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EEB" w:rsidRDefault="00F03598">
      <w:pPr>
        <w:rPr>
          <w:sz w:val="0"/>
          <w:szCs w:val="0"/>
        </w:rPr>
      </w:pPr>
      <w:r>
        <w:rPr>
          <w:noProof/>
          <w:lang w:val="ru-RU" w:eastAsia="ru-RU"/>
        </w:rPr>
        <w:drawing>
          <wp:inline distT="0" distB="0" distL="0" distR="0">
            <wp:extent cx="5941060" cy="9772501"/>
            <wp:effectExtent l="0" t="0" r="0" b="0"/>
            <wp:docPr id="21" name="Рисунок 21" descr="C:\Users\admin\Desktop\рабочие программы 2019\11-09-2020_08-37-18\Рисунок (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рабочие программы 2019\11-09-2020_08-37-18\Рисунок (3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772501"/>
                    </a:xfrm>
                    <a:prstGeom prst="rect">
                      <a:avLst/>
                    </a:prstGeom>
                    <a:noFill/>
                    <a:ln>
                      <a:noFill/>
                    </a:ln>
                  </pic:spPr>
                </pic:pic>
              </a:graphicData>
            </a:graphic>
          </wp:inline>
        </w:drawing>
      </w:r>
    </w:p>
    <w:p w:rsidR="00FC3EEB" w:rsidRPr="000E6F18" w:rsidRDefault="00E04FFA">
      <w:pPr>
        <w:rPr>
          <w:sz w:val="0"/>
          <w:szCs w:val="0"/>
          <w:lang w:val="ru-RU"/>
        </w:rPr>
      </w:pPr>
      <w:r>
        <w:rPr>
          <w:noProof/>
          <w:lang w:val="ru-RU" w:eastAsia="ru-RU"/>
        </w:rPr>
        <w:lastRenderedPageBreak/>
        <w:drawing>
          <wp:inline distT="0" distB="0" distL="0" distR="0">
            <wp:extent cx="5941060" cy="9785275"/>
            <wp:effectExtent l="0" t="0" r="0" b="0"/>
            <wp:docPr id="25" name="Рисунок 25" descr="C:\Users\admin\Downloads\Рисунок (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Рисунок (3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0E6F18" w:rsidRPr="000E6F18">
        <w:rPr>
          <w:lang w:val="ru-RU"/>
        </w:rPr>
        <w:br w:type="page"/>
      </w:r>
    </w:p>
    <w:p w:rsidR="00FC3EEB" w:rsidRPr="000E6F18" w:rsidRDefault="00F03598">
      <w:pPr>
        <w:rPr>
          <w:sz w:val="0"/>
          <w:szCs w:val="0"/>
          <w:lang w:val="ru-RU"/>
        </w:rPr>
      </w:pPr>
      <w:r>
        <w:rPr>
          <w:noProof/>
          <w:lang w:val="ru-RU" w:eastAsia="ru-RU"/>
        </w:rPr>
        <w:lastRenderedPageBreak/>
        <w:drawing>
          <wp:inline distT="0" distB="0" distL="0" distR="0" wp14:anchorId="0ED9A378" wp14:editId="4E60E4B8">
            <wp:extent cx="5940425" cy="8153525"/>
            <wp:effectExtent l="0" t="0" r="3175" b="0"/>
            <wp:docPr id="1"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r w:rsidR="000E6F18" w:rsidRPr="000E6F1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C3EEB">
        <w:trPr>
          <w:trHeight w:hRule="exact" w:val="285"/>
        </w:trPr>
        <w:tc>
          <w:tcPr>
            <w:tcW w:w="9370" w:type="dxa"/>
            <w:gridSpan w:val="2"/>
            <w:shd w:val="clear" w:color="000000" w:fill="FFFFFF"/>
            <w:tcMar>
              <w:left w:w="34" w:type="dxa"/>
              <w:right w:w="34" w:type="dxa"/>
            </w:tcMar>
          </w:tcPr>
          <w:p w:rsidR="00FC3EEB" w:rsidRDefault="000E6F1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C3EEB" w:rsidRPr="00C22D74">
        <w:trPr>
          <w:trHeight w:hRule="exact" w:val="1366"/>
        </w:trPr>
        <w:tc>
          <w:tcPr>
            <w:tcW w:w="9370" w:type="dxa"/>
            <w:gridSpan w:val="2"/>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Целью</w:t>
            </w:r>
            <w:r w:rsidRPr="000E6F18">
              <w:rPr>
                <w:lang w:val="ru-RU"/>
              </w:rPr>
              <w:t xml:space="preserve"> </w:t>
            </w:r>
            <w:r w:rsidRPr="000E6F18">
              <w:rPr>
                <w:rFonts w:ascii="Times New Roman" w:hAnsi="Times New Roman" w:cs="Times New Roman"/>
                <w:color w:val="000000"/>
                <w:sz w:val="24"/>
                <w:szCs w:val="24"/>
                <w:lang w:val="ru-RU"/>
              </w:rPr>
              <w:t>освоения</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«Менеджмент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маркетинг»</w:t>
            </w:r>
            <w:r w:rsidRPr="000E6F18">
              <w:rPr>
                <w:lang w:val="ru-RU"/>
              </w:rPr>
              <w:t xml:space="preserve"> </w:t>
            </w:r>
            <w:r w:rsidRPr="000E6F18">
              <w:rPr>
                <w:rFonts w:ascii="Times New Roman" w:hAnsi="Times New Roman" w:cs="Times New Roman"/>
                <w:color w:val="000000"/>
                <w:sz w:val="24"/>
                <w:szCs w:val="24"/>
                <w:lang w:val="ru-RU"/>
              </w:rPr>
              <w:t>является</w:t>
            </w:r>
            <w:r w:rsidRPr="000E6F18">
              <w:rPr>
                <w:lang w:val="ru-RU"/>
              </w:rPr>
              <w:t xml:space="preserve"> </w:t>
            </w:r>
            <w:r w:rsidRPr="000E6F18">
              <w:rPr>
                <w:rFonts w:ascii="Times New Roman" w:hAnsi="Times New Roman" w:cs="Times New Roman"/>
                <w:color w:val="000000"/>
                <w:sz w:val="24"/>
                <w:szCs w:val="24"/>
                <w:lang w:val="ru-RU"/>
              </w:rPr>
              <w:t>формирование</w:t>
            </w:r>
            <w:r w:rsidRPr="000E6F18">
              <w:rPr>
                <w:lang w:val="ru-RU"/>
              </w:rPr>
              <w:t xml:space="preserve"> </w:t>
            </w:r>
            <w:r w:rsidRPr="000E6F18">
              <w:rPr>
                <w:rFonts w:ascii="Times New Roman" w:hAnsi="Times New Roman" w:cs="Times New Roman"/>
                <w:color w:val="000000"/>
                <w:sz w:val="24"/>
                <w:szCs w:val="24"/>
                <w:lang w:val="ru-RU"/>
              </w:rPr>
              <w:t>у</w:t>
            </w:r>
            <w:r w:rsidRPr="000E6F18">
              <w:rPr>
                <w:lang w:val="ru-RU"/>
              </w:rPr>
              <w:t xml:space="preserve"> </w:t>
            </w:r>
            <w:r w:rsidRPr="000E6F18">
              <w:rPr>
                <w:rFonts w:ascii="Times New Roman" w:hAnsi="Times New Roman" w:cs="Times New Roman"/>
                <w:color w:val="000000"/>
                <w:sz w:val="24"/>
                <w:szCs w:val="24"/>
                <w:lang w:val="ru-RU"/>
              </w:rPr>
              <w:t>обучающихся</w:t>
            </w:r>
            <w:r w:rsidRPr="000E6F18">
              <w:rPr>
                <w:lang w:val="ru-RU"/>
              </w:rPr>
              <w:t xml:space="preserve"> </w:t>
            </w:r>
            <w:r w:rsidRPr="000E6F18">
              <w:rPr>
                <w:rFonts w:ascii="Times New Roman" w:hAnsi="Times New Roman" w:cs="Times New Roman"/>
                <w:color w:val="000000"/>
                <w:sz w:val="24"/>
                <w:szCs w:val="24"/>
                <w:lang w:val="ru-RU"/>
              </w:rPr>
              <w:t>общекультурных</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профессиональных</w:t>
            </w:r>
            <w:r w:rsidRPr="000E6F18">
              <w:rPr>
                <w:lang w:val="ru-RU"/>
              </w:rPr>
              <w:t xml:space="preserve"> </w:t>
            </w:r>
            <w:r w:rsidRPr="000E6F18">
              <w:rPr>
                <w:rFonts w:ascii="Times New Roman" w:hAnsi="Times New Roman" w:cs="Times New Roman"/>
                <w:color w:val="000000"/>
                <w:sz w:val="24"/>
                <w:szCs w:val="24"/>
                <w:lang w:val="ru-RU"/>
              </w:rPr>
              <w:t>компетенций</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области</w:t>
            </w:r>
            <w:r w:rsidRPr="000E6F18">
              <w:rPr>
                <w:lang w:val="ru-RU"/>
              </w:rPr>
              <w:t xml:space="preserve"> </w:t>
            </w:r>
            <w:r w:rsidRPr="000E6F18">
              <w:rPr>
                <w:rFonts w:ascii="Times New Roman" w:hAnsi="Times New Roman" w:cs="Times New Roman"/>
                <w:color w:val="000000"/>
                <w:sz w:val="24"/>
                <w:szCs w:val="24"/>
                <w:lang w:val="ru-RU"/>
              </w:rPr>
              <w:t>управления</w:t>
            </w:r>
            <w:r w:rsidRPr="000E6F18">
              <w:rPr>
                <w:lang w:val="ru-RU"/>
              </w:rPr>
              <w:t xml:space="preserve"> </w:t>
            </w:r>
            <w:r w:rsidRPr="000E6F18">
              <w:rPr>
                <w:rFonts w:ascii="Times New Roman" w:hAnsi="Times New Roman" w:cs="Times New Roman"/>
                <w:color w:val="000000"/>
                <w:sz w:val="24"/>
                <w:szCs w:val="24"/>
                <w:lang w:val="ru-RU"/>
              </w:rPr>
              <w:t>предприятием</w:t>
            </w:r>
            <w:r w:rsidRPr="000E6F18">
              <w:rPr>
                <w:lang w:val="ru-RU"/>
              </w:rPr>
              <w:t xml:space="preserve"> </w:t>
            </w:r>
            <w:r w:rsidRPr="000E6F18">
              <w:rPr>
                <w:rFonts w:ascii="Times New Roman" w:hAnsi="Times New Roman" w:cs="Times New Roman"/>
                <w:color w:val="000000"/>
                <w:sz w:val="24"/>
                <w:szCs w:val="24"/>
                <w:lang w:val="ru-RU"/>
              </w:rPr>
              <w:t>машиностроительной</w:t>
            </w:r>
            <w:r w:rsidRPr="000E6F18">
              <w:rPr>
                <w:lang w:val="ru-RU"/>
              </w:rPr>
              <w:t xml:space="preserve"> </w:t>
            </w:r>
            <w:r w:rsidRPr="000E6F18">
              <w:rPr>
                <w:rFonts w:ascii="Times New Roman" w:hAnsi="Times New Roman" w:cs="Times New Roman"/>
                <w:color w:val="000000"/>
                <w:sz w:val="24"/>
                <w:szCs w:val="24"/>
                <w:lang w:val="ru-RU"/>
              </w:rPr>
              <w:t>отрасли</w:t>
            </w:r>
            <w:r w:rsidRPr="000E6F18">
              <w:rPr>
                <w:lang w:val="ru-RU"/>
              </w:rPr>
              <w:t xml:space="preserve"> </w:t>
            </w:r>
            <w:r w:rsidRPr="000E6F18">
              <w:rPr>
                <w:rFonts w:ascii="Times New Roman" w:hAnsi="Times New Roman" w:cs="Times New Roman"/>
                <w:color w:val="000000"/>
                <w:sz w:val="24"/>
                <w:szCs w:val="24"/>
                <w:lang w:val="ru-RU"/>
              </w:rPr>
              <w:t>на</w:t>
            </w:r>
            <w:r w:rsidRPr="000E6F18">
              <w:rPr>
                <w:lang w:val="ru-RU"/>
              </w:rPr>
              <w:t xml:space="preserve"> </w:t>
            </w:r>
            <w:r w:rsidRPr="000E6F18">
              <w:rPr>
                <w:rFonts w:ascii="Times New Roman" w:hAnsi="Times New Roman" w:cs="Times New Roman"/>
                <w:color w:val="000000"/>
                <w:sz w:val="24"/>
                <w:szCs w:val="24"/>
                <w:lang w:val="ru-RU"/>
              </w:rPr>
              <w:t>основе</w:t>
            </w:r>
            <w:r w:rsidRPr="000E6F18">
              <w:rPr>
                <w:lang w:val="ru-RU"/>
              </w:rPr>
              <w:t xml:space="preserve"> </w:t>
            </w:r>
            <w:r w:rsidRPr="000E6F18">
              <w:rPr>
                <w:rFonts w:ascii="Times New Roman" w:hAnsi="Times New Roman" w:cs="Times New Roman"/>
                <w:color w:val="000000"/>
                <w:sz w:val="24"/>
                <w:szCs w:val="24"/>
                <w:lang w:val="ru-RU"/>
              </w:rPr>
              <w:t>приобретения</w:t>
            </w:r>
            <w:r w:rsidRPr="000E6F18">
              <w:rPr>
                <w:lang w:val="ru-RU"/>
              </w:rPr>
              <w:t xml:space="preserve"> </w:t>
            </w:r>
            <w:r w:rsidRPr="000E6F18">
              <w:rPr>
                <w:rFonts w:ascii="Times New Roman" w:hAnsi="Times New Roman" w:cs="Times New Roman"/>
                <w:color w:val="000000"/>
                <w:sz w:val="24"/>
                <w:szCs w:val="24"/>
                <w:lang w:val="ru-RU"/>
              </w:rPr>
              <w:t>способностей</w:t>
            </w:r>
            <w:r w:rsidRPr="000E6F18">
              <w:rPr>
                <w:lang w:val="ru-RU"/>
              </w:rPr>
              <w:t xml:space="preserve"> </w:t>
            </w:r>
            <w:r w:rsidRPr="000E6F18">
              <w:rPr>
                <w:rFonts w:ascii="Times New Roman" w:hAnsi="Times New Roman" w:cs="Times New Roman"/>
                <w:color w:val="000000"/>
                <w:sz w:val="24"/>
                <w:szCs w:val="24"/>
                <w:lang w:val="ru-RU"/>
              </w:rPr>
              <w:t>использовать</w:t>
            </w:r>
            <w:r w:rsidRPr="000E6F18">
              <w:rPr>
                <w:lang w:val="ru-RU"/>
              </w:rPr>
              <w:t xml:space="preserve"> </w:t>
            </w:r>
            <w:r w:rsidRPr="000E6F18">
              <w:rPr>
                <w:rFonts w:ascii="Times New Roman" w:hAnsi="Times New Roman" w:cs="Times New Roman"/>
                <w:color w:val="000000"/>
                <w:sz w:val="24"/>
                <w:szCs w:val="24"/>
                <w:lang w:val="ru-RU"/>
              </w:rPr>
              <w:t>основы</w:t>
            </w:r>
            <w:r w:rsidRPr="000E6F18">
              <w:rPr>
                <w:lang w:val="ru-RU"/>
              </w:rPr>
              <w:t xml:space="preserve"> </w:t>
            </w:r>
            <w:r w:rsidRPr="000E6F18">
              <w:rPr>
                <w:rFonts w:ascii="Times New Roman" w:hAnsi="Times New Roman" w:cs="Times New Roman"/>
                <w:color w:val="000000"/>
                <w:sz w:val="24"/>
                <w:szCs w:val="24"/>
                <w:lang w:val="ru-RU"/>
              </w:rPr>
              <w:t>управленческих</w:t>
            </w:r>
            <w:r w:rsidRPr="000E6F18">
              <w:rPr>
                <w:lang w:val="ru-RU"/>
              </w:rPr>
              <w:t xml:space="preserve"> </w:t>
            </w:r>
            <w:r w:rsidRPr="000E6F18">
              <w:rPr>
                <w:rFonts w:ascii="Times New Roman" w:hAnsi="Times New Roman" w:cs="Times New Roman"/>
                <w:color w:val="000000"/>
                <w:sz w:val="24"/>
                <w:szCs w:val="24"/>
                <w:lang w:val="ru-RU"/>
              </w:rPr>
              <w:t>знаний</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различных</w:t>
            </w:r>
            <w:r w:rsidRPr="000E6F18">
              <w:rPr>
                <w:lang w:val="ru-RU"/>
              </w:rPr>
              <w:t xml:space="preserve"> </w:t>
            </w:r>
            <w:r w:rsidRPr="000E6F18">
              <w:rPr>
                <w:rFonts w:ascii="Times New Roman" w:hAnsi="Times New Roman" w:cs="Times New Roman"/>
                <w:color w:val="000000"/>
                <w:sz w:val="24"/>
                <w:szCs w:val="24"/>
                <w:lang w:val="ru-RU"/>
              </w:rPr>
              <w:t>сферах</w:t>
            </w:r>
            <w:r w:rsidRPr="000E6F18">
              <w:rPr>
                <w:lang w:val="ru-RU"/>
              </w:rPr>
              <w:t xml:space="preserve"> </w:t>
            </w:r>
            <w:r w:rsidRPr="000E6F18">
              <w:rPr>
                <w:rFonts w:ascii="Times New Roman" w:hAnsi="Times New Roman" w:cs="Times New Roman"/>
                <w:color w:val="000000"/>
                <w:sz w:val="24"/>
                <w:szCs w:val="24"/>
                <w:lang w:val="ru-RU"/>
              </w:rPr>
              <w:t>жизнедеятельности</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про-водить</w:t>
            </w:r>
            <w:r w:rsidRPr="000E6F18">
              <w:rPr>
                <w:lang w:val="ru-RU"/>
              </w:rPr>
              <w:t xml:space="preserve"> </w:t>
            </w:r>
            <w:r w:rsidRPr="000E6F18">
              <w:rPr>
                <w:rFonts w:ascii="Times New Roman" w:hAnsi="Times New Roman" w:cs="Times New Roman"/>
                <w:color w:val="000000"/>
                <w:sz w:val="24"/>
                <w:szCs w:val="24"/>
                <w:lang w:val="ru-RU"/>
              </w:rPr>
              <w:t>обоснование</w:t>
            </w:r>
            <w:r w:rsidRPr="000E6F18">
              <w:rPr>
                <w:lang w:val="ru-RU"/>
              </w:rPr>
              <w:t xml:space="preserve"> </w:t>
            </w:r>
            <w:r w:rsidRPr="000E6F18">
              <w:rPr>
                <w:rFonts w:ascii="Times New Roman" w:hAnsi="Times New Roman" w:cs="Times New Roman"/>
                <w:color w:val="000000"/>
                <w:sz w:val="24"/>
                <w:szCs w:val="24"/>
                <w:lang w:val="ru-RU"/>
              </w:rPr>
              <w:t>проектных</w:t>
            </w:r>
            <w:r w:rsidRPr="000E6F18">
              <w:rPr>
                <w:lang w:val="ru-RU"/>
              </w:rPr>
              <w:t xml:space="preserve"> </w:t>
            </w:r>
            <w:r w:rsidRPr="000E6F18">
              <w:rPr>
                <w:rFonts w:ascii="Times New Roman" w:hAnsi="Times New Roman" w:cs="Times New Roman"/>
                <w:color w:val="000000"/>
                <w:sz w:val="24"/>
                <w:szCs w:val="24"/>
                <w:lang w:val="ru-RU"/>
              </w:rPr>
              <w:t>решений.</w:t>
            </w:r>
            <w:r w:rsidRPr="000E6F18">
              <w:rPr>
                <w:lang w:val="ru-RU"/>
              </w:rPr>
              <w:t xml:space="preserve"> </w:t>
            </w:r>
          </w:p>
        </w:tc>
      </w:tr>
      <w:tr w:rsidR="00FC3EEB" w:rsidRPr="00C22D74">
        <w:trPr>
          <w:trHeight w:hRule="exact" w:val="138"/>
        </w:trPr>
        <w:tc>
          <w:tcPr>
            <w:tcW w:w="1986" w:type="dxa"/>
          </w:tcPr>
          <w:p w:rsidR="00FC3EEB" w:rsidRPr="000E6F18" w:rsidRDefault="00FC3EEB">
            <w:pPr>
              <w:rPr>
                <w:lang w:val="ru-RU"/>
              </w:rPr>
            </w:pPr>
          </w:p>
        </w:tc>
        <w:tc>
          <w:tcPr>
            <w:tcW w:w="7372" w:type="dxa"/>
          </w:tcPr>
          <w:p w:rsidR="00FC3EEB" w:rsidRPr="000E6F18" w:rsidRDefault="00FC3EEB">
            <w:pPr>
              <w:rPr>
                <w:lang w:val="ru-RU"/>
              </w:rPr>
            </w:pPr>
          </w:p>
        </w:tc>
      </w:tr>
      <w:tr w:rsidR="00FC3EEB" w:rsidRPr="00C22D74">
        <w:trPr>
          <w:trHeight w:hRule="exact" w:val="416"/>
        </w:trPr>
        <w:tc>
          <w:tcPr>
            <w:tcW w:w="9370" w:type="dxa"/>
            <w:gridSpan w:val="2"/>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b/>
                <w:color w:val="000000"/>
                <w:sz w:val="24"/>
                <w:szCs w:val="24"/>
                <w:lang w:val="ru-RU"/>
              </w:rPr>
              <w:t>2</w:t>
            </w:r>
            <w:r w:rsidRPr="000E6F18">
              <w:rPr>
                <w:lang w:val="ru-RU"/>
              </w:rPr>
              <w:t xml:space="preserve"> </w:t>
            </w:r>
            <w:r w:rsidRPr="000E6F18">
              <w:rPr>
                <w:rFonts w:ascii="Times New Roman" w:hAnsi="Times New Roman" w:cs="Times New Roman"/>
                <w:b/>
                <w:color w:val="000000"/>
                <w:sz w:val="24"/>
                <w:szCs w:val="24"/>
                <w:lang w:val="ru-RU"/>
              </w:rPr>
              <w:t>Место</w:t>
            </w:r>
            <w:r w:rsidRPr="000E6F18">
              <w:rPr>
                <w:lang w:val="ru-RU"/>
              </w:rPr>
              <w:t xml:space="preserve"> </w:t>
            </w:r>
            <w:r w:rsidRPr="000E6F18">
              <w:rPr>
                <w:rFonts w:ascii="Times New Roman" w:hAnsi="Times New Roman" w:cs="Times New Roman"/>
                <w:b/>
                <w:color w:val="000000"/>
                <w:sz w:val="24"/>
                <w:szCs w:val="24"/>
                <w:lang w:val="ru-RU"/>
              </w:rPr>
              <w:t>дисциплины</w:t>
            </w:r>
            <w:r w:rsidRPr="000E6F18">
              <w:rPr>
                <w:lang w:val="ru-RU"/>
              </w:rPr>
              <w:t xml:space="preserve"> </w:t>
            </w:r>
            <w:r w:rsidRPr="000E6F18">
              <w:rPr>
                <w:rFonts w:ascii="Times New Roman" w:hAnsi="Times New Roman" w:cs="Times New Roman"/>
                <w:b/>
                <w:color w:val="000000"/>
                <w:sz w:val="24"/>
                <w:szCs w:val="24"/>
                <w:lang w:val="ru-RU"/>
              </w:rPr>
              <w:t>(модуля)</w:t>
            </w:r>
            <w:r w:rsidRPr="000E6F18">
              <w:rPr>
                <w:lang w:val="ru-RU"/>
              </w:rPr>
              <w:t xml:space="preserve"> </w:t>
            </w:r>
            <w:r w:rsidRPr="000E6F18">
              <w:rPr>
                <w:rFonts w:ascii="Times New Roman" w:hAnsi="Times New Roman" w:cs="Times New Roman"/>
                <w:b/>
                <w:color w:val="000000"/>
                <w:sz w:val="24"/>
                <w:szCs w:val="24"/>
                <w:lang w:val="ru-RU"/>
              </w:rPr>
              <w:t>в</w:t>
            </w:r>
            <w:r w:rsidRPr="000E6F18">
              <w:rPr>
                <w:lang w:val="ru-RU"/>
              </w:rPr>
              <w:t xml:space="preserve"> </w:t>
            </w:r>
            <w:r w:rsidRPr="000E6F18">
              <w:rPr>
                <w:rFonts w:ascii="Times New Roman" w:hAnsi="Times New Roman" w:cs="Times New Roman"/>
                <w:b/>
                <w:color w:val="000000"/>
                <w:sz w:val="24"/>
                <w:szCs w:val="24"/>
                <w:lang w:val="ru-RU"/>
              </w:rPr>
              <w:t>структуре</w:t>
            </w:r>
            <w:r w:rsidRPr="000E6F18">
              <w:rPr>
                <w:lang w:val="ru-RU"/>
              </w:rPr>
              <w:t xml:space="preserve"> </w:t>
            </w:r>
            <w:r w:rsidRPr="000E6F18">
              <w:rPr>
                <w:rFonts w:ascii="Times New Roman" w:hAnsi="Times New Roman" w:cs="Times New Roman"/>
                <w:b/>
                <w:color w:val="000000"/>
                <w:sz w:val="24"/>
                <w:szCs w:val="24"/>
                <w:lang w:val="ru-RU"/>
              </w:rPr>
              <w:t>образовательной</w:t>
            </w:r>
            <w:r w:rsidRPr="000E6F18">
              <w:rPr>
                <w:lang w:val="ru-RU"/>
              </w:rPr>
              <w:t xml:space="preserve"> </w:t>
            </w:r>
            <w:r w:rsidRPr="000E6F18">
              <w:rPr>
                <w:rFonts w:ascii="Times New Roman" w:hAnsi="Times New Roman" w:cs="Times New Roman"/>
                <w:b/>
                <w:color w:val="000000"/>
                <w:sz w:val="24"/>
                <w:szCs w:val="24"/>
                <w:lang w:val="ru-RU"/>
              </w:rPr>
              <w:t>программы</w:t>
            </w:r>
            <w:r w:rsidRPr="000E6F18">
              <w:rPr>
                <w:lang w:val="ru-RU"/>
              </w:rPr>
              <w:t xml:space="preserve"> </w:t>
            </w:r>
          </w:p>
        </w:tc>
      </w:tr>
      <w:tr w:rsidR="00FC3EEB" w:rsidRPr="00C22D74">
        <w:trPr>
          <w:trHeight w:hRule="exact" w:val="1096"/>
        </w:trPr>
        <w:tc>
          <w:tcPr>
            <w:tcW w:w="9370" w:type="dxa"/>
            <w:gridSpan w:val="2"/>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Дисциплина</w:t>
            </w:r>
            <w:r w:rsidRPr="000E6F18">
              <w:rPr>
                <w:lang w:val="ru-RU"/>
              </w:rPr>
              <w:t xml:space="preserve"> </w:t>
            </w:r>
            <w:r w:rsidRPr="000E6F18">
              <w:rPr>
                <w:rFonts w:ascii="Times New Roman" w:hAnsi="Times New Roman" w:cs="Times New Roman"/>
                <w:color w:val="000000"/>
                <w:sz w:val="24"/>
                <w:szCs w:val="24"/>
                <w:lang w:val="ru-RU"/>
              </w:rPr>
              <w:t>Менеджмент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маркетинг</w:t>
            </w:r>
            <w:r w:rsidRPr="000E6F18">
              <w:rPr>
                <w:lang w:val="ru-RU"/>
              </w:rPr>
              <w:t xml:space="preserve"> </w:t>
            </w:r>
            <w:r w:rsidRPr="000E6F18">
              <w:rPr>
                <w:rFonts w:ascii="Times New Roman" w:hAnsi="Times New Roman" w:cs="Times New Roman"/>
                <w:color w:val="000000"/>
                <w:sz w:val="24"/>
                <w:szCs w:val="24"/>
                <w:lang w:val="ru-RU"/>
              </w:rPr>
              <w:t>входит</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базовую</w:t>
            </w:r>
            <w:r w:rsidRPr="000E6F18">
              <w:rPr>
                <w:lang w:val="ru-RU"/>
              </w:rPr>
              <w:t xml:space="preserve"> </w:t>
            </w:r>
            <w:r w:rsidRPr="000E6F18">
              <w:rPr>
                <w:rFonts w:ascii="Times New Roman" w:hAnsi="Times New Roman" w:cs="Times New Roman"/>
                <w:color w:val="000000"/>
                <w:sz w:val="24"/>
                <w:szCs w:val="24"/>
                <w:lang w:val="ru-RU"/>
              </w:rPr>
              <w:t>часть</w:t>
            </w:r>
            <w:r w:rsidRPr="000E6F18">
              <w:rPr>
                <w:lang w:val="ru-RU"/>
              </w:rPr>
              <w:t xml:space="preserve"> </w:t>
            </w:r>
            <w:r w:rsidRPr="000E6F18">
              <w:rPr>
                <w:rFonts w:ascii="Times New Roman" w:hAnsi="Times New Roman" w:cs="Times New Roman"/>
                <w:color w:val="000000"/>
                <w:sz w:val="24"/>
                <w:szCs w:val="24"/>
                <w:lang w:val="ru-RU"/>
              </w:rPr>
              <w:t>учебного</w:t>
            </w:r>
            <w:r w:rsidRPr="000E6F18">
              <w:rPr>
                <w:lang w:val="ru-RU"/>
              </w:rPr>
              <w:t xml:space="preserve"> </w:t>
            </w:r>
            <w:r w:rsidRPr="000E6F18">
              <w:rPr>
                <w:rFonts w:ascii="Times New Roman" w:hAnsi="Times New Roman" w:cs="Times New Roman"/>
                <w:color w:val="000000"/>
                <w:sz w:val="24"/>
                <w:szCs w:val="24"/>
                <w:lang w:val="ru-RU"/>
              </w:rPr>
              <w:t>плана</w:t>
            </w:r>
            <w:r w:rsidRPr="000E6F18">
              <w:rPr>
                <w:lang w:val="ru-RU"/>
              </w:rPr>
              <w:t xml:space="preserve"> </w:t>
            </w:r>
            <w:r w:rsidRPr="000E6F18">
              <w:rPr>
                <w:rFonts w:ascii="Times New Roman" w:hAnsi="Times New Roman" w:cs="Times New Roman"/>
                <w:color w:val="000000"/>
                <w:sz w:val="24"/>
                <w:szCs w:val="24"/>
                <w:lang w:val="ru-RU"/>
              </w:rPr>
              <w:t>образовательной</w:t>
            </w:r>
            <w:r w:rsidRPr="000E6F18">
              <w:rPr>
                <w:lang w:val="ru-RU"/>
              </w:rPr>
              <w:t xml:space="preserve"> </w:t>
            </w:r>
            <w:r w:rsidRPr="000E6F18">
              <w:rPr>
                <w:rFonts w:ascii="Times New Roman" w:hAnsi="Times New Roman" w:cs="Times New Roman"/>
                <w:color w:val="000000"/>
                <w:sz w:val="24"/>
                <w:szCs w:val="24"/>
                <w:lang w:val="ru-RU"/>
              </w:rPr>
              <w:t>программы.</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изучения</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необходимы</w:t>
            </w:r>
            <w:r w:rsidRPr="000E6F18">
              <w:rPr>
                <w:lang w:val="ru-RU"/>
              </w:rPr>
              <w:t xml:space="preserve"> </w:t>
            </w:r>
            <w:r w:rsidRPr="000E6F18">
              <w:rPr>
                <w:rFonts w:ascii="Times New Roman" w:hAnsi="Times New Roman" w:cs="Times New Roman"/>
                <w:color w:val="000000"/>
                <w:sz w:val="24"/>
                <w:szCs w:val="24"/>
                <w:lang w:val="ru-RU"/>
              </w:rPr>
              <w:t>знания</w:t>
            </w:r>
            <w:r w:rsidRPr="000E6F18">
              <w:rPr>
                <w:lang w:val="ru-RU"/>
              </w:rPr>
              <w:t xml:space="preserve"> </w:t>
            </w:r>
            <w:r w:rsidRPr="000E6F18">
              <w:rPr>
                <w:rFonts w:ascii="Times New Roman" w:hAnsi="Times New Roman" w:cs="Times New Roman"/>
                <w:color w:val="000000"/>
                <w:sz w:val="24"/>
                <w:szCs w:val="24"/>
                <w:lang w:val="ru-RU"/>
              </w:rPr>
              <w:t>(умения,</w:t>
            </w:r>
            <w:r w:rsidRPr="000E6F18">
              <w:rPr>
                <w:lang w:val="ru-RU"/>
              </w:rPr>
              <w:t xml:space="preserve"> </w:t>
            </w:r>
            <w:r w:rsidRPr="000E6F18">
              <w:rPr>
                <w:rFonts w:ascii="Times New Roman" w:hAnsi="Times New Roman" w:cs="Times New Roman"/>
                <w:color w:val="000000"/>
                <w:sz w:val="24"/>
                <w:szCs w:val="24"/>
                <w:lang w:val="ru-RU"/>
              </w:rPr>
              <w:t>владения),</w:t>
            </w:r>
            <w:r w:rsidRPr="000E6F18">
              <w:rPr>
                <w:lang w:val="ru-RU"/>
              </w:rPr>
              <w:t xml:space="preserve"> </w:t>
            </w:r>
            <w:r w:rsidRPr="000E6F18">
              <w:rPr>
                <w:rFonts w:ascii="Times New Roman" w:hAnsi="Times New Roman" w:cs="Times New Roman"/>
                <w:color w:val="000000"/>
                <w:sz w:val="24"/>
                <w:szCs w:val="24"/>
                <w:lang w:val="ru-RU"/>
              </w:rPr>
              <w:t>сформированные</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результате</w:t>
            </w:r>
            <w:r w:rsidRPr="000E6F18">
              <w:rPr>
                <w:lang w:val="ru-RU"/>
              </w:rPr>
              <w:t xml:space="preserve"> </w:t>
            </w:r>
            <w:r w:rsidRPr="000E6F18">
              <w:rPr>
                <w:rFonts w:ascii="Times New Roman" w:hAnsi="Times New Roman" w:cs="Times New Roman"/>
                <w:color w:val="000000"/>
                <w:sz w:val="24"/>
                <w:szCs w:val="24"/>
                <w:lang w:val="ru-RU"/>
              </w:rPr>
              <w:t>изучения</w:t>
            </w:r>
            <w:r w:rsidRPr="000E6F18">
              <w:rPr>
                <w:lang w:val="ru-RU"/>
              </w:rPr>
              <w:t xml:space="preserve"> </w:t>
            </w:r>
            <w:r w:rsidRPr="000E6F18">
              <w:rPr>
                <w:rFonts w:ascii="Times New Roman" w:hAnsi="Times New Roman" w:cs="Times New Roman"/>
                <w:color w:val="000000"/>
                <w:sz w:val="24"/>
                <w:szCs w:val="24"/>
                <w:lang w:val="ru-RU"/>
              </w:rPr>
              <w:t>дисциплин/</w:t>
            </w:r>
            <w:r w:rsidRPr="000E6F18">
              <w:rPr>
                <w:lang w:val="ru-RU"/>
              </w:rPr>
              <w:t xml:space="preserve"> </w:t>
            </w:r>
            <w:r w:rsidRPr="000E6F18">
              <w:rPr>
                <w:rFonts w:ascii="Times New Roman" w:hAnsi="Times New Roman" w:cs="Times New Roman"/>
                <w:color w:val="000000"/>
                <w:sz w:val="24"/>
                <w:szCs w:val="24"/>
                <w:lang w:val="ru-RU"/>
              </w:rPr>
              <w:t>практик:</w:t>
            </w:r>
            <w:r w:rsidRPr="000E6F18">
              <w:rPr>
                <w:lang w:val="ru-RU"/>
              </w:rPr>
              <w:t xml:space="preserve"> </w:t>
            </w:r>
          </w:p>
        </w:tc>
      </w:tr>
      <w:tr w:rsidR="00FC3EEB" w:rsidRPr="00C22D74">
        <w:trPr>
          <w:trHeight w:hRule="exact" w:val="1637"/>
        </w:trPr>
        <w:tc>
          <w:tcPr>
            <w:tcW w:w="9370" w:type="dxa"/>
            <w:gridSpan w:val="2"/>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Дисциплина</w:t>
            </w:r>
            <w:r w:rsidRPr="000E6F18">
              <w:rPr>
                <w:lang w:val="ru-RU"/>
              </w:rPr>
              <w:t xml:space="preserve"> </w:t>
            </w:r>
            <w:r w:rsidRPr="000E6F18">
              <w:rPr>
                <w:rFonts w:ascii="Times New Roman" w:hAnsi="Times New Roman" w:cs="Times New Roman"/>
                <w:color w:val="000000"/>
                <w:sz w:val="24"/>
                <w:szCs w:val="24"/>
                <w:lang w:val="ru-RU"/>
              </w:rPr>
              <w:t>«Менеджмент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маркетинг»</w:t>
            </w:r>
            <w:r w:rsidRPr="000E6F18">
              <w:rPr>
                <w:lang w:val="ru-RU"/>
              </w:rPr>
              <w:t xml:space="preserve"> </w:t>
            </w:r>
            <w:r w:rsidRPr="000E6F18">
              <w:rPr>
                <w:rFonts w:ascii="Times New Roman" w:hAnsi="Times New Roman" w:cs="Times New Roman"/>
                <w:color w:val="000000"/>
                <w:sz w:val="24"/>
                <w:szCs w:val="24"/>
                <w:lang w:val="ru-RU"/>
              </w:rPr>
              <w:t>входит</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базовую</w:t>
            </w:r>
            <w:r w:rsidRPr="000E6F18">
              <w:rPr>
                <w:lang w:val="ru-RU"/>
              </w:rPr>
              <w:t xml:space="preserve"> </w:t>
            </w:r>
            <w:r w:rsidRPr="000E6F18">
              <w:rPr>
                <w:rFonts w:ascii="Times New Roman" w:hAnsi="Times New Roman" w:cs="Times New Roman"/>
                <w:color w:val="000000"/>
                <w:sz w:val="24"/>
                <w:szCs w:val="24"/>
                <w:lang w:val="ru-RU"/>
              </w:rPr>
              <w:t>часть</w:t>
            </w:r>
            <w:r w:rsidRPr="000E6F18">
              <w:rPr>
                <w:lang w:val="ru-RU"/>
              </w:rPr>
              <w:t xml:space="preserve"> </w:t>
            </w:r>
            <w:r w:rsidRPr="000E6F18">
              <w:rPr>
                <w:rFonts w:ascii="Times New Roman" w:hAnsi="Times New Roman" w:cs="Times New Roman"/>
                <w:color w:val="000000"/>
                <w:sz w:val="24"/>
                <w:szCs w:val="24"/>
                <w:lang w:val="ru-RU"/>
              </w:rPr>
              <w:t>образовательной</w:t>
            </w:r>
            <w:r w:rsidRPr="000E6F18">
              <w:rPr>
                <w:lang w:val="ru-RU"/>
              </w:rPr>
              <w:t xml:space="preserve"> </w:t>
            </w:r>
            <w:r w:rsidRPr="000E6F18">
              <w:rPr>
                <w:rFonts w:ascii="Times New Roman" w:hAnsi="Times New Roman" w:cs="Times New Roman"/>
                <w:color w:val="000000"/>
                <w:sz w:val="24"/>
                <w:szCs w:val="24"/>
                <w:lang w:val="ru-RU"/>
              </w:rPr>
              <w:t>программы</w:t>
            </w:r>
            <w:r w:rsidRPr="000E6F18">
              <w:rPr>
                <w:lang w:val="ru-RU"/>
              </w:rPr>
              <w:t xml:space="preserve"> </w:t>
            </w:r>
            <w:r w:rsidRPr="000E6F18">
              <w:rPr>
                <w:rFonts w:ascii="Times New Roman" w:hAnsi="Times New Roman" w:cs="Times New Roman"/>
                <w:color w:val="000000"/>
                <w:sz w:val="24"/>
                <w:szCs w:val="24"/>
                <w:lang w:val="ru-RU"/>
              </w:rPr>
              <w:t>при</w:t>
            </w:r>
            <w:r w:rsidRPr="000E6F18">
              <w:rPr>
                <w:lang w:val="ru-RU"/>
              </w:rPr>
              <w:t xml:space="preserve"> </w:t>
            </w:r>
            <w:r w:rsidRPr="000E6F18">
              <w:rPr>
                <w:rFonts w:ascii="Times New Roman" w:hAnsi="Times New Roman" w:cs="Times New Roman"/>
                <w:color w:val="000000"/>
                <w:sz w:val="24"/>
                <w:szCs w:val="24"/>
                <w:lang w:val="ru-RU"/>
              </w:rPr>
              <w:t>подготовке</w:t>
            </w:r>
            <w:r w:rsidRPr="000E6F18">
              <w:rPr>
                <w:lang w:val="ru-RU"/>
              </w:rPr>
              <w:t xml:space="preserve"> </w:t>
            </w:r>
            <w:r w:rsidRPr="000E6F18">
              <w:rPr>
                <w:rFonts w:ascii="Times New Roman" w:hAnsi="Times New Roman" w:cs="Times New Roman"/>
                <w:color w:val="000000"/>
                <w:sz w:val="24"/>
                <w:szCs w:val="24"/>
                <w:lang w:val="ru-RU"/>
              </w:rPr>
              <w:t>магистров.</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изучения</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необходимы</w:t>
            </w:r>
            <w:r w:rsidRPr="000E6F18">
              <w:rPr>
                <w:lang w:val="ru-RU"/>
              </w:rPr>
              <w:t xml:space="preserve"> </w:t>
            </w:r>
            <w:r w:rsidRPr="000E6F18">
              <w:rPr>
                <w:rFonts w:ascii="Times New Roman" w:hAnsi="Times New Roman" w:cs="Times New Roman"/>
                <w:color w:val="000000"/>
                <w:sz w:val="24"/>
                <w:szCs w:val="24"/>
                <w:lang w:val="ru-RU"/>
              </w:rPr>
              <w:t>знания,</w:t>
            </w:r>
            <w:r w:rsidRPr="000E6F18">
              <w:rPr>
                <w:lang w:val="ru-RU"/>
              </w:rPr>
              <w:t xml:space="preserve"> </w:t>
            </w:r>
            <w:r w:rsidRPr="000E6F18">
              <w:rPr>
                <w:rFonts w:ascii="Times New Roman" w:hAnsi="Times New Roman" w:cs="Times New Roman"/>
                <w:color w:val="000000"/>
                <w:sz w:val="24"/>
                <w:szCs w:val="24"/>
                <w:lang w:val="ru-RU"/>
              </w:rPr>
              <w:t>сформированные</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результате</w:t>
            </w:r>
            <w:r w:rsidRPr="000E6F18">
              <w:rPr>
                <w:lang w:val="ru-RU"/>
              </w:rPr>
              <w:t xml:space="preserve"> </w:t>
            </w:r>
            <w:r w:rsidRPr="000E6F18">
              <w:rPr>
                <w:rFonts w:ascii="Times New Roman" w:hAnsi="Times New Roman" w:cs="Times New Roman"/>
                <w:color w:val="000000"/>
                <w:sz w:val="24"/>
                <w:szCs w:val="24"/>
                <w:lang w:val="ru-RU"/>
              </w:rPr>
              <w:t>обучения</w:t>
            </w:r>
            <w:r w:rsidRPr="000E6F18">
              <w:rPr>
                <w:lang w:val="ru-RU"/>
              </w:rPr>
              <w:t xml:space="preserve"> </w:t>
            </w:r>
            <w:r w:rsidRPr="000E6F18">
              <w:rPr>
                <w:rFonts w:ascii="Times New Roman" w:hAnsi="Times New Roman" w:cs="Times New Roman"/>
                <w:color w:val="000000"/>
                <w:sz w:val="24"/>
                <w:szCs w:val="24"/>
                <w:lang w:val="ru-RU"/>
              </w:rPr>
              <w:t>на</w:t>
            </w:r>
            <w:r w:rsidRPr="000E6F18">
              <w:rPr>
                <w:lang w:val="ru-RU"/>
              </w:rPr>
              <w:t xml:space="preserve"> </w:t>
            </w:r>
            <w:proofErr w:type="spellStart"/>
            <w:r w:rsidRPr="000E6F18">
              <w:rPr>
                <w:rFonts w:ascii="Times New Roman" w:hAnsi="Times New Roman" w:cs="Times New Roman"/>
                <w:color w:val="000000"/>
                <w:sz w:val="24"/>
                <w:szCs w:val="24"/>
                <w:lang w:val="ru-RU"/>
              </w:rPr>
              <w:t>бакалавриате</w:t>
            </w:r>
            <w:proofErr w:type="spellEnd"/>
            <w:r w:rsidRPr="000E6F18">
              <w:rPr>
                <w:lang w:val="ru-RU"/>
              </w:rPr>
              <w:t xml:space="preserve"> </w:t>
            </w:r>
            <w:r w:rsidRPr="000E6F18">
              <w:rPr>
                <w:rFonts w:ascii="Times New Roman" w:hAnsi="Times New Roman" w:cs="Times New Roman"/>
                <w:color w:val="000000"/>
                <w:sz w:val="24"/>
                <w:szCs w:val="24"/>
                <w:lang w:val="ru-RU"/>
              </w:rPr>
              <w:t>следующим</w:t>
            </w:r>
            <w:r w:rsidRPr="000E6F18">
              <w:rPr>
                <w:lang w:val="ru-RU"/>
              </w:rPr>
              <w:t xml:space="preserve"> </w:t>
            </w:r>
            <w:r w:rsidRPr="000E6F18">
              <w:rPr>
                <w:rFonts w:ascii="Times New Roman" w:hAnsi="Times New Roman" w:cs="Times New Roman"/>
                <w:color w:val="000000"/>
                <w:sz w:val="24"/>
                <w:szCs w:val="24"/>
                <w:lang w:val="ru-RU"/>
              </w:rPr>
              <w:t>дисциплинам:</w:t>
            </w:r>
            <w:r w:rsidRPr="000E6F18">
              <w:rPr>
                <w:lang w:val="ru-RU"/>
              </w:rPr>
              <w:t xml:space="preserve"> </w:t>
            </w:r>
            <w:r w:rsidRPr="000E6F18">
              <w:rPr>
                <w:rFonts w:ascii="Times New Roman" w:hAnsi="Times New Roman" w:cs="Times New Roman"/>
                <w:color w:val="000000"/>
                <w:sz w:val="24"/>
                <w:szCs w:val="24"/>
                <w:lang w:val="ru-RU"/>
              </w:rPr>
              <w:t>«Экономика</w:t>
            </w:r>
            <w:r w:rsidRPr="000E6F18">
              <w:rPr>
                <w:lang w:val="ru-RU"/>
              </w:rPr>
              <w:t xml:space="preserve"> </w:t>
            </w:r>
            <w:r w:rsidRPr="000E6F18">
              <w:rPr>
                <w:rFonts w:ascii="Times New Roman" w:hAnsi="Times New Roman" w:cs="Times New Roman"/>
                <w:color w:val="000000"/>
                <w:sz w:val="24"/>
                <w:szCs w:val="24"/>
                <w:lang w:val="ru-RU"/>
              </w:rPr>
              <w:t>предприятия»,</w:t>
            </w:r>
            <w:r w:rsidRPr="000E6F18">
              <w:rPr>
                <w:lang w:val="ru-RU"/>
              </w:rPr>
              <w:t xml:space="preserve"> </w:t>
            </w:r>
            <w:r w:rsidRPr="000E6F18">
              <w:rPr>
                <w:rFonts w:ascii="Times New Roman" w:hAnsi="Times New Roman" w:cs="Times New Roman"/>
                <w:color w:val="000000"/>
                <w:sz w:val="24"/>
                <w:szCs w:val="24"/>
                <w:lang w:val="ru-RU"/>
              </w:rPr>
              <w:t>«Математика».</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lang w:val="ru-RU"/>
              </w:rPr>
              <w:t xml:space="preserve"> </w:t>
            </w:r>
          </w:p>
        </w:tc>
      </w:tr>
      <w:tr w:rsidR="00FC3EEB" w:rsidRPr="00C22D74">
        <w:trPr>
          <w:trHeight w:hRule="exact" w:val="555"/>
        </w:trPr>
        <w:tc>
          <w:tcPr>
            <w:tcW w:w="9370" w:type="dxa"/>
            <w:gridSpan w:val="2"/>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Знания</w:t>
            </w:r>
            <w:r w:rsidRPr="000E6F18">
              <w:rPr>
                <w:lang w:val="ru-RU"/>
              </w:rPr>
              <w:t xml:space="preserve"> </w:t>
            </w:r>
            <w:r w:rsidRPr="000E6F18">
              <w:rPr>
                <w:rFonts w:ascii="Times New Roman" w:hAnsi="Times New Roman" w:cs="Times New Roman"/>
                <w:color w:val="000000"/>
                <w:sz w:val="24"/>
                <w:szCs w:val="24"/>
                <w:lang w:val="ru-RU"/>
              </w:rPr>
              <w:t>(умения,</w:t>
            </w:r>
            <w:r w:rsidRPr="000E6F18">
              <w:rPr>
                <w:lang w:val="ru-RU"/>
              </w:rPr>
              <w:t xml:space="preserve"> </w:t>
            </w:r>
            <w:r w:rsidRPr="000E6F18">
              <w:rPr>
                <w:rFonts w:ascii="Times New Roman" w:hAnsi="Times New Roman" w:cs="Times New Roman"/>
                <w:color w:val="000000"/>
                <w:sz w:val="24"/>
                <w:szCs w:val="24"/>
                <w:lang w:val="ru-RU"/>
              </w:rPr>
              <w:t>владения),</w:t>
            </w:r>
            <w:r w:rsidRPr="000E6F18">
              <w:rPr>
                <w:lang w:val="ru-RU"/>
              </w:rPr>
              <w:t xml:space="preserve"> </w:t>
            </w:r>
            <w:r w:rsidRPr="000E6F18">
              <w:rPr>
                <w:rFonts w:ascii="Times New Roman" w:hAnsi="Times New Roman" w:cs="Times New Roman"/>
                <w:color w:val="000000"/>
                <w:sz w:val="24"/>
                <w:szCs w:val="24"/>
                <w:lang w:val="ru-RU"/>
              </w:rPr>
              <w:t>полученные</w:t>
            </w:r>
            <w:r w:rsidRPr="000E6F18">
              <w:rPr>
                <w:lang w:val="ru-RU"/>
              </w:rPr>
              <w:t xml:space="preserve"> </w:t>
            </w:r>
            <w:r w:rsidRPr="000E6F18">
              <w:rPr>
                <w:rFonts w:ascii="Times New Roman" w:hAnsi="Times New Roman" w:cs="Times New Roman"/>
                <w:color w:val="000000"/>
                <w:sz w:val="24"/>
                <w:szCs w:val="24"/>
                <w:lang w:val="ru-RU"/>
              </w:rPr>
              <w:t>при</w:t>
            </w:r>
            <w:r w:rsidRPr="000E6F18">
              <w:rPr>
                <w:lang w:val="ru-RU"/>
              </w:rPr>
              <w:t xml:space="preserve"> </w:t>
            </w:r>
            <w:r w:rsidRPr="000E6F18">
              <w:rPr>
                <w:rFonts w:ascii="Times New Roman" w:hAnsi="Times New Roman" w:cs="Times New Roman"/>
                <w:color w:val="000000"/>
                <w:sz w:val="24"/>
                <w:szCs w:val="24"/>
                <w:lang w:val="ru-RU"/>
              </w:rPr>
              <w:t>изучении</w:t>
            </w:r>
            <w:r w:rsidRPr="000E6F18">
              <w:rPr>
                <w:lang w:val="ru-RU"/>
              </w:rPr>
              <w:t xml:space="preserve"> </w:t>
            </w:r>
            <w:r w:rsidRPr="000E6F18">
              <w:rPr>
                <w:rFonts w:ascii="Times New Roman" w:hAnsi="Times New Roman" w:cs="Times New Roman"/>
                <w:color w:val="000000"/>
                <w:sz w:val="24"/>
                <w:szCs w:val="24"/>
                <w:lang w:val="ru-RU"/>
              </w:rPr>
              <w:t>данной</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будут</w:t>
            </w:r>
            <w:r w:rsidRPr="000E6F18">
              <w:rPr>
                <w:lang w:val="ru-RU"/>
              </w:rPr>
              <w:t xml:space="preserve"> </w:t>
            </w:r>
            <w:r w:rsidRPr="000E6F18">
              <w:rPr>
                <w:rFonts w:ascii="Times New Roman" w:hAnsi="Times New Roman" w:cs="Times New Roman"/>
                <w:color w:val="000000"/>
                <w:sz w:val="24"/>
                <w:szCs w:val="24"/>
                <w:lang w:val="ru-RU"/>
              </w:rPr>
              <w:t>необходимы</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изучения</w:t>
            </w:r>
            <w:r w:rsidRPr="000E6F18">
              <w:rPr>
                <w:lang w:val="ru-RU"/>
              </w:rPr>
              <w:t xml:space="preserve"> </w:t>
            </w:r>
            <w:r w:rsidRPr="000E6F18">
              <w:rPr>
                <w:rFonts w:ascii="Times New Roman" w:hAnsi="Times New Roman" w:cs="Times New Roman"/>
                <w:color w:val="000000"/>
                <w:sz w:val="24"/>
                <w:szCs w:val="24"/>
                <w:lang w:val="ru-RU"/>
              </w:rPr>
              <w:t>дисциплин/практик:</w:t>
            </w:r>
            <w:r w:rsidRPr="000E6F18">
              <w:rPr>
                <w:lang w:val="ru-RU"/>
              </w:rPr>
              <w:t xml:space="preserve"> </w:t>
            </w:r>
          </w:p>
        </w:tc>
      </w:tr>
      <w:tr w:rsidR="00FC3EEB">
        <w:trPr>
          <w:trHeight w:hRule="exact" w:val="285"/>
        </w:trPr>
        <w:tc>
          <w:tcPr>
            <w:tcW w:w="9370" w:type="dxa"/>
            <w:gridSpan w:val="2"/>
            <w:shd w:val="clear" w:color="000000" w:fill="FFFFFF"/>
            <w:tcMar>
              <w:left w:w="34" w:type="dxa"/>
              <w:right w:w="34" w:type="dxa"/>
            </w:tcMar>
          </w:tcPr>
          <w:p w:rsidR="00FC3EEB" w:rsidRDefault="000E6F18">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коммуникации</w:t>
            </w:r>
            <w:proofErr w:type="spellEnd"/>
            <w:r>
              <w:t xml:space="preserve"> </w:t>
            </w:r>
          </w:p>
        </w:tc>
      </w:tr>
      <w:tr w:rsidR="00FC3EEB">
        <w:trPr>
          <w:trHeight w:hRule="exact" w:val="285"/>
        </w:trPr>
        <w:tc>
          <w:tcPr>
            <w:tcW w:w="9370" w:type="dxa"/>
            <w:gridSpan w:val="2"/>
            <w:shd w:val="clear" w:color="000000" w:fill="FFFFFF"/>
            <w:tcMar>
              <w:left w:w="34" w:type="dxa"/>
              <w:right w:w="34" w:type="dxa"/>
            </w:tcMar>
          </w:tcPr>
          <w:p w:rsidR="00FC3EEB" w:rsidRDefault="000E6F18">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Деловой</w:t>
            </w:r>
            <w:proofErr w:type="spellEnd"/>
            <w:r>
              <w:t xml:space="preserve"> </w:t>
            </w: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FC3EEB">
        <w:trPr>
          <w:trHeight w:hRule="exact" w:val="138"/>
        </w:trPr>
        <w:tc>
          <w:tcPr>
            <w:tcW w:w="1986" w:type="dxa"/>
          </w:tcPr>
          <w:p w:rsidR="00FC3EEB" w:rsidRDefault="00FC3EEB"/>
        </w:tc>
        <w:tc>
          <w:tcPr>
            <w:tcW w:w="7372" w:type="dxa"/>
          </w:tcPr>
          <w:p w:rsidR="00FC3EEB" w:rsidRDefault="00FC3EEB"/>
        </w:tc>
      </w:tr>
      <w:tr w:rsidR="00FC3EEB" w:rsidRPr="00C22D74">
        <w:trPr>
          <w:trHeight w:hRule="exact" w:val="555"/>
        </w:trPr>
        <w:tc>
          <w:tcPr>
            <w:tcW w:w="9370" w:type="dxa"/>
            <w:gridSpan w:val="2"/>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b/>
                <w:color w:val="000000"/>
                <w:sz w:val="24"/>
                <w:szCs w:val="24"/>
                <w:lang w:val="ru-RU"/>
              </w:rPr>
              <w:t>3</w:t>
            </w:r>
            <w:r w:rsidRPr="000E6F18">
              <w:rPr>
                <w:lang w:val="ru-RU"/>
              </w:rPr>
              <w:t xml:space="preserve"> </w:t>
            </w:r>
            <w:r w:rsidRPr="000E6F18">
              <w:rPr>
                <w:rFonts w:ascii="Times New Roman" w:hAnsi="Times New Roman" w:cs="Times New Roman"/>
                <w:b/>
                <w:color w:val="000000"/>
                <w:sz w:val="24"/>
                <w:szCs w:val="24"/>
                <w:lang w:val="ru-RU"/>
              </w:rPr>
              <w:t>Компетенции</w:t>
            </w:r>
            <w:r w:rsidRPr="000E6F18">
              <w:rPr>
                <w:lang w:val="ru-RU"/>
              </w:rPr>
              <w:t xml:space="preserve"> </w:t>
            </w:r>
            <w:r w:rsidRPr="000E6F18">
              <w:rPr>
                <w:rFonts w:ascii="Times New Roman" w:hAnsi="Times New Roman" w:cs="Times New Roman"/>
                <w:b/>
                <w:color w:val="000000"/>
                <w:sz w:val="24"/>
                <w:szCs w:val="24"/>
                <w:lang w:val="ru-RU"/>
              </w:rPr>
              <w:t>обучающегося,</w:t>
            </w:r>
            <w:r w:rsidRPr="000E6F18">
              <w:rPr>
                <w:lang w:val="ru-RU"/>
              </w:rPr>
              <w:t xml:space="preserve"> </w:t>
            </w:r>
            <w:r w:rsidRPr="000E6F18">
              <w:rPr>
                <w:rFonts w:ascii="Times New Roman" w:hAnsi="Times New Roman" w:cs="Times New Roman"/>
                <w:b/>
                <w:color w:val="000000"/>
                <w:sz w:val="24"/>
                <w:szCs w:val="24"/>
                <w:lang w:val="ru-RU"/>
              </w:rPr>
              <w:t>формируемые</w:t>
            </w:r>
            <w:r w:rsidRPr="000E6F18">
              <w:rPr>
                <w:lang w:val="ru-RU"/>
              </w:rPr>
              <w:t xml:space="preserve"> </w:t>
            </w:r>
            <w:r w:rsidRPr="000E6F18">
              <w:rPr>
                <w:rFonts w:ascii="Times New Roman" w:hAnsi="Times New Roman" w:cs="Times New Roman"/>
                <w:b/>
                <w:color w:val="000000"/>
                <w:sz w:val="24"/>
                <w:szCs w:val="24"/>
                <w:lang w:val="ru-RU"/>
              </w:rPr>
              <w:t>в</w:t>
            </w:r>
            <w:r w:rsidRPr="000E6F18">
              <w:rPr>
                <w:lang w:val="ru-RU"/>
              </w:rPr>
              <w:t xml:space="preserve"> </w:t>
            </w:r>
            <w:r w:rsidRPr="000E6F18">
              <w:rPr>
                <w:rFonts w:ascii="Times New Roman" w:hAnsi="Times New Roman" w:cs="Times New Roman"/>
                <w:b/>
                <w:color w:val="000000"/>
                <w:sz w:val="24"/>
                <w:szCs w:val="24"/>
                <w:lang w:val="ru-RU"/>
              </w:rPr>
              <w:t>результате</w:t>
            </w:r>
            <w:r w:rsidRPr="000E6F18">
              <w:rPr>
                <w:lang w:val="ru-RU"/>
              </w:rPr>
              <w:t xml:space="preserve"> </w:t>
            </w:r>
            <w:r w:rsidRPr="000E6F18">
              <w:rPr>
                <w:rFonts w:ascii="Times New Roman" w:hAnsi="Times New Roman" w:cs="Times New Roman"/>
                <w:b/>
                <w:color w:val="000000"/>
                <w:sz w:val="24"/>
                <w:szCs w:val="24"/>
                <w:lang w:val="ru-RU"/>
              </w:rPr>
              <w:t>освоения</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b/>
                <w:color w:val="000000"/>
                <w:sz w:val="24"/>
                <w:szCs w:val="24"/>
                <w:lang w:val="ru-RU"/>
              </w:rPr>
              <w:t>дисциплины</w:t>
            </w:r>
            <w:r w:rsidRPr="000E6F18">
              <w:rPr>
                <w:lang w:val="ru-RU"/>
              </w:rPr>
              <w:t xml:space="preserve"> </w:t>
            </w:r>
            <w:r w:rsidRPr="000E6F18">
              <w:rPr>
                <w:rFonts w:ascii="Times New Roman" w:hAnsi="Times New Roman" w:cs="Times New Roman"/>
                <w:b/>
                <w:color w:val="000000"/>
                <w:sz w:val="24"/>
                <w:szCs w:val="24"/>
                <w:lang w:val="ru-RU"/>
              </w:rPr>
              <w:t>(модуля)</w:t>
            </w:r>
            <w:r w:rsidRPr="000E6F18">
              <w:rPr>
                <w:lang w:val="ru-RU"/>
              </w:rPr>
              <w:t xml:space="preserve"> </w:t>
            </w:r>
            <w:r w:rsidRPr="000E6F18">
              <w:rPr>
                <w:rFonts w:ascii="Times New Roman" w:hAnsi="Times New Roman" w:cs="Times New Roman"/>
                <w:b/>
                <w:color w:val="000000"/>
                <w:sz w:val="24"/>
                <w:szCs w:val="24"/>
                <w:lang w:val="ru-RU"/>
              </w:rPr>
              <w:t>и</w:t>
            </w:r>
            <w:r w:rsidRPr="000E6F18">
              <w:rPr>
                <w:lang w:val="ru-RU"/>
              </w:rPr>
              <w:t xml:space="preserve"> </w:t>
            </w:r>
            <w:r w:rsidRPr="000E6F18">
              <w:rPr>
                <w:rFonts w:ascii="Times New Roman" w:hAnsi="Times New Roman" w:cs="Times New Roman"/>
                <w:b/>
                <w:color w:val="000000"/>
                <w:sz w:val="24"/>
                <w:szCs w:val="24"/>
                <w:lang w:val="ru-RU"/>
              </w:rPr>
              <w:t>планируемые</w:t>
            </w:r>
            <w:r w:rsidRPr="000E6F18">
              <w:rPr>
                <w:lang w:val="ru-RU"/>
              </w:rPr>
              <w:t xml:space="preserve"> </w:t>
            </w:r>
            <w:r w:rsidRPr="000E6F18">
              <w:rPr>
                <w:rFonts w:ascii="Times New Roman" w:hAnsi="Times New Roman" w:cs="Times New Roman"/>
                <w:b/>
                <w:color w:val="000000"/>
                <w:sz w:val="24"/>
                <w:szCs w:val="24"/>
                <w:lang w:val="ru-RU"/>
              </w:rPr>
              <w:t>результаты</w:t>
            </w:r>
            <w:r w:rsidRPr="000E6F18">
              <w:rPr>
                <w:lang w:val="ru-RU"/>
              </w:rPr>
              <w:t xml:space="preserve"> </w:t>
            </w:r>
            <w:r w:rsidRPr="000E6F18">
              <w:rPr>
                <w:rFonts w:ascii="Times New Roman" w:hAnsi="Times New Roman" w:cs="Times New Roman"/>
                <w:b/>
                <w:color w:val="000000"/>
                <w:sz w:val="24"/>
                <w:szCs w:val="24"/>
                <w:lang w:val="ru-RU"/>
              </w:rPr>
              <w:t>обучения</w:t>
            </w:r>
            <w:r w:rsidRPr="000E6F18">
              <w:rPr>
                <w:lang w:val="ru-RU"/>
              </w:rPr>
              <w:t xml:space="preserve"> </w:t>
            </w:r>
          </w:p>
        </w:tc>
      </w:tr>
      <w:tr w:rsidR="00FC3EEB" w:rsidRPr="00C22D74">
        <w:trPr>
          <w:trHeight w:hRule="exact" w:val="555"/>
        </w:trPr>
        <w:tc>
          <w:tcPr>
            <w:tcW w:w="9370" w:type="dxa"/>
            <w:gridSpan w:val="2"/>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результате</w:t>
            </w:r>
            <w:r w:rsidRPr="000E6F18">
              <w:rPr>
                <w:lang w:val="ru-RU"/>
              </w:rPr>
              <w:t xml:space="preserve"> </w:t>
            </w:r>
            <w:r w:rsidRPr="000E6F18">
              <w:rPr>
                <w:rFonts w:ascii="Times New Roman" w:hAnsi="Times New Roman" w:cs="Times New Roman"/>
                <w:color w:val="000000"/>
                <w:sz w:val="24"/>
                <w:szCs w:val="24"/>
                <w:lang w:val="ru-RU"/>
              </w:rPr>
              <w:t>освоения</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(модуля)</w:t>
            </w:r>
            <w:r w:rsidRPr="000E6F18">
              <w:rPr>
                <w:lang w:val="ru-RU"/>
              </w:rPr>
              <w:t xml:space="preserve"> </w:t>
            </w:r>
            <w:r w:rsidRPr="000E6F18">
              <w:rPr>
                <w:rFonts w:ascii="Times New Roman" w:hAnsi="Times New Roman" w:cs="Times New Roman"/>
                <w:color w:val="000000"/>
                <w:sz w:val="24"/>
                <w:szCs w:val="24"/>
                <w:lang w:val="ru-RU"/>
              </w:rPr>
              <w:t>«Менеджмент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маркетинг»</w:t>
            </w:r>
            <w:r w:rsidRPr="000E6F18">
              <w:rPr>
                <w:lang w:val="ru-RU"/>
              </w:rPr>
              <w:t xml:space="preserve"> </w:t>
            </w:r>
            <w:r w:rsidRPr="000E6F18">
              <w:rPr>
                <w:rFonts w:ascii="Times New Roman" w:hAnsi="Times New Roman" w:cs="Times New Roman"/>
                <w:color w:val="000000"/>
                <w:sz w:val="24"/>
                <w:szCs w:val="24"/>
                <w:lang w:val="ru-RU"/>
              </w:rPr>
              <w:t>обучающийся</w:t>
            </w:r>
            <w:r w:rsidRPr="000E6F18">
              <w:rPr>
                <w:lang w:val="ru-RU"/>
              </w:rPr>
              <w:t xml:space="preserve"> </w:t>
            </w:r>
            <w:r w:rsidRPr="000E6F18">
              <w:rPr>
                <w:rFonts w:ascii="Times New Roman" w:hAnsi="Times New Roman" w:cs="Times New Roman"/>
                <w:color w:val="000000"/>
                <w:sz w:val="24"/>
                <w:szCs w:val="24"/>
                <w:lang w:val="ru-RU"/>
              </w:rPr>
              <w:t>должен</w:t>
            </w:r>
            <w:r w:rsidRPr="000E6F18">
              <w:rPr>
                <w:lang w:val="ru-RU"/>
              </w:rPr>
              <w:t xml:space="preserve"> </w:t>
            </w:r>
            <w:r w:rsidRPr="000E6F18">
              <w:rPr>
                <w:rFonts w:ascii="Times New Roman" w:hAnsi="Times New Roman" w:cs="Times New Roman"/>
                <w:color w:val="000000"/>
                <w:sz w:val="24"/>
                <w:szCs w:val="24"/>
                <w:lang w:val="ru-RU"/>
              </w:rPr>
              <w:t>обладать</w:t>
            </w:r>
            <w:r w:rsidRPr="000E6F18">
              <w:rPr>
                <w:lang w:val="ru-RU"/>
              </w:rPr>
              <w:t xml:space="preserve"> </w:t>
            </w:r>
            <w:r w:rsidRPr="000E6F18">
              <w:rPr>
                <w:rFonts w:ascii="Times New Roman" w:hAnsi="Times New Roman" w:cs="Times New Roman"/>
                <w:color w:val="000000"/>
                <w:sz w:val="24"/>
                <w:szCs w:val="24"/>
                <w:lang w:val="ru-RU"/>
              </w:rPr>
              <w:t>следующими</w:t>
            </w:r>
            <w:r w:rsidRPr="000E6F18">
              <w:rPr>
                <w:lang w:val="ru-RU"/>
              </w:rPr>
              <w:t xml:space="preserve"> </w:t>
            </w:r>
            <w:r w:rsidRPr="000E6F18">
              <w:rPr>
                <w:rFonts w:ascii="Times New Roman" w:hAnsi="Times New Roman" w:cs="Times New Roman"/>
                <w:color w:val="000000"/>
                <w:sz w:val="24"/>
                <w:szCs w:val="24"/>
                <w:lang w:val="ru-RU"/>
              </w:rPr>
              <w:t>компетенциями:</w:t>
            </w:r>
            <w:r w:rsidRPr="000E6F18">
              <w:rPr>
                <w:lang w:val="ru-RU"/>
              </w:rPr>
              <w:t xml:space="preserve"> </w:t>
            </w:r>
          </w:p>
        </w:tc>
      </w:tr>
      <w:tr w:rsidR="00FC3EEB" w:rsidRPr="00C22D74">
        <w:trPr>
          <w:trHeight w:hRule="exact" w:val="277"/>
        </w:trPr>
        <w:tc>
          <w:tcPr>
            <w:tcW w:w="1986" w:type="dxa"/>
          </w:tcPr>
          <w:p w:rsidR="00FC3EEB" w:rsidRPr="000E6F18" w:rsidRDefault="00FC3EEB">
            <w:pPr>
              <w:rPr>
                <w:lang w:val="ru-RU"/>
              </w:rPr>
            </w:pPr>
          </w:p>
        </w:tc>
        <w:tc>
          <w:tcPr>
            <w:tcW w:w="7372" w:type="dxa"/>
          </w:tcPr>
          <w:p w:rsidR="00FC3EEB" w:rsidRPr="000E6F18" w:rsidRDefault="00FC3EEB">
            <w:pPr>
              <w:rPr>
                <w:lang w:val="ru-RU"/>
              </w:rPr>
            </w:pPr>
          </w:p>
        </w:tc>
      </w:tr>
      <w:tr w:rsidR="00FC3EE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C3EEB" w:rsidRDefault="000E6F1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C3EEB" w:rsidRDefault="000E6F1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C3EEB" w:rsidRPr="00C22D7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ОК-4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FC3EEB" w:rsidRPr="00C22D7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-экономические и организационные аспекты труда;</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методы стоимостной оценки интеллектуальной собственности, определение затрат на ее разработку.</w:t>
            </w:r>
          </w:p>
        </w:tc>
      </w:tr>
      <w:tr w:rsidR="00FC3EEB" w:rsidRPr="00C22D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применять методы решения научных, технических, организационных проблем конструкторско- технологического обеспечения машиностроительных производств;</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применять методы стоимостной оценки интеллектуальной собственности, определения затрат на ее разработку.</w:t>
            </w:r>
          </w:p>
        </w:tc>
      </w:tr>
      <w:tr w:rsidR="00FC3EEB" w:rsidRPr="00C22D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применять методы решения научных, технических, организационных проблем конструкторско- технологического обеспечения машиностроительных производств;</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применять методы стоимостной оценки интеллектуальной собственности, определения затрат на ее разработку.</w:t>
            </w:r>
          </w:p>
        </w:tc>
      </w:tr>
    </w:tbl>
    <w:p w:rsidR="00FC3EEB" w:rsidRPr="000E6F18" w:rsidRDefault="000E6F18">
      <w:pPr>
        <w:rPr>
          <w:sz w:val="0"/>
          <w:szCs w:val="0"/>
          <w:lang w:val="ru-RU"/>
        </w:rPr>
      </w:pPr>
      <w:r w:rsidRPr="000E6F1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C3EEB" w:rsidRPr="00C22D7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lastRenderedPageBreak/>
              <w:t>ОПК-1      способностью формулировать цели и задачи исследования, выявлять приоритеты решения задач, выбирать и создавать критерии оценки</w:t>
            </w:r>
          </w:p>
        </w:tc>
      </w:tr>
      <w:tr w:rsidR="00FC3EEB" w:rsidRPr="00C22D7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 оперативного планирования и управления;</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методы и средства научных исследований используемых в машиностроении и направленных на обеспечение выпуска изделий требуемого качества, заданного количества при наименьших затратах общественного труда;</w:t>
            </w:r>
          </w:p>
        </w:tc>
      </w:tr>
      <w:tr w:rsidR="00FC3EEB" w:rsidRPr="00C22D7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-использовать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w:t>
            </w:r>
          </w:p>
        </w:tc>
      </w:tr>
      <w:tr w:rsidR="00FC3EEB" w:rsidRPr="00C22D7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использования методов и средств научных исследований для решения задач конструкторско-технологического обеспечения машиностроительных производств;</w:t>
            </w:r>
          </w:p>
        </w:tc>
      </w:tr>
      <w:tr w:rsidR="00FC3EEB" w:rsidRPr="00C22D7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ОПК-7      способностью обеспечивать защиту и оценку стоимости объектов интеллектуальной деятельности</w:t>
            </w:r>
          </w:p>
        </w:tc>
      </w:tr>
      <w:tr w:rsidR="00FC3EEB" w:rsidRPr="00C22D7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систему защиты авторских и патентных прав в России и других странах и основные нормативные документы по вопросам интеллектуальной собственности, патентного законодательства и авторского права РФ;</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определение стоимости объектов интеллектуальной собственности и их оценка.</w:t>
            </w:r>
          </w:p>
        </w:tc>
      </w:tr>
      <w:tr w:rsidR="00FC3EEB" w:rsidRPr="00C22D7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-вести наиболее рациональным способом поиск научно- технической и патентной информации по любому направлению науки и техники;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оценивать стоимость объектов интеллектуальной собственности.</w:t>
            </w:r>
          </w:p>
        </w:tc>
      </w:tr>
      <w:tr w:rsidR="00FC3EEB" w:rsidRPr="00C22D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работы с литературой и нормативными документами по вопросам интеллектуальной собственности, патентного законодательства и авторского права РФ;</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определения стоимости объектов интеллектуальной собственности и их оценки.</w:t>
            </w:r>
          </w:p>
        </w:tc>
      </w:tr>
      <w:tr w:rsidR="00FC3EEB" w:rsidRPr="00C22D7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ОПК-8      способностью проводить маркетинговые исследования и подготавливать бизнес-планы выпуска и реализации перспективных и конкурентоспособных изделий в области машиностроения</w:t>
            </w:r>
          </w:p>
        </w:tc>
      </w:tr>
      <w:tr w:rsidR="00FC3EE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методы проведения маркетинговых исследований и подготовки бизнес-планов выпуска и реализации перспективных и конкурентоспособных</w:t>
            </w:r>
          </w:p>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изделий</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области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машиностроения</w:t>
            </w:r>
            <w:proofErr w:type="spellEnd"/>
            <w:r>
              <w:rPr>
                <w:rFonts w:ascii="Times New Roman" w:hAnsi="Times New Roman" w:cs="Times New Roman"/>
                <w:color w:val="000000"/>
                <w:sz w:val="24"/>
                <w:szCs w:val="24"/>
              </w:rPr>
              <w:t>;</w:t>
            </w:r>
          </w:p>
        </w:tc>
      </w:tr>
      <w:tr w:rsidR="00FC3EEB" w:rsidRPr="00C22D7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проводить маркетинговые исследования и подготовку бизнес- планов</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выпуска и реализации перспективных и конкурентоспособных изделий в области машиностроения;</w:t>
            </w:r>
          </w:p>
        </w:tc>
      </w:tr>
    </w:tbl>
    <w:p w:rsidR="00FC3EEB" w:rsidRPr="000E6F18" w:rsidRDefault="000E6F18">
      <w:pPr>
        <w:rPr>
          <w:sz w:val="0"/>
          <w:szCs w:val="0"/>
          <w:lang w:val="ru-RU"/>
        </w:rPr>
      </w:pPr>
      <w:r w:rsidRPr="000E6F1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C3EE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методами проведения маркетинговых исследований и подготовки</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бизнес-планов выпуска и реализации перспективных и конкурентоспособных</w:t>
            </w:r>
          </w:p>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изделий</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области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машиностроения</w:t>
            </w:r>
            <w:proofErr w:type="spellEnd"/>
            <w:r>
              <w:rPr>
                <w:rFonts w:ascii="Times New Roman" w:hAnsi="Times New Roman" w:cs="Times New Roman"/>
                <w:color w:val="000000"/>
                <w:sz w:val="24"/>
                <w:szCs w:val="24"/>
              </w:rPr>
              <w:t>;</w:t>
            </w:r>
          </w:p>
        </w:tc>
      </w:tr>
      <w:tr w:rsidR="00FC3EEB" w:rsidRPr="00C22D7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ОПК-9      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FC3EEB" w:rsidRPr="00C22D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Основы разработки системы управления</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проектами, а также основы планирования и</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бюджетирования проекта, структуру затрат</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xml:space="preserve">проекта с целью обоснования потребности </w:t>
            </w:r>
            <w:proofErr w:type="gramStart"/>
            <w:r w:rsidRPr="000E6F18">
              <w:rPr>
                <w:rFonts w:ascii="Times New Roman" w:hAnsi="Times New Roman" w:cs="Times New Roman"/>
                <w:color w:val="000000"/>
                <w:sz w:val="24"/>
                <w:szCs w:val="24"/>
                <w:lang w:val="ru-RU"/>
              </w:rPr>
              <w:t>в</w:t>
            </w:r>
            <w:proofErr w:type="gramEnd"/>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финансирования и планирования денежных</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потоков.</w:t>
            </w:r>
          </w:p>
        </w:tc>
      </w:tr>
      <w:tr w:rsidR="00FC3EEB">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Использовать на практики методы</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разработки системы управления проектами</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(структурная декомпозиция работ, календарное</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планирование, разработка структуры команды</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проекта, распределение задач управления).</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Пользоваться методами бюджетирования проекта</w:t>
            </w:r>
          </w:p>
          <w:p w:rsidR="00FC3EEB" w:rsidRDefault="000E6F18">
            <w:pPr>
              <w:spacing w:after="0" w:line="240" w:lineRule="auto"/>
              <w:rPr>
                <w:sz w:val="24"/>
                <w:szCs w:val="24"/>
              </w:rPr>
            </w:pPr>
            <w:r>
              <w:rPr>
                <w:rFonts w:ascii="Times New Roman" w:hAnsi="Times New Roman" w:cs="Times New Roman"/>
                <w:color w:val="000000"/>
                <w:sz w:val="24"/>
                <w:szCs w:val="24"/>
              </w:rPr>
              <w:t xml:space="preserve">с </w:t>
            </w:r>
            <w:proofErr w:type="spellStart"/>
            <w:r>
              <w:rPr>
                <w:rFonts w:ascii="Times New Roman" w:hAnsi="Times New Roman" w:cs="Times New Roman"/>
                <w:color w:val="000000"/>
                <w:sz w:val="24"/>
                <w:szCs w:val="24"/>
              </w:rPr>
              <w:t>учетом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структуры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затрат</w:t>
            </w:r>
            <w:proofErr w:type="spellEnd"/>
          </w:p>
        </w:tc>
      </w:tr>
      <w:tr w:rsidR="00FC3EE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Методами разработки системы</w:t>
            </w: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управления проектам, а также планирования и</w:t>
            </w:r>
          </w:p>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бюджетирования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проектов</w:t>
            </w:r>
            <w:proofErr w:type="spellEnd"/>
          </w:p>
        </w:tc>
      </w:tr>
      <w:tr w:rsidR="00FC3EEB" w:rsidRPr="00C22D7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ОПК-10      способностью организовывать работу по повышению научно-технических знаний работников</w:t>
            </w:r>
          </w:p>
        </w:tc>
      </w:tr>
      <w:tr w:rsidR="00FC3EEB" w:rsidRPr="00C22D7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историю развития конкретной научной проблемы, ее роли и места в изучаемом научном направлении;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иметь конкретные специфические знания по научной проблеме.</w:t>
            </w:r>
          </w:p>
        </w:tc>
      </w:tr>
      <w:tr w:rsidR="00FC3EEB" w:rsidRPr="00C22D7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практически осуществлять научные исследования, экспериментальные работы в той или иной научной сфере;</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организовывать работу по повышению научно-технических знаний работников.</w:t>
            </w:r>
          </w:p>
        </w:tc>
      </w:tr>
      <w:tr w:rsidR="00FC3EEB" w:rsidRPr="00C22D7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организации работы по повышению научно-технических знаний работников;</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выполнять сбор, обработку, анализ, систематизацию и обобщение научно-технической информации.</w:t>
            </w:r>
          </w:p>
        </w:tc>
      </w:tr>
      <w:tr w:rsidR="00FC3EEB" w:rsidRPr="00C22D7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ПК-2 способностью разрабатывать нормы выработки и технологические нормативы на расход материалов, заготовок, топлива и электроэнергии в машиностроении</w:t>
            </w:r>
          </w:p>
        </w:tc>
      </w:tr>
    </w:tbl>
    <w:p w:rsidR="00FC3EEB" w:rsidRPr="000E6F18" w:rsidRDefault="000E6F18">
      <w:pPr>
        <w:rPr>
          <w:sz w:val="0"/>
          <w:szCs w:val="0"/>
          <w:lang w:val="ru-RU"/>
        </w:rPr>
      </w:pPr>
      <w:r w:rsidRPr="000E6F1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C3EEB" w:rsidRPr="00C22D74">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перечень документов, регламентирующих нормы выработки и технологические нормативы на расход материалов, заготовок, топлива и электроэнергии;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нормативные и методические материалы по обработке деталей;</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принципы создания малоотходных и энергосберегающих технологий;</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принципы создания экологически чистых машиностроительных технологий.</w:t>
            </w:r>
          </w:p>
        </w:tc>
      </w:tr>
      <w:tr w:rsidR="00FC3EEB" w:rsidRPr="00C22D7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разрабатывать нормы выработки и технологические нормативы на расход материалов, заготовок, топлива и электроэнергии;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выбирать оптимальные решения при проектировании малоотходных и энергосберегающих технологий;</w:t>
            </w:r>
          </w:p>
        </w:tc>
      </w:tr>
      <w:tr w:rsidR="00FC3EEB" w:rsidRPr="00C22D7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разработки норм выработки и технологических нормативов на расход материалов, заготовок, топлива и электроэнергии;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умением принятия технических решений при проектировании технологических процессов и оборудования с использованием малоотходных и энергосберегающих технологий.</w:t>
            </w:r>
          </w:p>
        </w:tc>
      </w:tr>
      <w:tr w:rsidR="00FC3EEB" w:rsidRPr="00C22D7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ПК-3 способностью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 принимать участие в создании системы менеджмента качества на предприятии</w:t>
            </w:r>
          </w:p>
        </w:tc>
      </w:tr>
      <w:tr w:rsidR="00FC3EEB" w:rsidRPr="00C22D7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методы и средства научных исследований используемых в машиностроении и направленных на обеспечение выпуска изделий требуемого качества, заданного количества при наименьших затратах общественного труда;</w:t>
            </w:r>
          </w:p>
        </w:tc>
      </w:tr>
      <w:tr w:rsidR="00FC3EEB" w:rsidRPr="00C22D7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w:t>
            </w:r>
          </w:p>
        </w:tc>
      </w:tr>
      <w:tr w:rsidR="00FC3EEB" w:rsidRPr="00C22D7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w:t>
            </w:r>
          </w:p>
        </w:tc>
      </w:tr>
      <w:tr w:rsidR="00FC3EEB" w:rsidRPr="00C22D74">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ПК-5 способностью разрабатывать планы и программы организации инновационной деятельности на предприятии, оценивать инновационные и технологические риски при внедрении новых технологий,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w:t>
            </w:r>
          </w:p>
        </w:tc>
      </w:tr>
      <w:tr w:rsidR="00FC3EEB" w:rsidRPr="00C22D7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планы и программы организации инновационной деятельности на предприятии;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инновационные и технологические риски при внедрении новых технологий.</w:t>
            </w:r>
          </w:p>
        </w:tc>
      </w:tr>
    </w:tbl>
    <w:p w:rsidR="00FC3EEB" w:rsidRPr="000E6F18" w:rsidRDefault="000E6F18">
      <w:pPr>
        <w:rPr>
          <w:sz w:val="0"/>
          <w:szCs w:val="0"/>
          <w:lang w:val="ru-RU"/>
        </w:rPr>
      </w:pPr>
      <w:r w:rsidRPr="000E6F1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C3EEB" w:rsidRPr="00C22D7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разрабатывать планы и программы организации инновационной деятельности на предприятии;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оценивать инновационные и технологические риски при внедрении новых технологий;</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w:t>
            </w:r>
          </w:p>
        </w:tc>
      </w:tr>
      <w:tr w:rsidR="00FC3EEB" w:rsidRPr="00C22D7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Default="000E6F1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-навыками разработки планов и программ организации инновационной деятельности на предприятии;</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оценки инновационных и технологических рисков при внедрении новых технологий;</w:t>
            </w:r>
          </w:p>
          <w:p w:rsidR="00FC3EEB" w:rsidRPr="000E6F18" w:rsidRDefault="00FC3EEB">
            <w:pPr>
              <w:spacing w:after="0" w:line="240" w:lineRule="auto"/>
              <w:rPr>
                <w:sz w:val="24"/>
                <w:szCs w:val="24"/>
                <w:lang w:val="ru-RU"/>
              </w:rPr>
            </w:pPr>
          </w:p>
          <w:p w:rsidR="00FC3EEB" w:rsidRPr="000E6F18" w:rsidRDefault="000E6F18">
            <w:pPr>
              <w:spacing w:after="0" w:line="240" w:lineRule="auto"/>
              <w:rPr>
                <w:sz w:val="24"/>
                <w:szCs w:val="24"/>
                <w:lang w:val="ru-RU"/>
              </w:rPr>
            </w:pPr>
            <w:r w:rsidRPr="000E6F18">
              <w:rPr>
                <w:rFonts w:ascii="Times New Roman" w:hAnsi="Times New Roman" w:cs="Times New Roman"/>
                <w:color w:val="000000"/>
                <w:sz w:val="24"/>
                <w:szCs w:val="24"/>
                <w:lang w:val="ru-RU"/>
              </w:rPr>
              <w:t>- навыками организации повышения квалификации и тренинга сотрудников подразделений в области инновационной деятельности и координации работы персонала при комплексном решении инновационных проблем.</w:t>
            </w:r>
          </w:p>
        </w:tc>
      </w:tr>
    </w:tbl>
    <w:p w:rsidR="00FC3EEB" w:rsidRPr="000E6F18" w:rsidRDefault="000E6F18">
      <w:pPr>
        <w:rPr>
          <w:sz w:val="0"/>
          <w:szCs w:val="0"/>
          <w:lang w:val="ru-RU"/>
        </w:rPr>
      </w:pPr>
      <w:r w:rsidRPr="000E6F18">
        <w:rPr>
          <w:lang w:val="ru-RU"/>
        </w:rPr>
        <w:br w:type="page"/>
      </w:r>
    </w:p>
    <w:tbl>
      <w:tblPr>
        <w:tblW w:w="0" w:type="auto"/>
        <w:tblCellMar>
          <w:left w:w="0" w:type="dxa"/>
          <w:right w:w="0" w:type="dxa"/>
        </w:tblCellMar>
        <w:tblLook w:val="04A0" w:firstRow="1" w:lastRow="0" w:firstColumn="1" w:lastColumn="0" w:noHBand="0" w:noVBand="1"/>
      </w:tblPr>
      <w:tblGrid>
        <w:gridCol w:w="711"/>
        <w:gridCol w:w="1537"/>
        <w:gridCol w:w="417"/>
        <w:gridCol w:w="529"/>
        <w:gridCol w:w="614"/>
        <w:gridCol w:w="673"/>
        <w:gridCol w:w="523"/>
        <w:gridCol w:w="1533"/>
        <w:gridCol w:w="1600"/>
        <w:gridCol w:w="1253"/>
      </w:tblGrid>
      <w:tr w:rsidR="00FC3EEB" w:rsidRPr="00C22D74">
        <w:trPr>
          <w:trHeight w:hRule="exact" w:val="285"/>
        </w:trPr>
        <w:tc>
          <w:tcPr>
            <w:tcW w:w="710" w:type="dxa"/>
          </w:tcPr>
          <w:p w:rsidR="00FC3EEB" w:rsidRPr="000E6F18" w:rsidRDefault="00FC3EEB">
            <w:pPr>
              <w:rPr>
                <w:lang w:val="ru-RU"/>
              </w:rPr>
            </w:pPr>
          </w:p>
        </w:tc>
        <w:tc>
          <w:tcPr>
            <w:tcW w:w="9228" w:type="dxa"/>
            <w:gridSpan w:val="9"/>
            <w:shd w:val="clear" w:color="000000" w:fill="FFFFFF"/>
            <w:tcMar>
              <w:left w:w="34" w:type="dxa"/>
              <w:right w:w="34" w:type="dxa"/>
            </w:tcMar>
          </w:tcPr>
          <w:p w:rsidR="00FC3EEB" w:rsidRPr="000E6F18" w:rsidRDefault="000E6F18">
            <w:pPr>
              <w:spacing w:after="0" w:line="240" w:lineRule="auto"/>
              <w:jc w:val="both"/>
              <w:rPr>
                <w:sz w:val="24"/>
                <w:szCs w:val="24"/>
                <w:lang w:val="ru-RU"/>
              </w:rPr>
            </w:pPr>
            <w:r w:rsidRPr="000E6F18">
              <w:rPr>
                <w:rFonts w:ascii="Times New Roman" w:hAnsi="Times New Roman" w:cs="Times New Roman"/>
                <w:b/>
                <w:color w:val="000000"/>
                <w:sz w:val="24"/>
                <w:szCs w:val="24"/>
                <w:lang w:val="ru-RU"/>
              </w:rPr>
              <w:t>4.</w:t>
            </w:r>
            <w:r w:rsidRPr="000E6F18">
              <w:rPr>
                <w:lang w:val="ru-RU"/>
              </w:rPr>
              <w:t xml:space="preserve"> </w:t>
            </w:r>
            <w:r w:rsidRPr="000E6F18">
              <w:rPr>
                <w:rFonts w:ascii="Times New Roman" w:hAnsi="Times New Roman" w:cs="Times New Roman"/>
                <w:b/>
                <w:color w:val="000000"/>
                <w:sz w:val="24"/>
                <w:szCs w:val="24"/>
                <w:lang w:val="ru-RU"/>
              </w:rPr>
              <w:t>Структура,</w:t>
            </w:r>
            <w:r w:rsidRPr="000E6F18">
              <w:rPr>
                <w:lang w:val="ru-RU"/>
              </w:rPr>
              <w:t xml:space="preserve"> </w:t>
            </w:r>
            <w:r w:rsidRPr="000E6F18">
              <w:rPr>
                <w:rFonts w:ascii="Times New Roman" w:hAnsi="Times New Roman" w:cs="Times New Roman"/>
                <w:b/>
                <w:color w:val="000000"/>
                <w:sz w:val="24"/>
                <w:szCs w:val="24"/>
                <w:lang w:val="ru-RU"/>
              </w:rPr>
              <w:t>объём</w:t>
            </w:r>
            <w:r w:rsidRPr="000E6F18">
              <w:rPr>
                <w:lang w:val="ru-RU"/>
              </w:rPr>
              <w:t xml:space="preserve"> </w:t>
            </w:r>
            <w:r w:rsidRPr="000E6F18">
              <w:rPr>
                <w:rFonts w:ascii="Times New Roman" w:hAnsi="Times New Roman" w:cs="Times New Roman"/>
                <w:b/>
                <w:color w:val="000000"/>
                <w:sz w:val="24"/>
                <w:szCs w:val="24"/>
                <w:lang w:val="ru-RU"/>
              </w:rPr>
              <w:t>и</w:t>
            </w:r>
            <w:r w:rsidRPr="000E6F18">
              <w:rPr>
                <w:lang w:val="ru-RU"/>
              </w:rPr>
              <w:t xml:space="preserve"> </w:t>
            </w:r>
            <w:r w:rsidRPr="000E6F18">
              <w:rPr>
                <w:rFonts w:ascii="Times New Roman" w:hAnsi="Times New Roman" w:cs="Times New Roman"/>
                <w:b/>
                <w:color w:val="000000"/>
                <w:sz w:val="24"/>
                <w:szCs w:val="24"/>
                <w:lang w:val="ru-RU"/>
              </w:rPr>
              <w:t>содержание</w:t>
            </w:r>
            <w:r w:rsidRPr="000E6F18">
              <w:rPr>
                <w:lang w:val="ru-RU"/>
              </w:rPr>
              <w:t xml:space="preserve"> </w:t>
            </w:r>
            <w:r w:rsidRPr="000E6F18">
              <w:rPr>
                <w:rFonts w:ascii="Times New Roman" w:hAnsi="Times New Roman" w:cs="Times New Roman"/>
                <w:b/>
                <w:color w:val="000000"/>
                <w:sz w:val="24"/>
                <w:szCs w:val="24"/>
                <w:lang w:val="ru-RU"/>
              </w:rPr>
              <w:t>дисциплины</w:t>
            </w:r>
            <w:r w:rsidRPr="000E6F18">
              <w:rPr>
                <w:lang w:val="ru-RU"/>
              </w:rPr>
              <w:t xml:space="preserve"> </w:t>
            </w:r>
            <w:r w:rsidRPr="000E6F18">
              <w:rPr>
                <w:rFonts w:ascii="Times New Roman" w:hAnsi="Times New Roman" w:cs="Times New Roman"/>
                <w:b/>
                <w:color w:val="000000"/>
                <w:sz w:val="24"/>
                <w:szCs w:val="24"/>
                <w:lang w:val="ru-RU"/>
              </w:rPr>
              <w:t>(модуля)</w:t>
            </w:r>
            <w:r w:rsidRPr="000E6F18">
              <w:rPr>
                <w:lang w:val="ru-RU"/>
              </w:rPr>
              <w:t xml:space="preserve"> </w:t>
            </w:r>
          </w:p>
        </w:tc>
      </w:tr>
      <w:tr w:rsidR="00FC3EEB">
        <w:trPr>
          <w:trHeight w:hRule="exact" w:val="3611"/>
        </w:trPr>
        <w:tc>
          <w:tcPr>
            <w:tcW w:w="9937" w:type="dxa"/>
            <w:gridSpan w:val="10"/>
            <w:shd w:val="clear" w:color="000000" w:fill="FFFFFF"/>
            <w:tcMar>
              <w:left w:w="34" w:type="dxa"/>
              <w:right w:w="34" w:type="dxa"/>
            </w:tcMar>
          </w:tcPr>
          <w:p w:rsidR="00FC3EEB" w:rsidRPr="000E6F18" w:rsidRDefault="000E6F18">
            <w:pPr>
              <w:spacing w:after="0" w:line="240" w:lineRule="auto"/>
              <w:jc w:val="both"/>
              <w:rPr>
                <w:sz w:val="24"/>
                <w:szCs w:val="24"/>
                <w:lang w:val="ru-RU"/>
              </w:rPr>
            </w:pPr>
            <w:r w:rsidRPr="000E6F18">
              <w:rPr>
                <w:rFonts w:ascii="Times New Roman" w:hAnsi="Times New Roman" w:cs="Times New Roman"/>
                <w:color w:val="000000"/>
                <w:sz w:val="24"/>
                <w:szCs w:val="24"/>
                <w:lang w:val="ru-RU"/>
              </w:rPr>
              <w:t>Общая</w:t>
            </w:r>
            <w:r w:rsidRPr="000E6F18">
              <w:rPr>
                <w:lang w:val="ru-RU"/>
              </w:rPr>
              <w:t xml:space="preserve"> </w:t>
            </w:r>
            <w:r w:rsidRPr="000E6F18">
              <w:rPr>
                <w:rFonts w:ascii="Times New Roman" w:hAnsi="Times New Roman" w:cs="Times New Roman"/>
                <w:color w:val="000000"/>
                <w:sz w:val="24"/>
                <w:szCs w:val="24"/>
                <w:lang w:val="ru-RU"/>
              </w:rPr>
              <w:t>трудоемкость</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составляет</w:t>
            </w:r>
            <w:r w:rsidRPr="000E6F18">
              <w:rPr>
                <w:lang w:val="ru-RU"/>
              </w:rPr>
              <w:t xml:space="preserve"> </w:t>
            </w:r>
            <w:r w:rsidRPr="000E6F18">
              <w:rPr>
                <w:rFonts w:ascii="Times New Roman" w:hAnsi="Times New Roman" w:cs="Times New Roman"/>
                <w:color w:val="000000"/>
                <w:sz w:val="24"/>
                <w:szCs w:val="24"/>
                <w:lang w:val="ru-RU"/>
              </w:rPr>
              <w:t>2</w:t>
            </w:r>
            <w:r w:rsidRPr="000E6F18">
              <w:rPr>
                <w:lang w:val="ru-RU"/>
              </w:rPr>
              <w:t xml:space="preserve"> </w:t>
            </w:r>
            <w:r w:rsidRPr="000E6F18">
              <w:rPr>
                <w:rFonts w:ascii="Times New Roman" w:hAnsi="Times New Roman" w:cs="Times New Roman"/>
                <w:color w:val="000000"/>
                <w:sz w:val="24"/>
                <w:szCs w:val="24"/>
                <w:lang w:val="ru-RU"/>
              </w:rPr>
              <w:t>зачетных</w:t>
            </w:r>
            <w:r w:rsidRPr="000E6F18">
              <w:rPr>
                <w:lang w:val="ru-RU"/>
              </w:rPr>
              <w:t xml:space="preserve"> </w:t>
            </w:r>
            <w:r w:rsidRPr="000E6F18">
              <w:rPr>
                <w:rFonts w:ascii="Times New Roman" w:hAnsi="Times New Roman" w:cs="Times New Roman"/>
                <w:color w:val="000000"/>
                <w:sz w:val="24"/>
                <w:szCs w:val="24"/>
                <w:lang w:val="ru-RU"/>
              </w:rPr>
              <w:t>единиц</w:t>
            </w:r>
            <w:r w:rsidRPr="000E6F18">
              <w:rPr>
                <w:lang w:val="ru-RU"/>
              </w:rPr>
              <w:t xml:space="preserve"> </w:t>
            </w:r>
            <w:r w:rsidRPr="000E6F18">
              <w:rPr>
                <w:rFonts w:ascii="Times New Roman" w:hAnsi="Times New Roman" w:cs="Times New Roman"/>
                <w:color w:val="000000"/>
                <w:sz w:val="24"/>
                <w:szCs w:val="24"/>
                <w:lang w:val="ru-RU"/>
              </w:rPr>
              <w:t>72</w:t>
            </w:r>
            <w:r w:rsidRPr="000E6F18">
              <w:rPr>
                <w:lang w:val="ru-RU"/>
              </w:rPr>
              <w:t xml:space="preserve"> </w:t>
            </w:r>
            <w:r w:rsidRPr="000E6F18">
              <w:rPr>
                <w:rFonts w:ascii="Times New Roman" w:hAnsi="Times New Roman" w:cs="Times New Roman"/>
                <w:color w:val="000000"/>
                <w:sz w:val="24"/>
                <w:szCs w:val="24"/>
                <w:lang w:val="ru-RU"/>
              </w:rPr>
              <w:t>акад.</w:t>
            </w:r>
            <w:r w:rsidRPr="000E6F18">
              <w:rPr>
                <w:lang w:val="ru-RU"/>
              </w:rPr>
              <w:t xml:space="preserve"> </w:t>
            </w:r>
            <w:r w:rsidRPr="000E6F18">
              <w:rPr>
                <w:rFonts w:ascii="Times New Roman" w:hAnsi="Times New Roman" w:cs="Times New Roman"/>
                <w:color w:val="000000"/>
                <w:sz w:val="24"/>
                <w:szCs w:val="24"/>
                <w:lang w:val="ru-RU"/>
              </w:rPr>
              <w:t>часов,</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том</w:t>
            </w:r>
            <w:r w:rsidRPr="000E6F18">
              <w:rPr>
                <w:lang w:val="ru-RU"/>
              </w:rPr>
              <w:t xml:space="preserve"> </w:t>
            </w:r>
            <w:r w:rsidRPr="000E6F18">
              <w:rPr>
                <w:rFonts w:ascii="Times New Roman" w:hAnsi="Times New Roman" w:cs="Times New Roman"/>
                <w:color w:val="000000"/>
                <w:sz w:val="24"/>
                <w:szCs w:val="24"/>
                <w:lang w:val="ru-RU"/>
              </w:rPr>
              <w:t>числе:</w:t>
            </w:r>
            <w:r w:rsidRPr="000E6F18">
              <w:rPr>
                <w:lang w:val="ru-RU"/>
              </w:rPr>
              <w:t xml:space="preserve"> </w:t>
            </w:r>
          </w:p>
          <w:p w:rsidR="00FC3EEB" w:rsidRPr="000E6F18" w:rsidRDefault="000E6F18">
            <w:pPr>
              <w:spacing w:after="0" w:line="240" w:lineRule="auto"/>
              <w:jc w:val="both"/>
              <w:rPr>
                <w:sz w:val="24"/>
                <w:szCs w:val="24"/>
                <w:lang w:val="ru-RU"/>
              </w:rPr>
            </w:pP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контактная</w:t>
            </w:r>
            <w:r w:rsidRPr="000E6F18">
              <w:rPr>
                <w:lang w:val="ru-RU"/>
              </w:rPr>
              <w:t xml:space="preserve"> </w:t>
            </w:r>
            <w:r w:rsidRPr="000E6F18">
              <w:rPr>
                <w:rFonts w:ascii="Times New Roman" w:hAnsi="Times New Roman" w:cs="Times New Roman"/>
                <w:color w:val="000000"/>
                <w:sz w:val="24"/>
                <w:szCs w:val="24"/>
                <w:lang w:val="ru-RU"/>
              </w:rPr>
              <w:t>работа</w:t>
            </w:r>
            <w:r w:rsidRPr="000E6F18">
              <w:rPr>
                <w:lang w:val="ru-RU"/>
              </w:rPr>
              <w:t xml:space="preserve"> </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18,1</w:t>
            </w:r>
            <w:r w:rsidRPr="000E6F18">
              <w:rPr>
                <w:lang w:val="ru-RU"/>
              </w:rPr>
              <w:t xml:space="preserve"> </w:t>
            </w:r>
            <w:r w:rsidRPr="000E6F18">
              <w:rPr>
                <w:rFonts w:ascii="Times New Roman" w:hAnsi="Times New Roman" w:cs="Times New Roman"/>
                <w:color w:val="000000"/>
                <w:sz w:val="24"/>
                <w:szCs w:val="24"/>
                <w:lang w:val="ru-RU"/>
              </w:rPr>
              <w:t>акад.</w:t>
            </w:r>
            <w:r w:rsidRPr="000E6F18">
              <w:rPr>
                <w:lang w:val="ru-RU"/>
              </w:rPr>
              <w:t xml:space="preserve"> </w:t>
            </w:r>
            <w:r w:rsidRPr="000E6F18">
              <w:rPr>
                <w:rFonts w:ascii="Times New Roman" w:hAnsi="Times New Roman" w:cs="Times New Roman"/>
                <w:color w:val="000000"/>
                <w:sz w:val="24"/>
                <w:szCs w:val="24"/>
                <w:lang w:val="ru-RU"/>
              </w:rPr>
              <w:t>часов:</w:t>
            </w:r>
            <w:r w:rsidRPr="000E6F18">
              <w:rPr>
                <w:lang w:val="ru-RU"/>
              </w:rPr>
              <w:t xml:space="preserve"> </w:t>
            </w:r>
          </w:p>
          <w:p w:rsidR="00FC3EEB" w:rsidRPr="000E6F18" w:rsidRDefault="000E6F18">
            <w:pPr>
              <w:spacing w:after="0" w:line="240" w:lineRule="auto"/>
              <w:jc w:val="both"/>
              <w:rPr>
                <w:sz w:val="24"/>
                <w:szCs w:val="24"/>
                <w:lang w:val="ru-RU"/>
              </w:rPr>
            </w:pP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аудиторная</w:t>
            </w:r>
            <w:r w:rsidRPr="000E6F18">
              <w:rPr>
                <w:lang w:val="ru-RU"/>
              </w:rPr>
              <w:t xml:space="preserve"> </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18</w:t>
            </w:r>
            <w:r w:rsidRPr="000E6F18">
              <w:rPr>
                <w:lang w:val="ru-RU"/>
              </w:rPr>
              <w:t xml:space="preserve"> </w:t>
            </w:r>
            <w:r w:rsidRPr="000E6F18">
              <w:rPr>
                <w:rFonts w:ascii="Times New Roman" w:hAnsi="Times New Roman" w:cs="Times New Roman"/>
                <w:color w:val="000000"/>
                <w:sz w:val="24"/>
                <w:szCs w:val="24"/>
                <w:lang w:val="ru-RU"/>
              </w:rPr>
              <w:t>акад.</w:t>
            </w:r>
            <w:r w:rsidRPr="000E6F18">
              <w:rPr>
                <w:lang w:val="ru-RU"/>
              </w:rPr>
              <w:t xml:space="preserve"> </w:t>
            </w:r>
            <w:r w:rsidRPr="000E6F18">
              <w:rPr>
                <w:rFonts w:ascii="Times New Roman" w:hAnsi="Times New Roman" w:cs="Times New Roman"/>
                <w:color w:val="000000"/>
                <w:sz w:val="24"/>
                <w:szCs w:val="24"/>
                <w:lang w:val="ru-RU"/>
              </w:rPr>
              <w:t>часов;</w:t>
            </w:r>
            <w:r w:rsidRPr="000E6F18">
              <w:rPr>
                <w:lang w:val="ru-RU"/>
              </w:rPr>
              <w:t xml:space="preserve"> </w:t>
            </w:r>
          </w:p>
          <w:p w:rsidR="00FC3EEB" w:rsidRPr="000E6F18" w:rsidRDefault="000E6F18">
            <w:pPr>
              <w:spacing w:after="0" w:line="240" w:lineRule="auto"/>
              <w:jc w:val="both"/>
              <w:rPr>
                <w:sz w:val="24"/>
                <w:szCs w:val="24"/>
                <w:lang w:val="ru-RU"/>
              </w:rPr>
            </w:pP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внеаудиторная</w:t>
            </w:r>
            <w:r w:rsidRPr="000E6F18">
              <w:rPr>
                <w:lang w:val="ru-RU"/>
              </w:rPr>
              <w:t xml:space="preserve"> </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0,1</w:t>
            </w:r>
            <w:r w:rsidRPr="000E6F18">
              <w:rPr>
                <w:lang w:val="ru-RU"/>
              </w:rPr>
              <w:t xml:space="preserve"> </w:t>
            </w:r>
            <w:r w:rsidRPr="000E6F18">
              <w:rPr>
                <w:rFonts w:ascii="Times New Roman" w:hAnsi="Times New Roman" w:cs="Times New Roman"/>
                <w:color w:val="000000"/>
                <w:sz w:val="24"/>
                <w:szCs w:val="24"/>
                <w:lang w:val="ru-RU"/>
              </w:rPr>
              <w:t>акад.</w:t>
            </w:r>
            <w:r w:rsidRPr="000E6F18">
              <w:rPr>
                <w:lang w:val="ru-RU"/>
              </w:rPr>
              <w:t xml:space="preserve"> </w:t>
            </w:r>
            <w:r w:rsidRPr="000E6F18">
              <w:rPr>
                <w:rFonts w:ascii="Times New Roman" w:hAnsi="Times New Roman" w:cs="Times New Roman"/>
                <w:color w:val="000000"/>
                <w:sz w:val="24"/>
                <w:szCs w:val="24"/>
                <w:lang w:val="ru-RU"/>
              </w:rPr>
              <w:t>часов</w:t>
            </w:r>
            <w:r w:rsidRPr="000E6F18">
              <w:rPr>
                <w:lang w:val="ru-RU"/>
              </w:rPr>
              <w:t xml:space="preserve"> </w:t>
            </w:r>
          </w:p>
          <w:p w:rsidR="00FC3EEB" w:rsidRPr="000E6F18" w:rsidRDefault="000E6F18">
            <w:pPr>
              <w:spacing w:after="0" w:line="240" w:lineRule="auto"/>
              <w:jc w:val="both"/>
              <w:rPr>
                <w:sz w:val="24"/>
                <w:szCs w:val="24"/>
                <w:lang w:val="ru-RU"/>
              </w:rPr>
            </w:pP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самостоятельная</w:t>
            </w:r>
            <w:r w:rsidRPr="000E6F18">
              <w:rPr>
                <w:lang w:val="ru-RU"/>
              </w:rPr>
              <w:t xml:space="preserve"> </w:t>
            </w:r>
            <w:r w:rsidRPr="000E6F18">
              <w:rPr>
                <w:rFonts w:ascii="Times New Roman" w:hAnsi="Times New Roman" w:cs="Times New Roman"/>
                <w:color w:val="000000"/>
                <w:sz w:val="24"/>
                <w:szCs w:val="24"/>
                <w:lang w:val="ru-RU"/>
              </w:rPr>
              <w:t>работа</w:t>
            </w:r>
            <w:r w:rsidRPr="000E6F18">
              <w:rPr>
                <w:lang w:val="ru-RU"/>
              </w:rPr>
              <w:t xml:space="preserve"> </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53,9</w:t>
            </w:r>
            <w:r w:rsidRPr="000E6F18">
              <w:rPr>
                <w:lang w:val="ru-RU"/>
              </w:rPr>
              <w:t xml:space="preserve"> </w:t>
            </w:r>
            <w:r w:rsidRPr="000E6F18">
              <w:rPr>
                <w:rFonts w:ascii="Times New Roman" w:hAnsi="Times New Roman" w:cs="Times New Roman"/>
                <w:color w:val="000000"/>
                <w:sz w:val="24"/>
                <w:szCs w:val="24"/>
                <w:lang w:val="ru-RU"/>
              </w:rPr>
              <w:t>акад.</w:t>
            </w:r>
            <w:r w:rsidRPr="000E6F18">
              <w:rPr>
                <w:lang w:val="ru-RU"/>
              </w:rPr>
              <w:t xml:space="preserve"> </w:t>
            </w:r>
            <w:r w:rsidRPr="000E6F18">
              <w:rPr>
                <w:rFonts w:ascii="Times New Roman" w:hAnsi="Times New Roman" w:cs="Times New Roman"/>
                <w:color w:val="000000"/>
                <w:sz w:val="24"/>
                <w:szCs w:val="24"/>
                <w:lang w:val="ru-RU"/>
              </w:rPr>
              <w:t>часов;</w:t>
            </w:r>
            <w:r w:rsidRPr="000E6F18">
              <w:rPr>
                <w:lang w:val="ru-RU"/>
              </w:rPr>
              <w:t xml:space="preserve"> </w:t>
            </w:r>
          </w:p>
          <w:p w:rsidR="00FC3EEB" w:rsidRPr="000E6F18" w:rsidRDefault="00FC3EEB">
            <w:pPr>
              <w:spacing w:after="0" w:line="240" w:lineRule="auto"/>
              <w:jc w:val="both"/>
              <w:rPr>
                <w:sz w:val="24"/>
                <w:szCs w:val="24"/>
                <w:lang w:val="ru-RU"/>
              </w:rPr>
            </w:pPr>
          </w:p>
          <w:p w:rsidR="00FC3EEB" w:rsidRPr="000E6F18" w:rsidRDefault="00FC3EEB">
            <w:pPr>
              <w:spacing w:after="0" w:line="240" w:lineRule="auto"/>
              <w:jc w:val="both"/>
              <w:rPr>
                <w:sz w:val="24"/>
                <w:szCs w:val="24"/>
                <w:lang w:val="ru-RU"/>
              </w:rPr>
            </w:pPr>
          </w:p>
          <w:p w:rsidR="00FC3EEB" w:rsidRDefault="000E6F18">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FC3EEB">
        <w:trPr>
          <w:trHeight w:hRule="exact" w:val="138"/>
        </w:trPr>
        <w:tc>
          <w:tcPr>
            <w:tcW w:w="710" w:type="dxa"/>
          </w:tcPr>
          <w:p w:rsidR="00FC3EEB" w:rsidRDefault="00FC3EEB"/>
        </w:tc>
        <w:tc>
          <w:tcPr>
            <w:tcW w:w="1702" w:type="dxa"/>
          </w:tcPr>
          <w:p w:rsidR="00FC3EEB" w:rsidRDefault="00FC3EEB"/>
        </w:tc>
        <w:tc>
          <w:tcPr>
            <w:tcW w:w="426" w:type="dxa"/>
          </w:tcPr>
          <w:p w:rsidR="00FC3EEB" w:rsidRDefault="00FC3EEB"/>
        </w:tc>
        <w:tc>
          <w:tcPr>
            <w:tcW w:w="568" w:type="dxa"/>
          </w:tcPr>
          <w:p w:rsidR="00FC3EEB" w:rsidRDefault="00FC3EEB"/>
        </w:tc>
        <w:tc>
          <w:tcPr>
            <w:tcW w:w="710" w:type="dxa"/>
          </w:tcPr>
          <w:p w:rsidR="00FC3EEB" w:rsidRDefault="00FC3EEB"/>
        </w:tc>
        <w:tc>
          <w:tcPr>
            <w:tcW w:w="710" w:type="dxa"/>
          </w:tcPr>
          <w:p w:rsidR="00FC3EEB" w:rsidRDefault="00FC3EEB"/>
        </w:tc>
        <w:tc>
          <w:tcPr>
            <w:tcW w:w="568" w:type="dxa"/>
          </w:tcPr>
          <w:p w:rsidR="00FC3EEB" w:rsidRDefault="00FC3EEB"/>
        </w:tc>
        <w:tc>
          <w:tcPr>
            <w:tcW w:w="1560" w:type="dxa"/>
          </w:tcPr>
          <w:p w:rsidR="00FC3EEB" w:rsidRDefault="00FC3EEB"/>
        </w:tc>
        <w:tc>
          <w:tcPr>
            <w:tcW w:w="1702" w:type="dxa"/>
          </w:tcPr>
          <w:p w:rsidR="00FC3EEB" w:rsidRDefault="00FC3EEB"/>
        </w:tc>
        <w:tc>
          <w:tcPr>
            <w:tcW w:w="1277" w:type="dxa"/>
          </w:tcPr>
          <w:p w:rsidR="00FC3EEB" w:rsidRDefault="00FC3EEB"/>
        </w:tc>
      </w:tr>
      <w:tr w:rsidR="00FC3EE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Аудиторная</w:t>
            </w:r>
            <w:r w:rsidRPr="000E6F18">
              <w:rPr>
                <w:lang w:val="ru-RU"/>
              </w:rPr>
              <w:t xml:space="preserve"> </w:t>
            </w:r>
          </w:p>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контактная</w:t>
            </w:r>
            <w:r w:rsidRPr="000E6F18">
              <w:rPr>
                <w:lang w:val="ru-RU"/>
              </w:rPr>
              <w:t xml:space="preserve"> </w:t>
            </w:r>
            <w:r w:rsidRPr="000E6F18">
              <w:rPr>
                <w:rFonts w:ascii="Times New Roman" w:hAnsi="Times New Roman" w:cs="Times New Roman"/>
                <w:color w:val="000000"/>
                <w:sz w:val="19"/>
                <w:szCs w:val="19"/>
                <w:lang w:val="ru-RU"/>
              </w:rPr>
              <w:t>работа</w:t>
            </w:r>
            <w:r w:rsidRPr="000E6F18">
              <w:rPr>
                <w:lang w:val="ru-RU"/>
              </w:rPr>
              <w:t xml:space="preserve"> </w:t>
            </w:r>
          </w:p>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(в</w:t>
            </w:r>
            <w:r w:rsidRPr="000E6F18">
              <w:rPr>
                <w:lang w:val="ru-RU"/>
              </w:rPr>
              <w:t xml:space="preserve"> </w:t>
            </w:r>
            <w:r w:rsidRPr="000E6F18">
              <w:rPr>
                <w:rFonts w:ascii="Times New Roman" w:hAnsi="Times New Roman" w:cs="Times New Roman"/>
                <w:color w:val="000000"/>
                <w:sz w:val="19"/>
                <w:szCs w:val="19"/>
                <w:lang w:val="ru-RU"/>
              </w:rPr>
              <w:t>акад.</w:t>
            </w:r>
            <w:r w:rsidRPr="000E6F18">
              <w:rPr>
                <w:lang w:val="ru-RU"/>
              </w:rPr>
              <w:t xml:space="preserve"> </w:t>
            </w:r>
            <w:r w:rsidRPr="000E6F18">
              <w:rPr>
                <w:rFonts w:ascii="Times New Roman" w:hAnsi="Times New Roman" w:cs="Times New Roman"/>
                <w:color w:val="000000"/>
                <w:sz w:val="19"/>
                <w:szCs w:val="19"/>
                <w:lang w:val="ru-RU"/>
              </w:rPr>
              <w:t>часах)</w:t>
            </w:r>
            <w:r w:rsidRPr="000E6F1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Форма</w:t>
            </w:r>
            <w:r w:rsidRPr="000E6F18">
              <w:rPr>
                <w:lang w:val="ru-RU"/>
              </w:rPr>
              <w:t xml:space="preserve"> </w:t>
            </w:r>
            <w:r w:rsidRPr="000E6F18">
              <w:rPr>
                <w:rFonts w:ascii="Times New Roman" w:hAnsi="Times New Roman" w:cs="Times New Roman"/>
                <w:color w:val="000000"/>
                <w:sz w:val="19"/>
                <w:szCs w:val="19"/>
                <w:lang w:val="ru-RU"/>
              </w:rPr>
              <w:t>текущего</w:t>
            </w:r>
            <w:r w:rsidRPr="000E6F18">
              <w:rPr>
                <w:lang w:val="ru-RU"/>
              </w:rPr>
              <w:t xml:space="preserve"> </w:t>
            </w:r>
            <w:r w:rsidRPr="000E6F18">
              <w:rPr>
                <w:rFonts w:ascii="Times New Roman" w:hAnsi="Times New Roman" w:cs="Times New Roman"/>
                <w:color w:val="000000"/>
                <w:sz w:val="19"/>
                <w:szCs w:val="19"/>
                <w:lang w:val="ru-RU"/>
              </w:rPr>
              <w:t>контроля</w:t>
            </w:r>
            <w:r w:rsidRPr="000E6F18">
              <w:rPr>
                <w:lang w:val="ru-RU"/>
              </w:rPr>
              <w:t xml:space="preserve"> </w:t>
            </w:r>
            <w:r w:rsidRPr="000E6F18">
              <w:rPr>
                <w:rFonts w:ascii="Times New Roman" w:hAnsi="Times New Roman" w:cs="Times New Roman"/>
                <w:color w:val="000000"/>
                <w:sz w:val="19"/>
                <w:szCs w:val="19"/>
                <w:lang w:val="ru-RU"/>
              </w:rPr>
              <w:t>успеваемости</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p>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промежуточной</w:t>
            </w:r>
            <w:r w:rsidRPr="000E6F18">
              <w:rPr>
                <w:lang w:val="ru-RU"/>
              </w:rPr>
              <w:t xml:space="preserve"> </w:t>
            </w:r>
            <w:r w:rsidRPr="000E6F18">
              <w:rPr>
                <w:rFonts w:ascii="Times New Roman" w:hAnsi="Times New Roman" w:cs="Times New Roman"/>
                <w:color w:val="000000"/>
                <w:sz w:val="19"/>
                <w:szCs w:val="19"/>
                <w:lang w:val="ru-RU"/>
              </w:rPr>
              <w:t>аттестации</w:t>
            </w:r>
            <w:r w:rsidRPr="000E6F1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C3EE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C3EEB" w:rsidRDefault="00FC3E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FC3EEB" w:rsidRDefault="000E6F1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C3EEB" w:rsidRDefault="00FC3EE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rsidRPr="00C22D74">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1.1</w:t>
            </w:r>
            <w:r w:rsidRPr="000E6F18">
              <w:rPr>
                <w:lang w:val="ru-RU"/>
              </w:rPr>
              <w:t xml:space="preserve"> </w:t>
            </w:r>
            <w:r w:rsidRPr="000E6F18">
              <w:rPr>
                <w:rFonts w:ascii="Times New Roman" w:hAnsi="Times New Roman" w:cs="Times New Roman"/>
                <w:color w:val="000000"/>
                <w:sz w:val="19"/>
                <w:szCs w:val="19"/>
                <w:lang w:val="ru-RU"/>
              </w:rPr>
              <w:t>Экономические</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организационные</w:t>
            </w:r>
            <w:r w:rsidRPr="000E6F18">
              <w:rPr>
                <w:lang w:val="ru-RU"/>
              </w:rPr>
              <w:t xml:space="preserve"> </w:t>
            </w:r>
            <w:r w:rsidRPr="000E6F18">
              <w:rPr>
                <w:rFonts w:ascii="Times New Roman" w:hAnsi="Times New Roman" w:cs="Times New Roman"/>
                <w:color w:val="000000"/>
                <w:sz w:val="19"/>
                <w:szCs w:val="19"/>
                <w:lang w:val="ru-RU"/>
              </w:rPr>
              <w:t>аспекты</w:t>
            </w:r>
            <w:r w:rsidRPr="000E6F18">
              <w:rPr>
                <w:lang w:val="ru-RU"/>
              </w:rPr>
              <w:t xml:space="preserve"> </w:t>
            </w:r>
            <w:r w:rsidRPr="000E6F18">
              <w:rPr>
                <w:rFonts w:ascii="Times New Roman" w:hAnsi="Times New Roman" w:cs="Times New Roman"/>
                <w:color w:val="000000"/>
                <w:sz w:val="19"/>
                <w:szCs w:val="19"/>
                <w:lang w:val="ru-RU"/>
              </w:rPr>
              <w:t>труда.</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Методы</w:t>
            </w:r>
            <w:r w:rsidRPr="000E6F18">
              <w:rPr>
                <w:lang w:val="ru-RU"/>
              </w:rPr>
              <w:t xml:space="preserve"> </w:t>
            </w:r>
            <w:r w:rsidRPr="000E6F18">
              <w:rPr>
                <w:rFonts w:ascii="Times New Roman" w:hAnsi="Times New Roman" w:cs="Times New Roman"/>
                <w:color w:val="000000"/>
                <w:sz w:val="19"/>
                <w:szCs w:val="19"/>
                <w:lang w:val="ru-RU"/>
              </w:rPr>
              <w:t>стоимостной</w:t>
            </w:r>
            <w:r w:rsidRPr="000E6F18">
              <w:rPr>
                <w:lang w:val="ru-RU"/>
              </w:rPr>
              <w:t xml:space="preserve"> </w:t>
            </w:r>
            <w:r w:rsidRPr="000E6F18">
              <w:rPr>
                <w:rFonts w:ascii="Times New Roman" w:hAnsi="Times New Roman" w:cs="Times New Roman"/>
                <w:color w:val="000000"/>
                <w:sz w:val="19"/>
                <w:szCs w:val="19"/>
                <w:lang w:val="ru-RU"/>
              </w:rPr>
              <w:t>оценки</w:t>
            </w:r>
            <w:r w:rsidRPr="000E6F18">
              <w:rPr>
                <w:lang w:val="ru-RU"/>
              </w:rPr>
              <w:t xml:space="preserve"> </w:t>
            </w:r>
            <w:r w:rsidRPr="000E6F18">
              <w:rPr>
                <w:rFonts w:ascii="Times New Roman" w:hAnsi="Times New Roman" w:cs="Times New Roman"/>
                <w:color w:val="000000"/>
                <w:sz w:val="19"/>
                <w:szCs w:val="19"/>
                <w:lang w:val="ru-RU"/>
              </w:rPr>
              <w:t>интеллектуальной</w:t>
            </w:r>
            <w:r w:rsidRPr="000E6F18">
              <w:rPr>
                <w:lang w:val="ru-RU"/>
              </w:rPr>
              <w:t xml:space="preserve"> </w:t>
            </w:r>
            <w:r w:rsidRPr="000E6F18">
              <w:rPr>
                <w:rFonts w:ascii="Times New Roman" w:hAnsi="Times New Roman" w:cs="Times New Roman"/>
                <w:color w:val="000000"/>
                <w:sz w:val="19"/>
                <w:szCs w:val="19"/>
                <w:lang w:val="ru-RU"/>
              </w:rPr>
              <w:t>собственности,</w:t>
            </w:r>
            <w:r w:rsidRPr="000E6F18">
              <w:rPr>
                <w:lang w:val="ru-RU"/>
              </w:rPr>
              <w:t xml:space="preserve"> </w:t>
            </w:r>
            <w:r w:rsidRPr="000E6F18">
              <w:rPr>
                <w:rFonts w:ascii="Times New Roman" w:hAnsi="Times New Roman" w:cs="Times New Roman"/>
                <w:color w:val="000000"/>
                <w:sz w:val="19"/>
                <w:szCs w:val="19"/>
                <w:lang w:val="ru-RU"/>
              </w:rPr>
              <w:t>определение</w:t>
            </w:r>
            <w:r w:rsidRPr="000E6F18">
              <w:rPr>
                <w:lang w:val="ru-RU"/>
              </w:rPr>
              <w:t xml:space="preserve"> </w:t>
            </w:r>
            <w:r w:rsidRPr="000E6F18">
              <w:rPr>
                <w:rFonts w:ascii="Times New Roman" w:hAnsi="Times New Roman" w:cs="Times New Roman"/>
                <w:color w:val="000000"/>
                <w:sz w:val="19"/>
                <w:szCs w:val="19"/>
                <w:lang w:val="ru-RU"/>
              </w:rPr>
              <w:t>затрат</w:t>
            </w:r>
            <w:r w:rsidRPr="000E6F18">
              <w:rPr>
                <w:lang w:val="ru-RU"/>
              </w:rPr>
              <w:t xml:space="preserve"> </w:t>
            </w:r>
            <w:r w:rsidRPr="000E6F18">
              <w:rPr>
                <w:rFonts w:ascii="Times New Roman" w:hAnsi="Times New Roman" w:cs="Times New Roman"/>
                <w:color w:val="000000"/>
                <w:sz w:val="19"/>
                <w:szCs w:val="19"/>
                <w:lang w:val="ru-RU"/>
              </w:rPr>
              <w:t>на</w:t>
            </w:r>
            <w:r w:rsidRPr="000E6F18">
              <w:rPr>
                <w:lang w:val="ru-RU"/>
              </w:rPr>
              <w:t xml:space="preserve"> </w:t>
            </w:r>
            <w:r w:rsidRPr="000E6F18">
              <w:rPr>
                <w:rFonts w:ascii="Times New Roman" w:hAnsi="Times New Roman" w:cs="Times New Roman"/>
                <w:color w:val="000000"/>
                <w:sz w:val="19"/>
                <w:szCs w:val="19"/>
                <w:lang w:val="ru-RU"/>
              </w:rPr>
              <w:t>ее</w:t>
            </w:r>
            <w:r w:rsidRPr="000E6F18">
              <w:rPr>
                <w:lang w:val="ru-RU"/>
              </w:rPr>
              <w:t xml:space="preserve"> </w:t>
            </w:r>
            <w:r w:rsidRPr="000E6F18">
              <w:rPr>
                <w:rFonts w:ascii="Times New Roman" w:hAnsi="Times New Roman" w:cs="Times New Roman"/>
                <w:color w:val="000000"/>
                <w:sz w:val="19"/>
                <w:szCs w:val="19"/>
                <w:lang w:val="ru-RU"/>
              </w:rPr>
              <w:t>разработку.</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ОК-4,</w:t>
            </w:r>
            <w:r w:rsidRPr="000E6F18">
              <w:rPr>
                <w:lang w:val="ru-RU"/>
              </w:rPr>
              <w:t xml:space="preserve"> </w:t>
            </w:r>
            <w:r w:rsidRPr="000E6F18">
              <w:rPr>
                <w:rFonts w:ascii="Times New Roman" w:hAnsi="Times New Roman" w:cs="Times New Roman"/>
                <w:color w:val="000000"/>
                <w:sz w:val="19"/>
                <w:szCs w:val="19"/>
                <w:lang w:val="ru-RU"/>
              </w:rPr>
              <w:t>ОПК-7,</w:t>
            </w:r>
            <w:r w:rsidRPr="000E6F18">
              <w:rPr>
                <w:lang w:val="ru-RU"/>
              </w:rPr>
              <w:t xml:space="preserve"> </w:t>
            </w:r>
            <w:r w:rsidRPr="000E6F18">
              <w:rPr>
                <w:rFonts w:ascii="Times New Roman" w:hAnsi="Times New Roman" w:cs="Times New Roman"/>
                <w:color w:val="000000"/>
                <w:sz w:val="19"/>
                <w:szCs w:val="19"/>
                <w:lang w:val="ru-RU"/>
              </w:rPr>
              <w:t>ОПК-9,</w:t>
            </w:r>
            <w:r w:rsidRPr="000E6F18">
              <w:rPr>
                <w:lang w:val="ru-RU"/>
              </w:rPr>
              <w:t xml:space="preserve"> </w:t>
            </w:r>
            <w:r w:rsidRPr="000E6F18">
              <w:rPr>
                <w:rFonts w:ascii="Times New Roman" w:hAnsi="Times New Roman" w:cs="Times New Roman"/>
                <w:color w:val="000000"/>
                <w:sz w:val="19"/>
                <w:szCs w:val="19"/>
                <w:lang w:val="ru-RU"/>
              </w:rPr>
              <w:t>ПК-2,</w:t>
            </w:r>
            <w:r w:rsidRPr="000E6F18">
              <w:rPr>
                <w:lang w:val="ru-RU"/>
              </w:rPr>
              <w:t xml:space="preserve"> </w:t>
            </w:r>
            <w:r w:rsidRPr="000E6F18">
              <w:rPr>
                <w:rFonts w:ascii="Times New Roman" w:hAnsi="Times New Roman" w:cs="Times New Roman"/>
                <w:color w:val="000000"/>
                <w:sz w:val="19"/>
                <w:szCs w:val="19"/>
                <w:lang w:val="ru-RU"/>
              </w:rPr>
              <w:t>ПК-5</w:t>
            </w:r>
            <w:r w:rsidRPr="000E6F18">
              <w:rPr>
                <w:lang w:val="ru-RU"/>
              </w:rP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rsidRPr="00C22D7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2.</w:t>
            </w:r>
            <w:r w:rsidRPr="000E6F18">
              <w:rPr>
                <w:lang w:val="ru-RU"/>
              </w:rPr>
              <w:t xml:space="preserve"> </w:t>
            </w:r>
            <w:r w:rsidRPr="000E6F18">
              <w:rPr>
                <w:rFonts w:ascii="Times New Roman" w:hAnsi="Times New Roman" w:cs="Times New Roman"/>
                <w:color w:val="000000"/>
                <w:sz w:val="19"/>
                <w:szCs w:val="19"/>
                <w:lang w:val="ru-RU"/>
              </w:rPr>
              <w:t>Научно-исследовательская</w:t>
            </w:r>
            <w:r w:rsidRPr="000E6F18">
              <w:rPr>
                <w:lang w:val="ru-RU"/>
              </w:rPr>
              <w:t xml:space="preserve"> </w:t>
            </w:r>
            <w:r w:rsidRPr="000E6F18">
              <w:rPr>
                <w:rFonts w:ascii="Times New Roman" w:hAnsi="Times New Roman" w:cs="Times New Roman"/>
                <w:color w:val="000000"/>
                <w:sz w:val="19"/>
                <w:szCs w:val="19"/>
                <w:lang w:val="ru-RU"/>
              </w:rPr>
              <w:t>работа</w:t>
            </w:r>
            <w:r w:rsidRPr="000E6F18">
              <w:rPr>
                <w:lang w:val="ru-RU"/>
              </w:rPr>
              <w:t xml:space="preserve"> </w:t>
            </w:r>
            <w:r w:rsidRPr="000E6F18">
              <w:rPr>
                <w:rFonts w:ascii="Times New Roman" w:hAnsi="Times New Roman" w:cs="Times New Roman"/>
                <w:color w:val="000000"/>
                <w:sz w:val="19"/>
                <w:szCs w:val="19"/>
                <w:lang w:val="ru-RU"/>
              </w:rPr>
              <w:t>на</w:t>
            </w:r>
            <w:r w:rsidRPr="000E6F18">
              <w:rPr>
                <w:lang w:val="ru-RU"/>
              </w:rPr>
              <w:t xml:space="preserve"> </w:t>
            </w:r>
            <w:r w:rsidRPr="000E6F18">
              <w:rPr>
                <w:rFonts w:ascii="Times New Roman" w:hAnsi="Times New Roman" w:cs="Times New Roman"/>
                <w:color w:val="000000"/>
                <w:sz w:val="19"/>
                <w:szCs w:val="19"/>
                <w:lang w:val="ru-RU"/>
              </w:rPr>
              <w:t>предприятии.</w:t>
            </w:r>
            <w:r w:rsidRPr="000E6F1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FC3EEB">
            <w:pPr>
              <w:rPr>
                <w:lang w:val="ru-RU"/>
              </w:rPr>
            </w:pPr>
          </w:p>
        </w:tc>
      </w:tr>
      <w:tr w:rsidR="00FC3EEB" w:rsidRPr="00C22D74">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2.1</w:t>
            </w:r>
            <w:r w:rsidRPr="000E6F18">
              <w:rPr>
                <w:lang w:val="ru-RU"/>
              </w:rPr>
              <w:t xml:space="preserve"> </w:t>
            </w:r>
            <w:r w:rsidRPr="000E6F18">
              <w:rPr>
                <w:rFonts w:ascii="Times New Roman" w:hAnsi="Times New Roman" w:cs="Times New Roman"/>
                <w:color w:val="000000"/>
                <w:sz w:val="19"/>
                <w:szCs w:val="19"/>
                <w:lang w:val="ru-RU"/>
              </w:rPr>
              <w:t>Методы</w:t>
            </w:r>
            <w:r w:rsidRPr="000E6F18">
              <w:rPr>
                <w:lang w:val="ru-RU"/>
              </w:rPr>
              <w:t xml:space="preserve"> </w:t>
            </w:r>
            <w:r w:rsidRPr="000E6F18">
              <w:rPr>
                <w:rFonts w:ascii="Times New Roman" w:hAnsi="Times New Roman" w:cs="Times New Roman"/>
                <w:color w:val="000000"/>
                <w:sz w:val="19"/>
                <w:szCs w:val="19"/>
                <w:lang w:val="ru-RU"/>
              </w:rPr>
              <w:t>решения</w:t>
            </w:r>
            <w:r w:rsidRPr="000E6F18">
              <w:rPr>
                <w:lang w:val="ru-RU"/>
              </w:rPr>
              <w:t xml:space="preserve"> </w:t>
            </w:r>
            <w:r w:rsidRPr="000E6F18">
              <w:rPr>
                <w:rFonts w:ascii="Times New Roman" w:hAnsi="Times New Roman" w:cs="Times New Roman"/>
                <w:color w:val="000000"/>
                <w:sz w:val="19"/>
                <w:szCs w:val="19"/>
                <w:lang w:val="ru-RU"/>
              </w:rPr>
              <w:t>задач</w:t>
            </w:r>
            <w:r w:rsidRPr="000E6F18">
              <w:rPr>
                <w:lang w:val="ru-RU"/>
              </w:rPr>
              <w:t xml:space="preserve"> </w:t>
            </w:r>
            <w:r w:rsidRPr="000E6F18">
              <w:rPr>
                <w:rFonts w:ascii="Times New Roman" w:hAnsi="Times New Roman" w:cs="Times New Roman"/>
                <w:color w:val="000000"/>
                <w:sz w:val="19"/>
                <w:szCs w:val="19"/>
                <w:lang w:val="ru-RU"/>
              </w:rPr>
              <w:t>оптимизации</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принятия</w:t>
            </w:r>
            <w:r w:rsidRPr="000E6F18">
              <w:rPr>
                <w:lang w:val="ru-RU"/>
              </w:rPr>
              <w:t xml:space="preserve"> </w:t>
            </w:r>
            <w:r w:rsidRPr="000E6F18">
              <w:rPr>
                <w:rFonts w:ascii="Times New Roman" w:hAnsi="Times New Roman" w:cs="Times New Roman"/>
                <w:color w:val="000000"/>
                <w:sz w:val="19"/>
                <w:szCs w:val="19"/>
                <w:lang w:val="ru-RU"/>
              </w:rPr>
              <w:t>решений.</w:t>
            </w:r>
            <w:r w:rsidRPr="000E6F18">
              <w:rPr>
                <w:lang w:val="ru-RU"/>
              </w:rPr>
              <w:t xml:space="preserve"> </w:t>
            </w:r>
          </w:p>
          <w:p w:rsidR="00FC3EEB" w:rsidRDefault="000E6F18">
            <w:pPr>
              <w:spacing w:after="0" w:line="240" w:lineRule="auto"/>
              <w:jc w:val="both"/>
              <w:rPr>
                <w:sz w:val="19"/>
                <w:szCs w:val="19"/>
              </w:rPr>
            </w:pPr>
            <w:r w:rsidRPr="000E6F18">
              <w:rPr>
                <w:rFonts w:ascii="Times New Roman" w:hAnsi="Times New Roman" w:cs="Times New Roman"/>
                <w:color w:val="000000"/>
                <w:sz w:val="19"/>
                <w:szCs w:val="19"/>
                <w:lang w:val="ru-RU"/>
              </w:rPr>
              <w:t>Разработка</w:t>
            </w:r>
            <w:r w:rsidRPr="000E6F18">
              <w:rPr>
                <w:lang w:val="ru-RU"/>
              </w:rPr>
              <w:t xml:space="preserve"> </w:t>
            </w:r>
            <w:r w:rsidRPr="000E6F18">
              <w:rPr>
                <w:rFonts w:ascii="Times New Roman" w:hAnsi="Times New Roman" w:cs="Times New Roman"/>
                <w:color w:val="000000"/>
                <w:sz w:val="19"/>
                <w:szCs w:val="19"/>
                <w:lang w:val="ru-RU"/>
              </w:rPr>
              <w:t>технологического</w:t>
            </w:r>
            <w:r w:rsidRPr="000E6F18">
              <w:rPr>
                <w:lang w:val="ru-RU"/>
              </w:rPr>
              <w:t xml:space="preserve"> </w:t>
            </w:r>
            <w:r w:rsidRPr="000E6F18">
              <w:rPr>
                <w:rFonts w:ascii="Times New Roman" w:hAnsi="Times New Roman" w:cs="Times New Roman"/>
                <w:color w:val="000000"/>
                <w:sz w:val="19"/>
                <w:szCs w:val="19"/>
                <w:lang w:val="ru-RU"/>
              </w:rPr>
              <w:t>процесса,</w:t>
            </w:r>
            <w:r w:rsidRPr="000E6F18">
              <w:rPr>
                <w:lang w:val="ru-RU"/>
              </w:rPr>
              <w:t xml:space="preserve"> </w:t>
            </w:r>
            <w:r w:rsidRPr="000E6F18">
              <w:rPr>
                <w:rFonts w:ascii="Times New Roman" w:hAnsi="Times New Roman" w:cs="Times New Roman"/>
                <w:color w:val="000000"/>
                <w:sz w:val="19"/>
                <w:szCs w:val="19"/>
                <w:lang w:val="ru-RU"/>
              </w:rPr>
              <w:t>выбора</w:t>
            </w:r>
            <w:r w:rsidRPr="000E6F18">
              <w:rPr>
                <w:lang w:val="ru-RU"/>
              </w:rPr>
              <w:t xml:space="preserve"> </w:t>
            </w:r>
            <w:r w:rsidRPr="000E6F18">
              <w:rPr>
                <w:rFonts w:ascii="Times New Roman" w:hAnsi="Times New Roman" w:cs="Times New Roman"/>
                <w:color w:val="000000"/>
                <w:sz w:val="19"/>
                <w:szCs w:val="19"/>
                <w:lang w:val="ru-RU"/>
              </w:rPr>
              <w:t>технологического</w:t>
            </w:r>
            <w:r w:rsidRPr="000E6F18">
              <w:rPr>
                <w:lang w:val="ru-RU"/>
              </w:rPr>
              <w:t xml:space="preserve"> </w:t>
            </w:r>
            <w:r w:rsidRPr="000E6F18">
              <w:rPr>
                <w:rFonts w:ascii="Times New Roman" w:hAnsi="Times New Roman" w:cs="Times New Roman"/>
                <w:color w:val="000000"/>
                <w:sz w:val="19"/>
                <w:szCs w:val="19"/>
                <w:lang w:val="ru-RU"/>
              </w:rPr>
              <w:t>оборудования.</w:t>
            </w:r>
            <w:r w:rsidRPr="000E6F18">
              <w:rPr>
                <w:lang w:val="ru-RU"/>
              </w:rP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процесса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оперативного</w:t>
            </w:r>
            <w:proofErr w:type="spellEnd"/>
            <w:r>
              <w:t xml:space="preserve"> </w:t>
            </w:r>
            <w:proofErr w:type="spellStart"/>
            <w:r>
              <w:rPr>
                <w:rFonts w:ascii="Times New Roman" w:hAnsi="Times New Roman" w:cs="Times New Roman"/>
                <w:color w:val="000000"/>
                <w:sz w:val="19"/>
                <w:szCs w:val="19"/>
              </w:rPr>
              <w:t>планирования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Устный</w:t>
            </w:r>
            <w:r w:rsidRPr="000E6F18">
              <w:rPr>
                <w:lang w:val="ru-RU"/>
              </w:rPr>
              <w:t xml:space="preserve"> </w:t>
            </w:r>
            <w:r w:rsidRPr="000E6F18">
              <w:rPr>
                <w:rFonts w:ascii="Times New Roman" w:hAnsi="Times New Roman" w:cs="Times New Roman"/>
                <w:color w:val="000000"/>
                <w:sz w:val="19"/>
                <w:szCs w:val="19"/>
                <w:lang w:val="ru-RU"/>
              </w:rPr>
              <w:t>опрос,</w:t>
            </w:r>
            <w:r w:rsidRPr="000E6F18">
              <w:rPr>
                <w:lang w:val="ru-RU"/>
              </w:rPr>
              <w:t xml:space="preserve"> </w:t>
            </w:r>
            <w:r w:rsidRPr="000E6F18">
              <w:rPr>
                <w:rFonts w:ascii="Times New Roman" w:hAnsi="Times New Roman" w:cs="Times New Roman"/>
                <w:color w:val="000000"/>
                <w:sz w:val="19"/>
                <w:szCs w:val="19"/>
                <w:lang w:val="ru-RU"/>
              </w:rPr>
              <w:t>аудиторная</w:t>
            </w:r>
            <w:r w:rsidRPr="000E6F18">
              <w:rPr>
                <w:lang w:val="ru-RU"/>
              </w:rPr>
              <w:t xml:space="preserve"> </w:t>
            </w:r>
            <w:r w:rsidRPr="000E6F18">
              <w:rPr>
                <w:rFonts w:ascii="Times New Roman" w:hAnsi="Times New Roman" w:cs="Times New Roman"/>
                <w:color w:val="000000"/>
                <w:sz w:val="19"/>
                <w:szCs w:val="19"/>
                <w:lang w:val="ru-RU"/>
              </w:rPr>
              <w:t>контрольная</w:t>
            </w:r>
            <w:r w:rsidRPr="000E6F18">
              <w:rPr>
                <w:lang w:val="ru-RU"/>
              </w:rPr>
              <w:t xml:space="preserve"> </w:t>
            </w:r>
            <w:r w:rsidRPr="000E6F18">
              <w:rPr>
                <w:rFonts w:ascii="Times New Roman" w:hAnsi="Times New Roman" w:cs="Times New Roman"/>
                <w:color w:val="000000"/>
                <w:sz w:val="19"/>
                <w:szCs w:val="19"/>
                <w:lang w:val="ru-RU"/>
              </w:rPr>
              <w:t>работа.</w:t>
            </w:r>
            <w:r w:rsidRPr="000E6F1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center"/>
              <w:rPr>
                <w:sz w:val="19"/>
                <w:szCs w:val="19"/>
                <w:lang w:val="ru-RU"/>
              </w:rPr>
            </w:pPr>
            <w:r w:rsidRPr="000E6F18">
              <w:rPr>
                <w:rFonts w:ascii="Times New Roman" w:hAnsi="Times New Roman" w:cs="Times New Roman"/>
                <w:color w:val="000000"/>
                <w:sz w:val="19"/>
                <w:szCs w:val="19"/>
                <w:lang w:val="ru-RU"/>
              </w:rPr>
              <w:t>ОПК-1,</w:t>
            </w:r>
            <w:r w:rsidRPr="000E6F18">
              <w:rPr>
                <w:lang w:val="ru-RU"/>
              </w:rPr>
              <w:t xml:space="preserve"> </w:t>
            </w:r>
            <w:r w:rsidRPr="000E6F18">
              <w:rPr>
                <w:rFonts w:ascii="Times New Roman" w:hAnsi="Times New Roman" w:cs="Times New Roman"/>
                <w:color w:val="000000"/>
                <w:sz w:val="19"/>
                <w:szCs w:val="19"/>
                <w:lang w:val="ru-RU"/>
              </w:rPr>
              <w:t>ОПК-7,</w:t>
            </w:r>
            <w:r w:rsidRPr="000E6F18">
              <w:rPr>
                <w:lang w:val="ru-RU"/>
              </w:rPr>
              <w:t xml:space="preserve"> </w:t>
            </w:r>
            <w:r w:rsidRPr="000E6F18">
              <w:rPr>
                <w:rFonts w:ascii="Times New Roman" w:hAnsi="Times New Roman" w:cs="Times New Roman"/>
                <w:color w:val="000000"/>
                <w:sz w:val="19"/>
                <w:szCs w:val="19"/>
                <w:lang w:val="ru-RU"/>
              </w:rPr>
              <w:t>ОПК-9,</w:t>
            </w:r>
            <w:r w:rsidRPr="000E6F18">
              <w:rPr>
                <w:lang w:val="ru-RU"/>
              </w:rPr>
              <w:t xml:space="preserve"> </w:t>
            </w:r>
            <w:r w:rsidRPr="000E6F18">
              <w:rPr>
                <w:rFonts w:ascii="Times New Roman" w:hAnsi="Times New Roman" w:cs="Times New Roman"/>
                <w:color w:val="000000"/>
                <w:sz w:val="19"/>
                <w:szCs w:val="19"/>
                <w:lang w:val="ru-RU"/>
              </w:rPr>
              <w:t>ПК-2,</w:t>
            </w:r>
            <w:r w:rsidRPr="000E6F18">
              <w:rPr>
                <w:lang w:val="ru-RU"/>
              </w:rPr>
              <w:t xml:space="preserve"> </w:t>
            </w:r>
            <w:r w:rsidRPr="000E6F18">
              <w:rPr>
                <w:rFonts w:ascii="Times New Roman" w:hAnsi="Times New Roman" w:cs="Times New Roman"/>
                <w:color w:val="000000"/>
                <w:sz w:val="19"/>
                <w:szCs w:val="19"/>
                <w:lang w:val="ru-RU"/>
              </w:rPr>
              <w:t>ПК-5</w:t>
            </w:r>
            <w:r w:rsidRPr="000E6F18">
              <w:rPr>
                <w:lang w:val="ru-RU"/>
              </w:rP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rsidRPr="00C22D7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3.</w:t>
            </w:r>
            <w:r w:rsidRPr="000E6F18">
              <w:rPr>
                <w:lang w:val="ru-RU"/>
              </w:rPr>
              <w:t xml:space="preserve"> </w:t>
            </w:r>
            <w:r w:rsidRPr="000E6F18">
              <w:rPr>
                <w:rFonts w:ascii="Times New Roman" w:hAnsi="Times New Roman" w:cs="Times New Roman"/>
                <w:color w:val="000000"/>
                <w:sz w:val="19"/>
                <w:szCs w:val="19"/>
                <w:lang w:val="ru-RU"/>
              </w:rPr>
              <w:t>Система</w:t>
            </w:r>
            <w:r w:rsidRPr="000E6F18">
              <w:rPr>
                <w:lang w:val="ru-RU"/>
              </w:rPr>
              <w:t xml:space="preserve"> </w:t>
            </w:r>
            <w:r w:rsidRPr="000E6F18">
              <w:rPr>
                <w:rFonts w:ascii="Times New Roman" w:hAnsi="Times New Roman" w:cs="Times New Roman"/>
                <w:color w:val="000000"/>
                <w:sz w:val="19"/>
                <w:szCs w:val="19"/>
                <w:lang w:val="ru-RU"/>
              </w:rPr>
              <w:t>защиты</w:t>
            </w:r>
            <w:r w:rsidRPr="000E6F18">
              <w:rPr>
                <w:lang w:val="ru-RU"/>
              </w:rPr>
              <w:t xml:space="preserve"> </w:t>
            </w:r>
            <w:r w:rsidRPr="000E6F18">
              <w:rPr>
                <w:rFonts w:ascii="Times New Roman" w:hAnsi="Times New Roman" w:cs="Times New Roman"/>
                <w:color w:val="000000"/>
                <w:sz w:val="19"/>
                <w:szCs w:val="19"/>
                <w:lang w:val="ru-RU"/>
              </w:rPr>
              <w:t>авторских</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патентных</w:t>
            </w:r>
            <w:r w:rsidRPr="000E6F18">
              <w:rPr>
                <w:lang w:val="ru-RU"/>
              </w:rPr>
              <w:t xml:space="preserve"> </w:t>
            </w:r>
            <w:r w:rsidRPr="000E6F18">
              <w:rPr>
                <w:rFonts w:ascii="Times New Roman" w:hAnsi="Times New Roman" w:cs="Times New Roman"/>
                <w:color w:val="000000"/>
                <w:sz w:val="19"/>
                <w:szCs w:val="19"/>
                <w:lang w:val="ru-RU"/>
              </w:rPr>
              <w:t>прав.</w:t>
            </w:r>
            <w:r w:rsidRPr="000E6F1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FC3EEB">
            <w:pPr>
              <w:rPr>
                <w:lang w:val="ru-RU"/>
              </w:rPr>
            </w:pPr>
          </w:p>
        </w:tc>
      </w:tr>
      <w:tr w:rsidR="00FC3EEB">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3.1</w:t>
            </w:r>
            <w:r w:rsidRPr="000E6F18">
              <w:rPr>
                <w:lang w:val="ru-RU"/>
              </w:rPr>
              <w:t xml:space="preserve"> </w:t>
            </w:r>
            <w:r w:rsidRPr="000E6F18">
              <w:rPr>
                <w:rFonts w:ascii="Times New Roman" w:hAnsi="Times New Roman" w:cs="Times New Roman"/>
                <w:color w:val="000000"/>
                <w:sz w:val="19"/>
                <w:szCs w:val="19"/>
                <w:lang w:val="ru-RU"/>
              </w:rPr>
              <w:t>Нормативные</w:t>
            </w:r>
            <w:r w:rsidRPr="000E6F18">
              <w:rPr>
                <w:lang w:val="ru-RU"/>
              </w:rPr>
              <w:t xml:space="preserve"> </w:t>
            </w:r>
            <w:r w:rsidRPr="000E6F18">
              <w:rPr>
                <w:rFonts w:ascii="Times New Roman" w:hAnsi="Times New Roman" w:cs="Times New Roman"/>
                <w:color w:val="000000"/>
                <w:sz w:val="19"/>
                <w:szCs w:val="19"/>
                <w:lang w:val="ru-RU"/>
              </w:rPr>
              <w:t>документы</w:t>
            </w:r>
            <w:r w:rsidRPr="000E6F18">
              <w:rPr>
                <w:lang w:val="ru-RU"/>
              </w:rPr>
              <w:t xml:space="preserve"> </w:t>
            </w:r>
            <w:r w:rsidRPr="000E6F18">
              <w:rPr>
                <w:rFonts w:ascii="Times New Roman" w:hAnsi="Times New Roman" w:cs="Times New Roman"/>
                <w:color w:val="000000"/>
                <w:sz w:val="19"/>
                <w:szCs w:val="19"/>
                <w:lang w:val="ru-RU"/>
              </w:rPr>
              <w:t>по</w:t>
            </w:r>
            <w:r w:rsidRPr="000E6F18">
              <w:rPr>
                <w:lang w:val="ru-RU"/>
              </w:rPr>
              <w:t xml:space="preserve"> </w:t>
            </w:r>
            <w:r w:rsidRPr="000E6F18">
              <w:rPr>
                <w:rFonts w:ascii="Times New Roman" w:hAnsi="Times New Roman" w:cs="Times New Roman"/>
                <w:color w:val="000000"/>
                <w:sz w:val="19"/>
                <w:szCs w:val="19"/>
                <w:lang w:val="ru-RU"/>
              </w:rPr>
              <w:t>вопросам</w:t>
            </w:r>
            <w:r w:rsidRPr="000E6F18">
              <w:rPr>
                <w:lang w:val="ru-RU"/>
              </w:rPr>
              <w:t xml:space="preserve"> </w:t>
            </w:r>
            <w:r w:rsidRPr="000E6F18">
              <w:rPr>
                <w:rFonts w:ascii="Times New Roman" w:hAnsi="Times New Roman" w:cs="Times New Roman"/>
                <w:color w:val="000000"/>
                <w:sz w:val="19"/>
                <w:szCs w:val="19"/>
                <w:lang w:val="ru-RU"/>
              </w:rPr>
              <w:t>интеллектуальной</w:t>
            </w:r>
            <w:r w:rsidRPr="000E6F18">
              <w:rPr>
                <w:lang w:val="ru-RU"/>
              </w:rPr>
              <w:t xml:space="preserve"> </w:t>
            </w:r>
            <w:r w:rsidRPr="000E6F18">
              <w:rPr>
                <w:rFonts w:ascii="Times New Roman" w:hAnsi="Times New Roman" w:cs="Times New Roman"/>
                <w:color w:val="000000"/>
                <w:sz w:val="19"/>
                <w:szCs w:val="19"/>
                <w:lang w:val="ru-RU"/>
              </w:rPr>
              <w:t>собственности,</w:t>
            </w:r>
            <w:r w:rsidRPr="000E6F18">
              <w:rPr>
                <w:lang w:val="ru-RU"/>
              </w:rPr>
              <w:t xml:space="preserve"> </w:t>
            </w:r>
            <w:r w:rsidRPr="000E6F18">
              <w:rPr>
                <w:rFonts w:ascii="Times New Roman" w:hAnsi="Times New Roman" w:cs="Times New Roman"/>
                <w:color w:val="000000"/>
                <w:sz w:val="19"/>
                <w:szCs w:val="19"/>
                <w:lang w:val="ru-RU"/>
              </w:rPr>
              <w:t>патентного</w:t>
            </w:r>
            <w:r w:rsidRPr="000E6F18">
              <w:rPr>
                <w:lang w:val="ru-RU"/>
              </w:rPr>
              <w:t xml:space="preserve"> </w:t>
            </w:r>
            <w:r w:rsidRPr="000E6F18">
              <w:rPr>
                <w:rFonts w:ascii="Times New Roman" w:hAnsi="Times New Roman" w:cs="Times New Roman"/>
                <w:color w:val="000000"/>
                <w:sz w:val="19"/>
                <w:szCs w:val="19"/>
                <w:lang w:val="ru-RU"/>
              </w:rPr>
              <w:t>законодательства</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авторского</w:t>
            </w:r>
            <w:r w:rsidRPr="000E6F18">
              <w:rPr>
                <w:lang w:val="ru-RU"/>
              </w:rPr>
              <w:t xml:space="preserve"> </w:t>
            </w:r>
            <w:r w:rsidRPr="000E6F18">
              <w:rPr>
                <w:rFonts w:ascii="Times New Roman" w:hAnsi="Times New Roman" w:cs="Times New Roman"/>
                <w:color w:val="000000"/>
                <w:sz w:val="19"/>
                <w:szCs w:val="19"/>
                <w:lang w:val="ru-RU"/>
              </w:rPr>
              <w:t>права</w:t>
            </w:r>
            <w:r w:rsidRPr="000E6F18">
              <w:rPr>
                <w:lang w:val="ru-RU"/>
              </w:rPr>
              <w:t xml:space="preserve"> </w:t>
            </w:r>
            <w:r w:rsidRPr="000E6F18">
              <w:rPr>
                <w:rFonts w:ascii="Times New Roman" w:hAnsi="Times New Roman" w:cs="Times New Roman"/>
                <w:color w:val="000000"/>
                <w:sz w:val="19"/>
                <w:szCs w:val="19"/>
                <w:lang w:val="ru-RU"/>
              </w:rPr>
              <w:t>РФ.</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Определение</w:t>
            </w:r>
            <w:r w:rsidRPr="000E6F18">
              <w:rPr>
                <w:lang w:val="ru-RU"/>
              </w:rPr>
              <w:t xml:space="preserve"> </w:t>
            </w:r>
            <w:r w:rsidRPr="000E6F18">
              <w:rPr>
                <w:rFonts w:ascii="Times New Roman" w:hAnsi="Times New Roman" w:cs="Times New Roman"/>
                <w:color w:val="000000"/>
                <w:sz w:val="19"/>
                <w:szCs w:val="19"/>
                <w:lang w:val="ru-RU"/>
              </w:rPr>
              <w:t>стоимости</w:t>
            </w:r>
            <w:r w:rsidRPr="000E6F18">
              <w:rPr>
                <w:lang w:val="ru-RU"/>
              </w:rPr>
              <w:t xml:space="preserve"> </w:t>
            </w:r>
            <w:r w:rsidRPr="000E6F18">
              <w:rPr>
                <w:rFonts w:ascii="Times New Roman" w:hAnsi="Times New Roman" w:cs="Times New Roman"/>
                <w:color w:val="000000"/>
                <w:sz w:val="19"/>
                <w:szCs w:val="19"/>
                <w:lang w:val="ru-RU"/>
              </w:rPr>
              <w:t>объектов</w:t>
            </w:r>
            <w:r w:rsidRPr="000E6F18">
              <w:rPr>
                <w:lang w:val="ru-RU"/>
              </w:rPr>
              <w:t xml:space="preserve"> </w:t>
            </w:r>
            <w:r w:rsidRPr="000E6F18">
              <w:rPr>
                <w:rFonts w:ascii="Times New Roman" w:hAnsi="Times New Roman" w:cs="Times New Roman"/>
                <w:color w:val="000000"/>
                <w:sz w:val="19"/>
                <w:szCs w:val="19"/>
                <w:lang w:val="ru-RU"/>
              </w:rPr>
              <w:t>интеллектуальной</w:t>
            </w:r>
            <w:r w:rsidRPr="000E6F18">
              <w:rPr>
                <w:lang w:val="ru-RU"/>
              </w:rPr>
              <w:t xml:space="preserve"> </w:t>
            </w:r>
            <w:r w:rsidRPr="000E6F18">
              <w:rPr>
                <w:rFonts w:ascii="Times New Roman" w:hAnsi="Times New Roman" w:cs="Times New Roman"/>
                <w:color w:val="000000"/>
                <w:sz w:val="19"/>
                <w:szCs w:val="19"/>
                <w:lang w:val="ru-RU"/>
              </w:rPr>
              <w:t>собственности</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их</w:t>
            </w:r>
            <w:r w:rsidRPr="000E6F18">
              <w:rPr>
                <w:lang w:val="ru-RU"/>
              </w:rPr>
              <w:t xml:space="preserve"> </w:t>
            </w:r>
            <w:r w:rsidRPr="000E6F18">
              <w:rPr>
                <w:rFonts w:ascii="Times New Roman" w:hAnsi="Times New Roman" w:cs="Times New Roman"/>
                <w:color w:val="000000"/>
                <w:sz w:val="19"/>
                <w:szCs w:val="19"/>
                <w:lang w:val="ru-RU"/>
              </w:rPr>
              <w:t>оценка.</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собеседование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rsidRPr="00C22D7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4.</w:t>
            </w:r>
            <w:r w:rsidRPr="000E6F18">
              <w:rPr>
                <w:lang w:val="ru-RU"/>
              </w:rPr>
              <w:t xml:space="preserve"> </w:t>
            </w:r>
            <w:r w:rsidRPr="000E6F18">
              <w:rPr>
                <w:rFonts w:ascii="Times New Roman" w:hAnsi="Times New Roman" w:cs="Times New Roman"/>
                <w:color w:val="000000"/>
                <w:sz w:val="19"/>
                <w:szCs w:val="19"/>
                <w:lang w:val="ru-RU"/>
              </w:rPr>
              <w:t>Маркетинговые</w:t>
            </w:r>
            <w:r w:rsidRPr="000E6F18">
              <w:rPr>
                <w:lang w:val="ru-RU"/>
              </w:rPr>
              <w:t xml:space="preserve"> </w:t>
            </w:r>
            <w:r w:rsidRPr="000E6F18">
              <w:rPr>
                <w:rFonts w:ascii="Times New Roman" w:hAnsi="Times New Roman" w:cs="Times New Roman"/>
                <w:color w:val="000000"/>
                <w:sz w:val="19"/>
                <w:szCs w:val="19"/>
                <w:lang w:val="ru-RU"/>
              </w:rPr>
              <w:t>исследования</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бизнес-планирование.</w:t>
            </w:r>
            <w:r w:rsidRPr="000E6F1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FC3EEB">
            <w:pPr>
              <w:rPr>
                <w:lang w:val="ru-RU"/>
              </w:rPr>
            </w:pPr>
          </w:p>
        </w:tc>
      </w:tr>
      <w:tr w:rsidR="00FC3EEB">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4.1</w:t>
            </w:r>
            <w:r w:rsidRPr="000E6F18">
              <w:rPr>
                <w:lang w:val="ru-RU"/>
              </w:rPr>
              <w:t xml:space="preserve"> </w:t>
            </w:r>
            <w:r w:rsidRPr="000E6F18">
              <w:rPr>
                <w:rFonts w:ascii="Times New Roman" w:hAnsi="Times New Roman" w:cs="Times New Roman"/>
                <w:color w:val="000000"/>
                <w:sz w:val="19"/>
                <w:szCs w:val="19"/>
                <w:lang w:val="ru-RU"/>
              </w:rPr>
              <w:t>Методы</w:t>
            </w:r>
            <w:r w:rsidRPr="000E6F18">
              <w:rPr>
                <w:lang w:val="ru-RU"/>
              </w:rPr>
              <w:t xml:space="preserve"> </w:t>
            </w:r>
            <w:r w:rsidRPr="000E6F18">
              <w:rPr>
                <w:rFonts w:ascii="Times New Roman" w:hAnsi="Times New Roman" w:cs="Times New Roman"/>
                <w:color w:val="000000"/>
                <w:sz w:val="19"/>
                <w:szCs w:val="19"/>
                <w:lang w:val="ru-RU"/>
              </w:rPr>
              <w:t>проведения</w:t>
            </w:r>
            <w:r w:rsidRPr="000E6F18">
              <w:rPr>
                <w:lang w:val="ru-RU"/>
              </w:rPr>
              <w:t xml:space="preserve"> </w:t>
            </w:r>
            <w:r w:rsidRPr="000E6F18">
              <w:rPr>
                <w:rFonts w:ascii="Times New Roman" w:hAnsi="Times New Roman" w:cs="Times New Roman"/>
                <w:color w:val="000000"/>
                <w:sz w:val="19"/>
                <w:szCs w:val="19"/>
                <w:lang w:val="ru-RU"/>
              </w:rPr>
              <w:t>маркетинговых</w:t>
            </w:r>
            <w:r w:rsidRPr="000E6F18">
              <w:rPr>
                <w:lang w:val="ru-RU"/>
              </w:rPr>
              <w:t xml:space="preserve"> </w:t>
            </w:r>
            <w:r w:rsidRPr="000E6F18">
              <w:rPr>
                <w:rFonts w:ascii="Times New Roman" w:hAnsi="Times New Roman" w:cs="Times New Roman"/>
                <w:color w:val="000000"/>
                <w:sz w:val="19"/>
                <w:szCs w:val="19"/>
                <w:lang w:val="ru-RU"/>
              </w:rPr>
              <w:t>исследований.</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Разработка</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подготовка</w:t>
            </w:r>
            <w:r w:rsidRPr="000E6F18">
              <w:rPr>
                <w:lang w:val="ru-RU"/>
              </w:rPr>
              <w:t xml:space="preserve"> </w:t>
            </w:r>
            <w:r w:rsidRPr="000E6F18">
              <w:rPr>
                <w:rFonts w:ascii="Times New Roman" w:hAnsi="Times New Roman" w:cs="Times New Roman"/>
                <w:color w:val="000000"/>
                <w:sz w:val="19"/>
                <w:szCs w:val="19"/>
                <w:lang w:val="ru-RU"/>
              </w:rPr>
              <w:t>бизнес-планов</w:t>
            </w:r>
            <w:r w:rsidRPr="000E6F18">
              <w:rPr>
                <w:lang w:val="ru-RU"/>
              </w:rPr>
              <w:t xml:space="preserve"> </w:t>
            </w:r>
            <w:r w:rsidRPr="000E6F18">
              <w:rPr>
                <w:rFonts w:ascii="Times New Roman" w:hAnsi="Times New Roman" w:cs="Times New Roman"/>
                <w:color w:val="000000"/>
                <w:sz w:val="19"/>
                <w:szCs w:val="19"/>
                <w:lang w:val="ru-RU"/>
              </w:rPr>
              <w:t>выпуска</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реализации</w:t>
            </w:r>
            <w:r w:rsidRPr="000E6F18">
              <w:rPr>
                <w:lang w:val="ru-RU"/>
              </w:rPr>
              <w:t xml:space="preserve"> </w:t>
            </w:r>
            <w:r w:rsidRPr="000E6F18">
              <w:rPr>
                <w:rFonts w:ascii="Times New Roman" w:hAnsi="Times New Roman" w:cs="Times New Roman"/>
                <w:color w:val="000000"/>
                <w:sz w:val="19"/>
                <w:szCs w:val="19"/>
                <w:lang w:val="ru-RU"/>
              </w:rPr>
              <w:t>перспективных</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конкурентоспособных</w:t>
            </w:r>
            <w:r w:rsidRPr="000E6F18">
              <w:rPr>
                <w:lang w:val="ru-RU"/>
              </w:rPr>
              <w:t xml:space="preserve"> </w:t>
            </w:r>
            <w:r w:rsidRPr="000E6F18">
              <w:rPr>
                <w:rFonts w:ascii="Times New Roman" w:hAnsi="Times New Roman" w:cs="Times New Roman"/>
                <w:color w:val="000000"/>
                <w:sz w:val="19"/>
                <w:szCs w:val="19"/>
                <w:lang w:val="ru-RU"/>
              </w:rPr>
              <w:t>изделий</w:t>
            </w:r>
            <w:r w:rsidRPr="000E6F18">
              <w:rPr>
                <w:lang w:val="ru-RU"/>
              </w:rPr>
              <w:t xml:space="preserve"> </w:t>
            </w:r>
            <w:r w:rsidRPr="000E6F18">
              <w:rPr>
                <w:rFonts w:ascii="Times New Roman" w:hAnsi="Times New Roman" w:cs="Times New Roman"/>
                <w:color w:val="000000"/>
                <w:sz w:val="19"/>
                <w:szCs w:val="19"/>
                <w:lang w:val="ru-RU"/>
              </w:rPr>
              <w:t>в</w:t>
            </w:r>
            <w:r w:rsidRPr="000E6F18">
              <w:rPr>
                <w:lang w:val="ru-RU"/>
              </w:rPr>
              <w:t xml:space="preserve"> </w:t>
            </w:r>
            <w:r w:rsidRPr="000E6F18">
              <w:rPr>
                <w:rFonts w:ascii="Times New Roman" w:hAnsi="Times New Roman" w:cs="Times New Roman"/>
                <w:color w:val="000000"/>
                <w:sz w:val="19"/>
                <w:szCs w:val="19"/>
                <w:lang w:val="ru-RU"/>
              </w:rPr>
              <w:t>области</w:t>
            </w:r>
            <w:r w:rsidRPr="000E6F18">
              <w:rPr>
                <w:lang w:val="ru-RU"/>
              </w:rPr>
              <w:t xml:space="preserve"> </w:t>
            </w:r>
            <w:r w:rsidRPr="000E6F18">
              <w:rPr>
                <w:rFonts w:ascii="Times New Roman" w:hAnsi="Times New Roman" w:cs="Times New Roman"/>
                <w:color w:val="000000"/>
                <w:sz w:val="19"/>
                <w:szCs w:val="19"/>
                <w:lang w:val="ru-RU"/>
              </w:rPr>
              <w:t>машиностроения.</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Освоение</w:t>
            </w:r>
            <w:proofErr w:type="spellEnd"/>
            <w:r>
              <w:t xml:space="preserve"> </w:t>
            </w:r>
            <w:proofErr w:type="spellStart"/>
            <w:r>
              <w:rPr>
                <w:rFonts w:ascii="Times New Roman" w:hAnsi="Times New Roman" w:cs="Times New Roman"/>
                <w:color w:val="000000"/>
                <w:sz w:val="19"/>
                <w:szCs w:val="19"/>
              </w:rPr>
              <w:t>новых</w:t>
            </w:r>
            <w:proofErr w:type="spellEnd"/>
            <w:r>
              <w:t xml:space="preserve"> </w:t>
            </w:r>
            <w:proofErr w:type="spellStart"/>
            <w:r>
              <w:rPr>
                <w:rFonts w:ascii="Times New Roman" w:hAnsi="Times New Roman" w:cs="Times New Roman"/>
                <w:color w:val="000000"/>
                <w:sz w:val="19"/>
                <w:szCs w:val="19"/>
              </w:rPr>
              <w:t>видов</w:t>
            </w:r>
            <w:proofErr w:type="spellEnd"/>
            <w: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5.1</w:t>
            </w:r>
            <w:r w:rsidRPr="000E6F18">
              <w:rPr>
                <w:lang w:val="ru-RU"/>
              </w:rPr>
              <w:t xml:space="preserve"> </w:t>
            </w:r>
            <w:r w:rsidRPr="000E6F18">
              <w:rPr>
                <w:rFonts w:ascii="Times New Roman" w:hAnsi="Times New Roman" w:cs="Times New Roman"/>
                <w:color w:val="000000"/>
                <w:sz w:val="19"/>
                <w:szCs w:val="19"/>
                <w:lang w:val="ru-RU"/>
              </w:rPr>
              <w:t>Основы</w:t>
            </w:r>
            <w:r w:rsidRPr="000E6F18">
              <w:rPr>
                <w:lang w:val="ru-RU"/>
              </w:rPr>
              <w:t xml:space="preserve"> </w:t>
            </w:r>
            <w:r w:rsidRPr="000E6F18">
              <w:rPr>
                <w:rFonts w:ascii="Times New Roman" w:hAnsi="Times New Roman" w:cs="Times New Roman"/>
                <w:color w:val="000000"/>
                <w:sz w:val="19"/>
                <w:szCs w:val="19"/>
                <w:lang w:val="ru-RU"/>
              </w:rPr>
              <w:t>разработки</w:t>
            </w:r>
            <w:r w:rsidRPr="000E6F18">
              <w:rPr>
                <w:lang w:val="ru-RU"/>
              </w:rPr>
              <w:t xml:space="preserve"> </w:t>
            </w:r>
            <w:r w:rsidRPr="000E6F18">
              <w:rPr>
                <w:rFonts w:ascii="Times New Roman" w:hAnsi="Times New Roman" w:cs="Times New Roman"/>
                <w:color w:val="000000"/>
                <w:sz w:val="19"/>
                <w:szCs w:val="19"/>
                <w:lang w:val="ru-RU"/>
              </w:rPr>
              <w:t>системы</w:t>
            </w:r>
            <w:r w:rsidRPr="000E6F18">
              <w:rPr>
                <w:lang w:val="ru-RU"/>
              </w:rPr>
              <w:t xml:space="preserve"> </w:t>
            </w:r>
            <w:r w:rsidRPr="000E6F18">
              <w:rPr>
                <w:rFonts w:ascii="Times New Roman" w:hAnsi="Times New Roman" w:cs="Times New Roman"/>
                <w:color w:val="000000"/>
                <w:sz w:val="19"/>
                <w:szCs w:val="19"/>
                <w:lang w:val="ru-RU"/>
              </w:rPr>
              <w:t>управления</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проектами.</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Основы</w:t>
            </w:r>
            <w:r w:rsidRPr="000E6F18">
              <w:rPr>
                <w:lang w:val="ru-RU"/>
              </w:rPr>
              <w:t xml:space="preserve"> </w:t>
            </w:r>
            <w:r w:rsidRPr="000E6F18">
              <w:rPr>
                <w:rFonts w:ascii="Times New Roman" w:hAnsi="Times New Roman" w:cs="Times New Roman"/>
                <w:color w:val="000000"/>
                <w:sz w:val="19"/>
                <w:szCs w:val="19"/>
                <w:lang w:val="ru-RU"/>
              </w:rPr>
              <w:t>планирования</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бюджетирования</w:t>
            </w:r>
            <w:r w:rsidRPr="000E6F18">
              <w:rPr>
                <w:lang w:val="ru-RU"/>
              </w:rPr>
              <w:t xml:space="preserve"> </w:t>
            </w:r>
            <w:r w:rsidRPr="000E6F18">
              <w:rPr>
                <w:rFonts w:ascii="Times New Roman" w:hAnsi="Times New Roman" w:cs="Times New Roman"/>
                <w:color w:val="000000"/>
                <w:sz w:val="19"/>
                <w:szCs w:val="19"/>
                <w:lang w:val="ru-RU"/>
              </w:rPr>
              <w:t>проекта.</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Финансирование</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планирование</w:t>
            </w:r>
            <w:r w:rsidRPr="000E6F18">
              <w:rPr>
                <w:lang w:val="ru-RU"/>
              </w:rPr>
              <w:t xml:space="preserve"> </w:t>
            </w:r>
            <w:r w:rsidRPr="000E6F18">
              <w:rPr>
                <w:rFonts w:ascii="Times New Roman" w:hAnsi="Times New Roman" w:cs="Times New Roman"/>
                <w:color w:val="000000"/>
                <w:sz w:val="19"/>
                <w:szCs w:val="19"/>
                <w:lang w:val="ru-RU"/>
              </w:rPr>
              <w:t>денежных</w:t>
            </w:r>
            <w:r w:rsidRPr="000E6F18">
              <w:rPr>
                <w:lang w:val="ru-RU"/>
              </w:rPr>
              <w:t xml:space="preserve"> </w:t>
            </w:r>
            <w:r w:rsidRPr="000E6F18">
              <w:rPr>
                <w:rFonts w:ascii="Times New Roman" w:hAnsi="Times New Roman" w:cs="Times New Roman"/>
                <w:color w:val="000000"/>
                <w:sz w:val="19"/>
                <w:szCs w:val="19"/>
                <w:lang w:val="ru-RU"/>
              </w:rPr>
              <w:t>потоков.</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Научно-технический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6.1</w:t>
            </w:r>
            <w:r w:rsidRPr="000E6F18">
              <w:rPr>
                <w:lang w:val="ru-RU"/>
              </w:rPr>
              <w:t xml:space="preserve"> </w:t>
            </w:r>
            <w:r w:rsidRPr="000E6F18">
              <w:rPr>
                <w:rFonts w:ascii="Times New Roman" w:hAnsi="Times New Roman" w:cs="Times New Roman"/>
                <w:color w:val="000000"/>
                <w:sz w:val="19"/>
                <w:szCs w:val="19"/>
                <w:lang w:val="ru-RU"/>
              </w:rPr>
              <w:t>Проведение</w:t>
            </w:r>
            <w:r w:rsidRPr="000E6F18">
              <w:rPr>
                <w:lang w:val="ru-RU"/>
              </w:rPr>
              <w:t xml:space="preserve"> </w:t>
            </w:r>
            <w:r w:rsidRPr="000E6F18">
              <w:rPr>
                <w:rFonts w:ascii="Times New Roman" w:hAnsi="Times New Roman" w:cs="Times New Roman"/>
                <w:color w:val="000000"/>
                <w:sz w:val="19"/>
                <w:szCs w:val="19"/>
                <w:lang w:val="ru-RU"/>
              </w:rPr>
              <w:t>научных</w:t>
            </w:r>
            <w:r w:rsidRPr="000E6F18">
              <w:rPr>
                <w:lang w:val="ru-RU"/>
              </w:rPr>
              <w:t xml:space="preserve"> </w:t>
            </w:r>
            <w:r w:rsidRPr="000E6F18">
              <w:rPr>
                <w:rFonts w:ascii="Times New Roman" w:hAnsi="Times New Roman" w:cs="Times New Roman"/>
                <w:color w:val="000000"/>
                <w:sz w:val="19"/>
                <w:szCs w:val="19"/>
                <w:lang w:val="ru-RU"/>
              </w:rPr>
              <w:t>исследований,</w:t>
            </w:r>
            <w:r w:rsidRPr="000E6F18">
              <w:rPr>
                <w:lang w:val="ru-RU"/>
              </w:rPr>
              <w:t xml:space="preserve"> </w:t>
            </w:r>
            <w:r w:rsidRPr="000E6F18">
              <w:rPr>
                <w:rFonts w:ascii="Times New Roman" w:hAnsi="Times New Roman" w:cs="Times New Roman"/>
                <w:color w:val="000000"/>
                <w:sz w:val="19"/>
                <w:szCs w:val="19"/>
                <w:lang w:val="ru-RU"/>
              </w:rPr>
              <w:t>экспериментальных</w:t>
            </w:r>
            <w:r w:rsidRPr="000E6F18">
              <w:rPr>
                <w:lang w:val="ru-RU"/>
              </w:rPr>
              <w:t xml:space="preserve"> </w:t>
            </w:r>
            <w:r w:rsidRPr="000E6F18">
              <w:rPr>
                <w:rFonts w:ascii="Times New Roman" w:hAnsi="Times New Roman" w:cs="Times New Roman"/>
                <w:color w:val="000000"/>
                <w:sz w:val="19"/>
                <w:szCs w:val="19"/>
                <w:lang w:val="ru-RU"/>
              </w:rPr>
              <w:t>работ.</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Организация</w:t>
            </w:r>
            <w:r w:rsidRPr="000E6F18">
              <w:rPr>
                <w:lang w:val="ru-RU"/>
              </w:rPr>
              <w:t xml:space="preserve"> </w:t>
            </w:r>
            <w:r w:rsidRPr="000E6F18">
              <w:rPr>
                <w:rFonts w:ascii="Times New Roman" w:hAnsi="Times New Roman" w:cs="Times New Roman"/>
                <w:color w:val="000000"/>
                <w:sz w:val="19"/>
                <w:szCs w:val="19"/>
                <w:lang w:val="ru-RU"/>
              </w:rPr>
              <w:t>работы</w:t>
            </w:r>
            <w:r w:rsidRPr="000E6F18">
              <w:rPr>
                <w:lang w:val="ru-RU"/>
              </w:rPr>
              <w:t xml:space="preserve"> </w:t>
            </w:r>
            <w:r w:rsidRPr="000E6F18">
              <w:rPr>
                <w:rFonts w:ascii="Times New Roman" w:hAnsi="Times New Roman" w:cs="Times New Roman"/>
                <w:color w:val="000000"/>
                <w:sz w:val="19"/>
                <w:szCs w:val="19"/>
                <w:lang w:val="ru-RU"/>
              </w:rPr>
              <w:t>по</w:t>
            </w:r>
            <w:r w:rsidRPr="000E6F18">
              <w:rPr>
                <w:lang w:val="ru-RU"/>
              </w:rPr>
              <w:t xml:space="preserve"> </w:t>
            </w:r>
            <w:r w:rsidRPr="000E6F18">
              <w:rPr>
                <w:rFonts w:ascii="Times New Roman" w:hAnsi="Times New Roman" w:cs="Times New Roman"/>
                <w:color w:val="000000"/>
                <w:sz w:val="19"/>
                <w:szCs w:val="19"/>
                <w:lang w:val="ru-RU"/>
              </w:rPr>
              <w:t>повышению</w:t>
            </w:r>
            <w:r w:rsidRPr="000E6F18">
              <w:rPr>
                <w:lang w:val="ru-RU"/>
              </w:rPr>
              <w:t xml:space="preserve"> </w:t>
            </w:r>
            <w:r w:rsidRPr="000E6F18">
              <w:rPr>
                <w:rFonts w:ascii="Times New Roman" w:hAnsi="Times New Roman" w:cs="Times New Roman"/>
                <w:color w:val="000000"/>
                <w:sz w:val="19"/>
                <w:szCs w:val="19"/>
                <w:lang w:val="ru-RU"/>
              </w:rPr>
              <w:t>научно-технических</w:t>
            </w:r>
            <w:r w:rsidRPr="000E6F18">
              <w:rPr>
                <w:lang w:val="ru-RU"/>
              </w:rPr>
              <w:t xml:space="preserve"> </w:t>
            </w:r>
            <w:r w:rsidRPr="000E6F18">
              <w:rPr>
                <w:rFonts w:ascii="Times New Roman" w:hAnsi="Times New Roman" w:cs="Times New Roman"/>
                <w:color w:val="000000"/>
                <w:sz w:val="19"/>
                <w:szCs w:val="19"/>
                <w:lang w:val="ru-RU"/>
              </w:rPr>
              <w:t>знаний</w:t>
            </w:r>
            <w:r w:rsidRPr="000E6F18">
              <w:rPr>
                <w:lang w:val="ru-RU"/>
              </w:rPr>
              <w:t xml:space="preserve"> </w:t>
            </w:r>
            <w:r w:rsidRPr="000E6F18">
              <w:rPr>
                <w:rFonts w:ascii="Times New Roman" w:hAnsi="Times New Roman" w:cs="Times New Roman"/>
                <w:color w:val="000000"/>
                <w:sz w:val="19"/>
                <w:szCs w:val="19"/>
                <w:lang w:val="ru-RU"/>
              </w:rPr>
              <w:t>работников.</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Бережливое</w:t>
            </w:r>
            <w:proofErr w:type="spellEnd"/>
            <w:r>
              <w:t xml:space="preserve"> </w:t>
            </w:r>
            <w:proofErr w:type="spellStart"/>
            <w:r>
              <w:rPr>
                <w:rFonts w:ascii="Times New Roman" w:hAnsi="Times New Roman" w:cs="Times New Roman"/>
                <w:color w:val="000000"/>
                <w:sz w:val="19"/>
                <w:szCs w:val="19"/>
              </w:rPr>
              <w:t>производство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7.1</w:t>
            </w:r>
            <w:r w:rsidRPr="000E6F18">
              <w:rPr>
                <w:lang w:val="ru-RU"/>
              </w:rPr>
              <w:t xml:space="preserve"> </w:t>
            </w:r>
            <w:r w:rsidRPr="000E6F18">
              <w:rPr>
                <w:rFonts w:ascii="Times New Roman" w:hAnsi="Times New Roman" w:cs="Times New Roman"/>
                <w:color w:val="000000"/>
                <w:sz w:val="19"/>
                <w:szCs w:val="19"/>
                <w:lang w:val="ru-RU"/>
              </w:rPr>
              <w:t>Документы</w:t>
            </w:r>
            <w:r w:rsidRPr="000E6F18">
              <w:rPr>
                <w:lang w:val="ru-RU"/>
              </w:rPr>
              <w:t xml:space="preserve"> </w:t>
            </w:r>
            <w:r w:rsidRPr="000E6F18">
              <w:rPr>
                <w:rFonts w:ascii="Times New Roman" w:hAnsi="Times New Roman" w:cs="Times New Roman"/>
                <w:color w:val="000000"/>
                <w:sz w:val="19"/>
                <w:szCs w:val="19"/>
                <w:lang w:val="ru-RU"/>
              </w:rPr>
              <w:t>регламентирующие</w:t>
            </w:r>
            <w:r w:rsidRPr="000E6F18">
              <w:rPr>
                <w:lang w:val="ru-RU"/>
              </w:rPr>
              <w:t xml:space="preserve"> </w:t>
            </w:r>
            <w:r w:rsidRPr="000E6F18">
              <w:rPr>
                <w:rFonts w:ascii="Times New Roman" w:hAnsi="Times New Roman" w:cs="Times New Roman"/>
                <w:color w:val="000000"/>
                <w:sz w:val="19"/>
                <w:szCs w:val="19"/>
                <w:lang w:val="ru-RU"/>
              </w:rPr>
              <w:t>нормы</w:t>
            </w:r>
            <w:r w:rsidRPr="000E6F18">
              <w:rPr>
                <w:lang w:val="ru-RU"/>
              </w:rPr>
              <w:t xml:space="preserve"> </w:t>
            </w:r>
            <w:r w:rsidRPr="000E6F18">
              <w:rPr>
                <w:rFonts w:ascii="Times New Roman" w:hAnsi="Times New Roman" w:cs="Times New Roman"/>
                <w:color w:val="000000"/>
                <w:sz w:val="19"/>
                <w:szCs w:val="19"/>
                <w:lang w:val="ru-RU"/>
              </w:rPr>
              <w:t>выработки</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технологические</w:t>
            </w:r>
            <w:r w:rsidRPr="000E6F18">
              <w:rPr>
                <w:lang w:val="ru-RU"/>
              </w:rPr>
              <w:t xml:space="preserve"> </w:t>
            </w:r>
            <w:r w:rsidRPr="000E6F18">
              <w:rPr>
                <w:rFonts w:ascii="Times New Roman" w:hAnsi="Times New Roman" w:cs="Times New Roman"/>
                <w:color w:val="000000"/>
                <w:sz w:val="19"/>
                <w:szCs w:val="19"/>
                <w:lang w:val="ru-RU"/>
              </w:rPr>
              <w:t>нормативы</w:t>
            </w:r>
            <w:r w:rsidRPr="000E6F18">
              <w:rPr>
                <w:lang w:val="ru-RU"/>
              </w:rPr>
              <w:t xml:space="preserve"> </w:t>
            </w:r>
            <w:r w:rsidRPr="000E6F18">
              <w:rPr>
                <w:rFonts w:ascii="Times New Roman" w:hAnsi="Times New Roman" w:cs="Times New Roman"/>
                <w:color w:val="000000"/>
                <w:sz w:val="19"/>
                <w:szCs w:val="19"/>
                <w:lang w:val="ru-RU"/>
              </w:rPr>
              <w:t>на</w:t>
            </w:r>
            <w:r w:rsidRPr="000E6F18">
              <w:rPr>
                <w:lang w:val="ru-RU"/>
              </w:rPr>
              <w:t xml:space="preserve"> </w:t>
            </w:r>
            <w:r w:rsidRPr="000E6F18">
              <w:rPr>
                <w:rFonts w:ascii="Times New Roman" w:hAnsi="Times New Roman" w:cs="Times New Roman"/>
                <w:color w:val="000000"/>
                <w:sz w:val="19"/>
                <w:szCs w:val="19"/>
                <w:lang w:val="ru-RU"/>
              </w:rPr>
              <w:t>расхода</w:t>
            </w:r>
            <w:r w:rsidRPr="000E6F18">
              <w:rPr>
                <w:lang w:val="ru-RU"/>
              </w:rPr>
              <w:t xml:space="preserve"> </w:t>
            </w:r>
            <w:r w:rsidRPr="000E6F18">
              <w:rPr>
                <w:rFonts w:ascii="Times New Roman" w:hAnsi="Times New Roman" w:cs="Times New Roman"/>
                <w:color w:val="000000"/>
                <w:sz w:val="19"/>
                <w:szCs w:val="19"/>
                <w:lang w:val="ru-RU"/>
              </w:rPr>
              <w:t>материалов,</w:t>
            </w:r>
            <w:r w:rsidRPr="000E6F18">
              <w:rPr>
                <w:lang w:val="ru-RU"/>
              </w:rPr>
              <w:t xml:space="preserve"> </w:t>
            </w:r>
            <w:r w:rsidRPr="000E6F18">
              <w:rPr>
                <w:rFonts w:ascii="Times New Roman" w:hAnsi="Times New Roman" w:cs="Times New Roman"/>
                <w:color w:val="000000"/>
                <w:sz w:val="19"/>
                <w:szCs w:val="19"/>
                <w:lang w:val="ru-RU"/>
              </w:rPr>
              <w:t>заготовок,</w:t>
            </w:r>
            <w:r w:rsidRPr="000E6F18">
              <w:rPr>
                <w:lang w:val="ru-RU"/>
              </w:rPr>
              <w:t xml:space="preserve"> </w:t>
            </w:r>
            <w:r w:rsidRPr="000E6F18">
              <w:rPr>
                <w:rFonts w:ascii="Times New Roman" w:hAnsi="Times New Roman" w:cs="Times New Roman"/>
                <w:color w:val="000000"/>
                <w:sz w:val="19"/>
                <w:szCs w:val="19"/>
                <w:lang w:val="ru-RU"/>
              </w:rPr>
              <w:t>топлива</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электроэнергии.</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Нормативные</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методические</w:t>
            </w:r>
            <w:r w:rsidRPr="000E6F18">
              <w:rPr>
                <w:lang w:val="ru-RU"/>
              </w:rPr>
              <w:t xml:space="preserve"> </w:t>
            </w:r>
            <w:r w:rsidRPr="000E6F18">
              <w:rPr>
                <w:rFonts w:ascii="Times New Roman" w:hAnsi="Times New Roman" w:cs="Times New Roman"/>
                <w:color w:val="000000"/>
                <w:sz w:val="19"/>
                <w:szCs w:val="19"/>
                <w:lang w:val="ru-RU"/>
              </w:rPr>
              <w:t>материалы</w:t>
            </w:r>
            <w:r w:rsidRPr="000E6F18">
              <w:rPr>
                <w:lang w:val="ru-RU"/>
              </w:rPr>
              <w:t xml:space="preserve"> </w:t>
            </w:r>
            <w:r w:rsidRPr="000E6F18">
              <w:rPr>
                <w:rFonts w:ascii="Times New Roman" w:hAnsi="Times New Roman" w:cs="Times New Roman"/>
                <w:color w:val="000000"/>
                <w:sz w:val="19"/>
                <w:szCs w:val="19"/>
                <w:lang w:val="ru-RU"/>
              </w:rPr>
              <w:t>по</w:t>
            </w:r>
            <w:r w:rsidRPr="000E6F18">
              <w:rPr>
                <w:lang w:val="ru-RU"/>
              </w:rPr>
              <w:t xml:space="preserve"> </w:t>
            </w:r>
            <w:r w:rsidRPr="000E6F18">
              <w:rPr>
                <w:rFonts w:ascii="Times New Roman" w:hAnsi="Times New Roman" w:cs="Times New Roman"/>
                <w:color w:val="000000"/>
                <w:sz w:val="19"/>
                <w:szCs w:val="19"/>
                <w:lang w:val="ru-RU"/>
              </w:rPr>
              <w:t>обработке</w:t>
            </w:r>
            <w:r w:rsidRPr="000E6F18">
              <w:rPr>
                <w:lang w:val="ru-RU"/>
              </w:rPr>
              <w:t xml:space="preserve"> </w:t>
            </w:r>
            <w:r w:rsidRPr="000E6F18">
              <w:rPr>
                <w:rFonts w:ascii="Times New Roman" w:hAnsi="Times New Roman" w:cs="Times New Roman"/>
                <w:color w:val="000000"/>
                <w:sz w:val="19"/>
                <w:szCs w:val="19"/>
                <w:lang w:val="ru-RU"/>
              </w:rPr>
              <w:t>деталей.</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Принципы</w:t>
            </w:r>
            <w:r w:rsidRPr="000E6F18">
              <w:rPr>
                <w:lang w:val="ru-RU"/>
              </w:rPr>
              <w:t xml:space="preserve"> </w:t>
            </w:r>
            <w:r w:rsidRPr="000E6F18">
              <w:rPr>
                <w:rFonts w:ascii="Times New Roman" w:hAnsi="Times New Roman" w:cs="Times New Roman"/>
                <w:color w:val="000000"/>
                <w:sz w:val="19"/>
                <w:szCs w:val="19"/>
                <w:lang w:val="ru-RU"/>
              </w:rPr>
              <w:t>создания</w:t>
            </w:r>
            <w:r w:rsidRPr="000E6F18">
              <w:rPr>
                <w:lang w:val="ru-RU"/>
              </w:rPr>
              <w:t xml:space="preserve"> </w:t>
            </w:r>
            <w:r w:rsidRPr="000E6F18">
              <w:rPr>
                <w:rFonts w:ascii="Times New Roman" w:hAnsi="Times New Roman" w:cs="Times New Roman"/>
                <w:color w:val="000000"/>
                <w:sz w:val="19"/>
                <w:szCs w:val="19"/>
                <w:lang w:val="ru-RU"/>
              </w:rPr>
              <w:t>малоотходных</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энергосберегающих</w:t>
            </w:r>
            <w:r w:rsidRPr="000E6F18">
              <w:rPr>
                <w:lang w:val="ru-RU"/>
              </w:rPr>
              <w:t xml:space="preserve"> </w:t>
            </w:r>
            <w:r w:rsidRPr="000E6F18">
              <w:rPr>
                <w:rFonts w:ascii="Times New Roman" w:hAnsi="Times New Roman" w:cs="Times New Roman"/>
                <w:color w:val="000000"/>
                <w:sz w:val="19"/>
                <w:szCs w:val="19"/>
                <w:lang w:val="ru-RU"/>
              </w:rPr>
              <w:t>технологий.</w:t>
            </w:r>
            <w:r w:rsidRPr="000E6F18">
              <w:rPr>
                <w:lang w:val="ru-RU"/>
              </w:rPr>
              <w:t xml:space="preserve"> </w:t>
            </w:r>
          </w:p>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Принципы</w:t>
            </w:r>
            <w:r w:rsidRPr="000E6F18">
              <w:rPr>
                <w:lang w:val="ru-RU"/>
              </w:rPr>
              <w:t xml:space="preserve"> </w:t>
            </w:r>
            <w:r w:rsidRPr="000E6F18">
              <w:rPr>
                <w:rFonts w:ascii="Times New Roman" w:hAnsi="Times New Roman" w:cs="Times New Roman"/>
                <w:color w:val="000000"/>
                <w:sz w:val="19"/>
                <w:szCs w:val="19"/>
                <w:lang w:val="ru-RU"/>
              </w:rPr>
              <w:t>создания</w:t>
            </w:r>
            <w:r w:rsidRPr="000E6F18">
              <w:rPr>
                <w:lang w:val="ru-RU"/>
              </w:rPr>
              <w:t xml:space="preserve"> </w:t>
            </w:r>
            <w:r w:rsidRPr="000E6F18">
              <w:rPr>
                <w:rFonts w:ascii="Times New Roman" w:hAnsi="Times New Roman" w:cs="Times New Roman"/>
                <w:color w:val="000000"/>
                <w:sz w:val="19"/>
                <w:szCs w:val="19"/>
                <w:lang w:val="ru-RU"/>
              </w:rPr>
              <w:t>экологически</w:t>
            </w:r>
            <w:r w:rsidRPr="000E6F18">
              <w:rPr>
                <w:lang w:val="ru-RU"/>
              </w:rPr>
              <w:t xml:space="preserve"> </w:t>
            </w:r>
            <w:r w:rsidRPr="000E6F18">
              <w:rPr>
                <w:rFonts w:ascii="Times New Roman" w:hAnsi="Times New Roman" w:cs="Times New Roman"/>
                <w:color w:val="000000"/>
                <w:sz w:val="19"/>
                <w:szCs w:val="19"/>
                <w:lang w:val="ru-RU"/>
              </w:rPr>
              <w:t>чистых</w:t>
            </w:r>
            <w:r w:rsidRPr="000E6F18">
              <w:rPr>
                <w:lang w:val="ru-RU"/>
              </w:rPr>
              <w:t xml:space="preserve"> </w:t>
            </w:r>
            <w:r w:rsidRPr="000E6F18">
              <w:rPr>
                <w:rFonts w:ascii="Times New Roman" w:hAnsi="Times New Roman" w:cs="Times New Roman"/>
                <w:color w:val="000000"/>
                <w:sz w:val="19"/>
                <w:szCs w:val="19"/>
                <w:lang w:val="ru-RU"/>
              </w:rPr>
              <w:t>машиностроительных</w:t>
            </w:r>
            <w:r w:rsidRPr="000E6F18">
              <w:rPr>
                <w:lang w:val="ru-RU"/>
              </w:rPr>
              <w:t xml:space="preserve"> </w:t>
            </w:r>
            <w:r w:rsidRPr="000E6F18">
              <w:rPr>
                <w:rFonts w:ascii="Times New Roman" w:hAnsi="Times New Roman" w:cs="Times New Roman"/>
                <w:color w:val="000000"/>
                <w:sz w:val="19"/>
                <w:szCs w:val="19"/>
                <w:lang w:val="ru-RU"/>
              </w:rPr>
              <w:t>технологий.</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качеством</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lastRenderedPageBreak/>
              <w:t>8.1</w:t>
            </w:r>
            <w:r w:rsidRPr="000E6F18">
              <w:rPr>
                <w:lang w:val="ru-RU"/>
              </w:rPr>
              <w:t xml:space="preserve"> </w:t>
            </w:r>
            <w:r w:rsidRPr="000E6F18">
              <w:rPr>
                <w:rFonts w:ascii="Times New Roman" w:hAnsi="Times New Roman" w:cs="Times New Roman"/>
                <w:color w:val="000000"/>
                <w:sz w:val="19"/>
                <w:szCs w:val="19"/>
                <w:lang w:val="ru-RU"/>
              </w:rPr>
              <w:t>Система</w:t>
            </w:r>
            <w:r w:rsidRPr="000E6F18">
              <w:rPr>
                <w:lang w:val="ru-RU"/>
              </w:rPr>
              <w:t xml:space="preserve"> </w:t>
            </w:r>
            <w:r w:rsidRPr="000E6F18">
              <w:rPr>
                <w:rFonts w:ascii="Times New Roman" w:hAnsi="Times New Roman" w:cs="Times New Roman"/>
                <w:color w:val="000000"/>
                <w:sz w:val="19"/>
                <w:szCs w:val="19"/>
                <w:lang w:val="ru-RU"/>
              </w:rPr>
              <w:t>качества</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сертификации</w:t>
            </w:r>
            <w:r w:rsidRPr="000E6F18">
              <w:rPr>
                <w:lang w:val="ru-RU"/>
              </w:rPr>
              <w:t xml:space="preserve"> </w:t>
            </w:r>
            <w:r w:rsidRPr="000E6F18">
              <w:rPr>
                <w:rFonts w:ascii="Times New Roman" w:hAnsi="Times New Roman" w:cs="Times New Roman"/>
                <w:color w:val="000000"/>
                <w:sz w:val="19"/>
                <w:szCs w:val="19"/>
                <w:lang w:val="ru-RU"/>
              </w:rPr>
              <w:t>продукции.</w:t>
            </w:r>
            <w:r w:rsidRPr="000E6F18">
              <w:rPr>
                <w:lang w:val="ru-RU"/>
              </w:rPr>
              <w:t xml:space="preserve"> </w:t>
            </w:r>
            <w:r w:rsidRPr="000E6F18">
              <w:rPr>
                <w:rFonts w:ascii="Times New Roman" w:hAnsi="Times New Roman" w:cs="Times New Roman"/>
                <w:color w:val="000000"/>
                <w:sz w:val="19"/>
                <w:szCs w:val="19"/>
                <w:lang w:val="ru-RU"/>
              </w:rPr>
              <w:t>Методы</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средства</w:t>
            </w:r>
            <w:r w:rsidRPr="000E6F18">
              <w:rPr>
                <w:lang w:val="ru-RU"/>
              </w:rPr>
              <w:t xml:space="preserve"> </w:t>
            </w:r>
            <w:r w:rsidRPr="000E6F18">
              <w:rPr>
                <w:rFonts w:ascii="Times New Roman" w:hAnsi="Times New Roman" w:cs="Times New Roman"/>
                <w:color w:val="000000"/>
                <w:sz w:val="19"/>
                <w:szCs w:val="19"/>
                <w:lang w:val="ru-RU"/>
              </w:rPr>
              <w:t>научных</w:t>
            </w:r>
            <w:r w:rsidRPr="000E6F18">
              <w:rPr>
                <w:lang w:val="ru-RU"/>
              </w:rPr>
              <w:t xml:space="preserve"> </w:t>
            </w:r>
            <w:proofErr w:type="gramStart"/>
            <w:r w:rsidRPr="000E6F18">
              <w:rPr>
                <w:rFonts w:ascii="Times New Roman" w:hAnsi="Times New Roman" w:cs="Times New Roman"/>
                <w:color w:val="000000"/>
                <w:sz w:val="19"/>
                <w:szCs w:val="19"/>
                <w:lang w:val="ru-RU"/>
              </w:rPr>
              <w:t>исследований</w:t>
            </w:r>
            <w:proofErr w:type="gramEnd"/>
            <w:r w:rsidRPr="000E6F18">
              <w:rPr>
                <w:lang w:val="ru-RU"/>
              </w:rPr>
              <w:t xml:space="preserve"> </w:t>
            </w:r>
            <w:r w:rsidRPr="000E6F18">
              <w:rPr>
                <w:rFonts w:ascii="Times New Roman" w:hAnsi="Times New Roman" w:cs="Times New Roman"/>
                <w:color w:val="000000"/>
                <w:sz w:val="19"/>
                <w:szCs w:val="19"/>
                <w:lang w:val="ru-RU"/>
              </w:rPr>
              <w:t>используемых</w:t>
            </w:r>
            <w:r w:rsidRPr="000E6F18">
              <w:rPr>
                <w:lang w:val="ru-RU"/>
              </w:rPr>
              <w:t xml:space="preserve"> </w:t>
            </w:r>
            <w:r w:rsidRPr="000E6F18">
              <w:rPr>
                <w:rFonts w:ascii="Times New Roman" w:hAnsi="Times New Roman" w:cs="Times New Roman"/>
                <w:color w:val="000000"/>
                <w:sz w:val="19"/>
                <w:szCs w:val="19"/>
                <w:lang w:val="ru-RU"/>
              </w:rPr>
              <w:t>в</w:t>
            </w:r>
            <w:r w:rsidRPr="000E6F18">
              <w:rPr>
                <w:lang w:val="ru-RU"/>
              </w:rPr>
              <w:t xml:space="preserve"> </w:t>
            </w:r>
            <w:r w:rsidRPr="000E6F18">
              <w:rPr>
                <w:rFonts w:ascii="Times New Roman" w:hAnsi="Times New Roman" w:cs="Times New Roman"/>
                <w:color w:val="000000"/>
                <w:sz w:val="19"/>
                <w:szCs w:val="19"/>
                <w:lang w:val="ru-RU"/>
              </w:rPr>
              <w:t>машиностроении,</w:t>
            </w:r>
            <w:r w:rsidRPr="000E6F18">
              <w:rPr>
                <w:lang w:val="ru-RU"/>
              </w:rPr>
              <w:t xml:space="preserve"> </w:t>
            </w:r>
            <w:r w:rsidRPr="000E6F18">
              <w:rPr>
                <w:rFonts w:ascii="Times New Roman" w:hAnsi="Times New Roman" w:cs="Times New Roman"/>
                <w:color w:val="000000"/>
                <w:sz w:val="19"/>
                <w:szCs w:val="19"/>
                <w:lang w:val="ru-RU"/>
              </w:rPr>
              <w:t>направленных</w:t>
            </w:r>
            <w:r w:rsidRPr="000E6F18">
              <w:rPr>
                <w:lang w:val="ru-RU"/>
              </w:rPr>
              <w:t xml:space="preserve"> </w:t>
            </w:r>
            <w:r w:rsidRPr="000E6F18">
              <w:rPr>
                <w:rFonts w:ascii="Times New Roman" w:hAnsi="Times New Roman" w:cs="Times New Roman"/>
                <w:color w:val="000000"/>
                <w:sz w:val="19"/>
                <w:szCs w:val="19"/>
                <w:lang w:val="ru-RU"/>
              </w:rPr>
              <w:t>на</w:t>
            </w:r>
            <w:r w:rsidRPr="000E6F18">
              <w:rPr>
                <w:lang w:val="ru-RU"/>
              </w:rPr>
              <w:t xml:space="preserve"> </w:t>
            </w:r>
            <w:r w:rsidRPr="000E6F18">
              <w:rPr>
                <w:rFonts w:ascii="Times New Roman" w:hAnsi="Times New Roman" w:cs="Times New Roman"/>
                <w:color w:val="000000"/>
                <w:sz w:val="19"/>
                <w:szCs w:val="19"/>
                <w:lang w:val="ru-RU"/>
              </w:rPr>
              <w:t>обеспечение</w:t>
            </w:r>
            <w:r w:rsidRPr="000E6F18">
              <w:rPr>
                <w:lang w:val="ru-RU"/>
              </w:rPr>
              <w:t xml:space="preserve"> </w:t>
            </w:r>
            <w:r w:rsidRPr="000E6F18">
              <w:rPr>
                <w:rFonts w:ascii="Times New Roman" w:hAnsi="Times New Roman" w:cs="Times New Roman"/>
                <w:color w:val="000000"/>
                <w:sz w:val="19"/>
                <w:szCs w:val="19"/>
                <w:lang w:val="ru-RU"/>
              </w:rPr>
              <w:t>выпуска</w:t>
            </w:r>
            <w:r w:rsidRPr="000E6F18">
              <w:rPr>
                <w:lang w:val="ru-RU"/>
              </w:rPr>
              <w:t xml:space="preserve"> </w:t>
            </w:r>
            <w:r w:rsidRPr="000E6F18">
              <w:rPr>
                <w:rFonts w:ascii="Times New Roman" w:hAnsi="Times New Roman" w:cs="Times New Roman"/>
                <w:color w:val="000000"/>
                <w:sz w:val="19"/>
                <w:szCs w:val="19"/>
                <w:lang w:val="ru-RU"/>
              </w:rPr>
              <w:t>изделий</w:t>
            </w:r>
            <w:r w:rsidRPr="000E6F18">
              <w:rPr>
                <w:lang w:val="ru-RU"/>
              </w:rPr>
              <w:t xml:space="preserve"> </w:t>
            </w:r>
            <w:r w:rsidRPr="000E6F18">
              <w:rPr>
                <w:rFonts w:ascii="Times New Roman" w:hAnsi="Times New Roman" w:cs="Times New Roman"/>
                <w:color w:val="000000"/>
                <w:sz w:val="19"/>
                <w:szCs w:val="19"/>
                <w:lang w:val="ru-RU"/>
              </w:rPr>
              <w:t>требуемого</w:t>
            </w:r>
            <w:r w:rsidRPr="000E6F18">
              <w:rPr>
                <w:lang w:val="ru-RU"/>
              </w:rPr>
              <w:t xml:space="preserve"> </w:t>
            </w:r>
            <w:r w:rsidRPr="000E6F18">
              <w:rPr>
                <w:rFonts w:ascii="Times New Roman" w:hAnsi="Times New Roman" w:cs="Times New Roman"/>
                <w:color w:val="000000"/>
                <w:sz w:val="19"/>
                <w:szCs w:val="19"/>
                <w:lang w:val="ru-RU"/>
              </w:rPr>
              <w:t>качества.</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ПК-5</w:t>
            </w:r>
            <w: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инновационной</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9.1</w:t>
            </w:r>
            <w:r w:rsidRPr="000E6F18">
              <w:rPr>
                <w:lang w:val="ru-RU"/>
              </w:rPr>
              <w:t xml:space="preserve"> </w:t>
            </w:r>
            <w:r w:rsidRPr="000E6F18">
              <w:rPr>
                <w:rFonts w:ascii="Times New Roman" w:hAnsi="Times New Roman" w:cs="Times New Roman"/>
                <w:color w:val="000000"/>
                <w:sz w:val="19"/>
                <w:szCs w:val="19"/>
                <w:lang w:val="ru-RU"/>
              </w:rPr>
              <w:t>Планы</w:t>
            </w:r>
            <w:r w:rsidRPr="000E6F18">
              <w:rPr>
                <w:lang w:val="ru-RU"/>
              </w:rPr>
              <w:t xml:space="preserve"> </w:t>
            </w:r>
            <w:r w:rsidRPr="000E6F18">
              <w:rPr>
                <w:rFonts w:ascii="Times New Roman" w:hAnsi="Times New Roman" w:cs="Times New Roman"/>
                <w:color w:val="000000"/>
                <w:sz w:val="19"/>
                <w:szCs w:val="19"/>
                <w:lang w:val="ru-RU"/>
              </w:rPr>
              <w:t>и</w:t>
            </w:r>
            <w:r w:rsidRPr="000E6F18">
              <w:rPr>
                <w:lang w:val="ru-RU"/>
              </w:rPr>
              <w:t xml:space="preserve"> </w:t>
            </w:r>
            <w:r w:rsidRPr="000E6F18">
              <w:rPr>
                <w:rFonts w:ascii="Times New Roman" w:hAnsi="Times New Roman" w:cs="Times New Roman"/>
                <w:color w:val="000000"/>
                <w:sz w:val="19"/>
                <w:szCs w:val="19"/>
                <w:lang w:val="ru-RU"/>
              </w:rPr>
              <w:t>программы</w:t>
            </w:r>
            <w:r w:rsidRPr="000E6F18">
              <w:rPr>
                <w:lang w:val="ru-RU"/>
              </w:rPr>
              <w:t xml:space="preserve"> </w:t>
            </w:r>
            <w:r w:rsidRPr="000E6F18">
              <w:rPr>
                <w:rFonts w:ascii="Times New Roman" w:hAnsi="Times New Roman" w:cs="Times New Roman"/>
                <w:color w:val="000000"/>
                <w:sz w:val="19"/>
                <w:szCs w:val="19"/>
                <w:lang w:val="ru-RU"/>
              </w:rPr>
              <w:t>организации</w:t>
            </w:r>
            <w:r w:rsidRPr="000E6F18">
              <w:rPr>
                <w:lang w:val="ru-RU"/>
              </w:rPr>
              <w:t xml:space="preserve"> </w:t>
            </w:r>
            <w:r w:rsidRPr="000E6F18">
              <w:rPr>
                <w:rFonts w:ascii="Times New Roman" w:hAnsi="Times New Roman" w:cs="Times New Roman"/>
                <w:color w:val="000000"/>
                <w:sz w:val="19"/>
                <w:szCs w:val="19"/>
                <w:lang w:val="ru-RU"/>
              </w:rPr>
              <w:t>инновационной</w:t>
            </w:r>
            <w:r w:rsidRPr="000E6F18">
              <w:rPr>
                <w:lang w:val="ru-RU"/>
              </w:rPr>
              <w:t xml:space="preserve"> </w:t>
            </w:r>
            <w:r w:rsidRPr="000E6F18">
              <w:rPr>
                <w:rFonts w:ascii="Times New Roman" w:hAnsi="Times New Roman" w:cs="Times New Roman"/>
                <w:color w:val="000000"/>
                <w:sz w:val="19"/>
                <w:szCs w:val="19"/>
                <w:lang w:val="ru-RU"/>
              </w:rPr>
              <w:t>деятельности</w:t>
            </w:r>
            <w:r w:rsidRPr="000E6F18">
              <w:rPr>
                <w:lang w:val="ru-RU"/>
              </w:rPr>
              <w:t xml:space="preserve"> </w:t>
            </w:r>
            <w:r w:rsidRPr="000E6F18">
              <w:rPr>
                <w:rFonts w:ascii="Times New Roman" w:hAnsi="Times New Roman" w:cs="Times New Roman"/>
                <w:color w:val="000000"/>
                <w:sz w:val="19"/>
                <w:szCs w:val="19"/>
                <w:lang w:val="ru-RU"/>
              </w:rPr>
              <w:t>на</w:t>
            </w:r>
            <w:r w:rsidRPr="000E6F18">
              <w:rPr>
                <w:lang w:val="ru-RU"/>
              </w:rPr>
              <w:t xml:space="preserve"> </w:t>
            </w:r>
            <w:r w:rsidRPr="000E6F18">
              <w:rPr>
                <w:rFonts w:ascii="Times New Roman" w:hAnsi="Times New Roman" w:cs="Times New Roman"/>
                <w:color w:val="000000"/>
                <w:sz w:val="19"/>
                <w:szCs w:val="19"/>
                <w:lang w:val="ru-RU"/>
              </w:rPr>
              <w:t>предприятии.</w:t>
            </w:r>
            <w:r w:rsidRPr="000E6F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r>
      <w:tr w:rsidR="00FC3EEB" w:rsidRPr="00C22D74">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18/6И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r>
              <w:rPr>
                <w:rFonts w:ascii="Times New Roman" w:hAnsi="Times New Roman" w:cs="Times New Roman"/>
                <w:color w:val="000000"/>
                <w:sz w:val="19"/>
                <w:szCs w:val="19"/>
              </w:rPr>
              <w:t>53,9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FC3E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Default="000E6F1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3EEB" w:rsidRPr="000E6F18" w:rsidRDefault="000E6F18">
            <w:pPr>
              <w:spacing w:after="0" w:line="240" w:lineRule="auto"/>
              <w:jc w:val="both"/>
              <w:rPr>
                <w:sz w:val="19"/>
                <w:szCs w:val="19"/>
                <w:lang w:val="ru-RU"/>
              </w:rPr>
            </w:pPr>
            <w:r w:rsidRPr="000E6F18">
              <w:rPr>
                <w:rFonts w:ascii="Times New Roman" w:hAnsi="Times New Roman" w:cs="Times New Roman"/>
                <w:color w:val="000000"/>
                <w:sz w:val="19"/>
                <w:szCs w:val="19"/>
                <w:lang w:val="ru-RU"/>
              </w:rPr>
              <w:t>ОК-4,ОПК- 7,ОПК-9,ПК- 2,ПК-5,ОПК- 1,ОПК- 8,ОПК-10,ПК -3</w:t>
            </w:r>
          </w:p>
        </w:tc>
      </w:tr>
    </w:tbl>
    <w:p w:rsidR="00FC3EEB" w:rsidRPr="000E6F18" w:rsidRDefault="000E6F18">
      <w:pPr>
        <w:rPr>
          <w:sz w:val="0"/>
          <w:szCs w:val="0"/>
          <w:lang w:val="ru-RU"/>
        </w:rPr>
      </w:pPr>
      <w:r w:rsidRPr="000E6F18">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FC3EEB">
        <w:trPr>
          <w:trHeight w:hRule="exact" w:val="285"/>
        </w:trPr>
        <w:tc>
          <w:tcPr>
            <w:tcW w:w="9370" w:type="dxa"/>
            <w:shd w:val="clear" w:color="000000" w:fill="FFFFFF"/>
            <w:tcMar>
              <w:left w:w="34" w:type="dxa"/>
              <w:right w:w="34" w:type="dxa"/>
            </w:tcMar>
          </w:tcPr>
          <w:p w:rsidR="00FC3EEB" w:rsidRDefault="000E6F1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C3EEB">
        <w:trPr>
          <w:trHeight w:hRule="exact" w:val="138"/>
        </w:trPr>
        <w:tc>
          <w:tcPr>
            <w:tcW w:w="9357" w:type="dxa"/>
          </w:tcPr>
          <w:p w:rsidR="00FC3EEB" w:rsidRDefault="00FC3EEB"/>
        </w:tc>
      </w:tr>
      <w:tr w:rsidR="00FC3EEB" w:rsidRPr="00C22D74">
        <w:trPr>
          <w:trHeight w:hRule="exact" w:val="13856"/>
        </w:trPr>
        <w:tc>
          <w:tcPr>
            <w:tcW w:w="9370" w:type="dxa"/>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Изучение</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«Менеджмент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маркетинг»</w:t>
            </w:r>
            <w:r w:rsidRPr="000E6F18">
              <w:rPr>
                <w:lang w:val="ru-RU"/>
              </w:rPr>
              <w:t xml:space="preserve"> </w:t>
            </w:r>
            <w:r w:rsidRPr="000E6F18">
              <w:rPr>
                <w:rFonts w:ascii="Times New Roman" w:hAnsi="Times New Roman" w:cs="Times New Roman"/>
                <w:color w:val="000000"/>
                <w:sz w:val="24"/>
                <w:szCs w:val="24"/>
                <w:lang w:val="ru-RU"/>
              </w:rPr>
              <w:t>предполагает</w:t>
            </w:r>
            <w:r w:rsidRPr="000E6F18">
              <w:rPr>
                <w:lang w:val="ru-RU"/>
              </w:rPr>
              <w:t xml:space="preserve"> </w:t>
            </w:r>
            <w:r w:rsidRPr="000E6F18">
              <w:rPr>
                <w:rFonts w:ascii="Times New Roman" w:hAnsi="Times New Roman" w:cs="Times New Roman"/>
                <w:color w:val="000000"/>
                <w:sz w:val="24"/>
                <w:szCs w:val="24"/>
                <w:lang w:val="ru-RU"/>
              </w:rPr>
              <w:t>не</w:t>
            </w:r>
            <w:r w:rsidRPr="000E6F18">
              <w:rPr>
                <w:lang w:val="ru-RU"/>
              </w:rPr>
              <w:t xml:space="preserve"> </w:t>
            </w:r>
            <w:r w:rsidRPr="000E6F18">
              <w:rPr>
                <w:rFonts w:ascii="Times New Roman" w:hAnsi="Times New Roman" w:cs="Times New Roman"/>
                <w:color w:val="000000"/>
                <w:sz w:val="24"/>
                <w:szCs w:val="24"/>
                <w:lang w:val="ru-RU"/>
              </w:rPr>
              <w:t>только</w:t>
            </w:r>
            <w:r w:rsidRPr="000E6F18">
              <w:rPr>
                <w:lang w:val="ru-RU"/>
              </w:rPr>
              <w:t xml:space="preserve"> </w:t>
            </w:r>
            <w:r w:rsidRPr="000E6F18">
              <w:rPr>
                <w:rFonts w:ascii="Times New Roman" w:hAnsi="Times New Roman" w:cs="Times New Roman"/>
                <w:color w:val="000000"/>
                <w:sz w:val="24"/>
                <w:szCs w:val="24"/>
                <w:lang w:val="ru-RU"/>
              </w:rPr>
              <w:t>запоминание</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понимание,</w:t>
            </w:r>
            <w:r w:rsidRPr="000E6F18">
              <w:rPr>
                <w:lang w:val="ru-RU"/>
              </w:rPr>
              <w:t xml:space="preserve"> </w:t>
            </w:r>
            <w:r w:rsidRPr="000E6F18">
              <w:rPr>
                <w:rFonts w:ascii="Times New Roman" w:hAnsi="Times New Roman" w:cs="Times New Roman"/>
                <w:color w:val="000000"/>
                <w:sz w:val="24"/>
                <w:szCs w:val="24"/>
                <w:lang w:val="ru-RU"/>
              </w:rPr>
              <w:t>но</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анализ,</w:t>
            </w:r>
            <w:r w:rsidRPr="000E6F18">
              <w:rPr>
                <w:lang w:val="ru-RU"/>
              </w:rPr>
              <w:t xml:space="preserve"> </w:t>
            </w:r>
            <w:r w:rsidRPr="000E6F18">
              <w:rPr>
                <w:rFonts w:ascii="Times New Roman" w:hAnsi="Times New Roman" w:cs="Times New Roman"/>
                <w:color w:val="000000"/>
                <w:sz w:val="24"/>
                <w:szCs w:val="24"/>
                <w:lang w:val="ru-RU"/>
              </w:rPr>
              <w:t>синтез,</w:t>
            </w:r>
            <w:r w:rsidRPr="000E6F18">
              <w:rPr>
                <w:lang w:val="ru-RU"/>
              </w:rPr>
              <w:t xml:space="preserve"> </w:t>
            </w:r>
            <w:r w:rsidRPr="000E6F18">
              <w:rPr>
                <w:rFonts w:ascii="Times New Roman" w:hAnsi="Times New Roman" w:cs="Times New Roman"/>
                <w:color w:val="000000"/>
                <w:sz w:val="24"/>
                <w:szCs w:val="24"/>
                <w:lang w:val="ru-RU"/>
              </w:rPr>
              <w:t>рефлексию,</w:t>
            </w:r>
            <w:r w:rsidRPr="000E6F18">
              <w:rPr>
                <w:lang w:val="ru-RU"/>
              </w:rPr>
              <w:t xml:space="preserve"> </w:t>
            </w:r>
            <w:r w:rsidRPr="000E6F18">
              <w:rPr>
                <w:rFonts w:ascii="Times New Roman" w:hAnsi="Times New Roman" w:cs="Times New Roman"/>
                <w:color w:val="000000"/>
                <w:sz w:val="24"/>
                <w:szCs w:val="24"/>
                <w:lang w:val="ru-RU"/>
              </w:rPr>
              <w:t>формирует</w:t>
            </w:r>
            <w:r w:rsidRPr="000E6F18">
              <w:rPr>
                <w:lang w:val="ru-RU"/>
              </w:rPr>
              <w:t xml:space="preserve"> </w:t>
            </w:r>
            <w:r w:rsidRPr="000E6F18">
              <w:rPr>
                <w:rFonts w:ascii="Times New Roman" w:hAnsi="Times New Roman" w:cs="Times New Roman"/>
                <w:color w:val="000000"/>
                <w:sz w:val="24"/>
                <w:szCs w:val="24"/>
                <w:lang w:val="ru-RU"/>
              </w:rPr>
              <w:t>универсальные</w:t>
            </w:r>
            <w:r w:rsidRPr="000E6F18">
              <w:rPr>
                <w:lang w:val="ru-RU"/>
              </w:rPr>
              <w:t xml:space="preserve"> </w:t>
            </w:r>
            <w:r w:rsidRPr="000E6F18">
              <w:rPr>
                <w:rFonts w:ascii="Times New Roman" w:hAnsi="Times New Roman" w:cs="Times New Roman"/>
                <w:color w:val="000000"/>
                <w:sz w:val="24"/>
                <w:szCs w:val="24"/>
                <w:lang w:val="ru-RU"/>
              </w:rPr>
              <w:t>умения</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навыки,</w:t>
            </w:r>
            <w:r w:rsidRPr="000E6F18">
              <w:rPr>
                <w:lang w:val="ru-RU"/>
              </w:rPr>
              <w:t xml:space="preserve"> </w:t>
            </w:r>
            <w:r w:rsidRPr="000E6F18">
              <w:rPr>
                <w:rFonts w:ascii="Times New Roman" w:hAnsi="Times New Roman" w:cs="Times New Roman"/>
                <w:color w:val="000000"/>
                <w:sz w:val="24"/>
                <w:szCs w:val="24"/>
                <w:lang w:val="ru-RU"/>
              </w:rPr>
              <w:t>являющиеся</w:t>
            </w:r>
            <w:r w:rsidRPr="000E6F18">
              <w:rPr>
                <w:lang w:val="ru-RU"/>
              </w:rPr>
              <w:t xml:space="preserve"> </w:t>
            </w:r>
            <w:r w:rsidRPr="000E6F18">
              <w:rPr>
                <w:rFonts w:ascii="Times New Roman" w:hAnsi="Times New Roman" w:cs="Times New Roman"/>
                <w:color w:val="000000"/>
                <w:sz w:val="24"/>
                <w:szCs w:val="24"/>
                <w:lang w:val="ru-RU"/>
              </w:rPr>
              <w:t>основой</w:t>
            </w:r>
            <w:r w:rsidRPr="000E6F18">
              <w:rPr>
                <w:lang w:val="ru-RU"/>
              </w:rPr>
              <w:t xml:space="preserve"> </w:t>
            </w:r>
            <w:r w:rsidRPr="000E6F18">
              <w:rPr>
                <w:rFonts w:ascii="Times New Roman" w:hAnsi="Times New Roman" w:cs="Times New Roman"/>
                <w:color w:val="000000"/>
                <w:sz w:val="24"/>
                <w:szCs w:val="24"/>
                <w:lang w:val="ru-RU"/>
              </w:rPr>
              <w:t>становления</w:t>
            </w:r>
            <w:r w:rsidRPr="000E6F18">
              <w:rPr>
                <w:lang w:val="ru-RU"/>
              </w:rPr>
              <w:t xml:space="preserve"> </w:t>
            </w:r>
            <w:r w:rsidRPr="000E6F18">
              <w:rPr>
                <w:rFonts w:ascii="Times New Roman" w:hAnsi="Times New Roman" w:cs="Times New Roman"/>
                <w:color w:val="000000"/>
                <w:sz w:val="24"/>
                <w:szCs w:val="24"/>
                <w:lang w:val="ru-RU"/>
              </w:rPr>
              <w:t>профессионала.</w:t>
            </w:r>
            <w:r w:rsidRPr="000E6F18">
              <w:rPr>
                <w:lang w:val="ru-RU"/>
              </w:rPr>
              <w:t xml:space="preserve"> </w:t>
            </w:r>
            <w:r w:rsidRPr="000E6F18">
              <w:rPr>
                <w:rFonts w:ascii="Times New Roman" w:hAnsi="Times New Roman" w:cs="Times New Roman"/>
                <w:color w:val="000000"/>
                <w:sz w:val="24"/>
                <w:szCs w:val="24"/>
                <w:lang w:val="ru-RU"/>
              </w:rPr>
              <w:t>Однако</w:t>
            </w:r>
            <w:r w:rsidRPr="000E6F18">
              <w:rPr>
                <w:lang w:val="ru-RU"/>
              </w:rPr>
              <w:t xml:space="preserve"> </w:t>
            </w:r>
            <w:r w:rsidRPr="000E6F18">
              <w:rPr>
                <w:rFonts w:ascii="Times New Roman" w:hAnsi="Times New Roman" w:cs="Times New Roman"/>
                <w:color w:val="000000"/>
                <w:sz w:val="24"/>
                <w:szCs w:val="24"/>
                <w:lang w:val="ru-RU"/>
              </w:rPr>
              <w:t>только</w:t>
            </w:r>
            <w:r w:rsidRPr="000E6F18">
              <w:rPr>
                <w:lang w:val="ru-RU"/>
              </w:rPr>
              <w:t xml:space="preserve"> </w:t>
            </w:r>
            <w:r w:rsidRPr="000E6F18">
              <w:rPr>
                <w:rFonts w:ascii="Times New Roman" w:hAnsi="Times New Roman" w:cs="Times New Roman"/>
                <w:color w:val="000000"/>
                <w:sz w:val="24"/>
                <w:szCs w:val="24"/>
                <w:lang w:val="ru-RU"/>
              </w:rPr>
              <w:t>средства</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«Менеджмент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маркетинг»</w:t>
            </w:r>
            <w:r w:rsidRPr="000E6F18">
              <w:rPr>
                <w:lang w:val="ru-RU"/>
              </w:rPr>
              <w:t xml:space="preserve"> </w:t>
            </w:r>
            <w:r w:rsidRPr="000E6F18">
              <w:rPr>
                <w:rFonts w:ascii="Times New Roman" w:hAnsi="Times New Roman" w:cs="Times New Roman"/>
                <w:color w:val="000000"/>
                <w:sz w:val="24"/>
                <w:szCs w:val="24"/>
                <w:lang w:val="ru-RU"/>
              </w:rPr>
              <w:t>недостаточны</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формирования</w:t>
            </w:r>
            <w:r w:rsidRPr="000E6F18">
              <w:rPr>
                <w:lang w:val="ru-RU"/>
              </w:rPr>
              <w:t xml:space="preserve"> </w:t>
            </w:r>
            <w:r w:rsidRPr="000E6F18">
              <w:rPr>
                <w:rFonts w:ascii="Times New Roman" w:hAnsi="Times New Roman" w:cs="Times New Roman"/>
                <w:color w:val="000000"/>
                <w:sz w:val="24"/>
                <w:szCs w:val="24"/>
                <w:lang w:val="ru-RU"/>
              </w:rPr>
              <w:t>ключевых</w:t>
            </w:r>
            <w:r w:rsidRPr="000E6F18">
              <w:rPr>
                <w:lang w:val="ru-RU"/>
              </w:rPr>
              <w:t xml:space="preserve"> </w:t>
            </w:r>
            <w:r w:rsidRPr="000E6F18">
              <w:rPr>
                <w:rFonts w:ascii="Times New Roman" w:hAnsi="Times New Roman" w:cs="Times New Roman"/>
                <w:color w:val="000000"/>
                <w:sz w:val="24"/>
                <w:szCs w:val="24"/>
                <w:lang w:val="ru-RU"/>
              </w:rPr>
              <w:t>компетенций</w:t>
            </w:r>
            <w:r w:rsidRPr="000E6F18">
              <w:rPr>
                <w:lang w:val="ru-RU"/>
              </w:rPr>
              <w:t xml:space="preserve"> </w:t>
            </w:r>
            <w:r w:rsidRPr="000E6F18">
              <w:rPr>
                <w:rFonts w:ascii="Times New Roman" w:hAnsi="Times New Roman" w:cs="Times New Roman"/>
                <w:color w:val="000000"/>
                <w:sz w:val="24"/>
                <w:szCs w:val="24"/>
                <w:lang w:val="ru-RU"/>
              </w:rPr>
              <w:t>будущего</w:t>
            </w:r>
            <w:r w:rsidRPr="000E6F18">
              <w:rPr>
                <w:lang w:val="ru-RU"/>
              </w:rPr>
              <w:t xml:space="preserve"> </w:t>
            </w:r>
            <w:r w:rsidRPr="000E6F18">
              <w:rPr>
                <w:rFonts w:ascii="Times New Roman" w:hAnsi="Times New Roman" w:cs="Times New Roman"/>
                <w:color w:val="000000"/>
                <w:sz w:val="24"/>
                <w:szCs w:val="24"/>
                <w:lang w:val="ru-RU"/>
              </w:rPr>
              <w:t>выпускника.</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реализации</w:t>
            </w:r>
            <w:r w:rsidRPr="000E6F18">
              <w:rPr>
                <w:lang w:val="ru-RU"/>
              </w:rPr>
              <w:t xml:space="preserve"> </w:t>
            </w:r>
            <w:proofErr w:type="spellStart"/>
            <w:r w:rsidRPr="000E6F18">
              <w:rPr>
                <w:rFonts w:ascii="Times New Roman" w:hAnsi="Times New Roman" w:cs="Times New Roman"/>
                <w:color w:val="000000"/>
                <w:sz w:val="24"/>
                <w:szCs w:val="24"/>
                <w:lang w:val="ru-RU"/>
              </w:rPr>
              <w:t>компетентностного</w:t>
            </w:r>
            <w:proofErr w:type="spellEnd"/>
            <w:r w:rsidRPr="000E6F18">
              <w:rPr>
                <w:lang w:val="ru-RU"/>
              </w:rPr>
              <w:t xml:space="preserve"> </w:t>
            </w:r>
            <w:r w:rsidRPr="000E6F18">
              <w:rPr>
                <w:rFonts w:ascii="Times New Roman" w:hAnsi="Times New Roman" w:cs="Times New Roman"/>
                <w:color w:val="000000"/>
                <w:sz w:val="24"/>
                <w:szCs w:val="24"/>
                <w:lang w:val="ru-RU"/>
              </w:rPr>
              <w:t>подхода</w:t>
            </w:r>
            <w:r w:rsidRPr="000E6F18">
              <w:rPr>
                <w:lang w:val="ru-RU"/>
              </w:rPr>
              <w:t xml:space="preserve"> </w:t>
            </w:r>
            <w:r w:rsidRPr="000E6F18">
              <w:rPr>
                <w:rFonts w:ascii="Times New Roman" w:hAnsi="Times New Roman" w:cs="Times New Roman"/>
                <w:color w:val="000000"/>
                <w:sz w:val="24"/>
                <w:szCs w:val="24"/>
                <w:lang w:val="ru-RU"/>
              </w:rPr>
              <w:t>предлагается</w:t>
            </w:r>
            <w:r w:rsidRPr="000E6F18">
              <w:rPr>
                <w:lang w:val="ru-RU"/>
              </w:rPr>
              <w:t xml:space="preserve"> </w:t>
            </w:r>
            <w:r w:rsidRPr="000E6F18">
              <w:rPr>
                <w:rFonts w:ascii="Times New Roman" w:hAnsi="Times New Roman" w:cs="Times New Roman"/>
                <w:color w:val="000000"/>
                <w:sz w:val="24"/>
                <w:szCs w:val="24"/>
                <w:lang w:val="ru-RU"/>
              </w:rPr>
              <w:t>интегрировать</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учебный</w:t>
            </w:r>
            <w:r w:rsidRPr="000E6F18">
              <w:rPr>
                <w:lang w:val="ru-RU"/>
              </w:rPr>
              <w:t xml:space="preserve"> </w:t>
            </w:r>
            <w:r w:rsidRPr="000E6F18">
              <w:rPr>
                <w:rFonts w:ascii="Times New Roman" w:hAnsi="Times New Roman" w:cs="Times New Roman"/>
                <w:color w:val="000000"/>
                <w:sz w:val="24"/>
                <w:szCs w:val="24"/>
                <w:lang w:val="ru-RU"/>
              </w:rPr>
              <w:t>процесс</w:t>
            </w:r>
            <w:r w:rsidRPr="000E6F18">
              <w:rPr>
                <w:lang w:val="ru-RU"/>
              </w:rPr>
              <w:t xml:space="preserve"> </w:t>
            </w:r>
            <w:r w:rsidRPr="000E6F18">
              <w:rPr>
                <w:rFonts w:ascii="Times New Roman" w:hAnsi="Times New Roman" w:cs="Times New Roman"/>
                <w:color w:val="000000"/>
                <w:sz w:val="24"/>
                <w:szCs w:val="24"/>
                <w:lang w:val="ru-RU"/>
              </w:rPr>
              <w:t>интерактивные</w:t>
            </w:r>
            <w:r w:rsidRPr="000E6F18">
              <w:rPr>
                <w:lang w:val="ru-RU"/>
              </w:rPr>
              <w:t xml:space="preserve"> </w:t>
            </w:r>
            <w:r w:rsidRPr="000E6F18">
              <w:rPr>
                <w:rFonts w:ascii="Times New Roman" w:hAnsi="Times New Roman" w:cs="Times New Roman"/>
                <w:color w:val="000000"/>
                <w:sz w:val="24"/>
                <w:szCs w:val="24"/>
                <w:lang w:val="ru-RU"/>
              </w:rPr>
              <w:t>образовательные</w:t>
            </w:r>
            <w:r w:rsidRPr="000E6F18">
              <w:rPr>
                <w:lang w:val="ru-RU"/>
              </w:rPr>
              <w:t xml:space="preserve"> </w:t>
            </w:r>
            <w:r w:rsidRPr="000E6F18">
              <w:rPr>
                <w:rFonts w:ascii="Times New Roman" w:hAnsi="Times New Roman" w:cs="Times New Roman"/>
                <w:color w:val="000000"/>
                <w:sz w:val="24"/>
                <w:szCs w:val="24"/>
                <w:lang w:val="ru-RU"/>
              </w:rPr>
              <w:t>технологии,</w:t>
            </w:r>
            <w:r w:rsidRPr="000E6F18">
              <w:rPr>
                <w:lang w:val="ru-RU"/>
              </w:rPr>
              <w:t xml:space="preserve"> </w:t>
            </w:r>
            <w:r w:rsidRPr="000E6F18">
              <w:rPr>
                <w:rFonts w:ascii="Times New Roman" w:hAnsi="Times New Roman" w:cs="Times New Roman"/>
                <w:color w:val="000000"/>
                <w:sz w:val="24"/>
                <w:szCs w:val="24"/>
                <w:lang w:val="ru-RU"/>
              </w:rPr>
              <w:t>включая</w:t>
            </w:r>
            <w:r w:rsidRPr="000E6F18">
              <w:rPr>
                <w:lang w:val="ru-RU"/>
              </w:rPr>
              <w:t xml:space="preserve"> </w:t>
            </w:r>
            <w:r w:rsidRPr="000E6F18">
              <w:rPr>
                <w:rFonts w:ascii="Times New Roman" w:hAnsi="Times New Roman" w:cs="Times New Roman"/>
                <w:color w:val="000000"/>
                <w:sz w:val="24"/>
                <w:szCs w:val="24"/>
                <w:lang w:val="ru-RU"/>
              </w:rPr>
              <w:t>информационные</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коммуникационные</w:t>
            </w:r>
            <w:r w:rsidRPr="000E6F18">
              <w:rPr>
                <w:lang w:val="ru-RU"/>
              </w:rPr>
              <w:t xml:space="preserve"> </w:t>
            </w:r>
            <w:r w:rsidRPr="000E6F18">
              <w:rPr>
                <w:rFonts w:ascii="Times New Roman" w:hAnsi="Times New Roman" w:cs="Times New Roman"/>
                <w:color w:val="000000"/>
                <w:sz w:val="24"/>
                <w:szCs w:val="24"/>
                <w:lang w:val="ru-RU"/>
              </w:rPr>
              <w:t>технологии</w:t>
            </w:r>
            <w:r w:rsidRPr="000E6F18">
              <w:rPr>
                <w:lang w:val="ru-RU"/>
              </w:rPr>
              <w:t xml:space="preserve"> </w:t>
            </w:r>
            <w:r w:rsidRPr="000E6F18">
              <w:rPr>
                <w:rFonts w:ascii="Times New Roman" w:hAnsi="Times New Roman" w:cs="Times New Roman"/>
                <w:color w:val="000000"/>
                <w:sz w:val="24"/>
                <w:szCs w:val="24"/>
                <w:lang w:val="ru-RU"/>
              </w:rPr>
              <w:t>(ИКТ),</w:t>
            </w:r>
            <w:r w:rsidRPr="000E6F18">
              <w:rPr>
                <w:lang w:val="ru-RU"/>
              </w:rPr>
              <w:t xml:space="preserve"> </w:t>
            </w:r>
            <w:r w:rsidRPr="000E6F18">
              <w:rPr>
                <w:rFonts w:ascii="Times New Roman" w:hAnsi="Times New Roman" w:cs="Times New Roman"/>
                <w:color w:val="000000"/>
                <w:sz w:val="24"/>
                <w:szCs w:val="24"/>
                <w:lang w:val="ru-RU"/>
              </w:rPr>
              <w:t>при</w:t>
            </w:r>
            <w:r w:rsidRPr="000E6F18">
              <w:rPr>
                <w:lang w:val="ru-RU"/>
              </w:rPr>
              <w:t xml:space="preserve"> </w:t>
            </w:r>
            <w:r w:rsidRPr="000E6F18">
              <w:rPr>
                <w:rFonts w:ascii="Times New Roman" w:hAnsi="Times New Roman" w:cs="Times New Roman"/>
                <w:color w:val="000000"/>
                <w:sz w:val="24"/>
                <w:szCs w:val="24"/>
                <w:lang w:val="ru-RU"/>
              </w:rPr>
              <w:t>осуществлении</w:t>
            </w:r>
            <w:r w:rsidRPr="000E6F18">
              <w:rPr>
                <w:lang w:val="ru-RU"/>
              </w:rPr>
              <w:t xml:space="preserve"> </w:t>
            </w:r>
            <w:r w:rsidRPr="000E6F18">
              <w:rPr>
                <w:rFonts w:ascii="Times New Roman" w:hAnsi="Times New Roman" w:cs="Times New Roman"/>
                <w:color w:val="000000"/>
                <w:sz w:val="24"/>
                <w:szCs w:val="24"/>
                <w:lang w:val="ru-RU"/>
              </w:rPr>
              <w:t>различных</w:t>
            </w:r>
            <w:r w:rsidRPr="000E6F18">
              <w:rPr>
                <w:lang w:val="ru-RU"/>
              </w:rPr>
              <w:t xml:space="preserve"> </w:t>
            </w:r>
            <w:r w:rsidRPr="000E6F18">
              <w:rPr>
                <w:rFonts w:ascii="Times New Roman" w:hAnsi="Times New Roman" w:cs="Times New Roman"/>
                <w:color w:val="000000"/>
                <w:sz w:val="24"/>
                <w:szCs w:val="24"/>
                <w:lang w:val="ru-RU"/>
              </w:rPr>
              <w:t>видов</w:t>
            </w:r>
            <w:r w:rsidRPr="000E6F18">
              <w:rPr>
                <w:lang w:val="ru-RU"/>
              </w:rPr>
              <w:t xml:space="preserve"> </w:t>
            </w:r>
            <w:r w:rsidRPr="000E6F18">
              <w:rPr>
                <w:rFonts w:ascii="Times New Roman" w:hAnsi="Times New Roman" w:cs="Times New Roman"/>
                <w:color w:val="000000"/>
                <w:sz w:val="24"/>
                <w:szCs w:val="24"/>
                <w:lang w:val="ru-RU"/>
              </w:rPr>
              <w:t>учебной</w:t>
            </w:r>
            <w:r w:rsidRPr="000E6F18">
              <w:rPr>
                <w:lang w:val="ru-RU"/>
              </w:rPr>
              <w:t xml:space="preserve"> </w:t>
            </w:r>
            <w:r w:rsidRPr="000E6F18">
              <w:rPr>
                <w:rFonts w:ascii="Times New Roman" w:hAnsi="Times New Roman" w:cs="Times New Roman"/>
                <w:color w:val="000000"/>
                <w:sz w:val="24"/>
                <w:szCs w:val="24"/>
                <w:lang w:val="ru-RU"/>
              </w:rPr>
              <w:t>работы:</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педагогическую</w:t>
            </w:r>
            <w:r w:rsidRPr="000E6F18">
              <w:rPr>
                <w:lang w:val="ru-RU"/>
              </w:rPr>
              <w:t xml:space="preserve"> </w:t>
            </w:r>
            <w:r w:rsidRPr="000E6F18">
              <w:rPr>
                <w:rFonts w:ascii="Times New Roman" w:hAnsi="Times New Roman" w:cs="Times New Roman"/>
                <w:color w:val="000000"/>
                <w:sz w:val="24"/>
                <w:szCs w:val="24"/>
                <w:lang w:val="ru-RU"/>
              </w:rPr>
              <w:t>технологию</w:t>
            </w:r>
            <w:r w:rsidRPr="000E6F18">
              <w:rPr>
                <w:lang w:val="ru-RU"/>
              </w:rPr>
              <w:t xml:space="preserve"> </w:t>
            </w:r>
            <w:r w:rsidRPr="000E6F18">
              <w:rPr>
                <w:rFonts w:ascii="Times New Roman" w:hAnsi="Times New Roman" w:cs="Times New Roman"/>
                <w:color w:val="000000"/>
                <w:sz w:val="24"/>
                <w:szCs w:val="24"/>
                <w:lang w:val="ru-RU"/>
              </w:rPr>
              <w:t>«Развитие</w:t>
            </w:r>
            <w:r w:rsidRPr="000E6F18">
              <w:rPr>
                <w:lang w:val="ru-RU"/>
              </w:rPr>
              <w:t xml:space="preserve"> </w:t>
            </w:r>
            <w:r w:rsidRPr="000E6F18">
              <w:rPr>
                <w:rFonts w:ascii="Times New Roman" w:hAnsi="Times New Roman" w:cs="Times New Roman"/>
                <w:color w:val="000000"/>
                <w:sz w:val="24"/>
                <w:szCs w:val="24"/>
                <w:lang w:val="ru-RU"/>
              </w:rPr>
              <w:t>критического</w:t>
            </w:r>
            <w:r w:rsidRPr="000E6F18">
              <w:rPr>
                <w:lang w:val="ru-RU"/>
              </w:rPr>
              <w:t xml:space="preserve"> </w:t>
            </w:r>
            <w:r w:rsidRPr="000E6F18">
              <w:rPr>
                <w:rFonts w:ascii="Times New Roman" w:hAnsi="Times New Roman" w:cs="Times New Roman"/>
                <w:color w:val="000000"/>
                <w:sz w:val="24"/>
                <w:szCs w:val="24"/>
                <w:lang w:val="ru-RU"/>
              </w:rPr>
              <w:t>мышления</w:t>
            </w:r>
            <w:r w:rsidRPr="000E6F18">
              <w:rPr>
                <w:lang w:val="ru-RU"/>
              </w:rPr>
              <w:t xml:space="preserve"> </w:t>
            </w:r>
            <w:r w:rsidRPr="000E6F18">
              <w:rPr>
                <w:rFonts w:ascii="Times New Roman" w:hAnsi="Times New Roman" w:cs="Times New Roman"/>
                <w:color w:val="000000"/>
                <w:sz w:val="24"/>
                <w:szCs w:val="24"/>
                <w:lang w:val="ru-RU"/>
              </w:rPr>
              <w:t>через</w:t>
            </w:r>
            <w:r w:rsidRPr="000E6F18">
              <w:rPr>
                <w:lang w:val="ru-RU"/>
              </w:rPr>
              <w:t xml:space="preserve"> </w:t>
            </w:r>
            <w:r w:rsidRPr="000E6F18">
              <w:rPr>
                <w:rFonts w:ascii="Times New Roman" w:hAnsi="Times New Roman" w:cs="Times New Roman"/>
                <w:color w:val="000000"/>
                <w:sz w:val="24"/>
                <w:szCs w:val="24"/>
                <w:lang w:val="ru-RU"/>
              </w:rPr>
              <w:t>чтение</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письмо</w:t>
            </w:r>
            <w:r w:rsidRPr="000E6F18">
              <w:rPr>
                <w:lang w:val="ru-RU"/>
              </w:rPr>
              <w:t xml:space="preserve"> </w:t>
            </w:r>
            <w:r w:rsidRPr="000E6F18">
              <w:rPr>
                <w:rFonts w:ascii="Times New Roman" w:hAnsi="Times New Roman" w:cs="Times New Roman"/>
                <w:color w:val="000000"/>
                <w:sz w:val="24"/>
                <w:szCs w:val="24"/>
                <w:lang w:val="ru-RU"/>
              </w:rPr>
              <w:t>(РКМЧП)»;</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учебную</w:t>
            </w:r>
            <w:r w:rsidRPr="000E6F18">
              <w:rPr>
                <w:lang w:val="ru-RU"/>
              </w:rPr>
              <w:t xml:space="preserve"> </w:t>
            </w:r>
            <w:r w:rsidRPr="000E6F18">
              <w:rPr>
                <w:rFonts w:ascii="Times New Roman" w:hAnsi="Times New Roman" w:cs="Times New Roman"/>
                <w:color w:val="000000"/>
                <w:sz w:val="24"/>
                <w:szCs w:val="24"/>
                <w:lang w:val="ru-RU"/>
              </w:rPr>
              <w:t>дискуссию;</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электронные</w:t>
            </w:r>
            <w:r w:rsidRPr="000E6F18">
              <w:rPr>
                <w:lang w:val="ru-RU"/>
              </w:rPr>
              <w:t xml:space="preserve"> </w:t>
            </w:r>
            <w:r w:rsidRPr="000E6F18">
              <w:rPr>
                <w:rFonts w:ascii="Times New Roman" w:hAnsi="Times New Roman" w:cs="Times New Roman"/>
                <w:color w:val="000000"/>
                <w:sz w:val="24"/>
                <w:szCs w:val="24"/>
                <w:lang w:val="ru-RU"/>
              </w:rPr>
              <w:t>средства</w:t>
            </w:r>
            <w:r w:rsidRPr="000E6F18">
              <w:rPr>
                <w:lang w:val="ru-RU"/>
              </w:rPr>
              <w:t xml:space="preserve"> </w:t>
            </w:r>
            <w:r w:rsidRPr="000E6F18">
              <w:rPr>
                <w:rFonts w:ascii="Times New Roman" w:hAnsi="Times New Roman" w:cs="Times New Roman"/>
                <w:color w:val="000000"/>
                <w:sz w:val="24"/>
                <w:szCs w:val="24"/>
                <w:lang w:val="ru-RU"/>
              </w:rPr>
              <w:t>обучения</w:t>
            </w:r>
            <w:r w:rsidRPr="000E6F18">
              <w:rPr>
                <w:lang w:val="ru-RU"/>
              </w:rPr>
              <w:t xml:space="preserve"> </w:t>
            </w:r>
            <w:r w:rsidRPr="000E6F18">
              <w:rPr>
                <w:rFonts w:ascii="Times New Roman" w:hAnsi="Times New Roman" w:cs="Times New Roman"/>
                <w:color w:val="000000"/>
                <w:sz w:val="24"/>
                <w:szCs w:val="24"/>
                <w:lang w:val="ru-RU"/>
              </w:rPr>
              <w:t>(слайд-лекции,</w:t>
            </w:r>
            <w:r w:rsidRPr="000E6F18">
              <w:rPr>
                <w:lang w:val="ru-RU"/>
              </w:rPr>
              <w:t xml:space="preserve"> </w:t>
            </w:r>
            <w:r w:rsidRPr="000E6F18">
              <w:rPr>
                <w:rFonts w:ascii="Times New Roman" w:hAnsi="Times New Roman" w:cs="Times New Roman"/>
                <w:color w:val="000000"/>
                <w:sz w:val="24"/>
                <w:szCs w:val="24"/>
                <w:lang w:val="ru-RU"/>
              </w:rPr>
              <w:t>электронные</w:t>
            </w:r>
            <w:r w:rsidRPr="000E6F18">
              <w:rPr>
                <w:lang w:val="ru-RU"/>
              </w:rPr>
              <w:t xml:space="preserve"> </w:t>
            </w:r>
            <w:r w:rsidRPr="000E6F18">
              <w:rPr>
                <w:rFonts w:ascii="Times New Roman" w:hAnsi="Times New Roman" w:cs="Times New Roman"/>
                <w:color w:val="000000"/>
                <w:sz w:val="24"/>
                <w:szCs w:val="24"/>
                <w:lang w:val="ru-RU"/>
              </w:rPr>
              <w:t>тренажеры,</w:t>
            </w:r>
            <w:r w:rsidRPr="000E6F18">
              <w:rPr>
                <w:lang w:val="ru-RU"/>
              </w:rPr>
              <w:t xml:space="preserve"> </w:t>
            </w:r>
            <w:r w:rsidRPr="000E6F18">
              <w:rPr>
                <w:rFonts w:ascii="Times New Roman" w:hAnsi="Times New Roman" w:cs="Times New Roman"/>
                <w:color w:val="000000"/>
                <w:sz w:val="24"/>
                <w:szCs w:val="24"/>
                <w:lang w:val="ru-RU"/>
              </w:rPr>
              <w:t>компьютерные</w:t>
            </w:r>
            <w:r w:rsidRPr="000E6F18">
              <w:rPr>
                <w:lang w:val="ru-RU"/>
              </w:rPr>
              <w:t xml:space="preserve"> </w:t>
            </w:r>
            <w:r w:rsidRPr="000E6F18">
              <w:rPr>
                <w:rFonts w:ascii="Times New Roman" w:hAnsi="Times New Roman" w:cs="Times New Roman"/>
                <w:color w:val="000000"/>
                <w:sz w:val="24"/>
                <w:szCs w:val="24"/>
                <w:lang w:val="ru-RU"/>
              </w:rPr>
              <w:t>тесты);</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дистанционные</w:t>
            </w:r>
            <w:r w:rsidRPr="000E6F18">
              <w:rPr>
                <w:lang w:val="ru-RU"/>
              </w:rPr>
              <w:t xml:space="preserve"> </w:t>
            </w:r>
            <w:r w:rsidRPr="000E6F18">
              <w:rPr>
                <w:rFonts w:ascii="Times New Roman" w:hAnsi="Times New Roman" w:cs="Times New Roman"/>
                <w:color w:val="000000"/>
                <w:sz w:val="24"/>
                <w:szCs w:val="24"/>
                <w:lang w:val="ru-RU"/>
              </w:rPr>
              <w:t>(сетевые)</w:t>
            </w:r>
            <w:r w:rsidRPr="000E6F18">
              <w:rPr>
                <w:lang w:val="ru-RU"/>
              </w:rPr>
              <w:t xml:space="preserve"> </w:t>
            </w:r>
            <w:r w:rsidRPr="000E6F18">
              <w:rPr>
                <w:rFonts w:ascii="Times New Roman" w:hAnsi="Times New Roman" w:cs="Times New Roman"/>
                <w:color w:val="000000"/>
                <w:sz w:val="24"/>
                <w:szCs w:val="24"/>
                <w:lang w:val="ru-RU"/>
              </w:rPr>
              <w:t>технологии.</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Технология</w:t>
            </w:r>
            <w:r w:rsidRPr="000E6F18">
              <w:rPr>
                <w:lang w:val="ru-RU"/>
              </w:rPr>
              <w:t xml:space="preserve"> </w:t>
            </w:r>
            <w:r w:rsidRPr="000E6F18">
              <w:rPr>
                <w:rFonts w:ascii="Times New Roman" w:hAnsi="Times New Roman" w:cs="Times New Roman"/>
                <w:color w:val="000000"/>
                <w:sz w:val="24"/>
                <w:szCs w:val="24"/>
                <w:lang w:val="ru-RU"/>
              </w:rPr>
              <w:t>РКМЧП</w:t>
            </w:r>
            <w:r w:rsidRPr="000E6F18">
              <w:rPr>
                <w:lang w:val="ru-RU"/>
              </w:rPr>
              <w:t xml:space="preserve"> </w:t>
            </w:r>
            <w:r w:rsidRPr="000E6F18">
              <w:rPr>
                <w:rFonts w:ascii="Times New Roman" w:hAnsi="Times New Roman" w:cs="Times New Roman"/>
                <w:color w:val="000000"/>
                <w:sz w:val="24"/>
                <w:szCs w:val="24"/>
                <w:lang w:val="ru-RU"/>
              </w:rPr>
              <w:t>включает</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себя</w:t>
            </w:r>
            <w:r w:rsidRPr="000E6F18">
              <w:rPr>
                <w:lang w:val="ru-RU"/>
              </w:rPr>
              <w:t xml:space="preserve"> </w:t>
            </w:r>
            <w:r w:rsidRPr="000E6F18">
              <w:rPr>
                <w:rFonts w:ascii="Times New Roman" w:hAnsi="Times New Roman" w:cs="Times New Roman"/>
                <w:color w:val="000000"/>
                <w:sz w:val="24"/>
                <w:szCs w:val="24"/>
                <w:lang w:val="ru-RU"/>
              </w:rPr>
              <w:t>различные</w:t>
            </w:r>
            <w:r w:rsidRPr="000E6F18">
              <w:rPr>
                <w:lang w:val="ru-RU"/>
              </w:rPr>
              <w:t xml:space="preserve"> </w:t>
            </w:r>
            <w:r w:rsidRPr="000E6F18">
              <w:rPr>
                <w:rFonts w:ascii="Times New Roman" w:hAnsi="Times New Roman" w:cs="Times New Roman"/>
                <w:color w:val="000000"/>
                <w:sz w:val="24"/>
                <w:szCs w:val="24"/>
                <w:lang w:val="ru-RU"/>
              </w:rPr>
              <w:t>интерактивные</w:t>
            </w:r>
            <w:r w:rsidRPr="000E6F18">
              <w:rPr>
                <w:lang w:val="ru-RU"/>
              </w:rPr>
              <w:t xml:space="preserve"> </w:t>
            </w:r>
            <w:r w:rsidRPr="000E6F18">
              <w:rPr>
                <w:rFonts w:ascii="Times New Roman" w:hAnsi="Times New Roman" w:cs="Times New Roman"/>
                <w:color w:val="000000"/>
                <w:sz w:val="24"/>
                <w:szCs w:val="24"/>
                <w:lang w:val="ru-RU"/>
              </w:rPr>
              <w:t>приемы</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стратегии</w:t>
            </w:r>
            <w:r w:rsidRPr="000E6F18">
              <w:rPr>
                <w:lang w:val="ru-RU"/>
              </w:rPr>
              <w:t xml:space="preserve"> </w:t>
            </w:r>
            <w:r w:rsidRPr="000E6F18">
              <w:rPr>
                <w:rFonts w:ascii="Times New Roman" w:hAnsi="Times New Roman" w:cs="Times New Roman"/>
                <w:color w:val="000000"/>
                <w:sz w:val="24"/>
                <w:szCs w:val="24"/>
                <w:lang w:val="ru-RU"/>
              </w:rPr>
              <w:t>обучения,</w:t>
            </w:r>
            <w:r w:rsidRPr="000E6F18">
              <w:rPr>
                <w:lang w:val="ru-RU"/>
              </w:rPr>
              <w:t xml:space="preserve"> </w:t>
            </w:r>
            <w:r w:rsidRPr="000E6F18">
              <w:rPr>
                <w:rFonts w:ascii="Times New Roman" w:hAnsi="Times New Roman" w:cs="Times New Roman"/>
                <w:color w:val="000000"/>
                <w:sz w:val="24"/>
                <w:szCs w:val="24"/>
                <w:lang w:val="ru-RU"/>
              </w:rPr>
              <w:t>стимулирующие</w:t>
            </w:r>
            <w:r w:rsidRPr="000E6F18">
              <w:rPr>
                <w:lang w:val="ru-RU"/>
              </w:rPr>
              <w:t xml:space="preserve"> </w:t>
            </w:r>
            <w:r w:rsidRPr="000E6F18">
              <w:rPr>
                <w:rFonts w:ascii="Times New Roman" w:hAnsi="Times New Roman" w:cs="Times New Roman"/>
                <w:color w:val="000000"/>
                <w:sz w:val="24"/>
                <w:szCs w:val="24"/>
                <w:lang w:val="ru-RU"/>
              </w:rPr>
              <w:t>мыслительную</w:t>
            </w:r>
            <w:r w:rsidRPr="000E6F18">
              <w:rPr>
                <w:lang w:val="ru-RU"/>
              </w:rPr>
              <w:t xml:space="preserve"> </w:t>
            </w:r>
            <w:r w:rsidRPr="000E6F18">
              <w:rPr>
                <w:rFonts w:ascii="Times New Roman" w:hAnsi="Times New Roman" w:cs="Times New Roman"/>
                <w:color w:val="000000"/>
                <w:sz w:val="24"/>
                <w:szCs w:val="24"/>
                <w:lang w:val="ru-RU"/>
              </w:rPr>
              <w:t>деятельность</w:t>
            </w:r>
            <w:r w:rsidRPr="000E6F18">
              <w:rPr>
                <w:lang w:val="ru-RU"/>
              </w:rPr>
              <w:t xml:space="preserve"> </w:t>
            </w:r>
            <w:r w:rsidRPr="000E6F18">
              <w:rPr>
                <w:rFonts w:ascii="Times New Roman" w:hAnsi="Times New Roman" w:cs="Times New Roman"/>
                <w:color w:val="000000"/>
                <w:sz w:val="24"/>
                <w:szCs w:val="24"/>
                <w:lang w:val="ru-RU"/>
              </w:rPr>
              <w:t>студентов.</w:t>
            </w:r>
            <w:r w:rsidRPr="000E6F18">
              <w:rPr>
                <w:lang w:val="ru-RU"/>
              </w:rPr>
              <w:t xml:space="preserve"> </w:t>
            </w:r>
            <w:r w:rsidRPr="000E6F18">
              <w:rPr>
                <w:rFonts w:ascii="Times New Roman" w:hAnsi="Times New Roman" w:cs="Times New Roman"/>
                <w:color w:val="000000"/>
                <w:sz w:val="24"/>
                <w:szCs w:val="24"/>
                <w:lang w:val="ru-RU"/>
              </w:rPr>
              <w:t>Технология</w:t>
            </w:r>
            <w:r w:rsidRPr="000E6F18">
              <w:rPr>
                <w:lang w:val="ru-RU"/>
              </w:rPr>
              <w:t xml:space="preserve"> </w:t>
            </w:r>
            <w:r w:rsidRPr="000E6F18">
              <w:rPr>
                <w:rFonts w:ascii="Times New Roman" w:hAnsi="Times New Roman" w:cs="Times New Roman"/>
                <w:color w:val="000000"/>
                <w:sz w:val="24"/>
                <w:szCs w:val="24"/>
                <w:lang w:val="ru-RU"/>
              </w:rPr>
              <w:t>носит</w:t>
            </w:r>
            <w:r w:rsidRPr="000E6F18">
              <w:rPr>
                <w:lang w:val="ru-RU"/>
              </w:rPr>
              <w:t xml:space="preserve"> </w:t>
            </w:r>
            <w:r w:rsidRPr="000E6F18">
              <w:rPr>
                <w:rFonts w:ascii="Times New Roman" w:hAnsi="Times New Roman" w:cs="Times New Roman"/>
                <w:color w:val="000000"/>
                <w:sz w:val="24"/>
                <w:szCs w:val="24"/>
                <w:lang w:val="ru-RU"/>
              </w:rPr>
              <w:t>универсальный</w:t>
            </w:r>
            <w:r w:rsidRPr="000E6F18">
              <w:rPr>
                <w:lang w:val="ru-RU"/>
              </w:rPr>
              <w:t xml:space="preserve"> </w:t>
            </w:r>
            <w:r w:rsidRPr="000E6F18">
              <w:rPr>
                <w:rFonts w:ascii="Times New Roman" w:hAnsi="Times New Roman" w:cs="Times New Roman"/>
                <w:color w:val="000000"/>
                <w:sz w:val="24"/>
                <w:szCs w:val="24"/>
                <w:lang w:val="ru-RU"/>
              </w:rPr>
              <w:t>характер,</w:t>
            </w:r>
            <w:r w:rsidRPr="000E6F18">
              <w:rPr>
                <w:lang w:val="ru-RU"/>
              </w:rPr>
              <w:t xml:space="preserve"> </w:t>
            </w:r>
            <w:r w:rsidRPr="000E6F18">
              <w:rPr>
                <w:rFonts w:ascii="Times New Roman" w:hAnsi="Times New Roman" w:cs="Times New Roman"/>
                <w:color w:val="000000"/>
                <w:sz w:val="24"/>
                <w:szCs w:val="24"/>
                <w:lang w:val="ru-RU"/>
              </w:rPr>
              <w:t>хорошо</w:t>
            </w:r>
            <w:r w:rsidRPr="000E6F18">
              <w:rPr>
                <w:lang w:val="ru-RU"/>
              </w:rPr>
              <w:t xml:space="preserve"> </w:t>
            </w:r>
            <w:r w:rsidRPr="000E6F18">
              <w:rPr>
                <w:rFonts w:ascii="Times New Roman" w:hAnsi="Times New Roman" w:cs="Times New Roman"/>
                <w:color w:val="000000"/>
                <w:sz w:val="24"/>
                <w:szCs w:val="24"/>
                <w:lang w:val="ru-RU"/>
              </w:rPr>
              <w:t>адаптируется</w:t>
            </w:r>
            <w:r w:rsidRPr="000E6F18">
              <w:rPr>
                <w:lang w:val="ru-RU"/>
              </w:rPr>
              <w:t xml:space="preserve"> </w:t>
            </w:r>
            <w:r w:rsidRPr="000E6F18">
              <w:rPr>
                <w:rFonts w:ascii="Times New Roman" w:hAnsi="Times New Roman" w:cs="Times New Roman"/>
                <w:color w:val="000000"/>
                <w:sz w:val="24"/>
                <w:szCs w:val="24"/>
                <w:lang w:val="ru-RU"/>
              </w:rPr>
              <w:t>с</w:t>
            </w:r>
            <w:r w:rsidRPr="000E6F18">
              <w:rPr>
                <w:lang w:val="ru-RU"/>
              </w:rPr>
              <w:t xml:space="preserve"> </w:t>
            </w:r>
            <w:r w:rsidRPr="000E6F18">
              <w:rPr>
                <w:rFonts w:ascii="Times New Roman" w:hAnsi="Times New Roman" w:cs="Times New Roman"/>
                <w:color w:val="000000"/>
                <w:sz w:val="24"/>
                <w:szCs w:val="24"/>
                <w:lang w:val="ru-RU"/>
              </w:rPr>
              <w:t>другими</w:t>
            </w:r>
            <w:r w:rsidRPr="000E6F18">
              <w:rPr>
                <w:lang w:val="ru-RU"/>
              </w:rPr>
              <w:t xml:space="preserve"> </w:t>
            </w:r>
            <w:r w:rsidRPr="000E6F18">
              <w:rPr>
                <w:rFonts w:ascii="Times New Roman" w:hAnsi="Times New Roman" w:cs="Times New Roman"/>
                <w:color w:val="000000"/>
                <w:sz w:val="24"/>
                <w:szCs w:val="24"/>
                <w:lang w:val="ru-RU"/>
              </w:rPr>
              <w:t>образовательными</w:t>
            </w:r>
            <w:r w:rsidRPr="000E6F18">
              <w:rPr>
                <w:lang w:val="ru-RU"/>
              </w:rPr>
              <w:t xml:space="preserve"> </w:t>
            </w:r>
            <w:r w:rsidRPr="000E6F18">
              <w:rPr>
                <w:rFonts w:ascii="Times New Roman" w:hAnsi="Times New Roman" w:cs="Times New Roman"/>
                <w:color w:val="000000"/>
                <w:sz w:val="24"/>
                <w:szCs w:val="24"/>
                <w:lang w:val="ru-RU"/>
              </w:rPr>
              <w:t>технологиями</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формами</w:t>
            </w:r>
            <w:r w:rsidRPr="000E6F18">
              <w:rPr>
                <w:lang w:val="ru-RU"/>
              </w:rPr>
              <w:t xml:space="preserve"> </w:t>
            </w:r>
            <w:r w:rsidRPr="000E6F18">
              <w:rPr>
                <w:rFonts w:ascii="Times New Roman" w:hAnsi="Times New Roman" w:cs="Times New Roman"/>
                <w:color w:val="000000"/>
                <w:sz w:val="24"/>
                <w:szCs w:val="24"/>
                <w:lang w:val="ru-RU"/>
              </w:rPr>
              <w:t>обучения</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может</w:t>
            </w:r>
            <w:r w:rsidRPr="000E6F18">
              <w:rPr>
                <w:lang w:val="ru-RU"/>
              </w:rPr>
              <w:t xml:space="preserve"> </w:t>
            </w:r>
            <w:r w:rsidRPr="000E6F18">
              <w:rPr>
                <w:rFonts w:ascii="Times New Roman" w:hAnsi="Times New Roman" w:cs="Times New Roman"/>
                <w:color w:val="000000"/>
                <w:sz w:val="24"/>
                <w:szCs w:val="24"/>
                <w:lang w:val="ru-RU"/>
              </w:rPr>
              <w:t>быть</w:t>
            </w:r>
            <w:r w:rsidRPr="000E6F18">
              <w:rPr>
                <w:lang w:val="ru-RU"/>
              </w:rPr>
              <w:t xml:space="preserve"> </w:t>
            </w:r>
            <w:r w:rsidRPr="000E6F18">
              <w:rPr>
                <w:rFonts w:ascii="Times New Roman" w:hAnsi="Times New Roman" w:cs="Times New Roman"/>
                <w:color w:val="000000"/>
                <w:sz w:val="24"/>
                <w:szCs w:val="24"/>
                <w:lang w:val="ru-RU"/>
              </w:rPr>
              <w:t>использована</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реализации</w:t>
            </w:r>
            <w:r w:rsidRPr="000E6F18">
              <w:rPr>
                <w:lang w:val="ru-RU"/>
              </w:rPr>
              <w:t xml:space="preserve"> </w:t>
            </w:r>
            <w:r w:rsidRPr="000E6F18">
              <w:rPr>
                <w:rFonts w:ascii="Times New Roman" w:hAnsi="Times New Roman" w:cs="Times New Roman"/>
                <w:color w:val="000000"/>
                <w:sz w:val="24"/>
                <w:szCs w:val="24"/>
                <w:lang w:val="ru-RU"/>
              </w:rPr>
              <w:t>различных</w:t>
            </w:r>
            <w:r w:rsidRPr="000E6F18">
              <w:rPr>
                <w:lang w:val="ru-RU"/>
              </w:rPr>
              <w:t xml:space="preserve"> </w:t>
            </w:r>
            <w:r w:rsidRPr="000E6F18">
              <w:rPr>
                <w:rFonts w:ascii="Times New Roman" w:hAnsi="Times New Roman" w:cs="Times New Roman"/>
                <w:color w:val="000000"/>
                <w:sz w:val="24"/>
                <w:szCs w:val="24"/>
                <w:lang w:val="ru-RU"/>
              </w:rPr>
              <w:t>видов</w:t>
            </w:r>
            <w:r w:rsidRPr="000E6F18">
              <w:rPr>
                <w:lang w:val="ru-RU"/>
              </w:rPr>
              <w:t xml:space="preserve"> </w:t>
            </w:r>
            <w:r w:rsidRPr="000E6F18">
              <w:rPr>
                <w:rFonts w:ascii="Times New Roman" w:hAnsi="Times New Roman" w:cs="Times New Roman"/>
                <w:color w:val="000000"/>
                <w:sz w:val="24"/>
                <w:szCs w:val="24"/>
                <w:lang w:val="ru-RU"/>
              </w:rPr>
              <w:t>учебных</w:t>
            </w:r>
            <w:r w:rsidRPr="000E6F18">
              <w:rPr>
                <w:lang w:val="ru-RU"/>
              </w:rPr>
              <w:t xml:space="preserve"> </w:t>
            </w:r>
            <w:r w:rsidRPr="000E6F18">
              <w:rPr>
                <w:rFonts w:ascii="Times New Roman" w:hAnsi="Times New Roman" w:cs="Times New Roman"/>
                <w:color w:val="000000"/>
                <w:sz w:val="24"/>
                <w:szCs w:val="24"/>
                <w:lang w:val="ru-RU"/>
              </w:rPr>
              <w:t>занятий</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форм</w:t>
            </w:r>
            <w:r w:rsidRPr="000E6F18">
              <w:rPr>
                <w:lang w:val="ru-RU"/>
              </w:rPr>
              <w:t xml:space="preserve"> </w:t>
            </w:r>
            <w:r w:rsidRPr="000E6F18">
              <w:rPr>
                <w:rFonts w:ascii="Times New Roman" w:hAnsi="Times New Roman" w:cs="Times New Roman"/>
                <w:color w:val="000000"/>
                <w:sz w:val="24"/>
                <w:szCs w:val="24"/>
                <w:lang w:val="ru-RU"/>
              </w:rPr>
              <w:t>обучения,</w:t>
            </w:r>
            <w:r w:rsidRPr="000E6F18">
              <w:rPr>
                <w:lang w:val="ru-RU"/>
              </w:rPr>
              <w:t xml:space="preserve"> </w:t>
            </w:r>
            <w:r w:rsidRPr="000E6F18">
              <w:rPr>
                <w:rFonts w:ascii="Times New Roman" w:hAnsi="Times New Roman" w:cs="Times New Roman"/>
                <w:color w:val="000000"/>
                <w:sz w:val="24"/>
                <w:szCs w:val="24"/>
                <w:lang w:val="ru-RU"/>
              </w:rPr>
              <w:t>включая</w:t>
            </w:r>
            <w:r w:rsidRPr="000E6F18">
              <w:rPr>
                <w:lang w:val="ru-RU"/>
              </w:rPr>
              <w:t xml:space="preserve"> </w:t>
            </w:r>
            <w:proofErr w:type="gramStart"/>
            <w:r w:rsidRPr="000E6F18">
              <w:rPr>
                <w:rFonts w:ascii="Times New Roman" w:hAnsi="Times New Roman" w:cs="Times New Roman"/>
                <w:color w:val="000000"/>
                <w:sz w:val="24"/>
                <w:szCs w:val="24"/>
                <w:lang w:val="ru-RU"/>
              </w:rPr>
              <w:t>дистанционную</w:t>
            </w:r>
            <w:proofErr w:type="gramEnd"/>
            <w:r w:rsidRPr="000E6F18">
              <w:rPr>
                <w:rFonts w:ascii="Times New Roman" w:hAnsi="Times New Roman" w:cs="Times New Roman"/>
                <w:color w:val="000000"/>
                <w:sz w:val="24"/>
                <w:szCs w:val="24"/>
                <w:lang w:val="ru-RU"/>
              </w:rPr>
              <w:t>.</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Отличительной</w:t>
            </w:r>
            <w:r w:rsidRPr="000E6F18">
              <w:rPr>
                <w:lang w:val="ru-RU"/>
              </w:rPr>
              <w:t xml:space="preserve"> </w:t>
            </w:r>
            <w:r w:rsidRPr="000E6F18">
              <w:rPr>
                <w:rFonts w:ascii="Times New Roman" w:hAnsi="Times New Roman" w:cs="Times New Roman"/>
                <w:color w:val="000000"/>
                <w:sz w:val="24"/>
                <w:szCs w:val="24"/>
                <w:lang w:val="ru-RU"/>
              </w:rPr>
              <w:t>особенностью</w:t>
            </w:r>
            <w:r w:rsidRPr="000E6F18">
              <w:rPr>
                <w:lang w:val="ru-RU"/>
              </w:rPr>
              <w:t xml:space="preserve"> </w:t>
            </w:r>
            <w:r w:rsidRPr="000E6F18">
              <w:rPr>
                <w:rFonts w:ascii="Times New Roman" w:hAnsi="Times New Roman" w:cs="Times New Roman"/>
                <w:color w:val="000000"/>
                <w:sz w:val="24"/>
                <w:szCs w:val="24"/>
                <w:lang w:val="ru-RU"/>
              </w:rPr>
              <w:t>учебных</w:t>
            </w:r>
            <w:r w:rsidRPr="000E6F18">
              <w:rPr>
                <w:lang w:val="ru-RU"/>
              </w:rPr>
              <w:t xml:space="preserve"> </w:t>
            </w:r>
            <w:r w:rsidRPr="000E6F18">
              <w:rPr>
                <w:rFonts w:ascii="Times New Roman" w:hAnsi="Times New Roman" w:cs="Times New Roman"/>
                <w:color w:val="000000"/>
                <w:sz w:val="24"/>
                <w:szCs w:val="24"/>
                <w:lang w:val="ru-RU"/>
              </w:rPr>
              <w:t>занятий</w:t>
            </w:r>
            <w:r w:rsidRPr="000E6F18">
              <w:rPr>
                <w:lang w:val="ru-RU"/>
              </w:rPr>
              <w:t xml:space="preserve"> </w:t>
            </w:r>
            <w:r w:rsidRPr="000E6F18">
              <w:rPr>
                <w:rFonts w:ascii="Times New Roman" w:hAnsi="Times New Roman" w:cs="Times New Roman"/>
                <w:color w:val="000000"/>
                <w:sz w:val="24"/>
                <w:szCs w:val="24"/>
                <w:lang w:val="ru-RU"/>
              </w:rPr>
              <w:t>с</w:t>
            </w:r>
            <w:r w:rsidRPr="000E6F18">
              <w:rPr>
                <w:lang w:val="ru-RU"/>
              </w:rPr>
              <w:t xml:space="preserve"> </w:t>
            </w:r>
            <w:r w:rsidRPr="000E6F18">
              <w:rPr>
                <w:rFonts w:ascii="Times New Roman" w:hAnsi="Times New Roman" w:cs="Times New Roman"/>
                <w:color w:val="000000"/>
                <w:sz w:val="24"/>
                <w:szCs w:val="24"/>
                <w:lang w:val="ru-RU"/>
              </w:rPr>
              <w:t>использованием</w:t>
            </w:r>
            <w:r w:rsidRPr="000E6F18">
              <w:rPr>
                <w:lang w:val="ru-RU"/>
              </w:rPr>
              <w:t xml:space="preserve"> </w:t>
            </w:r>
            <w:r w:rsidRPr="000E6F18">
              <w:rPr>
                <w:rFonts w:ascii="Times New Roman" w:hAnsi="Times New Roman" w:cs="Times New Roman"/>
                <w:color w:val="000000"/>
                <w:sz w:val="24"/>
                <w:szCs w:val="24"/>
                <w:lang w:val="ru-RU"/>
              </w:rPr>
              <w:t>стратегий</w:t>
            </w:r>
            <w:r w:rsidRPr="000E6F18">
              <w:rPr>
                <w:lang w:val="ru-RU"/>
              </w:rPr>
              <w:t xml:space="preserve"> </w:t>
            </w:r>
            <w:r w:rsidRPr="000E6F18">
              <w:rPr>
                <w:rFonts w:ascii="Times New Roman" w:hAnsi="Times New Roman" w:cs="Times New Roman"/>
                <w:color w:val="000000"/>
                <w:sz w:val="24"/>
                <w:szCs w:val="24"/>
                <w:lang w:val="ru-RU"/>
              </w:rPr>
              <w:t>технологии</w:t>
            </w:r>
            <w:r w:rsidRPr="000E6F18">
              <w:rPr>
                <w:lang w:val="ru-RU"/>
              </w:rPr>
              <w:t xml:space="preserve"> </w:t>
            </w:r>
            <w:r w:rsidRPr="000E6F18">
              <w:rPr>
                <w:rFonts w:ascii="Times New Roman" w:hAnsi="Times New Roman" w:cs="Times New Roman"/>
                <w:color w:val="000000"/>
                <w:sz w:val="24"/>
                <w:szCs w:val="24"/>
                <w:lang w:val="ru-RU"/>
              </w:rPr>
              <w:t>РКМЧП</w:t>
            </w:r>
            <w:r w:rsidRPr="000E6F18">
              <w:rPr>
                <w:lang w:val="ru-RU"/>
              </w:rPr>
              <w:t xml:space="preserve"> </w:t>
            </w:r>
            <w:r w:rsidRPr="000E6F18">
              <w:rPr>
                <w:rFonts w:ascii="Times New Roman" w:hAnsi="Times New Roman" w:cs="Times New Roman"/>
                <w:color w:val="000000"/>
                <w:sz w:val="24"/>
                <w:szCs w:val="24"/>
                <w:lang w:val="ru-RU"/>
              </w:rPr>
              <w:t>является,</w:t>
            </w:r>
            <w:r w:rsidRPr="000E6F18">
              <w:rPr>
                <w:lang w:val="ru-RU"/>
              </w:rPr>
              <w:t xml:space="preserve"> </w:t>
            </w:r>
            <w:r w:rsidRPr="000E6F18">
              <w:rPr>
                <w:rFonts w:ascii="Times New Roman" w:hAnsi="Times New Roman" w:cs="Times New Roman"/>
                <w:color w:val="000000"/>
                <w:sz w:val="24"/>
                <w:szCs w:val="24"/>
                <w:lang w:val="ru-RU"/>
              </w:rPr>
              <w:t>реализующая</w:t>
            </w:r>
            <w:r w:rsidRPr="000E6F18">
              <w:rPr>
                <w:lang w:val="ru-RU"/>
              </w:rPr>
              <w:t xml:space="preserve"> </w:t>
            </w:r>
            <w:r w:rsidRPr="000E6F18">
              <w:rPr>
                <w:rFonts w:ascii="Times New Roman" w:hAnsi="Times New Roman" w:cs="Times New Roman"/>
                <w:color w:val="000000"/>
                <w:sz w:val="24"/>
                <w:szCs w:val="24"/>
                <w:lang w:val="ru-RU"/>
              </w:rPr>
              <w:t>схему</w:t>
            </w:r>
            <w:r w:rsidRPr="000E6F18">
              <w:rPr>
                <w:lang w:val="ru-RU"/>
              </w:rPr>
              <w:t xml:space="preserve"> </w:t>
            </w:r>
            <w:r w:rsidRPr="000E6F18">
              <w:rPr>
                <w:rFonts w:ascii="Times New Roman" w:hAnsi="Times New Roman" w:cs="Times New Roman"/>
                <w:color w:val="000000"/>
                <w:sz w:val="24"/>
                <w:szCs w:val="24"/>
                <w:lang w:val="ru-RU"/>
              </w:rPr>
              <w:t>«вызов</w:t>
            </w:r>
            <w:r w:rsidRPr="000E6F18">
              <w:rPr>
                <w:lang w:val="ru-RU"/>
              </w:rPr>
              <w:t xml:space="preserve"> </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осмысление</w:t>
            </w:r>
            <w:r w:rsidRPr="000E6F18">
              <w:rPr>
                <w:lang w:val="ru-RU"/>
              </w:rPr>
              <w:t xml:space="preserve"> </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рефлексия».</w:t>
            </w:r>
            <w:r w:rsidRPr="000E6F18">
              <w:rPr>
                <w:lang w:val="ru-RU"/>
              </w:rPr>
              <w:t xml:space="preserve"> </w:t>
            </w:r>
            <w:r w:rsidRPr="000E6F18">
              <w:rPr>
                <w:rFonts w:ascii="Times New Roman" w:hAnsi="Times New Roman" w:cs="Times New Roman"/>
                <w:color w:val="000000"/>
                <w:sz w:val="24"/>
                <w:szCs w:val="24"/>
                <w:lang w:val="ru-RU"/>
              </w:rPr>
              <w:t>На</w:t>
            </w:r>
            <w:r w:rsidRPr="000E6F18">
              <w:rPr>
                <w:lang w:val="ru-RU"/>
              </w:rPr>
              <w:t xml:space="preserve"> </w:t>
            </w:r>
            <w:r w:rsidRPr="000E6F18">
              <w:rPr>
                <w:rFonts w:ascii="Times New Roman" w:hAnsi="Times New Roman" w:cs="Times New Roman"/>
                <w:color w:val="000000"/>
                <w:sz w:val="24"/>
                <w:szCs w:val="24"/>
                <w:lang w:val="ru-RU"/>
              </w:rPr>
              <w:t>каждой</w:t>
            </w:r>
            <w:r w:rsidRPr="000E6F18">
              <w:rPr>
                <w:lang w:val="ru-RU"/>
              </w:rPr>
              <w:t xml:space="preserve"> </w:t>
            </w:r>
            <w:r w:rsidRPr="000E6F18">
              <w:rPr>
                <w:rFonts w:ascii="Times New Roman" w:hAnsi="Times New Roman" w:cs="Times New Roman"/>
                <w:color w:val="000000"/>
                <w:sz w:val="24"/>
                <w:szCs w:val="24"/>
                <w:lang w:val="ru-RU"/>
              </w:rPr>
              <w:t>стадии</w:t>
            </w:r>
            <w:r w:rsidRPr="000E6F18">
              <w:rPr>
                <w:lang w:val="ru-RU"/>
              </w:rPr>
              <w:t xml:space="preserve"> </w:t>
            </w:r>
            <w:r w:rsidRPr="000E6F18">
              <w:rPr>
                <w:rFonts w:ascii="Times New Roman" w:hAnsi="Times New Roman" w:cs="Times New Roman"/>
                <w:color w:val="000000"/>
                <w:sz w:val="24"/>
                <w:szCs w:val="24"/>
                <w:lang w:val="ru-RU"/>
              </w:rPr>
              <w:t>предполагается</w:t>
            </w:r>
            <w:r w:rsidRPr="000E6F18">
              <w:rPr>
                <w:lang w:val="ru-RU"/>
              </w:rPr>
              <w:t xml:space="preserve"> </w:t>
            </w:r>
            <w:r w:rsidRPr="000E6F18">
              <w:rPr>
                <w:rFonts w:ascii="Times New Roman" w:hAnsi="Times New Roman" w:cs="Times New Roman"/>
                <w:color w:val="000000"/>
                <w:sz w:val="24"/>
                <w:szCs w:val="24"/>
                <w:lang w:val="ru-RU"/>
              </w:rPr>
              <w:t>достижение</w:t>
            </w:r>
            <w:r w:rsidRPr="000E6F18">
              <w:rPr>
                <w:lang w:val="ru-RU"/>
              </w:rPr>
              <w:t xml:space="preserve"> </w:t>
            </w:r>
            <w:r w:rsidRPr="000E6F18">
              <w:rPr>
                <w:rFonts w:ascii="Times New Roman" w:hAnsi="Times New Roman" w:cs="Times New Roman"/>
                <w:color w:val="000000"/>
                <w:sz w:val="24"/>
                <w:szCs w:val="24"/>
                <w:lang w:val="ru-RU"/>
              </w:rPr>
              <w:t>следующих</w:t>
            </w:r>
            <w:r w:rsidRPr="000E6F18">
              <w:rPr>
                <w:lang w:val="ru-RU"/>
              </w:rPr>
              <w:t xml:space="preserve"> </w:t>
            </w:r>
            <w:r w:rsidRPr="000E6F18">
              <w:rPr>
                <w:rFonts w:ascii="Times New Roman" w:hAnsi="Times New Roman" w:cs="Times New Roman"/>
                <w:color w:val="000000"/>
                <w:sz w:val="24"/>
                <w:szCs w:val="24"/>
                <w:lang w:val="ru-RU"/>
              </w:rPr>
              <w:t>целей:</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стадия</w:t>
            </w:r>
            <w:r w:rsidRPr="000E6F18">
              <w:rPr>
                <w:lang w:val="ru-RU"/>
              </w:rPr>
              <w:t xml:space="preserve"> </w:t>
            </w:r>
            <w:r w:rsidRPr="000E6F18">
              <w:rPr>
                <w:rFonts w:ascii="Times New Roman" w:hAnsi="Times New Roman" w:cs="Times New Roman"/>
                <w:color w:val="000000"/>
                <w:sz w:val="24"/>
                <w:szCs w:val="24"/>
                <w:lang w:val="ru-RU"/>
              </w:rPr>
              <w:t>«вызов»</w:t>
            </w:r>
            <w:r w:rsidRPr="000E6F18">
              <w:rPr>
                <w:lang w:val="ru-RU"/>
              </w:rPr>
              <w:t xml:space="preserve"> </w:t>
            </w:r>
            <w:r w:rsidRPr="000E6F18">
              <w:rPr>
                <w:rFonts w:ascii="Times New Roman" w:hAnsi="Times New Roman" w:cs="Times New Roman"/>
                <w:color w:val="000000"/>
                <w:sz w:val="24"/>
                <w:szCs w:val="24"/>
                <w:lang w:val="ru-RU"/>
              </w:rPr>
              <w:t>позволяет:</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актуализировать</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обобщить</w:t>
            </w:r>
            <w:r w:rsidRPr="000E6F18">
              <w:rPr>
                <w:lang w:val="ru-RU"/>
              </w:rPr>
              <w:t xml:space="preserve"> </w:t>
            </w:r>
            <w:r w:rsidRPr="000E6F18">
              <w:rPr>
                <w:rFonts w:ascii="Times New Roman" w:hAnsi="Times New Roman" w:cs="Times New Roman"/>
                <w:color w:val="000000"/>
                <w:sz w:val="24"/>
                <w:szCs w:val="24"/>
                <w:lang w:val="ru-RU"/>
              </w:rPr>
              <w:t>имеющиеся</w:t>
            </w:r>
            <w:r w:rsidRPr="000E6F18">
              <w:rPr>
                <w:lang w:val="ru-RU"/>
              </w:rPr>
              <w:t xml:space="preserve"> </w:t>
            </w:r>
            <w:r w:rsidRPr="000E6F18">
              <w:rPr>
                <w:rFonts w:ascii="Times New Roman" w:hAnsi="Times New Roman" w:cs="Times New Roman"/>
                <w:color w:val="000000"/>
                <w:sz w:val="24"/>
                <w:szCs w:val="24"/>
                <w:lang w:val="ru-RU"/>
              </w:rPr>
              <w:t>у</w:t>
            </w:r>
            <w:r w:rsidRPr="000E6F18">
              <w:rPr>
                <w:lang w:val="ru-RU"/>
              </w:rPr>
              <w:t xml:space="preserve"> </w:t>
            </w:r>
            <w:r w:rsidRPr="000E6F18">
              <w:rPr>
                <w:rFonts w:ascii="Times New Roman" w:hAnsi="Times New Roman" w:cs="Times New Roman"/>
                <w:color w:val="000000"/>
                <w:sz w:val="24"/>
                <w:szCs w:val="24"/>
                <w:lang w:val="ru-RU"/>
              </w:rPr>
              <w:t>студента</w:t>
            </w:r>
            <w:r w:rsidRPr="000E6F18">
              <w:rPr>
                <w:lang w:val="ru-RU"/>
              </w:rPr>
              <w:t xml:space="preserve"> </w:t>
            </w:r>
            <w:r w:rsidRPr="000E6F18">
              <w:rPr>
                <w:rFonts w:ascii="Times New Roman" w:hAnsi="Times New Roman" w:cs="Times New Roman"/>
                <w:color w:val="000000"/>
                <w:sz w:val="24"/>
                <w:szCs w:val="24"/>
                <w:lang w:val="ru-RU"/>
              </w:rPr>
              <w:t>знания</w:t>
            </w:r>
            <w:r w:rsidRPr="000E6F18">
              <w:rPr>
                <w:lang w:val="ru-RU"/>
              </w:rPr>
              <w:t xml:space="preserve"> </w:t>
            </w:r>
            <w:r w:rsidRPr="000E6F18">
              <w:rPr>
                <w:rFonts w:ascii="Times New Roman" w:hAnsi="Times New Roman" w:cs="Times New Roman"/>
                <w:color w:val="000000"/>
                <w:sz w:val="24"/>
                <w:szCs w:val="24"/>
                <w:lang w:val="ru-RU"/>
              </w:rPr>
              <w:t>по</w:t>
            </w:r>
            <w:r w:rsidRPr="000E6F18">
              <w:rPr>
                <w:lang w:val="ru-RU"/>
              </w:rPr>
              <w:t xml:space="preserve"> </w:t>
            </w:r>
            <w:r w:rsidRPr="000E6F18">
              <w:rPr>
                <w:rFonts w:ascii="Times New Roman" w:hAnsi="Times New Roman" w:cs="Times New Roman"/>
                <w:color w:val="000000"/>
                <w:sz w:val="24"/>
                <w:szCs w:val="24"/>
                <w:lang w:val="ru-RU"/>
              </w:rPr>
              <w:t>данной</w:t>
            </w:r>
            <w:r w:rsidRPr="000E6F18">
              <w:rPr>
                <w:lang w:val="ru-RU"/>
              </w:rPr>
              <w:t xml:space="preserve"> </w:t>
            </w:r>
            <w:r w:rsidRPr="000E6F18">
              <w:rPr>
                <w:rFonts w:ascii="Times New Roman" w:hAnsi="Times New Roman" w:cs="Times New Roman"/>
                <w:color w:val="000000"/>
                <w:sz w:val="24"/>
                <w:szCs w:val="24"/>
                <w:lang w:val="ru-RU"/>
              </w:rPr>
              <w:t>теме</w:t>
            </w:r>
            <w:r w:rsidRPr="000E6F18">
              <w:rPr>
                <w:lang w:val="ru-RU"/>
              </w:rPr>
              <w:t xml:space="preserve"> </w:t>
            </w:r>
            <w:r w:rsidRPr="000E6F18">
              <w:rPr>
                <w:rFonts w:ascii="Times New Roman" w:hAnsi="Times New Roman" w:cs="Times New Roman"/>
                <w:color w:val="000000"/>
                <w:sz w:val="24"/>
                <w:szCs w:val="24"/>
                <w:lang w:val="ru-RU"/>
              </w:rPr>
              <w:t>или</w:t>
            </w:r>
            <w:r w:rsidRPr="000E6F18">
              <w:rPr>
                <w:lang w:val="ru-RU"/>
              </w:rPr>
              <w:t xml:space="preserve"> </w:t>
            </w:r>
            <w:r w:rsidRPr="000E6F18">
              <w:rPr>
                <w:rFonts w:ascii="Times New Roman" w:hAnsi="Times New Roman" w:cs="Times New Roman"/>
                <w:color w:val="000000"/>
                <w:sz w:val="24"/>
                <w:szCs w:val="24"/>
                <w:lang w:val="ru-RU"/>
              </w:rPr>
              <w:t>проблеме,</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вызвать</w:t>
            </w:r>
            <w:r w:rsidRPr="000E6F18">
              <w:rPr>
                <w:lang w:val="ru-RU"/>
              </w:rPr>
              <w:t xml:space="preserve"> </w:t>
            </w:r>
            <w:r w:rsidRPr="000E6F18">
              <w:rPr>
                <w:rFonts w:ascii="Times New Roman" w:hAnsi="Times New Roman" w:cs="Times New Roman"/>
                <w:color w:val="000000"/>
                <w:sz w:val="24"/>
                <w:szCs w:val="24"/>
                <w:lang w:val="ru-RU"/>
              </w:rPr>
              <w:t>устойчивый</w:t>
            </w:r>
            <w:r w:rsidRPr="000E6F18">
              <w:rPr>
                <w:lang w:val="ru-RU"/>
              </w:rPr>
              <w:t xml:space="preserve"> </w:t>
            </w:r>
            <w:r w:rsidRPr="000E6F18">
              <w:rPr>
                <w:rFonts w:ascii="Times New Roman" w:hAnsi="Times New Roman" w:cs="Times New Roman"/>
                <w:color w:val="000000"/>
                <w:sz w:val="24"/>
                <w:szCs w:val="24"/>
                <w:lang w:val="ru-RU"/>
              </w:rPr>
              <w:t>интерес</w:t>
            </w:r>
            <w:r w:rsidRPr="000E6F18">
              <w:rPr>
                <w:lang w:val="ru-RU"/>
              </w:rPr>
              <w:t xml:space="preserve"> </w:t>
            </w:r>
            <w:r w:rsidRPr="000E6F18">
              <w:rPr>
                <w:rFonts w:ascii="Times New Roman" w:hAnsi="Times New Roman" w:cs="Times New Roman"/>
                <w:color w:val="000000"/>
                <w:sz w:val="24"/>
                <w:szCs w:val="24"/>
                <w:lang w:val="ru-RU"/>
              </w:rPr>
              <w:t>к</w:t>
            </w:r>
            <w:r w:rsidRPr="000E6F18">
              <w:rPr>
                <w:lang w:val="ru-RU"/>
              </w:rPr>
              <w:t xml:space="preserve"> </w:t>
            </w:r>
            <w:r w:rsidRPr="000E6F18">
              <w:rPr>
                <w:rFonts w:ascii="Times New Roman" w:hAnsi="Times New Roman" w:cs="Times New Roman"/>
                <w:color w:val="000000"/>
                <w:sz w:val="24"/>
                <w:szCs w:val="24"/>
                <w:lang w:val="ru-RU"/>
              </w:rPr>
              <w:t>изучаемой</w:t>
            </w:r>
            <w:r w:rsidRPr="000E6F18">
              <w:rPr>
                <w:lang w:val="ru-RU"/>
              </w:rPr>
              <w:t xml:space="preserve"> </w:t>
            </w:r>
            <w:r w:rsidRPr="000E6F18">
              <w:rPr>
                <w:rFonts w:ascii="Times New Roman" w:hAnsi="Times New Roman" w:cs="Times New Roman"/>
                <w:color w:val="000000"/>
                <w:sz w:val="24"/>
                <w:szCs w:val="24"/>
                <w:lang w:val="ru-RU"/>
              </w:rPr>
              <w:t>теме,</w:t>
            </w:r>
            <w:r w:rsidRPr="000E6F18">
              <w:rPr>
                <w:lang w:val="ru-RU"/>
              </w:rPr>
              <w:t xml:space="preserve"> </w:t>
            </w:r>
            <w:r w:rsidRPr="000E6F18">
              <w:rPr>
                <w:rFonts w:ascii="Times New Roman" w:hAnsi="Times New Roman" w:cs="Times New Roman"/>
                <w:color w:val="000000"/>
                <w:sz w:val="24"/>
                <w:szCs w:val="24"/>
                <w:lang w:val="ru-RU"/>
              </w:rPr>
              <w:t>мотивировать</w:t>
            </w:r>
            <w:r w:rsidRPr="000E6F18">
              <w:rPr>
                <w:lang w:val="ru-RU"/>
              </w:rPr>
              <w:t xml:space="preserve"> </w:t>
            </w:r>
            <w:r w:rsidRPr="000E6F18">
              <w:rPr>
                <w:rFonts w:ascii="Times New Roman" w:hAnsi="Times New Roman" w:cs="Times New Roman"/>
                <w:color w:val="000000"/>
                <w:sz w:val="24"/>
                <w:szCs w:val="24"/>
                <w:lang w:val="ru-RU"/>
              </w:rPr>
              <w:t>обучающегося</w:t>
            </w:r>
            <w:r w:rsidRPr="000E6F18">
              <w:rPr>
                <w:lang w:val="ru-RU"/>
              </w:rPr>
              <w:t xml:space="preserve"> </w:t>
            </w:r>
            <w:r w:rsidRPr="000E6F18">
              <w:rPr>
                <w:rFonts w:ascii="Times New Roman" w:hAnsi="Times New Roman" w:cs="Times New Roman"/>
                <w:color w:val="000000"/>
                <w:sz w:val="24"/>
                <w:szCs w:val="24"/>
                <w:lang w:val="ru-RU"/>
              </w:rPr>
              <w:t>к</w:t>
            </w:r>
            <w:r w:rsidRPr="000E6F18">
              <w:rPr>
                <w:lang w:val="ru-RU"/>
              </w:rPr>
              <w:t xml:space="preserve"> </w:t>
            </w:r>
            <w:r w:rsidRPr="000E6F18">
              <w:rPr>
                <w:rFonts w:ascii="Times New Roman" w:hAnsi="Times New Roman" w:cs="Times New Roman"/>
                <w:color w:val="000000"/>
                <w:sz w:val="24"/>
                <w:szCs w:val="24"/>
                <w:lang w:val="ru-RU"/>
              </w:rPr>
              <w:t>получению</w:t>
            </w:r>
            <w:r w:rsidRPr="000E6F18">
              <w:rPr>
                <w:lang w:val="ru-RU"/>
              </w:rPr>
              <w:t xml:space="preserve"> </w:t>
            </w:r>
            <w:r w:rsidRPr="000E6F18">
              <w:rPr>
                <w:rFonts w:ascii="Times New Roman" w:hAnsi="Times New Roman" w:cs="Times New Roman"/>
                <w:color w:val="000000"/>
                <w:sz w:val="24"/>
                <w:szCs w:val="24"/>
                <w:lang w:val="ru-RU"/>
              </w:rPr>
              <w:t>новой</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побудить</w:t>
            </w:r>
            <w:r w:rsidRPr="000E6F18">
              <w:rPr>
                <w:lang w:val="ru-RU"/>
              </w:rPr>
              <w:t xml:space="preserve"> </w:t>
            </w:r>
            <w:r w:rsidRPr="000E6F18">
              <w:rPr>
                <w:rFonts w:ascii="Times New Roman" w:hAnsi="Times New Roman" w:cs="Times New Roman"/>
                <w:color w:val="000000"/>
                <w:sz w:val="24"/>
                <w:szCs w:val="24"/>
                <w:lang w:val="ru-RU"/>
              </w:rPr>
              <w:t>студента</w:t>
            </w:r>
            <w:r w:rsidRPr="000E6F18">
              <w:rPr>
                <w:lang w:val="ru-RU"/>
              </w:rPr>
              <w:t xml:space="preserve"> </w:t>
            </w:r>
            <w:r w:rsidRPr="000E6F18">
              <w:rPr>
                <w:rFonts w:ascii="Times New Roman" w:hAnsi="Times New Roman" w:cs="Times New Roman"/>
                <w:color w:val="000000"/>
                <w:sz w:val="24"/>
                <w:szCs w:val="24"/>
                <w:lang w:val="ru-RU"/>
              </w:rPr>
              <w:t>к</w:t>
            </w:r>
            <w:r w:rsidRPr="000E6F18">
              <w:rPr>
                <w:lang w:val="ru-RU"/>
              </w:rPr>
              <w:t xml:space="preserve"> </w:t>
            </w:r>
            <w:r w:rsidRPr="000E6F18">
              <w:rPr>
                <w:rFonts w:ascii="Times New Roman" w:hAnsi="Times New Roman" w:cs="Times New Roman"/>
                <w:color w:val="000000"/>
                <w:sz w:val="24"/>
                <w:szCs w:val="24"/>
                <w:lang w:val="ru-RU"/>
              </w:rPr>
              <w:t>активной</w:t>
            </w:r>
            <w:r w:rsidRPr="000E6F18">
              <w:rPr>
                <w:lang w:val="ru-RU"/>
              </w:rPr>
              <w:t xml:space="preserve"> </w:t>
            </w:r>
            <w:r w:rsidRPr="000E6F18">
              <w:rPr>
                <w:rFonts w:ascii="Times New Roman" w:hAnsi="Times New Roman" w:cs="Times New Roman"/>
                <w:color w:val="000000"/>
                <w:sz w:val="24"/>
                <w:szCs w:val="24"/>
                <w:lang w:val="ru-RU"/>
              </w:rPr>
              <w:t>аудиторной</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внеаудиторной</w:t>
            </w:r>
            <w:r w:rsidRPr="000E6F18">
              <w:rPr>
                <w:lang w:val="ru-RU"/>
              </w:rPr>
              <w:t xml:space="preserve"> </w:t>
            </w:r>
            <w:r w:rsidRPr="000E6F18">
              <w:rPr>
                <w:rFonts w:ascii="Times New Roman" w:hAnsi="Times New Roman" w:cs="Times New Roman"/>
                <w:color w:val="000000"/>
                <w:sz w:val="24"/>
                <w:szCs w:val="24"/>
                <w:lang w:val="ru-RU"/>
              </w:rPr>
              <w:t>работе;</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стадия</w:t>
            </w:r>
            <w:r w:rsidRPr="000E6F18">
              <w:rPr>
                <w:lang w:val="ru-RU"/>
              </w:rPr>
              <w:t xml:space="preserve"> </w:t>
            </w:r>
            <w:r w:rsidRPr="000E6F18">
              <w:rPr>
                <w:rFonts w:ascii="Times New Roman" w:hAnsi="Times New Roman" w:cs="Times New Roman"/>
                <w:color w:val="000000"/>
                <w:sz w:val="24"/>
                <w:szCs w:val="24"/>
                <w:lang w:val="ru-RU"/>
              </w:rPr>
              <w:t>«осмысление»</w:t>
            </w:r>
            <w:r w:rsidRPr="000E6F18">
              <w:rPr>
                <w:lang w:val="ru-RU"/>
              </w:rPr>
              <w:t xml:space="preserve"> </w:t>
            </w:r>
            <w:r w:rsidRPr="000E6F18">
              <w:rPr>
                <w:rFonts w:ascii="Times New Roman" w:hAnsi="Times New Roman" w:cs="Times New Roman"/>
                <w:color w:val="000000"/>
                <w:sz w:val="24"/>
                <w:szCs w:val="24"/>
                <w:lang w:val="ru-RU"/>
              </w:rPr>
              <w:t>предполагает:</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получение</w:t>
            </w:r>
            <w:r w:rsidRPr="000E6F18">
              <w:rPr>
                <w:lang w:val="ru-RU"/>
              </w:rPr>
              <w:t xml:space="preserve"> </w:t>
            </w:r>
            <w:r w:rsidRPr="000E6F18">
              <w:rPr>
                <w:rFonts w:ascii="Times New Roman" w:hAnsi="Times New Roman" w:cs="Times New Roman"/>
                <w:color w:val="000000"/>
                <w:sz w:val="24"/>
                <w:szCs w:val="24"/>
                <w:lang w:val="ru-RU"/>
              </w:rPr>
              <w:t>новой</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первичное</w:t>
            </w:r>
            <w:r w:rsidRPr="000E6F18">
              <w:rPr>
                <w:lang w:val="ru-RU"/>
              </w:rPr>
              <w:t xml:space="preserve"> </w:t>
            </w:r>
            <w:r w:rsidRPr="000E6F18">
              <w:rPr>
                <w:rFonts w:ascii="Times New Roman" w:hAnsi="Times New Roman" w:cs="Times New Roman"/>
                <w:color w:val="000000"/>
                <w:sz w:val="24"/>
                <w:szCs w:val="24"/>
                <w:lang w:val="ru-RU"/>
              </w:rPr>
              <w:t>ее</w:t>
            </w:r>
            <w:r w:rsidRPr="000E6F18">
              <w:rPr>
                <w:lang w:val="ru-RU"/>
              </w:rPr>
              <w:t xml:space="preserve"> </w:t>
            </w:r>
            <w:r w:rsidRPr="000E6F18">
              <w:rPr>
                <w:rFonts w:ascii="Times New Roman" w:hAnsi="Times New Roman" w:cs="Times New Roman"/>
                <w:color w:val="000000"/>
                <w:sz w:val="24"/>
                <w:szCs w:val="24"/>
                <w:lang w:val="ru-RU"/>
              </w:rPr>
              <w:t>осмысление,</w:t>
            </w:r>
            <w:r w:rsidRPr="000E6F18">
              <w:rPr>
                <w:lang w:val="ru-RU"/>
              </w:rPr>
              <w:t xml:space="preserve"> </w:t>
            </w:r>
          </w:p>
          <w:p w:rsidR="00FC3EEB" w:rsidRPr="000E6F18" w:rsidRDefault="000E6F18">
            <w:pPr>
              <w:spacing w:after="0" w:line="240" w:lineRule="auto"/>
              <w:ind w:firstLine="756"/>
              <w:jc w:val="both"/>
              <w:rPr>
                <w:sz w:val="24"/>
                <w:szCs w:val="24"/>
                <w:lang w:val="ru-RU"/>
              </w:rPr>
            </w:pPr>
            <w:r>
              <w:rPr>
                <w:rFonts w:ascii="Times New Roman" w:hAnsi="Times New Roman" w:cs="Times New Roman"/>
                <w:color w:val="000000"/>
                <w:sz w:val="24"/>
                <w:szCs w:val="24"/>
              </w:rPr>
              <w:t></w:t>
            </w:r>
            <w:r w:rsidRPr="000E6F18">
              <w:rPr>
                <w:lang w:val="ru-RU"/>
              </w:rPr>
              <w:t xml:space="preserve"> </w:t>
            </w:r>
            <w:r w:rsidRPr="000E6F18">
              <w:rPr>
                <w:rFonts w:ascii="Times New Roman" w:hAnsi="Times New Roman" w:cs="Times New Roman"/>
                <w:color w:val="000000"/>
                <w:sz w:val="24"/>
                <w:szCs w:val="24"/>
                <w:lang w:val="ru-RU"/>
              </w:rPr>
              <w:t>соотнесение</w:t>
            </w:r>
            <w:r w:rsidRPr="000E6F18">
              <w:rPr>
                <w:lang w:val="ru-RU"/>
              </w:rPr>
              <w:t xml:space="preserve"> </w:t>
            </w:r>
            <w:r w:rsidRPr="000E6F18">
              <w:rPr>
                <w:rFonts w:ascii="Times New Roman" w:hAnsi="Times New Roman" w:cs="Times New Roman"/>
                <w:color w:val="000000"/>
                <w:sz w:val="24"/>
                <w:szCs w:val="24"/>
                <w:lang w:val="ru-RU"/>
              </w:rPr>
              <w:t>полученной</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r w:rsidRPr="000E6F18">
              <w:rPr>
                <w:rFonts w:ascii="Times New Roman" w:hAnsi="Times New Roman" w:cs="Times New Roman"/>
                <w:color w:val="000000"/>
                <w:sz w:val="24"/>
                <w:szCs w:val="24"/>
                <w:lang w:val="ru-RU"/>
              </w:rPr>
              <w:t>с</w:t>
            </w:r>
            <w:r w:rsidRPr="000E6F18">
              <w:rPr>
                <w:lang w:val="ru-RU"/>
              </w:rPr>
              <w:t xml:space="preserve"> </w:t>
            </w:r>
            <w:r w:rsidRPr="000E6F18">
              <w:rPr>
                <w:rFonts w:ascii="Times New Roman" w:hAnsi="Times New Roman" w:cs="Times New Roman"/>
                <w:color w:val="000000"/>
                <w:sz w:val="24"/>
                <w:szCs w:val="24"/>
                <w:lang w:val="ru-RU"/>
              </w:rPr>
              <w:t>уже</w:t>
            </w:r>
            <w:r w:rsidRPr="000E6F18">
              <w:rPr>
                <w:lang w:val="ru-RU"/>
              </w:rPr>
              <w:t xml:space="preserve"> </w:t>
            </w:r>
            <w:r w:rsidRPr="000E6F18">
              <w:rPr>
                <w:rFonts w:ascii="Times New Roman" w:hAnsi="Times New Roman" w:cs="Times New Roman"/>
                <w:color w:val="000000"/>
                <w:sz w:val="24"/>
                <w:szCs w:val="24"/>
                <w:lang w:val="ru-RU"/>
              </w:rPr>
              <w:t>имеющимися</w:t>
            </w:r>
            <w:r w:rsidRPr="000E6F18">
              <w:rPr>
                <w:lang w:val="ru-RU"/>
              </w:rPr>
              <w:t xml:space="preserve"> </w:t>
            </w:r>
            <w:r w:rsidRPr="000E6F18">
              <w:rPr>
                <w:rFonts w:ascii="Times New Roman" w:hAnsi="Times New Roman" w:cs="Times New Roman"/>
                <w:color w:val="000000"/>
                <w:sz w:val="24"/>
                <w:szCs w:val="24"/>
                <w:lang w:val="ru-RU"/>
              </w:rPr>
              <w:t>знаниями;</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стадия</w:t>
            </w:r>
            <w:r w:rsidRPr="000E6F18">
              <w:rPr>
                <w:lang w:val="ru-RU"/>
              </w:rPr>
              <w:t xml:space="preserve"> </w:t>
            </w:r>
            <w:r w:rsidRPr="000E6F18">
              <w:rPr>
                <w:rFonts w:ascii="Times New Roman" w:hAnsi="Times New Roman" w:cs="Times New Roman"/>
                <w:color w:val="000000"/>
                <w:sz w:val="24"/>
                <w:szCs w:val="24"/>
                <w:lang w:val="ru-RU"/>
              </w:rPr>
              <w:t>«рефлексия»</w:t>
            </w:r>
            <w:r w:rsidRPr="000E6F18">
              <w:rPr>
                <w:lang w:val="ru-RU"/>
              </w:rPr>
              <w:t xml:space="preserve"> </w:t>
            </w:r>
            <w:r w:rsidRPr="000E6F18">
              <w:rPr>
                <w:rFonts w:ascii="Times New Roman" w:hAnsi="Times New Roman" w:cs="Times New Roman"/>
                <w:color w:val="000000"/>
                <w:sz w:val="24"/>
                <w:szCs w:val="24"/>
                <w:lang w:val="ru-RU"/>
              </w:rPr>
              <w:t>обеспечивает</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целостное</w:t>
            </w:r>
            <w:r w:rsidRPr="000E6F18">
              <w:rPr>
                <w:lang w:val="ru-RU"/>
              </w:rPr>
              <w:t xml:space="preserve"> </w:t>
            </w:r>
            <w:r w:rsidRPr="000E6F18">
              <w:rPr>
                <w:rFonts w:ascii="Times New Roman" w:hAnsi="Times New Roman" w:cs="Times New Roman"/>
                <w:color w:val="000000"/>
                <w:sz w:val="24"/>
                <w:szCs w:val="24"/>
                <w:lang w:val="ru-RU"/>
              </w:rPr>
              <w:t>осмысление,</w:t>
            </w:r>
            <w:r w:rsidRPr="000E6F18">
              <w:rPr>
                <w:lang w:val="ru-RU"/>
              </w:rPr>
              <w:t xml:space="preserve"> </w:t>
            </w:r>
            <w:r w:rsidRPr="000E6F18">
              <w:rPr>
                <w:rFonts w:ascii="Times New Roman" w:hAnsi="Times New Roman" w:cs="Times New Roman"/>
                <w:color w:val="000000"/>
                <w:sz w:val="24"/>
                <w:szCs w:val="24"/>
                <w:lang w:val="ru-RU"/>
              </w:rPr>
              <w:t>обобщение</w:t>
            </w:r>
            <w:r w:rsidRPr="000E6F18">
              <w:rPr>
                <w:lang w:val="ru-RU"/>
              </w:rPr>
              <w:t xml:space="preserve"> </w:t>
            </w:r>
            <w:r w:rsidRPr="000E6F18">
              <w:rPr>
                <w:rFonts w:ascii="Times New Roman" w:hAnsi="Times New Roman" w:cs="Times New Roman"/>
                <w:color w:val="000000"/>
                <w:sz w:val="24"/>
                <w:szCs w:val="24"/>
                <w:lang w:val="ru-RU"/>
              </w:rPr>
              <w:t>полученной</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присвоение</w:t>
            </w:r>
            <w:r w:rsidRPr="000E6F18">
              <w:rPr>
                <w:lang w:val="ru-RU"/>
              </w:rPr>
              <w:t xml:space="preserve"> </w:t>
            </w:r>
            <w:r w:rsidRPr="000E6F18">
              <w:rPr>
                <w:rFonts w:ascii="Times New Roman" w:hAnsi="Times New Roman" w:cs="Times New Roman"/>
                <w:color w:val="000000"/>
                <w:sz w:val="24"/>
                <w:szCs w:val="24"/>
                <w:lang w:val="ru-RU"/>
              </w:rPr>
              <w:t>нового</w:t>
            </w:r>
            <w:r w:rsidRPr="000E6F18">
              <w:rPr>
                <w:lang w:val="ru-RU"/>
              </w:rPr>
              <w:t xml:space="preserve"> </w:t>
            </w:r>
            <w:r w:rsidRPr="000E6F18">
              <w:rPr>
                <w:rFonts w:ascii="Times New Roman" w:hAnsi="Times New Roman" w:cs="Times New Roman"/>
                <w:color w:val="000000"/>
                <w:sz w:val="24"/>
                <w:szCs w:val="24"/>
                <w:lang w:val="ru-RU"/>
              </w:rPr>
              <w:t>знания,</w:t>
            </w:r>
            <w:r w:rsidRPr="000E6F18">
              <w:rPr>
                <w:lang w:val="ru-RU"/>
              </w:rPr>
              <w:t xml:space="preserve"> </w:t>
            </w:r>
            <w:r w:rsidRPr="000E6F18">
              <w:rPr>
                <w:rFonts w:ascii="Times New Roman" w:hAnsi="Times New Roman" w:cs="Times New Roman"/>
                <w:color w:val="000000"/>
                <w:sz w:val="24"/>
                <w:szCs w:val="24"/>
                <w:lang w:val="ru-RU"/>
              </w:rPr>
              <w:t>новой</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r w:rsidRPr="000E6F18">
              <w:rPr>
                <w:rFonts w:ascii="Times New Roman" w:hAnsi="Times New Roman" w:cs="Times New Roman"/>
                <w:color w:val="000000"/>
                <w:sz w:val="24"/>
                <w:szCs w:val="24"/>
                <w:lang w:val="ru-RU"/>
              </w:rPr>
              <w:t>студентом,</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формирование</w:t>
            </w:r>
            <w:r w:rsidRPr="000E6F18">
              <w:rPr>
                <w:lang w:val="ru-RU"/>
              </w:rPr>
              <w:t xml:space="preserve"> </w:t>
            </w:r>
            <w:r w:rsidRPr="000E6F18">
              <w:rPr>
                <w:rFonts w:ascii="Times New Roman" w:hAnsi="Times New Roman" w:cs="Times New Roman"/>
                <w:color w:val="000000"/>
                <w:sz w:val="24"/>
                <w:szCs w:val="24"/>
                <w:lang w:val="ru-RU"/>
              </w:rPr>
              <w:t>у</w:t>
            </w:r>
            <w:r w:rsidRPr="000E6F18">
              <w:rPr>
                <w:lang w:val="ru-RU"/>
              </w:rPr>
              <w:t xml:space="preserve"> </w:t>
            </w:r>
            <w:r w:rsidRPr="000E6F18">
              <w:rPr>
                <w:rFonts w:ascii="Times New Roman" w:hAnsi="Times New Roman" w:cs="Times New Roman"/>
                <w:color w:val="000000"/>
                <w:sz w:val="24"/>
                <w:szCs w:val="24"/>
                <w:lang w:val="ru-RU"/>
              </w:rPr>
              <w:t>каждого</w:t>
            </w:r>
            <w:r w:rsidRPr="000E6F18">
              <w:rPr>
                <w:lang w:val="ru-RU"/>
              </w:rPr>
              <w:t xml:space="preserve"> </w:t>
            </w:r>
            <w:r w:rsidRPr="000E6F18">
              <w:rPr>
                <w:rFonts w:ascii="Times New Roman" w:hAnsi="Times New Roman" w:cs="Times New Roman"/>
                <w:color w:val="000000"/>
                <w:sz w:val="24"/>
                <w:szCs w:val="24"/>
                <w:lang w:val="ru-RU"/>
              </w:rPr>
              <w:t>студента</w:t>
            </w:r>
            <w:r w:rsidRPr="000E6F18">
              <w:rPr>
                <w:lang w:val="ru-RU"/>
              </w:rPr>
              <w:t xml:space="preserve"> </w:t>
            </w:r>
            <w:r w:rsidRPr="000E6F18">
              <w:rPr>
                <w:rFonts w:ascii="Times New Roman" w:hAnsi="Times New Roman" w:cs="Times New Roman"/>
                <w:color w:val="000000"/>
                <w:sz w:val="24"/>
                <w:szCs w:val="24"/>
                <w:lang w:val="ru-RU"/>
              </w:rPr>
              <w:t>собственного</w:t>
            </w:r>
            <w:r w:rsidRPr="000E6F18">
              <w:rPr>
                <w:lang w:val="ru-RU"/>
              </w:rPr>
              <w:t xml:space="preserve"> </w:t>
            </w:r>
            <w:r w:rsidRPr="000E6F18">
              <w:rPr>
                <w:rFonts w:ascii="Times New Roman" w:hAnsi="Times New Roman" w:cs="Times New Roman"/>
                <w:color w:val="000000"/>
                <w:sz w:val="24"/>
                <w:szCs w:val="24"/>
                <w:lang w:val="ru-RU"/>
              </w:rPr>
              <w:t>отношения</w:t>
            </w:r>
            <w:r w:rsidRPr="000E6F18">
              <w:rPr>
                <w:lang w:val="ru-RU"/>
              </w:rPr>
              <w:t xml:space="preserve"> </w:t>
            </w:r>
            <w:r w:rsidRPr="000E6F18">
              <w:rPr>
                <w:rFonts w:ascii="Times New Roman" w:hAnsi="Times New Roman" w:cs="Times New Roman"/>
                <w:color w:val="000000"/>
                <w:sz w:val="24"/>
                <w:szCs w:val="24"/>
                <w:lang w:val="ru-RU"/>
              </w:rPr>
              <w:t>к</w:t>
            </w:r>
            <w:r w:rsidRPr="000E6F18">
              <w:rPr>
                <w:lang w:val="ru-RU"/>
              </w:rPr>
              <w:t xml:space="preserve"> </w:t>
            </w:r>
            <w:r w:rsidRPr="000E6F18">
              <w:rPr>
                <w:rFonts w:ascii="Times New Roman" w:hAnsi="Times New Roman" w:cs="Times New Roman"/>
                <w:color w:val="000000"/>
                <w:sz w:val="24"/>
                <w:szCs w:val="24"/>
                <w:lang w:val="ru-RU"/>
              </w:rPr>
              <w:t>изучаемому</w:t>
            </w:r>
            <w:r w:rsidRPr="000E6F18">
              <w:rPr>
                <w:lang w:val="ru-RU"/>
              </w:rPr>
              <w:t xml:space="preserve"> </w:t>
            </w:r>
            <w:r w:rsidRPr="000E6F18">
              <w:rPr>
                <w:rFonts w:ascii="Times New Roman" w:hAnsi="Times New Roman" w:cs="Times New Roman"/>
                <w:color w:val="000000"/>
                <w:sz w:val="24"/>
                <w:szCs w:val="24"/>
                <w:lang w:val="ru-RU"/>
              </w:rPr>
              <w:t>материалу.</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Как</w:t>
            </w:r>
            <w:r w:rsidRPr="000E6F18">
              <w:rPr>
                <w:lang w:val="ru-RU"/>
              </w:rPr>
              <w:t xml:space="preserve"> </w:t>
            </w:r>
            <w:r w:rsidRPr="000E6F18">
              <w:rPr>
                <w:rFonts w:ascii="Times New Roman" w:hAnsi="Times New Roman" w:cs="Times New Roman"/>
                <w:color w:val="000000"/>
                <w:sz w:val="24"/>
                <w:szCs w:val="24"/>
                <w:lang w:val="ru-RU"/>
              </w:rPr>
              <w:t>традиционные,</w:t>
            </w:r>
            <w:r w:rsidRPr="000E6F18">
              <w:rPr>
                <w:lang w:val="ru-RU"/>
              </w:rPr>
              <w:t xml:space="preserve"> </w:t>
            </w:r>
            <w:r w:rsidRPr="000E6F18">
              <w:rPr>
                <w:rFonts w:ascii="Times New Roman" w:hAnsi="Times New Roman" w:cs="Times New Roman"/>
                <w:color w:val="000000"/>
                <w:sz w:val="24"/>
                <w:szCs w:val="24"/>
                <w:lang w:val="ru-RU"/>
              </w:rPr>
              <w:t>так</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лекции</w:t>
            </w:r>
            <w:r w:rsidRPr="000E6F18">
              <w:rPr>
                <w:lang w:val="ru-RU"/>
              </w:rPr>
              <w:t xml:space="preserve"> </w:t>
            </w:r>
            <w:r w:rsidRPr="000E6F18">
              <w:rPr>
                <w:rFonts w:ascii="Times New Roman" w:hAnsi="Times New Roman" w:cs="Times New Roman"/>
                <w:color w:val="000000"/>
                <w:sz w:val="24"/>
                <w:szCs w:val="24"/>
                <w:lang w:val="ru-RU"/>
              </w:rPr>
              <w:t>инновационного</w:t>
            </w:r>
            <w:r w:rsidRPr="000E6F18">
              <w:rPr>
                <w:lang w:val="ru-RU"/>
              </w:rPr>
              <w:t xml:space="preserve"> </w:t>
            </w:r>
            <w:r w:rsidRPr="000E6F18">
              <w:rPr>
                <w:rFonts w:ascii="Times New Roman" w:hAnsi="Times New Roman" w:cs="Times New Roman"/>
                <w:color w:val="000000"/>
                <w:sz w:val="24"/>
                <w:szCs w:val="24"/>
                <w:lang w:val="ru-RU"/>
              </w:rPr>
              <w:t>характера</w:t>
            </w:r>
            <w:r w:rsidRPr="000E6F18">
              <w:rPr>
                <w:lang w:val="ru-RU"/>
              </w:rPr>
              <w:t xml:space="preserve"> </w:t>
            </w:r>
            <w:r w:rsidRPr="000E6F18">
              <w:rPr>
                <w:rFonts w:ascii="Times New Roman" w:hAnsi="Times New Roman" w:cs="Times New Roman"/>
                <w:color w:val="000000"/>
                <w:sz w:val="24"/>
                <w:szCs w:val="24"/>
                <w:lang w:val="ru-RU"/>
              </w:rPr>
              <w:t>могут</w:t>
            </w:r>
            <w:r w:rsidRPr="000E6F18">
              <w:rPr>
                <w:lang w:val="ru-RU"/>
              </w:rPr>
              <w:t xml:space="preserve"> </w:t>
            </w:r>
            <w:r w:rsidRPr="000E6F18">
              <w:rPr>
                <w:rFonts w:ascii="Times New Roman" w:hAnsi="Times New Roman" w:cs="Times New Roman"/>
                <w:color w:val="000000"/>
                <w:sz w:val="24"/>
                <w:szCs w:val="24"/>
                <w:lang w:val="ru-RU"/>
              </w:rPr>
              <w:t>сопровождаться</w:t>
            </w:r>
            <w:r w:rsidRPr="000E6F18">
              <w:rPr>
                <w:lang w:val="ru-RU"/>
              </w:rPr>
              <w:t xml:space="preserve"> </w:t>
            </w:r>
            <w:r w:rsidRPr="000E6F18">
              <w:rPr>
                <w:rFonts w:ascii="Times New Roman" w:hAnsi="Times New Roman" w:cs="Times New Roman"/>
                <w:color w:val="000000"/>
                <w:sz w:val="24"/>
                <w:szCs w:val="24"/>
                <w:lang w:val="ru-RU"/>
              </w:rPr>
              <w:t>компьютерными</w:t>
            </w:r>
            <w:r w:rsidRPr="000E6F18">
              <w:rPr>
                <w:lang w:val="ru-RU"/>
              </w:rPr>
              <w:t xml:space="preserve"> </w:t>
            </w:r>
            <w:r w:rsidRPr="000E6F18">
              <w:rPr>
                <w:rFonts w:ascii="Times New Roman" w:hAnsi="Times New Roman" w:cs="Times New Roman"/>
                <w:color w:val="000000"/>
                <w:sz w:val="24"/>
                <w:szCs w:val="24"/>
                <w:lang w:val="ru-RU"/>
              </w:rPr>
              <w:t>слайдами</w:t>
            </w:r>
            <w:r w:rsidRPr="000E6F18">
              <w:rPr>
                <w:lang w:val="ru-RU"/>
              </w:rPr>
              <w:t xml:space="preserve"> </w:t>
            </w:r>
            <w:r w:rsidRPr="000E6F18">
              <w:rPr>
                <w:rFonts w:ascii="Times New Roman" w:hAnsi="Times New Roman" w:cs="Times New Roman"/>
                <w:color w:val="000000"/>
                <w:sz w:val="24"/>
                <w:szCs w:val="24"/>
                <w:lang w:val="ru-RU"/>
              </w:rPr>
              <w:t>или</w:t>
            </w:r>
            <w:r w:rsidRPr="000E6F18">
              <w:rPr>
                <w:lang w:val="ru-RU"/>
              </w:rPr>
              <w:t xml:space="preserve"> </w:t>
            </w:r>
            <w:r w:rsidRPr="000E6F18">
              <w:rPr>
                <w:rFonts w:ascii="Times New Roman" w:hAnsi="Times New Roman" w:cs="Times New Roman"/>
                <w:color w:val="000000"/>
                <w:sz w:val="24"/>
                <w:szCs w:val="24"/>
                <w:lang w:val="ru-RU"/>
              </w:rPr>
              <w:t>слайд-лекциями.</w:t>
            </w:r>
            <w:r w:rsidRPr="000E6F18">
              <w:rPr>
                <w:lang w:val="ru-RU"/>
              </w:rPr>
              <w:t xml:space="preserve"> </w:t>
            </w:r>
            <w:r w:rsidRPr="000E6F18">
              <w:rPr>
                <w:rFonts w:ascii="Times New Roman" w:hAnsi="Times New Roman" w:cs="Times New Roman"/>
                <w:color w:val="000000"/>
                <w:sz w:val="24"/>
                <w:szCs w:val="24"/>
                <w:lang w:val="ru-RU"/>
              </w:rPr>
              <w:t>Основное</w:t>
            </w:r>
            <w:r w:rsidRPr="000E6F18">
              <w:rPr>
                <w:lang w:val="ru-RU"/>
              </w:rPr>
              <w:t xml:space="preserve"> </w:t>
            </w:r>
            <w:r w:rsidRPr="000E6F18">
              <w:rPr>
                <w:rFonts w:ascii="Times New Roman" w:hAnsi="Times New Roman" w:cs="Times New Roman"/>
                <w:color w:val="000000"/>
                <w:sz w:val="24"/>
                <w:szCs w:val="24"/>
                <w:lang w:val="ru-RU"/>
              </w:rPr>
              <w:t>требование</w:t>
            </w:r>
            <w:r w:rsidRPr="000E6F18">
              <w:rPr>
                <w:lang w:val="ru-RU"/>
              </w:rPr>
              <w:t xml:space="preserve"> </w:t>
            </w:r>
            <w:r w:rsidRPr="000E6F18">
              <w:rPr>
                <w:rFonts w:ascii="Times New Roman" w:hAnsi="Times New Roman" w:cs="Times New Roman"/>
                <w:color w:val="000000"/>
                <w:sz w:val="24"/>
                <w:szCs w:val="24"/>
                <w:lang w:val="ru-RU"/>
              </w:rPr>
              <w:t>к</w:t>
            </w:r>
            <w:r w:rsidRPr="000E6F18">
              <w:rPr>
                <w:lang w:val="ru-RU"/>
              </w:rPr>
              <w:t xml:space="preserve"> </w:t>
            </w:r>
            <w:r w:rsidRPr="000E6F18">
              <w:rPr>
                <w:rFonts w:ascii="Times New Roman" w:hAnsi="Times New Roman" w:cs="Times New Roman"/>
                <w:color w:val="000000"/>
                <w:sz w:val="24"/>
                <w:szCs w:val="24"/>
                <w:lang w:val="ru-RU"/>
              </w:rPr>
              <w:t>слайд-лекции</w:t>
            </w:r>
            <w:r w:rsidRPr="000E6F18">
              <w:rPr>
                <w:lang w:val="ru-RU"/>
              </w:rPr>
              <w:t xml:space="preserve"> </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применение</w:t>
            </w:r>
            <w:r w:rsidRPr="000E6F18">
              <w:rPr>
                <w:lang w:val="ru-RU"/>
              </w:rPr>
              <w:t xml:space="preserve"> </w:t>
            </w:r>
            <w:r w:rsidRPr="000E6F18">
              <w:rPr>
                <w:rFonts w:ascii="Times New Roman" w:hAnsi="Times New Roman" w:cs="Times New Roman"/>
                <w:color w:val="000000"/>
                <w:sz w:val="24"/>
                <w:szCs w:val="24"/>
                <w:lang w:val="ru-RU"/>
              </w:rPr>
              <w:t>динамических</w:t>
            </w:r>
            <w:r w:rsidRPr="000E6F18">
              <w:rPr>
                <w:lang w:val="ru-RU"/>
              </w:rPr>
              <w:t xml:space="preserve"> </w:t>
            </w:r>
            <w:r w:rsidRPr="000E6F18">
              <w:rPr>
                <w:rFonts w:ascii="Times New Roman" w:hAnsi="Times New Roman" w:cs="Times New Roman"/>
                <w:color w:val="000000"/>
                <w:sz w:val="24"/>
                <w:szCs w:val="24"/>
                <w:lang w:val="ru-RU"/>
              </w:rPr>
              <w:t>эффектов</w:t>
            </w:r>
            <w:r w:rsidRPr="000E6F18">
              <w:rPr>
                <w:lang w:val="ru-RU"/>
              </w:rPr>
              <w:t xml:space="preserve"> </w:t>
            </w:r>
            <w:r w:rsidRPr="000E6F18">
              <w:rPr>
                <w:rFonts w:ascii="Times New Roman" w:hAnsi="Times New Roman" w:cs="Times New Roman"/>
                <w:color w:val="000000"/>
                <w:sz w:val="24"/>
                <w:szCs w:val="24"/>
                <w:lang w:val="ru-RU"/>
              </w:rPr>
              <w:t>(анимированных</w:t>
            </w:r>
            <w:r w:rsidRPr="000E6F18">
              <w:rPr>
                <w:lang w:val="ru-RU"/>
              </w:rPr>
              <w:t xml:space="preserve"> </w:t>
            </w:r>
            <w:r w:rsidRPr="000E6F18">
              <w:rPr>
                <w:rFonts w:ascii="Times New Roman" w:hAnsi="Times New Roman" w:cs="Times New Roman"/>
                <w:color w:val="000000"/>
                <w:sz w:val="24"/>
                <w:szCs w:val="24"/>
                <w:lang w:val="ru-RU"/>
              </w:rPr>
              <w:t>объектов),</w:t>
            </w:r>
            <w:r w:rsidRPr="000E6F18">
              <w:rPr>
                <w:lang w:val="ru-RU"/>
              </w:rPr>
              <w:t xml:space="preserve"> </w:t>
            </w:r>
            <w:r w:rsidRPr="000E6F18">
              <w:rPr>
                <w:rFonts w:ascii="Times New Roman" w:hAnsi="Times New Roman" w:cs="Times New Roman"/>
                <w:color w:val="000000"/>
                <w:sz w:val="24"/>
                <w:szCs w:val="24"/>
                <w:lang w:val="ru-RU"/>
              </w:rPr>
              <w:t>функциональным</w:t>
            </w:r>
            <w:r w:rsidRPr="000E6F18">
              <w:rPr>
                <w:lang w:val="ru-RU"/>
              </w:rPr>
              <w:t xml:space="preserve"> </w:t>
            </w:r>
            <w:r w:rsidRPr="000E6F18">
              <w:rPr>
                <w:rFonts w:ascii="Times New Roman" w:hAnsi="Times New Roman" w:cs="Times New Roman"/>
                <w:color w:val="000000"/>
                <w:sz w:val="24"/>
                <w:szCs w:val="24"/>
                <w:lang w:val="ru-RU"/>
              </w:rPr>
              <w:t>назначением</w:t>
            </w:r>
            <w:r w:rsidRPr="000E6F18">
              <w:rPr>
                <w:lang w:val="ru-RU"/>
              </w:rPr>
              <w:t xml:space="preserve"> </w:t>
            </w:r>
            <w:r w:rsidRPr="000E6F18">
              <w:rPr>
                <w:rFonts w:ascii="Times New Roman" w:hAnsi="Times New Roman" w:cs="Times New Roman"/>
                <w:color w:val="000000"/>
                <w:sz w:val="24"/>
                <w:szCs w:val="24"/>
                <w:lang w:val="ru-RU"/>
              </w:rPr>
              <w:t>которых</w:t>
            </w:r>
            <w:r w:rsidRPr="000E6F18">
              <w:rPr>
                <w:lang w:val="ru-RU"/>
              </w:rPr>
              <w:t xml:space="preserve"> </w:t>
            </w:r>
            <w:r w:rsidRPr="000E6F18">
              <w:rPr>
                <w:rFonts w:ascii="Times New Roman" w:hAnsi="Times New Roman" w:cs="Times New Roman"/>
                <w:color w:val="000000"/>
                <w:sz w:val="24"/>
                <w:szCs w:val="24"/>
                <w:lang w:val="ru-RU"/>
              </w:rPr>
              <w:t>является</w:t>
            </w:r>
            <w:r w:rsidRPr="000E6F18">
              <w:rPr>
                <w:lang w:val="ru-RU"/>
              </w:rPr>
              <w:t xml:space="preserve"> </w:t>
            </w:r>
            <w:r w:rsidRPr="000E6F18">
              <w:rPr>
                <w:rFonts w:ascii="Times New Roman" w:hAnsi="Times New Roman" w:cs="Times New Roman"/>
                <w:color w:val="000000"/>
                <w:sz w:val="24"/>
                <w:szCs w:val="24"/>
                <w:lang w:val="ru-RU"/>
              </w:rPr>
              <w:t>наглядно-образное</w:t>
            </w:r>
            <w:r w:rsidRPr="000E6F18">
              <w:rPr>
                <w:lang w:val="ru-RU"/>
              </w:rPr>
              <w:t xml:space="preserve"> </w:t>
            </w:r>
            <w:r w:rsidRPr="000E6F18">
              <w:rPr>
                <w:rFonts w:ascii="Times New Roman" w:hAnsi="Times New Roman" w:cs="Times New Roman"/>
                <w:color w:val="000000"/>
                <w:sz w:val="24"/>
                <w:szCs w:val="24"/>
                <w:lang w:val="ru-RU"/>
              </w:rPr>
              <w:t>представление</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r w:rsidRPr="000E6F18">
              <w:rPr>
                <w:rFonts w:ascii="Times New Roman" w:hAnsi="Times New Roman" w:cs="Times New Roman"/>
                <w:color w:val="000000"/>
                <w:sz w:val="24"/>
                <w:szCs w:val="24"/>
                <w:lang w:val="ru-RU"/>
              </w:rPr>
              <w:t>сложной</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понимания</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осмысления</w:t>
            </w:r>
            <w:r w:rsidRPr="000E6F18">
              <w:rPr>
                <w:lang w:val="ru-RU"/>
              </w:rPr>
              <w:t xml:space="preserve"> </w:t>
            </w:r>
            <w:r w:rsidRPr="000E6F18">
              <w:rPr>
                <w:rFonts w:ascii="Times New Roman" w:hAnsi="Times New Roman" w:cs="Times New Roman"/>
                <w:color w:val="000000"/>
                <w:sz w:val="24"/>
                <w:szCs w:val="24"/>
                <w:lang w:val="ru-RU"/>
              </w:rPr>
              <w:t>студентами,</w:t>
            </w:r>
            <w:r w:rsidRPr="000E6F18">
              <w:rPr>
                <w:lang w:val="ru-RU"/>
              </w:rPr>
              <w:t xml:space="preserve"> </w:t>
            </w:r>
            <w:r w:rsidRPr="000E6F18">
              <w:rPr>
                <w:rFonts w:ascii="Times New Roman" w:hAnsi="Times New Roman" w:cs="Times New Roman"/>
                <w:color w:val="000000"/>
                <w:sz w:val="24"/>
                <w:szCs w:val="24"/>
                <w:lang w:val="ru-RU"/>
              </w:rPr>
              <w:t>а</w:t>
            </w:r>
            <w:r w:rsidRPr="000E6F18">
              <w:rPr>
                <w:lang w:val="ru-RU"/>
              </w:rPr>
              <w:t xml:space="preserve"> </w:t>
            </w:r>
            <w:r w:rsidRPr="000E6F18">
              <w:rPr>
                <w:rFonts w:ascii="Times New Roman" w:hAnsi="Times New Roman" w:cs="Times New Roman"/>
                <w:color w:val="000000"/>
                <w:sz w:val="24"/>
                <w:szCs w:val="24"/>
                <w:lang w:val="ru-RU"/>
              </w:rPr>
              <w:t>также</w:t>
            </w:r>
            <w:r w:rsidRPr="000E6F18">
              <w:rPr>
                <w:lang w:val="ru-RU"/>
              </w:rPr>
              <w:t xml:space="preserve"> </w:t>
            </w:r>
            <w:r w:rsidRPr="000E6F18">
              <w:rPr>
                <w:rFonts w:ascii="Times New Roman" w:hAnsi="Times New Roman" w:cs="Times New Roman"/>
                <w:color w:val="000000"/>
                <w:sz w:val="24"/>
                <w:szCs w:val="24"/>
                <w:lang w:val="ru-RU"/>
              </w:rPr>
              <w:t>интенсификация</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диверсификация</w:t>
            </w:r>
            <w:r w:rsidRPr="000E6F18">
              <w:rPr>
                <w:lang w:val="ru-RU"/>
              </w:rPr>
              <w:t xml:space="preserve"> </w:t>
            </w:r>
            <w:r w:rsidRPr="000E6F18">
              <w:rPr>
                <w:rFonts w:ascii="Times New Roman" w:hAnsi="Times New Roman" w:cs="Times New Roman"/>
                <w:color w:val="000000"/>
                <w:sz w:val="24"/>
                <w:szCs w:val="24"/>
                <w:lang w:val="ru-RU"/>
              </w:rPr>
              <w:t>учебного</w:t>
            </w:r>
            <w:r w:rsidRPr="000E6F18">
              <w:rPr>
                <w:lang w:val="ru-RU"/>
              </w:rPr>
              <w:t xml:space="preserve"> </w:t>
            </w:r>
            <w:r w:rsidRPr="000E6F18">
              <w:rPr>
                <w:rFonts w:ascii="Times New Roman" w:hAnsi="Times New Roman" w:cs="Times New Roman"/>
                <w:color w:val="000000"/>
                <w:sz w:val="24"/>
                <w:szCs w:val="24"/>
                <w:lang w:val="ru-RU"/>
              </w:rPr>
              <w:t>процесса.</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проведения</w:t>
            </w:r>
            <w:r w:rsidRPr="000E6F18">
              <w:rPr>
                <w:lang w:val="ru-RU"/>
              </w:rPr>
              <w:t xml:space="preserve"> </w:t>
            </w:r>
            <w:r w:rsidRPr="000E6F18">
              <w:rPr>
                <w:rFonts w:ascii="Times New Roman" w:hAnsi="Times New Roman" w:cs="Times New Roman"/>
                <w:color w:val="000000"/>
                <w:sz w:val="24"/>
                <w:szCs w:val="24"/>
                <w:lang w:val="ru-RU"/>
              </w:rPr>
              <w:t>практических</w:t>
            </w:r>
            <w:r w:rsidRPr="000E6F18">
              <w:rPr>
                <w:lang w:val="ru-RU"/>
              </w:rPr>
              <w:t xml:space="preserve"> </w:t>
            </w:r>
            <w:r w:rsidRPr="000E6F18">
              <w:rPr>
                <w:rFonts w:ascii="Times New Roman" w:hAnsi="Times New Roman" w:cs="Times New Roman"/>
                <w:color w:val="000000"/>
                <w:sz w:val="24"/>
                <w:szCs w:val="24"/>
                <w:lang w:val="ru-RU"/>
              </w:rPr>
              <w:t>занятий</w:t>
            </w:r>
            <w:r w:rsidRPr="000E6F18">
              <w:rPr>
                <w:lang w:val="ru-RU"/>
              </w:rPr>
              <w:t xml:space="preserve"> </w:t>
            </w:r>
            <w:r w:rsidRPr="000E6F18">
              <w:rPr>
                <w:rFonts w:ascii="Times New Roman" w:hAnsi="Times New Roman" w:cs="Times New Roman"/>
                <w:color w:val="000000"/>
                <w:sz w:val="24"/>
                <w:szCs w:val="24"/>
                <w:lang w:val="ru-RU"/>
              </w:rPr>
              <w:t>(семинаров),</w:t>
            </w:r>
            <w:r w:rsidRPr="000E6F18">
              <w:rPr>
                <w:lang w:val="ru-RU"/>
              </w:rPr>
              <w:t xml:space="preserve"> </w:t>
            </w:r>
            <w:r w:rsidRPr="000E6F18">
              <w:rPr>
                <w:rFonts w:ascii="Times New Roman" w:hAnsi="Times New Roman" w:cs="Times New Roman"/>
                <w:color w:val="000000"/>
                <w:sz w:val="24"/>
                <w:szCs w:val="24"/>
                <w:lang w:val="ru-RU"/>
              </w:rPr>
              <w:t>тематика</w:t>
            </w:r>
            <w:r w:rsidRPr="000E6F18">
              <w:rPr>
                <w:lang w:val="ru-RU"/>
              </w:rPr>
              <w:t xml:space="preserve"> </w:t>
            </w:r>
            <w:r w:rsidRPr="000E6F18">
              <w:rPr>
                <w:rFonts w:ascii="Times New Roman" w:hAnsi="Times New Roman" w:cs="Times New Roman"/>
                <w:color w:val="000000"/>
                <w:sz w:val="24"/>
                <w:szCs w:val="24"/>
                <w:lang w:val="ru-RU"/>
              </w:rPr>
              <w:t>которых</w:t>
            </w:r>
            <w:r w:rsidRPr="000E6F18">
              <w:rPr>
                <w:lang w:val="ru-RU"/>
              </w:rPr>
              <w:t xml:space="preserve"> </w:t>
            </w:r>
            <w:r w:rsidRPr="000E6F18">
              <w:rPr>
                <w:rFonts w:ascii="Times New Roman" w:hAnsi="Times New Roman" w:cs="Times New Roman"/>
                <w:color w:val="000000"/>
                <w:sz w:val="24"/>
                <w:szCs w:val="24"/>
                <w:lang w:val="ru-RU"/>
              </w:rPr>
              <w:t>носит</w:t>
            </w:r>
            <w:r w:rsidRPr="000E6F18">
              <w:rPr>
                <w:lang w:val="ru-RU"/>
              </w:rPr>
              <w:t xml:space="preserve"> </w:t>
            </w:r>
            <w:r w:rsidRPr="000E6F18">
              <w:rPr>
                <w:rFonts w:ascii="Times New Roman" w:hAnsi="Times New Roman" w:cs="Times New Roman"/>
                <w:color w:val="000000"/>
                <w:sz w:val="24"/>
                <w:szCs w:val="24"/>
                <w:lang w:val="ru-RU"/>
              </w:rPr>
              <w:t>проблемный</w:t>
            </w:r>
            <w:r w:rsidRPr="000E6F18">
              <w:rPr>
                <w:lang w:val="ru-RU"/>
              </w:rPr>
              <w:t xml:space="preserve"> </w:t>
            </w:r>
            <w:r w:rsidRPr="000E6F18">
              <w:rPr>
                <w:rFonts w:ascii="Times New Roman" w:hAnsi="Times New Roman" w:cs="Times New Roman"/>
                <w:color w:val="000000"/>
                <w:sz w:val="24"/>
                <w:szCs w:val="24"/>
                <w:lang w:val="ru-RU"/>
              </w:rPr>
              <w:t>характер,</w:t>
            </w:r>
            <w:r w:rsidRPr="000E6F18">
              <w:rPr>
                <w:lang w:val="ru-RU"/>
              </w:rPr>
              <w:t xml:space="preserve"> </w:t>
            </w:r>
            <w:r w:rsidRPr="000E6F18">
              <w:rPr>
                <w:rFonts w:ascii="Times New Roman" w:hAnsi="Times New Roman" w:cs="Times New Roman"/>
                <w:color w:val="000000"/>
                <w:sz w:val="24"/>
                <w:szCs w:val="24"/>
                <w:lang w:val="ru-RU"/>
              </w:rPr>
              <w:t>предлагается</w:t>
            </w:r>
            <w:r w:rsidRPr="000E6F18">
              <w:rPr>
                <w:lang w:val="ru-RU"/>
              </w:rPr>
              <w:t xml:space="preserve"> </w:t>
            </w:r>
            <w:r w:rsidRPr="000E6F18">
              <w:rPr>
                <w:rFonts w:ascii="Times New Roman" w:hAnsi="Times New Roman" w:cs="Times New Roman"/>
                <w:color w:val="000000"/>
                <w:sz w:val="24"/>
                <w:szCs w:val="24"/>
                <w:lang w:val="ru-RU"/>
              </w:rPr>
              <w:t>использовать</w:t>
            </w:r>
            <w:r w:rsidRPr="000E6F18">
              <w:rPr>
                <w:lang w:val="ru-RU"/>
              </w:rPr>
              <w:t xml:space="preserve"> </w:t>
            </w:r>
            <w:r w:rsidRPr="000E6F18">
              <w:rPr>
                <w:rFonts w:ascii="Times New Roman" w:hAnsi="Times New Roman" w:cs="Times New Roman"/>
                <w:color w:val="000000"/>
                <w:sz w:val="24"/>
                <w:szCs w:val="24"/>
                <w:lang w:val="ru-RU"/>
              </w:rPr>
              <w:t>стратегию</w:t>
            </w:r>
            <w:r w:rsidRPr="000E6F18">
              <w:rPr>
                <w:lang w:val="ru-RU"/>
              </w:rPr>
              <w:t xml:space="preserve"> </w:t>
            </w:r>
            <w:r w:rsidRPr="000E6F18">
              <w:rPr>
                <w:rFonts w:ascii="Times New Roman" w:hAnsi="Times New Roman" w:cs="Times New Roman"/>
                <w:color w:val="000000"/>
                <w:sz w:val="24"/>
                <w:szCs w:val="24"/>
                <w:lang w:val="ru-RU"/>
              </w:rPr>
              <w:t>«Аквариумной</w:t>
            </w:r>
            <w:r w:rsidRPr="000E6F18">
              <w:rPr>
                <w:lang w:val="ru-RU"/>
              </w:rPr>
              <w:t xml:space="preserve"> </w:t>
            </w:r>
            <w:r w:rsidRPr="000E6F18">
              <w:rPr>
                <w:rFonts w:ascii="Times New Roman" w:hAnsi="Times New Roman" w:cs="Times New Roman"/>
                <w:color w:val="000000"/>
                <w:sz w:val="24"/>
                <w:szCs w:val="24"/>
                <w:lang w:val="ru-RU"/>
              </w:rPr>
              <w:t>дискуссии».</w:t>
            </w:r>
            <w:r w:rsidRPr="000E6F18">
              <w:rPr>
                <w:lang w:val="ru-RU"/>
              </w:rPr>
              <w:t xml:space="preserve"> </w:t>
            </w:r>
            <w:r w:rsidRPr="000E6F18">
              <w:rPr>
                <w:rFonts w:ascii="Times New Roman" w:hAnsi="Times New Roman" w:cs="Times New Roman"/>
                <w:color w:val="000000"/>
                <w:sz w:val="24"/>
                <w:szCs w:val="24"/>
                <w:lang w:val="ru-RU"/>
              </w:rPr>
              <w:t>Заканчиваются</w:t>
            </w:r>
            <w:r w:rsidRPr="000E6F18">
              <w:rPr>
                <w:lang w:val="ru-RU"/>
              </w:rPr>
              <w:t xml:space="preserve"> </w:t>
            </w:r>
            <w:r w:rsidRPr="000E6F18">
              <w:rPr>
                <w:rFonts w:ascii="Times New Roman" w:hAnsi="Times New Roman" w:cs="Times New Roman"/>
                <w:color w:val="000000"/>
                <w:sz w:val="24"/>
                <w:szCs w:val="24"/>
                <w:lang w:val="ru-RU"/>
              </w:rPr>
              <w:t>такие</w:t>
            </w:r>
            <w:r w:rsidRPr="000E6F18">
              <w:rPr>
                <w:lang w:val="ru-RU"/>
              </w:rPr>
              <w:t xml:space="preserve"> </w:t>
            </w:r>
            <w:r w:rsidRPr="000E6F18">
              <w:rPr>
                <w:rFonts w:ascii="Times New Roman" w:hAnsi="Times New Roman" w:cs="Times New Roman"/>
                <w:color w:val="000000"/>
                <w:sz w:val="24"/>
                <w:szCs w:val="24"/>
                <w:lang w:val="ru-RU"/>
              </w:rPr>
              <w:t>семинары</w:t>
            </w:r>
            <w:r w:rsidRPr="000E6F18">
              <w:rPr>
                <w:lang w:val="ru-RU"/>
              </w:rPr>
              <w:t xml:space="preserve"> </w:t>
            </w:r>
            <w:r w:rsidRPr="000E6F18">
              <w:rPr>
                <w:rFonts w:ascii="Times New Roman" w:hAnsi="Times New Roman" w:cs="Times New Roman"/>
                <w:color w:val="000000"/>
                <w:sz w:val="24"/>
                <w:szCs w:val="24"/>
                <w:lang w:val="ru-RU"/>
              </w:rPr>
              <w:t>обычно</w:t>
            </w:r>
            <w:r w:rsidRPr="000E6F18">
              <w:rPr>
                <w:lang w:val="ru-RU"/>
              </w:rPr>
              <w:t xml:space="preserve"> </w:t>
            </w:r>
            <w:r w:rsidRPr="000E6F18">
              <w:rPr>
                <w:rFonts w:ascii="Times New Roman" w:hAnsi="Times New Roman" w:cs="Times New Roman"/>
                <w:color w:val="000000"/>
                <w:sz w:val="24"/>
                <w:szCs w:val="24"/>
                <w:lang w:val="ru-RU"/>
              </w:rPr>
              <w:t>выполнением</w:t>
            </w:r>
            <w:r w:rsidRPr="000E6F18">
              <w:rPr>
                <w:lang w:val="ru-RU"/>
              </w:rPr>
              <w:t xml:space="preserve"> </w:t>
            </w:r>
            <w:r w:rsidRPr="000E6F18">
              <w:rPr>
                <w:rFonts w:ascii="Times New Roman" w:hAnsi="Times New Roman" w:cs="Times New Roman"/>
                <w:color w:val="000000"/>
                <w:sz w:val="24"/>
                <w:szCs w:val="24"/>
                <w:lang w:val="ru-RU"/>
              </w:rPr>
              <w:t>письменной</w:t>
            </w:r>
            <w:r w:rsidRPr="000E6F18">
              <w:rPr>
                <w:lang w:val="ru-RU"/>
              </w:rPr>
              <w:t xml:space="preserve"> </w:t>
            </w:r>
            <w:r w:rsidRPr="000E6F18">
              <w:rPr>
                <w:rFonts w:ascii="Times New Roman" w:hAnsi="Times New Roman" w:cs="Times New Roman"/>
                <w:color w:val="000000"/>
                <w:sz w:val="24"/>
                <w:szCs w:val="24"/>
                <w:lang w:val="ru-RU"/>
              </w:rPr>
              <w:t>работы:</w:t>
            </w:r>
            <w:r w:rsidRPr="000E6F18">
              <w:rPr>
                <w:lang w:val="ru-RU"/>
              </w:rPr>
              <w:t xml:space="preserve"> </w:t>
            </w:r>
            <w:r w:rsidRPr="000E6F18">
              <w:rPr>
                <w:rFonts w:ascii="Times New Roman" w:hAnsi="Times New Roman" w:cs="Times New Roman"/>
                <w:color w:val="000000"/>
                <w:sz w:val="24"/>
                <w:szCs w:val="24"/>
                <w:lang w:val="ru-RU"/>
              </w:rPr>
              <w:t>«пятиминутное</w:t>
            </w:r>
            <w:r w:rsidRPr="000E6F18">
              <w:rPr>
                <w:lang w:val="ru-RU"/>
              </w:rPr>
              <w:t xml:space="preserve"> </w:t>
            </w:r>
            <w:r w:rsidRPr="000E6F18">
              <w:rPr>
                <w:rFonts w:ascii="Times New Roman" w:hAnsi="Times New Roman" w:cs="Times New Roman"/>
                <w:color w:val="000000"/>
                <w:sz w:val="24"/>
                <w:szCs w:val="24"/>
                <w:lang w:val="ru-RU"/>
              </w:rPr>
              <w:t>эссе»,</w:t>
            </w:r>
            <w:r w:rsidRPr="000E6F18">
              <w:rPr>
                <w:lang w:val="ru-RU"/>
              </w:rPr>
              <w:t xml:space="preserve"> </w:t>
            </w:r>
            <w:r w:rsidRPr="000E6F18">
              <w:rPr>
                <w:rFonts w:ascii="Times New Roman" w:hAnsi="Times New Roman" w:cs="Times New Roman"/>
                <w:color w:val="000000"/>
                <w:sz w:val="24"/>
                <w:szCs w:val="24"/>
                <w:lang w:val="ru-RU"/>
              </w:rPr>
              <w:t>«десятиминутное</w:t>
            </w:r>
            <w:r w:rsidRPr="000E6F18">
              <w:rPr>
                <w:lang w:val="ru-RU"/>
              </w:rPr>
              <w:t xml:space="preserve"> </w:t>
            </w:r>
            <w:r w:rsidRPr="000E6F18">
              <w:rPr>
                <w:rFonts w:ascii="Times New Roman" w:hAnsi="Times New Roman" w:cs="Times New Roman"/>
                <w:color w:val="000000"/>
                <w:sz w:val="24"/>
                <w:szCs w:val="24"/>
                <w:lang w:val="ru-RU"/>
              </w:rPr>
              <w:t>эссе»,</w:t>
            </w:r>
            <w:r w:rsidRPr="000E6F18">
              <w:rPr>
                <w:lang w:val="ru-RU"/>
              </w:rPr>
              <w:t xml:space="preserve"> </w:t>
            </w:r>
            <w:r w:rsidRPr="000E6F18">
              <w:rPr>
                <w:rFonts w:ascii="Times New Roman" w:hAnsi="Times New Roman" w:cs="Times New Roman"/>
                <w:color w:val="000000"/>
                <w:sz w:val="24"/>
                <w:szCs w:val="24"/>
                <w:lang w:val="ru-RU"/>
              </w:rPr>
              <w:t>«очерк</w:t>
            </w:r>
            <w:r w:rsidRPr="000E6F18">
              <w:rPr>
                <w:lang w:val="ru-RU"/>
              </w:rPr>
              <w:t xml:space="preserve"> </w:t>
            </w:r>
            <w:r w:rsidRPr="000E6F18">
              <w:rPr>
                <w:rFonts w:ascii="Times New Roman" w:hAnsi="Times New Roman" w:cs="Times New Roman"/>
                <w:color w:val="000000"/>
                <w:sz w:val="24"/>
                <w:szCs w:val="24"/>
                <w:lang w:val="ru-RU"/>
              </w:rPr>
              <w:t>на</w:t>
            </w:r>
            <w:r w:rsidRPr="000E6F18">
              <w:rPr>
                <w:lang w:val="ru-RU"/>
              </w:rPr>
              <w:t xml:space="preserve"> </w:t>
            </w:r>
            <w:r w:rsidRPr="000E6F18">
              <w:rPr>
                <w:rFonts w:ascii="Times New Roman" w:hAnsi="Times New Roman" w:cs="Times New Roman"/>
                <w:color w:val="000000"/>
                <w:sz w:val="24"/>
                <w:szCs w:val="24"/>
                <w:lang w:val="ru-RU"/>
              </w:rPr>
              <w:t>основе</w:t>
            </w:r>
            <w:r w:rsidRPr="000E6F18">
              <w:rPr>
                <w:lang w:val="ru-RU"/>
              </w:rPr>
              <w:t xml:space="preserve"> </w:t>
            </w:r>
            <w:r w:rsidRPr="000E6F18">
              <w:rPr>
                <w:rFonts w:ascii="Times New Roman" w:hAnsi="Times New Roman" w:cs="Times New Roman"/>
                <w:color w:val="000000"/>
                <w:sz w:val="24"/>
                <w:szCs w:val="24"/>
                <w:lang w:val="ru-RU"/>
              </w:rPr>
              <w:t>интервью».</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проведения</w:t>
            </w:r>
            <w:r w:rsidRPr="000E6F18">
              <w:rPr>
                <w:lang w:val="ru-RU"/>
              </w:rPr>
              <w:t xml:space="preserve"> </w:t>
            </w:r>
            <w:r w:rsidRPr="000E6F18">
              <w:rPr>
                <w:rFonts w:ascii="Times New Roman" w:hAnsi="Times New Roman" w:cs="Times New Roman"/>
                <w:color w:val="000000"/>
                <w:sz w:val="24"/>
                <w:szCs w:val="24"/>
                <w:lang w:val="ru-RU"/>
              </w:rPr>
              <w:t>контрольно-диагностических</w:t>
            </w:r>
            <w:r w:rsidRPr="000E6F18">
              <w:rPr>
                <w:lang w:val="ru-RU"/>
              </w:rPr>
              <w:t xml:space="preserve"> </w:t>
            </w:r>
            <w:r w:rsidRPr="000E6F18">
              <w:rPr>
                <w:rFonts w:ascii="Times New Roman" w:hAnsi="Times New Roman" w:cs="Times New Roman"/>
                <w:color w:val="000000"/>
                <w:sz w:val="24"/>
                <w:szCs w:val="24"/>
                <w:lang w:val="ru-RU"/>
              </w:rPr>
              <w:t>мероприятий</w:t>
            </w:r>
            <w:r w:rsidRPr="000E6F18">
              <w:rPr>
                <w:lang w:val="ru-RU"/>
              </w:rPr>
              <w:t xml:space="preserve"> </w:t>
            </w:r>
            <w:r w:rsidRPr="000E6F18">
              <w:rPr>
                <w:rFonts w:ascii="Times New Roman" w:hAnsi="Times New Roman" w:cs="Times New Roman"/>
                <w:color w:val="000000"/>
                <w:sz w:val="24"/>
                <w:szCs w:val="24"/>
                <w:lang w:val="ru-RU"/>
              </w:rPr>
              <w:t>предлагается</w:t>
            </w:r>
            <w:r w:rsidRPr="000E6F18">
              <w:rPr>
                <w:lang w:val="ru-RU"/>
              </w:rPr>
              <w:t xml:space="preserve"> </w:t>
            </w:r>
            <w:r w:rsidRPr="000E6F18">
              <w:rPr>
                <w:rFonts w:ascii="Times New Roman" w:hAnsi="Times New Roman" w:cs="Times New Roman"/>
                <w:color w:val="000000"/>
                <w:sz w:val="24"/>
                <w:szCs w:val="24"/>
                <w:lang w:val="ru-RU"/>
              </w:rPr>
              <w:t>использовать</w:t>
            </w:r>
            <w:r w:rsidRPr="000E6F18">
              <w:rPr>
                <w:lang w:val="ru-RU"/>
              </w:rPr>
              <w:t xml:space="preserve"> </w:t>
            </w:r>
            <w:r w:rsidRPr="000E6F18">
              <w:rPr>
                <w:rFonts w:ascii="Times New Roman" w:hAnsi="Times New Roman" w:cs="Times New Roman"/>
                <w:color w:val="000000"/>
                <w:sz w:val="24"/>
                <w:szCs w:val="24"/>
                <w:lang w:val="ru-RU"/>
              </w:rPr>
              <w:t>компьютерные</w:t>
            </w:r>
            <w:r w:rsidRPr="000E6F18">
              <w:rPr>
                <w:lang w:val="ru-RU"/>
              </w:rPr>
              <w:t xml:space="preserve"> </w:t>
            </w:r>
            <w:r w:rsidRPr="000E6F18">
              <w:rPr>
                <w:rFonts w:ascii="Times New Roman" w:hAnsi="Times New Roman" w:cs="Times New Roman"/>
                <w:color w:val="000000"/>
                <w:sz w:val="24"/>
                <w:szCs w:val="24"/>
                <w:lang w:val="ru-RU"/>
              </w:rPr>
              <w:t>контролирующие</w:t>
            </w:r>
            <w:r w:rsidRPr="000E6F18">
              <w:rPr>
                <w:lang w:val="ru-RU"/>
              </w:rPr>
              <w:t xml:space="preserve"> </w:t>
            </w:r>
            <w:r w:rsidRPr="000E6F18">
              <w:rPr>
                <w:rFonts w:ascii="Times New Roman" w:hAnsi="Times New Roman" w:cs="Times New Roman"/>
                <w:color w:val="000000"/>
                <w:sz w:val="24"/>
                <w:szCs w:val="24"/>
                <w:lang w:val="ru-RU"/>
              </w:rPr>
              <w:t>тесты,</w:t>
            </w:r>
            <w:r w:rsidRPr="000E6F18">
              <w:rPr>
                <w:lang w:val="ru-RU"/>
              </w:rPr>
              <w:t xml:space="preserve"> </w:t>
            </w:r>
            <w:r w:rsidRPr="000E6F18">
              <w:rPr>
                <w:rFonts w:ascii="Times New Roman" w:hAnsi="Times New Roman" w:cs="Times New Roman"/>
                <w:color w:val="000000"/>
                <w:sz w:val="24"/>
                <w:szCs w:val="24"/>
                <w:lang w:val="ru-RU"/>
              </w:rPr>
              <w:t>тесты</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самодиагностики,</w:t>
            </w:r>
            <w:r w:rsidRPr="000E6F18">
              <w:rPr>
                <w:lang w:val="ru-RU"/>
              </w:rPr>
              <w:t xml:space="preserve"> </w:t>
            </w:r>
          </w:p>
        </w:tc>
      </w:tr>
    </w:tbl>
    <w:p w:rsidR="00FC3EEB" w:rsidRPr="000E6F18" w:rsidRDefault="000E6F18">
      <w:pPr>
        <w:rPr>
          <w:sz w:val="0"/>
          <w:szCs w:val="0"/>
          <w:lang w:val="ru-RU"/>
        </w:rPr>
      </w:pPr>
      <w:r w:rsidRPr="000E6F18">
        <w:rPr>
          <w:lang w:val="ru-RU"/>
        </w:rPr>
        <w:br w:type="page"/>
      </w:r>
    </w:p>
    <w:tbl>
      <w:tblPr>
        <w:tblW w:w="9922" w:type="dxa"/>
        <w:tblLayout w:type="fixed"/>
        <w:tblCellMar>
          <w:left w:w="0" w:type="dxa"/>
          <w:right w:w="0" w:type="dxa"/>
        </w:tblCellMar>
        <w:tblLook w:val="04A0" w:firstRow="1" w:lastRow="0" w:firstColumn="1" w:lastColumn="0" w:noHBand="0" w:noVBand="1"/>
      </w:tblPr>
      <w:tblGrid>
        <w:gridCol w:w="250"/>
        <w:gridCol w:w="3467"/>
        <w:gridCol w:w="3253"/>
        <w:gridCol w:w="1437"/>
        <w:gridCol w:w="828"/>
        <w:gridCol w:w="30"/>
        <w:gridCol w:w="408"/>
        <w:gridCol w:w="229"/>
        <w:gridCol w:w="20"/>
      </w:tblGrid>
      <w:tr w:rsidR="00FC3EEB" w:rsidRPr="00C22D74" w:rsidTr="00C22D74">
        <w:trPr>
          <w:gridAfter w:val="2"/>
          <w:wAfter w:w="249" w:type="dxa"/>
          <w:trHeight w:hRule="exact" w:val="3801"/>
        </w:trPr>
        <w:tc>
          <w:tcPr>
            <w:tcW w:w="9673" w:type="dxa"/>
            <w:gridSpan w:val="7"/>
            <w:shd w:val="clear" w:color="000000" w:fill="FFFFFF"/>
            <w:tcMar>
              <w:left w:w="34" w:type="dxa"/>
              <w:right w:w="34" w:type="dxa"/>
            </w:tcMar>
          </w:tcPr>
          <w:p w:rsidR="00FC3EEB" w:rsidRPr="000E6F18" w:rsidRDefault="000E6F18">
            <w:pPr>
              <w:spacing w:after="0" w:line="240" w:lineRule="auto"/>
              <w:jc w:val="both"/>
              <w:rPr>
                <w:sz w:val="24"/>
                <w:szCs w:val="24"/>
                <w:lang w:val="ru-RU"/>
              </w:rPr>
            </w:pPr>
            <w:r w:rsidRPr="000E6F18">
              <w:rPr>
                <w:rFonts w:ascii="Times New Roman" w:hAnsi="Times New Roman" w:cs="Times New Roman"/>
                <w:color w:val="000000"/>
                <w:sz w:val="24"/>
                <w:szCs w:val="24"/>
                <w:lang w:val="ru-RU"/>
              </w:rPr>
              <w:lastRenderedPageBreak/>
              <w:t>листы</w:t>
            </w:r>
            <w:r w:rsidRPr="000E6F18">
              <w:rPr>
                <w:lang w:val="ru-RU"/>
              </w:rPr>
              <w:t xml:space="preserve"> </w:t>
            </w:r>
            <w:r w:rsidRPr="000E6F18">
              <w:rPr>
                <w:rFonts w:ascii="Times New Roman" w:hAnsi="Times New Roman" w:cs="Times New Roman"/>
                <w:color w:val="000000"/>
                <w:sz w:val="24"/>
                <w:szCs w:val="24"/>
                <w:lang w:val="ru-RU"/>
              </w:rPr>
              <w:t>самооценки</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экспресс-диагностики</w:t>
            </w:r>
            <w:r w:rsidRPr="000E6F18">
              <w:rPr>
                <w:lang w:val="ru-RU"/>
              </w:rPr>
              <w:t xml:space="preserve"> </w:t>
            </w:r>
            <w:r w:rsidRPr="000E6F18">
              <w:rPr>
                <w:rFonts w:ascii="Times New Roman" w:hAnsi="Times New Roman" w:cs="Times New Roman"/>
                <w:color w:val="000000"/>
                <w:sz w:val="24"/>
                <w:szCs w:val="24"/>
                <w:lang w:val="ru-RU"/>
              </w:rPr>
              <w:t>(например,</w:t>
            </w:r>
            <w:r w:rsidRPr="000E6F18">
              <w:rPr>
                <w:lang w:val="ru-RU"/>
              </w:rPr>
              <w:t xml:space="preserve"> </w:t>
            </w:r>
            <w:r w:rsidRPr="000E6F18">
              <w:rPr>
                <w:rFonts w:ascii="Times New Roman" w:hAnsi="Times New Roman" w:cs="Times New Roman"/>
                <w:color w:val="000000"/>
                <w:sz w:val="24"/>
                <w:szCs w:val="24"/>
                <w:lang w:val="ru-RU"/>
              </w:rPr>
              <w:t>эффективности</w:t>
            </w:r>
            <w:r w:rsidRPr="000E6F18">
              <w:rPr>
                <w:lang w:val="ru-RU"/>
              </w:rPr>
              <w:t xml:space="preserve"> </w:t>
            </w:r>
            <w:r w:rsidRPr="000E6F18">
              <w:rPr>
                <w:rFonts w:ascii="Times New Roman" w:hAnsi="Times New Roman" w:cs="Times New Roman"/>
                <w:color w:val="000000"/>
                <w:sz w:val="24"/>
                <w:szCs w:val="24"/>
                <w:lang w:val="ru-RU"/>
              </w:rPr>
              <w:t>лекции,</w:t>
            </w:r>
            <w:r w:rsidRPr="000E6F18">
              <w:rPr>
                <w:lang w:val="ru-RU"/>
              </w:rPr>
              <w:t xml:space="preserve"> </w:t>
            </w:r>
            <w:r w:rsidRPr="000E6F18">
              <w:rPr>
                <w:rFonts w:ascii="Times New Roman" w:hAnsi="Times New Roman" w:cs="Times New Roman"/>
                <w:color w:val="000000"/>
                <w:sz w:val="24"/>
                <w:szCs w:val="24"/>
                <w:lang w:val="ru-RU"/>
              </w:rPr>
              <w:t>содержания</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Текущий</w:t>
            </w:r>
            <w:r w:rsidRPr="000E6F18">
              <w:rPr>
                <w:lang w:val="ru-RU"/>
              </w:rPr>
              <w:t xml:space="preserve"> </w:t>
            </w:r>
            <w:r w:rsidRPr="000E6F18">
              <w:rPr>
                <w:rFonts w:ascii="Times New Roman" w:hAnsi="Times New Roman" w:cs="Times New Roman"/>
                <w:color w:val="000000"/>
                <w:sz w:val="24"/>
                <w:szCs w:val="24"/>
                <w:lang w:val="ru-RU"/>
              </w:rPr>
              <w:t>контроль</w:t>
            </w:r>
            <w:r w:rsidRPr="000E6F18">
              <w:rPr>
                <w:lang w:val="ru-RU"/>
              </w:rPr>
              <w:t xml:space="preserve"> </w:t>
            </w:r>
            <w:r w:rsidRPr="000E6F18">
              <w:rPr>
                <w:rFonts w:ascii="Times New Roman" w:hAnsi="Times New Roman" w:cs="Times New Roman"/>
                <w:color w:val="000000"/>
                <w:sz w:val="24"/>
                <w:szCs w:val="24"/>
                <w:lang w:val="ru-RU"/>
              </w:rPr>
              <w:t>знаний</w:t>
            </w:r>
            <w:r w:rsidRPr="000E6F18">
              <w:rPr>
                <w:lang w:val="ru-RU"/>
              </w:rPr>
              <w:t xml:space="preserve"> </w:t>
            </w:r>
            <w:r w:rsidRPr="000E6F18">
              <w:rPr>
                <w:rFonts w:ascii="Times New Roman" w:hAnsi="Times New Roman" w:cs="Times New Roman"/>
                <w:color w:val="000000"/>
                <w:sz w:val="24"/>
                <w:szCs w:val="24"/>
                <w:lang w:val="ru-RU"/>
              </w:rPr>
              <w:t>(рейтинг-контроль)</w:t>
            </w:r>
            <w:r w:rsidRPr="000E6F18">
              <w:rPr>
                <w:lang w:val="ru-RU"/>
              </w:rPr>
              <w:t xml:space="preserve"> </w:t>
            </w:r>
            <w:r w:rsidRPr="000E6F18">
              <w:rPr>
                <w:rFonts w:ascii="Times New Roman" w:hAnsi="Times New Roman" w:cs="Times New Roman"/>
                <w:color w:val="000000"/>
                <w:sz w:val="24"/>
                <w:szCs w:val="24"/>
                <w:lang w:val="ru-RU"/>
              </w:rPr>
              <w:t>осуществляется</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виде</w:t>
            </w:r>
            <w:r w:rsidRPr="000E6F18">
              <w:rPr>
                <w:lang w:val="ru-RU"/>
              </w:rPr>
              <w:t xml:space="preserve"> </w:t>
            </w:r>
            <w:r w:rsidRPr="000E6F18">
              <w:rPr>
                <w:rFonts w:ascii="Times New Roman" w:hAnsi="Times New Roman" w:cs="Times New Roman"/>
                <w:color w:val="000000"/>
                <w:sz w:val="24"/>
                <w:szCs w:val="24"/>
                <w:lang w:val="ru-RU"/>
              </w:rPr>
              <w:t>тестирования</w:t>
            </w:r>
            <w:r w:rsidRPr="000E6F18">
              <w:rPr>
                <w:lang w:val="ru-RU"/>
              </w:rPr>
              <w:t xml:space="preserve"> </w:t>
            </w:r>
            <w:r w:rsidRPr="000E6F18">
              <w:rPr>
                <w:rFonts w:ascii="Times New Roman" w:hAnsi="Times New Roman" w:cs="Times New Roman"/>
                <w:color w:val="000000"/>
                <w:sz w:val="24"/>
                <w:szCs w:val="24"/>
                <w:lang w:val="ru-RU"/>
              </w:rPr>
              <w:t>или</w:t>
            </w:r>
            <w:r w:rsidRPr="000E6F18">
              <w:rPr>
                <w:lang w:val="ru-RU"/>
              </w:rPr>
              <w:t xml:space="preserve"> </w:t>
            </w:r>
            <w:r w:rsidRPr="000E6F18">
              <w:rPr>
                <w:rFonts w:ascii="Times New Roman" w:hAnsi="Times New Roman" w:cs="Times New Roman"/>
                <w:color w:val="000000"/>
                <w:sz w:val="24"/>
                <w:szCs w:val="24"/>
                <w:lang w:val="ru-RU"/>
              </w:rPr>
              <w:t>выполнения</w:t>
            </w:r>
            <w:r w:rsidRPr="000E6F18">
              <w:rPr>
                <w:lang w:val="ru-RU"/>
              </w:rPr>
              <w:t xml:space="preserve"> </w:t>
            </w:r>
            <w:r w:rsidRPr="000E6F18">
              <w:rPr>
                <w:rFonts w:ascii="Times New Roman" w:hAnsi="Times New Roman" w:cs="Times New Roman"/>
                <w:color w:val="000000"/>
                <w:sz w:val="24"/>
                <w:szCs w:val="24"/>
                <w:lang w:val="ru-RU"/>
              </w:rPr>
              <w:t>мини-контрольных</w:t>
            </w:r>
            <w:r w:rsidRPr="000E6F18">
              <w:rPr>
                <w:lang w:val="ru-RU"/>
              </w:rPr>
              <w:t xml:space="preserve"> </w:t>
            </w:r>
            <w:r w:rsidRPr="000E6F18">
              <w:rPr>
                <w:rFonts w:ascii="Times New Roman" w:hAnsi="Times New Roman" w:cs="Times New Roman"/>
                <w:color w:val="000000"/>
                <w:sz w:val="24"/>
                <w:szCs w:val="24"/>
                <w:lang w:val="ru-RU"/>
              </w:rPr>
              <w:t>работ.</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Самостоятельная</w:t>
            </w:r>
            <w:r w:rsidRPr="000E6F18">
              <w:rPr>
                <w:lang w:val="ru-RU"/>
              </w:rPr>
              <w:t xml:space="preserve"> </w:t>
            </w:r>
            <w:r w:rsidRPr="000E6F18">
              <w:rPr>
                <w:rFonts w:ascii="Times New Roman" w:hAnsi="Times New Roman" w:cs="Times New Roman"/>
                <w:color w:val="000000"/>
                <w:sz w:val="24"/>
                <w:szCs w:val="24"/>
                <w:lang w:val="ru-RU"/>
              </w:rPr>
              <w:t>работа</w:t>
            </w:r>
            <w:r w:rsidRPr="000E6F18">
              <w:rPr>
                <w:lang w:val="ru-RU"/>
              </w:rPr>
              <w:t xml:space="preserve"> </w:t>
            </w:r>
            <w:r w:rsidRPr="000E6F18">
              <w:rPr>
                <w:rFonts w:ascii="Times New Roman" w:hAnsi="Times New Roman" w:cs="Times New Roman"/>
                <w:color w:val="000000"/>
                <w:sz w:val="24"/>
                <w:szCs w:val="24"/>
                <w:lang w:val="ru-RU"/>
              </w:rPr>
              <w:t>студентов</w:t>
            </w:r>
            <w:r w:rsidRPr="000E6F18">
              <w:rPr>
                <w:lang w:val="ru-RU"/>
              </w:rPr>
              <w:t xml:space="preserve"> </w:t>
            </w:r>
            <w:r w:rsidRPr="000E6F18">
              <w:rPr>
                <w:rFonts w:ascii="Times New Roman" w:hAnsi="Times New Roman" w:cs="Times New Roman"/>
                <w:color w:val="000000"/>
                <w:sz w:val="24"/>
                <w:szCs w:val="24"/>
                <w:lang w:val="ru-RU"/>
              </w:rPr>
              <w:t>подкрепляется</w:t>
            </w:r>
            <w:r w:rsidRPr="000E6F18">
              <w:rPr>
                <w:lang w:val="ru-RU"/>
              </w:rPr>
              <w:t xml:space="preserve"> </w:t>
            </w:r>
            <w:r w:rsidRPr="000E6F18">
              <w:rPr>
                <w:rFonts w:ascii="Times New Roman" w:hAnsi="Times New Roman" w:cs="Times New Roman"/>
                <w:color w:val="000000"/>
                <w:sz w:val="24"/>
                <w:szCs w:val="24"/>
                <w:lang w:val="ru-RU"/>
              </w:rPr>
              <w:t>использованием</w:t>
            </w:r>
            <w:r w:rsidRPr="000E6F18">
              <w:rPr>
                <w:lang w:val="ru-RU"/>
              </w:rPr>
              <w:t xml:space="preserve"> </w:t>
            </w:r>
            <w:r w:rsidRPr="000E6F18">
              <w:rPr>
                <w:rFonts w:ascii="Times New Roman" w:hAnsi="Times New Roman" w:cs="Times New Roman"/>
                <w:color w:val="000000"/>
                <w:sz w:val="24"/>
                <w:szCs w:val="24"/>
                <w:lang w:val="ru-RU"/>
              </w:rPr>
              <w:t>электронного</w:t>
            </w:r>
            <w:r w:rsidRPr="000E6F18">
              <w:rPr>
                <w:lang w:val="ru-RU"/>
              </w:rPr>
              <w:t xml:space="preserve"> </w:t>
            </w:r>
            <w:r w:rsidRPr="000E6F18">
              <w:rPr>
                <w:rFonts w:ascii="Times New Roman" w:hAnsi="Times New Roman" w:cs="Times New Roman"/>
                <w:color w:val="000000"/>
                <w:sz w:val="24"/>
                <w:szCs w:val="24"/>
                <w:lang w:val="ru-RU"/>
              </w:rPr>
              <w:t>пособия</w:t>
            </w:r>
            <w:r w:rsidRPr="000E6F18">
              <w:rPr>
                <w:lang w:val="ru-RU"/>
              </w:rPr>
              <w:t xml:space="preserve"> </w:t>
            </w:r>
            <w:r w:rsidRPr="000E6F18">
              <w:rPr>
                <w:rFonts w:ascii="Times New Roman" w:hAnsi="Times New Roman" w:cs="Times New Roman"/>
                <w:color w:val="000000"/>
                <w:sz w:val="24"/>
                <w:szCs w:val="24"/>
                <w:lang w:val="ru-RU"/>
              </w:rPr>
              <w:t>по</w:t>
            </w:r>
            <w:r w:rsidRPr="000E6F18">
              <w:rPr>
                <w:lang w:val="ru-RU"/>
              </w:rPr>
              <w:t xml:space="preserve"> </w:t>
            </w:r>
            <w:r w:rsidRPr="000E6F18">
              <w:rPr>
                <w:rFonts w:ascii="Times New Roman" w:hAnsi="Times New Roman" w:cs="Times New Roman"/>
                <w:color w:val="000000"/>
                <w:sz w:val="24"/>
                <w:szCs w:val="24"/>
                <w:lang w:val="ru-RU"/>
              </w:rPr>
              <w:t>данной</w:t>
            </w:r>
            <w:r w:rsidRPr="000E6F18">
              <w:rPr>
                <w:lang w:val="ru-RU"/>
              </w:rPr>
              <w:t xml:space="preserve"> </w:t>
            </w:r>
            <w:r w:rsidRPr="000E6F18">
              <w:rPr>
                <w:rFonts w:ascii="Times New Roman" w:hAnsi="Times New Roman" w:cs="Times New Roman"/>
                <w:color w:val="000000"/>
                <w:sz w:val="24"/>
                <w:szCs w:val="24"/>
                <w:lang w:val="ru-RU"/>
              </w:rPr>
              <w:t>дисциплине.</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Таким</w:t>
            </w:r>
            <w:r w:rsidRPr="000E6F18">
              <w:rPr>
                <w:lang w:val="ru-RU"/>
              </w:rPr>
              <w:t xml:space="preserve"> </w:t>
            </w:r>
            <w:r w:rsidRPr="000E6F18">
              <w:rPr>
                <w:rFonts w:ascii="Times New Roman" w:hAnsi="Times New Roman" w:cs="Times New Roman"/>
                <w:color w:val="000000"/>
                <w:sz w:val="24"/>
                <w:szCs w:val="24"/>
                <w:lang w:val="ru-RU"/>
              </w:rPr>
              <w:t>образом,</w:t>
            </w:r>
            <w:r w:rsidRPr="000E6F18">
              <w:rPr>
                <w:lang w:val="ru-RU"/>
              </w:rPr>
              <w:t xml:space="preserve"> </w:t>
            </w:r>
            <w:r w:rsidRPr="000E6F18">
              <w:rPr>
                <w:rFonts w:ascii="Times New Roman" w:hAnsi="Times New Roman" w:cs="Times New Roman"/>
                <w:color w:val="000000"/>
                <w:sz w:val="24"/>
                <w:szCs w:val="24"/>
                <w:lang w:val="ru-RU"/>
              </w:rPr>
              <w:t>применение</w:t>
            </w:r>
            <w:r w:rsidRPr="000E6F18">
              <w:rPr>
                <w:lang w:val="ru-RU"/>
              </w:rPr>
              <w:t xml:space="preserve"> </w:t>
            </w:r>
            <w:r w:rsidRPr="000E6F18">
              <w:rPr>
                <w:rFonts w:ascii="Times New Roman" w:hAnsi="Times New Roman" w:cs="Times New Roman"/>
                <w:color w:val="000000"/>
                <w:sz w:val="24"/>
                <w:szCs w:val="24"/>
                <w:lang w:val="ru-RU"/>
              </w:rPr>
              <w:t>интерактивных</w:t>
            </w:r>
            <w:r w:rsidRPr="000E6F18">
              <w:rPr>
                <w:lang w:val="ru-RU"/>
              </w:rPr>
              <w:t xml:space="preserve"> </w:t>
            </w:r>
            <w:r w:rsidRPr="000E6F18">
              <w:rPr>
                <w:rFonts w:ascii="Times New Roman" w:hAnsi="Times New Roman" w:cs="Times New Roman"/>
                <w:color w:val="000000"/>
                <w:sz w:val="24"/>
                <w:szCs w:val="24"/>
                <w:lang w:val="ru-RU"/>
              </w:rPr>
              <w:t>образовательных</w:t>
            </w:r>
            <w:r w:rsidRPr="000E6F18">
              <w:rPr>
                <w:lang w:val="ru-RU"/>
              </w:rPr>
              <w:t xml:space="preserve"> </w:t>
            </w:r>
            <w:r w:rsidRPr="000E6F18">
              <w:rPr>
                <w:rFonts w:ascii="Times New Roman" w:hAnsi="Times New Roman" w:cs="Times New Roman"/>
                <w:color w:val="000000"/>
                <w:sz w:val="24"/>
                <w:szCs w:val="24"/>
                <w:lang w:val="ru-RU"/>
              </w:rPr>
              <w:t>технологий</w:t>
            </w:r>
            <w:r w:rsidRPr="000E6F18">
              <w:rPr>
                <w:lang w:val="ru-RU"/>
              </w:rPr>
              <w:t xml:space="preserve"> </w:t>
            </w:r>
            <w:r w:rsidRPr="000E6F18">
              <w:rPr>
                <w:rFonts w:ascii="Times New Roman" w:hAnsi="Times New Roman" w:cs="Times New Roman"/>
                <w:color w:val="000000"/>
                <w:sz w:val="24"/>
                <w:szCs w:val="24"/>
                <w:lang w:val="ru-RU"/>
              </w:rPr>
              <w:t>придает</w:t>
            </w:r>
            <w:r w:rsidRPr="000E6F18">
              <w:rPr>
                <w:lang w:val="ru-RU"/>
              </w:rPr>
              <w:t xml:space="preserve"> </w:t>
            </w:r>
            <w:r w:rsidRPr="000E6F18">
              <w:rPr>
                <w:rFonts w:ascii="Times New Roman" w:hAnsi="Times New Roman" w:cs="Times New Roman"/>
                <w:color w:val="000000"/>
                <w:sz w:val="24"/>
                <w:szCs w:val="24"/>
                <w:lang w:val="ru-RU"/>
              </w:rPr>
              <w:t>инновационный</w:t>
            </w:r>
            <w:r w:rsidRPr="000E6F18">
              <w:rPr>
                <w:lang w:val="ru-RU"/>
              </w:rPr>
              <w:t xml:space="preserve"> </w:t>
            </w:r>
            <w:r w:rsidRPr="000E6F18">
              <w:rPr>
                <w:rFonts w:ascii="Times New Roman" w:hAnsi="Times New Roman" w:cs="Times New Roman"/>
                <w:color w:val="000000"/>
                <w:sz w:val="24"/>
                <w:szCs w:val="24"/>
                <w:lang w:val="ru-RU"/>
              </w:rPr>
              <w:t>характер</w:t>
            </w:r>
            <w:r w:rsidRPr="000E6F18">
              <w:rPr>
                <w:lang w:val="ru-RU"/>
              </w:rPr>
              <w:t xml:space="preserve"> </w:t>
            </w:r>
            <w:r w:rsidRPr="000E6F18">
              <w:rPr>
                <w:rFonts w:ascii="Times New Roman" w:hAnsi="Times New Roman" w:cs="Times New Roman"/>
                <w:color w:val="000000"/>
                <w:sz w:val="24"/>
                <w:szCs w:val="24"/>
                <w:lang w:val="ru-RU"/>
              </w:rPr>
              <w:t>практически</w:t>
            </w:r>
            <w:r w:rsidRPr="000E6F18">
              <w:rPr>
                <w:lang w:val="ru-RU"/>
              </w:rPr>
              <w:t xml:space="preserve"> </w:t>
            </w:r>
            <w:r w:rsidRPr="000E6F18">
              <w:rPr>
                <w:rFonts w:ascii="Times New Roman" w:hAnsi="Times New Roman" w:cs="Times New Roman"/>
                <w:color w:val="000000"/>
                <w:sz w:val="24"/>
                <w:szCs w:val="24"/>
                <w:lang w:val="ru-RU"/>
              </w:rPr>
              <w:t>всем</w:t>
            </w:r>
            <w:r w:rsidRPr="000E6F18">
              <w:rPr>
                <w:lang w:val="ru-RU"/>
              </w:rPr>
              <w:t xml:space="preserve"> </w:t>
            </w:r>
            <w:r w:rsidRPr="000E6F18">
              <w:rPr>
                <w:rFonts w:ascii="Times New Roman" w:hAnsi="Times New Roman" w:cs="Times New Roman"/>
                <w:color w:val="000000"/>
                <w:sz w:val="24"/>
                <w:szCs w:val="24"/>
                <w:lang w:val="ru-RU"/>
              </w:rPr>
              <w:t>видам</w:t>
            </w:r>
            <w:r w:rsidRPr="000E6F18">
              <w:rPr>
                <w:lang w:val="ru-RU"/>
              </w:rPr>
              <w:t xml:space="preserve"> </w:t>
            </w:r>
            <w:r w:rsidRPr="000E6F18">
              <w:rPr>
                <w:rFonts w:ascii="Times New Roman" w:hAnsi="Times New Roman" w:cs="Times New Roman"/>
                <w:color w:val="000000"/>
                <w:sz w:val="24"/>
                <w:szCs w:val="24"/>
                <w:lang w:val="ru-RU"/>
              </w:rPr>
              <w:t>учебных</w:t>
            </w:r>
            <w:r w:rsidRPr="000E6F18">
              <w:rPr>
                <w:lang w:val="ru-RU"/>
              </w:rPr>
              <w:t xml:space="preserve"> </w:t>
            </w:r>
            <w:r w:rsidRPr="000E6F18">
              <w:rPr>
                <w:rFonts w:ascii="Times New Roman" w:hAnsi="Times New Roman" w:cs="Times New Roman"/>
                <w:color w:val="000000"/>
                <w:sz w:val="24"/>
                <w:szCs w:val="24"/>
                <w:lang w:val="ru-RU"/>
              </w:rPr>
              <w:t>занятий,</w:t>
            </w:r>
            <w:r w:rsidRPr="000E6F18">
              <w:rPr>
                <w:lang w:val="ru-RU"/>
              </w:rPr>
              <w:t xml:space="preserve"> </w:t>
            </w:r>
            <w:r w:rsidRPr="000E6F18">
              <w:rPr>
                <w:rFonts w:ascii="Times New Roman" w:hAnsi="Times New Roman" w:cs="Times New Roman"/>
                <w:color w:val="000000"/>
                <w:sz w:val="24"/>
                <w:szCs w:val="24"/>
                <w:lang w:val="ru-RU"/>
              </w:rPr>
              <w:t>включая</w:t>
            </w:r>
            <w:r w:rsidRPr="000E6F18">
              <w:rPr>
                <w:lang w:val="ru-RU"/>
              </w:rPr>
              <w:t xml:space="preserve"> </w:t>
            </w:r>
            <w:r w:rsidRPr="000E6F18">
              <w:rPr>
                <w:rFonts w:ascii="Times New Roman" w:hAnsi="Times New Roman" w:cs="Times New Roman"/>
                <w:color w:val="000000"/>
                <w:sz w:val="24"/>
                <w:szCs w:val="24"/>
                <w:lang w:val="ru-RU"/>
              </w:rPr>
              <w:t>лекционные.</w:t>
            </w:r>
            <w:r w:rsidRPr="000E6F18">
              <w:rPr>
                <w:lang w:val="ru-RU"/>
              </w:rPr>
              <w:t xml:space="preserve"> </w:t>
            </w:r>
            <w:r w:rsidRPr="000E6F18">
              <w:rPr>
                <w:rFonts w:ascii="Times New Roman" w:hAnsi="Times New Roman" w:cs="Times New Roman"/>
                <w:color w:val="000000"/>
                <w:sz w:val="24"/>
                <w:szCs w:val="24"/>
                <w:lang w:val="ru-RU"/>
              </w:rPr>
              <w:t>При</w:t>
            </w:r>
            <w:r w:rsidRPr="000E6F18">
              <w:rPr>
                <w:lang w:val="ru-RU"/>
              </w:rPr>
              <w:t xml:space="preserve"> </w:t>
            </w:r>
            <w:r w:rsidRPr="000E6F18">
              <w:rPr>
                <w:rFonts w:ascii="Times New Roman" w:hAnsi="Times New Roman" w:cs="Times New Roman"/>
                <w:color w:val="000000"/>
                <w:sz w:val="24"/>
                <w:szCs w:val="24"/>
                <w:lang w:val="ru-RU"/>
              </w:rPr>
              <w:t>этом</w:t>
            </w:r>
            <w:r w:rsidRPr="000E6F18">
              <w:rPr>
                <w:lang w:val="ru-RU"/>
              </w:rPr>
              <w:t xml:space="preserve"> </w:t>
            </w:r>
            <w:r w:rsidRPr="000E6F18">
              <w:rPr>
                <w:rFonts w:ascii="Times New Roman" w:hAnsi="Times New Roman" w:cs="Times New Roman"/>
                <w:color w:val="000000"/>
                <w:sz w:val="24"/>
                <w:szCs w:val="24"/>
                <w:lang w:val="ru-RU"/>
              </w:rPr>
              <w:t>делается</w:t>
            </w:r>
            <w:r w:rsidRPr="000E6F18">
              <w:rPr>
                <w:lang w:val="ru-RU"/>
              </w:rPr>
              <w:t xml:space="preserve"> </w:t>
            </w:r>
            <w:r w:rsidRPr="000E6F18">
              <w:rPr>
                <w:rFonts w:ascii="Times New Roman" w:hAnsi="Times New Roman" w:cs="Times New Roman"/>
                <w:color w:val="000000"/>
                <w:sz w:val="24"/>
                <w:szCs w:val="24"/>
                <w:lang w:val="ru-RU"/>
              </w:rPr>
              <w:t>акцент</w:t>
            </w:r>
            <w:r w:rsidRPr="000E6F18">
              <w:rPr>
                <w:lang w:val="ru-RU"/>
              </w:rPr>
              <w:t xml:space="preserve"> </w:t>
            </w:r>
            <w:r w:rsidRPr="000E6F18">
              <w:rPr>
                <w:rFonts w:ascii="Times New Roman" w:hAnsi="Times New Roman" w:cs="Times New Roman"/>
                <w:color w:val="000000"/>
                <w:sz w:val="24"/>
                <w:szCs w:val="24"/>
                <w:lang w:val="ru-RU"/>
              </w:rPr>
              <w:t>на</w:t>
            </w:r>
            <w:r w:rsidRPr="000E6F18">
              <w:rPr>
                <w:lang w:val="ru-RU"/>
              </w:rPr>
              <w:t xml:space="preserve"> </w:t>
            </w:r>
            <w:r w:rsidRPr="000E6F18">
              <w:rPr>
                <w:rFonts w:ascii="Times New Roman" w:hAnsi="Times New Roman" w:cs="Times New Roman"/>
                <w:color w:val="000000"/>
                <w:sz w:val="24"/>
                <w:szCs w:val="24"/>
                <w:lang w:val="ru-RU"/>
              </w:rPr>
              <w:t>развитие</w:t>
            </w:r>
            <w:r w:rsidRPr="000E6F18">
              <w:rPr>
                <w:lang w:val="ru-RU"/>
              </w:rPr>
              <w:t xml:space="preserve"> </w:t>
            </w:r>
            <w:r w:rsidRPr="000E6F18">
              <w:rPr>
                <w:rFonts w:ascii="Times New Roman" w:hAnsi="Times New Roman" w:cs="Times New Roman"/>
                <w:color w:val="000000"/>
                <w:sz w:val="24"/>
                <w:szCs w:val="24"/>
                <w:lang w:val="ru-RU"/>
              </w:rPr>
              <w:t>самостоятельного,</w:t>
            </w:r>
            <w:r w:rsidRPr="000E6F18">
              <w:rPr>
                <w:lang w:val="ru-RU"/>
              </w:rPr>
              <w:t xml:space="preserve"> </w:t>
            </w:r>
            <w:r w:rsidRPr="000E6F18">
              <w:rPr>
                <w:rFonts w:ascii="Times New Roman" w:hAnsi="Times New Roman" w:cs="Times New Roman"/>
                <w:color w:val="000000"/>
                <w:sz w:val="24"/>
                <w:szCs w:val="24"/>
                <w:lang w:val="ru-RU"/>
              </w:rPr>
              <w:t>продуктивного</w:t>
            </w:r>
            <w:r w:rsidRPr="000E6F18">
              <w:rPr>
                <w:lang w:val="ru-RU"/>
              </w:rPr>
              <w:t xml:space="preserve"> </w:t>
            </w:r>
            <w:r w:rsidRPr="000E6F18">
              <w:rPr>
                <w:rFonts w:ascii="Times New Roman" w:hAnsi="Times New Roman" w:cs="Times New Roman"/>
                <w:color w:val="000000"/>
                <w:sz w:val="24"/>
                <w:szCs w:val="24"/>
                <w:lang w:val="ru-RU"/>
              </w:rPr>
              <w:t>мышления,</w:t>
            </w:r>
            <w:r w:rsidRPr="000E6F18">
              <w:rPr>
                <w:lang w:val="ru-RU"/>
              </w:rPr>
              <w:t xml:space="preserve"> </w:t>
            </w:r>
            <w:r w:rsidRPr="000E6F18">
              <w:rPr>
                <w:rFonts w:ascii="Times New Roman" w:hAnsi="Times New Roman" w:cs="Times New Roman"/>
                <w:color w:val="000000"/>
                <w:sz w:val="24"/>
                <w:szCs w:val="24"/>
                <w:lang w:val="ru-RU"/>
              </w:rPr>
              <w:t>основанного</w:t>
            </w:r>
            <w:r w:rsidRPr="000E6F18">
              <w:rPr>
                <w:lang w:val="ru-RU"/>
              </w:rPr>
              <w:t xml:space="preserve"> </w:t>
            </w:r>
            <w:r w:rsidRPr="000E6F18">
              <w:rPr>
                <w:rFonts w:ascii="Times New Roman" w:hAnsi="Times New Roman" w:cs="Times New Roman"/>
                <w:color w:val="000000"/>
                <w:sz w:val="24"/>
                <w:szCs w:val="24"/>
                <w:lang w:val="ru-RU"/>
              </w:rPr>
              <w:t>на</w:t>
            </w:r>
            <w:r w:rsidRPr="000E6F18">
              <w:rPr>
                <w:lang w:val="ru-RU"/>
              </w:rPr>
              <w:t xml:space="preserve"> </w:t>
            </w:r>
            <w:r w:rsidRPr="000E6F18">
              <w:rPr>
                <w:rFonts w:ascii="Times New Roman" w:hAnsi="Times New Roman" w:cs="Times New Roman"/>
                <w:color w:val="000000"/>
                <w:sz w:val="24"/>
                <w:szCs w:val="24"/>
                <w:lang w:val="ru-RU"/>
              </w:rPr>
              <w:t>диалогических</w:t>
            </w:r>
            <w:r w:rsidRPr="000E6F18">
              <w:rPr>
                <w:lang w:val="ru-RU"/>
              </w:rPr>
              <w:t xml:space="preserve"> </w:t>
            </w:r>
            <w:r w:rsidRPr="000E6F18">
              <w:rPr>
                <w:rFonts w:ascii="Times New Roman" w:hAnsi="Times New Roman" w:cs="Times New Roman"/>
                <w:color w:val="000000"/>
                <w:sz w:val="24"/>
                <w:szCs w:val="24"/>
                <w:lang w:val="ru-RU"/>
              </w:rPr>
              <w:t>приемах,</w:t>
            </w:r>
            <w:r w:rsidRPr="000E6F18">
              <w:rPr>
                <w:lang w:val="ru-RU"/>
              </w:rPr>
              <w:t xml:space="preserve"> </w:t>
            </w:r>
            <w:r w:rsidRPr="000E6F18">
              <w:rPr>
                <w:rFonts w:ascii="Times New Roman" w:hAnsi="Times New Roman" w:cs="Times New Roman"/>
                <w:color w:val="000000"/>
                <w:sz w:val="24"/>
                <w:szCs w:val="24"/>
                <w:lang w:val="ru-RU"/>
              </w:rPr>
              <w:t>субъектной</w:t>
            </w:r>
            <w:r w:rsidRPr="000E6F18">
              <w:rPr>
                <w:lang w:val="ru-RU"/>
              </w:rPr>
              <w:t xml:space="preserve"> </w:t>
            </w:r>
            <w:r w:rsidRPr="000E6F18">
              <w:rPr>
                <w:rFonts w:ascii="Times New Roman" w:hAnsi="Times New Roman" w:cs="Times New Roman"/>
                <w:color w:val="000000"/>
                <w:sz w:val="24"/>
                <w:szCs w:val="24"/>
                <w:lang w:val="ru-RU"/>
              </w:rPr>
              <w:t>позиции</w:t>
            </w:r>
            <w:r w:rsidRPr="000E6F18">
              <w:rPr>
                <w:lang w:val="ru-RU"/>
              </w:rPr>
              <w:t xml:space="preserve"> </w:t>
            </w:r>
            <w:r w:rsidRPr="000E6F18">
              <w:rPr>
                <w:rFonts w:ascii="Times New Roman" w:hAnsi="Times New Roman" w:cs="Times New Roman"/>
                <w:color w:val="000000"/>
                <w:sz w:val="24"/>
                <w:szCs w:val="24"/>
                <w:lang w:val="ru-RU"/>
              </w:rPr>
              <w:t>обучающегося</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образовательном</w:t>
            </w:r>
            <w:r w:rsidRPr="000E6F18">
              <w:rPr>
                <w:lang w:val="ru-RU"/>
              </w:rPr>
              <w:t xml:space="preserve"> </w:t>
            </w:r>
            <w:r w:rsidRPr="000E6F18">
              <w:rPr>
                <w:rFonts w:ascii="Times New Roman" w:hAnsi="Times New Roman" w:cs="Times New Roman"/>
                <w:color w:val="000000"/>
                <w:sz w:val="24"/>
                <w:szCs w:val="24"/>
                <w:lang w:val="ru-RU"/>
              </w:rPr>
              <w:t>процессе.</w:t>
            </w:r>
            <w:r w:rsidRPr="000E6F18">
              <w:rPr>
                <w:lang w:val="ru-RU"/>
              </w:rPr>
              <w:t xml:space="preserve"> </w:t>
            </w:r>
            <w:r w:rsidRPr="000E6F18">
              <w:rPr>
                <w:rFonts w:ascii="Times New Roman" w:hAnsi="Times New Roman" w:cs="Times New Roman"/>
                <w:color w:val="000000"/>
                <w:sz w:val="24"/>
                <w:szCs w:val="24"/>
                <w:lang w:val="ru-RU"/>
              </w:rPr>
              <w:t>Тем</w:t>
            </w:r>
            <w:r w:rsidRPr="000E6F18">
              <w:rPr>
                <w:lang w:val="ru-RU"/>
              </w:rPr>
              <w:t xml:space="preserve"> </w:t>
            </w:r>
            <w:r w:rsidRPr="000E6F18">
              <w:rPr>
                <w:rFonts w:ascii="Times New Roman" w:hAnsi="Times New Roman" w:cs="Times New Roman"/>
                <w:color w:val="000000"/>
                <w:sz w:val="24"/>
                <w:szCs w:val="24"/>
                <w:lang w:val="ru-RU"/>
              </w:rPr>
              <w:t>самым</w:t>
            </w:r>
            <w:r w:rsidRPr="000E6F18">
              <w:rPr>
                <w:lang w:val="ru-RU"/>
              </w:rPr>
              <w:t xml:space="preserve"> </w:t>
            </w:r>
            <w:r w:rsidRPr="000E6F18">
              <w:rPr>
                <w:rFonts w:ascii="Times New Roman" w:hAnsi="Times New Roman" w:cs="Times New Roman"/>
                <w:color w:val="000000"/>
                <w:sz w:val="24"/>
                <w:szCs w:val="24"/>
                <w:lang w:val="ru-RU"/>
              </w:rPr>
              <w:t>создаются</w:t>
            </w:r>
            <w:r w:rsidRPr="000E6F18">
              <w:rPr>
                <w:lang w:val="ru-RU"/>
              </w:rPr>
              <w:t xml:space="preserve"> </w:t>
            </w:r>
            <w:r w:rsidRPr="000E6F18">
              <w:rPr>
                <w:rFonts w:ascii="Times New Roman" w:hAnsi="Times New Roman" w:cs="Times New Roman"/>
                <w:color w:val="000000"/>
                <w:sz w:val="24"/>
                <w:szCs w:val="24"/>
                <w:lang w:val="ru-RU"/>
              </w:rPr>
              <w:t>условия</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реализации</w:t>
            </w:r>
            <w:r w:rsidRPr="000E6F18">
              <w:rPr>
                <w:lang w:val="ru-RU"/>
              </w:rPr>
              <w:t xml:space="preserve"> </w:t>
            </w:r>
            <w:proofErr w:type="spellStart"/>
            <w:r w:rsidRPr="000E6F18">
              <w:rPr>
                <w:rFonts w:ascii="Times New Roman" w:hAnsi="Times New Roman" w:cs="Times New Roman"/>
                <w:color w:val="000000"/>
                <w:sz w:val="24"/>
                <w:szCs w:val="24"/>
                <w:lang w:val="ru-RU"/>
              </w:rPr>
              <w:t>компетентностного</w:t>
            </w:r>
            <w:proofErr w:type="spellEnd"/>
            <w:r w:rsidRPr="000E6F18">
              <w:rPr>
                <w:lang w:val="ru-RU"/>
              </w:rPr>
              <w:t xml:space="preserve"> </w:t>
            </w:r>
            <w:r w:rsidRPr="000E6F18">
              <w:rPr>
                <w:rFonts w:ascii="Times New Roman" w:hAnsi="Times New Roman" w:cs="Times New Roman"/>
                <w:color w:val="000000"/>
                <w:sz w:val="24"/>
                <w:szCs w:val="24"/>
                <w:lang w:val="ru-RU"/>
              </w:rPr>
              <w:t>подхода</w:t>
            </w:r>
            <w:r w:rsidRPr="000E6F18">
              <w:rPr>
                <w:lang w:val="ru-RU"/>
              </w:rPr>
              <w:t xml:space="preserve"> </w:t>
            </w:r>
            <w:r w:rsidRPr="000E6F18">
              <w:rPr>
                <w:rFonts w:ascii="Times New Roman" w:hAnsi="Times New Roman" w:cs="Times New Roman"/>
                <w:color w:val="000000"/>
                <w:sz w:val="24"/>
                <w:szCs w:val="24"/>
                <w:lang w:val="ru-RU"/>
              </w:rPr>
              <w:t>при</w:t>
            </w:r>
            <w:r w:rsidRPr="000E6F18">
              <w:rPr>
                <w:lang w:val="ru-RU"/>
              </w:rPr>
              <w:t xml:space="preserve"> </w:t>
            </w:r>
            <w:r w:rsidRPr="000E6F18">
              <w:rPr>
                <w:rFonts w:ascii="Times New Roman" w:hAnsi="Times New Roman" w:cs="Times New Roman"/>
                <w:color w:val="000000"/>
                <w:sz w:val="24"/>
                <w:szCs w:val="24"/>
                <w:lang w:val="ru-RU"/>
              </w:rPr>
              <w:t>изучении</w:t>
            </w:r>
            <w:r w:rsidRPr="000E6F18">
              <w:rPr>
                <w:lang w:val="ru-RU"/>
              </w:rPr>
              <w:t xml:space="preserve"> </w:t>
            </w:r>
            <w:r w:rsidRPr="000E6F18">
              <w:rPr>
                <w:rFonts w:ascii="Times New Roman" w:hAnsi="Times New Roman" w:cs="Times New Roman"/>
                <w:color w:val="000000"/>
                <w:sz w:val="24"/>
                <w:szCs w:val="24"/>
                <w:lang w:val="ru-RU"/>
              </w:rPr>
              <w:t>дисциплины</w:t>
            </w:r>
            <w:r w:rsidRPr="000E6F18">
              <w:rPr>
                <w:lang w:val="ru-RU"/>
              </w:rPr>
              <w:t xml:space="preserve"> </w:t>
            </w:r>
            <w:r w:rsidRPr="000E6F18">
              <w:rPr>
                <w:rFonts w:ascii="Times New Roman" w:hAnsi="Times New Roman" w:cs="Times New Roman"/>
                <w:color w:val="000000"/>
                <w:sz w:val="24"/>
                <w:szCs w:val="24"/>
                <w:lang w:val="ru-RU"/>
              </w:rPr>
              <w:t>«Менеджмент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маркетинг».</w:t>
            </w: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lang w:val="ru-RU"/>
              </w:rPr>
              <w:t xml:space="preserve"> </w:t>
            </w:r>
          </w:p>
          <w:p w:rsidR="00FC3EEB" w:rsidRPr="000E6F18" w:rsidRDefault="000E6F18">
            <w:pPr>
              <w:spacing w:after="0" w:line="240" w:lineRule="auto"/>
              <w:ind w:firstLine="756"/>
              <w:jc w:val="both"/>
              <w:rPr>
                <w:sz w:val="24"/>
                <w:szCs w:val="24"/>
                <w:lang w:val="ru-RU"/>
              </w:rPr>
            </w:pPr>
            <w:r w:rsidRPr="000E6F18">
              <w:rPr>
                <w:lang w:val="ru-RU"/>
              </w:rPr>
              <w:t xml:space="preserve"> </w:t>
            </w:r>
          </w:p>
        </w:tc>
      </w:tr>
      <w:tr w:rsidR="00FC3EEB" w:rsidRPr="00C22D74" w:rsidTr="00C22D74">
        <w:trPr>
          <w:gridAfter w:val="2"/>
          <w:wAfter w:w="249" w:type="dxa"/>
          <w:trHeight w:hRule="exact" w:val="277"/>
        </w:trPr>
        <w:tc>
          <w:tcPr>
            <w:tcW w:w="9673" w:type="dxa"/>
            <w:gridSpan w:val="7"/>
          </w:tcPr>
          <w:p w:rsidR="00FC3EEB" w:rsidRPr="000E6F18" w:rsidRDefault="00FC3EEB">
            <w:pPr>
              <w:rPr>
                <w:lang w:val="ru-RU"/>
              </w:rPr>
            </w:pPr>
          </w:p>
        </w:tc>
      </w:tr>
      <w:tr w:rsidR="00FC3EEB" w:rsidRPr="00C22D74" w:rsidTr="00C22D74">
        <w:trPr>
          <w:gridAfter w:val="2"/>
          <w:wAfter w:w="249" w:type="dxa"/>
          <w:trHeight w:hRule="exact" w:val="285"/>
        </w:trPr>
        <w:tc>
          <w:tcPr>
            <w:tcW w:w="9673" w:type="dxa"/>
            <w:gridSpan w:val="7"/>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b/>
                <w:color w:val="000000"/>
                <w:sz w:val="24"/>
                <w:szCs w:val="24"/>
                <w:lang w:val="ru-RU"/>
              </w:rPr>
              <w:t>6</w:t>
            </w:r>
            <w:r w:rsidRPr="000E6F18">
              <w:rPr>
                <w:lang w:val="ru-RU"/>
              </w:rPr>
              <w:t xml:space="preserve"> </w:t>
            </w:r>
            <w:r w:rsidRPr="000E6F18">
              <w:rPr>
                <w:rFonts w:ascii="Times New Roman" w:hAnsi="Times New Roman" w:cs="Times New Roman"/>
                <w:b/>
                <w:color w:val="000000"/>
                <w:sz w:val="24"/>
                <w:szCs w:val="24"/>
                <w:lang w:val="ru-RU"/>
              </w:rPr>
              <w:t>Учебно-методическое</w:t>
            </w:r>
            <w:r w:rsidRPr="000E6F18">
              <w:rPr>
                <w:lang w:val="ru-RU"/>
              </w:rPr>
              <w:t xml:space="preserve"> </w:t>
            </w:r>
            <w:r w:rsidRPr="000E6F18">
              <w:rPr>
                <w:rFonts w:ascii="Times New Roman" w:hAnsi="Times New Roman" w:cs="Times New Roman"/>
                <w:b/>
                <w:color w:val="000000"/>
                <w:sz w:val="24"/>
                <w:szCs w:val="24"/>
                <w:lang w:val="ru-RU"/>
              </w:rPr>
              <w:t>обеспечение</w:t>
            </w:r>
            <w:r w:rsidRPr="000E6F18">
              <w:rPr>
                <w:lang w:val="ru-RU"/>
              </w:rPr>
              <w:t xml:space="preserve"> </w:t>
            </w:r>
            <w:r w:rsidRPr="000E6F18">
              <w:rPr>
                <w:rFonts w:ascii="Times New Roman" w:hAnsi="Times New Roman" w:cs="Times New Roman"/>
                <w:b/>
                <w:color w:val="000000"/>
                <w:sz w:val="24"/>
                <w:szCs w:val="24"/>
                <w:lang w:val="ru-RU"/>
              </w:rPr>
              <w:t>самостоятельной</w:t>
            </w:r>
            <w:r w:rsidRPr="000E6F18">
              <w:rPr>
                <w:lang w:val="ru-RU"/>
              </w:rPr>
              <w:t xml:space="preserve"> </w:t>
            </w:r>
            <w:r w:rsidRPr="000E6F18">
              <w:rPr>
                <w:rFonts w:ascii="Times New Roman" w:hAnsi="Times New Roman" w:cs="Times New Roman"/>
                <w:b/>
                <w:color w:val="000000"/>
                <w:sz w:val="24"/>
                <w:szCs w:val="24"/>
                <w:lang w:val="ru-RU"/>
              </w:rPr>
              <w:t>работы</w:t>
            </w:r>
            <w:r w:rsidRPr="000E6F18">
              <w:rPr>
                <w:lang w:val="ru-RU"/>
              </w:rPr>
              <w:t xml:space="preserve"> </w:t>
            </w:r>
            <w:proofErr w:type="gramStart"/>
            <w:r w:rsidRPr="000E6F18">
              <w:rPr>
                <w:rFonts w:ascii="Times New Roman" w:hAnsi="Times New Roman" w:cs="Times New Roman"/>
                <w:b/>
                <w:color w:val="000000"/>
                <w:sz w:val="24"/>
                <w:szCs w:val="24"/>
                <w:lang w:val="ru-RU"/>
              </w:rPr>
              <w:t>обучающихся</w:t>
            </w:r>
            <w:proofErr w:type="gramEnd"/>
            <w:r w:rsidRPr="000E6F18">
              <w:rPr>
                <w:lang w:val="ru-RU"/>
              </w:rPr>
              <w:t xml:space="preserve"> </w:t>
            </w:r>
          </w:p>
        </w:tc>
      </w:tr>
      <w:tr w:rsidR="00FC3EEB" w:rsidTr="00C22D74">
        <w:trPr>
          <w:gridAfter w:val="2"/>
          <w:wAfter w:w="249" w:type="dxa"/>
          <w:trHeight w:hRule="exact" w:val="285"/>
        </w:trPr>
        <w:tc>
          <w:tcPr>
            <w:tcW w:w="9673" w:type="dxa"/>
            <w:gridSpan w:val="7"/>
            <w:shd w:val="clear" w:color="000000" w:fill="FFFFFF"/>
            <w:tcMar>
              <w:left w:w="34" w:type="dxa"/>
              <w:right w:w="34" w:type="dxa"/>
            </w:tcMar>
          </w:tcPr>
          <w:p w:rsidR="00FC3EEB" w:rsidRDefault="000E6F1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C3EEB" w:rsidTr="00C22D74">
        <w:trPr>
          <w:gridAfter w:val="2"/>
          <w:wAfter w:w="249" w:type="dxa"/>
          <w:trHeight w:hRule="exact" w:val="138"/>
        </w:trPr>
        <w:tc>
          <w:tcPr>
            <w:tcW w:w="9673" w:type="dxa"/>
            <w:gridSpan w:val="7"/>
          </w:tcPr>
          <w:p w:rsidR="00FC3EEB" w:rsidRDefault="00FC3EEB"/>
        </w:tc>
      </w:tr>
      <w:tr w:rsidR="00FC3EEB" w:rsidRPr="00C22D74" w:rsidTr="00C22D74">
        <w:trPr>
          <w:gridAfter w:val="2"/>
          <w:wAfter w:w="249" w:type="dxa"/>
          <w:trHeight w:hRule="exact" w:val="285"/>
        </w:trPr>
        <w:tc>
          <w:tcPr>
            <w:tcW w:w="9673" w:type="dxa"/>
            <w:gridSpan w:val="7"/>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b/>
                <w:color w:val="000000"/>
                <w:sz w:val="24"/>
                <w:szCs w:val="24"/>
                <w:lang w:val="ru-RU"/>
              </w:rPr>
              <w:t>7</w:t>
            </w:r>
            <w:r w:rsidRPr="000E6F18">
              <w:rPr>
                <w:lang w:val="ru-RU"/>
              </w:rPr>
              <w:t xml:space="preserve"> </w:t>
            </w:r>
            <w:r w:rsidRPr="000E6F18">
              <w:rPr>
                <w:rFonts w:ascii="Times New Roman" w:hAnsi="Times New Roman" w:cs="Times New Roman"/>
                <w:b/>
                <w:color w:val="000000"/>
                <w:sz w:val="24"/>
                <w:szCs w:val="24"/>
                <w:lang w:val="ru-RU"/>
              </w:rPr>
              <w:t>Оценочные</w:t>
            </w:r>
            <w:r w:rsidRPr="000E6F18">
              <w:rPr>
                <w:lang w:val="ru-RU"/>
              </w:rPr>
              <w:t xml:space="preserve"> </w:t>
            </w:r>
            <w:r w:rsidRPr="000E6F18">
              <w:rPr>
                <w:rFonts w:ascii="Times New Roman" w:hAnsi="Times New Roman" w:cs="Times New Roman"/>
                <w:b/>
                <w:color w:val="000000"/>
                <w:sz w:val="24"/>
                <w:szCs w:val="24"/>
                <w:lang w:val="ru-RU"/>
              </w:rPr>
              <w:t>средства</w:t>
            </w:r>
            <w:r w:rsidRPr="000E6F18">
              <w:rPr>
                <w:lang w:val="ru-RU"/>
              </w:rPr>
              <w:t xml:space="preserve"> </w:t>
            </w:r>
            <w:r w:rsidRPr="000E6F18">
              <w:rPr>
                <w:rFonts w:ascii="Times New Roman" w:hAnsi="Times New Roman" w:cs="Times New Roman"/>
                <w:b/>
                <w:color w:val="000000"/>
                <w:sz w:val="24"/>
                <w:szCs w:val="24"/>
                <w:lang w:val="ru-RU"/>
              </w:rPr>
              <w:t>для</w:t>
            </w:r>
            <w:r w:rsidRPr="000E6F18">
              <w:rPr>
                <w:lang w:val="ru-RU"/>
              </w:rPr>
              <w:t xml:space="preserve"> </w:t>
            </w:r>
            <w:r w:rsidRPr="000E6F18">
              <w:rPr>
                <w:rFonts w:ascii="Times New Roman" w:hAnsi="Times New Roman" w:cs="Times New Roman"/>
                <w:b/>
                <w:color w:val="000000"/>
                <w:sz w:val="24"/>
                <w:szCs w:val="24"/>
                <w:lang w:val="ru-RU"/>
              </w:rPr>
              <w:t>проведения</w:t>
            </w:r>
            <w:r w:rsidRPr="000E6F18">
              <w:rPr>
                <w:lang w:val="ru-RU"/>
              </w:rPr>
              <w:t xml:space="preserve"> </w:t>
            </w:r>
            <w:r w:rsidRPr="000E6F18">
              <w:rPr>
                <w:rFonts w:ascii="Times New Roman" w:hAnsi="Times New Roman" w:cs="Times New Roman"/>
                <w:b/>
                <w:color w:val="000000"/>
                <w:sz w:val="24"/>
                <w:szCs w:val="24"/>
                <w:lang w:val="ru-RU"/>
              </w:rPr>
              <w:t>промежуточной</w:t>
            </w:r>
            <w:r w:rsidRPr="000E6F18">
              <w:rPr>
                <w:lang w:val="ru-RU"/>
              </w:rPr>
              <w:t xml:space="preserve"> </w:t>
            </w:r>
            <w:r w:rsidRPr="000E6F18">
              <w:rPr>
                <w:rFonts w:ascii="Times New Roman" w:hAnsi="Times New Roman" w:cs="Times New Roman"/>
                <w:b/>
                <w:color w:val="000000"/>
                <w:sz w:val="24"/>
                <w:szCs w:val="24"/>
                <w:lang w:val="ru-RU"/>
              </w:rPr>
              <w:t>аттестации</w:t>
            </w:r>
            <w:r w:rsidRPr="000E6F18">
              <w:rPr>
                <w:lang w:val="ru-RU"/>
              </w:rPr>
              <w:t xml:space="preserve"> </w:t>
            </w:r>
          </w:p>
        </w:tc>
      </w:tr>
      <w:tr w:rsidR="00FC3EEB" w:rsidTr="00C22D74">
        <w:trPr>
          <w:gridAfter w:val="2"/>
          <w:wAfter w:w="249" w:type="dxa"/>
          <w:trHeight w:hRule="exact" w:val="285"/>
        </w:trPr>
        <w:tc>
          <w:tcPr>
            <w:tcW w:w="9673" w:type="dxa"/>
            <w:gridSpan w:val="7"/>
            <w:shd w:val="clear" w:color="000000" w:fill="FFFFFF"/>
            <w:tcMar>
              <w:left w:w="34" w:type="dxa"/>
              <w:right w:w="34" w:type="dxa"/>
            </w:tcMar>
          </w:tcPr>
          <w:p w:rsidR="00FC3EEB" w:rsidRDefault="000E6F1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C3EEB" w:rsidTr="00C22D74">
        <w:trPr>
          <w:gridAfter w:val="2"/>
          <w:wAfter w:w="249" w:type="dxa"/>
          <w:trHeight w:hRule="exact" w:val="138"/>
        </w:trPr>
        <w:tc>
          <w:tcPr>
            <w:tcW w:w="9673" w:type="dxa"/>
            <w:gridSpan w:val="7"/>
          </w:tcPr>
          <w:p w:rsidR="00FC3EEB" w:rsidRDefault="00FC3EEB"/>
        </w:tc>
      </w:tr>
      <w:tr w:rsidR="00FC3EEB" w:rsidRPr="00C22D74" w:rsidTr="00C22D74">
        <w:trPr>
          <w:gridAfter w:val="2"/>
          <w:wAfter w:w="249" w:type="dxa"/>
          <w:trHeight w:hRule="exact" w:val="277"/>
        </w:trPr>
        <w:tc>
          <w:tcPr>
            <w:tcW w:w="9673" w:type="dxa"/>
            <w:gridSpan w:val="7"/>
            <w:shd w:val="clear" w:color="000000" w:fill="FFFFFF"/>
            <w:tcMar>
              <w:left w:w="34" w:type="dxa"/>
              <w:right w:w="34" w:type="dxa"/>
            </w:tcMar>
          </w:tcPr>
          <w:p w:rsidR="00FC3EEB" w:rsidRPr="000E6F18" w:rsidRDefault="000E6F18">
            <w:pPr>
              <w:spacing w:after="0" w:line="240" w:lineRule="auto"/>
              <w:ind w:firstLine="756"/>
              <w:jc w:val="both"/>
              <w:rPr>
                <w:sz w:val="24"/>
                <w:szCs w:val="24"/>
                <w:lang w:val="ru-RU"/>
              </w:rPr>
            </w:pPr>
            <w:r w:rsidRPr="000E6F18">
              <w:rPr>
                <w:rFonts w:ascii="Times New Roman" w:hAnsi="Times New Roman" w:cs="Times New Roman"/>
                <w:b/>
                <w:color w:val="000000"/>
                <w:sz w:val="24"/>
                <w:szCs w:val="24"/>
                <w:lang w:val="ru-RU"/>
              </w:rPr>
              <w:t>8</w:t>
            </w:r>
            <w:r w:rsidRPr="000E6F18">
              <w:rPr>
                <w:lang w:val="ru-RU"/>
              </w:rPr>
              <w:t xml:space="preserve"> </w:t>
            </w:r>
            <w:r w:rsidRPr="000E6F18">
              <w:rPr>
                <w:rFonts w:ascii="Times New Roman" w:hAnsi="Times New Roman" w:cs="Times New Roman"/>
                <w:b/>
                <w:color w:val="000000"/>
                <w:sz w:val="24"/>
                <w:szCs w:val="24"/>
                <w:lang w:val="ru-RU"/>
              </w:rPr>
              <w:t>Учебно-методическое</w:t>
            </w:r>
            <w:r w:rsidRPr="000E6F18">
              <w:rPr>
                <w:lang w:val="ru-RU"/>
              </w:rPr>
              <w:t xml:space="preserve"> </w:t>
            </w:r>
            <w:r w:rsidRPr="000E6F18">
              <w:rPr>
                <w:rFonts w:ascii="Times New Roman" w:hAnsi="Times New Roman" w:cs="Times New Roman"/>
                <w:b/>
                <w:color w:val="000000"/>
                <w:sz w:val="24"/>
                <w:szCs w:val="24"/>
                <w:lang w:val="ru-RU"/>
              </w:rPr>
              <w:t>и</w:t>
            </w:r>
            <w:r w:rsidRPr="000E6F18">
              <w:rPr>
                <w:lang w:val="ru-RU"/>
              </w:rPr>
              <w:t xml:space="preserve"> </w:t>
            </w:r>
            <w:r w:rsidRPr="000E6F18">
              <w:rPr>
                <w:rFonts w:ascii="Times New Roman" w:hAnsi="Times New Roman" w:cs="Times New Roman"/>
                <w:b/>
                <w:color w:val="000000"/>
                <w:sz w:val="24"/>
                <w:szCs w:val="24"/>
                <w:lang w:val="ru-RU"/>
              </w:rPr>
              <w:t>информационное</w:t>
            </w:r>
            <w:r w:rsidRPr="000E6F18">
              <w:rPr>
                <w:lang w:val="ru-RU"/>
              </w:rPr>
              <w:t xml:space="preserve"> </w:t>
            </w:r>
            <w:r w:rsidRPr="000E6F18">
              <w:rPr>
                <w:rFonts w:ascii="Times New Roman" w:hAnsi="Times New Roman" w:cs="Times New Roman"/>
                <w:b/>
                <w:color w:val="000000"/>
                <w:sz w:val="24"/>
                <w:szCs w:val="24"/>
                <w:lang w:val="ru-RU"/>
              </w:rPr>
              <w:t>обеспечение</w:t>
            </w:r>
            <w:r w:rsidRPr="000E6F18">
              <w:rPr>
                <w:lang w:val="ru-RU"/>
              </w:rPr>
              <w:t xml:space="preserve"> </w:t>
            </w:r>
            <w:r w:rsidRPr="000E6F18">
              <w:rPr>
                <w:rFonts w:ascii="Times New Roman" w:hAnsi="Times New Roman" w:cs="Times New Roman"/>
                <w:b/>
                <w:color w:val="000000"/>
                <w:sz w:val="24"/>
                <w:szCs w:val="24"/>
                <w:lang w:val="ru-RU"/>
              </w:rPr>
              <w:t>дисциплины</w:t>
            </w:r>
            <w:r w:rsidRPr="000E6F18">
              <w:rPr>
                <w:lang w:val="ru-RU"/>
              </w:rPr>
              <w:t xml:space="preserve"> </w:t>
            </w:r>
            <w:r w:rsidRPr="000E6F18">
              <w:rPr>
                <w:rFonts w:ascii="Times New Roman" w:hAnsi="Times New Roman" w:cs="Times New Roman"/>
                <w:b/>
                <w:color w:val="000000"/>
                <w:sz w:val="24"/>
                <w:szCs w:val="24"/>
                <w:lang w:val="ru-RU"/>
              </w:rPr>
              <w:t>(модуля)</w:t>
            </w:r>
            <w:r w:rsidRPr="000E6F18">
              <w:rPr>
                <w:lang w:val="ru-RU"/>
              </w:rPr>
              <w:t xml:space="preserve"> </w:t>
            </w:r>
          </w:p>
        </w:tc>
      </w:tr>
      <w:tr w:rsidR="00F03598" w:rsidRPr="00F03598" w:rsidTr="00C22D74">
        <w:trPr>
          <w:gridAfter w:val="2"/>
          <w:wAfter w:w="249" w:type="dxa"/>
          <w:trHeight w:hRule="exact" w:val="336"/>
        </w:trPr>
        <w:tc>
          <w:tcPr>
            <w:tcW w:w="9673" w:type="dxa"/>
            <w:gridSpan w:val="7"/>
            <w:shd w:val="clear" w:color="000000" w:fill="FFFFFF"/>
            <w:tcMar>
              <w:left w:w="34" w:type="dxa"/>
              <w:right w:w="34" w:type="dxa"/>
            </w:tcMar>
          </w:tcPr>
          <w:p w:rsidR="00F03598" w:rsidRDefault="00F03598" w:rsidP="00F0359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03598" w:rsidRPr="00F03598" w:rsidTr="00C22D74">
        <w:trPr>
          <w:gridAfter w:val="2"/>
          <w:wAfter w:w="249" w:type="dxa"/>
          <w:trHeight w:hRule="exact" w:val="5939"/>
        </w:trPr>
        <w:tc>
          <w:tcPr>
            <w:tcW w:w="9673" w:type="dxa"/>
            <w:gridSpan w:val="7"/>
          </w:tcPr>
          <w:p w:rsidR="00F03598" w:rsidRPr="00554256" w:rsidRDefault="00F03598" w:rsidP="00F03598">
            <w:pPr>
              <w:spacing w:after="0" w:line="240" w:lineRule="auto"/>
              <w:ind w:firstLine="756"/>
              <w:jc w:val="both"/>
              <w:rPr>
                <w:sz w:val="24"/>
                <w:szCs w:val="24"/>
                <w:lang w:val="ru-RU"/>
              </w:rPr>
            </w:pPr>
            <w:r w:rsidRPr="00554256">
              <w:rPr>
                <w:rFonts w:ascii="Times New Roman" w:hAnsi="Times New Roman" w:cs="Times New Roman"/>
                <w:color w:val="000000"/>
                <w:sz w:val="24"/>
                <w:szCs w:val="24"/>
                <w:lang w:val="ru-RU"/>
              </w:rPr>
              <w:t>1.</w:t>
            </w:r>
            <w:r w:rsidRPr="00554256">
              <w:rPr>
                <w:lang w:val="ru-RU"/>
              </w:rPr>
              <w:t xml:space="preserve"> </w:t>
            </w:r>
            <w:proofErr w:type="spellStart"/>
            <w:r w:rsidRPr="00554256">
              <w:rPr>
                <w:rFonts w:ascii="Times New Roman" w:hAnsi="Times New Roman" w:cs="Times New Roman"/>
                <w:color w:val="000000"/>
                <w:sz w:val="24"/>
                <w:szCs w:val="24"/>
                <w:lang w:val="ru-RU"/>
              </w:rPr>
              <w:t>Световец</w:t>
            </w:r>
            <w:proofErr w:type="spellEnd"/>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Экономика</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организация</w:t>
            </w:r>
            <w:r w:rsidRPr="00554256">
              <w:rPr>
                <w:lang w:val="ru-RU"/>
              </w:rPr>
              <w:t xml:space="preserve"> </w:t>
            </w:r>
            <w:r w:rsidRPr="00554256">
              <w:rPr>
                <w:rFonts w:ascii="Times New Roman" w:hAnsi="Times New Roman" w:cs="Times New Roman"/>
                <w:color w:val="000000"/>
                <w:sz w:val="24"/>
                <w:szCs w:val="24"/>
                <w:lang w:val="ru-RU"/>
              </w:rPr>
              <w:t>производства:</w:t>
            </w:r>
            <w:r w:rsidRPr="00554256">
              <w:rPr>
                <w:lang w:val="ru-RU"/>
              </w:rPr>
              <w:t xml:space="preserve"> </w:t>
            </w:r>
            <w:r w:rsidRPr="00554256">
              <w:rPr>
                <w:rFonts w:ascii="Times New Roman" w:hAnsi="Times New Roman" w:cs="Times New Roman"/>
                <w:color w:val="000000"/>
                <w:sz w:val="24"/>
                <w:szCs w:val="24"/>
                <w:lang w:val="ru-RU"/>
              </w:rPr>
              <w:t>учебное</w:t>
            </w:r>
            <w:r w:rsidRPr="00554256">
              <w:rPr>
                <w:lang w:val="ru-RU"/>
              </w:rPr>
              <w:t xml:space="preserve"> </w:t>
            </w:r>
            <w:r w:rsidRPr="00554256">
              <w:rPr>
                <w:rFonts w:ascii="Times New Roman" w:hAnsi="Times New Roman" w:cs="Times New Roman"/>
                <w:color w:val="000000"/>
                <w:sz w:val="24"/>
                <w:szCs w:val="24"/>
                <w:lang w:val="ru-RU"/>
              </w:rPr>
              <w:t>пособие</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proofErr w:type="spellStart"/>
            <w:r w:rsidRPr="00554256">
              <w:rPr>
                <w:rFonts w:ascii="Times New Roman" w:hAnsi="Times New Roman" w:cs="Times New Roman"/>
                <w:color w:val="000000"/>
                <w:sz w:val="24"/>
                <w:szCs w:val="24"/>
                <w:lang w:val="ru-RU"/>
              </w:rPr>
              <w:t>Световец</w:t>
            </w:r>
            <w:proofErr w:type="spellEnd"/>
            <w:proofErr w:type="gramStart"/>
            <w:r w:rsidRPr="00554256">
              <w:rPr>
                <w:lang w:val="ru-RU"/>
              </w:rPr>
              <w:t xml:space="preserve"> </w:t>
            </w:r>
            <w:r w:rsidRPr="00554256">
              <w:rPr>
                <w:rFonts w:ascii="Times New Roman" w:hAnsi="Times New Roman" w:cs="Times New Roman"/>
                <w:color w:val="000000"/>
                <w:sz w:val="24"/>
                <w:szCs w:val="24"/>
                <w:lang w:val="ru-RU"/>
              </w:rPr>
              <w:t>;</w:t>
            </w:r>
            <w:proofErr w:type="gramEnd"/>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Магнитогорск:</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2016.</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1</w:t>
            </w:r>
            <w:r w:rsidRPr="00554256">
              <w:rPr>
                <w:lang w:val="ru-RU"/>
              </w:rPr>
              <w:t xml:space="preserve"> </w:t>
            </w:r>
            <w:r w:rsidRPr="00554256">
              <w:rPr>
                <w:rFonts w:ascii="Times New Roman" w:hAnsi="Times New Roman" w:cs="Times New Roman"/>
                <w:color w:val="000000"/>
                <w:sz w:val="24"/>
                <w:szCs w:val="24"/>
                <w:lang w:val="ru-RU"/>
              </w:rPr>
              <w:t>электрон</w:t>
            </w:r>
            <w:proofErr w:type="gramStart"/>
            <w:r w:rsidRPr="00554256">
              <w:rPr>
                <w:rFonts w:ascii="Times New Roman" w:hAnsi="Times New Roman" w:cs="Times New Roman"/>
                <w:color w:val="000000"/>
                <w:sz w:val="24"/>
                <w:szCs w:val="24"/>
                <w:lang w:val="ru-RU"/>
              </w:rPr>
              <w:t>.</w:t>
            </w:r>
            <w:proofErr w:type="gramEnd"/>
            <w:r w:rsidRPr="00554256">
              <w:rPr>
                <w:lang w:val="ru-RU"/>
              </w:rPr>
              <w:t xml:space="preserve"> </w:t>
            </w:r>
            <w:proofErr w:type="gramStart"/>
            <w:r w:rsidRPr="00554256">
              <w:rPr>
                <w:rFonts w:ascii="Times New Roman" w:hAnsi="Times New Roman" w:cs="Times New Roman"/>
                <w:color w:val="000000"/>
                <w:sz w:val="24"/>
                <w:szCs w:val="24"/>
                <w:lang w:val="ru-RU"/>
              </w:rPr>
              <w:t>о</w:t>
            </w:r>
            <w:proofErr w:type="gramEnd"/>
            <w:r w:rsidRPr="00554256">
              <w:rPr>
                <w:rFonts w:ascii="Times New Roman" w:hAnsi="Times New Roman" w:cs="Times New Roman"/>
                <w:color w:val="000000"/>
                <w:sz w:val="24"/>
                <w:szCs w:val="24"/>
                <w:lang w:val="ru-RU"/>
              </w:rPr>
              <w:t>пт.</w:t>
            </w:r>
            <w:r w:rsidRPr="00554256">
              <w:rPr>
                <w:lang w:val="ru-RU"/>
              </w:rPr>
              <w:t xml:space="preserve"> </w:t>
            </w:r>
            <w:r w:rsidRPr="00554256">
              <w:rPr>
                <w:rFonts w:ascii="Times New Roman" w:hAnsi="Times New Roman" w:cs="Times New Roman"/>
                <w:color w:val="000000"/>
                <w:sz w:val="24"/>
                <w:szCs w:val="24"/>
                <w:lang w:val="ru-RU"/>
              </w:rPr>
              <w:t>диск</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lang w:val="ru-RU"/>
              </w:rPr>
              <w:t>:</w:t>
            </w:r>
            <w:r w:rsidRPr="00554256">
              <w:rPr>
                <w:lang w:val="ru-RU"/>
              </w:rPr>
              <w:t xml:space="preserve"> </w:t>
            </w:r>
            <w:hyperlink r:id="rId9" w:history="1">
              <w:r w:rsidRPr="00F47A30">
                <w:rPr>
                  <w:rStyle w:val="a5"/>
                  <w:sz w:val="24"/>
                  <w:szCs w:val="24"/>
                </w:rPr>
                <w:t>https</w:t>
              </w:r>
              <w:r w:rsidRPr="00F47A30">
                <w:rPr>
                  <w:rStyle w:val="a5"/>
                  <w:sz w:val="24"/>
                  <w:szCs w:val="24"/>
                  <w:lang w:val="ru-RU"/>
                </w:rPr>
                <w:t>://</w:t>
              </w:r>
              <w:proofErr w:type="spellStart"/>
              <w:r w:rsidRPr="00F47A30">
                <w:rPr>
                  <w:rStyle w:val="a5"/>
                  <w:sz w:val="24"/>
                  <w:szCs w:val="24"/>
                </w:rPr>
                <w:t>magtu</w:t>
              </w:r>
              <w:proofErr w:type="spellEnd"/>
              <w:r w:rsidRPr="00F47A30">
                <w:rPr>
                  <w:rStyle w:val="a5"/>
                  <w:sz w:val="24"/>
                  <w:szCs w:val="24"/>
                  <w:lang w:val="ru-RU"/>
                </w:rPr>
                <w:t>.</w:t>
              </w:r>
              <w:proofErr w:type="spellStart"/>
              <w:r w:rsidRPr="00F47A30">
                <w:rPr>
                  <w:rStyle w:val="a5"/>
                  <w:sz w:val="24"/>
                  <w:szCs w:val="24"/>
                </w:rPr>
                <w:t>informsystema</w:t>
              </w:r>
              <w:proofErr w:type="spellEnd"/>
              <w:r w:rsidRPr="00F47A30">
                <w:rPr>
                  <w:rStyle w:val="a5"/>
                  <w:sz w:val="24"/>
                  <w:szCs w:val="24"/>
                  <w:lang w:val="ru-RU"/>
                </w:rPr>
                <w:t>.</w:t>
              </w:r>
              <w:proofErr w:type="spellStart"/>
              <w:r w:rsidRPr="00F47A30">
                <w:rPr>
                  <w:rStyle w:val="a5"/>
                  <w:sz w:val="24"/>
                  <w:szCs w:val="24"/>
                </w:rPr>
                <w:t>ru</w:t>
              </w:r>
              <w:proofErr w:type="spellEnd"/>
              <w:r w:rsidRPr="00F47A30">
                <w:rPr>
                  <w:rStyle w:val="a5"/>
                  <w:sz w:val="24"/>
                  <w:szCs w:val="24"/>
                  <w:lang w:val="ru-RU"/>
                </w:rPr>
                <w:t>/</w:t>
              </w:r>
              <w:r w:rsidRPr="00F47A30">
                <w:rPr>
                  <w:rStyle w:val="a5"/>
                  <w:sz w:val="24"/>
                  <w:szCs w:val="24"/>
                </w:rPr>
                <w:t>uploader</w:t>
              </w:r>
              <w:r w:rsidRPr="00F47A30">
                <w:rPr>
                  <w:rStyle w:val="a5"/>
                  <w:sz w:val="24"/>
                  <w:szCs w:val="24"/>
                  <w:lang w:val="ru-RU"/>
                </w:rPr>
                <w:t>/</w:t>
              </w:r>
              <w:proofErr w:type="spellStart"/>
              <w:r w:rsidRPr="00F47A30">
                <w:rPr>
                  <w:rStyle w:val="a5"/>
                  <w:sz w:val="24"/>
                  <w:szCs w:val="24"/>
                </w:rPr>
                <w:t>fileUpload</w:t>
              </w:r>
              <w:proofErr w:type="spellEnd"/>
              <w:r w:rsidRPr="00F47A30">
                <w:rPr>
                  <w:rStyle w:val="a5"/>
                  <w:sz w:val="24"/>
                  <w:szCs w:val="24"/>
                  <w:lang w:val="ru-RU"/>
                </w:rPr>
                <w:t>?</w:t>
              </w:r>
              <w:r w:rsidRPr="00F47A30">
                <w:rPr>
                  <w:rStyle w:val="a5"/>
                  <w:sz w:val="24"/>
                  <w:szCs w:val="24"/>
                </w:rPr>
                <w:t>name</w:t>
              </w:r>
              <w:r w:rsidRPr="00F47A30">
                <w:rPr>
                  <w:rStyle w:val="a5"/>
                  <w:sz w:val="24"/>
                  <w:szCs w:val="24"/>
                  <w:lang w:val="ru-RU"/>
                </w:rPr>
                <w:t>=2552.</w:t>
              </w:r>
              <w:r w:rsidRPr="00F47A30">
                <w:rPr>
                  <w:rStyle w:val="a5"/>
                  <w:sz w:val="24"/>
                  <w:szCs w:val="24"/>
                </w:rPr>
                <w:t>pdf</w:t>
              </w:r>
              <w:r w:rsidRPr="00F47A30">
                <w:rPr>
                  <w:rStyle w:val="a5"/>
                  <w:sz w:val="24"/>
                  <w:szCs w:val="24"/>
                  <w:lang w:val="ru-RU"/>
                </w:rPr>
                <w:t>&amp;</w:t>
              </w:r>
              <w:r w:rsidRPr="00F47A30">
                <w:rPr>
                  <w:rStyle w:val="a5"/>
                  <w:sz w:val="24"/>
                  <w:szCs w:val="24"/>
                </w:rPr>
                <w:t>show</w:t>
              </w:r>
              <w:r w:rsidRPr="00F47A30">
                <w:rPr>
                  <w:rStyle w:val="a5"/>
                  <w:sz w:val="24"/>
                  <w:szCs w:val="24"/>
                  <w:lang w:val="ru-RU"/>
                </w:rPr>
                <w:t>=</w:t>
              </w:r>
              <w:proofErr w:type="spellStart"/>
              <w:r w:rsidRPr="00F47A30">
                <w:rPr>
                  <w:rStyle w:val="a5"/>
                  <w:sz w:val="24"/>
                  <w:szCs w:val="24"/>
                </w:rPr>
                <w:t>dcatalogues</w:t>
              </w:r>
              <w:proofErr w:type="spellEnd"/>
              <w:r w:rsidRPr="00F47A30">
                <w:rPr>
                  <w:rStyle w:val="a5"/>
                  <w:sz w:val="24"/>
                  <w:szCs w:val="24"/>
                  <w:lang w:val="ru-RU"/>
                </w:rPr>
                <w:t>/1/1130354/2552.</w:t>
              </w:r>
              <w:r w:rsidRPr="00F47A30">
                <w:rPr>
                  <w:rStyle w:val="a5"/>
                  <w:sz w:val="24"/>
                  <w:szCs w:val="24"/>
                </w:rPr>
                <w:t>pdf</w:t>
              </w:r>
              <w:r w:rsidRPr="00F47A30">
                <w:rPr>
                  <w:rStyle w:val="a5"/>
                  <w:sz w:val="24"/>
                  <w:szCs w:val="24"/>
                  <w:lang w:val="ru-RU"/>
                </w:rPr>
                <w:t>&amp;</w:t>
              </w:r>
              <w:r w:rsidRPr="00F47A30">
                <w:rPr>
                  <w:rStyle w:val="a5"/>
                  <w:sz w:val="24"/>
                  <w:szCs w:val="24"/>
                </w:rPr>
                <w:t>view</w:t>
              </w:r>
              <w:r w:rsidRPr="00F47A30">
                <w:rPr>
                  <w:rStyle w:val="a5"/>
                  <w:sz w:val="24"/>
                  <w:szCs w:val="24"/>
                  <w:lang w:val="ru-RU"/>
                </w:rPr>
                <w:t>=</w:t>
              </w:r>
              <w:r w:rsidRPr="00F47A30">
                <w:rPr>
                  <w:rStyle w:val="a5"/>
                  <w:sz w:val="24"/>
                  <w:szCs w:val="24"/>
                </w:rPr>
                <w:t>true</w:t>
              </w:r>
            </w:hyperlink>
            <w:r>
              <w:rPr>
                <w:rFonts w:ascii="Times New Roman" w:hAnsi="Times New Roman" w:cs="Times New Roman"/>
                <w:color w:val="000000"/>
                <w:sz w:val="24"/>
                <w:szCs w:val="24"/>
                <w:lang w:val="ru-RU"/>
              </w:rPr>
              <w:t xml:space="preserve"> </w:t>
            </w:r>
            <w:r w:rsidRPr="00554256">
              <w:rPr>
                <w:lang w:val="ru-RU"/>
              </w:rPr>
              <w:t xml:space="preserve"> </w:t>
            </w:r>
            <w:r w:rsidRPr="00554256">
              <w:rPr>
                <w:rFonts w:ascii="Times New Roman" w:hAnsi="Times New Roman" w:cs="Times New Roman"/>
                <w:color w:val="000000"/>
                <w:sz w:val="24"/>
                <w:szCs w:val="24"/>
                <w:lang w:val="ru-RU"/>
              </w:rPr>
              <w:t>(дата</w:t>
            </w:r>
            <w:r w:rsidRPr="00554256">
              <w:rPr>
                <w:lang w:val="ru-RU"/>
              </w:rPr>
              <w:t xml:space="preserve"> </w:t>
            </w:r>
            <w:r w:rsidRPr="00554256">
              <w:rPr>
                <w:rFonts w:ascii="Times New Roman" w:hAnsi="Times New Roman" w:cs="Times New Roman"/>
                <w:color w:val="000000"/>
                <w:sz w:val="24"/>
                <w:szCs w:val="24"/>
                <w:lang w:val="ru-RU"/>
              </w:rPr>
              <w:t>обращения:</w:t>
            </w:r>
            <w:r w:rsidRPr="00554256">
              <w:rPr>
                <w:lang w:val="ru-RU"/>
              </w:rPr>
              <w:t xml:space="preserve"> </w:t>
            </w:r>
            <w:r>
              <w:rPr>
                <w:rFonts w:ascii="Times New Roman" w:hAnsi="Times New Roman" w:cs="Times New Roman"/>
                <w:color w:val="000000"/>
                <w:sz w:val="24"/>
                <w:szCs w:val="24"/>
                <w:lang w:val="ru-RU"/>
              </w:rPr>
              <w:t>25.09.2020</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Макрообъект.</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Текст:</w:t>
            </w:r>
            <w:r w:rsidRPr="00554256">
              <w:rPr>
                <w:lang w:val="ru-RU"/>
              </w:rPr>
              <w:t xml:space="preserve"> </w:t>
            </w:r>
            <w:r w:rsidRPr="00554256">
              <w:rPr>
                <w:rFonts w:ascii="Times New Roman" w:hAnsi="Times New Roman" w:cs="Times New Roman"/>
                <w:color w:val="000000"/>
                <w:sz w:val="24"/>
                <w:szCs w:val="24"/>
                <w:lang w:val="ru-RU"/>
              </w:rPr>
              <w:t>электронный.</w:t>
            </w:r>
            <w:r w:rsidRPr="00554256">
              <w:rPr>
                <w:lang w:val="ru-RU"/>
              </w:rPr>
              <w:t xml:space="preserve"> </w:t>
            </w:r>
          </w:p>
          <w:p w:rsidR="00F03598" w:rsidRPr="00554256" w:rsidRDefault="00F03598" w:rsidP="00F03598">
            <w:pPr>
              <w:spacing w:after="0" w:line="240" w:lineRule="auto"/>
              <w:ind w:firstLine="756"/>
              <w:jc w:val="both"/>
              <w:rPr>
                <w:sz w:val="24"/>
                <w:szCs w:val="24"/>
                <w:lang w:val="ru-RU"/>
              </w:rPr>
            </w:pPr>
            <w:r w:rsidRPr="00554256">
              <w:rPr>
                <w:rFonts w:ascii="Times New Roman" w:hAnsi="Times New Roman" w:cs="Times New Roman"/>
                <w:color w:val="000000"/>
                <w:sz w:val="24"/>
                <w:szCs w:val="24"/>
                <w:lang w:val="ru-RU"/>
              </w:rPr>
              <w:t>2.</w:t>
            </w:r>
            <w:r w:rsidRPr="00554256">
              <w:rPr>
                <w:lang w:val="ru-RU"/>
              </w:rPr>
              <w:t xml:space="preserve"> </w:t>
            </w:r>
            <w:r w:rsidRPr="00554256">
              <w:rPr>
                <w:rFonts w:ascii="Times New Roman" w:hAnsi="Times New Roman" w:cs="Times New Roman"/>
                <w:color w:val="000000"/>
                <w:sz w:val="24"/>
                <w:szCs w:val="24"/>
                <w:lang w:val="ru-RU"/>
              </w:rPr>
              <w:t>Баскакова,</w:t>
            </w:r>
            <w:r w:rsidRPr="00554256">
              <w:rPr>
                <w:lang w:val="ru-RU"/>
              </w:rPr>
              <w:t xml:space="preserve"> </w:t>
            </w:r>
            <w:r w:rsidRPr="00554256">
              <w:rPr>
                <w:rFonts w:ascii="Times New Roman" w:hAnsi="Times New Roman" w:cs="Times New Roman"/>
                <w:color w:val="000000"/>
                <w:sz w:val="24"/>
                <w:szCs w:val="24"/>
                <w:lang w:val="ru-RU"/>
              </w:rPr>
              <w:t>Н.</w:t>
            </w:r>
            <w:r w:rsidRPr="00554256">
              <w:rPr>
                <w:lang w:val="ru-RU"/>
              </w:rPr>
              <w:t xml:space="preserve"> </w:t>
            </w:r>
            <w:r w:rsidRPr="00554256">
              <w:rPr>
                <w:rFonts w:ascii="Times New Roman" w:hAnsi="Times New Roman" w:cs="Times New Roman"/>
                <w:color w:val="000000"/>
                <w:sz w:val="24"/>
                <w:szCs w:val="24"/>
                <w:lang w:val="ru-RU"/>
              </w:rPr>
              <w:t>Т.</w:t>
            </w:r>
            <w:r w:rsidRPr="00554256">
              <w:rPr>
                <w:lang w:val="ru-RU"/>
              </w:rPr>
              <w:t xml:space="preserve"> </w:t>
            </w:r>
            <w:r w:rsidRPr="00554256">
              <w:rPr>
                <w:rFonts w:ascii="Times New Roman" w:hAnsi="Times New Roman" w:cs="Times New Roman"/>
                <w:color w:val="000000"/>
                <w:sz w:val="24"/>
                <w:szCs w:val="24"/>
                <w:lang w:val="ru-RU"/>
              </w:rPr>
              <w:t>Организация</w:t>
            </w:r>
            <w:r w:rsidRPr="00554256">
              <w:rPr>
                <w:lang w:val="ru-RU"/>
              </w:rPr>
              <w:t xml:space="preserve"> </w:t>
            </w:r>
            <w:r w:rsidRPr="00554256">
              <w:rPr>
                <w:rFonts w:ascii="Times New Roman" w:hAnsi="Times New Roman" w:cs="Times New Roman"/>
                <w:color w:val="000000"/>
                <w:sz w:val="24"/>
                <w:szCs w:val="24"/>
                <w:lang w:val="ru-RU"/>
              </w:rPr>
              <w:t>производства</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менеджмент:</w:t>
            </w:r>
            <w:r w:rsidRPr="00554256">
              <w:rPr>
                <w:lang w:val="ru-RU"/>
              </w:rPr>
              <w:t xml:space="preserve"> </w:t>
            </w:r>
            <w:r w:rsidRPr="00554256">
              <w:rPr>
                <w:rFonts w:ascii="Times New Roman" w:hAnsi="Times New Roman" w:cs="Times New Roman"/>
                <w:color w:val="000000"/>
                <w:sz w:val="24"/>
                <w:szCs w:val="24"/>
                <w:lang w:val="ru-RU"/>
              </w:rPr>
              <w:t>учебное</w:t>
            </w:r>
            <w:r w:rsidRPr="00554256">
              <w:rPr>
                <w:lang w:val="ru-RU"/>
              </w:rPr>
              <w:t xml:space="preserve"> </w:t>
            </w:r>
            <w:r w:rsidRPr="00554256">
              <w:rPr>
                <w:rFonts w:ascii="Times New Roman" w:hAnsi="Times New Roman" w:cs="Times New Roman"/>
                <w:color w:val="000000"/>
                <w:sz w:val="24"/>
                <w:szCs w:val="24"/>
                <w:lang w:val="ru-RU"/>
              </w:rPr>
              <w:t>пособие</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Н.</w:t>
            </w:r>
            <w:r w:rsidRPr="00554256">
              <w:rPr>
                <w:lang w:val="ru-RU"/>
              </w:rPr>
              <w:t xml:space="preserve"> </w:t>
            </w:r>
            <w:r w:rsidRPr="00554256">
              <w:rPr>
                <w:rFonts w:ascii="Times New Roman" w:hAnsi="Times New Roman" w:cs="Times New Roman"/>
                <w:color w:val="000000"/>
                <w:sz w:val="24"/>
                <w:szCs w:val="24"/>
                <w:lang w:val="ru-RU"/>
              </w:rPr>
              <w:t>Т.</w:t>
            </w:r>
            <w:r w:rsidRPr="00554256">
              <w:rPr>
                <w:lang w:val="ru-RU"/>
              </w:rPr>
              <w:t xml:space="preserve"> </w:t>
            </w:r>
            <w:r w:rsidRPr="00554256">
              <w:rPr>
                <w:rFonts w:ascii="Times New Roman" w:hAnsi="Times New Roman" w:cs="Times New Roman"/>
                <w:color w:val="000000"/>
                <w:sz w:val="24"/>
                <w:szCs w:val="24"/>
                <w:lang w:val="ru-RU"/>
              </w:rPr>
              <w:t>Баскакова,</w:t>
            </w:r>
            <w:r w:rsidRPr="00554256">
              <w:rPr>
                <w:lang w:val="ru-RU"/>
              </w:rPr>
              <w:t xml:space="preserve"> </w:t>
            </w:r>
            <w:r w:rsidRPr="00554256">
              <w:rPr>
                <w:rFonts w:ascii="Times New Roman" w:hAnsi="Times New Roman" w:cs="Times New Roman"/>
                <w:color w:val="000000"/>
                <w:sz w:val="24"/>
                <w:szCs w:val="24"/>
                <w:lang w:val="ru-RU"/>
              </w:rPr>
              <w:t>З.</w:t>
            </w:r>
            <w:r w:rsidRPr="00554256">
              <w:rPr>
                <w:lang w:val="ru-RU"/>
              </w:rPr>
              <w:t xml:space="preserve"> </w:t>
            </w:r>
            <w:r w:rsidRPr="00554256">
              <w:rPr>
                <w:rFonts w:ascii="Times New Roman" w:hAnsi="Times New Roman" w:cs="Times New Roman"/>
                <w:color w:val="000000"/>
                <w:sz w:val="24"/>
                <w:szCs w:val="24"/>
                <w:lang w:val="ru-RU"/>
              </w:rPr>
              <w:t>В.</w:t>
            </w:r>
            <w:r w:rsidRPr="00554256">
              <w:rPr>
                <w:lang w:val="ru-RU"/>
              </w:rPr>
              <w:t xml:space="preserve"> </w:t>
            </w:r>
            <w:r w:rsidRPr="00554256">
              <w:rPr>
                <w:rFonts w:ascii="Times New Roman" w:hAnsi="Times New Roman" w:cs="Times New Roman"/>
                <w:color w:val="000000"/>
                <w:sz w:val="24"/>
                <w:szCs w:val="24"/>
                <w:lang w:val="ru-RU"/>
              </w:rPr>
              <w:t>Якобсон,</w:t>
            </w:r>
            <w:r w:rsidRPr="00554256">
              <w:rPr>
                <w:lang w:val="ru-RU"/>
              </w:rPr>
              <w:t xml:space="preserve"> </w:t>
            </w:r>
            <w:r w:rsidRPr="00554256">
              <w:rPr>
                <w:rFonts w:ascii="Times New Roman" w:hAnsi="Times New Roman" w:cs="Times New Roman"/>
                <w:color w:val="000000"/>
                <w:sz w:val="24"/>
                <w:szCs w:val="24"/>
                <w:lang w:val="ru-RU"/>
              </w:rPr>
              <w:t>Д.</w:t>
            </w:r>
            <w:r w:rsidRPr="00554256">
              <w:rPr>
                <w:lang w:val="ru-RU"/>
              </w:rPr>
              <w:t xml:space="preserve"> </w:t>
            </w:r>
            <w:r w:rsidRPr="00554256">
              <w:rPr>
                <w:rFonts w:ascii="Times New Roman" w:hAnsi="Times New Roman" w:cs="Times New Roman"/>
                <w:color w:val="000000"/>
                <w:sz w:val="24"/>
                <w:szCs w:val="24"/>
                <w:lang w:val="ru-RU"/>
              </w:rPr>
              <w:t>Б.</w:t>
            </w:r>
            <w:r w:rsidRPr="00554256">
              <w:rPr>
                <w:lang w:val="ru-RU"/>
              </w:rPr>
              <w:t xml:space="preserve"> </w:t>
            </w:r>
            <w:r w:rsidRPr="00554256">
              <w:rPr>
                <w:rFonts w:ascii="Times New Roman" w:hAnsi="Times New Roman" w:cs="Times New Roman"/>
                <w:color w:val="000000"/>
                <w:sz w:val="24"/>
                <w:szCs w:val="24"/>
                <w:lang w:val="ru-RU"/>
              </w:rPr>
              <w:t>Симаков;</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Магнитогорск:</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2015.</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1</w:t>
            </w:r>
            <w:r w:rsidRPr="00554256">
              <w:rPr>
                <w:lang w:val="ru-RU"/>
              </w:rPr>
              <w:t xml:space="preserve"> </w:t>
            </w:r>
            <w:r w:rsidRPr="00554256">
              <w:rPr>
                <w:rFonts w:ascii="Times New Roman" w:hAnsi="Times New Roman" w:cs="Times New Roman"/>
                <w:color w:val="000000"/>
                <w:sz w:val="24"/>
                <w:szCs w:val="24"/>
                <w:lang w:val="ru-RU"/>
              </w:rPr>
              <w:t>электрон</w:t>
            </w:r>
            <w:proofErr w:type="gramStart"/>
            <w:r w:rsidRPr="00554256">
              <w:rPr>
                <w:rFonts w:ascii="Times New Roman" w:hAnsi="Times New Roman" w:cs="Times New Roman"/>
                <w:color w:val="000000"/>
                <w:sz w:val="24"/>
                <w:szCs w:val="24"/>
                <w:lang w:val="ru-RU"/>
              </w:rPr>
              <w:t>.</w:t>
            </w:r>
            <w:proofErr w:type="gramEnd"/>
            <w:r w:rsidRPr="00554256">
              <w:rPr>
                <w:lang w:val="ru-RU"/>
              </w:rPr>
              <w:t xml:space="preserve"> </w:t>
            </w:r>
            <w:proofErr w:type="gramStart"/>
            <w:r w:rsidRPr="00554256">
              <w:rPr>
                <w:rFonts w:ascii="Times New Roman" w:hAnsi="Times New Roman" w:cs="Times New Roman"/>
                <w:color w:val="000000"/>
                <w:sz w:val="24"/>
                <w:szCs w:val="24"/>
                <w:lang w:val="ru-RU"/>
              </w:rPr>
              <w:t>о</w:t>
            </w:r>
            <w:proofErr w:type="gramEnd"/>
            <w:r w:rsidRPr="00554256">
              <w:rPr>
                <w:rFonts w:ascii="Times New Roman" w:hAnsi="Times New Roman" w:cs="Times New Roman"/>
                <w:color w:val="000000"/>
                <w:sz w:val="24"/>
                <w:szCs w:val="24"/>
                <w:lang w:val="ru-RU"/>
              </w:rPr>
              <w:t>пт.</w:t>
            </w:r>
            <w:r w:rsidRPr="00554256">
              <w:rPr>
                <w:lang w:val="ru-RU"/>
              </w:rPr>
              <w:t xml:space="preserve"> </w:t>
            </w:r>
            <w:r w:rsidRPr="00554256">
              <w:rPr>
                <w:rFonts w:ascii="Times New Roman" w:hAnsi="Times New Roman" w:cs="Times New Roman"/>
                <w:color w:val="000000"/>
                <w:sz w:val="24"/>
                <w:szCs w:val="24"/>
                <w:lang w:val="ru-RU"/>
              </w:rPr>
              <w:t>диск</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lang w:val="ru-RU"/>
              </w:rPr>
              <w:t>:</w:t>
            </w:r>
            <w:r w:rsidRPr="00554256">
              <w:rPr>
                <w:lang w:val="ru-RU"/>
              </w:rPr>
              <w:t xml:space="preserve"> </w:t>
            </w:r>
            <w:hyperlink r:id="rId10" w:history="1">
              <w:r w:rsidRPr="00F47A30">
                <w:rPr>
                  <w:rStyle w:val="a5"/>
                  <w:sz w:val="24"/>
                  <w:szCs w:val="24"/>
                </w:rPr>
                <w:t>https</w:t>
              </w:r>
              <w:r w:rsidRPr="00F47A30">
                <w:rPr>
                  <w:rStyle w:val="a5"/>
                  <w:sz w:val="24"/>
                  <w:szCs w:val="24"/>
                  <w:lang w:val="ru-RU"/>
                </w:rPr>
                <w:t>://</w:t>
              </w:r>
              <w:proofErr w:type="spellStart"/>
              <w:r w:rsidRPr="00F47A30">
                <w:rPr>
                  <w:rStyle w:val="a5"/>
                  <w:sz w:val="24"/>
                  <w:szCs w:val="24"/>
                </w:rPr>
                <w:t>magtu</w:t>
              </w:r>
              <w:proofErr w:type="spellEnd"/>
              <w:r w:rsidRPr="00F47A30">
                <w:rPr>
                  <w:rStyle w:val="a5"/>
                  <w:sz w:val="24"/>
                  <w:szCs w:val="24"/>
                  <w:lang w:val="ru-RU"/>
                </w:rPr>
                <w:t>.</w:t>
              </w:r>
              <w:proofErr w:type="spellStart"/>
              <w:r w:rsidRPr="00F47A30">
                <w:rPr>
                  <w:rStyle w:val="a5"/>
                  <w:sz w:val="24"/>
                  <w:szCs w:val="24"/>
                </w:rPr>
                <w:t>informsystema</w:t>
              </w:r>
              <w:proofErr w:type="spellEnd"/>
              <w:r w:rsidRPr="00F47A30">
                <w:rPr>
                  <w:rStyle w:val="a5"/>
                  <w:sz w:val="24"/>
                  <w:szCs w:val="24"/>
                  <w:lang w:val="ru-RU"/>
                </w:rPr>
                <w:t>.</w:t>
              </w:r>
              <w:proofErr w:type="spellStart"/>
              <w:r w:rsidRPr="00F47A30">
                <w:rPr>
                  <w:rStyle w:val="a5"/>
                  <w:sz w:val="24"/>
                  <w:szCs w:val="24"/>
                </w:rPr>
                <w:t>ru</w:t>
              </w:r>
              <w:proofErr w:type="spellEnd"/>
              <w:r w:rsidRPr="00F47A30">
                <w:rPr>
                  <w:rStyle w:val="a5"/>
                  <w:sz w:val="24"/>
                  <w:szCs w:val="24"/>
                  <w:lang w:val="ru-RU"/>
                </w:rPr>
                <w:t>/</w:t>
              </w:r>
              <w:r w:rsidRPr="00F47A30">
                <w:rPr>
                  <w:rStyle w:val="a5"/>
                  <w:sz w:val="24"/>
                  <w:szCs w:val="24"/>
                </w:rPr>
                <w:t>uploader</w:t>
              </w:r>
              <w:r w:rsidRPr="00F47A30">
                <w:rPr>
                  <w:rStyle w:val="a5"/>
                  <w:sz w:val="24"/>
                  <w:szCs w:val="24"/>
                  <w:lang w:val="ru-RU"/>
                </w:rPr>
                <w:t>/</w:t>
              </w:r>
              <w:proofErr w:type="spellStart"/>
              <w:r w:rsidRPr="00F47A30">
                <w:rPr>
                  <w:rStyle w:val="a5"/>
                  <w:sz w:val="24"/>
                  <w:szCs w:val="24"/>
                </w:rPr>
                <w:t>fileUpload</w:t>
              </w:r>
              <w:proofErr w:type="spellEnd"/>
              <w:r w:rsidRPr="00F47A30">
                <w:rPr>
                  <w:rStyle w:val="a5"/>
                  <w:sz w:val="24"/>
                  <w:szCs w:val="24"/>
                  <w:lang w:val="ru-RU"/>
                </w:rPr>
                <w:t>?</w:t>
              </w:r>
              <w:r w:rsidRPr="00F47A30">
                <w:rPr>
                  <w:rStyle w:val="a5"/>
                  <w:sz w:val="24"/>
                  <w:szCs w:val="24"/>
                </w:rPr>
                <w:t>name</w:t>
              </w:r>
              <w:r w:rsidRPr="00F47A30">
                <w:rPr>
                  <w:rStyle w:val="a5"/>
                  <w:sz w:val="24"/>
                  <w:szCs w:val="24"/>
                  <w:lang w:val="ru-RU"/>
                </w:rPr>
                <w:t>=1287.</w:t>
              </w:r>
              <w:r w:rsidRPr="00F47A30">
                <w:rPr>
                  <w:rStyle w:val="a5"/>
                  <w:sz w:val="24"/>
                  <w:szCs w:val="24"/>
                </w:rPr>
                <w:t>pdf</w:t>
              </w:r>
              <w:r w:rsidRPr="00F47A30">
                <w:rPr>
                  <w:rStyle w:val="a5"/>
                  <w:sz w:val="24"/>
                  <w:szCs w:val="24"/>
                  <w:lang w:val="ru-RU"/>
                </w:rPr>
                <w:t>&amp;</w:t>
              </w:r>
              <w:r w:rsidRPr="00F47A30">
                <w:rPr>
                  <w:rStyle w:val="a5"/>
                  <w:sz w:val="24"/>
                  <w:szCs w:val="24"/>
                </w:rPr>
                <w:t>show</w:t>
              </w:r>
              <w:r w:rsidRPr="00F47A30">
                <w:rPr>
                  <w:rStyle w:val="a5"/>
                  <w:sz w:val="24"/>
                  <w:szCs w:val="24"/>
                  <w:lang w:val="ru-RU"/>
                </w:rPr>
                <w:t>=</w:t>
              </w:r>
              <w:proofErr w:type="spellStart"/>
              <w:r w:rsidRPr="00F47A30">
                <w:rPr>
                  <w:rStyle w:val="a5"/>
                  <w:sz w:val="24"/>
                  <w:szCs w:val="24"/>
                </w:rPr>
                <w:t>dcatalogues</w:t>
              </w:r>
              <w:proofErr w:type="spellEnd"/>
              <w:r w:rsidRPr="00F47A30">
                <w:rPr>
                  <w:rStyle w:val="a5"/>
                  <w:sz w:val="24"/>
                  <w:szCs w:val="24"/>
                  <w:lang w:val="ru-RU"/>
                </w:rPr>
                <w:t>/1/1123484/1287.</w:t>
              </w:r>
              <w:r w:rsidRPr="00F47A30">
                <w:rPr>
                  <w:rStyle w:val="a5"/>
                  <w:sz w:val="24"/>
                  <w:szCs w:val="24"/>
                </w:rPr>
                <w:t>pdf</w:t>
              </w:r>
              <w:r w:rsidRPr="00F47A30">
                <w:rPr>
                  <w:rStyle w:val="a5"/>
                  <w:sz w:val="24"/>
                  <w:szCs w:val="24"/>
                  <w:lang w:val="ru-RU"/>
                </w:rPr>
                <w:t>&amp;</w:t>
              </w:r>
              <w:r w:rsidRPr="00F47A30">
                <w:rPr>
                  <w:rStyle w:val="a5"/>
                  <w:sz w:val="24"/>
                  <w:szCs w:val="24"/>
                </w:rPr>
                <w:t>view</w:t>
              </w:r>
              <w:r w:rsidRPr="00F47A30">
                <w:rPr>
                  <w:rStyle w:val="a5"/>
                  <w:sz w:val="24"/>
                  <w:szCs w:val="24"/>
                  <w:lang w:val="ru-RU"/>
                </w:rPr>
                <w:t>=</w:t>
              </w:r>
              <w:r w:rsidRPr="00F47A30">
                <w:rPr>
                  <w:rStyle w:val="a5"/>
                  <w:sz w:val="24"/>
                  <w:szCs w:val="24"/>
                </w:rPr>
                <w:t>true</w:t>
              </w:r>
            </w:hyperlink>
            <w:r>
              <w:rPr>
                <w:lang w:val="ru-RU"/>
              </w:rPr>
              <w:t xml:space="preserve"> </w:t>
            </w:r>
            <w:r w:rsidRPr="00554256">
              <w:rPr>
                <w:rFonts w:ascii="Times New Roman" w:hAnsi="Times New Roman" w:cs="Times New Roman"/>
                <w:color w:val="000000"/>
                <w:sz w:val="24"/>
                <w:szCs w:val="24"/>
                <w:lang w:val="ru-RU"/>
              </w:rPr>
              <w:t>(дата</w:t>
            </w:r>
            <w:r w:rsidRPr="00554256">
              <w:rPr>
                <w:lang w:val="ru-RU"/>
              </w:rPr>
              <w:t xml:space="preserve"> </w:t>
            </w:r>
            <w:r w:rsidRPr="00554256">
              <w:rPr>
                <w:rFonts w:ascii="Times New Roman" w:hAnsi="Times New Roman" w:cs="Times New Roman"/>
                <w:color w:val="000000"/>
                <w:sz w:val="24"/>
                <w:szCs w:val="24"/>
                <w:lang w:val="ru-RU"/>
              </w:rPr>
              <w:t>обращения:</w:t>
            </w:r>
            <w:r w:rsidRPr="00554256">
              <w:rPr>
                <w:lang w:val="ru-RU"/>
              </w:rPr>
              <w:t xml:space="preserve"> </w:t>
            </w:r>
            <w:r>
              <w:rPr>
                <w:rFonts w:ascii="Times New Roman" w:hAnsi="Times New Roman" w:cs="Times New Roman"/>
                <w:color w:val="000000"/>
                <w:sz w:val="24"/>
                <w:szCs w:val="24"/>
                <w:lang w:val="ru-RU"/>
              </w:rPr>
              <w:t>25.09.2020</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Макрообъект.</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Текст:</w:t>
            </w:r>
            <w:r w:rsidRPr="00554256">
              <w:rPr>
                <w:lang w:val="ru-RU"/>
              </w:rPr>
              <w:t xml:space="preserve"> </w:t>
            </w:r>
            <w:r w:rsidRPr="00554256">
              <w:rPr>
                <w:rFonts w:ascii="Times New Roman" w:hAnsi="Times New Roman" w:cs="Times New Roman"/>
                <w:color w:val="000000"/>
                <w:sz w:val="24"/>
                <w:szCs w:val="24"/>
                <w:lang w:val="ru-RU"/>
              </w:rPr>
              <w:t>электронный.</w:t>
            </w:r>
            <w:r w:rsidRPr="00554256">
              <w:rPr>
                <w:lang w:val="ru-RU"/>
              </w:rPr>
              <w:t xml:space="preserve"> </w:t>
            </w:r>
          </w:p>
          <w:p w:rsidR="00F03598" w:rsidRPr="00554256" w:rsidRDefault="00F03598" w:rsidP="00F03598">
            <w:pPr>
              <w:spacing w:after="0" w:line="240" w:lineRule="auto"/>
              <w:ind w:firstLine="756"/>
              <w:jc w:val="both"/>
              <w:rPr>
                <w:sz w:val="24"/>
                <w:szCs w:val="24"/>
                <w:lang w:val="ru-RU"/>
              </w:rPr>
            </w:pPr>
            <w:r w:rsidRPr="00554256">
              <w:rPr>
                <w:lang w:val="ru-RU"/>
              </w:rPr>
              <w:t xml:space="preserve"> </w:t>
            </w:r>
          </w:p>
          <w:tbl>
            <w:tblPr>
              <w:tblW w:w="0" w:type="auto"/>
              <w:tblLayout w:type="fixed"/>
              <w:tblCellMar>
                <w:left w:w="0" w:type="dxa"/>
                <w:right w:w="0" w:type="dxa"/>
              </w:tblCellMar>
              <w:tblLook w:val="04A0" w:firstRow="1" w:lastRow="0" w:firstColumn="1" w:lastColumn="0" w:noHBand="0" w:noVBand="1"/>
            </w:tblPr>
            <w:tblGrid>
              <w:gridCol w:w="9370"/>
            </w:tblGrid>
            <w:tr w:rsidR="00F03598" w:rsidTr="00E36EEC">
              <w:trPr>
                <w:trHeight w:hRule="exact" w:val="285"/>
              </w:trPr>
              <w:tc>
                <w:tcPr>
                  <w:tcW w:w="9370" w:type="dxa"/>
                  <w:shd w:val="clear" w:color="000000" w:fill="FFFFFF"/>
                  <w:tcMar>
                    <w:left w:w="34" w:type="dxa"/>
                    <w:right w:w="34" w:type="dxa"/>
                  </w:tcMar>
                </w:tcPr>
                <w:p w:rsidR="00F03598" w:rsidRDefault="00F03598" w:rsidP="00F0359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03598" w:rsidRPr="00C22D74" w:rsidTr="00E36EEC">
              <w:trPr>
                <w:trHeight w:hRule="exact" w:val="3257"/>
              </w:trPr>
              <w:tc>
                <w:tcPr>
                  <w:tcW w:w="9370" w:type="dxa"/>
                  <w:shd w:val="clear" w:color="000000" w:fill="FFFFFF"/>
                  <w:tcMar>
                    <w:left w:w="34" w:type="dxa"/>
                    <w:right w:w="34" w:type="dxa"/>
                  </w:tcMar>
                </w:tcPr>
                <w:p w:rsidR="00F03598" w:rsidRPr="00554256" w:rsidRDefault="00F03598" w:rsidP="00F03598">
                  <w:pPr>
                    <w:spacing w:after="0" w:line="240" w:lineRule="auto"/>
                    <w:ind w:firstLine="756"/>
                    <w:jc w:val="both"/>
                    <w:rPr>
                      <w:sz w:val="24"/>
                      <w:szCs w:val="24"/>
                      <w:lang w:val="ru-RU"/>
                    </w:rPr>
                  </w:pPr>
                  <w:r w:rsidRPr="00554256">
                    <w:rPr>
                      <w:rFonts w:ascii="Times New Roman" w:hAnsi="Times New Roman" w:cs="Times New Roman"/>
                      <w:color w:val="000000"/>
                      <w:sz w:val="24"/>
                      <w:szCs w:val="24"/>
                      <w:lang w:val="ru-RU"/>
                    </w:rPr>
                    <w:t>1.</w:t>
                  </w:r>
                  <w:r w:rsidRPr="00554256">
                    <w:rPr>
                      <w:lang w:val="ru-RU"/>
                    </w:rPr>
                    <w:t xml:space="preserve"> </w:t>
                  </w:r>
                  <w:r w:rsidRPr="00554256">
                    <w:rPr>
                      <w:rFonts w:ascii="Times New Roman" w:hAnsi="Times New Roman" w:cs="Times New Roman"/>
                      <w:color w:val="000000"/>
                      <w:sz w:val="24"/>
                      <w:szCs w:val="24"/>
                      <w:lang w:val="ru-RU"/>
                    </w:rPr>
                    <w:t>Майорова,</w:t>
                  </w:r>
                  <w:r w:rsidRPr="00554256">
                    <w:rPr>
                      <w:lang w:val="ru-RU"/>
                    </w:rPr>
                    <w:t xml:space="preserve"> </w:t>
                  </w:r>
                  <w:r w:rsidRPr="00554256">
                    <w:rPr>
                      <w:rFonts w:ascii="Times New Roman" w:hAnsi="Times New Roman" w:cs="Times New Roman"/>
                      <w:color w:val="000000"/>
                      <w:sz w:val="24"/>
                      <w:szCs w:val="24"/>
                      <w:lang w:val="ru-RU"/>
                    </w:rPr>
                    <w:t>Т.</w:t>
                  </w:r>
                  <w:r w:rsidRPr="00554256">
                    <w:rPr>
                      <w:lang w:val="ru-RU"/>
                    </w:rPr>
                    <w:t xml:space="preserve"> </w:t>
                  </w:r>
                  <w:r w:rsidRPr="00554256">
                    <w:rPr>
                      <w:rFonts w:ascii="Times New Roman" w:hAnsi="Times New Roman" w:cs="Times New Roman"/>
                      <w:color w:val="000000"/>
                      <w:sz w:val="24"/>
                      <w:szCs w:val="24"/>
                      <w:lang w:val="ru-RU"/>
                    </w:rPr>
                    <w:t>В.</w:t>
                  </w:r>
                  <w:r w:rsidRPr="00554256">
                    <w:rPr>
                      <w:lang w:val="ru-RU"/>
                    </w:rPr>
                    <w:t xml:space="preserve"> </w:t>
                  </w:r>
                  <w:r w:rsidRPr="00554256">
                    <w:rPr>
                      <w:rFonts w:ascii="Times New Roman" w:hAnsi="Times New Roman" w:cs="Times New Roman"/>
                      <w:color w:val="000000"/>
                      <w:sz w:val="24"/>
                      <w:szCs w:val="24"/>
                      <w:lang w:val="ru-RU"/>
                    </w:rPr>
                    <w:t>Производственный</w:t>
                  </w:r>
                  <w:r w:rsidRPr="00554256">
                    <w:rPr>
                      <w:lang w:val="ru-RU"/>
                    </w:rPr>
                    <w:t xml:space="preserve"> </w:t>
                  </w:r>
                  <w:r w:rsidRPr="00554256">
                    <w:rPr>
                      <w:rFonts w:ascii="Times New Roman" w:hAnsi="Times New Roman" w:cs="Times New Roman"/>
                      <w:color w:val="000000"/>
                      <w:sz w:val="24"/>
                      <w:szCs w:val="24"/>
                      <w:lang w:val="ru-RU"/>
                    </w:rPr>
                    <w:t>менеджмент:</w:t>
                  </w:r>
                  <w:r w:rsidRPr="00554256">
                    <w:rPr>
                      <w:lang w:val="ru-RU"/>
                    </w:rPr>
                    <w:t xml:space="preserve"> </w:t>
                  </w:r>
                  <w:r w:rsidRPr="00554256">
                    <w:rPr>
                      <w:rFonts w:ascii="Times New Roman" w:hAnsi="Times New Roman" w:cs="Times New Roman"/>
                      <w:color w:val="000000"/>
                      <w:sz w:val="24"/>
                      <w:szCs w:val="24"/>
                      <w:lang w:val="ru-RU"/>
                    </w:rPr>
                    <w:t>учебное</w:t>
                  </w:r>
                  <w:r w:rsidRPr="00554256">
                    <w:rPr>
                      <w:lang w:val="ru-RU"/>
                    </w:rPr>
                    <w:t xml:space="preserve"> </w:t>
                  </w:r>
                  <w:r w:rsidRPr="00554256">
                    <w:rPr>
                      <w:rFonts w:ascii="Times New Roman" w:hAnsi="Times New Roman" w:cs="Times New Roman"/>
                      <w:color w:val="000000"/>
                      <w:sz w:val="24"/>
                      <w:szCs w:val="24"/>
                      <w:lang w:val="ru-RU"/>
                    </w:rPr>
                    <w:t>пособие</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w:t>
                  </w:r>
                  <w:r w:rsidRPr="00554256">
                    <w:rPr>
                      <w:lang w:val="ru-RU"/>
                    </w:rPr>
                    <w:t xml:space="preserve"> </w:t>
                  </w:r>
                  <w:r w:rsidRPr="00554256">
                    <w:rPr>
                      <w:rFonts w:ascii="Times New Roman" w:hAnsi="Times New Roman" w:cs="Times New Roman"/>
                      <w:color w:val="000000"/>
                      <w:sz w:val="24"/>
                      <w:szCs w:val="24"/>
                      <w:lang w:val="ru-RU"/>
                    </w:rPr>
                    <w:t>В.</w:t>
                  </w:r>
                  <w:r w:rsidRPr="00554256">
                    <w:rPr>
                      <w:lang w:val="ru-RU"/>
                    </w:rPr>
                    <w:t xml:space="preserve"> </w:t>
                  </w:r>
                  <w:proofErr w:type="spellStart"/>
                  <w:r w:rsidRPr="00554256">
                    <w:rPr>
                      <w:rFonts w:ascii="Times New Roman" w:hAnsi="Times New Roman" w:cs="Times New Roman"/>
                      <w:color w:val="000000"/>
                      <w:sz w:val="24"/>
                      <w:szCs w:val="24"/>
                      <w:lang w:val="ru-RU"/>
                    </w:rPr>
                    <w:t>Майоро-ва</w:t>
                  </w:r>
                  <w:proofErr w:type="spellEnd"/>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Пономарева;</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Магнитогорск:</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2014.</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1</w:t>
                  </w:r>
                  <w:r w:rsidRPr="00554256">
                    <w:rPr>
                      <w:lang w:val="ru-RU"/>
                    </w:rPr>
                    <w:t xml:space="preserve"> </w:t>
                  </w:r>
                  <w:r w:rsidRPr="00554256">
                    <w:rPr>
                      <w:rFonts w:ascii="Times New Roman" w:hAnsi="Times New Roman" w:cs="Times New Roman"/>
                      <w:color w:val="000000"/>
                      <w:sz w:val="24"/>
                      <w:szCs w:val="24"/>
                      <w:lang w:val="ru-RU"/>
                    </w:rPr>
                    <w:t>электрон</w:t>
                  </w:r>
                  <w:proofErr w:type="gramStart"/>
                  <w:r w:rsidRPr="00554256">
                    <w:rPr>
                      <w:rFonts w:ascii="Times New Roman" w:hAnsi="Times New Roman" w:cs="Times New Roman"/>
                      <w:color w:val="000000"/>
                      <w:sz w:val="24"/>
                      <w:szCs w:val="24"/>
                      <w:lang w:val="ru-RU"/>
                    </w:rPr>
                    <w:t>.</w:t>
                  </w:r>
                  <w:proofErr w:type="gramEnd"/>
                  <w:r w:rsidRPr="00554256">
                    <w:rPr>
                      <w:lang w:val="ru-RU"/>
                    </w:rPr>
                    <w:t xml:space="preserve"> </w:t>
                  </w:r>
                  <w:proofErr w:type="gramStart"/>
                  <w:r w:rsidRPr="00554256">
                    <w:rPr>
                      <w:rFonts w:ascii="Times New Roman" w:hAnsi="Times New Roman" w:cs="Times New Roman"/>
                      <w:color w:val="000000"/>
                      <w:sz w:val="24"/>
                      <w:szCs w:val="24"/>
                      <w:lang w:val="ru-RU"/>
                    </w:rPr>
                    <w:t>о</w:t>
                  </w:r>
                  <w:proofErr w:type="gramEnd"/>
                  <w:r w:rsidRPr="00554256">
                    <w:rPr>
                      <w:rFonts w:ascii="Times New Roman" w:hAnsi="Times New Roman" w:cs="Times New Roman"/>
                      <w:color w:val="000000"/>
                      <w:sz w:val="24"/>
                      <w:szCs w:val="24"/>
                      <w:lang w:val="ru-RU"/>
                    </w:rPr>
                    <w:t>пт.</w:t>
                  </w:r>
                  <w:r w:rsidRPr="00554256">
                    <w:rPr>
                      <w:lang w:val="ru-RU"/>
                    </w:rPr>
                    <w:t xml:space="preserve"> </w:t>
                  </w:r>
                  <w:r w:rsidRPr="00554256">
                    <w:rPr>
                      <w:rFonts w:ascii="Times New Roman" w:hAnsi="Times New Roman" w:cs="Times New Roman"/>
                      <w:color w:val="000000"/>
                      <w:sz w:val="24"/>
                      <w:szCs w:val="24"/>
                      <w:lang w:val="ru-RU"/>
                    </w:rPr>
                    <w:t>диск</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lang w:val="ru-RU"/>
                    </w:rPr>
                    <w:t>:</w:t>
                  </w:r>
                  <w:r w:rsidRPr="00554256">
                    <w:rPr>
                      <w:lang w:val="ru-RU"/>
                    </w:rPr>
                    <w:t xml:space="preserve"> </w:t>
                  </w:r>
                  <w:hyperlink r:id="rId11" w:history="1">
                    <w:r w:rsidRPr="00F47A30">
                      <w:rPr>
                        <w:rStyle w:val="a5"/>
                        <w:sz w:val="24"/>
                        <w:szCs w:val="24"/>
                      </w:rPr>
                      <w:t>https</w:t>
                    </w:r>
                    <w:r w:rsidRPr="00F47A30">
                      <w:rPr>
                        <w:rStyle w:val="a5"/>
                        <w:sz w:val="24"/>
                        <w:szCs w:val="24"/>
                        <w:lang w:val="ru-RU"/>
                      </w:rPr>
                      <w:t>://</w:t>
                    </w:r>
                    <w:proofErr w:type="spellStart"/>
                    <w:r w:rsidRPr="00F47A30">
                      <w:rPr>
                        <w:rStyle w:val="a5"/>
                        <w:sz w:val="24"/>
                        <w:szCs w:val="24"/>
                      </w:rPr>
                      <w:t>magtu</w:t>
                    </w:r>
                    <w:proofErr w:type="spellEnd"/>
                    <w:r w:rsidRPr="00F47A30">
                      <w:rPr>
                        <w:rStyle w:val="a5"/>
                        <w:sz w:val="24"/>
                        <w:szCs w:val="24"/>
                        <w:lang w:val="ru-RU"/>
                      </w:rPr>
                      <w:t>.</w:t>
                    </w:r>
                    <w:proofErr w:type="spellStart"/>
                    <w:r w:rsidRPr="00F47A30">
                      <w:rPr>
                        <w:rStyle w:val="a5"/>
                        <w:sz w:val="24"/>
                        <w:szCs w:val="24"/>
                      </w:rPr>
                      <w:t>informsystema</w:t>
                    </w:r>
                    <w:proofErr w:type="spellEnd"/>
                    <w:r w:rsidRPr="00F47A30">
                      <w:rPr>
                        <w:rStyle w:val="a5"/>
                        <w:sz w:val="24"/>
                        <w:szCs w:val="24"/>
                        <w:lang w:val="ru-RU"/>
                      </w:rPr>
                      <w:t>.</w:t>
                    </w:r>
                    <w:proofErr w:type="spellStart"/>
                    <w:r w:rsidRPr="00F47A30">
                      <w:rPr>
                        <w:rStyle w:val="a5"/>
                        <w:sz w:val="24"/>
                        <w:szCs w:val="24"/>
                      </w:rPr>
                      <w:t>ru</w:t>
                    </w:r>
                    <w:proofErr w:type="spellEnd"/>
                    <w:r w:rsidRPr="00F47A30">
                      <w:rPr>
                        <w:rStyle w:val="a5"/>
                        <w:sz w:val="24"/>
                        <w:szCs w:val="24"/>
                        <w:lang w:val="ru-RU"/>
                      </w:rPr>
                      <w:t>/</w:t>
                    </w:r>
                    <w:r w:rsidRPr="00F47A30">
                      <w:rPr>
                        <w:rStyle w:val="a5"/>
                        <w:sz w:val="24"/>
                        <w:szCs w:val="24"/>
                      </w:rPr>
                      <w:t>uploader</w:t>
                    </w:r>
                    <w:r w:rsidRPr="00F47A30">
                      <w:rPr>
                        <w:rStyle w:val="a5"/>
                        <w:sz w:val="24"/>
                        <w:szCs w:val="24"/>
                        <w:lang w:val="ru-RU"/>
                      </w:rPr>
                      <w:t>/</w:t>
                    </w:r>
                    <w:proofErr w:type="spellStart"/>
                    <w:r w:rsidRPr="00F47A30">
                      <w:rPr>
                        <w:rStyle w:val="a5"/>
                        <w:sz w:val="24"/>
                        <w:szCs w:val="24"/>
                      </w:rPr>
                      <w:t>fileUpload</w:t>
                    </w:r>
                    <w:proofErr w:type="spellEnd"/>
                    <w:r w:rsidRPr="00F47A30">
                      <w:rPr>
                        <w:rStyle w:val="a5"/>
                        <w:sz w:val="24"/>
                        <w:szCs w:val="24"/>
                        <w:lang w:val="ru-RU"/>
                      </w:rPr>
                      <w:t>?</w:t>
                    </w:r>
                    <w:r w:rsidRPr="00F47A30">
                      <w:rPr>
                        <w:rStyle w:val="a5"/>
                        <w:sz w:val="24"/>
                        <w:szCs w:val="24"/>
                      </w:rPr>
                      <w:t>name</w:t>
                    </w:r>
                    <w:r w:rsidRPr="00F47A30">
                      <w:rPr>
                        <w:rStyle w:val="a5"/>
                        <w:sz w:val="24"/>
                        <w:szCs w:val="24"/>
                        <w:lang w:val="ru-RU"/>
                      </w:rPr>
                      <w:t>=1347.</w:t>
                    </w:r>
                    <w:r w:rsidRPr="00F47A30">
                      <w:rPr>
                        <w:rStyle w:val="a5"/>
                        <w:sz w:val="24"/>
                        <w:szCs w:val="24"/>
                      </w:rPr>
                      <w:t>pdf</w:t>
                    </w:r>
                    <w:r w:rsidRPr="00F47A30">
                      <w:rPr>
                        <w:rStyle w:val="a5"/>
                        <w:sz w:val="24"/>
                        <w:szCs w:val="24"/>
                        <w:lang w:val="ru-RU"/>
                      </w:rPr>
                      <w:t>&amp;</w:t>
                    </w:r>
                    <w:r w:rsidRPr="00F47A30">
                      <w:rPr>
                        <w:rStyle w:val="a5"/>
                        <w:sz w:val="24"/>
                        <w:szCs w:val="24"/>
                      </w:rPr>
                      <w:t>show</w:t>
                    </w:r>
                    <w:r w:rsidRPr="00F47A30">
                      <w:rPr>
                        <w:rStyle w:val="a5"/>
                        <w:sz w:val="24"/>
                        <w:szCs w:val="24"/>
                        <w:lang w:val="ru-RU"/>
                      </w:rPr>
                      <w:t>=</w:t>
                    </w:r>
                    <w:proofErr w:type="spellStart"/>
                    <w:r w:rsidRPr="00F47A30">
                      <w:rPr>
                        <w:rStyle w:val="a5"/>
                        <w:sz w:val="24"/>
                        <w:szCs w:val="24"/>
                      </w:rPr>
                      <w:t>dcatalogues</w:t>
                    </w:r>
                    <w:proofErr w:type="spellEnd"/>
                    <w:r w:rsidRPr="00F47A30">
                      <w:rPr>
                        <w:rStyle w:val="a5"/>
                        <w:sz w:val="24"/>
                        <w:szCs w:val="24"/>
                        <w:lang w:val="ru-RU"/>
                      </w:rPr>
                      <w:t>/1/1123799/1347.</w:t>
                    </w:r>
                    <w:r w:rsidRPr="00F47A30">
                      <w:rPr>
                        <w:rStyle w:val="a5"/>
                        <w:sz w:val="24"/>
                        <w:szCs w:val="24"/>
                      </w:rPr>
                      <w:t>pdf</w:t>
                    </w:r>
                    <w:r w:rsidRPr="00F47A30">
                      <w:rPr>
                        <w:rStyle w:val="a5"/>
                        <w:sz w:val="24"/>
                        <w:szCs w:val="24"/>
                        <w:lang w:val="ru-RU"/>
                      </w:rPr>
                      <w:t>&amp;</w:t>
                    </w:r>
                    <w:r w:rsidRPr="00F47A30">
                      <w:rPr>
                        <w:rStyle w:val="a5"/>
                        <w:sz w:val="24"/>
                        <w:szCs w:val="24"/>
                      </w:rPr>
                      <w:t>view</w:t>
                    </w:r>
                    <w:r w:rsidRPr="00F47A30">
                      <w:rPr>
                        <w:rStyle w:val="a5"/>
                        <w:sz w:val="24"/>
                        <w:szCs w:val="24"/>
                        <w:lang w:val="ru-RU"/>
                      </w:rPr>
                      <w:t>=</w:t>
                    </w:r>
                    <w:r w:rsidRPr="00F47A30">
                      <w:rPr>
                        <w:rStyle w:val="a5"/>
                        <w:sz w:val="24"/>
                        <w:szCs w:val="24"/>
                      </w:rPr>
                      <w:t>true</w:t>
                    </w:r>
                  </w:hyperlink>
                  <w:r>
                    <w:rPr>
                      <w:lang w:val="ru-RU"/>
                    </w:rPr>
                    <w:t xml:space="preserve"> </w:t>
                  </w:r>
                  <w:r w:rsidRPr="00554256">
                    <w:rPr>
                      <w:rFonts w:ascii="Times New Roman" w:hAnsi="Times New Roman" w:cs="Times New Roman"/>
                      <w:color w:val="000000"/>
                      <w:sz w:val="24"/>
                      <w:szCs w:val="24"/>
                      <w:lang w:val="ru-RU"/>
                    </w:rPr>
                    <w:t>(дата</w:t>
                  </w:r>
                  <w:r w:rsidRPr="00554256">
                    <w:rPr>
                      <w:lang w:val="ru-RU"/>
                    </w:rPr>
                    <w:t xml:space="preserve"> </w:t>
                  </w:r>
                  <w:r w:rsidRPr="00554256">
                    <w:rPr>
                      <w:rFonts w:ascii="Times New Roman" w:hAnsi="Times New Roman" w:cs="Times New Roman"/>
                      <w:color w:val="000000"/>
                      <w:sz w:val="24"/>
                      <w:szCs w:val="24"/>
                      <w:lang w:val="ru-RU"/>
                    </w:rPr>
                    <w:t>обращения:</w:t>
                  </w:r>
                  <w:r w:rsidRPr="00554256">
                    <w:rPr>
                      <w:lang w:val="ru-RU"/>
                    </w:rPr>
                    <w:t xml:space="preserve"> </w:t>
                  </w:r>
                  <w:r>
                    <w:rPr>
                      <w:rFonts w:ascii="Times New Roman" w:hAnsi="Times New Roman" w:cs="Times New Roman"/>
                      <w:color w:val="000000"/>
                      <w:sz w:val="24"/>
                      <w:szCs w:val="24"/>
                      <w:lang w:val="ru-RU"/>
                    </w:rPr>
                    <w:t>25.09.2020</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Макрообъект.</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Текст:</w:t>
                  </w:r>
                  <w:r w:rsidRPr="00554256">
                    <w:rPr>
                      <w:lang w:val="ru-RU"/>
                    </w:rPr>
                    <w:t xml:space="preserve"> </w:t>
                  </w:r>
                  <w:r w:rsidRPr="00554256">
                    <w:rPr>
                      <w:rFonts w:ascii="Times New Roman" w:hAnsi="Times New Roman" w:cs="Times New Roman"/>
                      <w:color w:val="000000"/>
                      <w:sz w:val="24"/>
                      <w:szCs w:val="24"/>
                      <w:lang w:val="ru-RU"/>
                    </w:rPr>
                    <w:t>электронный.</w:t>
                  </w:r>
                  <w:r w:rsidRPr="00554256">
                    <w:rPr>
                      <w:lang w:val="ru-RU"/>
                    </w:rPr>
                    <w:t xml:space="preserve"> </w:t>
                  </w:r>
                </w:p>
                <w:p w:rsidR="00F03598" w:rsidRPr="00554256" w:rsidRDefault="00F03598" w:rsidP="00F03598">
                  <w:pPr>
                    <w:spacing w:after="0" w:line="240" w:lineRule="auto"/>
                    <w:ind w:firstLine="756"/>
                    <w:jc w:val="both"/>
                    <w:rPr>
                      <w:sz w:val="24"/>
                      <w:szCs w:val="24"/>
                      <w:lang w:val="ru-RU"/>
                    </w:rPr>
                  </w:pPr>
                  <w:r w:rsidRPr="00554256">
                    <w:rPr>
                      <w:rFonts w:ascii="Times New Roman" w:hAnsi="Times New Roman" w:cs="Times New Roman"/>
                      <w:color w:val="000000"/>
                      <w:sz w:val="24"/>
                      <w:szCs w:val="24"/>
                      <w:lang w:val="ru-RU"/>
                    </w:rPr>
                    <w:t>2.</w:t>
                  </w:r>
                  <w:r w:rsidRPr="00554256">
                    <w:rPr>
                      <w:lang w:val="ru-RU"/>
                    </w:rPr>
                    <w:t xml:space="preserve"> </w:t>
                  </w:r>
                  <w:r w:rsidRPr="00554256">
                    <w:rPr>
                      <w:rFonts w:ascii="Times New Roman" w:hAnsi="Times New Roman" w:cs="Times New Roman"/>
                      <w:color w:val="000000"/>
                      <w:sz w:val="24"/>
                      <w:szCs w:val="24"/>
                      <w:lang w:val="ru-RU"/>
                    </w:rPr>
                    <w:t>Куликов,</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В.</w:t>
                  </w:r>
                  <w:r w:rsidRPr="00554256">
                    <w:rPr>
                      <w:lang w:val="ru-RU"/>
                    </w:rPr>
                    <w:t xml:space="preserve"> </w:t>
                  </w:r>
                  <w:r w:rsidRPr="00554256">
                    <w:rPr>
                      <w:rFonts w:ascii="Times New Roman" w:hAnsi="Times New Roman" w:cs="Times New Roman"/>
                      <w:color w:val="000000"/>
                      <w:sz w:val="24"/>
                      <w:szCs w:val="24"/>
                      <w:lang w:val="ru-RU"/>
                    </w:rPr>
                    <w:t>Организация</w:t>
                  </w:r>
                  <w:r w:rsidRPr="00554256">
                    <w:rPr>
                      <w:lang w:val="ru-RU"/>
                    </w:rPr>
                    <w:t xml:space="preserve"> </w:t>
                  </w:r>
                  <w:r w:rsidRPr="00554256">
                    <w:rPr>
                      <w:rFonts w:ascii="Times New Roman" w:hAnsi="Times New Roman" w:cs="Times New Roman"/>
                      <w:color w:val="000000"/>
                      <w:sz w:val="24"/>
                      <w:szCs w:val="24"/>
                      <w:lang w:val="ru-RU"/>
                    </w:rPr>
                    <w:t>производства</w:t>
                  </w:r>
                  <w:r w:rsidRPr="00554256">
                    <w:rPr>
                      <w:lang w:val="ru-RU"/>
                    </w:rPr>
                    <w:t xml:space="preserve"> </w:t>
                  </w:r>
                  <w:r w:rsidRPr="00554256">
                    <w:rPr>
                      <w:rFonts w:ascii="Times New Roman" w:hAnsi="Times New Roman" w:cs="Times New Roman"/>
                      <w:color w:val="000000"/>
                      <w:sz w:val="24"/>
                      <w:szCs w:val="24"/>
                      <w:lang w:val="ru-RU"/>
                    </w:rPr>
                    <w:t>на</w:t>
                  </w:r>
                  <w:r w:rsidRPr="00554256">
                    <w:rPr>
                      <w:lang w:val="ru-RU"/>
                    </w:rPr>
                    <w:t xml:space="preserve"> </w:t>
                  </w:r>
                  <w:r w:rsidRPr="00554256">
                    <w:rPr>
                      <w:rFonts w:ascii="Times New Roman" w:hAnsi="Times New Roman" w:cs="Times New Roman"/>
                      <w:color w:val="000000"/>
                      <w:sz w:val="24"/>
                      <w:szCs w:val="24"/>
                      <w:lang w:val="ru-RU"/>
                    </w:rPr>
                    <w:t>предприятиях</w:t>
                  </w:r>
                  <w:r w:rsidRPr="00554256">
                    <w:rPr>
                      <w:lang w:val="ru-RU"/>
                    </w:rPr>
                    <w:t xml:space="preserve"> </w:t>
                  </w:r>
                  <w:r w:rsidRPr="00554256">
                    <w:rPr>
                      <w:rFonts w:ascii="Times New Roman" w:hAnsi="Times New Roman" w:cs="Times New Roman"/>
                      <w:color w:val="000000"/>
                      <w:sz w:val="24"/>
                      <w:szCs w:val="24"/>
                      <w:lang w:val="ru-RU"/>
                    </w:rPr>
                    <w:t>машиностроения:</w:t>
                  </w:r>
                  <w:r w:rsidRPr="00554256">
                    <w:rPr>
                      <w:lang w:val="ru-RU"/>
                    </w:rPr>
                    <w:t xml:space="preserve"> </w:t>
                  </w:r>
                  <w:r w:rsidRPr="00554256">
                    <w:rPr>
                      <w:rFonts w:ascii="Times New Roman" w:hAnsi="Times New Roman" w:cs="Times New Roman"/>
                      <w:color w:val="000000"/>
                      <w:sz w:val="24"/>
                      <w:szCs w:val="24"/>
                      <w:lang w:val="ru-RU"/>
                    </w:rPr>
                    <w:t>учебное</w:t>
                  </w:r>
                  <w:r w:rsidRPr="00554256">
                    <w:rPr>
                      <w:lang w:val="ru-RU"/>
                    </w:rPr>
                    <w:t xml:space="preserve"> </w:t>
                  </w:r>
                  <w:r w:rsidRPr="00554256">
                    <w:rPr>
                      <w:rFonts w:ascii="Times New Roman" w:hAnsi="Times New Roman" w:cs="Times New Roman"/>
                      <w:color w:val="000000"/>
                      <w:sz w:val="24"/>
                      <w:szCs w:val="24"/>
                      <w:lang w:val="ru-RU"/>
                    </w:rPr>
                    <w:t>пособие</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В.</w:t>
                  </w:r>
                  <w:r w:rsidRPr="00554256">
                    <w:rPr>
                      <w:lang w:val="ru-RU"/>
                    </w:rPr>
                    <w:t xml:space="preserve"> </w:t>
                  </w:r>
                  <w:r w:rsidRPr="00554256">
                    <w:rPr>
                      <w:rFonts w:ascii="Times New Roman" w:hAnsi="Times New Roman" w:cs="Times New Roman"/>
                      <w:color w:val="000000"/>
                      <w:sz w:val="24"/>
                      <w:szCs w:val="24"/>
                      <w:lang w:val="ru-RU"/>
                    </w:rPr>
                    <w:t>Куликов,</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Пономарева;</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Магнитогорск:</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2014.</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1</w:t>
                  </w:r>
                  <w:r w:rsidRPr="00554256">
                    <w:rPr>
                      <w:lang w:val="ru-RU"/>
                    </w:rPr>
                    <w:t xml:space="preserve"> </w:t>
                  </w:r>
                  <w:r w:rsidRPr="00554256">
                    <w:rPr>
                      <w:rFonts w:ascii="Times New Roman" w:hAnsi="Times New Roman" w:cs="Times New Roman"/>
                      <w:color w:val="000000"/>
                      <w:sz w:val="24"/>
                      <w:szCs w:val="24"/>
                      <w:lang w:val="ru-RU"/>
                    </w:rPr>
                    <w:t>электрон</w:t>
                  </w:r>
                  <w:proofErr w:type="gramStart"/>
                  <w:r w:rsidRPr="00554256">
                    <w:rPr>
                      <w:rFonts w:ascii="Times New Roman" w:hAnsi="Times New Roman" w:cs="Times New Roman"/>
                      <w:color w:val="000000"/>
                      <w:sz w:val="24"/>
                      <w:szCs w:val="24"/>
                      <w:lang w:val="ru-RU"/>
                    </w:rPr>
                    <w:t>.</w:t>
                  </w:r>
                  <w:proofErr w:type="gramEnd"/>
                  <w:r w:rsidRPr="00554256">
                    <w:rPr>
                      <w:lang w:val="ru-RU"/>
                    </w:rPr>
                    <w:t xml:space="preserve"> </w:t>
                  </w:r>
                  <w:proofErr w:type="gramStart"/>
                  <w:r w:rsidRPr="00554256">
                    <w:rPr>
                      <w:rFonts w:ascii="Times New Roman" w:hAnsi="Times New Roman" w:cs="Times New Roman"/>
                      <w:color w:val="000000"/>
                      <w:sz w:val="24"/>
                      <w:szCs w:val="24"/>
                      <w:lang w:val="ru-RU"/>
                    </w:rPr>
                    <w:t>о</w:t>
                  </w:r>
                  <w:proofErr w:type="gramEnd"/>
                  <w:r w:rsidRPr="00554256">
                    <w:rPr>
                      <w:rFonts w:ascii="Times New Roman" w:hAnsi="Times New Roman" w:cs="Times New Roman"/>
                      <w:color w:val="000000"/>
                      <w:sz w:val="24"/>
                      <w:szCs w:val="24"/>
                      <w:lang w:val="ru-RU"/>
                    </w:rPr>
                    <w:t>пт.</w:t>
                  </w:r>
                  <w:r w:rsidRPr="00554256">
                    <w:rPr>
                      <w:lang w:val="ru-RU"/>
                    </w:rPr>
                    <w:t xml:space="preserve"> </w:t>
                  </w:r>
                  <w:r w:rsidRPr="00554256">
                    <w:rPr>
                      <w:rFonts w:ascii="Times New Roman" w:hAnsi="Times New Roman" w:cs="Times New Roman"/>
                      <w:color w:val="000000"/>
                      <w:sz w:val="24"/>
                      <w:szCs w:val="24"/>
                      <w:lang w:val="ru-RU"/>
                    </w:rPr>
                    <w:t>диск</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lang w:val="ru-RU"/>
                    </w:rPr>
                    <w:t>:</w:t>
                  </w:r>
                  <w:r w:rsidRPr="00554256">
                    <w:rPr>
                      <w:lang w:val="ru-RU"/>
                    </w:rPr>
                    <w:t xml:space="preserve"> </w:t>
                  </w:r>
                  <w:hyperlink r:id="rId12" w:history="1">
                    <w:r w:rsidRPr="00F47A30">
                      <w:rPr>
                        <w:rStyle w:val="a5"/>
                        <w:sz w:val="24"/>
                        <w:szCs w:val="24"/>
                      </w:rPr>
                      <w:t>https</w:t>
                    </w:r>
                    <w:r w:rsidRPr="00F47A30">
                      <w:rPr>
                        <w:rStyle w:val="a5"/>
                        <w:sz w:val="24"/>
                        <w:szCs w:val="24"/>
                        <w:lang w:val="ru-RU"/>
                      </w:rPr>
                      <w:t>://</w:t>
                    </w:r>
                    <w:proofErr w:type="spellStart"/>
                    <w:r w:rsidRPr="00F47A30">
                      <w:rPr>
                        <w:rStyle w:val="a5"/>
                        <w:sz w:val="24"/>
                        <w:szCs w:val="24"/>
                      </w:rPr>
                      <w:t>magtu</w:t>
                    </w:r>
                    <w:proofErr w:type="spellEnd"/>
                    <w:r w:rsidRPr="00F47A30">
                      <w:rPr>
                        <w:rStyle w:val="a5"/>
                        <w:sz w:val="24"/>
                        <w:szCs w:val="24"/>
                        <w:lang w:val="ru-RU"/>
                      </w:rPr>
                      <w:t>.</w:t>
                    </w:r>
                    <w:proofErr w:type="spellStart"/>
                    <w:r w:rsidRPr="00F47A30">
                      <w:rPr>
                        <w:rStyle w:val="a5"/>
                        <w:sz w:val="24"/>
                        <w:szCs w:val="24"/>
                      </w:rPr>
                      <w:t>informsystema</w:t>
                    </w:r>
                    <w:proofErr w:type="spellEnd"/>
                    <w:r w:rsidRPr="00F47A30">
                      <w:rPr>
                        <w:rStyle w:val="a5"/>
                        <w:sz w:val="24"/>
                        <w:szCs w:val="24"/>
                        <w:lang w:val="ru-RU"/>
                      </w:rPr>
                      <w:t>.</w:t>
                    </w:r>
                    <w:proofErr w:type="spellStart"/>
                    <w:r w:rsidRPr="00F47A30">
                      <w:rPr>
                        <w:rStyle w:val="a5"/>
                        <w:sz w:val="24"/>
                        <w:szCs w:val="24"/>
                      </w:rPr>
                      <w:t>ru</w:t>
                    </w:r>
                    <w:proofErr w:type="spellEnd"/>
                    <w:r w:rsidRPr="00F47A30">
                      <w:rPr>
                        <w:rStyle w:val="a5"/>
                        <w:sz w:val="24"/>
                        <w:szCs w:val="24"/>
                        <w:lang w:val="ru-RU"/>
                      </w:rPr>
                      <w:t>/</w:t>
                    </w:r>
                    <w:r w:rsidRPr="00F47A30">
                      <w:rPr>
                        <w:rStyle w:val="a5"/>
                        <w:sz w:val="24"/>
                        <w:szCs w:val="24"/>
                      </w:rPr>
                      <w:t>uploader</w:t>
                    </w:r>
                    <w:r w:rsidRPr="00F47A30">
                      <w:rPr>
                        <w:rStyle w:val="a5"/>
                        <w:sz w:val="24"/>
                        <w:szCs w:val="24"/>
                        <w:lang w:val="ru-RU"/>
                      </w:rPr>
                      <w:t>/</w:t>
                    </w:r>
                    <w:proofErr w:type="spellStart"/>
                    <w:r w:rsidRPr="00F47A30">
                      <w:rPr>
                        <w:rStyle w:val="a5"/>
                        <w:sz w:val="24"/>
                        <w:szCs w:val="24"/>
                      </w:rPr>
                      <w:t>fileUpload</w:t>
                    </w:r>
                    <w:proofErr w:type="spellEnd"/>
                    <w:r w:rsidRPr="00F47A30">
                      <w:rPr>
                        <w:rStyle w:val="a5"/>
                        <w:sz w:val="24"/>
                        <w:szCs w:val="24"/>
                        <w:lang w:val="ru-RU"/>
                      </w:rPr>
                      <w:t>?</w:t>
                    </w:r>
                    <w:r w:rsidRPr="00F47A30">
                      <w:rPr>
                        <w:rStyle w:val="a5"/>
                        <w:sz w:val="24"/>
                        <w:szCs w:val="24"/>
                      </w:rPr>
                      <w:t>name</w:t>
                    </w:r>
                    <w:r w:rsidRPr="00F47A30">
                      <w:rPr>
                        <w:rStyle w:val="a5"/>
                        <w:sz w:val="24"/>
                        <w:szCs w:val="24"/>
                        <w:lang w:val="ru-RU"/>
                      </w:rPr>
                      <w:t>=1359.</w:t>
                    </w:r>
                    <w:r w:rsidRPr="00F47A30">
                      <w:rPr>
                        <w:rStyle w:val="a5"/>
                        <w:sz w:val="24"/>
                        <w:szCs w:val="24"/>
                      </w:rPr>
                      <w:t>pdf</w:t>
                    </w:r>
                    <w:r w:rsidRPr="00F47A30">
                      <w:rPr>
                        <w:rStyle w:val="a5"/>
                        <w:sz w:val="24"/>
                        <w:szCs w:val="24"/>
                        <w:lang w:val="ru-RU"/>
                      </w:rPr>
                      <w:t>&amp;</w:t>
                    </w:r>
                    <w:r w:rsidRPr="00F47A30">
                      <w:rPr>
                        <w:rStyle w:val="a5"/>
                        <w:sz w:val="24"/>
                        <w:szCs w:val="24"/>
                      </w:rPr>
                      <w:t>show</w:t>
                    </w:r>
                    <w:r w:rsidRPr="00F47A30">
                      <w:rPr>
                        <w:rStyle w:val="a5"/>
                        <w:sz w:val="24"/>
                        <w:szCs w:val="24"/>
                        <w:lang w:val="ru-RU"/>
                      </w:rPr>
                      <w:t>=</w:t>
                    </w:r>
                    <w:proofErr w:type="spellStart"/>
                    <w:r w:rsidRPr="00F47A30">
                      <w:rPr>
                        <w:rStyle w:val="a5"/>
                        <w:sz w:val="24"/>
                        <w:szCs w:val="24"/>
                      </w:rPr>
                      <w:t>dcatalogues</w:t>
                    </w:r>
                    <w:proofErr w:type="spellEnd"/>
                    <w:r w:rsidRPr="00F47A30">
                      <w:rPr>
                        <w:rStyle w:val="a5"/>
                        <w:sz w:val="24"/>
                        <w:szCs w:val="24"/>
                        <w:lang w:val="ru-RU"/>
                      </w:rPr>
                      <w:t>/1/1123812/1359.</w:t>
                    </w:r>
                    <w:r w:rsidRPr="00F47A30">
                      <w:rPr>
                        <w:rStyle w:val="a5"/>
                        <w:sz w:val="24"/>
                        <w:szCs w:val="24"/>
                      </w:rPr>
                      <w:t>pdf</w:t>
                    </w:r>
                    <w:r w:rsidRPr="00F47A30">
                      <w:rPr>
                        <w:rStyle w:val="a5"/>
                        <w:sz w:val="24"/>
                        <w:szCs w:val="24"/>
                        <w:lang w:val="ru-RU"/>
                      </w:rPr>
                      <w:t>&amp;</w:t>
                    </w:r>
                    <w:r w:rsidRPr="00F47A30">
                      <w:rPr>
                        <w:rStyle w:val="a5"/>
                        <w:sz w:val="24"/>
                        <w:szCs w:val="24"/>
                      </w:rPr>
                      <w:t>view</w:t>
                    </w:r>
                    <w:r w:rsidRPr="00F47A30">
                      <w:rPr>
                        <w:rStyle w:val="a5"/>
                        <w:sz w:val="24"/>
                        <w:szCs w:val="24"/>
                        <w:lang w:val="ru-RU"/>
                      </w:rPr>
                      <w:t>=</w:t>
                    </w:r>
                    <w:r w:rsidRPr="00F47A30">
                      <w:rPr>
                        <w:rStyle w:val="a5"/>
                        <w:sz w:val="24"/>
                        <w:szCs w:val="24"/>
                      </w:rPr>
                      <w:t>true</w:t>
                    </w:r>
                  </w:hyperlink>
                  <w:r>
                    <w:rPr>
                      <w:lang w:val="ru-RU"/>
                    </w:rPr>
                    <w:t xml:space="preserve"> </w:t>
                  </w:r>
                  <w:r w:rsidRPr="00554256">
                    <w:rPr>
                      <w:rFonts w:ascii="Times New Roman" w:hAnsi="Times New Roman" w:cs="Times New Roman"/>
                      <w:color w:val="000000"/>
                      <w:sz w:val="24"/>
                      <w:szCs w:val="24"/>
                      <w:lang w:val="ru-RU"/>
                    </w:rPr>
                    <w:t>(дата</w:t>
                  </w:r>
                  <w:r w:rsidRPr="00554256">
                    <w:rPr>
                      <w:lang w:val="ru-RU"/>
                    </w:rPr>
                    <w:t xml:space="preserve"> </w:t>
                  </w:r>
                  <w:r w:rsidRPr="00554256">
                    <w:rPr>
                      <w:rFonts w:ascii="Times New Roman" w:hAnsi="Times New Roman" w:cs="Times New Roman"/>
                      <w:color w:val="000000"/>
                      <w:sz w:val="24"/>
                      <w:szCs w:val="24"/>
                      <w:lang w:val="ru-RU"/>
                    </w:rPr>
                    <w:t>обращения:</w:t>
                  </w:r>
                  <w:r w:rsidRPr="00554256">
                    <w:rPr>
                      <w:lang w:val="ru-RU"/>
                    </w:rPr>
                    <w:t xml:space="preserve"> </w:t>
                  </w:r>
                  <w:r>
                    <w:rPr>
                      <w:rFonts w:ascii="Times New Roman" w:hAnsi="Times New Roman" w:cs="Times New Roman"/>
                      <w:color w:val="000000"/>
                      <w:sz w:val="24"/>
                      <w:szCs w:val="24"/>
                      <w:lang w:val="ru-RU"/>
                    </w:rPr>
                    <w:t>25.09.2020</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Макрообъект.</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Текст:</w:t>
                  </w:r>
                  <w:r w:rsidRPr="00554256">
                    <w:rPr>
                      <w:lang w:val="ru-RU"/>
                    </w:rPr>
                    <w:t xml:space="preserve"> </w:t>
                  </w:r>
                  <w:r w:rsidRPr="00554256">
                    <w:rPr>
                      <w:rFonts w:ascii="Times New Roman" w:hAnsi="Times New Roman" w:cs="Times New Roman"/>
                      <w:color w:val="000000"/>
                      <w:sz w:val="24"/>
                      <w:szCs w:val="24"/>
                      <w:lang w:val="ru-RU"/>
                    </w:rPr>
                    <w:t>электронный.</w:t>
                  </w:r>
                  <w:r w:rsidRPr="00554256">
                    <w:rPr>
                      <w:lang w:val="ru-RU"/>
                    </w:rPr>
                    <w:t xml:space="preserve"> </w:t>
                  </w:r>
                </w:p>
                <w:p w:rsidR="00F03598" w:rsidRPr="00554256" w:rsidRDefault="00F03598" w:rsidP="00F03598">
                  <w:pPr>
                    <w:spacing w:after="0" w:line="240" w:lineRule="auto"/>
                    <w:ind w:firstLine="756"/>
                    <w:jc w:val="both"/>
                    <w:rPr>
                      <w:sz w:val="24"/>
                      <w:szCs w:val="24"/>
                      <w:lang w:val="ru-RU"/>
                    </w:rPr>
                  </w:pPr>
                  <w:r w:rsidRPr="00554256">
                    <w:rPr>
                      <w:rFonts w:ascii="Times New Roman" w:hAnsi="Times New Roman" w:cs="Times New Roman"/>
                      <w:color w:val="000000"/>
                      <w:sz w:val="24"/>
                      <w:szCs w:val="24"/>
                      <w:lang w:val="ru-RU"/>
                    </w:rPr>
                    <w:t>3.</w:t>
                  </w:r>
                  <w:r w:rsidRPr="00554256">
                    <w:rPr>
                      <w:lang w:val="ru-RU"/>
                    </w:rPr>
                    <w:t xml:space="preserve"> </w:t>
                  </w:r>
                  <w:r w:rsidRPr="00554256">
                    <w:rPr>
                      <w:rFonts w:ascii="Times New Roman" w:hAnsi="Times New Roman" w:cs="Times New Roman"/>
                      <w:color w:val="000000"/>
                      <w:sz w:val="24"/>
                      <w:szCs w:val="24"/>
                      <w:lang w:val="ru-RU"/>
                    </w:rPr>
                    <w:t>Пономарева,</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Инвестиционный</w:t>
                  </w:r>
                  <w:r w:rsidRPr="00554256">
                    <w:rPr>
                      <w:lang w:val="ru-RU"/>
                    </w:rPr>
                    <w:t xml:space="preserve"> </w:t>
                  </w:r>
                  <w:r w:rsidRPr="00554256">
                    <w:rPr>
                      <w:rFonts w:ascii="Times New Roman" w:hAnsi="Times New Roman" w:cs="Times New Roman"/>
                      <w:color w:val="000000"/>
                      <w:sz w:val="24"/>
                      <w:szCs w:val="24"/>
                      <w:lang w:val="ru-RU"/>
                    </w:rPr>
                    <w:t>менеджмент:</w:t>
                  </w:r>
                  <w:r w:rsidRPr="00554256">
                    <w:rPr>
                      <w:lang w:val="ru-RU"/>
                    </w:rPr>
                    <w:t xml:space="preserve"> </w:t>
                  </w:r>
                  <w:r w:rsidRPr="00554256">
                    <w:rPr>
                      <w:rFonts w:ascii="Times New Roman" w:hAnsi="Times New Roman" w:cs="Times New Roman"/>
                      <w:color w:val="000000"/>
                      <w:sz w:val="24"/>
                      <w:szCs w:val="24"/>
                      <w:lang w:val="ru-RU"/>
                    </w:rPr>
                    <w:t>учебное</w:t>
                  </w:r>
                  <w:r w:rsidRPr="00554256">
                    <w:rPr>
                      <w:lang w:val="ru-RU"/>
                    </w:rPr>
                    <w:t xml:space="preserve"> </w:t>
                  </w:r>
                  <w:r w:rsidRPr="00554256">
                    <w:rPr>
                      <w:rFonts w:ascii="Times New Roman" w:hAnsi="Times New Roman" w:cs="Times New Roman"/>
                      <w:color w:val="000000"/>
                      <w:sz w:val="24"/>
                      <w:szCs w:val="24"/>
                      <w:lang w:val="ru-RU"/>
                    </w:rPr>
                    <w:t>пособие</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proofErr w:type="spellStart"/>
                  <w:proofErr w:type="gramStart"/>
                  <w:r w:rsidRPr="00554256">
                    <w:rPr>
                      <w:rFonts w:ascii="Times New Roman" w:hAnsi="Times New Roman" w:cs="Times New Roman"/>
                      <w:color w:val="000000"/>
                      <w:sz w:val="24"/>
                      <w:szCs w:val="24"/>
                      <w:lang w:val="ru-RU"/>
                    </w:rPr>
                    <w:t>Понома</w:t>
                  </w:r>
                  <w:proofErr w:type="spellEnd"/>
                  <w:r w:rsidRPr="00554256">
                    <w:rPr>
                      <w:rFonts w:ascii="Times New Roman" w:hAnsi="Times New Roman" w:cs="Times New Roman"/>
                      <w:color w:val="000000"/>
                      <w:sz w:val="24"/>
                      <w:szCs w:val="24"/>
                      <w:lang w:val="ru-RU"/>
                    </w:rPr>
                    <w:t>-рева</w:t>
                  </w:r>
                  <w:proofErr w:type="gramEnd"/>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Л.</w:t>
                  </w:r>
                  <w:r w:rsidRPr="00554256">
                    <w:rPr>
                      <w:lang w:val="ru-RU"/>
                    </w:rPr>
                    <w:t xml:space="preserve"> </w:t>
                  </w:r>
                  <w:r w:rsidRPr="00554256">
                    <w:rPr>
                      <w:rFonts w:ascii="Times New Roman" w:hAnsi="Times New Roman" w:cs="Times New Roman"/>
                      <w:color w:val="000000"/>
                      <w:sz w:val="24"/>
                      <w:szCs w:val="24"/>
                      <w:lang w:val="ru-RU"/>
                    </w:rPr>
                    <w:t>Назарова;</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Магнитогорск:</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2017.</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1</w:t>
                  </w:r>
                  <w:r w:rsidRPr="00554256">
                    <w:rPr>
                      <w:lang w:val="ru-RU"/>
                    </w:rPr>
                    <w:t xml:space="preserve"> </w:t>
                  </w:r>
                  <w:r w:rsidRPr="00554256">
                    <w:rPr>
                      <w:rFonts w:ascii="Times New Roman" w:hAnsi="Times New Roman" w:cs="Times New Roman"/>
                      <w:color w:val="000000"/>
                      <w:sz w:val="24"/>
                      <w:szCs w:val="24"/>
                      <w:lang w:val="ru-RU"/>
                    </w:rPr>
                    <w:t>электрон</w:t>
                  </w:r>
                  <w:proofErr w:type="gramStart"/>
                  <w:r w:rsidRPr="00554256">
                    <w:rPr>
                      <w:rFonts w:ascii="Times New Roman" w:hAnsi="Times New Roman" w:cs="Times New Roman"/>
                      <w:color w:val="000000"/>
                      <w:sz w:val="24"/>
                      <w:szCs w:val="24"/>
                      <w:lang w:val="ru-RU"/>
                    </w:rPr>
                    <w:t>.</w:t>
                  </w:r>
                  <w:proofErr w:type="gramEnd"/>
                  <w:r w:rsidRPr="00554256">
                    <w:rPr>
                      <w:lang w:val="ru-RU"/>
                    </w:rPr>
                    <w:t xml:space="preserve"> </w:t>
                  </w:r>
                  <w:proofErr w:type="gramStart"/>
                  <w:r w:rsidRPr="00554256">
                    <w:rPr>
                      <w:rFonts w:ascii="Times New Roman" w:hAnsi="Times New Roman" w:cs="Times New Roman"/>
                      <w:color w:val="000000"/>
                      <w:sz w:val="24"/>
                      <w:szCs w:val="24"/>
                      <w:lang w:val="ru-RU"/>
                    </w:rPr>
                    <w:t>о</w:t>
                  </w:r>
                  <w:proofErr w:type="gramEnd"/>
                  <w:r w:rsidRPr="00554256">
                    <w:rPr>
                      <w:rFonts w:ascii="Times New Roman" w:hAnsi="Times New Roman" w:cs="Times New Roman"/>
                      <w:color w:val="000000"/>
                      <w:sz w:val="24"/>
                      <w:szCs w:val="24"/>
                      <w:lang w:val="ru-RU"/>
                    </w:rPr>
                    <w:t>пт.</w:t>
                  </w:r>
                  <w:r w:rsidRPr="00554256">
                    <w:rPr>
                      <w:lang w:val="ru-RU"/>
                    </w:rPr>
                    <w:t xml:space="preserve"> </w:t>
                  </w:r>
                  <w:r w:rsidRPr="00554256">
                    <w:rPr>
                      <w:rFonts w:ascii="Times New Roman" w:hAnsi="Times New Roman" w:cs="Times New Roman"/>
                      <w:color w:val="000000"/>
                      <w:sz w:val="24"/>
                      <w:szCs w:val="24"/>
                      <w:lang w:val="ru-RU"/>
                    </w:rPr>
                    <w:t>диск</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lang w:val="ru-RU"/>
                    </w:rPr>
                    <w:t>:</w:t>
                  </w:r>
                  <w:r w:rsidRPr="00554256">
                    <w:rPr>
                      <w:lang w:val="ru-RU"/>
                    </w:rPr>
                    <w:t xml:space="preserve"> </w:t>
                  </w:r>
                  <w:hyperlink r:id="rId13" w:history="1">
                    <w:r w:rsidRPr="00F47A30">
                      <w:rPr>
                        <w:rStyle w:val="a5"/>
                        <w:sz w:val="24"/>
                        <w:szCs w:val="24"/>
                      </w:rPr>
                      <w:t>https</w:t>
                    </w:r>
                    <w:r w:rsidRPr="00F47A30">
                      <w:rPr>
                        <w:rStyle w:val="a5"/>
                        <w:sz w:val="24"/>
                        <w:szCs w:val="24"/>
                        <w:lang w:val="ru-RU"/>
                      </w:rPr>
                      <w:t>://</w:t>
                    </w:r>
                    <w:proofErr w:type="spellStart"/>
                    <w:r w:rsidRPr="00F47A30">
                      <w:rPr>
                        <w:rStyle w:val="a5"/>
                        <w:sz w:val="24"/>
                        <w:szCs w:val="24"/>
                      </w:rPr>
                      <w:t>magtu</w:t>
                    </w:r>
                    <w:proofErr w:type="spellEnd"/>
                    <w:r w:rsidRPr="00F47A30">
                      <w:rPr>
                        <w:rStyle w:val="a5"/>
                        <w:sz w:val="24"/>
                        <w:szCs w:val="24"/>
                        <w:lang w:val="ru-RU"/>
                      </w:rPr>
                      <w:t>.</w:t>
                    </w:r>
                    <w:proofErr w:type="spellStart"/>
                    <w:r w:rsidRPr="00F47A30">
                      <w:rPr>
                        <w:rStyle w:val="a5"/>
                        <w:sz w:val="24"/>
                        <w:szCs w:val="24"/>
                      </w:rPr>
                      <w:t>informsystema</w:t>
                    </w:r>
                    <w:proofErr w:type="spellEnd"/>
                    <w:r w:rsidRPr="00F47A30">
                      <w:rPr>
                        <w:rStyle w:val="a5"/>
                        <w:sz w:val="24"/>
                        <w:szCs w:val="24"/>
                        <w:lang w:val="ru-RU"/>
                      </w:rPr>
                      <w:t>.</w:t>
                    </w:r>
                    <w:proofErr w:type="spellStart"/>
                    <w:r w:rsidRPr="00F47A30">
                      <w:rPr>
                        <w:rStyle w:val="a5"/>
                        <w:sz w:val="24"/>
                        <w:szCs w:val="24"/>
                      </w:rPr>
                      <w:t>ru</w:t>
                    </w:r>
                    <w:proofErr w:type="spellEnd"/>
                    <w:r w:rsidRPr="00F47A30">
                      <w:rPr>
                        <w:rStyle w:val="a5"/>
                        <w:sz w:val="24"/>
                        <w:szCs w:val="24"/>
                        <w:lang w:val="ru-RU"/>
                      </w:rPr>
                      <w:t>/</w:t>
                    </w:r>
                    <w:r w:rsidRPr="00F47A30">
                      <w:rPr>
                        <w:rStyle w:val="a5"/>
                        <w:sz w:val="24"/>
                        <w:szCs w:val="24"/>
                      </w:rPr>
                      <w:t>uploader</w:t>
                    </w:r>
                    <w:r w:rsidRPr="00F47A30">
                      <w:rPr>
                        <w:rStyle w:val="a5"/>
                        <w:sz w:val="24"/>
                        <w:szCs w:val="24"/>
                        <w:lang w:val="ru-RU"/>
                      </w:rPr>
                      <w:t>/</w:t>
                    </w:r>
                    <w:proofErr w:type="spellStart"/>
                    <w:r w:rsidRPr="00F47A30">
                      <w:rPr>
                        <w:rStyle w:val="a5"/>
                        <w:sz w:val="24"/>
                        <w:szCs w:val="24"/>
                      </w:rPr>
                      <w:t>fileUpload</w:t>
                    </w:r>
                    <w:proofErr w:type="spellEnd"/>
                    <w:r w:rsidRPr="00F47A30">
                      <w:rPr>
                        <w:rStyle w:val="a5"/>
                        <w:sz w:val="24"/>
                        <w:szCs w:val="24"/>
                        <w:lang w:val="ru-RU"/>
                      </w:rPr>
                      <w:t>?</w:t>
                    </w:r>
                    <w:r w:rsidRPr="00F47A30">
                      <w:rPr>
                        <w:rStyle w:val="a5"/>
                        <w:sz w:val="24"/>
                        <w:szCs w:val="24"/>
                      </w:rPr>
                      <w:t>name</w:t>
                    </w:r>
                    <w:r w:rsidRPr="00F47A30">
                      <w:rPr>
                        <w:rStyle w:val="a5"/>
                        <w:sz w:val="24"/>
                        <w:szCs w:val="24"/>
                        <w:lang w:val="ru-RU"/>
                      </w:rPr>
                      <w:t>=3372.</w:t>
                    </w:r>
                    <w:r w:rsidRPr="00F47A30">
                      <w:rPr>
                        <w:rStyle w:val="a5"/>
                        <w:sz w:val="24"/>
                        <w:szCs w:val="24"/>
                      </w:rPr>
                      <w:t>pdf</w:t>
                    </w:r>
                    <w:r w:rsidRPr="00F47A30">
                      <w:rPr>
                        <w:rStyle w:val="a5"/>
                        <w:sz w:val="24"/>
                        <w:szCs w:val="24"/>
                        <w:lang w:val="ru-RU"/>
                      </w:rPr>
                      <w:t>&amp;</w:t>
                    </w:r>
                    <w:r w:rsidRPr="00F47A30">
                      <w:rPr>
                        <w:rStyle w:val="a5"/>
                        <w:sz w:val="24"/>
                        <w:szCs w:val="24"/>
                      </w:rPr>
                      <w:t>show</w:t>
                    </w:r>
                    <w:r w:rsidRPr="00F47A30">
                      <w:rPr>
                        <w:rStyle w:val="a5"/>
                        <w:sz w:val="24"/>
                        <w:szCs w:val="24"/>
                        <w:lang w:val="ru-RU"/>
                      </w:rPr>
                      <w:t>=</w:t>
                    </w:r>
                    <w:proofErr w:type="spellStart"/>
                    <w:r w:rsidRPr="00F47A30">
                      <w:rPr>
                        <w:rStyle w:val="a5"/>
                        <w:sz w:val="24"/>
                        <w:szCs w:val="24"/>
                      </w:rPr>
                      <w:t>dcatalogues</w:t>
                    </w:r>
                    <w:proofErr w:type="spellEnd"/>
                    <w:r w:rsidRPr="00F47A30">
                      <w:rPr>
                        <w:rStyle w:val="a5"/>
                        <w:sz w:val="24"/>
                        <w:szCs w:val="24"/>
                        <w:lang w:val="ru-RU"/>
                      </w:rPr>
                      <w:t>/1/1139226/3372.</w:t>
                    </w:r>
                    <w:r w:rsidRPr="00F47A30">
                      <w:rPr>
                        <w:rStyle w:val="a5"/>
                        <w:sz w:val="24"/>
                        <w:szCs w:val="24"/>
                      </w:rPr>
                      <w:t>pdf</w:t>
                    </w:r>
                    <w:r w:rsidRPr="00F47A30">
                      <w:rPr>
                        <w:rStyle w:val="a5"/>
                        <w:sz w:val="24"/>
                        <w:szCs w:val="24"/>
                        <w:lang w:val="ru-RU"/>
                      </w:rPr>
                      <w:t>&amp;</w:t>
                    </w:r>
                    <w:r w:rsidRPr="00F47A30">
                      <w:rPr>
                        <w:rStyle w:val="a5"/>
                        <w:sz w:val="24"/>
                        <w:szCs w:val="24"/>
                      </w:rPr>
                      <w:t>view</w:t>
                    </w:r>
                    <w:r w:rsidRPr="00F47A30">
                      <w:rPr>
                        <w:rStyle w:val="a5"/>
                        <w:sz w:val="24"/>
                        <w:szCs w:val="24"/>
                        <w:lang w:val="ru-RU"/>
                      </w:rPr>
                      <w:t>=</w:t>
                    </w:r>
                    <w:r w:rsidRPr="00F47A30">
                      <w:rPr>
                        <w:rStyle w:val="a5"/>
                        <w:sz w:val="24"/>
                        <w:szCs w:val="24"/>
                      </w:rPr>
                      <w:t>true</w:t>
                    </w:r>
                  </w:hyperlink>
                  <w:r>
                    <w:rPr>
                      <w:rFonts w:ascii="Times New Roman" w:hAnsi="Times New Roman" w:cs="Times New Roman"/>
                      <w:color w:val="000000"/>
                      <w:sz w:val="24"/>
                      <w:szCs w:val="24"/>
                      <w:lang w:val="ru-RU"/>
                    </w:rPr>
                    <w:t xml:space="preserve"> </w:t>
                  </w:r>
                  <w:r w:rsidRPr="00554256">
                    <w:rPr>
                      <w:lang w:val="ru-RU"/>
                    </w:rPr>
                    <w:t xml:space="preserve"> </w:t>
                  </w:r>
                  <w:r w:rsidRPr="00554256">
                    <w:rPr>
                      <w:rFonts w:ascii="Times New Roman" w:hAnsi="Times New Roman" w:cs="Times New Roman"/>
                      <w:color w:val="000000"/>
                      <w:sz w:val="24"/>
                      <w:szCs w:val="24"/>
                      <w:lang w:val="ru-RU"/>
                    </w:rPr>
                    <w:t>(дата</w:t>
                  </w:r>
                  <w:r w:rsidRPr="00554256">
                    <w:rPr>
                      <w:lang w:val="ru-RU"/>
                    </w:rPr>
                    <w:t xml:space="preserve"> </w:t>
                  </w:r>
                  <w:r w:rsidRPr="00554256">
                    <w:rPr>
                      <w:rFonts w:ascii="Times New Roman" w:hAnsi="Times New Roman" w:cs="Times New Roman"/>
                      <w:color w:val="000000"/>
                      <w:sz w:val="24"/>
                      <w:szCs w:val="24"/>
                      <w:lang w:val="ru-RU"/>
                    </w:rPr>
                    <w:t>обращения:</w:t>
                  </w:r>
                  <w:r w:rsidRPr="00554256">
                    <w:rPr>
                      <w:lang w:val="ru-RU"/>
                    </w:rPr>
                    <w:t xml:space="preserve"> </w:t>
                  </w:r>
                  <w:r>
                    <w:rPr>
                      <w:rFonts w:ascii="Times New Roman" w:hAnsi="Times New Roman" w:cs="Times New Roman"/>
                      <w:color w:val="000000"/>
                      <w:sz w:val="24"/>
                      <w:szCs w:val="24"/>
                      <w:lang w:val="ru-RU"/>
                    </w:rPr>
                    <w:t>25.09.2020</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Макрообъект.</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Текст:</w:t>
                  </w:r>
                  <w:r w:rsidRPr="00554256">
                    <w:rPr>
                      <w:lang w:val="ru-RU"/>
                    </w:rPr>
                    <w:t xml:space="preserve"> </w:t>
                  </w:r>
                  <w:r w:rsidRPr="00554256">
                    <w:rPr>
                      <w:rFonts w:ascii="Times New Roman" w:hAnsi="Times New Roman" w:cs="Times New Roman"/>
                      <w:color w:val="000000"/>
                      <w:sz w:val="24"/>
                      <w:szCs w:val="24"/>
                      <w:lang w:val="ru-RU"/>
                    </w:rPr>
                    <w:t>электронный.</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ISBN</w:t>
                  </w:r>
                  <w:r w:rsidRPr="00554256">
                    <w:rPr>
                      <w:lang w:val="ru-RU"/>
                    </w:rPr>
                    <w:t xml:space="preserve"> </w:t>
                  </w:r>
                </w:p>
              </w:tc>
            </w:tr>
          </w:tbl>
          <w:p w:rsidR="00F03598" w:rsidRPr="00554256" w:rsidRDefault="00F03598" w:rsidP="00F03598">
            <w:pPr>
              <w:rPr>
                <w:sz w:val="0"/>
                <w:szCs w:val="0"/>
                <w:lang w:val="ru-RU"/>
              </w:rPr>
            </w:pPr>
            <w:r w:rsidRPr="00554256">
              <w:rPr>
                <w:lang w:val="ru-RU"/>
              </w:rPr>
              <w:br w:type="page"/>
            </w:r>
          </w:p>
          <w:tbl>
            <w:tblPr>
              <w:tblW w:w="0" w:type="auto"/>
              <w:tblLayout w:type="fixed"/>
              <w:tblCellMar>
                <w:left w:w="0" w:type="dxa"/>
                <w:right w:w="0" w:type="dxa"/>
              </w:tblCellMar>
              <w:tblLook w:val="04A0" w:firstRow="1" w:lastRow="0" w:firstColumn="1" w:lastColumn="0" w:noHBand="0" w:noVBand="1"/>
            </w:tblPr>
            <w:tblGrid>
              <w:gridCol w:w="9370"/>
            </w:tblGrid>
            <w:tr w:rsidR="00F03598" w:rsidTr="00E36EEC">
              <w:trPr>
                <w:trHeight w:hRule="exact" w:val="555"/>
              </w:trPr>
              <w:tc>
                <w:tcPr>
                  <w:tcW w:w="9370" w:type="dxa"/>
                  <w:shd w:val="clear" w:color="000000" w:fill="FFFFFF"/>
                  <w:tcMar>
                    <w:left w:w="34" w:type="dxa"/>
                    <w:right w:w="34" w:type="dxa"/>
                  </w:tcMar>
                </w:tcPr>
                <w:p w:rsidR="00F03598" w:rsidRDefault="00F03598" w:rsidP="00F03598">
                  <w:pPr>
                    <w:spacing w:after="0" w:line="240" w:lineRule="auto"/>
                    <w:jc w:val="both"/>
                    <w:rPr>
                      <w:sz w:val="24"/>
                      <w:szCs w:val="24"/>
                    </w:rPr>
                  </w:pPr>
                  <w:r>
                    <w:rPr>
                      <w:rFonts w:ascii="Times New Roman" w:hAnsi="Times New Roman" w:cs="Times New Roman"/>
                      <w:color w:val="000000"/>
                      <w:sz w:val="24"/>
                      <w:szCs w:val="24"/>
                    </w:rPr>
                    <w:t>978-5-9967-1081-2.</w:t>
                  </w:r>
                  <w:r>
                    <w:t xml:space="preserve"> </w:t>
                  </w:r>
                </w:p>
                <w:p w:rsidR="00F03598" w:rsidRDefault="00F03598" w:rsidP="00F03598">
                  <w:pPr>
                    <w:spacing w:after="0" w:line="240" w:lineRule="auto"/>
                    <w:ind w:firstLine="756"/>
                    <w:jc w:val="both"/>
                    <w:rPr>
                      <w:sz w:val="24"/>
                      <w:szCs w:val="24"/>
                    </w:rPr>
                  </w:pPr>
                  <w:r>
                    <w:t xml:space="preserve"> </w:t>
                  </w:r>
                </w:p>
              </w:tc>
            </w:tr>
          </w:tbl>
          <w:p w:rsidR="00F03598" w:rsidRPr="00554256" w:rsidRDefault="00F03598" w:rsidP="00F03598">
            <w:pPr>
              <w:spacing w:after="0" w:line="240" w:lineRule="auto"/>
              <w:ind w:firstLine="756"/>
              <w:jc w:val="both"/>
              <w:rPr>
                <w:sz w:val="24"/>
                <w:szCs w:val="24"/>
                <w:lang w:val="ru-RU"/>
              </w:rPr>
            </w:pPr>
            <w:r w:rsidRPr="00554256">
              <w:rPr>
                <w:lang w:val="ru-RU"/>
              </w:rPr>
              <w:t xml:space="preserve"> </w:t>
            </w:r>
          </w:p>
        </w:tc>
      </w:tr>
      <w:tr w:rsidR="00F03598" w:rsidRPr="00F03598" w:rsidTr="00C22D74">
        <w:trPr>
          <w:gridAfter w:val="2"/>
          <w:wAfter w:w="249" w:type="dxa"/>
          <w:trHeight w:hRule="exact" w:val="1702"/>
        </w:trPr>
        <w:tc>
          <w:tcPr>
            <w:tcW w:w="9673" w:type="dxa"/>
            <w:gridSpan w:val="7"/>
          </w:tcPr>
          <w:p w:rsidR="00F03598" w:rsidRDefault="00F03598" w:rsidP="00F0359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03598" w:rsidRPr="00C22D74" w:rsidTr="00C22D74">
        <w:trPr>
          <w:gridAfter w:val="2"/>
          <w:wAfter w:w="249" w:type="dxa"/>
          <w:trHeight w:hRule="exact" w:val="4110"/>
        </w:trPr>
        <w:tc>
          <w:tcPr>
            <w:tcW w:w="9673" w:type="dxa"/>
            <w:gridSpan w:val="7"/>
          </w:tcPr>
          <w:p w:rsidR="00F03598" w:rsidRPr="00554256" w:rsidRDefault="00F03598" w:rsidP="00E36EEC">
            <w:pPr>
              <w:spacing w:after="0" w:line="240" w:lineRule="auto"/>
              <w:ind w:right="2794" w:firstLine="756"/>
              <w:jc w:val="both"/>
              <w:rPr>
                <w:sz w:val="24"/>
                <w:szCs w:val="24"/>
                <w:lang w:val="ru-RU"/>
              </w:rPr>
            </w:pPr>
            <w:r w:rsidRPr="00554256">
              <w:rPr>
                <w:rFonts w:ascii="Times New Roman" w:hAnsi="Times New Roman" w:cs="Times New Roman"/>
                <w:color w:val="000000"/>
                <w:sz w:val="24"/>
                <w:szCs w:val="24"/>
                <w:lang w:val="ru-RU"/>
              </w:rPr>
              <w:lastRenderedPageBreak/>
              <w:t>1.</w:t>
            </w:r>
            <w:r w:rsidRPr="00554256">
              <w:rPr>
                <w:lang w:val="ru-RU"/>
              </w:rPr>
              <w:t xml:space="preserve"> </w:t>
            </w:r>
            <w:r w:rsidRPr="00554256">
              <w:rPr>
                <w:rFonts w:ascii="Times New Roman" w:hAnsi="Times New Roman" w:cs="Times New Roman"/>
                <w:color w:val="000000"/>
                <w:sz w:val="24"/>
                <w:szCs w:val="24"/>
                <w:lang w:val="ru-RU"/>
              </w:rPr>
              <w:t>Пономарева,</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Экономика.</w:t>
            </w:r>
            <w:r w:rsidRPr="00554256">
              <w:rPr>
                <w:lang w:val="ru-RU"/>
              </w:rPr>
              <w:t xml:space="preserve"> </w:t>
            </w:r>
            <w:r w:rsidRPr="00554256">
              <w:rPr>
                <w:rFonts w:ascii="Times New Roman" w:hAnsi="Times New Roman" w:cs="Times New Roman"/>
                <w:color w:val="000000"/>
                <w:sz w:val="24"/>
                <w:szCs w:val="24"/>
                <w:lang w:val="ru-RU"/>
              </w:rPr>
              <w:t>Финансы</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организация</w:t>
            </w:r>
            <w:r w:rsidRPr="00554256">
              <w:rPr>
                <w:lang w:val="ru-RU"/>
              </w:rPr>
              <w:t xml:space="preserve"> </w:t>
            </w:r>
            <w:r w:rsidRPr="00554256">
              <w:rPr>
                <w:rFonts w:ascii="Times New Roman" w:hAnsi="Times New Roman" w:cs="Times New Roman"/>
                <w:color w:val="000000"/>
                <w:sz w:val="24"/>
                <w:szCs w:val="24"/>
                <w:lang w:val="ru-RU"/>
              </w:rPr>
              <w:t>производства:</w:t>
            </w:r>
            <w:r w:rsidRPr="00554256">
              <w:rPr>
                <w:lang w:val="ru-RU"/>
              </w:rPr>
              <w:t xml:space="preserve"> </w:t>
            </w:r>
            <w:r w:rsidRPr="00554256">
              <w:rPr>
                <w:rFonts w:ascii="Times New Roman" w:hAnsi="Times New Roman" w:cs="Times New Roman"/>
                <w:color w:val="000000"/>
                <w:sz w:val="24"/>
                <w:szCs w:val="24"/>
                <w:lang w:val="ru-RU"/>
              </w:rPr>
              <w:t>практикум</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Пономарева;</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Магнитогорск:</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2017.</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62</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ил</w:t>
            </w:r>
            <w:proofErr w:type="gramStart"/>
            <w:r w:rsidRPr="00554256">
              <w:rPr>
                <w:rFonts w:ascii="Times New Roman" w:hAnsi="Times New Roman" w:cs="Times New Roman"/>
                <w:color w:val="000000"/>
                <w:sz w:val="24"/>
                <w:szCs w:val="24"/>
                <w:lang w:val="ru-RU"/>
              </w:rPr>
              <w:t>.</w:t>
            </w:r>
            <w:proofErr w:type="gramEnd"/>
            <w:r w:rsidRPr="00554256">
              <w:rPr>
                <w:lang w:val="ru-RU"/>
              </w:rPr>
              <w:t xml:space="preserve"> </w:t>
            </w:r>
            <w:proofErr w:type="gramStart"/>
            <w:r w:rsidRPr="00554256">
              <w:rPr>
                <w:rFonts w:ascii="Times New Roman" w:hAnsi="Times New Roman" w:cs="Times New Roman"/>
                <w:color w:val="000000"/>
                <w:sz w:val="24"/>
                <w:szCs w:val="24"/>
                <w:lang w:val="ru-RU"/>
              </w:rPr>
              <w:t>т</w:t>
            </w:r>
            <w:proofErr w:type="gramEnd"/>
            <w:r w:rsidRPr="00554256">
              <w:rPr>
                <w:rFonts w:ascii="Times New Roman" w:hAnsi="Times New Roman" w:cs="Times New Roman"/>
                <w:color w:val="000000"/>
                <w:sz w:val="24"/>
                <w:szCs w:val="24"/>
                <w:lang w:val="ru-RU"/>
              </w:rPr>
              <w:t>абл.</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lang w:val="ru-RU"/>
              </w:rPr>
              <w:t>:</w:t>
            </w:r>
            <w:r w:rsidRPr="00554256">
              <w:rPr>
                <w:lang w:val="ru-RU"/>
              </w:rPr>
              <w:t xml:space="preserve"> </w:t>
            </w:r>
            <w:hyperlink r:id="rId14" w:history="1">
              <w:r w:rsidRPr="00F47A30">
                <w:rPr>
                  <w:rStyle w:val="a5"/>
                  <w:sz w:val="24"/>
                  <w:szCs w:val="24"/>
                </w:rPr>
                <w:t>https</w:t>
              </w:r>
              <w:r w:rsidRPr="00F47A30">
                <w:rPr>
                  <w:rStyle w:val="a5"/>
                  <w:sz w:val="24"/>
                  <w:szCs w:val="24"/>
                  <w:lang w:val="ru-RU"/>
                </w:rPr>
                <w:t>://</w:t>
              </w:r>
              <w:proofErr w:type="spellStart"/>
              <w:r w:rsidRPr="00F47A30">
                <w:rPr>
                  <w:rStyle w:val="a5"/>
                  <w:sz w:val="24"/>
                  <w:szCs w:val="24"/>
                </w:rPr>
                <w:t>magtu</w:t>
              </w:r>
              <w:proofErr w:type="spellEnd"/>
              <w:r w:rsidRPr="00F47A30">
                <w:rPr>
                  <w:rStyle w:val="a5"/>
                  <w:sz w:val="24"/>
                  <w:szCs w:val="24"/>
                  <w:lang w:val="ru-RU"/>
                </w:rPr>
                <w:t>.</w:t>
              </w:r>
              <w:proofErr w:type="spellStart"/>
              <w:r w:rsidRPr="00F47A30">
                <w:rPr>
                  <w:rStyle w:val="a5"/>
                  <w:sz w:val="24"/>
                  <w:szCs w:val="24"/>
                </w:rPr>
                <w:t>informsystema</w:t>
              </w:r>
              <w:proofErr w:type="spellEnd"/>
              <w:r w:rsidRPr="00F47A30">
                <w:rPr>
                  <w:rStyle w:val="a5"/>
                  <w:sz w:val="24"/>
                  <w:szCs w:val="24"/>
                  <w:lang w:val="ru-RU"/>
                </w:rPr>
                <w:t>.</w:t>
              </w:r>
              <w:proofErr w:type="spellStart"/>
              <w:r w:rsidRPr="00F47A30">
                <w:rPr>
                  <w:rStyle w:val="a5"/>
                  <w:sz w:val="24"/>
                  <w:szCs w:val="24"/>
                </w:rPr>
                <w:t>ru</w:t>
              </w:r>
              <w:proofErr w:type="spellEnd"/>
              <w:r w:rsidRPr="00F47A30">
                <w:rPr>
                  <w:rStyle w:val="a5"/>
                  <w:sz w:val="24"/>
                  <w:szCs w:val="24"/>
                  <w:lang w:val="ru-RU"/>
                </w:rPr>
                <w:t>/</w:t>
              </w:r>
              <w:r w:rsidRPr="00F47A30">
                <w:rPr>
                  <w:rStyle w:val="a5"/>
                  <w:sz w:val="24"/>
                  <w:szCs w:val="24"/>
                </w:rPr>
                <w:t>uploader</w:t>
              </w:r>
              <w:r w:rsidRPr="00F47A30">
                <w:rPr>
                  <w:rStyle w:val="a5"/>
                  <w:sz w:val="24"/>
                  <w:szCs w:val="24"/>
                  <w:lang w:val="ru-RU"/>
                </w:rPr>
                <w:t>/</w:t>
              </w:r>
              <w:proofErr w:type="spellStart"/>
              <w:r w:rsidRPr="00F47A30">
                <w:rPr>
                  <w:rStyle w:val="a5"/>
                  <w:sz w:val="24"/>
                  <w:szCs w:val="24"/>
                </w:rPr>
                <w:t>fileUpload</w:t>
              </w:r>
              <w:proofErr w:type="spellEnd"/>
              <w:r w:rsidRPr="00F47A30">
                <w:rPr>
                  <w:rStyle w:val="a5"/>
                  <w:sz w:val="24"/>
                  <w:szCs w:val="24"/>
                  <w:lang w:val="ru-RU"/>
                </w:rPr>
                <w:t>?</w:t>
              </w:r>
              <w:r w:rsidRPr="00F47A30">
                <w:rPr>
                  <w:rStyle w:val="a5"/>
                  <w:sz w:val="24"/>
                  <w:szCs w:val="24"/>
                </w:rPr>
                <w:t>name</w:t>
              </w:r>
              <w:r w:rsidRPr="00F47A30">
                <w:rPr>
                  <w:rStyle w:val="a5"/>
                  <w:sz w:val="24"/>
                  <w:szCs w:val="24"/>
                  <w:lang w:val="ru-RU"/>
                </w:rPr>
                <w:t>=3458.</w:t>
              </w:r>
              <w:r w:rsidRPr="00F47A30">
                <w:rPr>
                  <w:rStyle w:val="a5"/>
                  <w:sz w:val="24"/>
                  <w:szCs w:val="24"/>
                </w:rPr>
                <w:t>pdf</w:t>
              </w:r>
              <w:r w:rsidRPr="00F47A30">
                <w:rPr>
                  <w:rStyle w:val="a5"/>
                  <w:sz w:val="24"/>
                  <w:szCs w:val="24"/>
                  <w:lang w:val="ru-RU"/>
                </w:rPr>
                <w:t>&amp;</w:t>
              </w:r>
              <w:r w:rsidRPr="00F47A30">
                <w:rPr>
                  <w:rStyle w:val="a5"/>
                  <w:sz w:val="24"/>
                  <w:szCs w:val="24"/>
                </w:rPr>
                <w:t>show</w:t>
              </w:r>
              <w:r w:rsidRPr="00F47A30">
                <w:rPr>
                  <w:rStyle w:val="a5"/>
                  <w:sz w:val="24"/>
                  <w:szCs w:val="24"/>
                  <w:lang w:val="ru-RU"/>
                </w:rPr>
                <w:t>=</w:t>
              </w:r>
              <w:proofErr w:type="spellStart"/>
              <w:r w:rsidRPr="00F47A30">
                <w:rPr>
                  <w:rStyle w:val="a5"/>
                  <w:sz w:val="24"/>
                  <w:szCs w:val="24"/>
                </w:rPr>
                <w:t>dcatalogues</w:t>
              </w:r>
              <w:proofErr w:type="spellEnd"/>
              <w:r w:rsidRPr="00F47A30">
                <w:rPr>
                  <w:rStyle w:val="a5"/>
                  <w:sz w:val="24"/>
                  <w:szCs w:val="24"/>
                  <w:lang w:val="ru-RU"/>
                </w:rPr>
                <w:t>/1/1514281/3458.</w:t>
              </w:r>
              <w:r w:rsidRPr="00F47A30">
                <w:rPr>
                  <w:rStyle w:val="a5"/>
                  <w:sz w:val="24"/>
                  <w:szCs w:val="24"/>
                </w:rPr>
                <w:t>pdf</w:t>
              </w:r>
              <w:r w:rsidRPr="00F47A30">
                <w:rPr>
                  <w:rStyle w:val="a5"/>
                  <w:sz w:val="24"/>
                  <w:szCs w:val="24"/>
                  <w:lang w:val="ru-RU"/>
                </w:rPr>
                <w:t>&amp;</w:t>
              </w:r>
              <w:r w:rsidRPr="00F47A30">
                <w:rPr>
                  <w:rStyle w:val="a5"/>
                  <w:sz w:val="24"/>
                  <w:szCs w:val="24"/>
                </w:rPr>
                <w:t>view</w:t>
              </w:r>
              <w:r w:rsidRPr="00F47A30">
                <w:rPr>
                  <w:rStyle w:val="a5"/>
                  <w:sz w:val="24"/>
                  <w:szCs w:val="24"/>
                  <w:lang w:val="ru-RU"/>
                </w:rPr>
                <w:t>=</w:t>
              </w:r>
              <w:r w:rsidRPr="00F47A30">
                <w:rPr>
                  <w:rStyle w:val="a5"/>
                  <w:sz w:val="24"/>
                  <w:szCs w:val="24"/>
                </w:rPr>
                <w:t>true</w:t>
              </w:r>
            </w:hyperlink>
            <w:r>
              <w:rPr>
                <w:lang w:val="ru-RU"/>
              </w:rPr>
              <w:t xml:space="preserve"> </w:t>
            </w:r>
            <w:r w:rsidRPr="00554256">
              <w:rPr>
                <w:rFonts w:ascii="Times New Roman" w:hAnsi="Times New Roman" w:cs="Times New Roman"/>
                <w:color w:val="000000"/>
                <w:sz w:val="24"/>
                <w:szCs w:val="24"/>
                <w:lang w:val="ru-RU"/>
              </w:rPr>
              <w:t>(дата</w:t>
            </w:r>
            <w:r w:rsidRPr="00554256">
              <w:rPr>
                <w:lang w:val="ru-RU"/>
              </w:rPr>
              <w:t xml:space="preserve"> </w:t>
            </w:r>
            <w:r w:rsidRPr="00554256">
              <w:rPr>
                <w:rFonts w:ascii="Times New Roman" w:hAnsi="Times New Roman" w:cs="Times New Roman"/>
                <w:color w:val="000000"/>
                <w:sz w:val="24"/>
                <w:szCs w:val="24"/>
                <w:lang w:val="ru-RU"/>
              </w:rPr>
              <w:t>обращения:</w:t>
            </w:r>
            <w:r w:rsidRPr="00554256">
              <w:rPr>
                <w:lang w:val="ru-RU"/>
              </w:rPr>
              <w:t xml:space="preserve"> </w:t>
            </w:r>
            <w:r>
              <w:rPr>
                <w:rFonts w:ascii="Times New Roman" w:hAnsi="Times New Roman" w:cs="Times New Roman"/>
                <w:color w:val="000000"/>
                <w:sz w:val="24"/>
                <w:szCs w:val="24"/>
                <w:lang w:val="ru-RU"/>
              </w:rPr>
              <w:t>25.09.2020</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Макрообъект.</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Текст:</w:t>
            </w:r>
            <w:r w:rsidRPr="00554256">
              <w:rPr>
                <w:lang w:val="ru-RU"/>
              </w:rPr>
              <w:t xml:space="preserve"> </w:t>
            </w:r>
            <w:r w:rsidRPr="00554256">
              <w:rPr>
                <w:rFonts w:ascii="Times New Roman" w:hAnsi="Times New Roman" w:cs="Times New Roman"/>
                <w:color w:val="000000"/>
                <w:sz w:val="24"/>
                <w:szCs w:val="24"/>
                <w:lang w:val="ru-RU"/>
              </w:rPr>
              <w:t>электронный.</w:t>
            </w:r>
            <w:r w:rsidRPr="00554256">
              <w:rPr>
                <w:lang w:val="ru-RU"/>
              </w:rPr>
              <w:t xml:space="preserve"> </w:t>
            </w:r>
          </w:p>
          <w:p w:rsidR="00F03598" w:rsidRPr="00554256" w:rsidRDefault="00F03598" w:rsidP="00E36EEC">
            <w:pPr>
              <w:spacing w:after="0" w:line="240" w:lineRule="auto"/>
              <w:ind w:right="2794" w:firstLine="756"/>
              <w:jc w:val="both"/>
              <w:rPr>
                <w:sz w:val="24"/>
                <w:szCs w:val="24"/>
                <w:lang w:val="ru-RU"/>
              </w:rPr>
            </w:pPr>
            <w:r w:rsidRPr="00554256">
              <w:rPr>
                <w:rFonts w:ascii="Times New Roman" w:hAnsi="Times New Roman" w:cs="Times New Roman"/>
                <w:color w:val="000000"/>
                <w:sz w:val="24"/>
                <w:szCs w:val="24"/>
                <w:lang w:val="ru-RU"/>
              </w:rPr>
              <w:t>2.</w:t>
            </w:r>
            <w:r w:rsidRPr="00554256">
              <w:rPr>
                <w:lang w:val="ru-RU"/>
              </w:rPr>
              <w:t xml:space="preserve"> </w:t>
            </w:r>
            <w:r w:rsidRPr="00554256">
              <w:rPr>
                <w:rFonts w:ascii="Times New Roman" w:hAnsi="Times New Roman" w:cs="Times New Roman"/>
                <w:color w:val="000000"/>
                <w:sz w:val="24"/>
                <w:szCs w:val="24"/>
                <w:lang w:val="ru-RU"/>
              </w:rPr>
              <w:t>Пономарева,</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Экономика</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управление</w:t>
            </w:r>
            <w:r w:rsidRPr="00554256">
              <w:rPr>
                <w:lang w:val="ru-RU"/>
              </w:rPr>
              <w:t xml:space="preserve"> </w:t>
            </w:r>
            <w:r w:rsidRPr="00554256">
              <w:rPr>
                <w:rFonts w:ascii="Times New Roman" w:hAnsi="Times New Roman" w:cs="Times New Roman"/>
                <w:color w:val="000000"/>
                <w:sz w:val="24"/>
                <w:szCs w:val="24"/>
                <w:lang w:val="ru-RU"/>
              </w:rPr>
              <w:t>производством:</w:t>
            </w:r>
            <w:r w:rsidRPr="00554256">
              <w:rPr>
                <w:lang w:val="ru-RU"/>
              </w:rPr>
              <w:t xml:space="preserve"> </w:t>
            </w:r>
            <w:r w:rsidRPr="00554256">
              <w:rPr>
                <w:rFonts w:ascii="Times New Roman" w:hAnsi="Times New Roman" w:cs="Times New Roman"/>
                <w:color w:val="000000"/>
                <w:sz w:val="24"/>
                <w:szCs w:val="24"/>
                <w:lang w:val="ru-RU"/>
              </w:rPr>
              <w:t>практикум</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О.</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proofErr w:type="spellStart"/>
            <w:proofErr w:type="gramStart"/>
            <w:r w:rsidRPr="00554256">
              <w:rPr>
                <w:rFonts w:ascii="Times New Roman" w:hAnsi="Times New Roman" w:cs="Times New Roman"/>
                <w:color w:val="000000"/>
                <w:sz w:val="24"/>
                <w:szCs w:val="24"/>
                <w:lang w:val="ru-RU"/>
              </w:rPr>
              <w:t>По-номарева</w:t>
            </w:r>
            <w:proofErr w:type="spellEnd"/>
            <w:proofErr w:type="gramEnd"/>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С.</w:t>
            </w:r>
            <w:r w:rsidRPr="00554256">
              <w:rPr>
                <w:lang w:val="ru-RU"/>
              </w:rPr>
              <w:t xml:space="preserve"> </w:t>
            </w:r>
            <w:r w:rsidRPr="00554256">
              <w:rPr>
                <w:rFonts w:ascii="Times New Roman" w:hAnsi="Times New Roman" w:cs="Times New Roman"/>
                <w:color w:val="000000"/>
                <w:sz w:val="24"/>
                <w:szCs w:val="24"/>
                <w:lang w:val="ru-RU"/>
              </w:rPr>
              <w:t>В.</w:t>
            </w:r>
            <w:r w:rsidRPr="00554256">
              <w:rPr>
                <w:lang w:val="ru-RU"/>
              </w:rPr>
              <w:t xml:space="preserve"> </w:t>
            </w:r>
            <w:r w:rsidRPr="00554256">
              <w:rPr>
                <w:rFonts w:ascii="Times New Roman" w:hAnsi="Times New Roman" w:cs="Times New Roman"/>
                <w:color w:val="000000"/>
                <w:sz w:val="24"/>
                <w:szCs w:val="24"/>
                <w:lang w:val="ru-RU"/>
              </w:rPr>
              <w:t>Куликов;</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Магнитогорск:</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2015.</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1</w:t>
            </w:r>
            <w:r w:rsidRPr="00554256">
              <w:rPr>
                <w:lang w:val="ru-RU"/>
              </w:rPr>
              <w:t xml:space="preserve"> </w:t>
            </w:r>
            <w:r w:rsidRPr="00554256">
              <w:rPr>
                <w:rFonts w:ascii="Times New Roman" w:hAnsi="Times New Roman" w:cs="Times New Roman"/>
                <w:color w:val="000000"/>
                <w:sz w:val="24"/>
                <w:szCs w:val="24"/>
                <w:lang w:val="ru-RU"/>
              </w:rPr>
              <w:t>электрон</w:t>
            </w:r>
            <w:proofErr w:type="gramStart"/>
            <w:r w:rsidRPr="00554256">
              <w:rPr>
                <w:rFonts w:ascii="Times New Roman" w:hAnsi="Times New Roman" w:cs="Times New Roman"/>
                <w:color w:val="000000"/>
                <w:sz w:val="24"/>
                <w:szCs w:val="24"/>
                <w:lang w:val="ru-RU"/>
              </w:rPr>
              <w:t>.</w:t>
            </w:r>
            <w:proofErr w:type="gramEnd"/>
            <w:r w:rsidRPr="00554256">
              <w:rPr>
                <w:lang w:val="ru-RU"/>
              </w:rPr>
              <w:t xml:space="preserve"> </w:t>
            </w:r>
            <w:proofErr w:type="gramStart"/>
            <w:r w:rsidRPr="00554256">
              <w:rPr>
                <w:rFonts w:ascii="Times New Roman" w:hAnsi="Times New Roman" w:cs="Times New Roman"/>
                <w:color w:val="000000"/>
                <w:sz w:val="24"/>
                <w:szCs w:val="24"/>
                <w:lang w:val="ru-RU"/>
              </w:rPr>
              <w:t>о</w:t>
            </w:r>
            <w:proofErr w:type="gramEnd"/>
            <w:r w:rsidRPr="00554256">
              <w:rPr>
                <w:rFonts w:ascii="Times New Roman" w:hAnsi="Times New Roman" w:cs="Times New Roman"/>
                <w:color w:val="000000"/>
                <w:sz w:val="24"/>
                <w:szCs w:val="24"/>
                <w:lang w:val="ru-RU"/>
              </w:rPr>
              <w:t>пт.</w:t>
            </w:r>
            <w:r w:rsidRPr="00554256">
              <w:rPr>
                <w:lang w:val="ru-RU"/>
              </w:rPr>
              <w:t xml:space="preserve"> </w:t>
            </w:r>
            <w:r w:rsidRPr="00554256">
              <w:rPr>
                <w:rFonts w:ascii="Times New Roman" w:hAnsi="Times New Roman" w:cs="Times New Roman"/>
                <w:color w:val="000000"/>
                <w:sz w:val="24"/>
                <w:szCs w:val="24"/>
                <w:lang w:val="ru-RU"/>
              </w:rPr>
              <w:t>диск</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lang w:val="ru-RU"/>
              </w:rPr>
              <w:t>:</w:t>
            </w:r>
            <w:r w:rsidRPr="00554256">
              <w:rPr>
                <w:lang w:val="ru-RU"/>
              </w:rPr>
              <w:t xml:space="preserve"> </w:t>
            </w:r>
            <w:hyperlink r:id="rId15" w:history="1">
              <w:r w:rsidRPr="00F47A30">
                <w:rPr>
                  <w:rStyle w:val="a5"/>
                  <w:sz w:val="24"/>
                  <w:szCs w:val="24"/>
                </w:rPr>
                <w:t>https</w:t>
              </w:r>
              <w:r w:rsidRPr="00F47A30">
                <w:rPr>
                  <w:rStyle w:val="a5"/>
                  <w:sz w:val="24"/>
                  <w:szCs w:val="24"/>
                  <w:lang w:val="ru-RU"/>
                </w:rPr>
                <w:t>://</w:t>
              </w:r>
              <w:proofErr w:type="spellStart"/>
              <w:r w:rsidRPr="00F47A30">
                <w:rPr>
                  <w:rStyle w:val="a5"/>
                  <w:sz w:val="24"/>
                  <w:szCs w:val="24"/>
                </w:rPr>
                <w:t>magtu</w:t>
              </w:r>
              <w:proofErr w:type="spellEnd"/>
              <w:r w:rsidRPr="00F47A30">
                <w:rPr>
                  <w:rStyle w:val="a5"/>
                  <w:sz w:val="24"/>
                  <w:szCs w:val="24"/>
                  <w:lang w:val="ru-RU"/>
                </w:rPr>
                <w:t>.</w:t>
              </w:r>
              <w:proofErr w:type="spellStart"/>
              <w:r w:rsidRPr="00F47A30">
                <w:rPr>
                  <w:rStyle w:val="a5"/>
                  <w:sz w:val="24"/>
                  <w:szCs w:val="24"/>
                </w:rPr>
                <w:t>informsystema</w:t>
              </w:r>
              <w:proofErr w:type="spellEnd"/>
              <w:r w:rsidRPr="00F47A30">
                <w:rPr>
                  <w:rStyle w:val="a5"/>
                  <w:sz w:val="24"/>
                  <w:szCs w:val="24"/>
                  <w:lang w:val="ru-RU"/>
                </w:rPr>
                <w:t>.</w:t>
              </w:r>
              <w:proofErr w:type="spellStart"/>
              <w:r w:rsidRPr="00F47A30">
                <w:rPr>
                  <w:rStyle w:val="a5"/>
                  <w:sz w:val="24"/>
                  <w:szCs w:val="24"/>
                </w:rPr>
                <w:t>ru</w:t>
              </w:r>
              <w:proofErr w:type="spellEnd"/>
              <w:r w:rsidRPr="00F47A30">
                <w:rPr>
                  <w:rStyle w:val="a5"/>
                  <w:sz w:val="24"/>
                  <w:szCs w:val="24"/>
                  <w:lang w:val="ru-RU"/>
                </w:rPr>
                <w:t>/</w:t>
              </w:r>
              <w:r w:rsidRPr="00F47A30">
                <w:rPr>
                  <w:rStyle w:val="a5"/>
                  <w:sz w:val="24"/>
                  <w:szCs w:val="24"/>
                </w:rPr>
                <w:t>uploader</w:t>
              </w:r>
              <w:r w:rsidRPr="00F47A30">
                <w:rPr>
                  <w:rStyle w:val="a5"/>
                  <w:sz w:val="24"/>
                  <w:szCs w:val="24"/>
                  <w:lang w:val="ru-RU"/>
                </w:rPr>
                <w:t>/</w:t>
              </w:r>
              <w:proofErr w:type="spellStart"/>
              <w:r w:rsidRPr="00F47A30">
                <w:rPr>
                  <w:rStyle w:val="a5"/>
                  <w:sz w:val="24"/>
                  <w:szCs w:val="24"/>
                </w:rPr>
                <w:t>fileUpload</w:t>
              </w:r>
              <w:proofErr w:type="spellEnd"/>
              <w:r w:rsidRPr="00F47A30">
                <w:rPr>
                  <w:rStyle w:val="a5"/>
                  <w:sz w:val="24"/>
                  <w:szCs w:val="24"/>
                  <w:lang w:val="ru-RU"/>
                </w:rPr>
                <w:t>?</w:t>
              </w:r>
              <w:r w:rsidRPr="00F47A30">
                <w:rPr>
                  <w:rStyle w:val="a5"/>
                  <w:sz w:val="24"/>
                  <w:szCs w:val="24"/>
                </w:rPr>
                <w:t>name</w:t>
              </w:r>
              <w:r w:rsidRPr="00F47A30">
                <w:rPr>
                  <w:rStyle w:val="a5"/>
                  <w:sz w:val="24"/>
                  <w:szCs w:val="24"/>
                  <w:lang w:val="ru-RU"/>
                </w:rPr>
                <w:t>=1265.</w:t>
              </w:r>
              <w:r w:rsidRPr="00F47A30">
                <w:rPr>
                  <w:rStyle w:val="a5"/>
                  <w:sz w:val="24"/>
                  <w:szCs w:val="24"/>
                </w:rPr>
                <w:t>pdf</w:t>
              </w:r>
              <w:r w:rsidRPr="00F47A30">
                <w:rPr>
                  <w:rStyle w:val="a5"/>
                  <w:sz w:val="24"/>
                  <w:szCs w:val="24"/>
                  <w:lang w:val="ru-RU"/>
                </w:rPr>
                <w:t>&amp;</w:t>
              </w:r>
              <w:r w:rsidRPr="00F47A30">
                <w:rPr>
                  <w:rStyle w:val="a5"/>
                  <w:sz w:val="24"/>
                  <w:szCs w:val="24"/>
                </w:rPr>
                <w:t>show</w:t>
              </w:r>
              <w:r w:rsidRPr="00F47A30">
                <w:rPr>
                  <w:rStyle w:val="a5"/>
                  <w:sz w:val="24"/>
                  <w:szCs w:val="24"/>
                  <w:lang w:val="ru-RU"/>
                </w:rPr>
                <w:t>=</w:t>
              </w:r>
              <w:proofErr w:type="spellStart"/>
              <w:r w:rsidRPr="00F47A30">
                <w:rPr>
                  <w:rStyle w:val="a5"/>
                  <w:sz w:val="24"/>
                  <w:szCs w:val="24"/>
                </w:rPr>
                <w:t>dcatalogues</w:t>
              </w:r>
              <w:proofErr w:type="spellEnd"/>
              <w:r w:rsidRPr="00F47A30">
                <w:rPr>
                  <w:rStyle w:val="a5"/>
                  <w:sz w:val="24"/>
                  <w:szCs w:val="24"/>
                  <w:lang w:val="ru-RU"/>
                </w:rPr>
                <w:t>/1/1123443/1265.</w:t>
              </w:r>
              <w:r w:rsidRPr="00F47A30">
                <w:rPr>
                  <w:rStyle w:val="a5"/>
                  <w:sz w:val="24"/>
                  <w:szCs w:val="24"/>
                </w:rPr>
                <w:t>pdf</w:t>
              </w:r>
              <w:r w:rsidRPr="00F47A30">
                <w:rPr>
                  <w:rStyle w:val="a5"/>
                  <w:sz w:val="24"/>
                  <w:szCs w:val="24"/>
                  <w:lang w:val="ru-RU"/>
                </w:rPr>
                <w:t>&amp;</w:t>
              </w:r>
              <w:r w:rsidRPr="00F47A30">
                <w:rPr>
                  <w:rStyle w:val="a5"/>
                  <w:sz w:val="24"/>
                  <w:szCs w:val="24"/>
                </w:rPr>
                <w:t>view</w:t>
              </w:r>
              <w:r w:rsidRPr="00F47A30">
                <w:rPr>
                  <w:rStyle w:val="a5"/>
                  <w:sz w:val="24"/>
                  <w:szCs w:val="24"/>
                  <w:lang w:val="ru-RU"/>
                </w:rPr>
                <w:t>=</w:t>
              </w:r>
              <w:r w:rsidRPr="00F47A30">
                <w:rPr>
                  <w:rStyle w:val="a5"/>
                  <w:sz w:val="24"/>
                  <w:szCs w:val="24"/>
                </w:rPr>
                <w:t>true</w:t>
              </w:r>
            </w:hyperlink>
            <w:r>
              <w:rPr>
                <w:lang w:val="ru-RU"/>
              </w:rPr>
              <w:t xml:space="preserve"> </w:t>
            </w:r>
            <w:r w:rsidRPr="00554256">
              <w:rPr>
                <w:rFonts w:ascii="Times New Roman" w:hAnsi="Times New Roman" w:cs="Times New Roman"/>
                <w:color w:val="000000"/>
                <w:sz w:val="24"/>
                <w:szCs w:val="24"/>
                <w:lang w:val="ru-RU"/>
              </w:rPr>
              <w:t>(дата</w:t>
            </w:r>
            <w:r w:rsidRPr="00554256">
              <w:rPr>
                <w:lang w:val="ru-RU"/>
              </w:rPr>
              <w:t xml:space="preserve"> </w:t>
            </w:r>
            <w:r w:rsidRPr="00554256">
              <w:rPr>
                <w:rFonts w:ascii="Times New Roman" w:hAnsi="Times New Roman" w:cs="Times New Roman"/>
                <w:color w:val="000000"/>
                <w:sz w:val="24"/>
                <w:szCs w:val="24"/>
                <w:lang w:val="ru-RU"/>
              </w:rPr>
              <w:t>обращения:</w:t>
            </w:r>
            <w:r w:rsidRPr="00554256">
              <w:rPr>
                <w:lang w:val="ru-RU"/>
              </w:rPr>
              <w:t xml:space="preserve"> </w:t>
            </w:r>
            <w:r>
              <w:rPr>
                <w:rFonts w:ascii="Times New Roman" w:hAnsi="Times New Roman" w:cs="Times New Roman"/>
                <w:color w:val="000000"/>
                <w:sz w:val="24"/>
                <w:szCs w:val="24"/>
                <w:lang w:val="ru-RU"/>
              </w:rPr>
              <w:t>25.09.2020</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Макрообъект.</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Текст:</w:t>
            </w:r>
            <w:r w:rsidRPr="00554256">
              <w:rPr>
                <w:lang w:val="ru-RU"/>
              </w:rPr>
              <w:t xml:space="preserve"> </w:t>
            </w:r>
            <w:r w:rsidRPr="00554256">
              <w:rPr>
                <w:rFonts w:ascii="Times New Roman" w:hAnsi="Times New Roman" w:cs="Times New Roman"/>
                <w:color w:val="000000"/>
                <w:sz w:val="24"/>
                <w:szCs w:val="24"/>
                <w:lang w:val="ru-RU"/>
              </w:rPr>
              <w:t>электронный.</w:t>
            </w:r>
            <w:r w:rsidRPr="00554256">
              <w:rPr>
                <w:lang w:val="ru-RU"/>
              </w:rPr>
              <w:t xml:space="preserve"> </w:t>
            </w:r>
          </w:p>
          <w:p w:rsidR="00F03598" w:rsidRPr="00554256" w:rsidRDefault="00F03598" w:rsidP="00F03598">
            <w:pPr>
              <w:spacing w:after="0" w:line="240" w:lineRule="auto"/>
              <w:ind w:firstLine="756"/>
              <w:jc w:val="both"/>
              <w:rPr>
                <w:sz w:val="24"/>
                <w:szCs w:val="24"/>
                <w:lang w:val="ru-RU"/>
              </w:rPr>
            </w:pPr>
            <w:r w:rsidRPr="00554256">
              <w:rPr>
                <w:lang w:val="ru-RU"/>
              </w:rPr>
              <w:t xml:space="preserve"> </w:t>
            </w:r>
          </w:p>
        </w:tc>
      </w:tr>
      <w:tr w:rsidR="00E36EEC" w:rsidRPr="00C22D74" w:rsidTr="00C22D74">
        <w:trPr>
          <w:trHeight w:hRule="exact" w:val="285"/>
        </w:trPr>
        <w:tc>
          <w:tcPr>
            <w:tcW w:w="9922" w:type="dxa"/>
            <w:gridSpan w:val="9"/>
            <w:shd w:val="clear" w:color="000000" w:fill="FFFFFF"/>
            <w:tcMar>
              <w:left w:w="34" w:type="dxa"/>
              <w:right w:w="34" w:type="dxa"/>
            </w:tcMar>
          </w:tcPr>
          <w:p w:rsidR="00E36EEC" w:rsidRPr="00554256" w:rsidRDefault="00E36EEC" w:rsidP="00D85519">
            <w:pPr>
              <w:spacing w:after="0" w:line="240" w:lineRule="auto"/>
              <w:ind w:firstLine="756"/>
              <w:jc w:val="both"/>
              <w:rPr>
                <w:sz w:val="24"/>
                <w:szCs w:val="24"/>
                <w:lang w:val="ru-RU"/>
              </w:rPr>
            </w:pPr>
            <w:r w:rsidRPr="00554256">
              <w:rPr>
                <w:rFonts w:ascii="Times New Roman" w:hAnsi="Times New Roman" w:cs="Times New Roman"/>
                <w:b/>
                <w:color w:val="000000"/>
                <w:sz w:val="24"/>
                <w:szCs w:val="24"/>
                <w:lang w:val="ru-RU"/>
              </w:rPr>
              <w:t>г)</w:t>
            </w:r>
            <w:r w:rsidRPr="00554256">
              <w:rPr>
                <w:lang w:val="ru-RU"/>
              </w:rPr>
              <w:t xml:space="preserve"> </w:t>
            </w:r>
            <w:r w:rsidRPr="00554256">
              <w:rPr>
                <w:rFonts w:ascii="Times New Roman" w:hAnsi="Times New Roman" w:cs="Times New Roman"/>
                <w:b/>
                <w:color w:val="000000"/>
                <w:sz w:val="24"/>
                <w:szCs w:val="24"/>
                <w:lang w:val="ru-RU"/>
              </w:rPr>
              <w:t>Программное</w:t>
            </w:r>
            <w:r w:rsidRPr="00554256">
              <w:rPr>
                <w:lang w:val="ru-RU"/>
              </w:rPr>
              <w:t xml:space="preserve"> </w:t>
            </w:r>
            <w:r w:rsidRPr="00554256">
              <w:rPr>
                <w:rFonts w:ascii="Times New Roman" w:hAnsi="Times New Roman" w:cs="Times New Roman"/>
                <w:b/>
                <w:color w:val="000000"/>
                <w:sz w:val="24"/>
                <w:szCs w:val="24"/>
                <w:lang w:val="ru-RU"/>
              </w:rPr>
              <w:t>обеспечение</w:t>
            </w:r>
            <w:r w:rsidRPr="00554256">
              <w:rPr>
                <w:lang w:val="ru-RU"/>
              </w:rPr>
              <w:t xml:space="preserve"> </w:t>
            </w:r>
            <w:r w:rsidRPr="00554256">
              <w:rPr>
                <w:rFonts w:ascii="Times New Roman" w:hAnsi="Times New Roman" w:cs="Times New Roman"/>
                <w:b/>
                <w:color w:val="000000"/>
                <w:sz w:val="24"/>
                <w:szCs w:val="24"/>
                <w:lang w:val="ru-RU"/>
              </w:rPr>
              <w:t>и</w:t>
            </w:r>
            <w:r w:rsidRPr="00554256">
              <w:rPr>
                <w:lang w:val="ru-RU"/>
              </w:rPr>
              <w:t xml:space="preserve"> </w:t>
            </w:r>
            <w:r w:rsidRPr="00554256">
              <w:rPr>
                <w:rFonts w:ascii="Times New Roman" w:hAnsi="Times New Roman" w:cs="Times New Roman"/>
                <w:b/>
                <w:color w:val="000000"/>
                <w:sz w:val="24"/>
                <w:szCs w:val="24"/>
                <w:lang w:val="ru-RU"/>
              </w:rPr>
              <w:t>Интернет-ресурсы:</w:t>
            </w:r>
            <w:r w:rsidRPr="00554256">
              <w:rPr>
                <w:lang w:val="ru-RU"/>
              </w:rPr>
              <w:t xml:space="preserve"> </w:t>
            </w:r>
          </w:p>
        </w:tc>
      </w:tr>
      <w:tr w:rsidR="00E36EEC" w:rsidRPr="00C22D74" w:rsidTr="00C22D74">
        <w:trPr>
          <w:trHeight w:hRule="exact" w:val="277"/>
        </w:trPr>
        <w:tc>
          <w:tcPr>
            <w:tcW w:w="9922" w:type="dxa"/>
            <w:gridSpan w:val="9"/>
            <w:shd w:val="clear" w:color="000000" w:fill="FFFFFF"/>
            <w:tcMar>
              <w:left w:w="34" w:type="dxa"/>
              <w:right w:w="34" w:type="dxa"/>
            </w:tcMar>
          </w:tcPr>
          <w:p w:rsidR="00E36EEC" w:rsidRPr="00554256" w:rsidRDefault="00E36EEC" w:rsidP="00D85519">
            <w:pPr>
              <w:spacing w:after="0" w:line="240" w:lineRule="auto"/>
              <w:ind w:firstLine="756"/>
              <w:jc w:val="both"/>
              <w:rPr>
                <w:sz w:val="24"/>
                <w:szCs w:val="24"/>
                <w:lang w:val="ru-RU"/>
              </w:rPr>
            </w:pPr>
            <w:r w:rsidRPr="00554256">
              <w:rPr>
                <w:lang w:val="ru-RU"/>
              </w:rPr>
              <w:t xml:space="preserve"> </w:t>
            </w:r>
          </w:p>
        </w:tc>
      </w:tr>
      <w:tr w:rsidR="00E36EEC" w:rsidRPr="00C22D74" w:rsidTr="00C22D74">
        <w:trPr>
          <w:trHeight w:hRule="exact" w:val="277"/>
        </w:trPr>
        <w:tc>
          <w:tcPr>
            <w:tcW w:w="250" w:type="dxa"/>
          </w:tcPr>
          <w:p w:rsidR="00E36EEC" w:rsidRPr="00554256" w:rsidRDefault="00E36EEC" w:rsidP="00D85519">
            <w:pPr>
              <w:rPr>
                <w:lang w:val="ru-RU"/>
              </w:rPr>
            </w:pPr>
          </w:p>
        </w:tc>
        <w:tc>
          <w:tcPr>
            <w:tcW w:w="3467" w:type="dxa"/>
          </w:tcPr>
          <w:p w:rsidR="00E36EEC" w:rsidRPr="00554256" w:rsidRDefault="00E36EEC" w:rsidP="00D85519">
            <w:pPr>
              <w:rPr>
                <w:lang w:val="ru-RU"/>
              </w:rPr>
            </w:pPr>
          </w:p>
        </w:tc>
        <w:tc>
          <w:tcPr>
            <w:tcW w:w="4690" w:type="dxa"/>
            <w:gridSpan w:val="2"/>
          </w:tcPr>
          <w:p w:rsidR="00E36EEC" w:rsidRPr="00554256" w:rsidRDefault="00E36EEC" w:rsidP="00D85519">
            <w:pPr>
              <w:rPr>
                <w:lang w:val="ru-RU"/>
              </w:rPr>
            </w:pPr>
          </w:p>
        </w:tc>
        <w:tc>
          <w:tcPr>
            <w:tcW w:w="1495" w:type="dxa"/>
            <w:gridSpan w:val="4"/>
          </w:tcPr>
          <w:p w:rsidR="00E36EEC" w:rsidRPr="00554256" w:rsidRDefault="00E36EEC" w:rsidP="00D85519">
            <w:pPr>
              <w:rPr>
                <w:lang w:val="ru-RU"/>
              </w:rPr>
            </w:pPr>
          </w:p>
        </w:tc>
        <w:tc>
          <w:tcPr>
            <w:tcW w:w="20" w:type="dxa"/>
          </w:tcPr>
          <w:p w:rsidR="00E36EEC" w:rsidRPr="00554256" w:rsidRDefault="00E36EEC" w:rsidP="00D85519">
            <w:pPr>
              <w:rPr>
                <w:lang w:val="ru-RU"/>
              </w:rPr>
            </w:pPr>
          </w:p>
        </w:tc>
      </w:tr>
      <w:tr w:rsidR="00C22D74" w:rsidTr="00795D49">
        <w:trPr>
          <w:gridAfter w:val="4"/>
          <w:wAfter w:w="687" w:type="dxa"/>
          <w:trHeight w:hRule="exact" w:val="285"/>
        </w:trPr>
        <w:tc>
          <w:tcPr>
            <w:tcW w:w="9235" w:type="dxa"/>
            <w:gridSpan w:val="5"/>
            <w:shd w:val="clear" w:color="000000" w:fill="FFFFFF"/>
            <w:tcMar>
              <w:left w:w="34" w:type="dxa"/>
              <w:right w:w="34" w:type="dxa"/>
            </w:tcMar>
          </w:tcPr>
          <w:p w:rsidR="00C22D74" w:rsidRDefault="00C22D74" w:rsidP="00795D4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22D74" w:rsidTr="00795D49">
        <w:trPr>
          <w:gridAfter w:val="3"/>
          <w:wAfter w:w="657" w:type="dxa"/>
          <w:trHeight w:hRule="exact" w:val="555"/>
        </w:trPr>
        <w:tc>
          <w:tcPr>
            <w:tcW w:w="250" w:type="dxa"/>
          </w:tcPr>
          <w:p w:rsidR="00C22D74" w:rsidRDefault="00C22D74" w:rsidP="00795D49"/>
        </w:tc>
        <w:tc>
          <w:tcPr>
            <w:tcW w:w="3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30" w:type="dxa"/>
          </w:tcPr>
          <w:p w:rsidR="00C22D74" w:rsidRDefault="00C22D74" w:rsidP="00795D49"/>
        </w:tc>
      </w:tr>
      <w:tr w:rsidR="00C22D74" w:rsidTr="00795D49">
        <w:trPr>
          <w:gridAfter w:val="3"/>
          <w:wAfter w:w="657" w:type="dxa"/>
          <w:trHeight w:hRule="exact" w:val="818"/>
        </w:trPr>
        <w:tc>
          <w:tcPr>
            <w:tcW w:w="250" w:type="dxa"/>
          </w:tcPr>
          <w:p w:rsidR="00C22D74" w:rsidRDefault="00C22D74" w:rsidP="00795D49"/>
        </w:tc>
        <w:tc>
          <w:tcPr>
            <w:tcW w:w="3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0" w:type="dxa"/>
          </w:tcPr>
          <w:p w:rsidR="00C22D74" w:rsidRDefault="00C22D74" w:rsidP="00795D49"/>
        </w:tc>
      </w:tr>
      <w:tr w:rsidR="00C22D74" w:rsidTr="00795D49">
        <w:trPr>
          <w:gridAfter w:val="3"/>
          <w:wAfter w:w="657" w:type="dxa"/>
          <w:trHeight w:hRule="exact" w:val="555"/>
        </w:trPr>
        <w:tc>
          <w:tcPr>
            <w:tcW w:w="250" w:type="dxa"/>
          </w:tcPr>
          <w:p w:rsidR="00C22D74" w:rsidRDefault="00C22D74" w:rsidP="00795D49"/>
        </w:tc>
        <w:tc>
          <w:tcPr>
            <w:tcW w:w="3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C22D74" w:rsidRDefault="00C22D74" w:rsidP="00795D49"/>
        </w:tc>
      </w:tr>
      <w:tr w:rsidR="00C22D74" w:rsidTr="00795D49">
        <w:trPr>
          <w:gridAfter w:val="3"/>
          <w:wAfter w:w="657" w:type="dxa"/>
          <w:trHeight w:hRule="exact" w:val="285"/>
        </w:trPr>
        <w:tc>
          <w:tcPr>
            <w:tcW w:w="250" w:type="dxa"/>
          </w:tcPr>
          <w:p w:rsidR="00C22D74" w:rsidRDefault="00C22D74" w:rsidP="00795D49"/>
        </w:tc>
        <w:tc>
          <w:tcPr>
            <w:tcW w:w="3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rPr>
                <w:sz w:val="24"/>
                <w:szCs w:val="24"/>
              </w:rPr>
            </w:pPr>
            <w:r>
              <w:rPr>
                <w:rFonts w:ascii="Times New Roman" w:hAnsi="Times New Roman" w:cs="Times New Roman"/>
                <w:color w:val="000000"/>
                <w:sz w:val="24"/>
                <w:szCs w:val="24"/>
              </w:rPr>
              <w:t>7Zip</w:t>
            </w:r>
            <w:r>
              <w:t xml:space="preserve"> </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C22D74" w:rsidRDefault="00C22D74" w:rsidP="00795D49"/>
        </w:tc>
      </w:tr>
      <w:tr w:rsidR="00C22D74" w:rsidTr="00795D49">
        <w:trPr>
          <w:gridAfter w:val="3"/>
          <w:wAfter w:w="657" w:type="dxa"/>
          <w:trHeight w:hRule="exact" w:val="285"/>
        </w:trPr>
        <w:tc>
          <w:tcPr>
            <w:tcW w:w="250" w:type="dxa"/>
          </w:tcPr>
          <w:p w:rsidR="00C22D74" w:rsidRDefault="00C22D74" w:rsidP="00795D49"/>
        </w:tc>
        <w:tc>
          <w:tcPr>
            <w:tcW w:w="3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К-139-08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22.12.2008</w:t>
            </w:r>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C22D74" w:rsidRDefault="00C22D74" w:rsidP="00795D49"/>
        </w:tc>
      </w:tr>
      <w:tr w:rsidR="00C22D74" w:rsidTr="00795D49">
        <w:trPr>
          <w:gridAfter w:val="3"/>
          <w:wAfter w:w="657" w:type="dxa"/>
          <w:trHeight w:hRule="exact" w:val="285"/>
        </w:trPr>
        <w:tc>
          <w:tcPr>
            <w:tcW w:w="250" w:type="dxa"/>
          </w:tcPr>
          <w:p w:rsidR="00C22D74" w:rsidRDefault="00C22D74" w:rsidP="00795D49"/>
        </w:tc>
        <w:tc>
          <w:tcPr>
            <w:tcW w:w="3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C22D74" w:rsidRDefault="00C22D74" w:rsidP="00795D49"/>
        </w:tc>
      </w:tr>
      <w:tr w:rsidR="00C22D74" w:rsidTr="00795D49">
        <w:trPr>
          <w:gridAfter w:val="3"/>
          <w:wAfter w:w="657" w:type="dxa"/>
          <w:trHeight w:hRule="exact" w:val="138"/>
        </w:trPr>
        <w:tc>
          <w:tcPr>
            <w:tcW w:w="250" w:type="dxa"/>
          </w:tcPr>
          <w:p w:rsidR="00C22D74" w:rsidRDefault="00C22D74" w:rsidP="00795D49"/>
        </w:tc>
        <w:tc>
          <w:tcPr>
            <w:tcW w:w="3467" w:type="dxa"/>
          </w:tcPr>
          <w:p w:rsidR="00C22D74" w:rsidRDefault="00C22D74" w:rsidP="00795D49"/>
        </w:tc>
        <w:tc>
          <w:tcPr>
            <w:tcW w:w="3253" w:type="dxa"/>
          </w:tcPr>
          <w:p w:rsidR="00C22D74" w:rsidRDefault="00C22D74" w:rsidP="00795D49"/>
        </w:tc>
        <w:tc>
          <w:tcPr>
            <w:tcW w:w="2265" w:type="dxa"/>
            <w:gridSpan w:val="2"/>
          </w:tcPr>
          <w:p w:rsidR="00C22D74" w:rsidRDefault="00C22D74" w:rsidP="00795D49"/>
        </w:tc>
        <w:tc>
          <w:tcPr>
            <w:tcW w:w="30" w:type="dxa"/>
          </w:tcPr>
          <w:p w:rsidR="00C22D74" w:rsidRDefault="00C22D74" w:rsidP="00795D49"/>
        </w:tc>
      </w:tr>
      <w:tr w:rsidR="00C22D74" w:rsidRPr="00C22D74" w:rsidTr="00795D49">
        <w:trPr>
          <w:gridAfter w:val="4"/>
          <w:wAfter w:w="687" w:type="dxa"/>
          <w:trHeight w:hRule="exact" w:val="285"/>
        </w:trPr>
        <w:tc>
          <w:tcPr>
            <w:tcW w:w="9235" w:type="dxa"/>
            <w:gridSpan w:val="5"/>
            <w:shd w:val="clear" w:color="000000" w:fill="FFFFFF"/>
            <w:tcMar>
              <w:left w:w="34" w:type="dxa"/>
              <w:right w:w="34" w:type="dxa"/>
            </w:tcMar>
          </w:tcPr>
          <w:p w:rsidR="00C22D74" w:rsidRPr="00554256" w:rsidRDefault="00C22D74" w:rsidP="00795D49">
            <w:pPr>
              <w:spacing w:after="0" w:line="240" w:lineRule="auto"/>
              <w:ind w:firstLine="756"/>
              <w:jc w:val="both"/>
              <w:rPr>
                <w:sz w:val="24"/>
                <w:szCs w:val="24"/>
                <w:lang w:val="ru-RU"/>
              </w:rPr>
            </w:pPr>
            <w:r w:rsidRPr="00554256">
              <w:rPr>
                <w:rFonts w:ascii="Times New Roman" w:hAnsi="Times New Roman" w:cs="Times New Roman"/>
                <w:b/>
                <w:color w:val="000000"/>
                <w:sz w:val="24"/>
                <w:szCs w:val="24"/>
                <w:lang w:val="ru-RU"/>
              </w:rPr>
              <w:t>Профессиональные</w:t>
            </w:r>
            <w:r w:rsidRPr="00554256">
              <w:rPr>
                <w:lang w:val="ru-RU"/>
              </w:rPr>
              <w:t xml:space="preserve"> </w:t>
            </w:r>
            <w:r w:rsidRPr="00554256">
              <w:rPr>
                <w:rFonts w:ascii="Times New Roman" w:hAnsi="Times New Roman" w:cs="Times New Roman"/>
                <w:b/>
                <w:color w:val="000000"/>
                <w:sz w:val="24"/>
                <w:szCs w:val="24"/>
                <w:lang w:val="ru-RU"/>
              </w:rPr>
              <w:t>базы</w:t>
            </w:r>
            <w:r w:rsidRPr="00554256">
              <w:rPr>
                <w:lang w:val="ru-RU"/>
              </w:rPr>
              <w:t xml:space="preserve"> </w:t>
            </w:r>
            <w:r w:rsidRPr="00554256">
              <w:rPr>
                <w:rFonts w:ascii="Times New Roman" w:hAnsi="Times New Roman" w:cs="Times New Roman"/>
                <w:b/>
                <w:color w:val="000000"/>
                <w:sz w:val="24"/>
                <w:szCs w:val="24"/>
                <w:lang w:val="ru-RU"/>
              </w:rPr>
              <w:t>данных</w:t>
            </w:r>
            <w:r w:rsidRPr="00554256">
              <w:rPr>
                <w:lang w:val="ru-RU"/>
              </w:rPr>
              <w:t xml:space="preserve"> </w:t>
            </w:r>
            <w:r w:rsidRPr="00554256">
              <w:rPr>
                <w:rFonts w:ascii="Times New Roman" w:hAnsi="Times New Roman" w:cs="Times New Roman"/>
                <w:b/>
                <w:color w:val="000000"/>
                <w:sz w:val="24"/>
                <w:szCs w:val="24"/>
                <w:lang w:val="ru-RU"/>
              </w:rPr>
              <w:t>и</w:t>
            </w:r>
            <w:r w:rsidRPr="00554256">
              <w:rPr>
                <w:lang w:val="ru-RU"/>
              </w:rPr>
              <w:t xml:space="preserve"> </w:t>
            </w:r>
            <w:r w:rsidRPr="00554256">
              <w:rPr>
                <w:rFonts w:ascii="Times New Roman" w:hAnsi="Times New Roman" w:cs="Times New Roman"/>
                <w:b/>
                <w:color w:val="000000"/>
                <w:sz w:val="24"/>
                <w:szCs w:val="24"/>
                <w:lang w:val="ru-RU"/>
              </w:rPr>
              <w:t>информационные</w:t>
            </w:r>
            <w:r w:rsidRPr="00554256">
              <w:rPr>
                <w:lang w:val="ru-RU"/>
              </w:rPr>
              <w:t xml:space="preserve"> </w:t>
            </w:r>
            <w:r w:rsidRPr="00554256">
              <w:rPr>
                <w:rFonts w:ascii="Times New Roman" w:hAnsi="Times New Roman" w:cs="Times New Roman"/>
                <w:b/>
                <w:color w:val="000000"/>
                <w:sz w:val="24"/>
                <w:szCs w:val="24"/>
                <w:lang w:val="ru-RU"/>
              </w:rPr>
              <w:t>справочные</w:t>
            </w:r>
            <w:r w:rsidRPr="00554256">
              <w:rPr>
                <w:lang w:val="ru-RU"/>
              </w:rPr>
              <w:t xml:space="preserve"> </w:t>
            </w:r>
            <w:r w:rsidRPr="00554256">
              <w:rPr>
                <w:rFonts w:ascii="Times New Roman" w:hAnsi="Times New Roman" w:cs="Times New Roman"/>
                <w:b/>
                <w:color w:val="000000"/>
                <w:sz w:val="24"/>
                <w:szCs w:val="24"/>
                <w:lang w:val="ru-RU"/>
              </w:rPr>
              <w:t>системы</w:t>
            </w:r>
            <w:r w:rsidRPr="00554256">
              <w:rPr>
                <w:lang w:val="ru-RU"/>
              </w:rPr>
              <w:t xml:space="preserve"> </w:t>
            </w:r>
          </w:p>
        </w:tc>
      </w:tr>
      <w:tr w:rsidR="00C22D74" w:rsidTr="00795D49">
        <w:trPr>
          <w:gridAfter w:val="3"/>
          <w:wAfter w:w="657" w:type="dxa"/>
          <w:trHeight w:hRule="exact" w:val="270"/>
        </w:trPr>
        <w:tc>
          <w:tcPr>
            <w:tcW w:w="250" w:type="dxa"/>
          </w:tcPr>
          <w:p w:rsidR="00C22D74" w:rsidRPr="00554256" w:rsidRDefault="00C22D74" w:rsidP="00795D49">
            <w:pPr>
              <w:rPr>
                <w:lang w:val="ru-RU"/>
              </w:rPr>
            </w:pPr>
          </w:p>
        </w:tc>
        <w:tc>
          <w:tcPr>
            <w:tcW w:w="672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226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30" w:type="dxa"/>
          </w:tcPr>
          <w:p w:rsidR="00C22D74" w:rsidRDefault="00C22D74" w:rsidP="00795D49"/>
        </w:tc>
      </w:tr>
      <w:tr w:rsidR="00C22D74" w:rsidTr="00795D49">
        <w:trPr>
          <w:gridAfter w:val="3"/>
          <w:wAfter w:w="657" w:type="dxa"/>
          <w:trHeight w:hRule="exact" w:val="14"/>
        </w:trPr>
        <w:tc>
          <w:tcPr>
            <w:tcW w:w="250" w:type="dxa"/>
          </w:tcPr>
          <w:p w:rsidR="00C22D74" w:rsidRDefault="00C22D74" w:rsidP="00795D49"/>
        </w:tc>
        <w:tc>
          <w:tcPr>
            <w:tcW w:w="672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Электронная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периодических</w:t>
            </w:r>
            <w:r w:rsidRPr="00554256">
              <w:rPr>
                <w:lang w:val="ru-RU"/>
              </w:rPr>
              <w:t xml:space="preserve"> </w:t>
            </w:r>
            <w:r w:rsidRPr="00554256">
              <w:rPr>
                <w:rFonts w:ascii="Times New Roman" w:hAnsi="Times New Roman" w:cs="Times New Roman"/>
                <w:color w:val="000000"/>
                <w:sz w:val="24"/>
                <w:szCs w:val="24"/>
                <w:lang w:val="ru-RU"/>
              </w:rPr>
              <w:t>изданий</w:t>
            </w:r>
            <w:r w:rsidRPr="00554256">
              <w:rPr>
                <w:lang w:val="ru-RU"/>
              </w:rPr>
              <w:t xml:space="preserve"> </w:t>
            </w:r>
            <w:r>
              <w:rPr>
                <w:rFonts w:ascii="Times New Roman" w:hAnsi="Times New Roman" w:cs="Times New Roman"/>
                <w:color w:val="000000"/>
                <w:sz w:val="24"/>
                <w:szCs w:val="24"/>
              </w:rPr>
              <w:t>East</w:t>
            </w:r>
            <w:r w:rsidRPr="00554256">
              <w:rPr>
                <w:lang w:val="ru-RU"/>
              </w:rPr>
              <w:t xml:space="preserve"> </w:t>
            </w:r>
            <w:r>
              <w:rPr>
                <w:rFonts w:ascii="Times New Roman" w:hAnsi="Times New Roman" w:cs="Times New Roman"/>
                <w:color w:val="000000"/>
                <w:sz w:val="24"/>
                <w:szCs w:val="24"/>
              </w:rPr>
              <w:t>View</w:t>
            </w:r>
            <w:r w:rsidRPr="00554256">
              <w:rPr>
                <w:lang w:val="ru-RU"/>
              </w:rPr>
              <w:t xml:space="preserve"> </w:t>
            </w:r>
            <w:r>
              <w:rPr>
                <w:rFonts w:ascii="Times New Roman" w:hAnsi="Times New Roman" w:cs="Times New Roman"/>
                <w:color w:val="000000"/>
                <w:sz w:val="24"/>
                <w:szCs w:val="24"/>
              </w:rPr>
              <w:t>Information</w:t>
            </w:r>
            <w:r w:rsidRPr="00554256">
              <w:rPr>
                <w:lang w:val="ru-RU"/>
              </w:rPr>
              <w:t xml:space="preserve"> </w:t>
            </w:r>
            <w:r>
              <w:rPr>
                <w:rFonts w:ascii="Times New Roman" w:hAnsi="Times New Roman" w:cs="Times New Roman"/>
                <w:color w:val="000000"/>
                <w:sz w:val="24"/>
                <w:szCs w:val="24"/>
              </w:rPr>
              <w:t>Services</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ООО</w:t>
            </w:r>
            <w:r w:rsidRPr="00554256">
              <w:rPr>
                <w:lang w:val="ru-RU"/>
              </w:rPr>
              <w:t xml:space="preserve"> </w:t>
            </w:r>
            <w:r w:rsidRPr="00554256">
              <w:rPr>
                <w:rFonts w:ascii="Times New Roman" w:hAnsi="Times New Roman" w:cs="Times New Roman"/>
                <w:color w:val="000000"/>
                <w:sz w:val="24"/>
                <w:szCs w:val="24"/>
                <w:lang w:val="ru-RU"/>
              </w:rPr>
              <w:t>«ИВИС»</w:t>
            </w:r>
            <w:r w:rsidRPr="00554256">
              <w:rPr>
                <w:lang w:val="ru-RU"/>
              </w:rPr>
              <w:t xml:space="preserve"> </w:t>
            </w:r>
          </w:p>
        </w:tc>
        <w:tc>
          <w:tcPr>
            <w:tcW w:w="22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30" w:type="dxa"/>
          </w:tcPr>
          <w:p w:rsidR="00C22D74" w:rsidRDefault="00C22D74" w:rsidP="00795D49"/>
        </w:tc>
      </w:tr>
      <w:tr w:rsidR="00C22D74" w:rsidTr="00795D49">
        <w:trPr>
          <w:gridAfter w:val="3"/>
          <w:wAfter w:w="657" w:type="dxa"/>
          <w:trHeight w:hRule="exact" w:val="540"/>
        </w:trPr>
        <w:tc>
          <w:tcPr>
            <w:tcW w:w="250" w:type="dxa"/>
          </w:tcPr>
          <w:p w:rsidR="00C22D74" w:rsidRDefault="00C22D74" w:rsidP="00795D49"/>
        </w:tc>
        <w:tc>
          <w:tcPr>
            <w:tcW w:w="672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tc>
        <w:tc>
          <w:tcPr>
            <w:tcW w:w="22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tc>
        <w:tc>
          <w:tcPr>
            <w:tcW w:w="30" w:type="dxa"/>
          </w:tcPr>
          <w:p w:rsidR="00C22D74" w:rsidRDefault="00C22D74" w:rsidP="00795D49"/>
        </w:tc>
      </w:tr>
      <w:tr w:rsidR="00C22D74" w:rsidTr="00795D49">
        <w:trPr>
          <w:gridAfter w:val="3"/>
          <w:wAfter w:w="657" w:type="dxa"/>
          <w:trHeight w:hRule="exact" w:val="826"/>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Национальная</w:t>
            </w:r>
            <w:r w:rsidRPr="00554256">
              <w:rPr>
                <w:lang w:val="ru-RU"/>
              </w:rPr>
              <w:t xml:space="preserve"> </w:t>
            </w:r>
            <w:r w:rsidRPr="00554256">
              <w:rPr>
                <w:rFonts w:ascii="Times New Roman" w:hAnsi="Times New Roman" w:cs="Times New Roman"/>
                <w:color w:val="000000"/>
                <w:sz w:val="24"/>
                <w:szCs w:val="24"/>
                <w:lang w:val="ru-RU"/>
              </w:rPr>
              <w:t>информационно-аналитическая</w:t>
            </w:r>
            <w:r w:rsidRPr="00554256">
              <w:rPr>
                <w:lang w:val="ru-RU"/>
              </w:rPr>
              <w:t xml:space="preserve"> </w:t>
            </w:r>
            <w:r w:rsidRPr="00554256">
              <w:rPr>
                <w:rFonts w:ascii="Times New Roman" w:hAnsi="Times New Roman" w:cs="Times New Roman"/>
                <w:color w:val="000000"/>
                <w:sz w:val="24"/>
                <w:szCs w:val="24"/>
                <w:lang w:val="ru-RU"/>
              </w:rPr>
              <w:t>система</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Российский</w:t>
            </w:r>
            <w:r w:rsidRPr="00554256">
              <w:rPr>
                <w:lang w:val="ru-RU"/>
              </w:rPr>
              <w:t xml:space="preserve"> </w:t>
            </w:r>
            <w:r w:rsidRPr="00554256">
              <w:rPr>
                <w:rFonts w:ascii="Times New Roman" w:hAnsi="Times New Roman" w:cs="Times New Roman"/>
                <w:color w:val="000000"/>
                <w:sz w:val="24"/>
                <w:szCs w:val="24"/>
                <w:lang w:val="ru-RU"/>
              </w:rPr>
              <w:t>индекс</w:t>
            </w:r>
            <w:r w:rsidRPr="00554256">
              <w:rPr>
                <w:lang w:val="ru-RU"/>
              </w:rPr>
              <w:t xml:space="preserve"> </w:t>
            </w:r>
            <w:r w:rsidRPr="00554256">
              <w:rPr>
                <w:rFonts w:ascii="Times New Roman" w:hAnsi="Times New Roman" w:cs="Times New Roman"/>
                <w:color w:val="000000"/>
                <w:sz w:val="24"/>
                <w:szCs w:val="24"/>
                <w:lang w:val="ru-RU"/>
              </w:rPr>
              <w:t>научного</w:t>
            </w:r>
            <w:r w:rsidRPr="00554256">
              <w:rPr>
                <w:lang w:val="ru-RU"/>
              </w:rPr>
              <w:t xml:space="preserve"> </w:t>
            </w:r>
            <w:r w:rsidRPr="00554256">
              <w:rPr>
                <w:rFonts w:ascii="Times New Roman" w:hAnsi="Times New Roman" w:cs="Times New Roman"/>
                <w:color w:val="000000"/>
                <w:sz w:val="24"/>
                <w:szCs w:val="24"/>
                <w:lang w:val="ru-RU"/>
              </w:rPr>
              <w:t>цитирования</w:t>
            </w:r>
            <w:r w:rsidRPr="00554256">
              <w:rPr>
                <w:lang w:val="ru-RU"/>
              </w:rPr>
              <w:t xml:space="preserve"> </w:t>
            </w:r>
            <w:r w:rsidRPr="00554256">
              <w:rPr>
                <w:rFonts w:ascii="Times New Roman" w:hAnsi="Times New Roman" w:cs="Times New Roman"/>
                <w:color w:val="000000"/>
                <w:sz w:val="24"/>
                <w:szCs w:val="24"/>
                <w:lang w:val="ru-RU"/>
              </w:rPr>
              <w:t>(РИНЦ)</w:t>
            </w:r>
            <w:r w:rsidRPr="00554256">
              <w:rPr>
                <w:lang w:val="ru-RU"/>
              </w:rP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30" w:type="dxa"/>
          </w:tcPr>
          <w:p w:rsidR="00C22D74" w:rsidRDefault="00C22D74" w:rsidP="00795D49"/>
        </w:tc>
      </w:tr>
      <w:tr w:rsidR="00C22D74" w:rsidTr="00795D49">
        <w:trPr>
          <w:gridAfter w:val="3"/>
          <w:wAfter w:w="657" w:type="dxa"/>
          <w:trHeight w:hRule="exact" w:val="555"/>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Поисковая</w:t>
            </w:r>
            <w:r w:rsidRPr="00554256">
              <w:rPr>
                <w:lang w:val="ru-RU"/>
              </w:rPr>
              <w:t xml:space="preserve"> </w:t>
            </w:r>
            <w:r w:rsidRPr="00554256">
              <w:rPr>
                <w:rFonts w:ascii="Times New Roman" w:hAnsi="Times New Roman" w:cs="Times New Roman"/>
                <w:color w:val="000000"/>
                <w:sz w:val="24"/>
                <w:szCs w:val="24"/>
                <w:lang w:val="ru-RU"/>
              </w:rPr>
              <w:t>система</w:t>
            </w:r>
            <w:r w:rsidRPr="00554256">
              <w:rPr>
                <w:lang w:val="ru-RU"/>
              </w:rPr>
              <w:t xml:space="preserve"> </w:t>
            </w:r>
            <w:r w:rsidRPr="00554256">
              <w:rPr>
                <w:rFonts w:ascii="Times New Roman" w:hAnsi="Times New Roman" w:cs="Times New Roman"/>
                <w:color w:val="000000"/>
                <w:sz w:val="24"/>
                <w:szCs w:val="24"/>
                <w:lang w:val="ru-RU"/>
              </w:rPr>
              <w:t>Академия</w:t>
            </w:r>
            <w:r w:rsidRPr="00554256">
              <w:rPr>
                <w:lang w:val="ru-RU"/>
              </w:rPr>
              <w:t xml:space="preserve"> </w:t>
            </w:r>
            <w:r>
              <w:rPr>
                <w:rFonts w:ascii="Times New Roman" w:hAnsi="Times New Roman" w:cs="Times New Roman"/>
                <w:color w:val="000000"/>
                <w:sz w:val="24"/>
                <w:szCs w:val="24"/>
              </w:rPr>
              <w:t>Google</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554256">
              <w:rPr>
                <w:lang w:val="ru-RU"/>
              </w:rPr>
              <w:t xml:space="preserve"> </w:t>
            </w:r>
            <w:r>
              <w:rPr>
                <w:rFonts w:ascii="Times New Roman" w:hAnsi="Times New Roman" w:cs="Times New Roman"/>
                <w:color w:val="000000"/>
                <w:sz w:val="24"/>
                <w:szCs w:val="24"/>
              </w:rPr>
              <w:t>Scholar</w:t>
            </w:r>
            <w:r w:rsidRPr="00554256">
              <w:rPr>
                <w:rFonts w:ascii="Times New Roman" w:hAnsi="Times New Roman" w:cs="Times New Roman"/>
                <w:color w:val="000000"/>
                <w:sz w:val="24"/>
                <w:szCs w:val="24"/>
                <w:lang w:val="ru-RU"/>
              </w:rPr>
              <w:t>)</w:t>
            </w:r>
            <w:r w:rsidRPr="00554256">
              <w:rPr>
                <w:lang w:val="ru-RU"/>
              </w:rP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30" w:type="dxa"/>
          </w:tcPr>
          <w:p w:rsidR="00C22D74" w:rsidRDefault="00C22D74" w:rsidP="00795D49"/>
        </w:tc>
      </w:tr>
      <w:tr w:rsidR="00C22D74" w:rsidTr="00795D49">
        <w:trPr>
          <w:gridAfter w:val="3"/>
          <w:wAfter w:w="657" w:type="dxa"/>
          <w:trHeight w:hRule="exact" w:val="555"/>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Информационная</w:t>
            </w:r>
            <w:r w:rsidRPr="00554256">
              <w:rPr>
                <w:lang w:val="ru-RU"/>
              </w:rPr>
              <w:t xml:space="preserve"> </w:t>
            </w:r>
            <w:r w:rsidRPr="00554256">
              <w:rPr>
                <w:rFonts w:ascii="Times New Roman" w:hAnsi="Times New Roman" w:cs="Times New Roman"/>
                <w:color w:val="000000"/>
                <w:sz w:val="24"/>
                <w:szCs w:val="24"/>
                <w:lang w:val="ru-RU"/>
              </w:rPr>
              <w:t>система</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Единое</w:t>
            </w:r>
            <w:r w:rsidRPr="00554256">
              <w:rPr>
                <w:lang w:val="ru-RU"/>
              </w:rPr>
              <w:t xml:space="preserve"> </w:t>
            </w:r>
            <w:r w:rsidRPr="00554256">
              <w:rPr>
                <w:rFonts w:ascii="Times New Roman" w:hAnsi="Times New Roman" w:cs="Times New Roman"/>
                <w:color w:val="000000"/>
                <w:sz w:val="24"/>
                <w:szCs w:val="24"/>
                <w:lang w:val="ru-RU"/>
              </w:rPr>
              <w:t>окно</w:t>
            </w:r>
            <w:r w:rsidRPr="00554256">
              <w:rPr>
                <w:lang w:val="ru-RU"/>
              </w:rPr>
              <w:t xml:space="preserve"> </w:t>
            </w:r>
            <w:r w:rsidRPr="00554256">
              <w:rPr>
                <w:rFonts w:ascii="Times New Roman" w:hAnsi="Times New Roman" w:cs="Times New Roman"/>
                <w:color w:val="000000"/>
                <w:sz w:val="24"/>
                <w:szCs w:val="24"/>
                <w:lang w:val="ru-RU"/>
              </w:rPr>
              <w:t>доступа</w:t>
            </w:r>
            <w:r w:rsidRPr="00554256">
              <w:rPr>
                <w:lang w:val="ru-RU"/>
              </w:rPr>
              <w:t xml:space="preserve"> </w:t>
            </w:r>
            <w:r w:rsidRPr="00554256">
              <w:rPr>
                <w:rFonts w:ascii="Times New Roman" w:hAnsi="Times New Roman" w:cs="Times New Roman"/>
                <w:color w:val="000000"/>
                <w:sz w:val="24"/>
                <w:szCs w:val="24"/>
                <w:lang w:val="ru-RU"/>
              </w:rPr>
              <w:t>к</w:t>
            </w:r>
            <w:r w:rsidRPr="00554256">
              <w:rPr>
                <w:lang w:val="ru-RU"/>
              </w:rPr>
              <w:t xml:space="preserve"> </w:t>
            </w:r>
            <w:r w:rsidRPr="00554256">
              <w:rPr>
                <w:rFonts w:ascii="Times New Roman" w:hAnsi="Times New Roman" w:cs="Times New Roman"/>
                <w:color w:val="000000"/>
                <w:sz w:val="24"/>
                <w:szCs w:val="24"/>
                <w:lang w:val="ru-RU"/>
              </w:rPr>
              <w:t>информационным</w:t>
            </w:r>
            <w:r w:rsidRPr="00554256">
              <w:rPr>
                <w:lang w:val="ru-RU"/>
              </w:rPr>
              <w:t xml:space="preserve"> </w:t>
            </w:r>
            <w:r w:rsidRPr="00554256">
              <w:rPr>
                <w:rFonts w:ascii="Times New Roman" w:hAnsi="Times New Roman" w:cs="Times New Roman"/>
                <w:color w:val="000000"/>
                <w:sz w:val="24"/>
                <w:szCs w:val="24"/>
                <w:lang w:val="ru-RU"/>
              </w:rPr>
              <w:t>ресурсам</w:t>
            </w:r>
            <w:r w:rsidRPr="00554256">
              <w:rPr>
                <w:lang w:val="ru-RU"/>
              </w:rP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30" w:type="dxa"/>
          </w:tcPr>
          <w:p w:rsidR="00C22D74" w:rsidRDefault="00C22D74" w:rsidP="00795D49"/>
        </w:tc>
      </w:tr>
      <w:tr w:rsidR="00C22D74" w:rsidTr="00795D49">
        <w:trPr>
          <w:gridAfter w:val="3"/>
          <w:wAfter w:w="657" w:type="dxa"/>
          <w:trHeight w:hRule="exact" w:val="826"/>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Федеральное</w:t>
            </w:r>
            <w:r w:rsidRPr="00554256">
              <w:rPr>
                <w:lang w:val="ru-RU"/>
              </w:rPr>
              <w:t xml:space="preserve"> </w:t>
            </w:r>
            <w:r w:rsidRPr="00554256">
              <w:rPr>
                <w:rFonts w:ascii="Times New Roman" w:hAnsi="Times New Roman" w:cs="Times New Roman"/>
                <w:color w:val="000000"/>
                <w:sz w:val="24"/>
                <w:szCs w:val="24"/>
                <w:lang w:val="ru-RU"/>
              </w:rPr>
              <w:t>государственное</w:t>
            </w:r>
            <w:r w:rsidRPr="00554256">
              <w:rPr>
                <w:lang w:val="ru-RU"/>
              </w:rPr>
              <w:t xml:space="preserve"> </w:t>
            </w:r>
            <w:r w:rsidRPr="00554256">
              <w:rPr>
                <w:rFonts w:ascii="Times New Roman" w:hAnsi="Times New Roman" w:cs="Times New Roman"/>
                <w:color w:val="000000"/>
                <w:sz w:val="24"/>
                <w:szCs w:val="24"/>
                <w:lang w:val="ru-RU"/>
              </w:rPr>
              <w:t>бюджетное</w:t>
            </w:r>
            <w:r w:rsidRPr="00554256">
              <w:rPr>
                <w:lang w:val="ru-RU"/>
              </w:rPr>
              <w:t xml:space="preserve"> </w:t>
            </w:r>
            <w:r w:rsidRPr="00554256">
              <w:rPr>
                <w:rFonts w:ascii="Times New Roman" w:hAnsi="Times New Roman" w:cs="Times New Roman"/>
                <w:color w:val="000000"/>
                <w:sz w:val="24"/>
                <w:szCs w:val="24"/>
                <w:lang w:val="ru-RU"/>
              </w:rPr>
              <w:t>учреждение</w:t>
            </w:r>
            <w:r w:rsidRPr="00554256">
              <w:rPr>
                <w:lang w:val="ru-RU"/>
              </w:rPr>
              <w:t xml:space="preserve"> </w:t>
            </w:r>
            <w:r w:rsidRPr="00554256">
              <w:rPr>
                <w:rFonts w:ascii="Times New Roman" w:hAnsi="Times New Roman" w:cs="Times New Roman"/>
                <w:color w:val="000000"/>
                <w:sz w:val="24"/>
                <w:szCs w:val="24"/>
                <w:lang w:val="ru-RU"/>
              </w:rPr>
              <w:t>«Федеральный</w:t>
            </w:r>
            <w:r w:rsidRPr="00554256">
              <w:rPr>
                <w:lang w:val="ru-RU"/>
              </w:rPr>
              <w:t xml:space="preserve"> </w:t>
            </w:r>
            <w:r w:rsidRPr="00554256">
              <w:rPr>
                <w:rFonts w:ascii="Times New Roman" w:hAnsi="Times New Roman" w:cs="Times New Roman"/>
                <w:color w:val="000000"/>
                <w:sz w:val="24"/>
                <w:szCs w:val="24"/>
                <w:lang w:val="ru-RU"/>
              </w:rPr>
              <w:t>институт</w:t>
            </w:r>
            <w:r w:rsidRPr="00554256">
              <w:rPr>
                <w:lang w:val="ru-RU"/>
              </w:rPr>
              <w:t xml:space="preserve"> </w:t>
            </w:r>
            <w:r w:rsidRPr="00554256">
              <w:rPr>
                <w:rFonts w:ascii="Times New Roman" w:hAnsi="Times New Roman" w:cs="Times New Roman"/>
                <w:color w:val="000000"/>
                <w:sz w:val="24"/>
                <w:szCs w:val="24"/>
                <w:lang w:val="ru-RU"/>
              </w:rPr>
              <w:t>промышленной</w:t>
            </w:r>
            <w:r w:rsidRPr="00554256">
              <w:rPr>
                <w:lang w:val="ru-RU"/>
              </w:rPr>
              <w:t xml:space="preserve"> </w:t>
            </w:r>
            <w:r w:rsidRPr="00554256">
              <w:rPr>
                <w:rFonts w:ascii="Times New Roman" w:hAnsi="Times New Roman" w:cs="Times New Roman"/>
                <w:color w:val="000000"/>
                <w:sz w:val="24"/>
                <w:szCs w:val="24"/>
                <w:lang w:val="ru-RU"/>
              </w:rPr>
              <w:t>собственности»</w:t>
            </w:r>
            <w:r w:rsidRPr="00554256">
              <w:rPr>
                <w:lang w:val="ru-RU"/>
              </w:rP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30" w:type="dxa"/>
          </w:tcPr>
          <w:p w:rsidR="00C22D74" w:rsidRDefault="00C22D74" w:rsidP="00795D49"/>
        </w:tc>
      </w:tr>
      <w:tr w:rsidR="00C22D74" w:rsidTr="00795D49">
        <w:trPr>
          <w:gridAfter w:val="3"/>
          <w:wAfter w:w="657" w:type="dxa"/>
          <w:trHeight w:hRule="exact" w:val="555"/>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30" w:type="dxa"/>
          </w:tcPr>
          <w:p w:rsidR="00C22D74" w:rsidRDefault="00C22D74" w:rsidP="00795D49"/>
        </w:tc>
      </w:tr>
      <w:tr w:rsidR="00C22D74" w:rsidTr="00795D49">
        <w:trPr>
          <w:gridAfter w:val="3"/>
          <w:wAfter w:w="657" w:type="dxa"/>
          <w:trHeight w:hRule="exact" w:val="555"/>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sidRPr="00554256">
              <w:rPr>
                <w:rFonts w:ascii="Times New Roman" w:hAnsi="Times New Roman" w:cs="Times New Roman"/>
                <w:color w:val="000000"/>
                <w:sz w:val="24"/>
                <w:szCs w:val="24"/>
                <w:lang w:val="ru-RU"/>
              </w:rPr>
              <w:t>Электронные</w:t>
            </w:r>
            <w:r w:rsidRPr="00554256">
              <w:rPr>
                <w:lang w:val="ru-RU"/>
              </w:rPr>
              <w:t xml:space="preserve"> </w:t>
            </w:r>
            <w:r w:rsidRPr="00554256">
              <w:rPr>
                <w:rFonts w:ascii="Times New Roman" w:hAnsi="Times New Roman" w:cs="Times New Roman"/>
                <w:color w:val="000000"/>
                <w:sz w:val="24"/>
                <w:szCs w:val="24"/>
                <w:lang w:val="ru-RU"/>
              </w:rPr>
              <w:t>ресурсы</w:t>
            </w:r>
            <w:r w:rsidRPr="00554256">
              <w:rPr>
                <w:lang w:val="ru-RU"/>
              </w:rPr>
              <w:t xml:space="preserve"> </w:t>
            </w:r>
            <w:r w:rsidRPr="00554256">
              <w:rPr>
                <w:rFonts w:ascii="Times New Roman" w:hAnsi="Times New Roman" w:cs="Times New Roman"/>
                <w:color w:val="000000"/>
                <w:sz w:val="24"/>
                <w:szCs w:val="24"/>
                <w:lang w:val="ru-RU"/>
              </w:rPr>
              <w:t>библиотеки</w:t>
            </w:r>
            <w:r w:rsidRPr="00554256">
              <w:rPr>
                <w:lang w:val="ru-RU"/>
              </w:rPr>
              <w:t xml:space="preserve"> </w:t>
            </w:r>
            <w:r w:rsidRPr="00554256">
              <w:rPr>
                <w:rFonts w:ascii="Times New Roman" w:hAnsi="Times New Roman" w:cs="Times New Roman"/>
                <w:color w:val="000000"/>
                <w:sz w:val="24"/>
                <w:szCs w:val="24"/>
                <w:lang w:val="ru-RU"/>
              </w:rPr>
              <w:t>МГТУ</w:t>
            </w:r>
            <w:r w:rsidRPr="00554256">
              <w:rPr>
                <w:lang w:val="ru-RU"/>
              </w:rPr>
              <w:t xml:space="preserve"> </w:t>
            </w:r>
            <w:r w:rsidRPr="00554256">
              <w:rPr>
                <w:rFonts w:ascii="Times New Roman" w:hAnsi="Times New Roman" w:cs="Times New Roman"/>
                <w:color w:val="000000"/>
                <w:sz w:val="24"/>
                <w:szCs w:val="24"/>
                <w:lang w:val="ru-RU"/>
              </w:rPr>
              <w:t>им.</w:t>
            </w:r>
            <w:r w:rsidRPr="0055425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30" w:type="dxa"/>
          </w:tcPr>
          <w:p w:rsidR="00C22D74" w:rsidRDefault="00C22D74" w:rsidP="00795D49"/>
        </w:tc>
      </w:tr>
      <w:tr w:rsidR="00C22D74" w:rsidTr="00795D49">
        <w:trPr>
          <w:gridAfter w:val="3"/>
          <w:wAfter w:w="657" w:type="dxa"/>
          <w:trHeight w:hRule="exact" w:val="555"/>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sidRPr="00554256">
              <w:rPr>
                <w:rFonts w:ascii="Times New Roman" w:hAnsi="Times New Roman" w:cs="Times New Roman"/>
                <w:color w:val="000000"/>
                <w:sz w:val="24"/>
                <w:szCs w:val="24"/>
                <w:lang w:val="ru-RU"/>
              </w:rPr>
              <w:t>Федеральный</w:t>
            </w:r>
            <w:r w:rsidRPr="00554256">
              <w:rPr>
                <w:lang w:val="ru-RU"/>
              </w:rPr>
              <w:t xml:space="preserve"> </w:t>
            </w:r>
            <w:r w:rsidRPr="00554256">
              <w:rPr>
                <w:rFonts w:ascii="Times New Roman" w:hAnsi="Times New Roman" w:cs="Times New Roman"/>
                <w:color w:val="000000"/>
                <w:sz w:val="24"/>
                <w:szCs w:val="24"/>
                <w:lang w:val="ru-RU"/>
              </w:rPr>
              <w:t>образовательный</w:t>
            </w:r>
            <w:r w:rsidRPr="00554256">
              <w:rPr>
                <w:lang w:val="ru-RU"/>
              </w:rPr>
              <w:t xml:space="preserve"> </w:t>
            </w:r>
            <w:r w:rsidRPr="00554256">
              <w:rPr>
                <w:rFonts w:ascii="Times New Roman" w:hAnsi="Times New Roman" w:cs="Times New Roman"/>
                <w:color w:val="000000"/>
                <w:sz w:val="24"/>
                <w:szCs w:val="24"/>
                <w:lang w:val="ru-RU"/>
              </w:rPr>
              <w:t>портал</w:t>
            </w:r>
            <w:r w:rsidRPr="00554256">
              <w:rPr>
                <w:lang w:val="ru-RU"/>
              </w:rPr>
              <w:t xml:space="preserve"> </w:t>
            </w:r>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Экономика.</w:t>
            </w:r>
            <w:r w:rsidRPr="00554256">
              <w:rPr>
                <w:lang w:val="ru-RU"/>
              </w:rPr>
              <w:t xml:space="preserve"> </w:t>
            </w:r>
            <w:r w:rsidRPr="00554256">
              <w:rPr>
                <w:rFonts w:ascii="Times New Roman" w:hAnsi="Times New Roman" w:cs="Times New Roman"/>
                <w:color w:val="000000"/>
                <w:sz w:val="24"/>
                <w:szCs w:val="24"/>
                <w:lang w:val="ru-RU"/>
              </w:rPr>
              <w:t>Социология.</w:t>
            </w:r>
            <w:r w:rsidRPr="00554256">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30" w:type="dxa"/>
          </w:tcPr>
          <w:p w:rsidR="00C22D74" w:rsidRDefault="00C22D74" w:rsidP="00795D49"/>
        </w:tc>
      </w:tr>
      <w:tr w:rsidR="00C22D74" w:rsidTr="00795D49">
        <w:trPr>
          <w:gridAfter w:val="3"/>
          <w:wAfter w:w="657" w:type="dxa"/>
          <w:trHeight w:hRule="exact" w:val="555"/>
        </w:trPr>
        <w:tc>
          <w:tcPr>
            <w:tcW w:w="250" w:type="dxa"/>
          </w:tcPr>
          <w:p w:rsidR="00C22D74" w:rsidRDefault="00C22D74" w:rsidP="00795D49"/>
        </w:tc>
        <w:tc>
          <w:tcPr>
            <w:tcW w:w="6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30" w:type="dxa"/>
          </w:tcPr>
          <w:p w:rsidR="00C22D74" w:rsidRDefault="00C22D74" w:rsidP="00795D49"/>
        </w:tc>
      </w:tr>
    </w:tbl>
    <w:p w:rsidR="00C22D74" w:rsidRDefault="00C22D74" w:rsidP="00C22D74">
      <w:pPr>
        <w:rPr>
          <w:sz w:val="0"/>
          <w:szCs w:val="0"/>
        </w:rPr>
      </w:pPr>
      <w:r>
        <w:br w:type="page"/>
      </w:r>
    </w:p>
    <w:tbl>
      <w:tblPr>
        <w:tblW w:w="0" w:type="auto"/>
        <w:tblCellMar>
          <w:left w:w="0" w:type="dxa"/>
          <w:right w:w="0" w:type="dxa"/>
        </w:tblCellMar>
        <w:tblLook w:val="04A0" w:firstRow="1" w:lastRow="0" w:firstColumn="1" w:lastColumn="0" w:noHBand="0" w:noVBand="1"/>
      </w:tblPr>
      <w:tblGrid>
        <w:gridCol w:w="368"/>
        <w:gridCol w:w="5329"/>
        <w:gridCol w:w="3534"/>
        <w:gridCol w:w="125"/>
      </w:tblGrid>
      <w:tr w:rsidR="00C22D74" w:rsidTr="00795D49">
        <w:trPr>
          <w:trHeight w:hRule="exact" w:val="826"/>
        </w:trPr>
        <w:tc>
          <w:tcPr>
            <w:tcW w:w="426" w:type="dxa"/>
          </w:tcPr>
          <w:p w:rsidR="00C22D74" w:rsidRDefault="00C22D74" w:rsidP="00795D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proofErr w:type="spellStart"/>
            <w:r w:rsidRPr="00554256">
              <w:rPr>
                <w:rFonts w:ascii="Times New Roman" w:hAnsi="Times New Roman" w:cs="Times New Roman"/>
                <w:color w:val="000000"/>
                <w:sz w:val="24"/>
                <w:szCs w:val="24"/>
                <w:lang w:val="ru-RU"/>
              </w:rPr>
              <w:t>наукометрическая</w:t>
            </w:r>
            <w:proofErr w:type="spellEnd"/>
            <w:r w:rsidRPr="00554256">
              <w:rPr>
                <w:lang w:val="ru-RU"/>
              </w:rPr>
              <w:t xml:space="preserve"> </w:t>
            </w:r>
            <w:r w:rsidRPr="00554256">
              <w:rPr>
                <w:rFonts w:ascii="Times New Roman" w:hAnsi="Times New Roman" w:cs="Times New Roman"/>
                <w:color w:val="000000"/>
                <w:sz w:val="24"/>
                <w:szCs w:val="24"/>
                <w:lang w:val="ru-RU"/>
              </w:rPr>
              <w:t>реферативная</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полнотекстовая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данных</w:t>
            </w:r>
            <w:r w:rsidRPr="00554256">
              <w:rPr>
                <w:lang w:val="ru-RU"/>
              </w:rPr>
              <w:t xml:space="preserve"> </w:t>
            </w:r>
            <w:r w:rsidRPr="00554256">
              <w:rPr>
                <w:rFonts w:ascii="Times New Roman" w:hAnsi="Times New Roman" w:cs="Times New Roman"/>
                <w:color w:val="000000"/>
                <w:sz w:val="24"/>
                <w:szCs w:val="24"/>
                <w:lang w:val="ru-RU"/>
              </w:rPr>
              <w:t>научных</w:t>
            </w:r>
            <w:r w:rsidRPr="00554256">
              <w:rPr>
                <w:lang w:val="ru-RU"/>
              </w:rPr>
              <w:t xml:space="preserve"> </w:t>
            </w:r>
            <w:r w:rsidRPr="00554256">
              <w:rPr>
                <w:rFonts w:ascii="Times New Roman" w:hAnsi="Times New Roman" w:cs="Times New Roman"/>
                <w:color w:val="000000"/>
                <w:sz w:val="24"/>
                <w:szCs w:val="24"/>
                <w:lang w:val="ru-RU"/>
              </w:rPr>
              <w:t>изданий</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554256">
              <w:rPr>
                <w:lang w:val="ru-RU"/>
              </w:rPr>
              <w:t xml:space="preserve"> </w:t>
            </w:r>
            <w:r>
              <w:rPr>
                <w:rFonts w:ascii="Times New Roman" w:hAnsi="Times New Roman" w:cs="Times New Roman"/>
                <w:color w:val="000000"/>
                <w:sz w:val="24"/>
                <w:szCs w:val="24"/>
              </w:rPr>
              <w:t>of</w:t>
            </w:r>
            <w:r w:rsidRPr="00554256">
              <w:rPr>
                <w:lang w:val="ru-RU"/>
              </w:rPr>
              <w:t xml:space="preserve"> </w:t>
            </w:r>
            <w:r>
              <w:rPr>
                <w:rFonts w:ascii="Times New Roman" w:hAnsi="Times New Roman" w:cs="Times New Roman"/>
                <w:color w:val="000000"/>
                <w:sz w:val="24"/>
                <w:szCs w:val="24"/>
              </w:rPr>
              <w:t>science</w:t>
            </w:r>
            <w:r w:rsidRPr="00554256">
              <w:rPr>
                <w:rFonts w:ascii="Times New Roman" w:hAnsi="Times New Roman" w:cs="Times New Roman"/>
                <w:color w:val="000000"/>
                <w:sz w:val="24"/>
                <w:szCs w:val="24"/>
                <w:lang w:val="ru-RU"/>
              </w:rPr>
              <w:t>»</w:t>
            </w:r>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C22D74" w:rsidRDefault="00C22D74" w:rsidP="00795D49"/>
        </w:tc>
      </w:tr>
      <w:tr w:rsidR="00C22D74" w:rsidTr="00795D49">
        <w:trPr>
          <w:trHeight w:hRule="exact" w:val="555"/>
        </w:trPr>
        <w:tc>
          <w:tcPr>
            <w:tcW w:w="426" w:type="dxa"/>
          </w:tcPr>
          <w:p w:rsidR="00C22D74" w:rsidRDefault="00C22D74" w:rsidP="00795D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r w:rsidRPr="00554256">
              <w:rPr>
                <w:rFonts w:ascii="Times New Roman" w:hAnsi="Times New Roman" w:cs="Times New Roman"/>
                <w:color w:val="000000"/>
                <w:sz w:val="24"/>
                <w:szCs w:val="24"/>
                <w:lang w:val="ru-RU"/>
              </w:rPr>
              <w:t>реферативная</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полнотекстовая</w:t>
            </w:r>
            <w:r w:rsidRPr="00554256">
              <w:rPr>
                <w:lang w:val="ru-RU"/>
              </w:rPr>
              <w:t xml:space="preserve"> </w:t>
            </w:r>
            <w:r w:rsidRPr="00554256">
              <w:rPr>
                <w:rFonts w:ascii="Times New Roman" w:hAnsi="Times New Roman" w:cs="Times New Roman"/>
                <w:color w:val="000000"/>
                <w:sz w:val="24"/>
                <w:szCs w:val="24"/>
                <w:lang w:val="ru-RU"/>
              </w:rPr>
              <w:t>справочная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данных</w:t>
            </w:r>
            <w:r w:rsidRPr="00554256">
              <w:rPr>
                <w:lang w:val="ru-RU"/>
              </w:rPr>
              <w:t xml:space="preserve"> </w:t>
            </w:r>
            <w:r w:rsidRPr="00554256">
              <w:rPr>
                <w:rFonts w:ascii="Times New Roman" w:hAnsi="Times New Roman" w:cs="Times New Roman"/>
                <w:color w:val="000000"/>
                <w:sz w:val="24"/>
                <w:szCs w:val="24"/>
                <w:lang w:val="ru-RU"/>
              </w:rPr>
              <w:t>научных</w:t>
            </w:r>
            <w:r w:rsidRPr="00554256">
              <w:rPr>
                <w:lang w:val="ru-RU"/>
              </w:rPr>
              <w:t xml:space="preserve"> </w:t>
            </w:r>
            <w:r w:rsidRPr="00554256">
              <w:rPr>
                <w:rFonts w:ascii="Times New Roman" w:hAnsi="Times New Roman" w:cs="Times New Roman"/>
                <w:color w:val="000000"/>
                <w:sz w:val="24"/>
                <w:szCs w:val="24"/>
                <w:lang w:val="ru-RU"/>
              </w:rPr>
              <w:t>изданий</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554256">
              <w:rPr>
                <w:rFonts w:ascii="Times New Roman" w:hAnsi="Times New Roman" w:cs="Times New Roman"/>
                <w:color w:val="000000"/>
                <w:sz w:val="24"/>
                <w:szCs w:val="24"/>
                <w:lang w:val="ru-RU"/>
              </w:rPr>
              <w:t>»</w:t>
            </w:r>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C22D74" w:rsidRDefault="00C22D74" w:rsidP="00795D49"/>
        </w:tc>
      </w:tr>
      <w:tr w:rsidR="00C22D74" w:rsidTr="00795D49">
        <w:trPr>
          <w:trHeight w:hRule="exact" w:val="555"/>
        </w:trPr>
        <w:tc>
          <w:tcPr>
            <w:tcW w:w="426" w:type="dxa"/>
          </w:tcPr>
          <w:p w:rsidR="00C22D74" w:rsidRDefault="00C22D74" w:rsidP="00795D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полнотекстовых</w:t>
            </w:r>
            <w:r w:rsidRPr="00554256">
              <w:rPr>
                <w:lang w:val="ru-RU"/>
              </w:rPr>
              <w:t xml:space="preserve"> </w:t>
            </w:r>
            <w:r w:rsidRPr="00554256">
              <w:rPr>
                <w:rFonts w:ascii="Times New Roman" w:hAnsi="Times New Roman" w:cs="Times New Roman"/>
                <w:color w:val="000000"/>
                <w:sz w:val="24"/>
                <w:szCs w:val="24"/>
                <w:lang w:val="ru-RU"/>
              </w:rPr>
              <w:t>журналов</w:t>
            </w:r>
            <w:r w:rsidRPr="00554256">
              <w:rPr>
                <w:lang w:val="ru-RU"/>
              </w:rPr>
              <w:t xml:space="preserve"> </w:t>
            </w:r>
            <w:r>
              <w:rPr>
                <w:rFonts w:ascii="Times New Roman" w:hAnsi="Times New Roman" w:cs="Times New Roman"/>
                <w:color w:val="000000"/>
                <w:sz w:val="24"/>
                <w:szCs w:val="24"/>
              </w:rPr>
              <w:t>Springer</w:t>
            </w:r>
            <w:r w:rsidRPr="00554256">
              <w:rPr>
                <w:lang w:val="ru-RU"/>
              </w:rPr>
              <w:t xml:space="preserve"> </w:t>
            </w:r>
            <w:r>
              <w:rPr>
                <w:rFonts w:ascii="Times New Roman" w:hAnsi="Times New Roman" w:cs="Times New Roman"/>
                <w:color w:val="000000"/>
                <w:sz w:val="24"/>
                <w:szCs w:val="24"/>
              </w:rPr>
              <w:t>Journals</w:t>
            </w:r>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143" w:type="dxa"/>
          </w:tcPr>
          <w:p w:rsidR="00C22D74" w:rsidRDefault="00C22D74" w:rsidP="00795D49"/>
        </w:tc>
      </w:tr>
      <w:tr w:rsidR="00C22D74" w:rsidRPr="00C22D74" w:rsidTr="00795D49">
        <w:trPr>
          <w:trHeight w:hRule="exact" w:val="826"/>
        </w:trPr>
        <w:tc>
          <w:tcPr>
            <w:tcW w:w="426" w:type="dxa"/>
          </w:tcPr>
          <w:p w:rsidR="00C22D74" w:rsidRDefault="00C22D74" w:rsidP="00795D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r w:rsidRPr="00554256">
              <w:rPr>
                <w:rFonts w:ascii="Times New Roman" w:hAnsi="Times New Roman" w:cs="Times New Roman"/>
                <w:color w:val="000000"/>
                <w:sz w:val="24"/>
                <w:szCs w:val="24"/>
                <w:lang w:val="ru-RU"/>
              </w:rPr>
              <w:t>реферативная</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полнотекстовая</w:t>
            </w:r>
            <w:r w:rsidRPr="00554256">
              <w:rPr>
                <w:lang w:val="ru-RU"/>
              </w:rPr>
              <w:t xml:space="preserve"> </w:t>
            </w:r>
            <w:r w:rsidRPr="00554256">
              <w:rPr>
                <w:rFonts w:ascii="Times New Roman" w:hAnsi="Times New Roman" w:cs="Times New Roman"/>
                <w:color w:val="000000"/>
                <w:sz w:val="24"/>
                <w:szCs w:val="24"/>
                <w:lang w:val="ru-RU"/>
              </w:rPr>
              <w:t>справочная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данных</w:t>
            </w:r>
            <w:r w:rsidRPr="00554256">
              <w:rPr>
                <w:lang w:val="ru-RU"/>
              </w:rPr>
              <w:t xml:space="preserve"> </w:t>
            </w:r>
            <w:r w:rsidRPr="00554256">
              <w:rPr>
                <w:rFonts w:ascii="Times New Roman" w:hAnsi="Times New Roman" w:cs="Times New Roman"/>
                <w:color w:val="000000"/>
                <w:sz w:val="24"/>
                <w:szCs w:val="24"/>
                <w:lang w:val="ru-RU"/>
              </w:rPr>
              <w:t>научных</w:t>
            </w:r>
            <w:r w:rsidRPr="00554256">
              <w:rPr>
                <w:lang w:val="ru-RU"/>
              </w:rPr>
              <w:t xml:space="preserve"> </w:t>
            </w:r>
            <w:r w:rsidRPr="00554256">
              <w:rPr>
                <w:rFonts w:ascii="Times New Roman" w:hAnsi="Times New Roman" w:cs="Times New Roman"/>
                <w:color w:val="000000"/>
                <w:sz w:val="24"/>
                <w:szCs w:val="24"/>
                <w:lang w:val="ru-RU"/>
              </w:rPr>
              <w:t>изданий</w:t>
            </w:r>
            <w:r w:rsidRPr="00554256">
              <w:rPr>
                <w:lang w:val="ru-RU"/>
              </w:rPr>
              <w:t xml:space="preserve"> </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554256">
              <w:rPr>
                <w:lang w:val="ru-RU"/>
              </w:rPr>
              <w:t xml:space="preserve"> </w:t>
            </w:r>
            <w:r>
              <w:rPr>
                <w:rFonts w:ascii="Times New Roman" w:hAnsi="Times New Roman" w:cs="Times New Roman"/>
                <w:color w:val="000000"/>
                <w:sz w:val="24"/>
                <w:szCs w:val="24"/>
              </w:rPr>
              <w:t>Nature</w:t>
            </w:r>
            <w:r w:rsidRPr="00554256">
              <w:rPr>
                <w:rFonts w:ascii="Times New Roman" w:hAnsi="Times New Roman" w:cs="Times New Roman"/>
                <w:color w:val="000000"/>
                <w:sz w:val="24"/>
                <w:szCs w:val="24"/>
                <w:lang w:val="ru-RU"/>
              </w:rPr>
              <w:t>»</w:t>
            </w:r>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Pr>
                <w:rFonts w:ascii="Times New Roman" w:hAnsi="Times New Roman" w:cs="Times New Roman"/>
                <w:color w:val="000000"/>
                <w:sz w:val="24"/>
                <w:szCs w:val="24"/>
              </w:rPr>
              <w:t>https</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nature</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55425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siteindex</w:t>
            </w:r>
            <w:proofErr w:type="spellEnd"/>
            <w:r w:rsidRPr="00554256">
              <w:rPr>
                <w:lang w:val="ru-RU"/>
              </w:rPr>
              <w:t xml:space="preserve"> </w:t>
            </w:r>
          </w:p>
        </w:tc>
        <w:tc>
          <w:tcPr>
            <w:tcW w:w="143" w:type="dxa"/>
          </w:tcPr>
          <w:p w:rsidR="00C22D74" w:rsidRPr="00554256" w:rsidRDefault="00C22D74" w:rsidP="00795D49">
            <w:pPr>
              <w:rPr>
                <w:lang w:val="ru-RU"/>
              </w:rPr>
            </w:pPr>
          </w:p>
        </w:tc>
      </w:tr>
      <w:tr w:rsidR="00C22D74" w:rsidRPr="00C22D74" w:rsidTr="00795D49">
        <w:trPr>
          <w:trHeight w:hRule="exact" w:val="826"/>
        </w:trPr>
        <w:tc>
          <w:tcPr>
            <w:tcW w:w="426" w:type="dxa"/>
          </w:tcPr>
          <w:p w:rsidR="00C22D74" w:rsidRPr="00554256" w:rsidRDefault="00C22D74" w:rsidP="00795D49">
            <w:pPr>
              <w:rPr>
                <w:lang w:val="ru-RU"/>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Архив</w:t>
            </w:r>
            <w:r w:rsidRPr="00554256">
              <w:rPr>
                <w:lang w:val="ru-RU"/>
              </w:rPr>
              <w:t xml:space="preserve"> </w:t>
            </w:r>
            <w:r w:rsidRPr="00554256">
              <w:rPr>
                <w:rFonts w:ascii="Times New Roman" w:hAnsi="Times New Roman" w:cs="Times New Roman"/>
                <w:color w:val="000000"/>
                <w:sz w:val="24"/>
                <w:szCs w:val="24"/>
                <w:lang w:val="ru-RU"/>
              </w:rPr>
              <w:t>научных</w:t>
            </w:r>
            <w:r w:rsidRPr="00554256">
              <w:rPr>
                <w:lang w:val="ru-RU"/>
              </w:rPr>
              <w:t xml:space="preserve"> </w:t>
            </w:r>
            <w:r w:rsidRPr="00554256">
              <w:rPr>
                <w:rFonts w:ascii="Times New Roman" w:hAnsi="Times New Roman" w:cs="Times New Roman"/>
                <w:color w:val="000000"/>
                <w:sz w:val="24"/>
                <w:szCs w:val="24"/>
                <w:lang w:val="ru-RU"/>
              </w:rPr>
              <w:t>журналов</w:t>
            </w:r>
            <w:r w:rsidRPr="00554256">
              <w:rPr>
                <w:lang w:val="ru-RU"/>
              </w:rPr>
              <w:t xml:space="preserve"> </w:t>
            </w:r>
            <w:r w:rsidRPr="00554256">
              <w:rPr>
                <w:rFonts w:ascii="Times New Roman" w:hAnsi="Times New Roman" w:cs="Times New Roman"/>
                <w:color w:val="000000"/>
                <w:sz w:val="24"/>
                <w:szCs w:val="24"/>
                <w:lang w:val="ru-RU"/>
              </w:rPr>
              <w:t>«Национальный</w:t>
            </w:r>
            <w:r w:rsidRPr="00554256">
              <w:rPr>
                <w:lang w:val="ru-RU"/>
              </w:rPr>
              <w:t xml:space="preserve"> </w:t>
            </w:r>
            <w:r w:rsidRPr="00554256">
              <w:rPr>
                <w:rFonts w:ascii="Times New Roman" w:hAnsi="Times New Roman" w:cs="Times New Roman"/>
                <w:color w:val="000000"/>
                <w:sz w:val="24"/>
                <w:szCs w:val="24"/>
                <w:lang w:val="ru-RU"/>
              </w:rPr>
              <w:t>электронно-информационный</w:t>
            </w:r>
            <w:r w:rsidRPr="00554256">
              <w:rPr>
                <w:lang w:val="ru-RU"/>
              </w:rPr>
              <w:t xml:space="preserve"> </w:t>
            </w:r>
            <w:proofErr w:type="spellStart"/>
            <w:r w:rsidRPr="00554256">
              <w:rPr>
                <w:rFonts w:ascii="Times New Roman" w:hAnsi="Times New Roman" w:cs="Times New Roman"/>
                <w:color w:val="000000"/>
                <w:sz w:val="24"/>
                <w:szCs w:val="24"/>
                <w:lang w:val="ru-RU"/>
              </w:rPr>
              <w:t>концорциум</w:t>
            </w:r>
            <w:proofErr w:type="spellEnd"/>
            <w:r w:rsidRPr="00554256">
              <w:rPr>
                <w:rFonts w:ascii="Times New Roman" w:hAnsi="Times New Roman" w:cs="Times New Roman"/>
                <w:color w:val="000000"/>
                <w:sz w:val="24"/>
                <w:szCs w:val="24"/>
                <w:lang w:val="ru-RU"/>
              </w:rPr>
              <w:t>»</w:t>
            </w:r>
            <w:r w:rsidRPr="00554256">
              <w:rPr>
                <w:lang w:val="ru-RU"/>
              </w:rPr>
              <w:t xml:space="preserve"> </w:t>
            </w:r>
            <w:r w:rsidRPr="00554256">
              <w:rPr>
                <w:rFonts w:ascii="Times New Roman" w:hAnsi="Times New Roman" w:cs="Times New Roman"/>
                <w:color w:val="000000"/>
                <w:sz w:val="24"/>
                <w:szCs w:val="24"/>
                <w:lang w:val="ru-RU"/>
              </w:rPr>
              <w:t>(НП</w:t>
            </w:r>
            <w:r w:rsidRPr="00554256">
              <w:rPr>
                <w:lang w:val="ru-RU"/>
              </w:rPr>
              <w:t xml:space="preserve"> </w:t>
            </w:r>
            <w:r w:rsidRPr="00554256">
              <w:rPr>
                <w:rFonts w:ascii="Times New Roman" w:hAnsi="Times New Roman" w:cs="Times New Roman"/>
                <w:color w:val="000000"/>
                <w:sz w:val="24"/>
                <w:szCs w:val="24"/>
                <w:lang w:val="ru-RU"/>
              </w:rPr>
              <w:t>НЭИКОН)</w:t>
            </w:r>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Pr>
                <w:rFonts w:ascii="Times New Roman" w:hAnsi="Times New Roman" w:cs="Times New Roman"/>
                <w:color w:val="000000"/>
                <w:sz w:val="24"/>
                <w:szCs w:val="24"/>
              </w:rPr>
              <w:t>https</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archive</w:t>
            </w:r>
            <w:r w:rsidRPr="0055425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neicon</w:t>
            </w:r>
            <w:proofErr w:type="spellEnd"/>
            <w:r w:rsidRPr="0055425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55425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xmlui</w:t>
            </w:r>
            <w:proofErr w:type="spellEnd"/>
            <w:r w:rsidRPr="00554256">
              <w:rPr>
                <w:rFonts w:ascii="Times New Roman" w:hAnsi="Times New Roman" w:cs="Times New Roman"/>
                <w:color w:val="000000"/>
                <w:sz w:val="24"/>
                <w:szCs w:val="24"/>
                <w:lang w:val="ru-RU"/>
              </w:rPr>
              <w:t>/</w:t>
            </w:r>
            <w:r w:rsidRPr="00554256">
              <w:rPr>
                <w:lang w:val="ru-RU"/>
              </w:rPr>
              <w:t xml:space="preserve"> </w:t>
            </w:r>
          </w:p>
        </w:tc>
        <w:tc>
          <w:tcPr>
            <w:tcW w:w="143" w:type="dxa"/>
          </w:tcPr>
          <w:p w:rsidR="00C22D74" w:rsidRPr="00554256" w:rsidRDefault="00C22D74" w:rsidP="00795D49">
            <w:pPr>
              <w:rPr>
                <w:lang w:val="ru-RU"/>
              </w:rPr>
            </w:pPr>
          </w:p>
        </w:tc>
      </w:tr>
      <w:tr w:rsidR="00C22D74" w:rsidTr="00795D49">
        <w:trPr>
          <w:trHeight w:hRule="exact" w:val="555"/>
        </w:trPr>
        <w:tc>
          <w:tcPr>
            <w:tcW w:w="426" w:type="dxa"/>
          </w:tcPr>
          <w:p w:rsidR="00C22D74" w:rsidRPr="00554256" w:rsidRDefault="00C22D74" w:rsidP="00795D49">
            <w:pPr>
              <w:rPr>
                <w:lang w:val="ru-RU"/>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r w:rsidRPr="00554256">
              <w:rPr>
                <w:rFonts w:ascii="Times New Roman" w:hAnsi="Times New Roman" w:cs="Times New Roman"/>
                <w:color w:val="000000"/>
                <w:sz w:val="24"/>
                <w:szCs w:val="24"/>
                <w:lang w:val="ru-RU"/>
              </w:rPr>
              <w:t>реферативная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данных</w:t>
            </w:r>
            <w:r w:rsidRPr="00554256">
              <w:rPr>
                <w:lang w:val="ru-RU"/>
              </w:rPr>
              <w:t xml:space="preserve"> </w:t>
            </w:r>
            <w:r w:rsidRPr="00554256">
              <w:rPr>
                <w:rFonts w:ascii="Times New Roman" w:hAnsi="Times New Roman" w:cs="Times New Roman"/>
                <w:color w:val="000000"/>
                <w:sz w:val="24"/>
                <w:szCs w:val="24"/>
                <w:lang w:val="ru-RU"/>
              </w:rPr>
              <w:t>по</w:t>
            </w:r>
            <w:r w:rsidRPr="00554256">
              <w:rPr>
                <w:lang w:val="ru-RU"/>
              </w:rPr>
              <w:t xml:space="preserve"> </w:t>
            </w:r>
            <w:r w:rsidRPr="00554256">
              <w:rPr>
                <w:rFonts w:ascii="Times New Roman" w:hAnsi="Times New Roman" w:cs="Times New Roman"/>
                <w:color w:val="000000"/>
                <w:sz w:val="24"/>
                <w:szCs w:val="24"/>
                <w:lang w:val="ru-RU"/>
              </w:rPr>
              <w:t>чистой</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прикладной</w:t>
            </w:r>
            <w:r w:rsidRPr="00554256">
              <w:rPr>
                <w:lang w:val="ru-RU"/>
              </w:rPr>
              <w:t xml:space="preserve"> </w:t>
            </w:r>
            <w:r w:rsidRPr="00554256">
              <w:rPr>
                <w:rFonts w:ascii="Times New Roman" w:hAnsi="Times New Roman" w:cs="Times New Roman"/>
                <w:color w:val="000000"/>
                <w:sz w:val="24"/>
                <w:szCs w:val="24"/>
                <w:lang w:val="ru-RU"/>
              </w:rPr>
              <w:t>математике</w:t>
            </w:r>
            <w:r w:rsidRPr="00554256">
              <w:rPr>
                <w:lang w:val="ru-RU"/>
              </w:rPr>
              <w:t xml:space="preserve"> </w:t>
            </w:r>
            <w:proofErr w:type="spellStart"/>
            <w:r>
              <w:rPr>
                <w:rFonts w:ascii="Times New Roman" w:hAnsi="Times New Roman" w:cs="Times New Roman"/>
                <w:color w:val="000000"/>
                <w:sz w:val="24"/>
                <w:szCs w:val="24"/>
              </w:rPr>
              <w:t>zbMATH</w:t>
            </w:r>
            <w:proofErr w:type="spellEnd"/>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http://zbmath.org/</w:t>
            </w:r>
            <w:r>
              <w:t xml:space="preserve"> </w:t>
            </w:r>
          </w:p>
        </w:tc>
        <w:tc>
          <w:tcPr>
            <w:tcW w:w="143" w:type="dxa"/>
          </w:tcPr>
          <w:p w:rsidR="00C22D74" w:rsidRDefault="00C22D74" w:rsidP="00795D49"/>
        </w:tc>
      </w:tr>
      <w:tr w:rsidR="00C22D74" w:rsidRPr="00C22D74" w:rsidTr="00795D49">
        <w:trPr>
          <w:trHeight w:hRule="exact" w:val="555"/>
        </w:trPr>
        <w:tc>
          <w:tcPr>
            <w:tcW w:w="426" w:type="dxa"/>
          </w:tcPr>
          <w:p w:rsidR="00C22D74" w:rsidRDefault="00C22D74" w:rsidP="00795D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справочных</w:t>
            </w:r>
            <w:r w:rsidRPr="00554256">
              <w:rPr>
                <w:lang w:val="ru-RU"/>
              </w:rPr>
              <w:t xml:space="preserve"> </w:t>
            </w:r>
            <w:r w:rsidRPr="00554256">
              <w:rPr>
                <w:rFonts w:ascii="Times New Roman" w:hAnsi="Times New Roman" w:cs="Times New Roman"/>
                <w:color w:val="000000"/>
                <w:sz w:val="24"/>
                <w:szCs w:val="24"/>
                <w:lang w:val="ru-RU"/>
              </w:rPr>
              <w:t>изданий</w:t>
            </w:r>
            <w:r w:rsidRPr="00554256">
              <w:rPr>
                <w:lang w:val="ru-RU"/>
              </w:rPr>
              <w:t xml:space="preserve"> </w:t>
            </w:r>
            <w:r w:rsidRPr="00554256">
              <w:rPr>
                <w:rFonts w:ascii="Times New Roman" w:hAnsi="Times New Roman" w:cs="Times New Roman"/>
                <w:color w:val="000000"/>
                <w:sz w:val="24"/>
                <w:szCs w:val="24"/>
                <w:lang w:val="ru-RU"/>
              </w:rPr>
              <w:t>по</w:t>
            </w:r>
            <w:r w:rsidRPr="00554256">
              <w:rPr>
                <w:lang w:val="ru-RU"/>
              </w:rPr>
              <w:t xml:space="preserve"> </w:t>
            </w:r>
            <w:r w:rsidRPr="00554256">
              <w:rPr>
                <w:rFonts w:ascii="Times New Roman" w:hAnsi="Times New Roman" w:cs="Times New Roman"/>
                <w:color w:val="000000"/>
                <w:sz w:val="24"/>
                <w:szCs w:val="24"/>
                <w:lang w:val="ru-RU"/>
              </w:rPr>
              <w:t>всем</w:t>
            </w:r>
            <w:r w:rsidRPr="00554256">
              <w:rPr>
                <w:lang w:val="ru-RU"/>
              </w:rPr>
              <w:t xml:space="preserve"> </w:t>
            </w:r>
            <w:r w:rsidRPr="00554256">
              <w:rPr>
                <w:rFonts w:ascii="Times New Roman" w:hAnsi="Times New Roman" w:cs="Times New Roman"/>
                <w:color w:val="000000"/>
                <w:sz w:val="24"/>
                <w:szCs w:val="24"/>
                <w:lang w:val="ru-RU"/>
              </w:rPr>
              <w:t>отраслям</w:t>
            </w:r>
            <w:r w:rsidRPr="00554256">
              <w:rPr>
                <w:lang w:val="ru-RU"/>
              </w:rPr>
              <w:t xml:space="preserve"> </w:t>
            </w:r>
            <w:r w:rsidRPr="00554256">
              <w:rPr>
                <w:rFonts w:ascii="Times New Roman" w:hAnsi="Times New Roman" w:cs="Times New Roman"/>
                <w:color w:val="000000"/>
                <w:sz w:val="24"/>
                <w:szCs w:val="24"/>
                <w:lang w:val="ru-RU"/>
              </w:rPr>
              <w:t>знаний</w:t>
            </w:r>
            <w:r w:rsidRPr="00554256">
              <w:rPr>
                <w:lang w:val="ru-RU"/>
              </w:rPr>
              <w:t xml:space="preserve"> </w:t>
            </w:r>
            <w:proofErr w:type="spellStart"/>
            <w:r>
              <w:rPr>
                <w:rFonts w:ascii="Times New Roman" w:hAnsi="Times New Roman" w:cs="Times New Roman"/>
                <w:color w:val="000000"/>
                <w:sz w:val="24"/>
                <w:szCs w:val="24"/>
              </w:rPr>
              <w:t>SpringerReference</w:t>
            </w:r>
            <w:proofErr w:type="spellEnd"/>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Pr>
                <w:rFonts w:ascii="Times New Roman" w:hAnsi="Times New Roman" w:cs="Times New Roman"/>
                <w:color w:val="000000"/>
                <w:sz w:val="24"/>
                <w:szCs w:val="24"/>
              </w:rPr>
              <w:t>http</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554256">
              <w:rPr>
                <w:rFonts w:ascii="Times New Roman" w:hAnsi="Times New Roman" w:cs="Times New Roman"/>
                <w:color w:val="000000"/>
                <w:sz w:val="24"/>
                <w:szCs w:val="24"/>
                <w:lang w:val="ru-RU"/>
              </w:rPr>
              <w:t>/</w:t>
            </w:r>
            <w:r>
              <w:rPr>
                <w:rFonts w:ascii="Times New Roman" w:hAnsi="Times New Roman" w:cs="Times New Roman"/>
                <w:color w:val="000000"/>
                <w:sz w:val="24"/>
                <w:szCs w:val="24"/>
              </w:rPr>
              <w:t>references</w:t>
            </w:r>
            <w:r w:rsidRPr="00554256">
              <w:rPr>
                <w:lang w:val="ru-RU"/>
              </w:rPr>
              <w:t xml:space="preserve"> </w:t>
            </w:r>
          </w:p>
        </w:tc>
        <w:tc>
          <w:tcPr>
            <w:tcW w:w="143" w:type="dxa"/>
          </w:tcPr>
          <w:p w:rsidR="00C22D74" w:rsidRPr="00554256" w:rsidRDefault="00C22D74" w:rsidP="00795D49">
            <w:pPr>
              <w:rPr>
                <w:lang w:val="ru-RU"/>
              </w:rPr>
            </w:pPr>
          </w:p>
        </w:tc>
      </w:tr>
      <w:tr w:rsidR="00C22D74" w:rsidTr="00795D49">
        <w:trPr>
          <w:trHeight w:hRule="exact" w:val="555"/>
        </w:trPr>
        <w:tc>
          <w:tcPr>
            <w:tcW w:w="426" w:type="dxa"/>
          </w:tcPr>
          <w:p w:rsidR="00C22D74" w:rsidRPr="00554256" w:rsidRDefault="00C22D74" w:rsidP="00795D49">
            <w:pPr>
              <w:rPr>
                <w:lang w:val="ru-RU"/>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r w:rsidRPr="00554256">
              <w:rPr>
                <w:rFonts w:ascii="Times New Roman" w:hAnsi="Times New Roman" w:cs="Times New Roman"/>
                <w:color w:val="000000"/>
                <w:sz w:val="24"/>
                <w:szCs w:val="24"/>
                <w:lang w:val="ru-RU"/>
              </w:rPr>
              <w:t>база</w:t>
            </w:r>
            <w:r w:rsidRPr="00554256">
              <w:rPr>
                <w:lang w:val="ru-RU"/>
              </w:rPr>
              <w:t xml:space="preserve"> </w:t>
            </w:r>
            <w:r w:rsidRPr="00554256">
              <w:rPr>
                <w:rFonts w:ascii="Times New Roman" w:hAnsi="Times New Roman" w:cs="Times New Roman"/>
                <w:color w:val="000000"/>
                <w:sz w:val="24"/>
                <w:szCs w:val="24"/>
                <w:lang w:val="ru-RU"/>
              </w:rPr>
              <w:t>научных</w:t>
            </w:r>
            <w:r w:rsidRPr="00554256">
              <w:rPr>
                <w:lang w:val="ru-RU"/>
              </w:rPr>
              <w:t xml:space="preserve"> </w:t>
            </w:r>
            <w:r w:rsidRPr="00554256">
              <w:rPr>
                <w:rFonts w:ascii="Times New Roman" w:hAnsi="Times New Roman" w:cs="Times New Roman"/>
                <w:color w:val="000000"/>
                <w:sz w:val="24"/>
                <w:szCs w:val="24"/>
                <w:lang w:val="ru-RU"/>
              </w:rPr>
              <w:t>материалов</w:t>
            </w:r>
            <w:r w:rsidRPr="00554256">
              <w:rPr>
                <w:lang w:val="ru-RU"/>
              </w:rPr>
              <w:t xml:space="preserve"> </w:t>
            </w:r>
            <w:r w:rsidRPr="00554256">
              <w:rPr>
                <w:rFonts w:ascii="Times New Roman" w:hAnsi="Times New Roman" w:cs="Times New Roman"/>
                <w:color w:val="000000"/>
                <w:sz w:val="24"/>
                <w:szCs w:val="24"/>
                <w:lang w:val="ru-RU"/>
              </w:rPr>
              <w:t>в</w:t>
            </w:r>
            <w:r w:rsidRPr="00554256">
              <w:rPr>
                <w:lang w:val="ru-RU"/>
              </w:rPr>
              <w:t xml:space="preserve"> </w:t>
            </w:r>
            <w:r w:rsidRPr="00554256">
              <w:rPr>
                <w:rFonts w:ascii="Times New Roman" w:hAnsi="Times New Roman" w:cs="Times New Roman"/>
                <w:color w:val="000000"/>
                <w:sz w:val="24"/>
                <w:szCs w:val="24"/>
                <w:lang w:val="ru-RU"/>
              </w:rPr>
              <w:t>области</w:t>
            </w:r>
            <w:r w:rsidRPr="00554256">
              <w:rPr>
                <w:lang w:val="ru-RU"/>
              </w:rPr>
              <w:t xml:space="preserve"> </w:t>
            </w:r>
            <w:r w:rsidRPr="00554256">
              <w:rPr>
                <w:rFonts w:ascii="Times New Roman" w:hAnsi="Times New Roman" w:cs="Times New Roman"/>
                <w:color w:val="000000"/>
                <w:sz w:val="24"/>
                <w:szCs w:val="24"/>
                <w:lang w:val="ru-RU"/>
              </w:rPr>
              <w:t>физических</w:t>
            </w:r>
            <w:r w:rsidRPr="00554256">
              <w:rPr>
                <w:lang w:val="ru-RU"/>
              </w:rPr>
              <w:t xml:space="preserve"> </w:t>
            </w:r>
            <w:r w:rsidRPr="00554256">
              <w:rPr>
                <w:rFonts w:ascii="Times New Roman" w:hAnsi="Times New Roman" w:cs="Times New Roman"/>
                <w:color w:val="000000"/>
                <w:sz w:val="24"/>
                <w:szCs w:val="24"/>
                <w:lang w:val="ru-RU"/>
              </w:rPr>
              <w:t>наук</w:t>
            </w:r>
            <w:r w:rsidRPr="00554256">
              <w:rPr>
                <w:lang w:val="ru-RU"/>
              </w:rPr>
              <w:t xml:space="preserve"> </w:t>
            </w:r>
            <w:r w:rsidRPr="00554256">
              <w:rPr>
                <w:rFonts w:ascii="Times New Roman" w:hAnsi="Times New Roman" w:cs="Times New Roman"/>
                <w:color w:val="000000"/>
                <w:sz w:val="24"/>
                <w:szCs w:val="24"/>
                <w:lang w:val="ru-RU"/>
              </w:rPr>
              <w:t>и</w:t>
            </w:r>
            <w:r w:rsidRPr="00554256">
              <w:rPr>
                <w:lang w:val="ru-RU"/>
              </w:rPr>
              <w:t xml:space="preserve"> </w:t>
            </w:r>
            <w:r w:rsidRPr="00554256">
              <w:rPr>
                <w:rFonts w:ascii="Times New Roman" w:hAnsi="Times New Roman" w:cs="Times New Roman"/>
                <w:color w:val="000000"/>
                <w:sz w:val="24"/>
                <w:szCs w:val="24"/>
                <w:lang w:val="ru-RU"/>
              </w:rPr>
              <w:t>инжиниринга</w:t>
            </w:r>
            <w:r w:rsidRPr="00554256">
              <w:rPr>
                <w:lang w:val="ru-RU"/>
              </w:rPr>
              <w:t xml:space="preserve"> </w:t>
            </w:r>
            <w:proofErr w:type="spellStart"/>
            <w:r>
              <w:rPr>
                <w:rFonts w:ascii="Times New Roman" w:hAnsi="Times New Roman" w:cs="Times New Roman"/>
                <w:color w:val="000000"/>
                <w:sz w:val="24"/>
                <w:szCs w:val="24"/>
              </w:rPr>
              <w:t>SpringerMaterials</w:t>
            </w:r>
            <w:proofErr w:type="spellEnd"/>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http://materials.springer.com/</w:t>
            </w:r>
            <w:r>
              <w:t xml:space="preserve"> </w:t>
            </w:r>
          </w:p>
        </w:tc>
        <w:tc>
          <w:tcPr>
            <w:tcW w:w="143" w:type="dxa"/>
          </w:tcPr>
          <w:p w:rsidR="00C22D74" w:rsidRDefault="00C22D74" w:rsidP="00795D49"/>
        </w:tc>
      </w:tr>
      <w:tr w:rsidR="00C22D74" w:rsidTr="00795D49">
        <w:trPr>
          <w:trHeight w:hRule="exact" w:val="555"/>
        </w:trPr>
        <w:tc>
          <w:tcPr>
            <w:tcW w:w="426" w:type="dxa"/>
          </w:tcPr>
          <w:p w:rsidR="00C22D74" w:rsidRDefault="00C22D74" w:rsidP="00795D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Pr="00554256" w:rsidRDefault="00C22D74" w:rsidP="00795D49">
            <w:pPr>
              <w:spacing w:after="0" w:line="240" w:lineRule="auto"/>
              <w:jc w:val="both"/>
              <w:rPr>
                <w:sz w:val="24"/>
                <w:szCs w:val="24"/>
                <w:lang w:val="ru-RU"/>
              </w:rPr>
            </w:pPr>
            <w:r w:rsidRPr="00554256">
              <w:rPr>
                <w:rFonts w:ascii="Times New Roman" w:hAnsi="Times New Roman" w:cs="Times New Roman"/>
                <w:color w:val="000000"/>
                <w:sz w:val="24"/>
                <w:szCs w:val="24"/>
                <w:lang w:val="ru-RU"/>
              </w:rPr>
              <w:t>Международная</w:t>
            </w:r>
            <w:r w:rsidRPr="00554256">
              <w:rPr>
                <w:lang w:val="ru-RU"/>
              </w:rPr>
              <w:t xml:space="preserve"> </w:t>
            </w:r>
            <w:r w:rsidRPr="00554256">
              <w:rPr>
                <w:rFonts w:ascii="Times New Roman" w:hAnsi="Times New Roman" w:cs="Times New Roman"/>
                <w:color w:val="000000"/>
                <w:sz w:val="24"/>
                <w:szCs w:val="24"/>
                <w:lang w:val="ru-RU"/>
              </w:rPr>
              <w:t>коллекция</w:t>
            </w:r>
            <w:r w:rsidRPr="00554256">
              <w:rPr>
                <w:lang w:val="ru-RU"/>
              </w:rPr>
              <w:t xml:space="preserve"> </w:t>
            </w:r>
            <w:r w:rsidRPr="00554256">
              <w:rPr>
                <w:rFonts w:ascii="Times New Roman" w:hAnsi="Times New Roman" w:cs="Times New Roman"/>
                <w:color w:val="000000"/>
                <w:sz w:val="24"/>
                <w:szCs w:val="24"/>
                <w:lang w:val="ru-RU"/>
              </w:rPr>
              <w:t>научных</w:t>
            </w:r>
            <w:r w:rsidRPr="00554256">
              <w:rPr>
                <w:lang w:val="ru-RU"/>
              </w:rPr>
              <w:t xml:space="preserve"> </w:t>
            </w:r>
            <w:r w:rsidRPr="00554256">
              <w:rPr>
                <w:rFonts w:ascii="Times New Roman" w:hAnsi="Times New Roman" w:cs="Times New Roman"/>
                <w:color w:val="000000"/>
                <w:sz w:val="24"/>
                <w:szCs w:val="24"/>
                <w:lang w:val="ru-RU"/>
              </w:rPr>
              <w:t>протоколов</w:t>
            </w:r>
            <w:r w:rsidRPr="00554256">
              <w:rPr>
                <w:lang w:val="ru-RU"/>
              </w:rPr>
              <w:t xml:space="preserve"> </w:t>
            </w:r>
            <w:r w:rsidRPr="00554256">
              <w:rPr>
                <w:rFonts w:ascii="Times New Roman" w:hAnsi="Times New Roman" w:cs="Times New Roman"/>
                <w:color w:val="000000"/>
                <w:sz w:val="24"/>
                <w:szCs w:val="24"/>
                <w:lang w:val="ru-RU"/>
              </w:rPr>
              <w:t>по</w:t>
            </w:r>
            <w:r w:rsidRPr="00554256">
              <w:rPr>
                <w:lang w:val="ru-RU"/>
              </w:rPr>
              <w:t xml:space="preserve"> </w:t>
            </w:r>
            <w:r w:rsidRPr="00554256">
              <w:rPr>
                <w:rFonts w:ascii="Times New Roman" w:hAnsi="Times New Roman" w:cs="Times New Roman"/>
                <w:color w:val="000000"/>
                <w:sz w:val="24"/>
                <w:szCs w:val="24"/>
                <w:lang w:val="ru-RU"/>
              </w:rPr>
              <w:t>различным</w:t>
            </w:r>
            <w:r w:rsidRPr="00554256">
              <w:rPr>
                <w:lang w:val="ru-RU"/>
              </w:rPr>
              <w:t xml:space="preserve"> </w:t>
            </w:r>
            <w:r w:rsidRPr="00554256">
              <w:rPr>
                <w:rFonts w:ascii="Times New Roman" w:hAnsi="Times New Roman" w:cs="Times New Roman"/>
                <w:color w:val="000000"/>
                <w:sz w:val="24"/>
                <w:szCs w:val="24"/>
                <w:lang w:val="ru-RU"/>
              </w:rPr>
              <w:t>отраслям</w:t>
            </w:r>
            <w:r w:rsidRPr="00554256">
              <w:rPr>
                <w:lang w:val="ru-RU"/>
              </w:rPr>
              <w:t xml:space="preserve"> </w:t>
            </w:r>
            <w:r w:rsidRPr="00554256">
              <w:rPr>
                <w:rFonts w:ascii="Times New Roman" w:hAnsi="Times New Roman" w:cs="Times New Roman"/>
                <w:color w:val="000000"/>
                <w:sz w:val="24"/>
                <w:szCs w:val="24"/>
                <w:lang w:val="ru-RU"/>
              </w:rPr>
              <w:t>знаний</w:t>
            </w:r>
            <w:r w:rsidRPr="00554256">
              <w:rPr>
                <w:lang w:val="ru-RU"/>
              </w:rPr>
              <w:t xml:space="preserve"> </w:t>
            </w:r>
            <w:r>
              <w:rPr>
                <w:rFonts w:ascii="Times New Roman" w:hAnsi="Times New Roman" w:cs="Times New Roman"/>
                <w:color w:val="000000"/>
                <w:sz w:val="24"/>
                <w:szCs w:val="24"/>
              </w:rPr>
              <w:t>Springer</w:t>
            </w:r>
            <w:r w:rsidRPr="00554256">
              <w:rPr>
                <w:lang w:val="ru-RU"/>
              </w:rPr>
              <w:t xml:space="preserve"> </w:t>
            </w:r>
            <w:r>
              <w:rPr>
                <w:rFonts w:ascii="Times New Roman" w:hAnsi="Times New Roman" w:cs="Times New Roman"/>
                <w:color w:val="000000"/>
                <w:sz w:val="24"/>
                <w:szCs w:val="24"/>
              </w:rPr>
              <w:t>Protocols</w:t>
            </w:r>
            <w:r w:rsidRPr="0055425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2D74" w:rsidRDefault="00C22D74" w:rsidP="00795D49">
            <w:pPr>
              <w:spacing w:after="0" w:line="240" w:lineRule="auto"/>
              <w:jc w:val="both"/>
              <w:rPr>
                <w:sz w:val="24"/>
                <w:szCs w:val="24"/>
              </w:rPr>
            </w:pPr>
            <w:r>
              <w:rPr>
                <w:rFonts w:ascii="Times New Roman" w:hAnsi="Times New Roman" w:cs="Times New Roman"/>
                <w:color w:val="000000"/>
                <w:sz w:val="24"/>
                <w:szCs w:val="24"/>
              </w:rPr>
              <w:t>http://www.springerprotocols.com/</w:t>
            </w:r>
            <w:r>
              <w:t xml:space="preserve"> </w:t>
            </w:r>
          </w:p>
        </w:tc>
        <w:tc>
          <w:tcPr>
            <w:tcW w:w="143" w:type="dxa"/>
          </w:tcPr>
          <w:p w:rsidR="00C22D74" w:rsidRDefault="00C22D74" w:rsidP="00795D49"/>
        </w:tc>
      </w:tr>
      <w:tr w:rsidR="00C22D74" w:rsidRPr="00C22D74" w:rsidTr="00795D49">
        <w:trPr>
          <w:trHeight w:hRule="exact" w:val="285"/>
        </w:trPr>
        <w:tc>
          <w:tcPr>
            <w:tcW w:w="9370" w:type="dxa"/>
            <w:gridSpan w:val="4"/>
            <w:shd w:val="clear" w:color="000000" w:fill="FFFFFF"/>
            <w:tcMar>
              <w:left w:w="34" w:type="dxa"/>
              <w:right w:w="34" w:type="dxa"/>
            </w:tcMar>
          </w:tcPr>
          <w:p w:rsidR="00C22D74" w:rsidRPr="00554256" w:rsidRDefault="00C22D74" w:rsidP="00795D49">
            <w:pPr>
              <w:spacing w:after="0" w:line="240" w:lineRule="auto"/>
              <w:ind w:firstLine="756"/>
              <w:jc w:val="both"/>
              <w:rPr>
                <w:sz w:val="24"/>
                <w:szCs w:val="24"/>
                <w:lang w:val="ru-RU"/>
              </w:rPr>
            </w:pPr>
            <w:r w:rsidRPr="00554256">
              <w:rPr>
                <w:rFonts w:ascii="Times New Roman" w:hAnsi="Times New Roman" w:cs="Times New Roman"/>
                <w:b/>
                <w:color w:val="000000"/>
                <w:sz w:val="24"/>
                <w:szCs w:val="24"/>
                <w:lang w:val="ru-RU"/>
              </w:rPr>
              <w:t>9</w:t>
            </w:r>
            <w:r w:rsidRPr="00554256">
              <w:rPr>
                <w:lang w:val="ru-RU"/>
              </w:rPr>
              <w:t xml:space="preserve"> </w:t>
            </w:r>
            <w:r w:rsidRPr="00554256">
              <w:rPr>
                <w:rFonts w:ascii="Times New Roman" w:hAnsi="Times New Roman" w:cs="Times New Roman"/>
                <w:b/>
                <w:color w:val="000000"/>
                <w:sz w:val="24"/>
                <w:szCs w:val="24"/>
                <w:lang w:val="ru-RU"/>
              </w:rPr>
              <w:t>Материально-техническое</w:t>
            </w:r>
            <w:r w:rsidRPr="00554256">
              <w:rPr>
                <w:lang w:val="ru-RU"/>
              </w:rPr>
              <w:t xml:space="preserve"> </w:t>
            </w:r>
            <w:r w:rsidRPr="00554256">
              <w:rPr>
                <w:rFonts w:ascii="Times New Roman" w:hAnsi="Times New Roman" w:cs="Times New Roman"/>
                <w:b/>
                <w:color w:val="000000"/>
                <w:sz w:val="24"/>
                <w:szCs w:val="24"/>
                <w:lang w:val="ru-RU"/>
              </w:rPr>
              <w:t>обеспечение</w:t>
            </w:r>
            <w:r w:rsidRPr="00554256">
              <w:rPr>
                <w:lang w:val="ru-RU"/>
              </w:rPr>
              <w:t xml:space="preserve"> </w:t>
            </w:r>
            <w:r w:rsidRPr="00554256">
              <w:rPr>
                <w:rFonts w:ascii="Times New Roman" w:hAnsi="Times New Roman" w:cs="Times New Roman"/>
                <w:b/>
                <w:color w:val="000000"/>
                <w:sz w:val="24"/>
                <w:szCs w:val="24"/>
                <w:lang w:val="ru-RU"/>
              </w:rPr>
              <w:t>дисциплины</w:t>
            </w:r>
            <w:r w:rsidRPr="00554256">
              <w:rPr>
                <w:lang w:val="ru-RU"/>
              </w:rPr>
              <w:t xml:space="preserve"> </w:t>
            </w:r>
            <w:r w:rsidRPr="00554256">
              <w:rPr>
                <w:rFonts w:ascii="Times New Roman" w:hAnsi="Times New Roman" w:cs="Times New Roman"/>
                <w:b/>
                <w:color w:val="000000"/>
                <w:sz w:val="24"/>
                <w:szCs w:val="24"/>
                <w:lang w:val="ru-RU"/>
              </w:rPr>
              <w:t>(модуля)</w:t>
            </w:r>
            <w:r w:rsidRPr="00554256">
              <w:rPr>
                <w:lang w:val="ru-RU"/>
              </w:rPr>
              <w:t xml:space="preserve"> </w:t>
            </w:r>
          </w:p>
        </w:tc>
      </w:tr>
    </w:tbl>
    <w:p w:rsidR="00C22D74" w:rsidRPr="00F03598" w:rsidRDefault="00C22D74" w:rsidP="00C22D74">
      <w:pPr>
        <w:rPr>
          <w:sz w:val="0"/>
          <w:szCs w:val="0"/>
          <w:lang w:val="ru-RU"/>
        </w:rPr>
      </w:pPr>
    </w:p>
    <w:tbl>
      <w:tblPr>
        <w:tblpPr w:leftFromText="180" w:rightFromText="180" w:vertAnchor="text" w:horzAnchor="page" w:tblpX="2247" w:tblpY="240"/>
        <w:tblW w:w="0" w:type="auto"/>
        <w:tblCellMar>
          <w:left w:w="0" w:type="dxa"/>
          <w:right w:w="0" w:type="dxa"/>
        </w:tblCellMar>
        <w:tblLook w:val="04A0" w:firstRow="1" w:lastRow="0" w:firstColumn="1" w:lastColumn="0" w:noHBand="0" w:noVBand="1"/>
      </w:tblPr>
      <w:tblGrid>
        <w:gridCol w:w="9370"/>
      </w:tblGrid>
      <w:tr w:rsidR="00C22D74" w:rsidRPr="00C22D74" w:rsidTr="00C22D74">
        <w:trPr>
          <w:trHeight w:hRule="exact" w:val="3530"/>
        </w:trPr>
        <w:tc>
          <w:tcPr>
            <w:tcW w:w="9370" w:type="dxa"/>
            <w:shd w:val="clear" w:color="000000" w:fill="FFFFFF"/>
            <w:tcMar>
              <w:left w:w="34" w:type="dxa"/>
              <w:right w:w="34" w:type="dxa"/>
            </w:tcMar>
          </w:tcPr>
          <w:p w:rsidR="00C22D74" w:rsidRPr="000E6F18" w:rsidRDefault="00C22D74" w:rsidP="00C22D74">
            <w:pPr>
              <w:spacing w:after="0" w:line="240" w:lineRule="auto"/>
              <w:ind w:firstLine="756"/>
              <w:jc w:val="both"/>
              <w:rPr>
                <w:sz w:val="24"/>
                <w:szCs w:val="24"/>
                <w:lang w:val="ru-RU"/>
              </w:rPr>
            </w:pPr>
            <w:bookmarkStart w:id="0" w:name="_GoBack"/>
            <w:bookmarkEnd w:id="0"/>
            <w:r w:rsidRPr="000E6F18">
              <w:rPr>
                <w:rFonts w:ascii="Times New Roman" w:hAnsi="Times New Roman" w:cs="Times New Roman"/>
                <w:color w:val="000000"/>
                <w:sz w:val="24"/>
                <w:szCs w:val="24"/>
                <w:lang w:val="ru-RU"/>
              </w:rPr>
              <w:t>Мультимедийные</w:t>
            </w:r>
            <w:r w:rsidRPr="000E6F18">
              <w:rPr>
                <w:lang w:val="ru-RU"/>
              </w:rPr>
              <w:t xml:space="preserve"> </w:t>
            </w:r>
            <w:r w:rsidRPr="000E6F18">
              <w:rPr>
                <w:rFonts w:ascii="Times New Roman" w:hAnsi="Times New Roman" w:cs="Times New Roman"/>
                <w:color w:val="000000"/>
                <w:sz w:val="24"/>
                <w:szCs w:val="24"/>
                <w:lang w:val="ru-RU"/>
              </w:rPr>
              <w:t>средства</w:t>
            </w:r>
            <w:r w:rsidRPr="000E6F18">
              <w:rPr>
                <w:lang w:val="ru-RU"/>
              </w:rPr>
              <w:t xml:space="preserve"> </w:t>
            </w:r>
            <w:r w:rsidRPr="000E6F18">
              <w:rPr>
                <w:rFonts w:ascii="Times New Roman" w:hAnsi="Times New Roman" w:cs="Times New Roman"/>
                <w:color w:val="000000"/>
                <w:sz w:val="24"/>
                <w:szCs w:val="24"/>
                <w:lang w:val="ru-RU"/>
              </w:rPr>
              <w:t>хранения,</w:t>
            </w:r>
            <w:r w:rsidRPr="000E6F18">
              <w:rPr>
                <w:lang w:val="ru-RU"/>
              </w:rPr>
              <w:t xml:space="preserve"> </w:t>
            </w:r>
            <w:r w:rsidRPr="000E6F18">
              <w:rPr>
                <w:rFonts w:ascii="Times New Roman" w:hAnsi="Times New Roman" w:cs="Times New Roman"/>
                <w:color w:val="000000"/>
                <w:sz w:val="24"/>
                <w:szCs w:val="24"/>
                <w:lang w:val="ru-RU"/>
              </w:rPr>
              <w:t>передачи</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представления</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p>
          <w:p w:rsidR="00C22D74" w:rsidRPr="000E6F18" w:rsidRDefault="00C22D74" w:rsidP="00C22D74">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Учебные</w:t>
            </w:r>
            <w:r w:rsidRPr="000E6F18">
              <w:rPr>
                <w:lang w:val="ru-RU"/>
              </w:rPr>
              <w:t xml:space="preserve"> </w:t>
            </w:r>
            <w:r w:rsidRPr="000E6F18">
              <w:rPr>
                <w:rFonts w:ascii="Times New Roman" w:hAnsi="Times New Roman" w:cs="Times New Roman"/>
                <w:color w:val="000000"/>
                <w:sz w:val="24"/>
                <w:szCs w:val="24"/>
                <w:lang w:val="ru-RU"/>
              </w:rPr>
              <w:t>аудитории</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проведения</w:t>
            </w:r>
            <w:r w:rsidRPr="000E6F18">
              <w:rPr>
                <w:lang w:val="ru-RU"/>
              </w:rPr>
              <w:t xml:space="preserve"> </w:t>
            </w:r>
            <w:r w:rsidRPr="000E6F18">
              <w:rPr>
                <w:rFonts w:ascii="Times New Roman" w:hAnsi="Times New Roman" w:cs="Times New Roman"/>
                <w:color w:val="000000"/>
                <w:sz w:val="24"/>
                <w:szCs w:val="24"/>
                <w:lang w:val="ru-RU"/>
              </w:rPr>
              <w:t>практических</w:t>
            </w:r>
            <w:r w:rsidRPr="000E6F18">
              <w:rPr>
                <w:lang w:val="ru-RU"/>
              </w:rPr>
              <w:t xml:space="preserve"> </w:t>
            </w:r>
            <w:r w:rsidRPr="000E6F18">
              <w:rPr>
                <w:rFonts w:ascii="Times New Roman" w:hAnsi="Times New Roman" w:cs="Times New Roman"/>
                <w:color w:val="000000"/>
                <w:sz w:val="24"/>
                <w:szCs w:val="24"/>
                <w:lang w:val="ru-RU"/>
              </w:rPr>
              <w:t>занятий,</w:t>
            </w:r>
            <w:r w:rsidRPr="000E6F18">
              <w:rPr>
                <w:lang w:val="ru-RU"/>
              </w:rPr>
              <w:t xml:space="preserve"> </w:t>
            </w:r>
            <w:r w:rsidRPr="000E6F18">
              <w:rPr>
                <w:rFonts w:ascii="Times New Roman" w:hAnsi="Times New Roman" w:cs="Times New Roman"/>
                <w:color w:val="000000"/>
                <w:sz w:val="24"/>
                <w:szCs w:val="24"/>
                <w:lang w:val="ru-RU"/>
              </w:rPr>
              <w:t>групповых</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индивидуальных</w:t>
            </w:r>
            <w:r w:rsidRPr="000E6F18">
              <w:rPr>
                <w:lang w:val="ru-RU"/>
              </w:rPr>
              <w:t xml:space="preserve"> </w:t>
            </w:r>
            <w:r w:rsidRPr="000E6F18">
              <w:rPr>
                <w:rFonts w:ascii="Times New Roman" w:hAnsi="Times New Roman" w:cs="Times New Roman"/>
                <w:color w:val="000000"/>
                <w:sz w:val="24"/>
                <w:szCs w:val="24"/>
                <w:lang w:val="ru-RU"/>
              </w:rPr>
              <w:t>консультаций,</w:t>
            </w:r>
            <w:r w:rsidRPr="000E6F18">
              <w:rPr>
                <w:lang w:val="ru-RU"/>
              </w:rPr>
              <w:t xml:space="preserve"> </w:t>
            </w:r>
            <w:r w:rsidRPr="000E6F18">
              <w:rPr>
                <w:rFonts w:ascii="Times New Roman" w:hAnsi="Times New Roman" w:cs="Times New Roman"/>
                <w:color w:val="000000"/>
                <w:sz w:val="24"/>
                <w:szCs w:val="24"/>
                <w:lang w:val="ru-RU"/>
              </w:rPr>
              <w:t>текущего</w:t>
            </w:r>
            <w:r w:rsidRPr="000E6F18">
              <w:rPr>
                <w:lang w:val="ru-RU"/>
              </w:rPr>
              <w:t xml:space="preserve"> </w:t>
            </w:r>
            <w:r w:rsidRPr="000E6F18">
              <w:rPr>
                <w:rFonts w:ascii="Times New Roman" w:hAnsi="Times New Roman" w:cs="Times New Roman"/>
                <w:color w:val="000000"/>
                <w:sz w:val="24"/>
                <w:szCs w:val="24"/>
                <w:lang w:val="ru-RU"/>
              </w:rPr>
              <w:t>контроля</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промежуточной</w:t>
            </w:r>
            <w:r w:rsidRPr="000E6F18">
              <w:rPr>
                <w:lang w:val="ru-RU"/>
              </w:rPr>
              <w:t xml:space="preserve"> </w:t>
            </w:r>
            <w:r w:rsidRPr="000E6F18">
              <w:rPr>
                <w:rFonts w:ascii="Times New Roman" w:hAnsi="Times New Roman" w:cs="Times New Roman"/>
                <w:color w:val="000000"/>
                <w:sz w:val="24"/>
                <w:szCs w:val="24"/>
                <w:lang w:val="ru-RU"/>
              </w:rPr>
              <w:t>аттестации</w:t>
            </w:r>
            <w:r w:rsidRPr="000E6F18">
              <w:rPr>
                <w:lang w:val="ru-RU"/>
              </w:rPr>
              <w:t xml:space="preserve"> </w:t>
            </w:r>
            <w:r w:rsidRPr="000E6F18">
              <w:rPr>
                <w:rFonts w:ascii="Times New Roman" w:hAnsi="Times New Roman" w:cs="Times New Roman"/>
                <w:color w:val="000000"/>
                <w:sz w:val="24"/>
                <w:szCs w:val="24"/>
                <w:lang w:val="ru-RU"/>
              </w:rPr>
              <w:t>Мультимедийные</w:t>
            </w:r>
            <w:r w:rsidRPr="000E6F18">
              <w:rPr>
                <w:lang w:val="ru-RU"/>
              </w:rPr>
              <w:t xml:space="preserve"> </w:t>
            </w:r>
            <w:r w:rsidRPr="000E6F18">
              <w:rPr>
                <w:rFonts w:ascii="Times New Roman" w:hAnsi="Times New Roman" w:cs="Times New Roman"/>
                <w:color w:val="000000"/>
                <w:sz w:val="24"/>
                <w:szCs w:val="24"/>
                <w:lang w:val="ru-RU"/>
              </w:rPr>
              <w:t>средства</w:t>
            </w:r>
            <w:r w:rsidRPr="000E6F18">
              <w:rPr>
                <w:lang w:val="ru-RU"/>
              </w:rPr>
              <w:t xml:space="preserve"> </w:t>
            </w:r>
            <w:r w:rsidRPr="000E6F18">
              <w:rPr>
                <w:rFonts w:ascii="Times New Roman" w:hAnsi="Times New Roman" w:cs="Times New Roman"/>
                <w:color w:val="000000"/>
                <w:sz w:val="24"/>
                <w:szCs w:val="24"/>
                <w:lang w:val="ru-RU"/>
              </w:rPr>
              <w:t>хранения,</w:t>
            </w:r>
            <w:r w:rsidRPr="000E6F18">
              <w:rPr>
                <w:lang w:val="ru-RU"/>
              </w:rPr>
              <w:t xml:space="preserve"> </w:t>
            </w:r>
            <w:r w:rsidRPr="000E6F18">
              <w:rPr>
                <w:rFonts w:ascii="Times New Roman" w:hAnsi="Times New Roman" w:cs="Times New Roman"/>
                <w:color w:val="000000"/>
                <w:sz w:val="24"/>
                <w:szCs w:val="24"/>
                <w:lang w:val="ru-RU"/>
              </w:rPr>
              <w:t>передачи</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представления</w:t>
            </w:r>
            <w:r w:rsidRPr="000E6F18">
              <w:rPr>
                <w:lang w:val="ru-RU"/>
              </w:rPr>
              <w:t xml:space="preserve"> </w:t>
            </w:r>
            <w:r w:rsidRPr="000E6F18">
              <w:rPr>
                <w:rFonts w:ascii="Times New Roman" w:hAnsi="Times New Roman" w:cs="Times New Roman"/>
                <w:color w:val="000000"/>
                <w:sz w:val="24"/>
                <w:szCs w:val="24"/>
                <w:lang w:val="ru-RU"/>
              </w:rPr>
              <w:t>информации.</w:t>
            </w:r>
            <w:r w:rsidRPr="000E6F18">
              <w:rPr>
                <w:lang w:val="ru-RU"/>
              </w:rPr>
              <w:t xml:space="preserve"> </w:t>
            </w:r>
          </w:p>
          <w:p w:rsidR="00C22D74" w:rsidRPr="000E6F18" w:rsidRDefault="00C22D74" w:rsidP="00C22D74">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Комплекс</w:t>
            </w:r>
            <w:r w:rsidRPr="000E6F18">
              <w:rPr>
                <w:lang w:val="ru-RU"/>
              </w:rPr>
              <w:t xml:space="preserve"> </w:t>
            </w:r>
            <w:r w:rsidRPr="000E6F18">
              <w:rPr>
                <w:rFonts w:ascii="Times New Roman" w:hAnsi="Times New Roman" w:cs="Times New Roman"/>
                <w:color w:val="000000"/>
                <w:sz w:val="24"/>
                <w:szCs w:val="24"/>
                <w:lang w:val="ru-RU"/>
              </w:rPr>
              <w:t>тестовых</w:t>
            </w:r>
            <w:r w:rsidRPr="000E6F18">
              <w:rPr>
                <w:lang w:val="ru-RU"/>
              </w:rPr>
              <w:t xml:space="preserve"> </w:t>
            </w:r>
            <w:r w:rsidRPr="000E6F18">
              <w:rPr>
                <w:rFonts w:ascii="Times New Roman" w:hAnsi="Times New Roman" w:cs="Times New Roman"/>
                <w:color w:val="000000"/>
                <w:sz w:val="24"/>
                <w:szCs w:val="24"/>
                <w:lang w:val="ru-RU"/>
              </w:rPr>
              <w:t>заданий</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проведения</w:t>
            </w:r>
            <w:r w:rsidRPr="000E6F18">
              <w:rPr>
                <w:lang w:val="ru-RU"/>
              </w:rPr>
              <w:t xml:space="preserve"> </w:t>
            </w:r>
            <w:r w:rsidRPr="000E6F18">
              <w:rPr>
                <w:rFonts w:ascii="Times New Roman" w:hAnsi="Times New Roman" w:cs="Times New Roman"/>
                <w:color w:val="000000"/>
                <w:sz w:val="24"/>
                <w:szCs w:val="24"/>
                <w:lang w:val="ru-RU"/>
              </w:rPr>
              <w:t>промежуточных</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рубежных</w:t>
            </w:r>
            <w:r w:rsidRPr="000E6F18">
              <w:rPr>
                <w:lang w:val="ru-RU"/>
              </w:rPr>
              <w:t xml:space="preserve"> </w:t>
            </w:r>
            <w:r w:rsidRPr="000E6F18">
              <w:rPr>
                <w:rFonts w:ascii="Times New Roman" w:hAnsi="Times New Roman" w:cs="Times New Roman"/>
                <w:color w:val="000000"/>
                <w:sz w:val="24"/>
                <w:szCs w:val="24"/>
                <w:lang w:val="ru-RU"/>
              </w:rPr>
              <w:t>контролей.</w:t>
            </w:r>
            <w:r w:rsidRPr="000E6F18">
              <w:rPr>
                <w:lang w:val="ru-RU"/>
              </w:rPr>
              <w:t xml:space="preserve"> </w:t>
            </w:r>
          </w:p>
          <w:p w:rsidR="00C22D74" w:rsidRPr="000E6F18" w:rsidRDefault="00C22D74" w:rsidP="00C22D74">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Помещения</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самостоятельной</w:t>
            </w:r>
            <w:r w:rsidRPr="000E6F18">
              <w:rPr>
                <w:lang w:val="ru-RU"/>
              </w:rPr>
              <w:t xml:space="preserve"> </w:t>
            </w:r>
            <w:r w:rsidRPr="000E6F18">
              <w:rPr>
                <w:rFonts w:ascii="Times New Roman" w:hAnsi="Times New Roman" w:cs="Times New Roman"/>
                <w:color w:val="000000"/>
                <w:sz w:val="24"/>
                <w:szCs w:val="24"/>
                <w:lang w:val="ru-RU"/>
              </w:rPr>
              <w:t>работы:</w:t>
            </w:r>
            <w:r w:rsidRPr="000E6F18">
              <w:rPr>
                <w:lang w:val="ru-RU"/>
              </w:rPr>
              <w:t xml:space="preserve"> </w:t>
            </w:r>
            <w:proofErr w:type="gramStart"/>
            <w:r w:rsidRPr="000E6F18">
              <w:rPr>
                <w:rFonts w:ascii="Times New Roman" w:hAnsi="Times New Roman" w:cs="Times New Roman"/>
                <w:color w:val="000000"/>
                <w:sz w:val="24"/>
                <w:szCs w:val="24"/>
                <w:lang w:val="ru-RU"/>
              </w:rPr>
              <w:t>обучающихся</w:t>
            </w:r>
            <w:proofErr w:type="gramEnd"/>
            <w:r w:rsidRPr="000E6F18">
              <w:rPr>
                <w:lang w:val="ru-RU"/>
              </w:rPr>
              <w:t xml:space="preserve"> </w:t>
            </w:r>
            <w:r w:rsidRPr="000E6F18">
              <w:rPr>
                <w:rFonts w:ascii="Times New Roman" w:hAnsi="Times New Roman" w:cs="Times New Roman"/>
                <w:color w:val="000000"/>
                <w:sz w:val="24"/>
                <w:szCs w:val="24"/>
                <w:lang w:val="ru-RU"/>
              </w:rPr>
              <w:t>Персональные</w:t>
            </w:r>
            <w:r w:rsidRPr="000E6F18">
              <w:rPr>
                <w:lang w:val="ru-RU"/>
              </w:rPr>
              <w:t xml:space="preserve"> </w:t>
            </w:r>
            <w:r w:rsidRPr="000E6F18">
              <w:rPr>
                <w:rFonts w:ascii="Times New Roman" w:hAnsi="Times New Roman" w:cs="Times New Roman"/>
                <w:color w:val="000000"/>
                <w:sz w:val="24"/>
                <w:szCs w:val="24"/>
                <w:lang w:val="ru-RU"/>
              </w:rPr>
              <w:t>компьютеры</w:t>
            </w:r>
            <w:r w:rsidRPr="000E6F18">
              <w:rPr>
                <w:lang w:val="ru-RU"/>
              </w:rPr>
              <w:t xml:space="preserve"> </w:t>
            </w:r>
            <w:r w:rsidRPr="000E6F18">
              <w:rPr>
                <w:rFonts w:ascii="Times New Roman" w:hAnsi="Times New Roman" w:cs="Times New Roman"/>
                <w:color w:val="000000"/>
                <w:sz w:val="24"/>
                <w:szCs w:val="24"/>
                <w:lang w:val="ru-RU"/>
              </w:rPr>
              <w:t>с</w:t>
            </w:r>
            <w:r w:rsidRPr="000E6F18">
              <w:rPr>
                <w:lang w:val="ru-RU"/>
              </w:rPr>
              <w:t xml:space="preserve"> </w:t>
            </w:r>
            <w:r w:rsidRPr="000E6F18">
              <w:rPr>
                <w:rFonts w:ascii="Times New Roman" w:hAnsi="Times New Roman" w:cs="Times New Roman"/>
                <w:color w:val="000000"/>
                <w:sz w:val="24"/>
                <w:szCs w:val="24"/>
                <w:lang w:val="ru-RU"/>
              </w:rPr>
              <w:t>пакетом</w:t>
            </w:r>
            <w:r w:rsidRPr="000E6F18">
              <w:rPr>
                <w:lang w:val="ru-RU"/>
              </w:rPr>
              <w:t xml:space="preserve"> </w:t>
            </w:r>
            <w:r>
              <w:rPr>
                <w:rFonts w:ascii="Times New Roman" w:hAnsi="Times New Roman" w:cs="Times New Roman"/>
                <w:color w:val="000000"/>
                <w:sz w:val="24"/>
                <w:szCs w:val="24"/>
              </w:rPr>
              <w:t>MS</w:t>
            </w:r>
            <w:r w:rsidRPr="000E6F18">
              <w:rPr>
                <w:lang w:val="ru-RU"/>
              </w:rPr>
              <w:t xml:space="preserve"> </w:t>
            </w:r>
            <w:r>
              <w:rPr>
                <w:rFonts w:ascii="Times New Roman" w:hAnsi="Times New Roman" w:cs="Times New Roman"/>
                <w:color w:val="000000"/>
                <w:sz w:val="24"/>
                <w:szCs w:val="24"/>
              </w:rPr>
              <w:t>Office</w:t>
            </w:r>
            <w:r w:rsidRPr="000E6F18">
              <w:rPr>
                <w:rFonts w:ascii="Times New Roman" w:hAnsi="Times New Roman" w:cs="Times New Roman"/>
                <w:color w:val="000000"/>
                <w:sz w:val="24"/>
                <w:szCs w:val="24"/>
                <w:lang w:val="ru-RU"/>
              </w:rPr>
              <w:t>,</w:t>
            </w:r>
            <w:r w:rsidRPr="000E6F18">
              <w:rPr>
                <w:lang w:val="ru-RU"/>
              </w:rPr>
              <w:t xml:space="preserve"> </w:t>
            </w:r>
            <w:r w:rsidRPr="000E6F18">
              <w:rPr>
                <w:rFonts w:ascii="Times New Roman" w:hAnsi="Times New Roman" w:cs="Times New Roman"/>
                <w:color w:val="000000"/>
                <w:sz w:val="24"/>
                <w:szCs w:val="24"/>
                <w:lang w:val="ru-RU"/>
              </w:rPr>
              <w:t>выходом</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Интернет</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с</w:t>
            </w:r>
            <w:r w:rsidRPr="000E6F18">
              <w:rPr>
                <w:lang w:val="ru-RU"/>
              </w:rPr>
              <w:t xml:space="preserve"> </w:t>
            </w:r>
            <w:r w:rsidRPr="000E6F18">
              <w:rPr>
                <w:rFonts w:ascii="Times New Roman" w:hAnsi="Times New Roman" w:cs="Times New Roman"/>
                <w:color w:val="000000"/>
                <w:sz w:val="24"/>
                <w:szCs w:val="24"/>
                <w:lang w:val="ru-RU"/>
              </w:rPr>
              <w:t>доступом</w:t>
            </w:r>
            <w:r w:rsidRPr="000E6F18">
              <w:rPr>
                <w:lang w:val="ru-RU"/>
              </w:rPr>
              <w:t xml:space="preserve"> </w:t>
            </w:r>
            <w:r w:rsidRPr="000E6F18">
              <w:rPr>
                <w:rFonts w:ascii="Times New Roman" w:hAnsi="Times New Roman" w:cs="Times New Roman"/>
                <w:color w:val="000000"/>
                <w:sz w:val="24"/>
                <w:szCs w:val="24"/>
                <w:lang w:val="ru-RU"/>
              </w:rPr>
              <w:t>в</w:t>
            </w:r>
            <w:r w:rsidRPr="000E6F18">
              <w:rPr>
                <w:lang w:val="ru-RU"/>
              </w:rPr>
              <w:t xml:space="preserve"> </w:t>
            </w:r>
            <w:r w:rsidRPr="000E6F18">
              <w:rPr>
                <w:rFonts w:ascii="Times New Roman" w:hAnsi="Times New Roman" w:cs="Times New Roman"/>
                <w:color w:val="000000"/>
                <w:sz w:val="24"/>
                <w:szCs w:val="24"/>
                <w:lang w:val="ru-RU"/>
              </w:rPr>
              <w:t>электронную</w:t>
            </w:r>
            <w:r w:rsidRPr="000E6F18">
              <w:rPr>
                <w:lang w:val="ru-RU"/>
              </w:rPr>
              <w:t xml:space="preserve"> </w:t>
            </w:r>
            <w:r w:rsidRPr="000E6F18">
              <w:rPr>
                <w:rFonts w:ascii="Times New Roman" w:hAnsi="Times New Roman" w:cs="Times New Roman"/>
                <w:color w:val="000000"/>
                <w:sz w:val="24"/>
                <w:szCs w:val="24"/>
                <w:lang w:val="ru-RU"/>
              </w:rPr>
              <w:t>информационно-образовательную</w:t>
            </w:r>
            <w:r w:rsidRPr="000E6F18">
              <w:rPr>
                <w:lang w:val="ru-RU"/>
              </w:rPr>
              <w:t xml:space="preserve"> </w:t>
            </w:r>
            <w:r w:rsidRPr="000E6F18">
              <w:rPr>
                <w:rFonts w:ascii="Times New Roman" w:hAnsi="Times New Roman" w:cs="Times New Roman"/>
                <w:color w:val="000000"/>
                <w:sz w:val="24"/>
                <w:szCs w:val="24"/>
                <w:lang w:val="ru-RU"/>
              </w:rPr>
              <w:t>среду</w:t>
            </w:r>
            <w:r w:rsidRPr="000E6F18">
              <w:rPr>
                <w:lang w:val="ru-RU"/>
              </w:rPr>
              <w:t xml:space="preserve"> </w:t>
            </w:r>
            <w:r w:rsidRPr="000E6F18">
              <w:rPr>
                <w:rFonts w:ascii="Times New Roman" w:hAnsi="Times New Roman" w:cs="Times New Roman"/>
                <w:color w:val="000000"/>
                <w:sz w:val="24"/>
                <w:szCs w:val="24"/>
                <w:lang w:val="ru-RU"/>
              </w:rPr>
              <w:t>университета</w:t>
            </w:r>
            <w:r w:rsidRPr="000E6F18">
              <w:rPr>
                <w:lang w:val="ru-RU"/>
              </w:rPr>
              <w:t xml:space="preserve"> </w:t>
            </w:r>
          </w:p>
          <w:p w:rsidR="00C22D74" w:rsidRPr="000E6F18" w:rsidRDefault="00C22D74" w:rsidP="00C22D74">
            <w:pPr>
              <w:spacing w:after="0" w:line="240" w:lineRule="auto"/>
              <w:ind w:firstLine="756"/>
              <w:jc w:val="both"/>
              <w:rPr>
                <w:sz w:val="24"/>
                <w:szCs w:val="24"/>
                <w:lang w:val="ru-RU"/>
              </w:rPr>
            </w:pPr>
            <w:r w:rsidRPr="000E6F18">
              <w:rPr>
                <w:rFonts w:ascii="Times New Roman" w:hAnsi="Times New Roman" w:cs="Times New Roman"/>
                <w:color w:val="000000"/>
                <w:sz w:val="24"/>
                <w:szCs w:val="24"/>
                <w:lang w:val="ru-RU"/>
              </w:rPr>
              <w:t>Помещения</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хранения</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профилактического</w:t>
            </w:r>
            <w:r w:rsidRPr="000E6F18">
              <w:rPr>
                <w:lang w:val="ru-RU"/>
              </w:rPr>
              <w:t xml:space="preserve"> </w:t>
            </w:r>
            <w:r w:rsidRPr="000E6F18">
              <w:rPr>
                <w:rFonts w:ascii="Times New Roman" w:hAnsi="Times New Roman" w:cs="Times New Roman"/>
                <w:color w:val="000000"/>
                <w:sz w:val="24"/>
                <w:szCs w:val="24"/>
                <w:lang w:val="ru-RU"/>
              </w:rPr>
              <w:t>обслуживания</w:t>
            </w:r>
            <w:r w:rsidRPr="000E6F18">
              <w:rPr>
                <w:lang w:val="ru-RU"/>
              </w:rPr>
              <w:t xml:space="preserve"> </w:t>
            </w:r>
            <w:r w:rsidRPr="000E6F18">
              <w:rPr>
                <w:rFonts w:ascii="Times New Roman" w:hAnsi="Times New Roman" w:cs="Times New Roman"/>
                <w:color w:val="000000"/>
                <w:sz w:val="24"/>
                <w:szCs w:val="24"/>
                <w:lang w:val="ru-RU"/>
              </w:rPr>
              <w:t>учебного</w:t>
            </w:r>
            <w:r w:rsidRPr="000E6F18">
              <w:rPr>
                <w:lang w:val="ru-RU"/>
              </w:rPr>
              <w:t xml:space="preserve"> </w:t>
            </w:r>
            <w:r w:rsidRPr="000E6F18">
              <w:rPr>
                <w:rFonts w:ascii="Times New Roman" w:hAnsi="Times New Roman" w:cs="Times New Roman"/>
                <w:color w:val="000000"/>
                <w:sz w:val="24"/>
                <w:szCs w:val="24"/>
                <w:lang w:val="ru-RU"/>
              </w:rPr>
              <w:t>оборудования</w:t>
            </w:r>
            <w:r w:rsidRPr="000E6F18">
              <w:rPr>
                <w:lang w:val="ru-RU"/>
              </w:rPr>
              <w:t xml:space="preserve"> </w:t>
            </w:r>
            <w:r w:rsidRPr="000E6F18">
              <w:rPr>
                <w:rFonts w:ascii="Times New Roman" w:hAnsi="Times New Roman" w:cs="Times New Roman"/>
                <w:color w:val="000000"/>
                <w:sz w:val="24"/>
                <w:szCs w:val="24"/>
                <w:lang w:val="ru-RU"/>
              </w:rPr>
              <w:t>Шкафы</w:t>
            </w:r>
            <w:r w:rsidRPr="000E6F18">
              <w:rPr>
                <w:lang w:val="ru-RU"/>
              </w:rPr>
              <w:t xml:space="preserve"> </w:t>
            </w:r>
            <w:r w:rsidRPr="000E6F18">
              <w:rPr>
                <w:rFonts w:ascii="Times New Roman" w:hAnsi="Times New Roman" w:cs="Times New Roman"/>
                <w:color w:val="000000"/>
                <w:sz w:val="24"/>
                <w:szCs w:val="24"/>
                <w:lang w:val="ru-RU"/>
              </w:rPr>
              <w:t>для</w:t>
            </w:r>
            <w:r w:rsidRPr="000E6F18">
              <w:rPr>
                <w:lang w:val="ru-RU"/>
              </w:rPr>
              <w:t xml:space="preserve"> </w:t>
            </w:r>
            <w:r w:rsidRPr="000E6F18">
              <w:rPr>
                <w:rFonts w:ascii="Times New Roman" w:hAnsi="Times New Roman" w:cs="Times New Roman"/>
                <w:color w:val="000000"/>
                <w:sz w:val="24"/>
                <w:szCs w:val="24"/>
                <w:lang w:val="ru-RU"/>
              </w:rPr>
              <w:t>хранения</w:t>
            </w:r>
            <w:r w:rsidRPr="000E6F18">
              <w:rPr>
                <w:lang w:val="ru-RU"/>
              </w:rPr>
              <w:t xml:space="preserve"> </w:t>
            </w:r>
            <w:r w:rsidRPr="000E6F18">
              <w:rPr>
                <w:rFonts w:ascii="Times New Roman" w:hAnsi="Times New Roman" w:cs="Times New Roman"/>
                <w:color w:val="000000"/>
                <w:sz w:val="24"/>
                <w:szCs w:val="24"/>
                <w:lang w:val="ru-RU"/>
              </w:rPr>
              <w:t>учебно-методической</w:t>
            </w:r>
            <w:r w:rsidRPr="000E6F18">
              <w:rPr>
                <w:lang w:val="ru-RU"/>
              </w:rPr>
              <w:t xml:space="preserve"> </w:t>
            </w:r>
            <w:r w:rsidRPr="000E6F18">
              <w:rPr>
                <w:rFonts w:ascii="Times New Roman" w:hAnsi="Times New Roman" w:cs="Times New Roman"/>
                <w:color w:val="000000"/>
                <w:sz w:val="24"/>
                <w:szCs w:val="24"/>
                <w:lang w:val="ru-RU"/>
              </w:rPr>
              <w:t>документации,</w:t>
            </w:r>
            <w:r w:rsidRPr="000E6F18">
              <w:rPr>
                <w:lang w:val="ru-RU"/>
              </w:rPr>
              <w:t xml:space="preserve"> </w:t>
            </w:r>
            <w:r w:rsidRPr="000E6F18">
              <w:rPr>
                <w:rFonts w:ascii="Times New Roman" w:hAnsi="Times New Roman" w:cs="Times New Roman"/>
                <w:color w:val="000000"/>
                <w:sz w:val="24"/>
                <w:szCs w:val="24"/>
                <w:lang w:val="ru-RU"/>
              </w:rPr>
              <w:t>учебного</w:t>
            </w:r>
            <w:r w:rsidRPr="000E6F18">
              <w:rPr>
                <w:lang w:val="ru-RU"/>
              </w:rPr>
              <w:t xml:space="preserve"> </w:t>
            </w:r>
            <w:r w:rsidRPr="000E6F18">
              <w:rPr>
                <w:rFonts w:ascii="Times New Roman" w:hAnsi="Times New Roman" w:cs="Times New Roman"/>
                <w:color w:val="000000"/>
                <w:sz w:val="24"/>
                <w:szCs w:val="24"/>
                <w:lang w:val="ru-RU"/>
              </w:rPr>
              <w:t>оборудования</w:t>
            </w:r>
            <w:r w:rsidRPr="000E6F18">
              <w:rPr>
                <w:lang w:val="ru-RU"/>
              </w:rPr>
              <w:t xml:space="preserve"> </w:t>
            </w:r>
            <w:r w:rsidRPr="000E6F18">
              <w:rPr>
                <w:rFonts w:ascii="Times New Roman" w:hAnsi="Times New Roman" w:cs="Times New Roman"/>
                <w:color w:val="000000"/>
                <w:sz w:val="24"/>
                <w:szCs w:val="24"/>
                <w:lang w:val="ru-RU"/>
              </w:rPr>
              <w:t>и</w:t>
            </w:r>
            <w:r w:rsidRPr="000E6F18">
              <w:rPr>
                <w:lang w:val="ru-RU"/>
              </w:rPr>
              <w:t xml:space="preserve"> </w:t>
            </w:r>
            <w:r w:rsidRPr="000E6F18">
              <w:rPr>
                <w:rFonts w:ascii="Times New Roman" w:hAnsi="Times New Roman" w:cs="Times New Roman"/>
                <w:color w:val="000000"/>
                <w:sz w:val="24"/>
                <w:szCs w:val="24"/>
                <w:lang w:val="ru-RU"/>
              </w:rPr>
              <w:t>учебно-наглядных</w:t>
            </w:r>
            <w:r w:rsidRPr="000E6F18">
              <w:rPr>
                <w:lang w:val="ru-RU"/>
              </w:rPr>
              <w:t xml:space="preserve"> </w:t>
            </w:r>
            <w:r w:rsidRPr="000E6F18">
              <w:rPr>
                <w:rFonts w:ascii="Times New Roman" w:hAnsi="Times New Roman" w:cs="Times New Roman"/>
                <w:color w:val="000000"/>
                <w:sz w:val="24"/>
                <w:szCs w:val="24"/>
                <w:lang w:val="ru-RU"/>
              </w:rPr>
              <w:t>пособий.</w:t>
            </w:r>
            <w:r w:rsidRPr="000E6F18">
              <w:rPr>
                <w:lang w:val="ru-RU"/>
              </w:rPr>
              <w:t xml:space="preserve"> </w:t>
            </w:r>
          </w:p>
          <w:p w:rsidR="00C22D74" w:rsidRPr="000E6F18" w:rsidRDefault="00C22D74" w:rsidP="00C22D74">
            <w:pPr>
              <w:spacing w:after="0" w:line="240" w:lineRule="auto"/>
              <w:ind w:firstLine="756"/>
              <w:jc w:val="both"/>
              <w:rPr>
                <w:sz w:val="24"/>
                <w:szCs w:val="24"/>
                <w:lang w:val="ru-RU"/>
              </w:rPr>
            </w:pPr>
            <w:r w:rsidRPr="000E6F18">
              <w:rPr>
                <w:lang w:val="ru-RU"/>
              </w:rPr>
              <w:t xml:space="preserve"> </w:t>
            </w:r>
          </w:p>
        </w:tc>
      </w:tr>
    </w:tbl>
    <w:p w:rsidR="00C22D74" w:rsidRPr="000E6F18" w:rsidRDefault="00C22D74" w:rsidP="00C22D74">
      <w:pPr>
        <w:rPr>
          <w:sz w:val="0"/>
          <w:szCs w:val="0"/>
          <w:lang w:val="ru-RU"/>
        </w:rPr>
      </w:pPr>
      <w:r w:rsidRPr="000E6F18">
        <w:rPr>
          <w:lang w:val="ru-RU"/>
        </w:rPr>
        <w:br w:type="page"/>
      </w:r>
    </w:p>
    <w:p w:rsidR="000E6F18" w:rsidRDefault="000E6F18" w:rsidP="000E6F18">
      <w:pPr>
        <w:pStyle w:val="Style3"/>
        <w:widowControl/>
        <w:ind w:left="284"/>
        <w:jc w:val="right"/>
        <w:rPr>
          <w:rStyle w:val="FontStyle31"/>
          <w:rFonts w:ascii="Times New Roman" w:hAnsi="Times New Roman" w:cs="Times New Roman"/>
          <w:b/>
          <w:bCs/>
          <w:sz w:val="24"/>
          <w:szCs w:val="24"/>
        </w:rPr>
      </w:pPr>
      <w:r>
        <w:rPr>
          <w:rStyle w:val="FontStyle31"/>
          <w:rFonts w:ascii="Times New Roman" w:hAnsi="Times New Roman" w:cs="Times New Roman"/>
          <w:b/>
          <w:bCs/>
          <w:sz w:val="24"/>
          <w:szCs w:val="24"/>
        </w:rPr>
        <w:lastRenderedPageBreak/>
        <w:t>Приложение 1</w:t>
      </w:r>
    </w:p>
    <w:p w:rsidR="000E6F18" w:rsidRDefault="000E6F18" w:rsidP="000E6F18">
      <w:pPr>
        <w:pStyle w:val="Style3"/>
        <w:widowControl/>
        <w:ind w:firstLine="0"/>
        <w:rPr>
          <w:rStyle w:val="FontStyle31"/>
          <w:rFonts w:ascii="Times New Roman" w:hAnsi="Times New Roman" w:cs="Times New Roman"/>
          <w:b/>
          <w:bCs/>
          <w:sz w:val="24"/>
          <w:szCs w:val="24"/>
        </w:rPr>
      </w:pPr>
      <w:r>
        <w:rPr>
          <w:rStyle w:val="FontStyle31"/>
          <w:rFonts w:ascii="Times New Roman" w:hAnsi="Times New Roman" w:cs="Times New Roman"/>
          <w:b/>
          <w:bCs/>
          <w:sz w:val="24"/>
          <w:szCs w:val="24"/>
        </w:rPr>
        <w:t>6. Учебно-методическое обеспечение самостоятельной работы обучающихся</w:t>
      </w:r>
    </w:p>
    <w:p w:rsidR="000E6F18" w:rsidRDefault="000E6F18" w:rsidP="000E6F18">
      <w:pPr>
        <w:pStyle w:val="Style3"/>
        <w:widowControl/>
        <w:ind w:left="284"/>
      </w:pPr>
    </w:p>
    <w:p w:rsidR="000E6F18" w:rsidRDefault="000E6F18" w:rsidP="000E6F18">
      <w:pPr>
        <w:pStyle w:val="Style3"/>
        <w:ind w:firstLine="540"/>
      </w:pPr>
      <w:r>
        <w:t>Самостоятельная работа студентов предусматривает:</w:t>
      </w:r>
    </w:p>
    <w:p w:rsidR="000E6F18" w:rsidRDefault="000E6F18" w:rsidP="000E6F18">
      <w:pPr>
        <w:pStyle w:val="Style3"/>
        <w:numPr>
          <w:ilvl w:val="0"/>
          <w:numId w:val="1"/>
        </w:numPr>
        <w:ind w:left="426" w:hanging="426"/>
      </w:pPr>
      <w:r>
        <w:t>проработку лекционного материала, изучение и конспектирование дополнительного материала по каждой теме лекционных занятий;</w:t>
      </w:r>
    </w:p>
    <w:p w:rsidR="000E6F18" w:rsidRDefault="000E6F18" w:rsidP="000E6F18">
      <w:pPr>
        <w:pStyle w:val="Style3"/>
        <w:widowControl/>
        <w:numPr>
          <w:ilvl w:val="0"/>
          <w:numId w:val="1"/>
        </w:numPr>
        <w:ind w:left="426" w:hanging="426"/>
      </w:pPr>
      <w:r>
        <w:t>подготовку к практическим занятиям: изучение учебной и нормативно-справочной литературы, конспектов лекций;</w:t>
      </w:r>
    </w:p>
    <w:p w:rsidR="000E6F18" w:rsidRDefault="000E6F18" w:rsidP="000E6F18">
      <w:pPr>
        <w:numPr>
          <w:ilvl w:val="0"/>
          <w:numId w:val="1"/>
        </w:numPr>
        <w:tabs>
          <w:tab w:val="left" w:pos="567"/>
        </w:tabs>
        <w:spacing w:after="0" w:line="240" w:lineRule="auto"/>
        <w:ind w:left="426" w:hanging="426"/>
        <w:jc w:val="both"/>
        <w:rPr>
          <w:rFonts w:ascii="Times New Roman" w:hAnsi="Times New Roman" w:cs="Times New Roman"/>
          <w:sz w:val="24"/>
          <w:szCs w:val="24"/>
          <w:lang w:val="ru-RU"/>
        </w:rPr>
      </w:pPr>
      <w:r>
        <w:rPr>
          <w:rStyle w:val="FontStyle31"/>
          <w:rFonts w:ascii="Times New Roman" w:hAnsi="Times New Roman" w:cs="Times New Roman"/>
          <w:sz w:val="24"/>
          <w:szCs w:val="24"/>
          <w:lang w:val="ru-RU"/>
        </w:rPr>
        <w:t>выполнение и подготовку к защите</w:t>
      </w:r>
      <w:r>
        <w:rPr>
          <w:rFonts w:ascii="Times New Roman" w:hAnsi="Times New Roman" w:cs="Times New Roman"/>
          <w:sz w:val="24"/>
          <w:szCs w:val="24"/>
          <w:lang w:val="ru-RU"/>
        </w:rPr>
        <w:t xml:space="preserve"> самостоятельной работы:</w:t>
      </w:r>
    </w:p>
    <w:p w:rsidR="000E6F18" w:rsidRDefault="000E6F18" w:rsidP="000E6F18">
      <w:pPr>
        <w:pStyle w:val="Style3"/>
        <w:widowControl/>
        <w:ind w:firstLine="720"/>
        <w:rPr>
          <w:rStyle w:val="FontStyle31"/>
          <w:rFonts w:ascii="Times New Roman" w:hAnsi="Times New Roman" w:cs="Times New Roman"/>
          <w:sz w:val="24"/>
          <w:szCs w:val="24"/>
        </w:rPr>
      </w:pPr>
      <w:r>
        <w:rPr>
          <w:rStyle w:val="FontStyle31"/>
          <w:rFonts w:ascii="Times New Roman" w:hAnsi="Times New Roman" w:cs="Times New Roman"/>
          <w:sz w:val="24"/>
          <w:szCs w:val="24"/>
        </w:rPr>
        <w:t>Оценочные средства для текущего контроля успеваемости, промежуточной аттестации по итогам освоения дисциплины.</w:t>
      </w:r>
    </w:p>
    <w:p w:rsidR="000E6F18" w:rsidRDefault="000E6F18" w:rsidP="000E6F18">
      <w:pPr>
        <w:pStyle w:val="Style3"/>
        <w:widowControl/>
        <w:rPr>
          <w:rStyle w:val="FontStyle31"/>
          <w:rFonts w:ascii="Times New Roman" w:hAnsi="Times New Roman" w:cs="Times New Roman"/>
          <w:sz w:val="24"/>
          <w:szCs w:val="24"/>
        </w:rPr>
      </w:pPr>
      <w:r>
        <w:t xml:space="preserve">            </w:t>
      </w:r>
      <w:r>
        <w:rPr>
          <w:rStyle w:val="FontStyle31"/>
          <w:rFonts w:ascii="Times New Roman" w:hAnsi="Times New Roman" w:cs="Times New Roman"/>
          <w:sz w:val="24"/>
          <w:szCs w:val="24"/>
        </w:rPr>
        <w:t>Оценочными средствами для текущего контроля успеваемости, промежуточной аттестации по итогам освоения дисциплины являются бланки тестового контроля и перечень вопросов тем, выносимых на коллоквиум.</w:t>
      </w:r>
    </w:p>
    <w:p w:rsidR="000E6F18" w:rsidRDefault="000E6F18" w:rsidP="000E6F18">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Критерии оценки:</w:t>
      </w:r>
    </w:p>
    <w:p w:rsidR="000E6F18" w:rsidRDefault="000E6F18" w:rsidP="000E6F18">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на оценку «отлично»  - студент должен показать 100% результат по тестам;</w:t>
      </w:r>
    </w:p>
    <w:p w:rsidR="000E6F18" w:rsidRDefault="000E6F18" w:rsidP="000E6F18">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на оценку «хорошо» - студент должен показать 95% результат (1 неверный ответ в каждом тесте);</w:t>
      </w:r>
    </w:p>
    <w:p w:rsidR="000E6F18" w:rsidRDefault="000E6F18" w:rsidP="000E6F18">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на оценку «удовлетворительно» - студент должен показать результат 90% (более двух неверных ответов).</w:t>
      </w:r>
    </w:p>
    <w:p w:rsidR="000E6F18" w:rsidRDefault="000E6F18" w:rsidP="000E6F18">
      <w:pPr>
        <w:spacing w:line="240" w:lineRule="auto"/>
        <w:ind w:left="645"/>
        <w:jc w:val="both"/>
        <w:rPr>
          <w:lang w:val="ru-RU"/>
        </w:rPr>
      </w:pPr>
    </w:p>
    <w:p w:rsidR="000E6F18" w:rsidRDefault="000E6F18" w:rsidP="000E6F18">
      <w:pPr>
        <w:spacing w:line="240" w:lineRule="auto"/>
        <w:ind w:left="645"/>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контролю по теме (АКР)  № 1:</w:t>
      </w:r>
    </w:p>
    <w:p w:rsidR="000E6F18" w:rsidRDefault="000E6F18" w:rsidP="000E6F18">
      <w:pPr>
        <w:numPr>
          <w:ilvl w:val="0"/>
          <w:numId w:val="2"/>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Принципы организации рабочих мест в зависимости от специфики производства. </w:t>
      </w:r>
    </w:p>
    <w:p w:rsidR="000E6F18" w:rsidRDefault="000E6F18" w:rsidP="000E6F18">
      <w:pPr>
        <w:numPr>
          <w:ilvl w:val="0"/>
          <w:numId w:val="2"/>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Нормирование труда, нормативная база и особенности нормирования труда рабочих, ИТР и служащих. </w:t>
      </w:r>
    </w:p>
    <w:p w:rsidR="000E6F18" w:rsidRDefault="000E6F18" w:rsidP="000E6F18">
      <w:pPr>
        <w:numPr>
          <w:ilvl w:val="0"/>
          <w:numId w:val="2"/>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Фотография и хронометраж рабочего времени. </w:t>
      </w:r>
    </w:p>
    <w:p w:rsidR="000E6F18" w:rsidRDefault="000E6F18" w:rsidP="000E6F18">
      <w:pPr>
        <w:numPr>
          <w:ilvl w:val="0"/>
          <w:numId w:val="2"/>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Элементы организации оплаты труда; тарифная система форм оплаты труда; система премирования работников. </w:t>
      </w:r>
    </w:p>
    <w:p w:rsidR="000E6F18" w:rsidRDefault="000E6F18" w:rsidP="000E6F18">
      <w:pPr>
        <w:numPr>
          <w:ilvl w:val="0"/>
          <w:numId w:val="2"/>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Особенности мотивации оплаты труда рабочих, служащих, ИТР.</w:t>
      </w:r>
    </w:p>
    <w:p w:rsidR="000E6F18" w:rsidRDefault="000E6F18" w:rsidP="000E6F18">
      <w:pPr>
        <w:spacing w:after="0" w:line="240" w:lineRule="auto"/>
        <w:ind w:left="64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0E6F18" w:rsidRDefault="000E6F18" w:rsidP="000E6F18">
      <w:pPr>
        <w:spacing w:after="0" w:line="240" w:lineRule="auto"/>
        <w:ind w:left="645"/>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контролю по теме № (АКР) 2:</w:t>
      </w:r>
    </w:p>
    <w:p w:rsidR="000E6F18" w:rsidRDefault="000E6F18" w:rsidP="000E6F18">
      <w:pPr>
        <w:pStyle w:val="1"/>
        <w:widowControl/>
        <w:numPr>
          <w:ilvl w:val="0"/>
          <w:numId w:val="3"/>
        </w:numPr>
        <w:spacing w:before="0" w:after="0"/>
        <w:rPr>
          <w:szCs w:val="24"/>
        </w:rPr>
      </w:pPr>
      <w:r>
        <w:rPr>
          <w:szCs w:val="24"/>
        </w:rPr>
        <w:t xml:space="preserve">Основные цели производственно-хозяйственной деятельности на предприятии. </w:t>
      </w:r>
    </w:p>
    <w:p w:rsidR="000E6F18" w:rsidRDefault="000E6F18" w:rsidP="000E6F18">
      <w:pPr>
        <w:pStyle w:val="1"/>
        <w:widowControl/>
        <w:numPr>
          <w:ilvl w:val="0"/>
          <w:numId w:val="3"/>
        </w:numPr>
        <w:spacing w:before="0" w:after="0"/>
        <w:rPr>
          <w:szCs w:val="24"/>
        </w:rPr>
      </w:pPr>
      <w:r>
        <w:rPr>
          <w:szCs w:val="24"/>
        </w:rPr>
        <w:t xml:space="preserve">Факторы внешней среды, оказывающие влияние на производственно-хозяйственную деятельность предприятия. </w:t>
      </w:r>
    </w:p>
    <w:p w:rsidR="000E6F18" w:rsidRDefault="000E6F18" w:rsidP="000E6F18">
      <w:pPr>
        <w:pStyle w:val="1"/>
        <w:widowControl/>
        <w:numPr>
          <w:ilvl w:val="0"/>
          <w:numId w:val="3"/>
        </w:numPr>
        <w:spacing w:before="0" w:after="0"/>
        <w:ind w:left="884" w:hanging="527"/>
        <w:rPr>
          <w:szCs w:val="24"/>
        </w:rPr>
      </w:pPr>
      <w:r>
        <w:rPr>
          <w:szCs w:val="24"/>
        </w:rPr>
        <w:t xml:space="preserve">Учет и оценка материальных запасов. </w:t>
      </w:r>
    </w:p>
    <w:p w:rsidR="000E6F18" w:rsidRDefault="000E6F18" w:rsidP="000E6F18">
      <w:pPr>
        <w:pStyle w:val="1"/>
        <w:widowControl/>
        <w:numPr>
          <w:ilvl w:val="0"/>
          <w:numId w:val="3"/>
        </w:numPr>
        <w:spacing w:before="0" w:after="0"/>
        <w:ind w:left="884" w:hanging="527"/>
        <w:rPr>
          <w:szCs w:val="24"/>
        </w:rPr>
      </w:pPr>
      <w:r>
        <w:rPr>
          <w:szCs w:val="24"/>
        </w:rPr>
        <w:t xml:space="preserve">Сущность и определение системы «точно в срок». </w:t>
      </w:r>
    </w:p>
    <w:p w:rsidR="000E6F18" w:rsidRDefault="000E6F18" w:rsidP="000E6F18">
      <w:pPr>
        <w:pStyle w:val="1"/>
        <w:widowControl/>
        <w:numPr>
          <w:ilvl w:val="0"/>
          <w:numId w:val="3"/>
        </w:numPr>
        <w:spacing w:before="0" w:after="0"/>
        <w:rPr>
          <w:szCs w:val="24"/>
        </w:rPr>
      </w:pPr>
      <w:r>
        <w:rPr>
          <w:szCs w:val="24"/>
        </w:rPr>
        <w:t xml:space="preserve">Способы увеличения гибкости производства.  </w:t>
      </w:r>
    </w:p>
    <w:p w:rsidR="000E6F18" w:rsidRDefault="000E6F18" w:rsidP="000E6F18">
      <w:pPr>
        <w:pStyle w:val="1"/>
        <w:widowControl/>
        <w:numPr>
          <w:ilvl w:val="0"/>
          <w:numId w:val="3"/>
        </w:numPr>
        <w:spacing w:before="0" w:after="0"/>
        <w:rPr>
          <w:szCs w:val="24"/>
        </w:rPr>
      </w:pPr>
      <w:r>
        <w:rPr>
          <w:szCs w:val="24"/>
        </w:rPr>
        <w:t xml:space="preserve">Технико-экономическое и оперативное планирование. </w:t>
      </w:r>
    </w:p>
    <w:p w:rsidR="000E6F18" w:rsidRDefault="000E6F18" w:rsidP="000E6F18">
      <w:pPr>
        <w:pStyle w:val="1"/>
        <w:widowControl/>
        <w:numPr>
          <w:ilvl w:val="0"/>
          <w:numId w:val="3"/>
        </w:numPr>
        <w:spacing w:before="0" w:after="0"/>
        <w:rPr>
          <w:szCs w:val="24"/>
        </w:rPr>
      </w:pPr>
      <w:r>
        <w:rPr>
          <w:szCs w:val="24"/>
        </w:rPr>
        <w:t xml:space="preserve">Определение и цели технико-экономического и оперативно-производственного планирования. </w:t>
      </w:r>
    </w:p>
    <w:p w:rsidR="000E6F18" w:rsidRDefault="000E6F18" w:rsidP="000E6F18">
      <w:pPr>
        <w:pStyle w:val="1"/>
        <w:widowControl/>
        <w:numPr>
          <w:ilvl w:val="0"/>
          <w:numId w:val="3"/>
        </w:numPr>
        <w:spacing w:before="0" w:after="0"/>
        <w:rPr>
          <w:color w:val="000000"/>
          <w:szCs w:val="24"/>
        </w:rPr>
      </w:pPr>
      <w:r>
        <w:rPr>
          <w:szCs w:val="24"/>
        </w:rPr>
        <w:t xml:space="preserve">Календарное планирование и </w:t>
      </w:r>
      <w:proofErr w:type="spellStart"/>
      <w:r>
        <w:rPr>
          <w:szCs w:val="24"/>
        </w:rPr>
        <w:t>диспетчирование</w:t>
      </w:r>
      <w:proofErr w:type="spellEnd"/>
      <w:r>
        <w:rPr>
          <w:szCs w:val="24"/>
        </w:rPr>
        <w:t>.</w:t>
      </w:r>
      <w:r>
        <w:rPr>
          <w:color w:val="000000"/>
          <w:szCs w:val="24"/>
        </w:rPr>
        <w:t xml:space="preserve"> </w:t>
      </w:r>
    </w:p>
    <w:p w:rsidR="000E6F18" w:rsidRDefault="000E6F18" w:rsidP="000E6F18">
      <w:pPr>
        <w:spacing w:after="0" w:line="240" w:lineRule="auto"/>
        <w:rPr>
          <w:rFonts w:ascii="Times New Roman" w:hAnsi="Times New Roman" w:cs="Times New Roman"/>
          <w:sz w:val="24"/>
          <w:szCs w:val="24"/>
        </w:rPr>
      </w:pPr>
    </w:p>
    <w:p w:rsidR="000E6F18" w:rsidRDefault="000E6F18" w:rsidP="000E6F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Тест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теме</w:t>
      </w:r>
      <w:proofErr w:type="spellEnd"/>
      <w:r>
        <w:rPr>
          <w:rFonts w:ascii="Times New Roman" w:hAnsi="Times New Roman" w:cs="Times New Roman"/>
          <w:sz w:val="24"/>
          <w:szCs w:val="24"/>
        </w:rPr>
        <w:t xml:space="preserve"> 3:</w:t>
      </w:r>
    </w:p>
    <w:p w:rsidR="000E6F18" w:rsidRDefault="000E6F18" w:rsidP="000E6F18">
      <w:pPr>
        <w:tabs>
          <w:tab w:val="num" w:pos="810"/>
        </w:tabs>
        <w:spacing w:after="0" w:line="240" w:lineRule="auto"/>
        <w:ind w:left="180"/>
        <w:jc w:val="both"/>
        <w:rPr>
          <w:rFonts w:ascii="Times New Roman" w:hAnsi="Times New Roman" w:cs="Times New Roman"/>
          <w:sz w:val="24"/>
          <w:szCs w:val="24"/>
          <w:lang w:val="ru-RU"/>
        </w:rPr>
      </w:pPr>
      <w:r>
        <w:rPr>
          <w:rFonts w:ascii="Times New Roman" w:hAnsi="Times New Roman" w:cs="Times New Roman"/>
          <w:sz w:val="24"/>
          <w:szCs w:val="24"/>
          <w:lang w:val="ru-RU"/>
        </w:rPr>
        <w:t>1. Объектом школы  научного управления являются:</w:t>
      </w:r>
    </w:p>
    <w:p w:rsidR="000E6F18" w:rsidRDefault="000E6F18" w:rsidP="000E6F18">
      <w:pPr>
        <w:tabs>
          <w:tab w:val="num" w:pos="810"/>
        </w:tabs>
        <w:spacing w:after="0" w:line="240" w:lineRule="auto"/>
        <w:ind w:left="180"/>
        <w:jc w:val="both"/>
        <w:rPr>
          <w:rFonts w:ascii="Times New Roman" w:hAnsi="Times New Roman" w:cs="Times New Roman"/>
          <w:sz w:val="24"/>
          <w:szCs w:val="24"/>
          <w:lang w:val="ru-RU"/>
        </w:rPr>
      </w:pPr>
    </w:p>
    <w:p w:rsidR="000E6F18" w:rsidRDefault="000E6F18" w:rsidP="000E6F18">
      <w:pPr>
        <w:tabs>
          <w:tab w:val="num" w:pos="18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 рабочее место;</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б) организация в целом;</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внешняя среда организации.</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2. Структура организации относится:</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 к внутренним переменам;</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б) внешнем переменам;</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зависит от вида организации;</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3. Достижение целей организации зависит:</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 от используемых ресурсов;</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б) от организационной структуры управления;</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от факторов внешней среды.</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4. целью организации является:</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 получение прибыли;</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б) удовлетворение общественных потребностью;</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конкурентоспособность.</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7. Функции управления определяются:</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 организационно-правовой формой организации;</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б) конъюнктурой рынка;</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решаемыми задачами.</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8. Мотивация – это процесс побуждения человека к деятельности под воздействием:</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 внутренних движущих сил;</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б) внешних движущих сил;</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внутренних и внешних движущих сил.</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10. Руководитель выполняет многие роли, которые соответствуют:</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 его статусу;</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б) ситуации;</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стадии жизненного цикла организации</w:t>
      </w:r>
    </w:p>
    <w:p w:rsidR="000E6F18" w:rsidRDefault="000E6F18" w:rsidP="000E6F18">
      <w:pPr>
        <w:tabs>
          <w:tab w:val="num" w:pos="0"/>
          <w:tab w:val="num" w:pos="360"/>
        </w:tabs>
        <w:spacing w:after="0" w:line="240" w:lineRule="auto"/>
        <w:rPr>
          <w:rFonts w:ascii="Times New Roman" w:hAnsi="Times New Roman" w:cs="Times New Roman"/>
          <w:sz w:val="24"/>
          <w:szCs w:val="24"/>
          <w:lang w:val="ru-RU"/>
        </w:rPr>
      </w:pPr>
    </w:p>
    <w:p w:rsidR="000E6F18" w:rsidRDefault="000E6F18" w:rsidP="000E6F18">
      <w:pPr>
        <w:spacing w:line="240" w:lineRule="auto"/>
        <w:ind w:left="645"/>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контролю по теме № 5:</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Комплексный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Интеграционный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Нормативный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Маркетинговый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Функциональный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Динамический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Воспроизводственный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Процессный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Количественный (математический)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Административный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Поведенческий менеджмент. Определение и  сущность.  </w:t>
      </w:r>
    </w:p>
    <w:p w:rsidR="000E6F18" w:rsidRDefault="000E6F18" w:rsidP="000E6F18">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Ситуационный менеджмент. Определение и  сущность. </w:t>
      </w:r>
      <w:proofErr w:type="spellStart"/>
      <w:r>
        <w:rPr>
          <w:rFonts w:ascii="Times New Roman" w:hAnsi="Times New Roman" w:cs="Times New Roman"/>
          <w:sz w:val="24"/>
          <w:szCs w:val="24"/>
        </w:rPr>
        <w:t>Определение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сущность</w:t>
      </w:r>
      <w:proofErr w:type="spellEnd"/>
      <w:r>
        <w:rPr>
          <w:rFonts w:ascii="Times New Roman" w:hAnsi="Times New Roman" w:cs="Times New Roman"/>
          <w:sz w:val="24"/>
          <w:szCs w:val="24"/>
        </w:rPr>
        <w:t xml:space="preserve">. </w:t>
      </w:r>
    </w:p>
    <w:p w:rsidR="000E6F18" w:rsidRDefault="000E6F18" w:rsidP="000E6F18">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целей</w:t>
      </w:r>
      <w:proofErr w:type="spellEnd"/>
      <w:r>
        <w:rPr>
          <w:rFonts w:ascii="Times New Roman" w:hAnsi="Times New Roman" w:cs="Times New Roman"/>
          <w:sz w:val="24"/>
          <w:szCs w:val="24"/>
        </w:rPr>
        <w:t>.</w:t>
      </w:r>
    </w:p>
    <w:p w:rsidR="000E6F18" w:rsidRDefault="000E6F18" w:rsidP="000E6F18">
      <w:pPr>
        <w:numPr>
          <w:ilvl w:val="0"/>
          <w:numId w:val="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Классификация целей. Управление по целям. </w:t>
      </w:r>
    </w:p>
    <w:p w:rsidR="000E6F18" w:rsidRDefault="000E6F18" w:rsidP="000E6F18">
      <w:pPr>
        <w:numPr>
          <w:ilvl w:val="0"/>
          <w:numId w:val="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Дерево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целей</w:t>
      </w:r>
      <w:proofErr w:type="spellEnd"/>
      <w:r>
        <w:rPr>
          <w:rFonts w:ascii="Times New Roman" w:hAnsi="Times New Roman" w:cs="Times New Roman"/>
          <w:sz w:val="24"/>
          <w:szCs w:val="24"/>
        </w:rPr>
        <w:t>.</w:t>
      </w:r>
    </w:p>
    <w:p w:rsidR="000E6F18" w:rsidRDefault="000E6F18" w:rsidP="000E6F18">
      <w:pPr>
        <w:spacing w:line="240" w:lineRule="auto"/>
        <w:ind w:left="360"/>
        <w:jc w:val="both"/>
        <w:rPr>
          <w:rFonts w:ascii="Times New Roman" w:hAnsi="Times New Roman" w:cs="Times New Roman"/>
          <w:sz w:val="24"/>
          <w:szCs w:val="24"/>
        </w:rPr>
      </w:pPr>
    </w:p>
    <w:p w:rsidR="000E6F18" w:rsidRDefault="000E6F18" w:rsidP="000E6F18">
      <w:pPr>
        <w:tabs>
          <w:tab w:val="num" w:pos="900"/>
        </w:tabs>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Вопросы для подготовки к контролю по теме № 6: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Содержание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стратегического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r>
        <w:rPr>
          <w:rFonts w:ascii="Times New Roman" w:hAnsi="Times New Roman" w:cs="Times New Roman"/>
          <w:sz w:val="24"/>
          <w:szCs w:val="24"/>
        </w:rPr>
        <w:t xml:space="preserve">.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Реализация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стратегического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r>
        <w:rPr>
          <w:rFonts w:ascii="Times New Roman" w:hAnsi="Times New Roman" w:cs="Times New Roman"/>
          <w:sz w:val="24"/>
          <w:szCs w:val="24"/>
        </w:rPr>
        <w:t>.</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Анализ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внешней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среды</w:t>
      </w:r>
      <w:proofErr w:type="spellEnd"/>
      <w:r>
        <w:rPr>
          <w:rFonts w:ascii="Times New Roman" w:hAnsi="Times New Roman" w:cs="Times New Roman"/>
          <w:sz w:val="24"/>
          <w:szCs w:val="24"/>
        </w:rPr>
        <w:t xml:space="preserve">.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Анализ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внутренней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среды</w:t>
      </w:r>
      <w:proofErr w:type="spellEnd"/>
      <w:r>
        <w:rPr>
          <w:rFonts w:ascii="Times New Roman" w:hAnsi="Times New Roman" w:cs="Times New Roman"/>
          <w:sz w:val="24"/>
          <w:szCs w:val="24"/>
        </w:rPr>
        <w:t xml:space="preserve">.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Разработка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Сущность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Виды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стратегий</w:t>
      </w:r>
      <w:proofErr w:type="spellEnd"/>
      <w:r>
        <w:rPr>
          <w:rFonts w:ascii="Times New Roman" w:hAnsi="Times New Roman" w:cs="Times New Roman"/>
          <w:sz w:val="24"/>
          <w:szCs w:val="24"/>
        </w:rPr>
        <w:t xml:space="preserve">.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Выработка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компании</w:t>
      </w:r>
      <w:proofErr w:type="spellEnd"/>
      <w:r>
        <w:rPr>
          <w:rFonts w:ascii="Times New Roman" w:hAnsi="Times New Roman" w:cs="Times New Roman"/>
          <w:sz w:val="24"/>
          <w:szCs w:val="24"/>
        </w:rPr>
        <w:t xml:space="preserve">. </w:t>
      </w:r>
    </w:p>
    <w:p w:rsidR="000E6F18" w:rsidRDefault="000E6F18" w:rsidP="000E6F18">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Реализация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компании</w:t>
      </w:r>
      <w:proofErr w:type="spellEnd"/>
      <w:r>
        <w:rPr>
          <w:rFonts w:ascii="Times New Roman" w:hAnsi="Times New Roman" w:cs="Times New Roman"/>
          <w:sz w:val="24"/>
          <w:szCs w:val="24"/>
        </w:rPr>
        <w:t>.</w:t>
      </w:r>
    </w:p>
    <w:p w:rsidR="000E6F18" w:rsidRDefault="000E6F18" w:rsidP="000E6F18">
      <w:pPr>
        <w:spacing w:line="240" w:lineRule="auto"/>
        <w:ind w:left="360"/>
        <w:jc w:val="both"/>
        <w:rPr>
          <w:rFonts w:ascii="Times New Roman" w:hAnsi="Times New Roman" w:cs="Times New Roman"/>
          <w:sz w:val="24"/>
          <w:szCs w:val="24"/>
        </w:rPr>
      </w:pPr>
    </w:p>
    <w:p w:rsidR="000E6F18" w:rsidRDefault="000E6F18" w:rsidP="000E6F18">
      <w:pPr>
        <w:spacing w:line="240" w:lineRule="auto"/>
        <w:rPr>
          <w:rFonts w:ascii="Times New Roman" w:hAnsi="Times New Roman" w:cs="Times New Roman"/>
          <w:b/>
          <w:sz w:val="24"/>
          <w:szCs w:val="24"/>
          <w:lang w:val="ru-RU"/>
        </w:rPr>
      </w:pPr>
      <w:r>
        <w:rPr>
          <w:rFonts w:ascii="Times New Roman" w:hAnsi="Times New Roman" w:cs="Times New Roman"/>
          <w:sz w:val="24"/>
          <w:szCs w:val="24"/>
          <w:lang w:val="ru-RU"/>
        </w:rPr>
        <w:t xml:space="preserve">         Тема итоговой работы: «Расчет фонда оплаты труда персонала и предприятия и баланса времени работы оборудования».</w:t>
      </w:r>
    </w:p>
    <w:p w:rsidR="000E6F18" w:rsidRDefault="000E6F18" w:rsidP="000E6F18">
      <w:pPr>
        <w:spacing w:after="0" w:line="240" w:lineRule="auto"/>
        <w:ind w:left="360"/>
        <w:jc w:val="both"/>
        <w:rPr>
          <w:rFonts w:ascii="Times New Roman" w:hAnsi="Times New Roman" w:cs="Times New Roman"/>
          <w:b/>
          <w:sz w:val="24"/>
          <w:szCs w:val="24"/>
          <w:lang w:val="ru-RU"/>
        </w:rPr>
      </w:pPr>
    </w:p>
    <w:p w:rsidR="000E6F18" w:rsidRDefault="000E6F18" w:rsidP="000E6F18">
      <w:pPr>
        <w:spacing w:after="0" w:line="240" w:lineRule="auto"/>
        <w:ind w:left="360"/>
        <w:jc w:val="both"/>
        <w:rPr>
          <w:rFonts w:ascii="Times New Roman" w:hAnsi="Times New Roman" w:cs="Times New Roman"/>
          <w:b/>
          <w:sz w:val="24"/>
          <w:szCs w:val="24"/>
          <w:lang w:val="ru-RU"/>
        </w:rPr>
      </w:pPr>
    </w:p>
    <w:p w:rsidR="000E6F18" w:rsidRDefault="000E6F18" w:rsidP="000E6F18">
      <w:pPr>
        <w:spacing w:after="0" w:line="240" w:lineRule="auto"/>
        <w:ind w:left="360"/>
        <w:jc w:val="right"/>
        <w:rPr>
          <w:rFonts w:ascii="Times New Roman" w:hAnsi="Times New Roman" w:cs="Times New Roman"/>
          <w:b/>
          <w:sz w:val="24"/>
          <w:szCs w:val="24"/>
          <w:lang w:val="ru-RU"/>
        </w:rPr>
      </w:pPr>
      <w:proofErr w:type="spellStart"/>
      <w:r>
        <w:rPr>
          <w:rFonts w:ascii="Times New Roman" w:hAnsi="Times New Roman" w:cs="Times New Roman"/>
          <w:b/>
          <w:sz w:val="24"/>
          <w:szCs w:val="24"/>
          <w:lang w:val="ru-RU"/>
        </w:rPr>
        <w:t>Приложеие</w:t>
      </w:r>
      <w:proofErr w:type="spellEnd"/>
      <w:r>
        <w:rPr>
          <w:rFonts w:ascii="Times New Roman" w:hAnsi="Times New Roman" w:cs="Times New Roman"/>
          <w:b/>
          <w:sz w:val="24"/>
          <w:szCs w:val="24"/>
          <w:lang w:val="ru-RU"/>
        </w:rPr>
        <w:t xml:space="preserve"> 2</w:t>
      </w:r>
    </w:p>
    <w:p w:rsidR="000E6F18" w:rsidRDefault="000E6F18" w:rsidP="000E6F18">
      <w:pPr>
        <w:spacing w:after="0" w:line="240" w:lineRule="auto"/>
        <w:ind w:left="360"/>
        <w:jc w:val="both"/>
        <w:rPr>
          <w:rFonts w:ascii="Times New Roman" w:hAnsi="Times New Roman" w:cs="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r>
        <w:rPr>
          <w:rFonts w:ascii="Times New Roman" w:hAnsi="Times New Roman" w:cs="Times New Roman"/>
          <w:b/>
          <w:sz w:val="24"/>
          <w:szCs w:val="24"/>
          <w:lang w:val="ru-RU"/>
        </w:rPr>
        <w:t>а)</w:t>
      </w:r>
      <w:r>
        <w:rPr>
          <w:lang w:val="ru-RU"/>
        </w:rPr>
        <w:t xml:space="preserve">  </w:t>
      </w:r>
      <w:r>
        <w:rPr>
          <w:rFonts w:ascii="Times New Roman" w:hAnsi="Times New Roman" w:cs="Times New Roman"/>
          <w:b/>
          <w:color w:val="000000"/>
          <w:sz w:val="24"/>
          <w:szCs w:val="24"/>
          <w:lang w:val="ru-RU"/>
        </w:rPr>
        <w:t>Оценочные</w:t>
      </w:r>
      <w:r>
        <w:rPr>
          <w:lang w:val="ru-RU"/>
        </w:rPr>
        <w:t xml:space="preserve"> </w:t>
      </w:r>
      <w:r>
        <w:rPr>
          <w:rFonts w:ascii="Times New Roman" w:hAnsi="Times New Roman" w:cs="Times New Roman"/>
          <w:b/>
          <w:color w:val="000000"/>
          <w:sz w:val="24"/>
          <w:szCs w:val="24"/>
          <w:lang w:val="ru-RU"/>
        </w:rPr>
        <w:t>средства</w:t>
      </w:r>
      <w:r>
        <w:rPr>
          <w:lang w:val="ru-RU"/>
        </w:rPr>
        <w:t xml:space="preserve"> </w:t>
      </w:r>
      <w:r>
        <w:rPr>
          <w:rFonts w:ascii="Times New Roman" w:hAnsi="Times New Roman" w:cs="Times New Roman"/>
          <w:b/>
          <w:color w:val="000000"/>
          <w:sz w:val="24"/>
          <w:szCs w:val="24"/>
          <w:lang w:val="ru-RU"/>
        </w:rPr>
        <w:t>для</w:t>
      </w:r>
      <w:r>
        <w:rPr>
          <w:lang w:val="ru-RU"/>
        </w:rPr>
        <w:t xml:space="preserve"> </w:t>
      </w:r>
      <w:r>
        <w:rPr>
          <w:rFonts w:ascii="Times New Roman" w:hAnsi="Times New Roman" w:cs="Times New Roman"/>
          <w:b/>
          <w:color w:val="000000"/>
          <w:sz w:val="24"/>
          <w:szCs w:val="24"/>
          <w:lang w:val="ru-RU"/>
        </w:rPr>
        <w:t>проведения</w:t>
      </w:r>
      <w:r>
        <w:rPr>
          <w:lang w:val="ru-RU"/>
        </w:rPr>
        <w:t xml:space="preserve"> </w:t>
      </w:r>
      <w:r>
        <w:rPr>
          <w:rFonts w:ascii="Times New Roman" w:hAnsi="Times New Roman" w:cs="Times New Roman"/>
          <w:b/>
          <w:color w:val="000000"/>
          <w:sz w:val="24"/>
          <w:szCs w:val="24"/>
          <w:lang w:val="ru-RU"/>
        </w:rPr>
        <w:t>промежуточной</w:t>
      </w:r>
      <w:r>
        <w:rPr>
          <w:lang w:val="ru-RU"/>
        </w:rPr>
        <w:t xml:space="preserve"> </w:t>
      </w:r>
      <w:r>
        <w:rPr>
          <w:rFonts w:ascii="Times New Roman" w:hAnsi="Times New Roman" w:cs="Times New Roman"/>
          <w:b/>
          <w:color w:val="000000"/>
          <w:sz w:val="24"/>
          <w:szCs w:val="24"/>
          <w:lang w:val="ru-RU"/>
        </w:rPr>
        <w:t>аттестации</w:t>
      </w: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line="240" w:lineRule="auto"/>
        <w:ind w:left="360"/>
        <w:jc w:val="both"/>
        <w:rPr>
          <w:rFonts w:ascii="Times New Roman" w:hAnsi="Times New Roman"/>
          <w:b/>
          <w:sz w:val="24"/>
          <w:szCs w:val="24"/>
          <w:lang w:val="ru-RU"/>
        </w:rPr>
      </w:pPr>
    </w:p>
    <w:p w:rsidR="000E6F18" w:rsidRDefault="000E6F18" w:rsidP="000E6F18">
      <w:pPr>
        <w:spacing w:after="0"/>
        <w:rPr>
          <w:lang w:val="ru-RU"/>
        </w:rPr>
        <w:sectPr w:rsidR="000E6F18">
          <w:pgSz w:w="11907" w:h="16840"/>
          <w:pgMar w:top="1134" w:right="850" w:bottom="810" w:left="1701" w:header="708" w:footer="708" w:gutter="0"/>
          <w:cols w:space="720"/>
        </w:sectPr>
      </w:pPr>
    </w:p>
    <w:tbl>
      <w:tblPr>
        <w:tblpPr w:leftFromText="180" w:rightFromText="180" w:bottomFromText="200" w:vertAnchor="page" w:horzAnchor="margin" w:tblpY="1696"/>
        <w:tblW w:w="7538" w:type="pct"/>
        <w:tblCellMar>
          <w:left w:w="0" w:type="dxa"/>
          <w:right w:w="0" w:type="dxa"/>
        </w:tblCellMar>
        <w:tblLook w:val="04A0" w:firstRow="1" w:lastRow="0" w:firstColumn="1" w:lastColumn="0" w:noHBand="0" w:noVBand="1"/>
      </w:tblPr>
      <w:tblGrid>
        <w:gridCol w:w="2238"/>
        <w:gridCol w:w="3713"/>
        <w:gridCol w:w="9469"/>
        <w:gridCol w:w="7277"/>
      </w:tblGrid>
      <w:tr w:rsidR="000E6F18" w:rsidTr="000E6F18">
        <w:trPr>
          <w:gridAfter w:val="1"/>
          <w:wAfter w:w="1603" w:type="pct"/>
          <w:trHeight w:val="753"/>
          <w:tblHeader/>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E6F18" w:rsidRDefault="000E6F18">
            <w:pPr>
              <w:jc w:val="center"/>
              <w:rPr>
                <w:rFonts w:ascii="Times New Roman" w:hAnsi="Times New Roman"/>
                <w:sz w:val="24"/>
                <w:szCs w:val="24"/>
              </w:rPr>
            </w:pPr>
            <w:proofErr w:type="spellStart"/>
            <w:r>
              <w:rPr>
                <w:rFonts w:ascii="Times New Roman" w:hAnsi="Times New Roman"/>
                <w:sz w:val="24"/>
                <w:szCs w:val="24"/>
              </w:rPr>
              <w:lastRenderedPageBreak/>
              <w:t>Структурный</w:t>
            </w:r>
            <w:proofErr w:type="spellEnd"/>
            <w:r>
              <w:rPr>
                <w:rFonts w:ascii="Times New Roman" w:hAnsi="Times New Roman"/>
                <w:sz w:val="24"/>
                <w:szCs w:val="24"/>
              </w:rPr>
              <w:t xml:space="preserve"> </w:t>
            </w:r>
            <w:proofErr w:type="spellStart"/>
            <w:r>
              <w:rPr>
                <w:rFonts w:ascii="Times New Roman" w:hAnsi="Times New Roman"/>
                <w:sz w:val="24"/>
                <w:szCs w:val="24"/>
              </w:rPr>
              <w:t>элемент</w:t>
            </w:r>
            <w:proofErr w:type="spellEnd"/>
            <w:r>
              <w:rPr>
                <w:rFonts w:ascii="Times New Roman" w:hAnsi="Times New Roman"/>
                <w:sz w:val="24"/>
                <w:szCs w:val="24"/>
              </w:rPr>
              <w:t xml:space="preserve"> </w:t>
            </w:r>
            <w:r>
              <w:rPr>
                <w:rFonts w:ascii="Times New Roman" w:hAnsi="Times New Roman"/>
                <w:sz w:val="24"/>
                <w:szCs w:val="24"/>
              </w:rPr>
              <w:br/>
            </w:r>
            <w:proofErr w:type="spellStart"/>
            <w:r>
              <w:rPr>
                <w:rFonts w:ascii="Times New Roman" w:hAnsi="Times New Roman"/>
                <w:sz w:val="24"/>
                <w:szCs w:val="24"/>
              </w:rPr>
              <w:t>компетенции</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E6F18" w:rsidRDefault="000E6F18">
            <w:pPr>
              <w:jc w:val="center"/>
              <w:rPr>
                <w:rFonts w:ascii="Times New Roman" w:hAnsi="Times New Roman"/>
                <w:sz w:val="24"/>
                <w:szCs w:val="24"/>
              </w:rPr>
            </w:pPr>
            <w:proofErr w:type="spellStart"/>
            <w:r>
              <w:rPr>
                <w:rFonts w:ascii="Times New Roman" w:hAnsi="Times New Roman"/>
                <w:bCs/>
                <w:sz w:val="24"/>
                <w:szCs w:val="24"/>
              </w:rPr>
              <w:t>Планируемые</w:t>
            </w:r>
            <w:proofErr w:type="spellEnd"/>
            <w:r>
              <w:rPr>
                <w:rFonts w:ascii="Times New Roman" w:hAnsi="Times New Roman"/>
                <w:bCs/>
                <w:sz w:val="24"/>
                <w:szCs w:val="24"/>
              </w:rPr>
              <w:t xml:space="preserve"> </w:t>
            </w:r>
            <w:proofErr w:type="spellStart"/>
            <w:r>
              <w:rPr>
                <w:rFonts w:ascii="Times New Roman" w:hAnsi="Times New Roman"/>
                <w:bCs/>
                <w:sz w:val="24"/>
                <w:szCs w:val="24"/>
              </w:rPr>
              <w:t>результаты</w:t>
            </w:r>
            <w:proofErr w:type="spellEnd"/>
            <w:r>
              <w:rPr>
                <w:rFonts w:ascii="Times New Roman" w:hAnsi="Times New Roman"/>
                <w:bCs/>
                <w:sz w:val="24"/>
                <w:szCs w:val="24"/>
              </w:rPr>
              <w:t xml:space="preserve"> </w:t>
            </w:r>
            <w:proofErr w:type="spellStart"/>
            <w:r>
              <w:rPr>
                <w:rFonts w:ascii="Times New Roman" w:hAnsi="Times New Roman"/>
                <w:bCs/>
                <w:sz w:val="24"/>
                <w:szCs w:val="24"/>
              </w:rPr>
              <w:t>обучения</w:t>
            </w:r>
            <w:proofErr w:type="spellEnd"/>
            <w:r>
              <w:rPr>
                <w:rFonts w:ascii="Times New Roman" w:hAnsi="Times New Roman"/>
                <w:bCs/>
                <w:sz w:val="24"/>
                <w:szCs w:val="24"/>
              </w:rPr>
              <w:t xml:space="preserve"> </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jc w:val="center"/>
              <w:rPr>
                <w:rFonts w:ascii="Times New Roman" w:hAnsi="Times New Roman"/>
                <w:sz w:val="24"/>
                <w:szCs w:val="24"/>
              </w:rPr>
            </w:pPr>
            <w:proofErr w:type="spellStart"/>
            <w:r>
              <w:rPr>
                <w:rFonts w:ascii="Times New Roman" w:hAnsi="Times New Roman"/>
                <w:sz w:val="24"/>
                <w:szCs w:val="24"/>
              </w:rPr>
              <w:t>Оценочные</w:t>
            </w:r>
            <w:proofErr w:type="spellEnd"/>
            <w:r>
              <w:rPr>
                <w:rFonts w:ascii="Times New Roman" w:hAnsi="Times New Roman"/>
                <w:sz w:val="24"/>
                <w:szCs w:val="24"/>
              </w:rPr>
              <w:t xml:space="preserve"> </w:t>
            </w:r>
            <w:proofErr w:type="spellStart"/>
            <w:r>
              <w:rPr>
                <w:rFonts w:ascii="Times New Roman" w:hAnsi="Times New Roman"/>
                <w:sz w:val="24"/>
                <w:szCs w:val="24"/>
              </w:rPr>
              <w:t>средства</w:t>
            </w:r>
            <w:proofErr w:type="spellEnd"/>
          </w:p>
        </w:tc>
      </w:tr>
      <w:tr w:rsidR="000E6F18" w:rsidRPr="00C22D74" w:rsidTr="000E6F18">
        <w:trPr>
          <w:gridAfter w:val="1"/>
          <w:wAfter w:w="1603" w:type="pct"/>
          <w:trHeight w:val="283"/>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Default="000E6F18">
            <w:pPr>
              <w:spacing w:after="0" w:line="240" w:lineRule="auto"/>
              <w:rPr>
                <w:rFonts w:ascii="Times New Roman" w:hAnsi="Times New Roman"/>
                <w:b/>
                <w:color w:val="C00000"/>
                <w:sz w:val="24"/>
                <w:szCs w:val="24"/>
                <w:lang w:val="ru-RU"/>
              </w:rPr>
            </w:pPr>
            <w:r>
              <w:rPr>
                <w:rFonts w:ascii="Times New Roman" w:hAnsi="Times New Roman"/>
                <w:b/>
                <w:color w:val="000000"/>
                <w:sz w:val="24"/>
                <w:szCs w:val="24"/>
                <w:lang w:val="ru-RU"/>
              </w:rPr>
              <w:t>ОК-4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0E6F18" w:rsidRPr="00C22D74" w:rsidTr="000E6F18">
        <w:trPr>
          <w:gridAfter w:val="1"/>
          <w:wAfter w:w="1603" w:type="pct"/>
          <w:trHeight w:val="225"/>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rPr>
                <w:rFonts w:ascii="Times New Roman" w:hAnsi="Times New Roman"/>
                <w:sz w:val="24"/>
                <w:szCs w:val="24"/>
              </w:rPr>
            </w:pPr>
            <w:proofErr w:type="spellStart"/>
            <w:r>
              <w:rPr>
                <w:rFonts w:ascii="Times New Roman" w:hAnsi="Times New Roman"/>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экономические и организационные аспекты труда;</w:t>
            </w:r>
          </w:p>
          <w:p w:rsidR="000E6F18" w:rsidRDefault="000E6F18">
            <w:pPr>
              <w:spacing w:after="0" w:line="240" w:lineRule="auto"/>
              <w:rPr>
                <w:sz w:val="24"/>
                <w:szCs w:val="24"/>
                <w:lang w:val="ru-RU"/>
              </w:rPr>
            </w:pPr>
          </w:p>
          <w:p w:rsidR="000E6F18" w:rsidRPr="000E6F18" w:rsidRDefault="000E6F18">
            <w:pPr>
              <w:pStyle w:val="a9"/>
              <w:tabs>
                <w:tab w:val="left" w:pos="356"/>
                <w:tab w:val="left" w:pos="851"/>
              </w:tabs>
              <w:spacing w:line="276" w:lineRule="auto"/>
              <w:ind w:firstLine="0"/>
              <w:rPr>
                <w:i/>
                <w:sz w:val="22"/>
                <w:szCs w:val="22"/>
                <w:lang w:eastAsia="en-US"/>
              </w:rPr>
            </w:pPr>
            <w:r w:rsidRPr="000E6F18">
              <w:rPr>
                <w:color w:val="000000"/>
                <w:sz w:val="24"/>
                <w:szCs w:val="24"/>
                <w:lang w:eastAsia="en-US"/>
              </w:rPr>
              <w:t>-методы стоимостной оценки интеллектуальной собственности, определение затрат на ее разработку.</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pStyle w:val="2"/>
              <w:tabs>
                <w:tab w:val="left" w:pos="463"/>
              </w:tabs>
              <w:autoSpaceDE w:val="0"/>
              <w:autoSpaceDN w:val="0"/>
              <w:adjustRightInd w:val="0"/>
              <w:spacing w:before="0"/>
              <w:rPr>
                <w:rFonts w:ascii="Times New Roman" w:hAnsi="Times New Roman"/>
                <w:i/>
                <w:sz w:val="24"/>
                <w:szCs w:val="24"/>
                <w:lang w:val="ru-RU"/>
              </w:rPr>
            </w:pPr>
            <w:r>
              <w:rPr>
                <w:rFonts w:ascii="Times New Roman" w:hAnsi="Times New Roman"/>
                <w:sz w:val="24"/>
                <w:szCs w:val="24"/>
                <w:lang w:val="ru-RU"/>
              </w:rPr>
              <w:t>Перечень теоретических вопросов:</w:t>
            </w:r>
          </w:p>
          <w:p w:rsidR="000E6F18" w:rsidRDefault="000E6F18">
            <w:pPr>
              <w:spacing w:after="0"/>
              <w:rPr>
                <w:rFonts w:ascii="Times New Roman" w:hAnsi="Times New Roman"/>
                <w:sz w:val="24"/>
                <w:szCs w:val="24"/>
                <w:lang w:val="ru-RU"/>
              </w:rPr>
            </w:pPr>
            <w:r>
              <w:rPr>
                <w:rFonts w:ascii="Times New Roman" w:hAnsi="Times New Roman"/>
                <w:sz w:val="24"/>
                <w:szCs w:val="24"/>
                <w:lang w:val="ru-RU"/>
              </w:rPr>
              <w:t>1.Определение организации труда;</w:t>
            </w:r>
          </w:p>
          <w:p w:rsidR="000E6F18" w:rsidRDefault="000E6F18">
            <w:pPr>
              <w:spacing w:after="0"/>
              <w:rPr>
                <w:rFonts w:ascii="Times New Roman" w:hAnsi="Times New Roman"/>
                <w:sz w:val="24"/>
                <w:szCs w:val="24"/>
                <w:lang w:val="ru-RU"/>
              </w:rPr>
            </w:pPr>
            <w:r>
              <w:rPr>
                <w:rFonts w:ascii="Times New Roman" w:hAnsi="Times New Roman"/>
                <w:sz w:val="24"/>
                <w:szCs w:val="24"/>
                <w:lang w:val="ru-RU"/>
              </w:rPr>
              <w:t>2. Значение рациональной организации труда;</w:t>
            </w:r>
          </w:p>
          <w:p w:rsidR="000E6F18" w:rsidRDefault="000E6F18">
            <w:pPr>
              <w:spacing w:after="0" w:line="240" w:lineRule="auto"/>
              <w:rPr>
                <w:rFonts w:ascii="Times New Roman" w:eastAsia="Times New Roman" w:hAnsi="Times New Roman"/>
                <w:color w:val="242424"/>
                <w:sz w:val="24"/>
                <w:szCs w:val="24"/>
                <w:shd w:val="clear" w:color="auto" w:fill="FFFFFF"/>
                <w:lang w:val="ru-RU" w:eastAsia="ru-RU"/>
              </w:rPr>
            </w:pPr>
            <w:r>
              <w:rPr>
                <w:rFonts w:ascii="Times New Roman" w:hAnsi="Times New Roman"/>
                <w:sz w:val="24"/>
                <w:szCs w:val="24"/>
                <w:lang w:val="ru-RU"/>
              </w:rPr>
              <w:t xml:space="preserve">3. </w:t>
            </w:r>
            <w:r>
              <w:rPr>
                <w:rFonts w:ascii="Times New Roman" w:eastAsia="Times New Roman" w:hAnsi="Times New Roman"/>
                <w:color w:val="242424"/>
                <w:sz w:val="24"/>
                <w:szCs w:val="24"/>
                <w:shd w:val="clear" w:color="auto" w:fill="FFFFFF"/>
                <w:lang w:val="ru-RU" w:eastAsia="ru-RU"/>
              </w:rPr>
              <w:t>Организация труда, как конкретно-экономическая категория:</w:t>
            </w:r>
          </w:p>
          <w:p w:rsidR="000E6F18" w:rsidRDefault="000E6F18">
            <w:pPr>
              <w:spacing w:after="0" w:line="240" w:lineRule="auto"/>
              <w:rPr>
                <w:rFonts w:ascii="Times New Roman" w:eastAsia="Times New Roman" w:hAnsi="Times New Roman"/>
                <w:color w:val="242424"/>
                <w:sz w:val="24"/>
                <w:szCs w:val="24"/>
                <w:lang w:val="ru-RU" w:eastAsia="ru-RU"/>
              </w:rPr>
            </w:pPr>
            <w:r>
              <w:rPr>
                <w:rFonts w:ascii="Times New Roman" w:eastAsia="Times New Roman" w:hAnsi="Times New Roman"/>
                <w:color w:val="242424"/>
                <w:sz w:val="24"/>
                <w:szCs w:val="24"/>
                <w:lang w:val="ru-RU" w:eastAsia="ru-RU"/>
              </w:rPr>
              <w:t>а) в масштабе страны, региона или отрасли экономики;</w:t>
            </w:r>
          </w:p>
          <w:p w:rsidR="000E6F18" w:rsidRDefault="000E6F18">
            <w:pPr>
              <w:spacing w:after="0" w:line="240" w:lineRule="auto"/>
              <w:rPr>
                <w:rFonts w:ascii="Times New Roman" w:eastAsia="Times New Roman" w:hAnsi="Times New Roman"/>
                <w:color w:val="242424"/>
                <w:sz w:val="24"/>
                <w:szCs w:val="24"/>
                <w:lang w:val="ru-RU" w:eastAsia="ru-RU"/>
              </w:rPr>
            </w:pPr>
            <w:r>
              <w:rPr>
                <w:rFonts w:ascii="Times New Roman" w:eastAsia="Times New Roman" w:hAnsi="Times New Roman"/>
                <w:color w:val="242424"/>
                <w:sz w:val="24"/>
                <w:szCs w:val="24"/>
                <w:lang w:val="ru-RU" w:eastAsia="ru-RU"/>
              </w:rPr>
              <w:t>б) на предприятии, в учреждении, подразделении;</w:t>
            </w:r>
          </w:p>
          <w:p w:rsidR="000E6F18" w:rsidRDefault="000E6F18">
            <w:pPr>
              <w:spacing w:after="0" w:line="240" w:lineRule="auto"/>
              <w:rPr>
                <w:rFonts w:ascii="Times New Roman" w:eastAsia="Times New Roman" w:hAnsi="Times New Roman"/>
                <w:color w:val="242424"/>
                <w:sz w:val="24"/>
                <w:szCs w:val="24"/>
                <w:lang w:val="ru-RU" w:eastAsia="ru-RU"/>
              </w:rPr>
            </w:pPr>
            <w:r>
              <w:rPr>
                <w:rFonts w:ascii="Times New Roman" w:eastAsia="Times New Roman" w:hAnsi="Times New Roman"/>
                <w:color w:val="242424"/>
                <w:sz w:val="24"/>
                <w:szCs w:val="24"/>
                <w:lang w:val="ru-RU" w:eastAsia="ru-RU"/>
              </w:rPr>
              <w:t>в) на рабочем месте;</w:t>
            </w:r>
          </w:p>
          <w:p w:rsidR="000E6F18" w:rsidRDefault="000E6F18">
            <w:pPr>
              <w:spacing w:after="0" w:line="240" w:lineRule="auto"/>
              <w:rPr>
                <w:rFonts w:ascii="Times New Roman" w:eastAsia="Times New Roman" w:hAnsi="Times New Roman"/>
                <w:color w:val="242424"/>
                <w:sz w:val="24"/>
                <w:szCs w:val="24"/>
                <w:lang w:val="ru-RU" w:eastAsia="ru-RU"/>
              </w:rPr>
            </w:pPr>
            <w:r>
              <w:rPr>
                <w:rFonts w:ascii="Times New Roman" w:eastAsia="Times New Roman" w:hAnsi="Times New Roman"/>
                <w:color w:val="242424"/>
                <w:sz w:val="24"/>
                <w:szCs w:val="24"/>
                <w:lang w:val="ru-RU" w:eastAsia="ru-RU"/>
              </w:rPr>
              <w:t>4.Экономические основы регулирования деловых отношений;</w:t>
            </w:r>
          </w:p>
          <w:p w:rsidR="000E6F18" w:rsidRPr="000E6F18" w:rsidRDefault="000E6F18">
            <w:pPr>
              <w:pStyle w:val="a7"/>
              <w:spacing w:before="0" w:beforeAutospacing="0" w:after="0" w:afterAutospacing="0" w:line="276" w:lineRule="auto"/>
              <w:jc w:val="both"/>
              <w:rPr>
                <w:color w:val="222222"/>
                <w:lang w:eastAsia="en-US"/>
              </w:rPr>
            </w:pPr>
            <w:r w:rsidRPr="000E6F18">
              <w:rPr>
                <w:color w:val="242424"/>
                <w:lang w:eastAsia="en-US"/>
              </w:rPr>
              <w:t>5.</w:t>
            </w:r>
            <w:r w:rsidRPr="000E6F18">
              <w:rPr>
                <w:color w:val="222222"/>
                <w:lang w:eastAsia="en-US"/>
              </w:rPr>
              <w:t xml:space="preserve"> Определение интеллектуальной собственности и методы ее оценки.</w:t>
            </w:r>
          </w:p>
          <w:p w:rsidR="000E6F18" w:rsidRPr="000E6F18" w:rsidRDefault="000E6F18">
            <w:pPr>
              <w:pStyle w:val="a7"/>
              <w:spacing w:before="0" w:beforeAutospacing="0" w:after="0" w:afterAutospacing="0" w:line="276" w:lineRule="auto"/>
              <w:jc w:val="both"/>
              <w:rPr>
                <w:color w:val="222222"/>
                <w:lang w:eastAsia="en-US"/>
              </w:rPr>
            </w:pPr>
            <w:r w:rsidRPr="000E6F18">
              <w:rPr>
                <w:color w:val="222222"/>
                <w:lang w:eastAsia="en-US"/>
              </w:rPr>
              <w:t>6.Рыночный подход к оценке интеллектуальной собственности: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 сравнения продаж объектов интеллектуальной собственности;</w:t>
            </w:r>
          </w:p>
          <w:p w:rsidR="000E6F18" w:rsidRPr="000E6F18" w:rsidRDefault="000E6F18">
            <w:pPr>
              <w:pStyle w:val="a7"/>
              <w:spacing w:before="0" w:beforeAutospacing="0" w:after="0" w:afterAutospacing="0" w:line="276" w:lineRule="auto"/>
              <w:jc w:val="both"/>
              <w:rPr>
                <w:color w:val="222222"/>
                <w:lang w:eastAsia="en-US"/>
              </w:rPr>
            </w:pPr>
            <w:r w:rsidRPr="000E6F18">
              <w:rPr>
                <w:color w:val="222222"/>
                <w:lang w:eastAsia="en-US"/>
              </w:rPr>
              <w:t>7. Затратный подход к оценке интеллектуальной собственности: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 стоимости замещения;</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 восстановительной стоимости;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 исходных затрат метод.</w:t>
            </w:r>
          </w:p>
          <w:p w:rsidR="000E6F18" w:rsidRPr="000E6F18" w:rsidRDefault="000E6F18">
            <w:pPr>
              <w:pStyle w:val="a7"/>
              <w:spacing w:before="0" w:beforeAutospacing="0" w:after="0" w:afterAutospacing="0" w:line="276" w:lineRule="auto"/>
              <w:jc w:val="both"/>
              <w:rPr>
                <w:color w:val="222222"/>
                <w:lang w:eastAsia="en-US"/>
              </w:rPr>
            </w:pPr>
            <w:r w:rsidRPr="000E6F18">
              <w:rPr>
                <w:color w:val="222222"/>
                <w:lang w:eastAsia="en-US"/>
              </w:rPr>
              <w:t>8.Доходный подход к оценке интеллектуальной собственности: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расчета роялти;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 исключения ставки роялти;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 xml:space="preserve">методы </w:t>
            </w:r>
            <w:r>
              <w:rPr>
                <w:rFonts w:ascii="Times New Roman" w:eastAsia="Times New Roman" w:hAnsi="Times New Roman"/>
                <w:color w:val="222222"/>
                <w:sz w:val="24"/>
                <w:szCs w:val="24"/>
                <w:lang w:eastAsia="ru-RU"/>
              </w:rPr>
              <w:t>DCF</w:t>
            </w:r>
            <w:r>
              <w:rPr>
                <w:rFonts w:ascii="Times New Roman" w:eastAsia="Times New Roman" w:hAnsi="Times New Roman"/>
                <w:color w:val="222222"/>
                <w:sz w:val="24"/>
                <w:szCs w:val="24"/>
                <w:lang w:val="ru-RU" w:eastAsia="ru-RU"/>
              </w:rPr>
              <w:t>;</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методы прямой капитализации;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экспресс — оценка;</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 избыточной прибыли;</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метод, основанный на «правиле 25%»;</w:t>
            </w:r>
          </w:p>
          <w:p w:rsidR="000E6F18" w:rsidRDefault="000E6F18">
            <w:pPr>
              <w:spacing w:after="0" w:line="240" w:lineRule="auto"/>
              <w:jc w:val="both"/>
              <w:rPr>
                <w:rFonts w:ascii="Times New Roman" w:eastAsia="Times New Roman" w:hAnsi="Times New Roman"/>
                <w:color w:val="222222"/>
                <w:sz w:val="24"/>
                <w:szCs w:val="24"/>
                <w:lang w:val="ru-RU" w:eastAsia="ru-RU"/>
              </w:rPr>
            </w:pPr>
            <w:r>
              <w:rPr>
                <w:rFonts w:ascii="Times New Roman" w:eastAsia="Times New Roman" w:hAnsi="Times New Roman"/>
                <w:color w:val="222222"/>
                <w:sz w:val="24"/>
                <w:szCs w:val="24"/>
                <w:lang w:val="ru-RU" w:eastAsia="ru-RU"/>
              </w:rPr>
              <w:t>экспертные методы.</w:t>
            </w:r>
          </w:p>
          <w:p w:rsidR="000E6F18" w:rsidRDefault="000E6F18">
            <w:pPr>
              <w:spacing w:after="0" w:line="240" w:lineRule="auto"/>
              <w:rPr>
                <w:rFonts w:eastAsia="Times New Roman"/>
                <w:color w:val="242424"/>
                <w:sz w:val="20"/>
                <w:szCs w:val="20"/>
                <w:lang w:val="ru-RU" w:eastAsia="ru-RU"/>
              </w:rPr>
            </w:pPr>
          </w:p>
        </w:tc>
      </w:tr>
      <w:tr w:rsidR="000E6F18" w:rsidRPr="00C22D74" w:rsidTr="000E6F18">
        <w:trPr>
          <w:gridAfter w:val="1"/>
          <w:wAfter w:w="1603" w:type="pct"/>
          <w:trHeight w:val="258"/>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rPr>
                <w:rFonts w:ascii="Times New Roman" w:hAnsi="Times New Roman"/>
                <w:sz w:val="24"/>
                <w:szCs w:val="24"/>
              </w:rPr>
            </w:pPr>
            <w:proofErr w:type="spellStart"/>
            <w:r>
              <w:rPr>
                <w:rFonts w:ascii="Times New Roman" w:hAnsi="Times New Roman"/>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rPr>
            </w:pPr>
            <w:proofErr w:type="spellStart"/>
            <w:r>
              <w:rPr>
                <w:rFonts w:ascii="Times New Roman" w:hAnsi="Times New Roman"/>
              </w:rPr>
              <w:t>выделять</w:t>
            </w:r>
            <w:proofErr w:type="spellEnd"/>
            <w:r>
              <w:rPr>
                <w:rFonts w:ascii="Times New Roman" w:hAnsi="Times New Roman"/>
              </w:rPr>
              <w:t xml:space="preserve"> </w:t>
            </w:r>
            <w:proofErr w:type="spellStart"/>
            <w:r>
              <w:rPr>
                <w:rFonts w:ascii="Times New Roman" w:hAnsi="Times New Roman"/>
              </w:rPr>
              <w:t>основные</w:t>
            </w:r>
            <w:proofErr w:type="spellEnd"/>
            <w:r>
              <w:rPr>
                <w:rFonts w:ascii="Times New Roman" w:hAnsi="Times New Roman"/>
              </w:rPr>
              <w:t xml:space="preserve"> </w:t>
            </w:r>
            <w:proofErr w:type="spellStart"/>
            <w:r>
              <w:rPr>
                <w:rFonts w:ascii="Times New Roman" w:hAnsi="Times New Roman"/>
              </w:rPr>
              <w:t>проблемы</w:t>
            </w:r>
            <w:proofErr w:type="spellEnd"/>
            <w:r>
              <w:rPr>
                <w:rFonts w:ascii="Times New Roman" w:hAnsi="Times New Roman"/>
              </w:rPr>
              <w:t xml:space="preserve"> </w:t>
            </w:r>
            <w:proofErr w:type="spellStart"/>
            <w:r>
              <w:rPr>
                <w:rFonts w:ascii="Times New Roman" w:hAnsi="Times New Roman"/>
              </w:rPr>
              <w:t>производства</w:t>
            </w:r>
            <w:proofErr w:type="spellEnd"/>
            <w:r>
              <w:rPr>
                <w:rFonts w:ascii="Times New Roman" w:hAnsi="Times New Roman"/>
              </w:rPr>
              <w:t>;</w:t>
            </w:r>
          </w:p>
          <w:p w:rsidR="000E6F18" w:rsidRDefault="000E6F1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lang w:val="ru-RU"/>
              </w:rPr>
            </w:pPr>
            <w:r>
              <w:rPr>
                <w:rFonts w:ascii="Times New Roman" w:hAnsi="Times New Roman"/>
                <w:lang w:val="ru-RU"/>
              </w:rPr>
              <w:t>обсуждать способы эффективного решения при наличии узких мест в производстве;</w:t>
            </w:r>
          </w:p>
          <w:p w:rsidR="000E6F18" w:rsidRDefault="000E6F1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lang w:val="ru-RU"/>
              </w:rPr>
            </w:pPr>
            <w:r>
              <w:rPr>
                <w:rFonts w:ascii="Times New Roman" w:hAnsi="Times New Roman"/>
                <w:lang w:val="ru-RU"/>
              </w:rPr>
              <w:t>выделять важные направления развития производства;</w:t>
            </w:r>
          </w:p>
          <w:p w:rsidR="000E6F18" w:rsidRDefault="000E6F1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lang w:val="ru-RU"/>
              </w:rPr>
            </w:pPr>
            <w:r>
              <w:rPr>
                <w:rFonts w:ascii="Times New Roman" w:hAnsi="Times New Roman"/>
                <w:lang w:val="ru-RU"/>
              </w:rPr>
              <w:t>распознавать эффективное решение от неэффективного;</w:t>
            </w:r>
          </w:p>
          <w:p w:rsidR="000E6F18" w:rsidRDefault="000E6F1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b/>
                <w:lang w:val="ru-RU"/>
              </w:rPr>
            </w:pPr>
            <w:r>
              <w:rPr>
                <w:rFonts w:ascii="Times New Roman" w:hAnsi="Times New Roman"/>
                <w:lang w:val="ru-RU"/>
              </w:rPr>
              <w:t>объяснять (выявлять и строить) типичные модели решения производственных задач;</w:t>
            </w:r>
          </w:p>
          <w:p w:rsidR="000E6F18" w:rsidRDefault="000E6F1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lang w:val="ru-RU"/>
              </w:rPr>
            </w:pPr>
            <w:r>
              <w:rPr>
                <w:rFonts w:ascii="Times New Roman" w:hAnsi="Times New Roman"/>
                <w:lang w:val="ru-RU"/>
              </w:rPr>
              <w:t>применять экономические знания в профессиональной деятельности; использовать их на междисциплинарном уровне;</w:t>
            </w:r>
          </w:p>
          <w:p w:rsidR="000E6F18" w:rsidRDefault="000E6F18">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lang w:val="ru-RU"/>
              </w:rPr>
            </w:pPr>
            <w:r>
              <w:rPr>
                <w:rFonts w:ascii="Times New Roman" w:hAnsi="Times New Roman"/>
                <w:lang w:val="ru-RU"/>
              </w:rPr>
              <w:t>приобретать знания в области организации и планирования производства;</w:t>
            </w:r>
          </w:p>
          <w:p w:rsidR="000E6F18" w:rsidRDefault="000E6F18">
            <w:pPr>
              <w:spacing w:after="0"/>
              <w:rPr>
                <w:rFonts w:ascii="Times New Roman" w:hAnsi="Times New Roman"/>
                <w:i/>
                <w:color w:val="C00000"/>
                <w:sz w:val="24"/>
                <w:szCs w:val="24"/>
                <w:lang w:val="ru-RU"/>
              </w:rPr>
            </w:pPr>
            <w:r>
              <w:rPr>
                <w:rFonts w:ascii="Times New Roman" w:hAnsi="Times New Roman"/>
                <w:sz w:val="24"/>
                <w:szCs w:val="24"/>
                <w:lang w:val="ru-RU"/>
              </w:rPr>
              <w:t>корректно выражать и аргументированно обосновывать производственные и управленческие решения.</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spacing w:after="0" w:line="360" w:lineRule="auto"/>
              <w:ind w:right="-1"/>
              <w:rPr>
                <w:rFonts w:ascii="Times New Roman" w:hAnsi="Times New Roman"/>
                <w:b/>
                <w:lang w:val="ru-RU"/>
              </w:rPr>
            </w:pPr>
            <w:r>
              <w:rPr>
                <w:rFonts w:ascii="Times New Roman" w:hAnsi="Times New Roman"/>
                <w:b/>
                <w:lang w:val="ru-RU"/>
              </w:rPr>
              <w:t>Примерные задачи для решения:</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При параллельном виде движения главная операция (т.е. самая длинная) выполняется непрерывно, а остальные операции подстраиваются под нее. В данной задаче самая длинная первая операция, значит она будет главной.</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Построим график параллельного вида движения деталей.</w:t>
            </w:r>
          </w:p>
          <w:p w:rsidR="000E6F18" w:rsidRDefault="000E6F18">
            <w:pPr>
              <w:spacing w:after="0" w:line="312" w:lineRule="auto"/>
              <w:jc w:val="both"/>
              <w:rPr>
                <w:rFonts w:ascii="Arial" w:eastAsia="Times New Roman" w:hAnsi="Arial" w:cs="Arial"/>
                <w:color w:val="191919"/>
                <w:sz w:val="21"/>
                <w:szCs w:val="21"/>
                <w:lang w:eastAsia="ru-RU"/>
              </w:rPr>
            </w:pPr>
            <w:r>
              <w:rPr>
                <w:rFonts w:ascii="Arial" w:eastAsia="Times New Roman" w:hAnsi="Arial" w:cs="Arial"/>
                <w:noProof/>
                <w:color w:val="191919"/>
                <w:sz w:val="25"/>
                <w:szCs w:val="25"/>
                <w:lang w:val="ru-RU" w:eastAsia="ru-RU"/>
              </w:rPr>
              <w:drawing>
                <wp:inline distT="0" distB="0" distL="0" distR="0">
                  <wp:extent cx="5353050" cy="3314700"/>
                  <wp:effectExtent l="0" t="0" r="0" b="0"/>
                  <wp:docPr id="20" name="Рисунок 20" descr="https://www.goodstudents.ru/images/stories/org_pr/5/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www.goodstudents.ru/images/stories/org_pr/5/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3314700"/>
                          </a:xfrm>
                          <a:prstGeom prst="rect">
                            <a:avLst/>
                          </a:prstGeom>
                          <a:noFill/>
                          <a:ln>
                            <a:noFill/>
                          </a:ln>
                        </pic:spPr>
                      </pic:pic>
                    </a:graphicData>
                  </a:graphic>
                </wp:inline>
              </w:drawing>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По графику рассчитаем операционный цикл.</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Длительность операционного цикла = 25+25+25+7+20+2+18=122 минуты.</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Ответ: При поштучной передаче деталей с операции на операцию при параллельном виде движения длительность операционного цикла составит 122 минуты.</w:t>
            </w:r>
          </w:p>
          <w:p w:rsidR="000E6F18" w:rsidRDefault="000E6F18">
            <w:pPr>
              <w:spacing w:after="0" w:line="312" w:lineRule="auto"/>
              <w:jc w:val="both"/>
              <w:rPr>
                <w:rFonts w:ascii="Arial" w:eastAsia="Times New Roman" w:hAnsi="Arial" w:cs="Arial"/>
                <w:color w:val="191919"/>
                <w:sz w:val="21"/>
                <w:szCs w:val="21"/>
                <w:lang w:val="ru-RU" w:eastAsia="ru-RU"/>
              </w:rPr>
            </w:pPr>
          </w:p>
          <w:p w:rsidR="000E6F18" w:rsidRDefault="000E6F18">
            <w:pPr>
              <w:shd w:val="clear" w:color="auto" w:fill="FFFFFF"/>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b/>
                <w:bCs/>
                <w:color w:val="191919"/>
                <w:sz w:val="24"/>
                <w:szCs w:val="24"/>
                <w:lang w:val="ru-RU" w:eastAsia="ru-RU"/>
              </w:rPr>
              <w:t>2. Задача на построение графиков производственного процесса при сложном процессе</w:t>
            </w:r>
            <w:r>
              <w:rPr>
                <w:rFonts w:ascii="Times New Roman" w:eastAsia="Times New Roman" w:hAnsi="Times New Roman"/>
                <w:color w:val="191919"/>
                <w:sz w:val="24"/>
                <w:szCs w:val="24"/>
                <w:lang w:val="ru-RU" w:eastAsia="ru-RU"/>
              </w:rPr>
              <w:t xml:space="preserve"> </w:t>
            </w:r>
          </w:p>
          <w:p w:rsidR="000E6F18" w:rsidRDefault="000E6F18">
            <w:pPr>
              <w:shd w:val="clear" w:color="auto" w:fill="FFFFFF"/>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При изготовлении изделий в количестве 3 шт. применя</w:t>
            </w:r>
            <w:r>
              <w:rPr>
                <w:rFonts w:ascii="Times New Roman" w:eastAsia="Times New Roman" w:hAnsi="Times New Roman"/>
                <w:color w:val="191919"/>
                <w:sz w:val="24"/>
                <w:szCs w:val="24"/>
                <w:lang w:val="ru-RU" w:eastAsia="ru-RU"/>
              </w:rPr>
              <w:softHyphen/>
              <w:t xml:space="preserve">ется параллельная система организации сложного процесса. </w:t>
            </w:r>
          </w:p>
          <w:p w:rsidR="000E6F18" w:rsidRDefault="000E6F18">
            <w:pPr>
              <w:shd w:val="clear" w:color="auto" w:fill="FFFFFF"/>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Таблица Дли</w:t>
            </w:r>
            <w:r>
              <w:rPr>
                <w:rFonts w:ascii="Times New Roman" w:eastAsia="Times New Roman" w:hAnsi="Times New Roman"/>
                <w:color w:val="191919"/>
                <w:sz w:val="24"/>
                <w:szCs w:val="24"/>
                <w:lang w:val="ru-RU" w:eastAsia="ru-RU"/>
              </w:rPr>
              <w:softHyphen/>
              <w:t>тельность цикла обработки отдельных деталей, сборки изделия</w:t>
            </w:r>
          </w:p>
          <w:tbl>
            <w:tblPr>
              <w:tblW w:w="7965" w:type="dxa"/>
              <w:tblCellMar>
                <w:left w:w="0" w:type="dxa"/>
                <w:right w:w="0" w:type="dxa"/>
              </w:tblCellMar>
              <w:tblLook w:val="04A0" w:firstRow="1" w:lastRow="0" w:firstColumn="1" w:lastColumn="0" w:noHBand="0" w:noVBand="1"/>
            </w:tblPr>
            <w:tblGrid>
              <w:gridCol w:w="1592"/>
              <w:gridCol w:w="1550"/>
              <w:gridCol w:w="1164"/>
              <w:gridCol w:w="1346"/>
              <w:gridCol w:w="2313"/>
            </w:tblGrid>
            <w:tr w:rsidR="000E6F18" w:rsidRPr="00C22D74">
              <w:trPr>
                <w:trHeight w:val="532"/>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b/>
                      <w:bCs/>
                      <w:color w:val="191919"/>
                      <w:sz w:val="25"/>
                      <w:szCs w:val="25"/>
                      <w:lang w:val="ru-RU" w:eastAsia="ru-RU"/>
                    </w:rPr>
                    <w:lastRenderedPageBreak/>
                    <w:t>Детали</w:t>
                  </w:r>
                </w:p>
              </w:tc>
              <w:tc>
                <w:tcPr>
                  <w:tcW w:w="973"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b/>
                      <w:bCs/>
                      <w:color w:val="191919"/>
                      <w:sz w:val="25"/>
                      <w:szCs w:val="25"/>
                      <w:lang w:val="ru-RU" w:eastAsia="ru-RU"/>
                    </w:rPr>
                    <w:t>А</w:t>
                  </w:r>
                </w:p>
              </w:tc>
              <w:tc>
                <w:tcPr>
                  <w:tcW w:w="731"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b/>
                      <w:bCs/>
                      <w:color w:val="191919"/>
                      <w:sz w:val="25"/>
                      <w:szCs w:val="25"/>
                      <w:lang w:eastAsia="ru-RU"/>
                    </w:rPr>
                    <w:t>B</w:t>
                  </w:r>
                </w:p>
              </w:tc>
              <w:tc>
                <w:tcPr>
                  <w:tcW w:w="845"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b/>
                      <w:bCs/>
                      <w:color w:val="191919"/>
                      <w:sz w:val="25"/>
                      <w:szCs w:val="25"/>
                      <w:lang w:eastAsia="ru-RU"/>
                    </w:rPr>
                    <w:t>C</w:t>
                  </w:r>
                </w:p>
              </w:tc>
              <w:tc>
                <w:tcPr>
                  <w:tcW w:w="1452"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b/>
                      <w:bCs/>
                      <w:color w:val="191919"/>
                      <w:sz w:val="25"/>
                      <w:szCs w:val="25"/>
                      <w:lang w:val="ru-RU" w:eastAsia="ru-RU"/>
                    </w:rPr>
                    <w:t>Сборка изделия</w:t>
                  </w:r>
                </w:p>
              </w:tc>
            </w:tr>
            <w:tr w:rsidR="000E6F18" w:rsidRPr="00C22D74">
              <w:trPr>
                <w:trHeight w:val="278"/>
              </w:trPr>
              <w:tc>
                <w:tcPr>
                  <w:tcW w:w="999"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color w:val="191919"/>
                      <w:sz w:val="25"/>
                      <w:szCs w:val="25"/>
                      <w:lang w:val="en-CA" w:eastAsia="ru-RU"/>
                    </w:rPr>
                    <w:t>T</w:t>
                  </w:r>
                  <w:r>
                    <w:rPr>
                      <w:rFonts w:ascii="Arial" w:eastAsia="Times New Roman" w:hAnsi="Arial" w:cs="Arial"/>
                      <w:color w:val="191919"/>
                      <w:sz w:val="25"/>
                      <w:szCs w:val="25"/>
                      <w:lang w:val="ru-RU" w:eastAsia="ru-RU"/>
                    </w:rPr>
                    <w:t>ц, часов</w:t>
                  </w:r>
                </w:p>
              </w:tc>
              <w:tc>
                <w:tcPr>
                  <w:tcW w:w="973"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color w:val="191919"/>
                      <w:sz w:val="25"/>
                      <w:szCs w:val="25"/>
                      <w:lang w:val="ru-RU" w:eastAsia="ru-RU"/>
                    </w:rPr>
                    <w:t>5</w:t>
                  </w:r>
                </w:p>
              </w:tc>
              <w:tc>
                <w:tcPr>
                  <w:tcW w:w="731"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color w:val="191919"/>
                      <w:sz w:val="25"/>
                      <w:szCs w:val="25"/>
                      <w:lang w:val="ru-RU" w:eastAsia="ru-RU"/>
                    </w:rPr>
                    <w:t>10</w:t>
                  </w:r>
                </w:p>
              </w:tc>
              <w:tc>
                <w:tcPr>
                  <w:tcW w:w="845"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color w:val="191919"/>
                      <w:sz w:val="25"/>
                      <w:szCs w:val="25"/>
                      <w:lang w:val="ru-RU" w:eastAsia="ru-RU"/>
                    </w:rPr>
                    <w:t>3</w:t>
                  </w:r>
                </w:p>
              </w:tc>
              <w:tc>
                <w:tcPr>
                  <w:tcW w:w="1452"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E6F18" w:rsidRDefault="000E6F18" w:rsidP="00C22D74">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lang w:val="ru-RU" w:eastAsia="ru-RU"/>
                    </w:rPr>
                  </w:pPr>
                  <w:r>
                    <w:rPr>
                      <w:rFonts w:ascii="Arial" w:eastAsia="Times New Roman" w:hAnsi="Arial" w:cs="Arial"/>
                      <w:color w:val="191919"/>
                      <w:sz w:val="25"/>
                      <w:szCs w:val="25"/>
                      <w:lang w:val="ru-RU" w:eastAsia="ru-RU"/>
                    </w:rPr>
                    <w:t>6</w:t>
                  </w:r>
                </w:p>
              </w:tc>
            </w:tr>
          </w:tbl>
          <w:p w:rsidR="000E6F18" w:rsidRDefault="000E6F18">
            <w:pPr>
              <w:shd w:val="clear" w:color="auto" w:fill="FFFFFF"/>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Найти: как изменится длительность цикла изготовления первого и последнего изделия в партии, если перейти на параллельно-после</w:t>
            </w:r>
            <w:r>
              <w:rPr>
                <w:rFonts w:ascii="Times New Roman" w:eastAsia="Times New Roman" w:hAnsi="Times New Roman"/>
                <w:color w:val="191919"/>
                <w:sz w:val="24"/>
                <w:szCs w:val="24"/>
                <w:lang w:val="ru-RU" w:eastAsia="ru-RU"/>
              </w:rPr>
              <w:softHyphen/>
              <w:t>довательную систему организации процесса? Обосновать графически.</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b/>
                <w:bCs/>
                <w:color w:val="191919"/>
                <w:sz w:val="24"/>
                <w:szCs w:val="24"/>
                <w:lang w:val="ru-RU" w:eastAsia="ru-RU"/>
              </w:rPr>
              <w:t>Решение задачи по организации производства. Построение графика параллельного и параллельно-последовательного вида движения при одновременной обработке нескольких деталей</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При параллельном виде движения главная операция (т.е. самая длинная) выполняется непрерывно, а остальные операции подстраиваются под нее. В данной задаче дольше всех обрабатывается изделие Б (10 минут).</w:t>
            </w:r>
          </w:p>
          <w:p w:rsidR="000E6F18" w:rsidRDefault="000E6F18">
            <w:pPr>
              <w:spacing w:after="0" w:line="240" w:lineRule="auto"/>
              <w:jc w:val="both"/>
              <w:rPr>
                <w:rFonts w:ascii="Arial" w:eastAsia="Times New Roman" w:hAnsi="Arial" w:cs="Arial"/>
                <w:color w:val="191919"/>
                <w:sz w:val="21"/>
                <w:szCs w:val="21"/>
                <w:lang w:val="ru-RU" w:eastAsia="ru-RU"/>
              </w:rPr>
            </w:pPr>
            <w:r>
              <w:rPr>
                <w:rFonts w:ascii="Times New Roman" w:eastAsia="Times New Roman" w:hAnsi="Times New Roman"/>
                <w:color w:val="191919"/>
                <w:sz w:val="24"/>
                <w:szCs w:val="24"/>
                <w:lang w:val="ru-RU" w:eastAsia="ru-RU"/>
              </w:rPr>
              <w:t>Построим график параллельного вида движения деталей</w:t>
            </w:r>
            <w:r>
              <w:rPr>
                <w:rFonts w:ascii="Arial" w:eastAsia="Times New Roman" w:hAnsi="Arial" w:cs="Arial"/>
                <w:color w:val="191919"/>
                <w:sz w:val="25"/>
                <w:szCs w:val="25"/>
                <w:lang w:val="ru-RU" w:eastAsia="ru-RU"/>
              </w:rPr>
              <w:t>.</w:t>
            </w:r>
          </w:p>
          <w:p w:rsidR="000E6F18" w:rsidRDefault="000E6F18">
            <w:pPr>
              <w:spacing w:after="0" w:line="312" w:lineRule="auto"/>
              <w:jc w:val="both"/>
              <w:rPr>
                <w:rFonts w:ascii="Arial" w:eastAsia="Times New Roman" w:hAnsi="Arial" w:cs="Arial"/>
                <w:color w:val="191919"/>
                <w:sz w:val="21"/>
                <w:szCs w:val="21"/>
                <w:lang w:eastAsia="ru-RU"/>
              </w:rPr>
            </w:pPr>
            <w:r>
              <w:rPr>
                <w:rFonts w:ascii="Arial" w:eastAsia="Times New Roman" w:hAnsi="Arial" w:cs="Arial"/>
                <w:noProof/>
                <w:color w:val="191919"/>
                <w:sz w:val="25"/>
                <w:szCs w:val="25"/>
                <w:lang w:val="ru-RU" w:eastAsia="ru-RU"/>
              </w:rPr>
              <w:drawing>
                <wp:inline distT="0" distB="0" distL="0" distR="0">
                  <wp:extent cx="5448300" cy="3228975"/>
                  <wp:effectExtent l="0" t="0" r="0" b="0"/>
                  <wp:docPr id="19" name="Рисунок 19" descr="https://www.goodstudents.ru/images/stories/org_pr/5/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goodstudents.ru/images/stories/org_pr/5/image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 xml:space="preserve">По графику рассчитаем операционный цикл (общую длительность изготовления всех </w:t>
            </w:r>
            <w:r>
              <w:rPr>
                <w:rFonts w:ascii="Times New Roman" w:eastAsia="Times New Roman" w:hAnsi="Times New Roman"/>
                <w:color w:val="191919"/>
                <w:sz w:val="24"/>
                <w:szCs w:val="24"/>
                <w:lang w:val="ru-RU" w:eastAsia="ru-RU"/>
              </w:rPr>
              <w:lastRenderedPageBreak/>
              <w:t>деталей).</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Длительность операционного цикла = 10+10+10+6= 36 часов.</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Рассчитаем длительность обработки первой партии.</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Длительность обработки первой партии = 10+6=16 (часов)</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А теперь построим график параллельно-последовательного вида движения для данных деталей.</w:t>
            </w:r>
          </w:p>
          <w:p w:rsidR="000E6F18" w:rsidRDefault="000E6F18">
            <w:pPr>
              <w:spacing w:after="0" w:line="312" w:lineRule="auto"/>
              <w:jc w:val="both"/>
              <w:rPr>
                <w:rFonts w:ascii="Arial" w:eastAsia="Times New Roman" w:hAnsi="Arial" w:cs="Arial"/>
                <w:color w:val="191919"/>
                <w:sz w:val="21"/>
                <w:szCs w:val="21"/>
                <w:lang w:eastAsia="ru-RU"/>
              </w:rPr>
            </w:pPr>
            <w:r>
              <w:rPr>
                <w:rFonts w:ascii="Arial" w:eastAsia="Times New Roman" w:hAnsi="Arial" w:cs="Arial"/>
                <w:noProof/>
                <w:color w:val="191919"/>
                <w:sz w:val="25"/>
                <w:szCs w:val="25"/>
                <w:lang w:val="ru-RU" w:eastAsia="ru-RU"/>
              </w:rPr>
              <w:drawing>
                <wp:inline distT="0" distB="0" distL="0" distR="0">
                  <wp:extent cx="5781675" cy="3257550"/>
                  <wp:effectExtent l="0" t="0" r="0" b="0"/>
                  <wp:docPr id="18" name="Рисунок 18" descr="https://www.goodstudents.ru/images/stories/org_pr/5/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www.goodstudents.ru/images/stories/org_pr/5/image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3257550"/>
                          </a:xfrm>
                          <a:prstGeom prst="rect">
                            <a:avLst/>
                          </a:prstGeom>
                          <a:noFill/>
                          <a:ln>
                            <a:noFill/>
                          </a:ln>
                        </pic:spPr>
                      </pic:pic>
                    </a:graphicData>
                  </a:graphic>
                </wp:inline>
              </w:drawing>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По графику рассчитаем операционный цикл (общую длительность изготовления всех деталей).</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Длительность операционного цикла = 10+10+10+6+6+6= 48 часов.</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Рассчитаем длительность обработки первой партии.</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Длительность обработки первой партии = 30+6=36 (часов)</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Рассчитаем длительность обработки последнего изделия в партии.</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Длительность обработки последнего изделия в партии = 10+6*3=28 (часов).</w:t>
            </w:r>
          </w:p>
          <w:p w:rsidR="000E6F18" w:rsidRDefault="000E6F18">
            <w:pPr>
              <w:spacing w:after="0" w:line="240" w:lineRule="auto"/>
              <w:jc w:val="both"/>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 xml:space="preserve">Ответ: При сложном процессе обработки деталей более короткая длительность </w:t>
            </w:r>
            <w:r>
              <w:rPr>
                <w:rFonts w:ascii="Times New Roman" w:eastAsia="Times New Roman" w:hAnsi="Times New Roman"/>
                <w:color w:val="191919"/>
                <w:sz w:val="24"/>
                <w:szCs w:val="24"/>
                <w:lang w:val="ru-RU" w:eastAsia="ru-RU"/>
              </w:rPr>
              <w:lastRenderedPageBreak/>
              <w:t>операционного цикла получается при параллельном виде движения деталей.</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b/>
                <w:color w:val="191919"/>
                <w:sz w:val="24"/>
                <w:szCs w:val="24"/>
                <w:lang w:val="ru-RU" w:eastAsia="ru-RU"/>
              </w:rPr>
              <w:t>3.</w:t>
            </w:r>
            <w:r>
              <w:rPr>
                <w:rFonts w:ascii="Times New Roman" w:eastAsia="Times New Roman" w:hAnsi="Times New Roman"/>
                <w:color w:val="191919"/>
                <w:sz w:val="24"/>
                <w:szCs w:val="24"/>
                <w:lang w:val="ru-RU" w:eastAsia="ru-RU"/>
              </w:rPr>
              <w:t xml:space="preserve"> </w:t>
            </w:r>
            <w:r>
              <w:rPr>
                <w:rFonts w:ascii="Times New Roman" w:eastAsia="Times New Roman" w:hAnsi="Times New Roman"/>
                <w:b/>
                <w:color w:val="191919"/>
                <w:sz w:val="24"/>
                <w:szCs w:val="24"/>
                <w:lang w:val="ru-RU" w:eastAsia="ru-RU"/>
              </w:rPr>
              <w:t>Рассчитывают 3 вида циклов</w:t>
            </w:r>
            <w:r>
              <w:rPr>
                <w:rFonts w:ascii="Times New Roman" w:eastAsia="Times New Roman" w:hAnsi="Times New Roman"/>
                <w:color w:val="191919"/>
                <w:sz w:val="24"/>
                <w:szCs w:val="24"/>
                <w:lang w:val="ru-RU" w:eastAsia="ru-RU"/>
              </w:rPr>
              <w:t>: операционный, технологический и производственный.</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Топ=</w:t>
            </w:r>
            <w:proofErr w:type="spellStart"/>
            <w:r>
              <w:rPr>
                <w:rFonts w:ascii="Times New Roman" w:eastAsia="Times New Roman" w:hAnsi="Times New Roman"/>
                <w:color w:val="191919"/>
                <w:sz w:val="24"/>
                <w:szCs w:val="24"/>
                <w:lang w:eastAsia="ru-RU"/>
              </w:rPr>
              <w:t>nt</w:t>
            </w:r>
            <w:r>
              <w:rPr>
                <w:rFonts w:ascii="Times New Roman" w:eastAsia="Times New Roman" w:hAnsi="Times New Roman"/>
                <w:color w:val="191919"/>
                <w:sz w:val="24"/>
                <w:szCs w:val="24"/>
                <w:lang w:val="ru-RU" w:eastAsia="ru-RU"/>
              </w:rPr>
              <w:t>шт</w:t>
            </w:r>
            <w:proofErr w:type="spellEnd"/>
            <w:r>
              <w:rPr>
                <w:rFonts w:ascii="Times New Roman" w:eastAsia="Times New Roman" w:hAnsi="Times New Roman"/>
                <w:color w:val="191919"/>
                <w:sz w:val="24"/>
                <w:szCs w:val="24"/>
                <w:lang w:val="ru-RU" w:eastAsia="ru-RU"/>
              </w:rPr>
              <w:t>+</w:t>
            </w:r>
            <w:r>
              <w:rPr>
                <w:rFonts w:ascii="Times New Roman" w:eastAsia="Times New Roman" w:hAnsi="Times New Roman"/>
                <w:color w:val="191919"/>
                <w:sz w:val="24"/>
                <w:szCs w:val="24"/>
                <w:lang w:eastAsia="ru-RU"/>
              </w:rPr>
              <w:t>t</w:t>
            </w:r>
            <w:proofErr w:type="spellStart"/>
            <w:r>
              <w:rPr>
                <w:rFonts w:ascii="Times New Roman" w:eastAsia="Times New Roman" w:hAnsi="Times New Roman"/>
                <w:color w:val="191919"/>
                <w:sz w:val="24"/>
                <w:szCs w:val="24"/>
                <w:lang w:val="ru-RU" w:eastAsia="ru-RU"/>
              </w:rPr>
              <w:t>пз</w:t>
            </w:r>
            <w:proofErr w:type="spellEnd"/>
            <w:r>
              <w:rPr>
                <w:rFonts w:ascii="Times New Roman" w:eastAsia="Times New Roman" w:hAnsi="Times New Roman"/>
                <w:color w:val="191919"/>
                <w:sz w:val="24"/>
                <w:szCs w:val="24"/>
                <w:lang w:val="ru-RU" w:eastAsia="ru-RU"/>
              </w:rPr>
              <w:t>=</w:t>
            </w:r>
            <w:proofErr w:type="spellStart"/>
            <w:r>
              <w:rPr>
                <w:rFonts w:ascii="Times New Roman" w:eastAsia="Times New Roman" w:hAnsi="Times New Roman"/>
                <w:color w:val="191919"/>
                <w:sz w:val="24"/>
                <w:szCs w:val="24"/>
                <w:lang w:eastAsia="ru-RU"/>
              </w:rPr>
              <w:t>nt</w:t>
            </w:r>
            <w:r>
              <w:rPr>
                <w:rFonts w:ascii="Times New Roman" w:eastAsia="Times New Roman" w:hAnsi="Times New Roman"/>
                <w:color w:val="191919"/>
                <w:sz w:val="24"/>
                <w:szCs w:val="24"/>
                <w:lang w:val="ru-RU" w:eastAsia="ru-RU"/>
              </w:rPr>
              <w:t>шт</w:t>
            </w:r>
            <w:proofErr w:type="spellEnd"/>
            <w:r>
              <w:rPr>
                <w:rFonts w:ascii="Times New Roman" w:eastAsia="Times New Roman" w:hAnsi="Times New Roman"/>
                <w:color w:val="191919"/>
                <w:sz w:val="24"/>
                <w:szCs w:val="24"/>
                <w:lang w:val="ru-RU" w:eastAsia="ru-RU"/>
              </w:rPr>
              <w:t>-к</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eastAsia="ru-RU"/>
              </w:rPr>
              <w:t>n</w:t>
            </w:r>
            <w:r>
              <w:rPr>
                <w:rFonts w:ascii="Times New Roman" w:eastAsia="Times New Roman" w:hAnsi="Times New Roman"/>
                <w:color w:val="191919"/>
                <w:sz w:val="24"/>
                <w:szCs w:val="24"/>
                <w:lang w:val="ru-RU" w:eastAsia="ru-RU"/>
              </w:rPr>
              <w:t>-партия деталей</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eastAsia="ru-RU"/>
              </w:rPr>
              <w:t>t</w:t>
            </w:r>
            <w:proofErr w:type="spellStart"/>
            <w:r>
              <w:rPr>
                <w:rFonts w:ascii="Times New Roman" w:eastAsia="Times New Roman" w:hAnsi="Times New Roman"/>
                <w:color w:val="191919"/>
                <w:sz w:val="24"/>
                <w:szCs w:val="24"/>
                <w:lang w:val="ru-RU" w:eastAsia="ru-RU"/>
              </w:rPr>
              <w:t>шт</w:t>
            </w:r>
            <w:proofErr w:type="spellEnd"/>
            <w:r>
              <w:rPr>
                <w:rFonts w:ascii="Times New Roman" w:eastAsia="Times New Roman" w:hAnsi="Times New Roman"/>
                <w:color w:val="191919"/>
                <w:sz w:val="24"/>
                <w:szCs w:val="24"/>
                <w:lang w:val="ru-RU" w:eastAsia="ru-RU"/>
              </w:rPr>
              <w:t xml:space="preserve"> - норма штучного времени на обработку 1 детали</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eastAsia="ru-RU"/>
              </w:rPr>
              <w:t>t</w:t>
            </w:r>
            <w:proofErr w:type="spellStart"/>
            <w:r>
              <w:rPr>
                <w:rFonts w:ascii="Times New Roman" w:eastAsia="Times New Roman" w:hAnsi="Times New Roman"/>
                <w:color w:val="191919"/>
                <w:sz w:val="24"/>
                <w:szCs w:val="24"/>
                <w:lang w:val="ru-RU" w:eastAsia="ru-RU"/>
              </w:rPr>
              <w:t>пз</w:t>
            </w:r>
            <w:proofErr w:type="spellEnd"/>
            <w:r>
              <w:rPr>
                <w:rFonts w:ascii="Times New Roman" w:eastAsia="Times New Roman" w:hAnsi="Times New Roman"/>
                <w:color w:val="191919"/>
                <w:sz w:val="24"/>
                <w:szCs w:val="24"/>
                <w:lang w:val="ru-RU" w:eastAsia="ru-RU"/>
              </w:rPr>
              <w:t xml:space="preserve"> - подготовительное </w:t>
            </w:r>
            <w:proofErr w:type="spellStart"/>
            <w:r>
              <w:rPr>
                <w:rFonts w:ascii="Times New Roman" w:eastAsia="Times New Roman" w:hAnsi="Times New Roman"/>
                <w:color w:val="191919"/>
                <w:sz w:val="24"/>
                <w:szCs w:val="24"/>
                <w:lang w:val="ru-RU" w:eastAsia="ru-RU"/>
              </w:rPr>
              <w:t>заключ.время</w:t>
            </w:r>
            <w:proofErr w:type="spellEnd"/>
            <w:r>
              <w:rPr>
                <w:rFonts w:ascii="Times New Roman" w:eastAsia="Times New Roman" w:hAnsi="Times New Roman"/>
                <w:color w:val="191919"/>
                <w:sz w:val="24"/>
                <w:szCs w:val="24"/>
                <w:lang w:val="ru-RU" w:eastAsia="ru-RU"/>
              </w:rPr>
              <w:t xml:space="preserve"> на партию деталей</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eastAsia="ru-RU"/>
              </w:rPr>
              <w:t>T</w:t>
            </w:r>
            <w:r>
              <w:rPr>
                <w:rFonts w:ascii="Times New Roman" w:eastAsia="Times New Roman" w:hAnsi="Times New Roman"/>
                <w:color w:val="191919"/>
                <w:sz w:val="24"/>
                <w:szCs w:val="24"/>
                <w:lang w:val="ru-RU" w:eastAsia="ru-RU"/>
              </w:rPr>
              <w:t>тех=</w:t>
            </w:r>
            <w:proofErr w:type="spellStart"/>
            <w:r>
              <w:rPr>
                <w:rFonts w:ascii="Times New Roman" w:eastAsia="Times New Roman" w:hAnsi="Times New Roman"/>
                <w:color w:val="191919"/>
                <w:sz w:val="24"/>
                <w:szCs w:val="24"/>
                <w:lang w:val="ru-RU" w:eastAsia="ru-RU"/>
              </w:rPr>
              <w:t>Топ+Те</w:t>
            </w:r>
            <w:proofErr w:type="spellEnd"/>
          </w:p>
          <w:p w:rsidR="000E6F18" w:rsidRDefault="000E6F18">
            <w:pPr>
              <w:spacing w:after="0" w:line="240" w:lineRule="auto"/>
              <w:rPr>
                <w:rFonts w:ascii="Times New Roman" w:eastAsia="Times New Roman" w:hAnsi="Times New Roman"/>
                <w:color w:val="191919"/>
                <w:sz w:val="24"/>
                <w:szCs w:val="24"/>
                <w:lang w:val="ru-RU" w:eastAsia="ru-RU"/>
              </w:rPr>
            </w:pPr>
            <w:proofErr w:type="spellStart"/>
            <w:r>
              <w:rPr>
                <w:rFonts w:ascii="Times New Roman" w:eastAsia="Times New Roman" w:hAnsi="Times New Roman"/>
                <w:color w:val="191919"/>
                <w:sz w:val="24"/>
                <w:szCs w:val="24"/>
                <w:lang w:val="ru-RU" w:eastAsia="ru-RU"/>
              </w:rPr>
              <w:t>Тц</w:t>
            </w:r>
            <w:proofErr w:type="spellEnd"/>
            <w:r>
              <w:rPr>
                <w:rFonts w:ascii="Times New Roman" w:eastAsia="Times New Roman" w:hAnsi="Times New Roman"/>
                <w:color w:val="191919"/>
                <w:sz w:val="24"/>
                <w:szCs w:val="24"/>
                <w:lang w:val="ru-RU" w:eastAsia="ru-RU"/>
              </w:rPr>
              <w:t>=</w:t>
            </w:r>
            <w:proofErr w:type="spellStart"/>
            <w:r>
              <w:rPr>
                <w:rFonts w:ascii="Times New Roman" w:eastAsia="Times New Roman" w:hAnsi="Times New Roman"/>
                <w:color w:val="191919"/>
                <w:sz w:val="24"/>
                <w:szCs w:val="24"/>
                <w:lang w:val="ru-RU" w:eastAsia="ru-RU"/>
              </w:rPr>
              <w:t>Топ+Те+Тпер</w:t>
            </w:r>
            <w:proofErr w:type="spellEnd"/>
            <w:r>
              <w:rPr>
                <w:rFonts w:ascii="Times New Roman" w:eastAsia="Times New Roman" w:hAnsi="Times New Roman"/>
                <w:color w:val="191919"/>
                <w:sz w:val="24"/>
                <w:szCs w:val="24"/>
                <w:lang w:val="ru-RU" w:eastAsia="ru-RU"/>
              </w:rPr>
              <w:t>+[</w:t>
            </w:r>
            <w:proofErr w:type="spellStart"/>
            <w:r>
              <w:rPr>
                <w:rFonts w:ascii="Times New Roman" w:eastAsia="Times New Roman" w:hAnsi="Times New Roman"/>
                <w:color w:val="191919"/>
                <w:sz w:val="24"/>
                <w:szCs w:val="24"/>
                <w:lang w:val="ru-RU" w:eastAsia="ru-RU"/>
              </w:rPr>
              <w:t>Ттр+Тконтр</w:t>
            </w:r>
            <w:proofErr w:type="spellEnd"/>
            <w:r>
              <w:rPr>
                <w:rFonts w:ascii="Times New Roman" w:eastAsia="Times New Roman" w:hAnsi="Times New Roman"/>
                <w:color w:val="191919"/>
                <w:sz w:val="24"/>
                <w:szCs w:val="24"/>
                <w:lang w:val="ru-RU" w:eastAsia="ru-RU"/>
              </w:rPr>
              <w:t>]</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Т пер – время перерывов.</w:t>
            </w:r>
          </w:p>
          <w:p w:rsidR="000E6F18" w:rsidRDefault="000E6F18">
            <w:pPr>
              <w:spacing w:after="0" w:line="240" w:lineRule="auto"/>
              <w:rPr>
                <w:rFonts w:ascii="Times New Roman" w:eastAsia="Times New Roman" w:hAnsi="Times New Roman"/>
                <w:color w:val="191919"/>
                <w:sz w:val="24"/>
                <w:szCs w:val="24"/>
                <w:lang w:val="ru-RU" w:eastAsia="ru-RU"/>
              </w:rPr>
            </w:pPr>
            <w:proofErr w:type="spellStart"/>
            <w:r>
              <w:rPr>
                <w:rFonts w:ascii="Times New Roman" w:eastAsia="Times New Roman" w:hAnsi="Times New Roman"/>
                <w:color w:val="191919"/>
                <w:sz w:val="24"/>
                <w:szCs w:val="24"/>
                <w:lang w:val="ru-RU" w:eastAsia="ru-RU"/>
              </w:rPr>
              <w:t>Ттр</w:t>
            </w:r>
            <w:proofErr w:type="spellEnd"/>
            <w:r>
              <w:rPr>
                <w:rFonts w:ascii="Times New Roman" w:eastAsia="Times New Roman" w:hAnsi="Times New Roman"/>
                <w:color w:val="191919"/>
                <w:sz w:val="24"/>
                <w:szCs w:val="24"/>
                <w:lang w:val="ru-RU" w:eastAsia="ru-RU"/>
              </w:rPr>
              <w:t xml:space="preserve"> – время транспортных операций.</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Т контр – время контрольных операций.</w:t>
            </w:r>
          </w:p>
          <w:p w:rsidR="000E6F18" w:rsidRDefault="000E6F18">
            <w:pPr>
              <w:spacing w:after="0" w:line="240" w:lineRule="auto"/>
              <w:rPr>
                <w:rFonts w:ascii="Times New Roman" w:eastAsia="Times New Roman" w:hAnsi="Times New Roman"/>
                <w:color w:val="191919"/>
                <w:sz w:val="24"/>
                <w:szCs w:val="24"/>
                <w:lang w:val="ru-RU" w:eastAsia="ru-RU"/>
              </w:rPr>
            </w:pPr>
            <w:r>
              <w:rPr>
                <w:rFonts w:ascii="Times New Roman" w:eastAsia="Times New Roman" w:hAnsi="Times New Roman"/>
                <w:color w:val="191919"/>
                <w:sz w:val="24"/>
                <w:szCs w:val="24"/>
                <w:lang w:val="ru-RU" w:eastAsia="ru-RU"/>
              </w:rPr>
              <w:t>Длительность производственного цикла необходимо для составления производственной программы предприятия и цеха, для расчета величины незавершенного производства, для определения начала производственного процесса и других целей.</w:t>
            </w:r>
            <w:r>
              <w:rPr>
                <w:rFonts w:ascii="Times New Roman" w:hAnsi="Times New Roman"/>
                <w:lang w:val="ru-RU"/>
              </w:rPr>
              <w:t xml:space="preserve">                     </w:t>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Pr="000E6F18" w:rsidRDefault="000E6F18">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0E6F18">
              <w:rPr>
                <w:rFonts w:ascii="Times New Roman" w:hAnsi="Times New Roman"/>
                <w:sz w:val="24"/>
                <w:szCs w:val="24"/>
              </w:rPr>
              <w:t>навыками, методиками оценки и основами анализа эффективности результатов деятельности;</w:t>
            </w:r>
          </w:p>
          <w:p w:rsidR="000E6F18" w:rsidRPr="000E6F18" w:rsidRDefault="000E6F18">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0E6F18">
              <w:rPr>
                <w:rFonts w:ascii="Times New Roman" w:hAnsi="Times New Roman"/>
                <w:sz w:val="24"/>
                <w:szCs w:val="24"/>
              </w:rPr>
              <w:t>практическими навыками использования элементов анализа эффективности управленческих решений;</w:t>
            </w:r>
          </w:p>
          <w:p w:rsidR="000E6F18" w:rsidRPr="000E6F18" w:rsidRDefault="000E6F18">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0E6F18">
              <w:rPr>
                <w:rFonts w:ascii="Times New Roman" w:hAnsi="Times New Roman"/>
                <w:sz w:val="24"/>
                <w:szCs w:val="24"/>
              </w:rPr>
              <w:t xml:space="preserve">способами демонстрации умения анализировать проблемные производственные ситуации; </w:t>
            </w:r>
          </w:p>
          <w:p w:rsidR="000E6F18" w:rsidRPr="000E6F18" w:rsidRDefault="000E6F18">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0E6F18">
              <w:rPr>
                <w:rFonts w:ascii="Times New Roman" w:hAnsi="Times New Roman"/>
                <w:sz w:val="24"/>
                <w:szCs w:val="24"/>
              </w:rPr>
              <w:t>методами расчетов в области организации и планирования производства;</w:t>
            </w:r>
          </w:p>
          <w:p w:rsidR="000E6F18" w:rsidRPr="000E6F18" w:rsidRDefault="000E6F18">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0E6F18">
              <w:rPr>
                <w:rFonts w:ascii="Times New Roman" w:hAnsi="Times New Roman"/>
                <w:sz w:val="24"/>
                <w:szCs w:val="24"/>
              </w:rPr>
              <w:t>навыками и методиками обобщения результатов решения, экспериментальной деятельности;</w:t>
            </w:r>
          </w:p>
          <w:p w:rsidR="000E6F18" w:rsidRPr="000E6F18" w:rsidRDefault="000E6F18">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0E6F18">
              <w:rPr>
                <w:rFonts w:ascii="Times New Roman" w:hAnsi="Times New Roman"/>
                <w:sz w:val="24"/>
                <w:szCs w:val="24"/>
              </w:rPr>
              <w:t xml:space="preserve">способами оценивания </w:t>
            </w:r>
            <w:r w:rsidRPr="000E6F18">
              <w:rPr>
                <w:rFonts w:ascii="Times New Roman" w:hAnsi="Times New Roman"/>
                <w:sz w:val="24"/>
                <w:szCs w:val="24"/>
              </w:rPr>
              <w:lastRenderedPageBreak/>
              <w:t>значимости и практической пригодности полученных результатов;</w:t>
            </w:r>
          </w:p>
          <w:p w:rsidR="000E6F18" w:rsidRDefault="000E6F18">
            <w:pPr>
              <w:numPr>
                <w:ilvl w:val="0"/>
                <w:numId w:val="6"/>
              </w:numPr>
              <w:shd w:val="clear" w:color="auto" w:fill="FFFFFF"/>
              <w:tabs>
                <w:tab w:val="left" w:pos="356"/>
                <w:tab w:val="left" w:pos="851"/>
              </w:tabs>
              <w:autoSpaceDE w:val="0"/>
              <w:autoSpaceDN w:val="0"/>
              <w:adjustRightInd w:val="0"/>
              <w:spacing w:before="40" w:after="0" w:line="240" w:lineRule="auto"/>
              <w:ind w:left="0" w:firstLine="0"/>
              <w:rPr>
                <w:rFonts w:ascii="Times New Roman" w:hAnsi="Times New Roman"/>
                <w:sz w:val="24"/>
                <w:szCs w:val="24"/>
                <w:lang w:val="ru-RU"/>
              </w:rPr>
            </w:pPr>
            <w:r>
              <w:rPr>
                <w:rFonts w:ascii="Times New Roman" w:hAnsi="Times New Roman"/>
                <w:sz w:val="24"/>
                <w:szCs w:val="24"/>
                <w:lang w:val="ru-RU"/>
              </w:rPr>
              <w:t>профессиональным языком в области организации и планировании производства;</w:t>
            </w:r>
          </w:p>
          <w:p w:rsidR="000E6F18" w:rsidRPr="000E6F18" w:rsidRDefault="000E6F18">
            <w:pPr>
              <w:pStyle w:val="a9"/>
              <w:numPr>
                <w:ilvl w:val="0"/>
                <w:numId w:val="6"/>
              </w:numPr>
              <w:tabs>
                <w:tab w:val="left" w:pos="356"/>
                <w:tab w:val="left" w:pos="851"/>
              </w:tabs>
              <w:spacing w:line="276" w:lineRule="auto"/>
              <w:ind w:left="0" w:firstLine="0"/>
              <w:rPr>
                <w:sz w:val="24"/>
                <w:szCs w:val="24"/>
                <w:lang w:eastAsia="en-US"/>
              </w:rPr>
            </w:pPr>
            <w:r w:rsidRPr="000E6F18">
              <w:rPr>
                <w:sz w:val="24"/>
                <w:szCs w:val="24"/>
                <w:lang w:eastAsia="en-US"/>
              </w:rPr>
              <w:t>способами совершенствования профессиональных знаний и умений путем использования возможностей информационной среды.</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b/>
                <w:sz w:val="24"/>
                <w:szCs w:val="24"/>
                <w:lang w:val="ru-RU"/>
              </w:rPr>
              <w:lastRenderedPageBreak/>
              <w:t>Методы  оценки эффективности результатов деятельности:</w:t>
            </w:r>
            <w:r>
              <w:rPr>
                <w:rFonts w:ascii="Times New Roman" w:hAnsi="Times New Roman"/>
                <w:sz w:val="24"/>
                <w:szCs w:val="24"/>
                <w:lang w:val="ru-RU"/>
              </w:rPr>
              <w:t xml:space="preserve"> </w:t>
            </w:r>
          </w:p>
          <w:p w:rsidR="000E6F18" w:rsidRDefault="000E6F18">
            <w:pPr>
              <w:tabs>
                <w:tab w:val="left" w:pos="331"/>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Ведущими управленческими моделями в настоящее время являются: модель сбалансированной системы показателей Лоренца </w:t>
            </w:r>
            <w:proofErr w:type="spellStart"/>
            <w:r>
              <w:rPr>
                <w:rFonts w:ascii="Times New Roman" w:hAnsi="Times New Roman"/>
                <w:sz w:val="24"/>
                <w:szCs w:val="24"/>
                <w:lang w:val="ru-RU"/>
              </w:rPr>
              <w:t>Мейсела</w:t>
            </w:r>
            <w:proofErr w:type="spellEnd"/>
            <w:r>
              <w:rPr>
                <w:rFonts w:ascii="Times New Roman" w:hAnsi="Times New Roman"/>
                <w:sz w:val="24"/>
                <w:szCs w:val="24"/>
                <w:lang w:val="ru-RU"/>
              </w:rPr>
              <w:t xml:space="preserve"> ; </w:t>
            </w:r>
            <w:r>
              <w:rPr>
                <w:rFonts w:ascii="Times New Roman" w:hAnsi="Times New Roman"/>
                <w:sz w:val="24"/>
                <w:szCs w:val="24"/>
              </w:rPr>
              <w:t>Balanced</w:t>
            </w:r>
            <w:r>
              <w:rPr>
                <w:rFonts w:ascii="Times New Roman" w:hAnsi="Times New Roman"/>
                <w:sz w:val="24"/>
                <w:szCs w:val="24"/>
                <w:lang w:val="ru-RU"/>
              </w:rPr>
              <w:t xml:space="preserve"> </w:t>
            </w:r>
            <w:r>
              <w:rPr>
                <w:rFonts w:ascii="Times New Roman" w:hAnsi="Times New Roman"/>
                <w:sz w:val="24"/>
                <w:szCs w:val="24"/>
              </w:rPr>
              <w:t>Scorecard</w:t>
            </w:r>
            <w:r>
              <w:rPr>
                <w:rFonts w:ascii="Times New Roman" w:hAnsi="Times New Roman"/>
                <w:sz w:val="24"/>
                <w:szCs w:val="24"/>
                <w:lang w:val="ru-RU"/>
              </w:rPr>
              <w:t xml:space="preserve"> </w:t>
            </w:r>
            <w:r>
              <w:rPr>
                <w:rFonts w:ascii="Times New Roman" w:hAnsi="Times New Roman"/>
                <w:sz w:val="24"/>
                <w:szCs w:val="24"/>
              </w:rPr>
              <w:t>System</w:t>
            </w:r>
            <w:r>
              <w:rPr>
                <w:rFonts w:ascii="Times New Roman" w:hAnsi="Times New Roman"/>
                <w:sz w:val="24"/>
                <w:szCs w:val="24"/>
                <w:lang w:val="ru-RU"/>
              </w:rPr>
              <w:t xml:space="preserve">, </w:t>
            </w:r>
            <w:r>
              <w:rPr>
                <w:rFonts w:ascii="Times New Roman" w:hAnsi="Times New Roman"/>
                <w:sz w:val="24"/>
                <w:szCs w:val="24"/>
              </w:rPr>
              <w:t>BSC</w:t>
            </w:r>
            <w:r>
              <w:rPr>
                <w:rFonts w:ascii="Times New Roman" w:hAnsi="Times New Roman"/>
                <w:sz w:val="24"/>
                <w:szCs w:val="24"/>
                <w:lang w:val="ru-RU"/>
              </w:rPr>
              <w:t xml:space="preserve"> (система сбалансированных показателей) Нортона Каплана ;  </w:t>
            </w:r>
            <w:r>
              <w:rPr>
                <w:rFonts w:ascii="Times New Roman" w:hAnsi="Times New Roman"/>
                <w:sz w:val="24"/>
                <w:szCs w:val="24"/>
              </w:rPr>
              <w:t>Economic</w:t>
            </w:r>
            <w:r>
              <w:rPr>
                <w:rFonts w:ascii="Times New Roman" w:hAnsi="Times New Roman"/>
                <w:sz w:val="24"/>
                <w:szCs w:val="24"/>
                <w:lang w:val="ru-RU"/>
              </w:rPr>
              <w:t xml:space="preserve"> </w:t>
            </w:r>
            <w:r>
              <w:rPr>
                <w:rFonts w:ascii="Times New Roman" w:hAnsi="Times New Roman"/>
                <w:sz w:val="24"/>
                <w:szCs w:val="24"/>
              </w:rPr>
              <w:t>Value</w:t>
            </w:r>
            <w:r>
              <w:rPr>
                <w:rFonts w:ascii="Times New Roman" w:hAnsi="Times New Roman"/>
                <w:sz w:val="24"/>
                <w:szCs w:val="24"/>
                <w:lang w:val="ru-RU"/>
              </w:rPr>
              <w:t xml:space="preserve"> </w:t>
            </w:r>
            <w:r>
              <w:rPr>
                <w:rFonts w:ascii="Times New Roman" w:hAnsi="Times New Roman"/>
                <w:sz w:val="24"/>
                <w:szCs w:val="24"/>
              </w:rPr>
              <w:t>Add</w:t>
            </w:r>
            <w:r>
              <w:rPr>
                <w:rFonts w:ascii="Times New Roman" w:hAnsi="Times New Roman"/>
                <w:sz w:val="24"/>
                <w:szCs w:val="24"/>
                <w:lang w:val="ru-RU"/>
              </w:rPr>
              <w:t xml:space="preserve"> (добавленная экономическая стоимость) ;  пирамида эффективности К. </w:t>
            </w:r>
            <w:proofErr w:type="spellStart"/>
            <w:r>
              <w:rPr>
                <w:rFonts w:ascii="Times New Roman" w:hAnsi="Times New Roman"/>
                <w:sz w:val="24"/>
                <w:szCs w:val="24"/>
                <w:lang w:val="ru-RU"/>
              </w:rPr>
              <w:t>МакНейра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Р.Ланча</w:t>
            </w:r>
            <w:proofErr w:type="spellEnd"/>
            <w:r>
              <w:rPr>
                <w:rFonts w:ascii="Times New Roman" w:hAnsi="Times New Roman"/>
                <w:sz w:val="24"/>
                <w:szCs w:val="24"/>
                <w:lang w:val="ru-RU"/>
              </w:rPr>
              <w:t xml:space="preserve"> и </w:t>
            </w:r>
            <w:proofErr w:type="spellStart"/>
            <w:r>
              <w:rPr>
                <w:rFonts w:ascii="Times New Roman" w:hAnsi="Times New Roman"/>
                <w:sz w:val="24"/>
                <w:szCs w:val="24"/>
                <w:lang w:val="ru-RU"/>
              </w:rPr>
              <w:t>К.Кросса</w:t>
            </w:r>
            <w:proofErr w:type="spellEnd"/>
            <w:r>
              <w:rPr>
                <w:rFonts w:ascii="Times New Roman" w:hAnsi="Times New Roman"/>
                <w:sz w:val="24"/>
                <w:szCs w:val="24"/>
                <w:lang w:val="ru-RU"/>
              </w:rPr>
              <w:t xml:space="preserve"> ;  </w:t>
            </w:r>
            <w:r>
              <w:rPr>
                <w:rFonts w:ascii="Times New Roman" w:hAnsi="Times New Roman"/>
                <w:sz w:val="24"/>
                <w:szCs w:val="24"/>
              </w:rPr>
              <w:t>EP</w:t>
            </w:r>
            <w:r>
              <w:rPr>
                <w:rFonts w:ascii="Times New Roman" w:hAnsi="Times New Roman"/>
                <w:sz w:val="24"/>
                <w:szCs w:val="24"/>
                <w:lang w:val="ru-RU"/>
              </w:rPr>
              <w:t>2</w:t>
            </w:r>
            <w:r>
              <w:rPr>
                <w:rFonts w:ascii="Times New Roman" w:hAnsi="Times New Roman"/>
                <w:sz w:val="24"/>
                <w:szCs w:val="24"/>
              </w:rPr>
              <w:t>M</w:t>
            </w:r>
            <w:r>
              <w:rPr>
                <w:rFonts w:ascii="Times New Roman" w:hAnsi="Times New Roman"/>
                <w:sz w:val="24"/>
                <w:szCs w:val="24"/>
                <w:lang w:val="ru-RU"/>
              </w:rPr>
              <w:t xml:space="preserve"> (</w:t>
            </w:r>
            <w:r>
              <w:rPr>
                <w:rFonts w:ascii="Times New Roman" w:hAnsi="Times New Roman"/>
                <w:sz w:val="24"/>
                <w:szCs w:val="24"/>
              </w:rPr>
              <w:t>Effective</w:t>
            </w:r>
            <w:r>
              <w:rPr>
                <w:rFonts w:ascii="Times New Roman" w:hAnsi="Times New Roman"/>
                <w:sz w:val="24"/>
                <w:szCs w:val="24"/>
                <w:lang w:val="ru-RU"/>
              </w:rPr>
              <w:t xml:space="preserve"> </w:t>
            </w:r>
            <w:r>
              <w:rPr>
                <w:rFonts w:ascii="Times New Roman" w:hAnsi="Times New Roman"/>
                <w:sz w:val="24"/>
                <w:szCs w:val="24"/>
              </w:rPr>
              <w:t>Progress</w:t>
            </w:r>
            <w:r>
              <w:rPr>
                <w:rFonts w:ascii="Times New Roman" w:hAnsi="Times New Roman"/>
                <w:sz w:val="24"/>
                <w:szCs w:val="24"/>
                <w:lang w:val="ru-RU"/>
              </w:rPr>
              <w:t xml:space="preserve"> </w:t>
            </w:r>
            <w:r>
              <w:rPr>
                <w:rFonts w:ascii="Times New Roman" w:hAnsi="Times New Roman"/>
                <w:sz w:val="24"/>
                <w:szCs w:val="24"/>
              </w:rPr>
              <w:t>and</w:t>
            </w:r>
            <w:r>
              <w:rPr>
                <w:rFonts w:ascii="Times New Roman" w:hAnsi="Times New Roman"/>
                <w:sz w:val="24"/>
                <w:szCs w:val="24"/>
                <w:lang w:val="ru-RU"/>
              </w:rPr>
              <w:t xml:space="preserve"> </w:t>
            </w:r>
            <w:r>
              <w:rPr>
                <w:rFonts w:ascii="Times New Roman" w:hAnsi="Times New Roman"/>
                <w:sz w:val="24"/>
                <w:szCs w:val="24"/>
              </w:rPr>
              <w:t>Performance</w:t>
            </w:r>
            <w:r>
              <w:rPr>
                <w:rFonts w:ascii="Times New Roman" w:hAnsi="Times New Roman"/>
                <w:sz w:val="24"/>
                <w:szCs w:val="24"/>
                <w:lang w:val="ru-RU"/>
              </w:rPr>
              <w:t xml:space="preserve"> </w:t>
            </w:r>
            <w:r>
              <w:rPr>
                <w:rFonts w:ascii="Times New Roman" w:hAnsi="Times New Roman"/>
                <w:sz w:val="24"/>
                <w:szCs w:val="24"/>
              </w:rPr>
              <w:t>Measurement</w:t>
            </w:r>
            <w:r>
              <w:rPr>
                <w:rFonts w:ascii="Times New Roman" w:hAnsi="Times New Roman"/>
                <w:sz w:val="24"/>
                <w:szCs w:val="24"/>
                <w:lang w:val="ru-RU"/>
              </w:rPr>
              <w:t xml:space="preserve">) Кристофера Адамса и Питера Робертса . Рассмотрим более подробно перечисленные модели. 1. </w:t>
            </w:r>
            <w:r>
              <w:rPr>
                <w:rFonts w:ascii="Times New Roman" w:hAnsi="Times New Roman"/>
                <w:sz w:val="24"/>
                <w:szCs w:val="24"/>
              </w:rPr>
              <w:t>BSC</w:t>
            </w:r>
            <w:r>
              <w:rPr>
                <w:rFonts w:ascii="Times New Roman" w:hAnsi="Times New Roman"/>
                <w:sz w:val="24"/>
                <w:szCs w:val="24"/>
                <w:lang w:val="ru-RU"/>
              </w:rPr>
              <w:t xml:space="preserve">-модель Лоренца </w:t>
            </w:r>
            <w:proofErr w:type="spellStart"/>
            <w:r>
              <w:rPr>
                <w:rFonts w:ascii="Times New Roman" w:hAnsi="Times New Roman"/>
                <w:sz w:val="24"/>
                <w:szCs w:val="24"/>
                <w:lang w:val="ru-RU"/>
              </w:rPr>
              <w:t>Мейсела</w:t>
            </w:r>
            <w:proofErr w:type="spellEnd"/>
            <w:r>
              <w:rPr>
                <w:rFonts w:ascii="Times New Roman" w:hAnsi="Times New Roman"/>
                <w:sz w:val="24"/>
                <w:szCs w:val="24"/>
                <w:lang w:val="ru-RU"/>
              </w:rPr>
              <w:t xml:space="preserve"> была предложена в 1992 г. Отражает следующие параметры (блоки): взаимоотношения с клиентами, внутреннюю деятельность, финансовое обеспечение, перспектива людских ресурсов. В модели акцент сделан на то, что руководство предприятия должно быть более внимательным к своему персоналу и оценивать эффективность не только процессов и систем, но и его сотрудников . 2. </w:t>
            </w:r>
            <w:r>
              <w:rPr>
                <w:rFonts w:ascii="Times New Roman" w:hAnsi="Times New Roman"/>
                <w:sz w:val="24"/>
                <w:szCs w:val="24"/>
              </w:rPr>
              <w:t>BSC</w:t>
            </w:r>
            <w:r>
              <w:rPr>
                <w:rFonts w:ascii="Times New Roman" w:hAnsi="Times New Roman"/>
                <w:sz w:val="24"/>
                <w:szCs w:val="24"/>
                <w:lang w:val="ru-RU"/>
              </w:rPr>
              <w:t xml:space="preserve"> (</w:t>
            </w:r>
            <w:r>
              <w:rPr>
                <w:rFonts w:ascii="Times New Roman" w:hAnsi="Times New Roman"/>
                <w:sz w:val="24"/>
                <w:szCs w:val="24"/>
              </w:rPr>
              <w:t>Balanced</w:t>
            </w:r>
            <w:r>
              <w:rPr>
                <w:rFonts w:ascii="Times New Roman" w:hAnsi="Times New Roman"/>
                <w:sz w:val="24"/>
                <w:szCs w:val="24"/>
                <w:lang w:val="ru-RU"/>
              </w:rPr>
              <w:t xml:space="preserve"> </w:t>
            </w:r>
            <w:r>
              <w:rPr>
                <w:rFonts w:ascii="Times New Roman" w:hAnsi="Times New Roman"/>
                <w:sz w:val="24"/>
                <w:szCs w:val="24"/>
              </w:rPr>
              <w:t>Scorecard</w:t>
            </w:r>
            <w:r>
              <w:rPr>
                <w:rFonts w:ascii="Times New Roman" w:hAnsi="Times New Roman"/>
                <w:sz w:val="24"/>
                <w:szCs w:val="24"/>
                <w:lang w:val="ru-RU"/>
              </w:rPr>
              <w:t xml:space="preserve"> </w:t>
            </w:r>
            <w:r>
              <w:rPr>
                <w:rFonts w:ascii="Times New Roman" w:hAnsi="Times New Roman"/>
                <w:sz w:val="24"/>
                <w:szCs w:val="24"/>
              </w:rPr>
              <w:t>System</w:t>
            </w:r>
            <w:r>
              <w:rPr>
                <w:rFonts w:ascii="Times New Roman" w:hAnsi="Times New Roman"/>
                <w:sz w:val="24"/>
                <w:szCs w:val="24"/>
                <w:lang w:val="ru-RU"/>
              </w:rPr>
              <w:t xml:space="preserve">) Нортона-Каплана – сбалансированная система показателей (сбалансированная счетная карта, сбалансированная система оценочных индикаторов, система сбалансированных показателей эффективности) – это система стратегического управления и оценки ее эффективности, которая отражает цели и задачи предприятия в системе показателей. Опубликована в 2001 г. и изначально предназначалась для банковской сферы. Включает те же блоки что и модель </w:t>
            </w:r>
            <w:proofErr w:type="spellStart"/>
            <w:r>
              <w:rPr>
                <w:rFonts w:ascii="Times New Roman" w:hAnsi="Times New Roman"/>
                <w:sz w:val="24"/>
                <w:szCs w:val="24"/>
                <w:lang w:val="ru-RU"/>
              </w:rPr>
              <w:t>Мейсела</w:t>
            </w:r>
            <w:proofErr w:type="spellEnd"/>
            <w:r>
              <w:rPr>
                <w:rFonts w:ascii="Times New Roman" w:hAnsi="Times New Roman"/>
                <w:sz w:val="24"/>
                <w:szCs w:val="24"/>
                <w:lang w:val="ru-RU"/>
              </w:rPr>
              <w:t xml:space="preserve">, но вместо блока «перспектива людских ресурсов» используются инновации, развитие и обучение. Данная </w:t>
            </w:r>
            <w:r>
              <w:rPr>
                <w:rFonts w:ascii="Times New Roman" w:hAnsi="Times New Roman"/>
                <w:sz w:val="24"/>
                <w:szCs w:val="24"/>
                <w:lang w:val="ru-RU"/>
              </w:rPr>
              <w:lastRenderedPageBreak/>
              <w:t xml:space="preserve">модель оказалась очень популярной в России после перевода книги Нортона и Каплана «Сбалансированная система показателей. От стратегии к действию». </w:t>
            </w:r>
            <w:proofErr w:type="spellStart"/>
            <w:r>
              <w:rPr>
                <w:rFonts w:ascii="Times New Roman" w:hAnsi="Times New Roman"/>
                <w:sz w:val="24"/>
                <w:szCs w:val="24"/>
                <w:lang w:val="ru-RU"/>
              </w:rPr>
              <w:t>Р.Каплан</w:t>
            </w:r>
            <w:proofErr w:type="spellEnd"/>
            <w:r>
              <w:rPr>
                <w:rFonts w:ascii="Times New Roman" w:hAnsi="Times New Roman"/>
                <w:sz w:val="24"/>
                <w:szCs w:val="24"/>
                <w:lang w:val="ru-RU"/>
              </w:rPr>
              <w:t xml:space="preserve"> и </w:t>
            </w:r>
            <w:proofErr w:type="spellStart"/>
            <w:r>
              <w:rPr>
                <w:rFonts w:ascii="Times New Roman" w:hAnsi="Times New Roman"/>
                <w:sz w:val="24"/>
                <w:szCs w:val="24"/>
                <w:lang w:val="ru-RU"/>
              </w:rPr>
              <w:t>Д.Нортон</w:t>
            </w:r>
            <w:proofErr w:type="spellEnd"/>
            <w:r>
              <w:rPr>
                <w:rFonts w:ascii="Times New Roman" w:hAnsi="Times New Roman"/>
                <w:sz w:val="24"/>
                <w:szCs w:val="24"/>
                <w:lang w:val="ru-RU"/>
              </w:rPr>
              <w:t xml:space="preserve"> предложили систему, основанную на </w:t>
            </w:r>
            <w:proofErr w:type="spellStart"/>
            <w:r>
              <w:rPr>
                <w:rFonts w:ascii="Times New Roman" w:hAnsi="Times New Roman"/>
                <w:sz w:val="24"/>
                <w:szCs w:val="24"/>
                <w:lang w:val="ru-RU"/>
              </w:rPr>
              <w:t>причинноследственных</w:t>
            </w:r>
            <w:proofErr w:type="spellEnd"/>
            <w:r>
              <w:rPr>
                <w:rFonts w:ascii="Times New Roman" w:hAnsi="Times New Roman"/>
                <w:sz w:val="24"/>
                <w:szCs w:val="24"/>
                <w:lang w:val="ru-RU"/>
              </w:rPr>
              <w:t xml:space="preserve"> связях между стратегическими целями, отражающими их параметрами и факторами получения планируемых результатов. Она складывается из четырех составляющих – финансовой, клиентской, внутренних бизнес-процессов и обучения и развития персонала, цели и задачи которых отражаются финансовыми и нефинансовыми показателями. Система сбалансированных показателей является составной частью системы </w:t>
            </w:r>
            <w:r>
              <w:rPr>
                <w:rFonts w:ascii="Times New Roman" w:hAnsi="Times New Roman"/>
                <w:sz w:val="24"/>
                <w:szCs w:val="24"/>
              </w:rPr>
              <w:t>BPM</w:t>
            </w:r>
            <w:r>
              <w:rPr>
                <w:rFonts w:ascii="Times New Roman" w:hAnsi="Times New Roman"/>
                <w:sz w:val="24"/>
                <w:szCs w:val="24"/>
                <w:lang w:val="ru-RU"/>
              </w:rPr>
              <w:t xml:space="preserve">. 3. Стюарт Штерн разработал концепцию под названием «Система управления на основе показателя </w:t>
            </w:r>
            <w:r>
              <w:rPr>
                <w:rFonts w:ascii="Times New Roman" w:hAnsi="Times New Roman"/>
                <w:sz w:val="24"/>
                <w:szCs w:val="24"/>
              </w:rPr>
              <w:t>EVA</w:t>
            </w:r>
            <w:r>
              <w:rPr>
                <w:rFonts w:ascii="Times New Roman" w:hAnsi="Times New Roman"/>
                <w:sz w:val="24"/>
                <w:szCs w:val="24"/>
                <w:lang w:val="ru-RU"/>
              </w:rPr>
              <w:t>» (</w:t>
            </w:r>
            <w:r>
              <w:rPr>
                <w:rFonts w:ascii="Times New Roman" w:hAnsi="Times New Roman"/>
                <w:sz w:val="24"/>
                <w:szCs w:val="24"/>
              </w:rPr>
              <w:t>EVA</w:t>
            </w:r>
            <w:r>
              <w:rPr>
                <w:rFonts w:ascii="Times New Roman" w:hAnsi="Times New Roman"/>
                <w:sz w:val="24"/>
                <w:szCs w:val="24"/>
                <w:lang w:val="ru-RU"/>
              </w:rPr>
              <w:t>-</w:t>
            </w:r>
            <w:r>
              <w:rPr>
                <w:rFonts w:ascii="Times New Roman" w:hAnsi="Times New Roman"/>
                <w:sz w:val="24"/>
                <w:szCs w:val="24"/>
              </w:rPr>
              <w:t>based</w:t>
            </w:r>
            <w:r>
              <w:rPr>
                <w:rFonts w:ascii="Times New Roman" w:hAnsi="Times New Roman"/>
                <w:sz w:val="24"/>
                <w:szCs w:val="24"/>
                <w:lang w:val="ru-RU"/>
              </w:rPr>
              <w:t xml:space="preserve"> </w:t>
            </w:r>
            <w:r>
              <w:rPr>
                <w:rFonts w:ascii="Times New Roman" w:hAnsi="Times New Roman"/>
                <w:sz w:val="24"/>
                <w:szCs w:val="24"/>
              </w:rPr>
              <w:t>management</w:t>
            </w:r>
            <w:r>
              <w:rPr>
                <w:rFonts w:ascii="Times New Roman" w:hAnsi="Times New Roman"/>
                <w:sz w:val="24"/>
                <w:szCs w:val="24"/>
                <w:lang w:val="ru-RU"/>
              </w:rPr>
              <w:t>). Система управления на основе этого показателя представляет собой систему финансового управления, которая задает единую основу для принятия решений основным и вспомогательным персоналом и позволяет моделировать, отслеживать, проводить и оценивать принимаемые решения в едином направлении: добавление стоимости к инвестициям акционеров. Стюарт и Штерн в качестве результата внедрения системы управления на основании данного показателя выделяют так называемые 4</w:t>
            </w:r>
            <w:r>
              <w:rPr>
                <w:rFonts w:ascii="Times New Roman" w:hAnsi="Times New Roman"/>
                <w:sz w:val="24"/>
                <w:szCs w:val="24"/>
              </w:rPr>
              <w:t>M</w:t>
            </w:r>
            <w:r>
              <w:rPr>
                <w:rFonts w:ascii="Times New Roman" w:hAnsi="Times New Roman"/>
                <w:sz w:val="24"/>
                <w:szCs w:val="24"/>
                <w:lang w:val="ru-RU"/>
              </w:rPr>
              <w:t>: измерение (</w:t>
            </w:r>
            <w:r>
              <w:rPr>
                <w:rFonts w:ascii="Times New Roman" w:hAnsi="Times New Roman"/>
                <w:sz w:val="24"/>
                <w:szCs w:val="24"/>
              </w:rPr>
              <w:t>Measurement</w:t>
            </w:r>
            <w:r>
              <w:rPr>
                <w:rFonts w:ascii="Times New Roman" w:hAnsi="Times New Roman"/>
                <w:sz w:val="24"/>
                <w:szCs w:val="24"/>
                <w:lang w:val="ru-RU"/>
              </w:rPr>
              <w:t>), система управления (</w:t>
            </w:r>
            <w:r>
              <w:rPr>
                <w:rFonts w:ascii="Times New Roman" w:hAnsi="Times New Roman"/>
                <w:sz w:val="24"/>
                <w:szCs w:val="24"/>
              </w:rPr>
              <w:t>Management</w:t>
            </w:r>
            <w:r>
              <w:rPr>
                <w:rFonts w:ascii="Times New Roman" w:hAnsi="Times New Roman"/>
                <w:sz w:val="24"/>
                <w:szCs w:val="24"/>
                <w:lang w:val="ru-RU"/>
              </w:rPr>
              <w:t xml:space="preserve"> </w:t>
            </w:r>
            <w:r>
              <w:rPr>
                <w:rFonts w:ascii="Times New Roman" w:hAnsi="Times New Roman"/>
                <w:sz w:val="24"/>
                <w:szCs w:val="24"/>
              </w:rPr>
              <w:t>system</w:t>
            </w:r>
            <w:r>
              <w:rPr>
                <w:rFonts w:ascii="Times New Roman" w:hAnsi="Times New Roman"/>
                <w:sz w:val="24"/>
                <w:szCs w:val="24"/>
                <w:lang w:val="ru-RU"/>
              </w:rPr>
              <w:t>), мотивация (</w:t>
            </w:r>
            <w:r>
              <w:rPr>
                <w:rFonts w:ascii="Times New Roman" w:hAnsi="Times New Roman"/>
                <w:sz w:val="24"/>
                <w:szCs w:val="24"/>
              </w:rPr>
              <w:t>Motivation</w:t>
            </w:r>
            <w:r>
              <w:rPr>
                <w:rFonts w:ascii="Times New Roman" w:hAnsi="Times New Roman"/>
                <w:sz w:val="24"/>
                <w:szCs w:val="24"/>
                <w:lang w:val="ru-RU"/>
              </w:rPr>
              <w:t>), стиль мышления (</w:t>
            </w:r>
            <w:r>
              <w:rPr>
                <w:rFonts w:ascii="Times New Roman" w:hAnsi="Times New Roman"/>
                <w:sz w:val="24"/>
                <w:szCs w:val="24"/>
              </w:rPr>
              <w:t>Mindset</w:t>
            </w:r>
            <w:r>
              <w:rPr>
                <w:rFonts w:ascii="Times New Roman" w:hAnsi="Times New Roman"/>
                <w:sz w:val="24"/>
                <w:szCs w:val="24"/>
                <w:lang w:val="ru-RU"/>
              </w:rPr>
              <w:t xml:space="preserve">). 4. К. </w:t>
            </w:r>
            <w:proofErr w:type="spellStart"/>
            <w:r>
              <w:rPr>
                <w:rFonts w:ascii="Times New Roman" w:hAnsi="Times New Roman"/>
                <w:sz w:val="24"/>
                <w:szCs w:val="24"/>
                <w:lang w:val="ru-RU"/>
              </w:rPr>
              <w:t>МакНейр</w:t>
            </w:r>
            <w:proofErr w:type="spellEnd"/>
            <w:r>
              <w:rPr>
                <w:rFonts w:ascii="Times New Roman" w:hAnsi="Times New Roman"/>
                <w:sz w:val="24"/>
                <w:szCs w:val="24"/>
                <w:lang w:val="ru-RU"/>
              </w:rPr>
              <w:t xml:space="preserve">, Р. Ланч и К. Кросс в 1990 году представили модель, которую они назвали пирамида эффективности (Рисунок 1.2.1.). Как и в других моделях, основной концепцией является связь </w:t>
            </w:r>
            <w:proofErr w:type="spellStart"/>
            <w:r>
              <w:rPr>
                <w:rFonts w:ascii="Times New Roman" w:hAnsi="Times New Roman"/>
                <w:sz w:val="24"/>
                <w:szCs w:val="24"/>
                <w:lang w:val="ru-RU"/>
              </w:rPr>
              <w:t>клиентоориентированной</w:t>
            </w:r>
            <w:proofErr w:type="spellEnd"/>
            <w:r>
              <w:rPr>
                <w:rFonts w:ascii="Times New Roman" w:hAnsi="Times New Roman"/>
                <w:sz w:val="24"/>
                <w:szCs w:val="24"/>
                <w:lang w:val="ru-RU"/>
              </w:rPr>
              <w:t xml:space="preserve"> корпоративной стратегии с финансовыми показателями, дополненными несколькими ключевыми качественными показателями. Традиционная управленческая информация должна исходить только от верхнего уровня. Пирамида эффективности построена на концепциях глобального управления качеством, промышленного инжиниринга и учета, основанного на «действиях». Под действиями понимается то, что выполняется людьми или машинами для удовлетворения потребителей. </w:t>
            </w:r>
          </w:p>
          <w:p w:rsidR="000E6F18" w:rsidRDefault="000E6F18">
            <w:pPr>
              <w:tabs>
                <w:tab w:val="left" w:pos="331"/>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Пирамида эффективности на четырех различных ступенях показывает структуру предприятия, обеспечивающую двусторонние коммуникации и необходимую для принятия решений на различных уровнях управления. На верхнем уровне руководство предприятия формулирует корпоративное видение. На втором уровне – цели подразделений и дивизионов конкретизируются применительно к определенному рынку и финансовым показателям. Клиенты и акционеры определяют то, что следует оценивать. Третий уровень состоит из ряда </w:t>
            </w:r>
            <w:proofErr w:type="spellStart"/>
            <w:r>
              <w:rPr>
                <w:rFonts w:ascii="Times New Roman" w:hAnsi="Times New Roman"/>
                <w:sz w:val="24"/>
                <w:szCs w:val="24"/>
                <w:lang w:val="ru-RU"/>
              </w:rPr>
              <w:t>межфункциональных</w:t>
            </w:r>
            <w:proofErr w:type="spellEnd"/>
            <w:r>
              <w:rPr>
                <w:rFonts w:ascii="Times New Roman" w:hAnsi="Times New Roman"/>
                <w:sz w:val="24"/>
                <w:szCs w:val="24"/>
                <w:lang w:val="ru-RU"/>
              </w:rPr>
              <w:t xml:space="preserve"> направлений в пределах предприятия, которые пронизывают несколько структурных подразделений. Три цели </w:t>
            </w:r>
            <w:r>
              <w:rPr>
                <w:rFonts w:ascii="Times New Roman" w:hAnsi="Times New Roman"/>
                <w:sz w:val="24"/>
                <w:szCs w:val="24"/>
                <w:lang w:val="ru-RU"/>
              </w:rPr>
              <w:lastRenderedPageBreak/>
              <w:t xml:space="preserve">этого уровня показывают драйверы эффективности в отношении двух рыночных целей и одной финансовой. Кроме того, на этом уровне определяются такие оперативные цели, как качество, время поставки, длительность производственного цикла и потери от брака. В самой нижней части пирамиды, т.е. в области операций, действия оцениваются ежедневно, еженедельно или ежемесячно. </w:t>
            </w:r>
            <w:proofErr w:type="spellStart"/>
            <w:r>
              <w:rPr>
                <w:rFonts w:ascii="Times New Roman" w:hAnsi="Times New Roman"/>
                <w:sz w:val="24"/>
                <w:szCs w:val="24"/>
              </w:rPr>
              <w:t>Модель</w:t>
            </w:r>
            <w:proofErr w:type="spellEnd"/>
            <w:r>
              <w:rPr>
                <w:rFonts w:ascii="Times New Roman" w:hAnsi="Times New Roman"/>
                <w:sz w:val="24"/>
                <w:szCs w:val="24"/>
              </w:rPr>
              <w:t xml:space="preserve"> </w:t>
            </w:r>
            <w:proofErr w:type="spellStart"/>
            <w:r>
              <w:rPr>
                <w:rFonts w:ascii="Times New Roman" w:hAnsi="Times New Roman"/>
                <w:sz w:val="24"/>
                <w:szCs w:val="24"/>
              </w:rPr>
              <w:t>была</w:t>
            </w:r>
            <w:proofErr w:type="spellEnd"/>
            <w:r>
              <w:rPr>
                <w:rFonts w:ascii="Times New Roman" w:hAnsi="Times New Roman"/>
                <w:sz w:val="24"/>
                <w:szCs w:val="24"/>
              </w:rPr>
              <w:t xml:space="preserve"> </w:t>
            </w:r>
            <w:proofErr w:type="spellStart"/>
            <w:r>
              <w:rPr>
                <w:rFonts w:ascii="Times New Roman" w:hAnsi="Times New Roman"/>
                <w:sz w:val="24"/>
                <w:szCs w:val="24"/>
              </w:rPr>
              <w:t>опубликована</w:t>
            </w:r>
            <w:proofErr w:type="spellEnd"/>
            <w:r>
              <w:rPr>
                <w:rFonts w:ascii="Times New Roman" w:hAnsi="Times New Roman"/>
                <w:sz w:val="24"/>
                <w:szCs w:val="24"/>
              </w:rPr>
              <w:t xml:space="preserve"> в </w:t>
            </w:r>
            <w:proofErr w:type="spellStart"/>
            <w:r>
              <w:rPr>
                <w:rFonts w:ascii="Times New Roman" w:hAnsi="Times New Roman"/>
                <w:sz w:val="24"/>
                <w:szCs w:val="24"/>
              </w:rPr>
              <w:t>журнале</w:t>
            </w:r>
            <w:proofErr w:type="spellEnd"/>
            <w:r>
              <w:rPr>
                <w:rFonts w:ascii="Times New Roman" w:hAnsi="Times New Roman"/>
                <w:sz w:val="24"/>
                <w:szCs w:val="24"/>
              </w:rPr>
              <w:t xml:space="preserve"> Management Accounting в </w:t>
            </w:r>
            <w:proofErr w:type="spellStart"/>
            <w:r>
              <w:rPr>
                <w:rFonts w:ascii="Times New Roman" w:hAnsi="Times New Roman"/>
                <w:sz w:val="24"/>
                <w:szCs w:val="24"/>
              </w:rPr>
              <w:t>статье</w:t>
            </w:r>
            <w:proofErr w:type="spellEnd"/>
            <w:r>
              <w:rPr>
                <w:rFonts w:ascii="Times New Roman" w:hAnsi="Times New Roman"/>
                <w:sz w:val="24"/>
                <w:szCs w:val="24"/>
              </w:rPr>
              <w:t xml:space="preserve"> C.J. McNair, Richard L. Lunch, Kelvin F. Cross «Do financial and nonfinancial performance measures have to agree?» в </w:t>
            </w:r>
            <w:proofErr w:type="spellStart"/>
            <w:r>
              <w:rPr>
                <w:rFonts w:ascii="Times New Roman" w:hAnsi="Times New Roman"/>
                <w:sz w:val="24"/>
                <w:szCs w:val="24"/>
              </w:rPr>
              <w:t>ноябре</w:t>
            </w:r>
            <w:proofErr w:type="spellEnd"/>
            <w:r>
              <w:rPr>
                <w:rFonts w:ascii="Times New Roman" w:hAnsi="Times New Roman"/>
                <w:sz w:val="24"/>
                <w:szCs w:val="24"/>
              </w:rPr>
              <w:t xml:space="preserve"> 1990 </w:t>
            </w:r>
            <w:proofErr w:type="spellStart"/>
            <w:r>
              <w:rPr>
                <w:rFonts w:ascii="Times New Roman" w:hAnsi="Times New Roman"/>
                <w:sz w:val="24"/>
                <w:szCs w:val="24"/>
              </w:rPr>
              <w:t>года</w:t>
            </w:r>
            <w:proofErr w:type="spellEnd"/>
            <w:r>
              <w:rPr>
                <w:rFonts w:ascii="Times New Roman" w:hAnsi="Times New Roman"/>
                <w:sz w:val="24"/>
                <w:szCs w:val="24"/>
              </w:rPr>
              <w:t xml:space="preserve"> . </w:t>
            </w:r>
            <w:r>
              <w:rPr>
                <w:rFonts w:ascii="Times New Roman" w:hAnsi="Times New Roman"/>
                <w:sz w:val="24"/>
                <w:szCs w:val="24"/>
                <w:lang w:val="ru-RU"/>
              </w:rPr>
              <w:t>5. Кристофер Адамс и Питер Робертс в 1993 году предложили модель, которую назвали ЕР2М («</w:t>
            </w:r>
            <w:r>
              <w:rPr>
                <w:rFonts w:ascii="Times New Roman" w:hAnsi="Times New Roman"/>
                <w:sz w:val="24"/>
                <w:szCs w:val="24"/>
              </w:rPr>
              <w:t>You</w:t>
            </w:r>
            <w:r>
              <w:rPr>
                <w:rFonts w:ascii="Times New Roman" w:hAnsi="Times New Roman"/>
                <w:sz w:val="24"/>
                <w:szCs w:val="24"/>
                <w:lang w:val="ru-RU"/>
              </w:rPr>
              <w:t xml:space="preserve"> </w:t>
            </w:r>
            <w:r>
              <w:rPr>
                <w:rFonts w:ascii="Times New Roman" w:hAnsi="Times New Roman"/>
                <w:sz w:val="24"/>
                <w:szCs w:val="24"/>
              </w:rPr>
              <w:t>are</w:t>
            </w:r>
            <w:r>
              <w:rPr>
                <w:rFonts w:ascii="Times New Roman" w:hAnsi="Times New Roman"/>
                <w:sz w:val="24"/>
                <w:szCs w:val="24"/>
                <w:lang w:val="ru-RU"/>
              </w:rPr>
              <w:t xml:space="preserve"> </w:t>
            </w:r>
            <w:r>
              <w:rPr>
                <w:rFonts w:ascii="Times New Roman" w:hAnsi="Times New Roman"/>
                <w:sz w:val="24"/>
                <w:szCs w:val="24"/>
              </w:rPr>
              <w:t>what</w:t>
            </w:r>
            <w:r>
              <w:rPr>
                <w:rFonts w:ascii="Times New Roman" w:hAnsi="Times New Roman"/>
                <w:sz w:val="24"/>
                <w:szCs w:val="24"/>
                <w:lang w:val="ru-RU"/>
              </w:rPr>
              <w:t xml:space="preserve"> </w:t>
            </w:r>
            <w:r>
              <w:rPr>
                <w:rFonts w:ascii="Times New Roman" w:hAnsi="Times New Roman"/>
                <w:sz w:val="24"/>
                <w:szCs w:val="24"/>
              </w:rPr>
              <w:t>you</w:t>
            </w:r>
            <w:r>
              <w:rPr>
                <w:rFonts w:ascii="Times New Roman" w:hAnsi="Times New Roman"/>
                <w:sz w:val="24"/>
                <w:szCs w:val="24"/>
                <w:lang w:val="ru-RU"/>
              </w:rPr>
              <w:t xml:space="preserve"> </w:t>
            </w:r>
            <w:r>
              <w:rPr>
                <w:rFonts w:ascii="Times New Roman" w:hAnsi="Times New Roman"/>
                <w:sz w:val="24"/>
                <w:szCs w:val="24"/>
              </w:rPr>
              <w:t>measure</w:t>
            </w:r>
            <w:r>
              <w:rPr>
                <w:rFonts w:ascii="Times New Roman" w:hAnsi="Times New Roman"/>
                <w:sz w:val="24"/>
                <w:szCs w:val="24"/>
                <w:lang w:val="ru-RU"/>
              </w:rPr>
              <w:t xml:space="preserve">» в журнале </w:t>
            </w:r>
            <w:r>
              <w:rPr>
                <w:rFonts w:ascii="Times New Roman" w:hAnsi="Times New Roman"/>
                <w:sz w:val="24"/>
                <w:szCs w:val="24"/>
              </w:rPr>
              <w:t>Manufacturing</w:t>
            </w:r>
            <w:r>
              <w:rPr>
                <w:rFonts w:ascii="Times New Roman" w:hAnsi="Times New Roman"/>
                <w:sz w:val="24"/>
                <w:szCs w:val="24"/>
                <w:lang w:val="ru-RU"/>
              </w:rPr>
              <w:t xml:space="preserve"> </w:t>
            </w:r>
            <w:r>
              <w:rPr>
                <w:rFonts w:ascii="Times New Roman" w:hAnsi="Times New Roman"/>
                <w:sz w:val="24"/>
                <w:szCs w:val="24"/>
              </w:rPr>
              <w:t>Europe</w:t>
            </w:r>
            <w:r>
              <w:rPr>
                <w:rFonts w:ascii="Times New Roman" w:hAnsi="Times New Roman"/>
                <w:sz w:val="24"/>
                <w:szCs w:val="24"/>
                <w:lang w:val="ru-RU"/>
              </w:rPr>
              <w:t xml:space="preserve">). </w:t>
            </w:r>
            <w:r>
              <w:rPr>
                <w:rFonts w:ascii="Times New Roman" w:hAnsi="Times New Roman"/>
                <w:sz w:val="24"/>
                <w:szCs w:val="24"/>
              </w:rPr>
              <w:t>EP</w:t>
            </w:r>
            <w:r>
              <w:rPr>
                <w:rFonts w:ascii="Times New Roman" w:hAnsi="Times New Roman"/>
                <w:sz w:val="24"/>
                <w:szCs w:val="24"/>
                <w:lang w:val="ru-RU"/>
              </w:rPr>
              <w:t>2</w:t>
            </w:r>
            <w:r>
              <w:rPr>
                <w:rFonts w:ascii="Times New Roman" w:hAnsi="Times New Roman"/>
                <w:sz w:val="24"/>
                <w:szCs w:val="24"/>
              </w:rPr>
              <w:t>M</w:t>
            </w:r>
            <w:r>
              <w:rPr>
                <w:rFonts w:ascii="Times New Roman" w:hAnsi="Times New Roman"/>
                <w:sz w:val="24"/>
                <w:szCs w:val="24"/>
                <w:lang w:val="ru-RU"/>
              </w:rPr>
              <w:t xml:space="preserve"> аббревиатура от </w:t>
            </w:r>
            <w:r>
              <w:rPr>
                <w:rFonts w:ascii="Times New Roman" w:hAnsi="Times New Roman"/>
                <w:sz w:val="24"/>
                <w:szCs w:val="24"/>
              </w:rPr>
              <w:t>Effective</w:t>
            </w:r>
            <w:r>
              <w:rPr>
                <w:rFonts w:ascii="Times New Roman" w:hAnsi="Times New Roman"/>
                <w:sz w:val="24"/>
                <w:szCs w:val="24"/>
                <w:lang w:val="ru-RU"/>
              </w:rPr>
              <w:t xml:space="preserve"> </w:t>
            </w:r>
            <w:r>
              <w:rPr>
                <w:rFonts w:ascii="Times New Roman" w:hAnsi="Times New Roman"/>
                <w:sz w:val="24"/>
                <w:szCs w:val="24"/>
              </w:rPr>
              <w:t>Progress</w:t>
            </w:r>
            <w:r>
              <w:rPr>
                <w:rFonts w:ascii="Times New Roman" w:hAnsi="Times New Roman"/>
                <w:sz w:val="24"/>
                <w:szCs w:val="24"/>
                <w:lang w:val="ru-RU"/>
              </w:rPr>
              <w:t xml:space="preserve"> </w:t>
            </w:r>
            <w:r>
              <w:rPr>
                <w:rFonts w:ascii="Times New Roman" w:hAnsi="Times New Roman"/>
                <w:sz w:val="24"/>
                <w:szCs w:val="24"/>
              </w:rPr>
              <w:t>and</w:t>
            </w:r>
            <w:r>
              <w:rPr>
                <w:rFonts w:ascii="Times New Roman" w:hAnsi="Times New Roman"/>
                <w:sz w:val="24"/>
                <w:szCs w:val="24"/>
                <w:lang w:val="ru-RU"/>
              </w:rPr>
              <w:t xml:space="preserve"> </w:t>
            </w:r>
            <w:r>
              <w:rPr>
                <w:rFonts w:ascii="Times New Roman" w:hAnsi="Times New Roman"/>
                <w:sz w:val="24"/>
                <w:szCs w:val="24"/>
              </w:rPr>
              <w:t>Performance</w:t>
            </w:r>
            <w:r>
              <w:rPr>
                <w:rFonts w:ascii="Times New Roman" w:hAnsi="Times New Roman"/>
                <w:sz w:val="24"/>
                <w:szCs w:val="24"/>
                <w:lang w:val="ru-RU"/>
              </w:rPr>
              <w:t xml:space="preserve"> </w:t>
            </w:r>
            <w:r>
              <w:rPr>
                <w:rFonts w:ascii="Times New Roman" w:hAnsi="Times New Roman"/>
                <w:sz w:val="24"/>
                <w:szCs w:val="24"/>
              </w:rPr>
              <w:t>Measurement</w:t>
            </w:r>
            <w:r>
              <w:rPr>
                <w:rFonts w:ascii="Times New Roman" w:hAnsi="Times New Roman"/>
                <w:sz w:val="24"/>
                <w:szCs w:val="24"/>
                <w:lang w:val="ru-RU"/>
              </w:rPr>
              <w:t xml:space="preserve">. Согласно Адамсу-Робертсу, важно, прежде всего, то, что компания делает в следующих четырех направлениях: обслуживание клиентов и рынков; совершенствование внутренних процессов (рост эффективности и рентабельности); управление изменениями и стратегией; собственность и свобода действий. Каждая модель управления эффективностью имеет свои особенности (Таблица 1.2.1.), которые обуславливают их применение в различных ситуациях для различных отраслей деятельности. Четыре направления: обслуживание клиентов и рынков, совершенствование внутренних процессов, управление изменениями и стратегией, собственность и свобода действий. При рассмотрении существующих экономико-математических методов оценки эффективности предприятия в современной научной литературе, можно выделить различные варианты их классификации. Каждый метод (методика) создается для конкретной ситуации и эффективен только при решении определенного круга задач. При этом различные исследователи по-разному определяют содержание комплекса данных методов. Так, В.В. Федосеев и И.В. Орлова  предлагают классификацию экономико-математических методов по типу научных дисциплин, к специфическому инструментарию которых относятся те или иные методы:  методы математической статистики – корреляционный, регрессионный анализ, дисперсионный анализ, факторный анализ;  методы исследования операций в экономике – сетевые методы, программно-целевые методы, методы ветвей и границ, теория массового обслуживания, теория игр; методы экспериментального изучения экономических явлений а – методы машинной имитации, деловые игры и т.д. </w:t>
            </w:r>
          </w:p>
          <w:p w:rsidR="000E6F18" w:rsidRDefault="000E6F18">
            <w:pPr>
              <w:tabs>
                <w:tab w:val="left" w:pos="331"/>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В соответствии с классификацией В.В. Ковалева, методы и приемы, используемые в анализе финансово-хозяйственной деятельности предприятий, можно разделить на две большие группы: неформализованные и формализованные .  Первая группа основана на </w:t>
            </w:r>
            <w:r>
              <w:rPr>
                <w:rFonts w:ascii="Times New Roman" w:hAnsi="Times New Roman"/>
                <w:sz w:val="24"/>
                <w:szCs w:val="24"/>
                <w:lang w:val="ru-RU"/>
              </w:rPr>
              <w:lastRenderedPageBreak/>
              <w:t xml:space="preserve">описании аналитических процедур только на логическом уровне, вторая группа предполагает наличие достаточно строгих формализованных аналитических зависимостей и оперирует инструментами стохастического моделирования, теории принятия решений, методики финансовых вычислений и т.д. В работе Илларионова А.В.  приводится классификация математических методов оценки кредитоспособности заемщика – юридического лица, в основе которой лежит разбиение на группы экспертных методов оценки и автоматизированных систем оценки, которые в свою очередь делятся на статистические методы, методы линейного программирования, генетических алгоритмов и нейронных сетей и нечетко-множественные методы. Поскольку при оценке кредитоспособности заемщика фактически проводится анализ состояния предприятия, то будем считать, что эта же классификация с некоторыми изменениями может служить одним из вариантов классификации существующих математических методик, применяемых в процессе анализа состояния предприятия . Каждая из групп методов в свою очередь делится на подгруппы методов, причем некоторые методы могут использоваться в разных группах, так например, дискриминантный анализ, являющийся составной частью методов многомерного статистического анализа, используется для оценки коэффициентов классической модели Альтмана, а генетические алгоритмы могут использоваться самостоятельно, либо для оптимизации работы нейронных сетей . В целях данного исследования охарактеризуем данные методы и проанализируем целесообразность их применения с точки зрения управления малым предприятием связи. Классические методы оценки состояния предприятия основаны на расчете определенных групп коэффициентов и сравнении их с нормативными (базисными) значениями. Такие методы можно условно разделить на количественные и качественные. Качественные методы основаны на использовании методов опроса специалистов в данной области (или потенциальных клиентов). Они незаменимы при решении сложных задач оценки и выбора технически сложных объектов. В современной практике эти методы широко используются при анализе и прогнозировании ситуаций с большим числом значимых факторов, когда необходимо привлечение знаний, интуиции и опыта высококвалифицированных экспертов. Данные методы основаны на систематизации суждений специалистов. При применении этих методов достигается наиболее подробное описание рассматриваемой проблемы. </w:t>
            </w:r>
          </w:p>
          <w:p w:rsidR="000E6F18" w:rsidRDefault="000E6F18">
            <w:pPr>
              <w:tabs>
                <w:tab w:val="left" w:pos="331"/>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Наиболее часто используемые методы групповой экспертной работы: </w:t>
            </w:r>
            <w:r>
              <w:rPr>
                <w:rFonts w:ascii="Times New Roman" w:hAnsi="Times New Roman"/>
                <w:sz w:val="24"/>
                <w:szCs w:val="24"/>
              </w:rPr>
              <w:sym w:font="Times New Roman" w:char="F02D"/>
            </w:r>
            <w:r>
              <w:rPr>
                <w:rFonts w:ascii="Times New Roman" w:hAnsi="Times New Roman"/>
                <w:sz w:val="24"/>
                <w:szCs w:val="24"/>
                <w:lang w:val="ru-RU"/>
              </w:rPr>
              <w:t xml:space="preserve"> мозговой штурм – оценки и выводы делаются в ходе заседания, одна группа экспертов генерирует идеи, другая их анализирует, при этом, чем больше вариантов, тем выше вероятность </w:t>
            </w:r>
            <w:r>
              <w:rPr>
                <w:rFonts w:ascii="Times New Roman" w:hAnsi="Times New Roman"/>
                <w:sz w:val="24"/>
                <w:szCs w:val="24"/>
                <w:lang w:val="ru-RU"/>
              </w:rPr>
              <w:lastRenderedPageBreak/>
              <w:t xml:space="preserve">точности оценки фактора, прогноза; </w:t>
            </w:r>
            <w:r>
              <w:rPr>
                <w:rFonts w:ascii="Times New Roman" w:hAnsi="Times New Roman"/>
                <w:sz w:val="24"/>
                <w:szCs w:val="24"/>
              </w:rPr>
              <w:sym w:font="Times New Roman" w:char="F02D"/>
            </w:r>
            <w:r>
              <w:rPr>
                <w:rFonts w:ascii="Times New Roman" w:hAnsi="Times New Roman"/>
                <w:sz w:val="24"/>
                <w:szCs w:val="24"/>
                <w:lang w:val="ru-RU"/>
              </w:rPr>
              <w:t xml:space="preserve"> метод </w:t>
            </w:r>
            <w:proofErr w:type="spellStart"/>
            <w:r>
              <w:rPr>
                <w:rFonts w:ascii="Times New Roman" w:hAnsi="Times New Roman"/>
                <w:sz w:val="24"/>
                <w:szCs w:val="24"/>
                <w:lang w:val="ru-RU"/>
              </w:rPr>
              <w:t>синектики</w:t>
            </w:r>
            <w:proofErr w:type="spellEnd"/>
            <w:r>
              <w:rPr>
                <w:rFonts w:ascii="Times New Roman" w:hAnsi="Times New Roman"/>
                <w:sz w:val="24"/>
                <w:szCs w:val="24"/>
                <w:lang w:val="ru-RU"/>
              </w:rPr>
              <w:t xml:space="preserve"> – оценки и выводы делают специалисты из разных сфер деятельности, принимается наиболее реальный вариант, получивший поддержку большинства; </w:t>
            </w:r>
            <w:r>
              <w:rPr>
                <w:rFonts w:ascii="Times New Roman" w:hAnsi="Times New Roman"/>
                <w:sz w:val="24"/>
                <w:szCs w:val="24"/>
              </w:rPr>
              <w:sym w:font="Times New Roman" w:char="F02D"/>
            </w:r>
            <w:r>
              <w:rPr>
                <w:rFonts w:ascii="Times New Roman" w:hAnsi="Times New Roman"/>
                <w:sz w:val="24"/>
                <w:szCs w:val="24"/>
                <w:lang w:val="ru-RU"/>
              </w:rPr>
              <w:t xml:space="preserve"> метод </w:t>
            </w:r>
            <w:proofErr w:type="spellStart"/>
            <w:r>
              <w:rPr>
                <w:rFonts w:ascii="Times New Roman" w:hAnsi="Times New Roman"/>
                <w:sz w:val="24"/>
                <w:szCs w:val="24"/>
                <w:lang w:val="ru-RU"/>
              </w:rPr>
              <w:t>дельфи</w:t>
            </w:r>
            <w:proofErr w:type="spellEnd"/>
            <w:r>
              <w:rPr>
                <w:rFonts w:ascii="Times New Roman" w:hAnsi="Times New Roman"/>
                <w:sz w:val="24"/>
                <w:szCs w:val="24"/>
                <w:lang w:val="ru-RU"/>
              </w:rPr>
              <w:t xml:space="preserve"> – оценки и выводы делаются на основе обработки мнений представительной группы экспертов. Надежность полученных оценок в значительной степени зависит от правильного подбора экспертов, от их квалификации и информированности. Методология проведения экспертно-аналитического анализа должна включать не только описательный аспект определения тех или решений, а должна способствовать выявлению возможных причин их возникновения, предполагаемых результатов их реализации и разработке мероприятий по минимизации или устранению негативных последствий и давать стоимостную оценку этих результатов. В стандартных ситуациях с помощью качественных методов анализа проводится оценка экономический последствий того или иного управленческого решений, основанная на мнениях широкого круга экспертов. Следует отметить, что практически для малого предприятия связи данные методы ввиду своей сложности и длительности носят скорее неформальный характер (обсуждения, совещания и т.д.). С учетом особенностей малого оператора связи, в целях данной работы, следует использовать, в первую очередь, количественные методы анализа. В современной практике финансового анализа известно множество показателей, используемых для количественной оценки деятельности организаций. Так как состояние предприятия определяется в первую очередь показателями ликвидности, финансовой устойчивости, деловой активности и рентабельности, то в дальнейшем рассмотрим эти группы. К первой группе относятся коэффициенты ликвидности и платежеспособности, оперирующие соотношениями величин активов компании и величин краткосрочных и долгосрочных обязательств. Вторая группа коэффициентов – коэффициенты финансовой устойчивости, показывающие определенные пропорции между отдельными группами активов и пассивов предприятия, а также позволяющие оценить возможность поступательного развития организации без угрозы возникновения кризисных ситуаций. Расчет коэффициентов третей группы – коэффициентов деловой активности, необходим для оценки качества управления организацией по критерию скорости преобразования активов в денежные средства. К четвертой группе относятся коэффициенты рентабельности, которые характеризуют относительную эффективность деятельности предприятия и показывают, какие доходы компания извлекает из находящихся в ее распоряжении активов. От частных показателей, характеризующих отдельную сторону хозяйствования компании, переходят к </w:t>
            </w:r>
            <w:r>
              <w:rPr>
                <w:rFonts w:ascii="Times New Roman" w:hAnsi="Times New Roman"/>
                <w:sz w:val="24"/>
                <w:szCs w:val="24"/>
                <w:lang w:val="ru-RU"/>
              </w:rPr>
              <w:lastRenderedPageBreak/>
              <w:t xml:space="preserve">комплексным коэффициентам, характеризующим положение предприятия в целом. Примером построения таких моделей можно найти в работах Альтмана , </w:t>
            </w:r>
            <w:proofErr w:type="spellStart"/>
            <w:r>
              <w:rPr>
                <w:rFonts w:ascii="Times New Roman" w:hAnsi="Times New Roman"/>
                <w:sz w:val="24"/>
                <w:szCs w:val="24"/>
                <w:lang w:val="ru-RU"/>
              </w:rPr>
              <w:t>Таффлера</w:t>
            </w:r>
            <w:proofErr w:type="spellEnd"/>
            <w:r>
              <w:rPr>
                <w:rFonts w:ascii="Times New Roman" w:hAnsi="Times New Roman"/>
                <w:sz w:val="24"/>
                <w:szCs w:val="24"/>
                <w:lang w:val="ru-RU"/>
              </w:rPr>
              <w:t xml:space="preserve"> и </w:t>
            </w:r>
            <w:proofErr w:type="spellStart"/>
            <w:r>
              <w:rPr>
                <w:rFonts w:ascii="Times New Roman" w:hAnsi="Times New Roman"/>
                <w:sz w:val="24"/>
                <w:szCs w:val="24"/>
                <w:lang w:val="ru-RU"/>
              </w:rPr>
              <w:t>Тишоу</w:t>
            </w:r>
            <w:proofErr w:type="spellEnd"/>
            <w:r>
              <w:rPr>
                <w:rFonts w:ascii="Times New Roman" w:hAnsi="Times New Roman"/>
                <w:sz w:val="24"/>
                <w:szCs w:val="24"/>
                <w:lang w:val="ru-RU"/>
              </w:rPr>
              <w:t xml:space="preserve"> , Зайцевой, </w:t>
            </w:r>
            <w:proofErr w:type="spellStart"/>
            <w:r>
              <w:rPr>
                <w:rFonts w:ascii="Times New Roman" w:hAnsi="Times New Roman"/>
                <w:sz w:val="24"/>
                <w:szCs w:val="24"/>
                <w:lang w:val="ru-RU"/>
              </w:rPr>
              <w:t>Сайфулина</w:t>
            </w:r>
            <w:proofErr w:type="spellEnd"/>
            <w:r>
              <w:rPr>
                <w:rFonts w:ascii="Times New Roman" w:hAnsi="Times New Roman"/>
                <w:sz w:val="24"/>
                <w:szCs w:val="24"/>
                <w:lang w:val="ru-RU"/>
              </w:rPr>
              <w:t xml:space="preserve"> и </w:t>
            </w:r>
            <w:proofErr w:type="spellStart"/>
            <w:r>
              <w:rPr>
                <w:rFonts w:ascii="Times New Roman" w:hAnsi="Times New Roman"/>
                <w:sz w:val="24"/>
                <w:szCs w:val="24"/>
                <w:lang w:val="ru-RU"/>
              </w:rPr>
              <w:t>Кадыкова</w:t>
            </w:r>
            <w:proofErr w:type="spellEnd"/>
            <w:r>
              <w:rPr>
                <w:rFonts w:ascii="Times New Roman" w:hAnsi="Times New Roman"/>
                <w:sz w:val="24"/>
                <w:szCs w:val="24"/>
                <w:lang w:val="ru-RU"/>
              </w:rPr>
              <w:t xml:space="preserve">. Таким образом, классические методы оценки состояния предприятия подразумевают расчет определенных групп финансовых коэффициентов, которые затем сравниваются с каким-либо нормативом (базой). Этот подход удобен в применении, но не всегда достаточно информативен, так как не дает возможности проследить взаимосвязи между показателями, следовательно, требует доработки для целей анализа данного исследования. Вместе с тем, определение причинно-следственных связей экономических явлений и процессов, происходящих на предприятии, является важнейшей задачей экономического анализа. Решить данную проблему позволяет использование экономико-статистических методов, основанных на анализе факторов. </w:t>
            </w:r>
          </w:p>
          <w:p w:rsidR="000E6F18" w:rsidRDefault="000E6F18">
            <w:pPr>
              <w:tabs>
                <w:tab w:val="left" w:pos="331"/>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Необходимость применения статистических методов (методов многомерного статистического анализа) связана с существованием важной особенности реальных экономических систем, которая практически не учитывается в других системах оценки состояния предприятия. Экономические наблюдения неизбежно подвержены многочисленным случайным возмущениям, непредсказуемый, вероятностный характер которых проявляется на всех этапах, начиная с процесса получения самих наблюдений и заканчивая процессом принятия решения. Следовательно, разработка адекватных исследуемым процессам моделей оценки состояния предприятия неизбежно связана с исследованием случайных величин, что оказывается возможным на основе статистических методов. Для оценки финансового состояния предприятия более удобно использовать такие методы многомерного анализа как дискриминантный, корреляционный, регрессионный и факторный анализ. Целью дискриминантного анализа является классификация объекта на основе измерения его различных характеристик, т.е. отнесение его к одной из нескольких групп (классов) наиболее оптимальным способом. Кластерный анализ – одна из разновидностей дискриминантного анализа, позволяет разбивать множество изучаемых объектов и признаков на однородные группы по ряду критериев, выбираемых пользователем. Корреляционный анализ позволяет устанавливать тесноту связи между наблюдениями, которые можно считать случайными и распределенными по нормальному закону. Но при этом корреляционный анализ устанавливает только факт степени тесноты связи, и не отражает причин ее возникновения. Регрессионный анализ позволяет установить аналитическое выражение стохастической зависимости между </w:t>
            </w:r>
            <w:r>
              <w:rPr>
                <w:rFonts w:ascii="Times New Roman" w:hAnsi="Times New Roman"/>
                <w:sz w:val="24"/>
                <w:szCs w:val="24"/>
                <w:lang w:val="ru-RU"/>
              </w:rPr>
              <w:lastRenderedPageBreak/>
              <w:t>исследуемыми признаками, то есть, в отличие от корреляционного анализа, регрессионный анализ дает возможность определить формализованную связь между исследуемыми признаками. Методы современного факторного анализа направлены на отыскание скрытых закономерностей между факторами и оценки их влияния на результативные показатели, описание изучаемого явления значительно меньшим числом обобщенных факторов, выявление стохастической связи между исходными и обобщенными факторами, построение уравнения регрессии на обобщенных факторах. Основная цель факторного анализа состоит в выявлении небольшого числа гипотетических величин, соответствующих гораздо большему числу исходных или экспериментальных факторов. Факторы должны быть по возможности простыми и достаточно точно описывать и объяснять наблюдаемые величины. Таким образом, факторный анализ является методом, упорядочивающим кажущуюся хаотичность изучаемого явления, который позволяет генерировать новые гипотезы. Набор методов факторного анализа в настоящее время достаточно велик: метод главных компонент, простые методы факторного анализа, аппроксимирующие методы факторного анализа.  Метод главных компонент имеет некоторое преимущество перед простыми методами факторного анализа, которое заключается в том, что он способен выявить достаточное число характерных факторов при анализе конкурентоспособности предприятия. Преимуществом использования метода главных компонент перед групповым методом является то, что он не требует предварительного отбора групп элементарных признаков, а это позволяет упростить анализ. Метод главных компонент отличается от метода главных факторов более простой логической конструкцией, и в то же время на его примере становятся понятными общая идея и целевые установки многочисленных методов факторного анализа.  На основе вычисленных главных компонент можно построить более простую и вместе с тем наиболее информативную систему описания конкурентоспособности предприятия, оценить силу причинно-следственной связи между факторами и выделенными главными компонентами, исследовать возможности изменения анализируемых факторов под влиянием главных компонент. Кроме того, результаты группировки по главным компонентам можно использовать для проведения сравнительного анализа факторов, за счет которых предприятие добилось наилучших результатов в увеличении конкурентоспособности. Это позволяет выявить прогрессивные тенденции повышения эффективности использования производственных ресурсов.</w:t>
            </w:r>
          </w:p>
          <w:p w:rsidR="000E6F18" w:rsidRDefault="000E6F18">
            <w:pPr>
              <w:tabs>
                <w:tab w:val="left" w:pos="331"/>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Таким образом, статистические методы оценки состояния предприятия </w:t>
            </w:r>
            <w:r>
              <w:rPr>
                <w:rFonts w:ascii="Times New Roman" w:hAnsi="Times New Roman"/>
                <w:sz w:val="24"/>
                <w:szCs w:val="24"/>
                <w:lang w:val="ru-RU"/>
              </w:rPr>
              <w:lastRenderedPageBreak/>
              <w:t xml:space="preserve">позволяют отразить структуру и особенности проявления исследуемых объектов через описывающие их признаки на всех этапах с учетом всех дестабилизирующих факторов, и количественно описать указанные процессы, используя хорошо развитие методы математической статистики. Несмотря на относительную сложность математического аппарата, постановки задачи и интерпретации результатов, методы многомерного статистического анализа дают наглядное представление причинно-следственных связей явлений и процессов, происходящих на предприятии, а так же позволяют объективно оценить результаты проведенной работы через главный показатель качества – достоверность оценки состояния предприятия. Как известно из экономической теории, деятельность предприятия происходит в условиях ограниченности ресурсов. В связи с этим на любом этапе жизненного цикла предприятия происходит поиск оптимальных решений. Теория принятия оптимальных решений представляет собой совокупность математических и численных методов, ориентированных на нахождение наилучших вариантов из множества альтернатив и позволяющих избежать их полного перебора. В частности, имитационное моделирование используют при выборе наиболее приемлемого варианта развития событий, путем проведения многочисленных имитационных расчетов. Метод построения дерева решений является еще одним инструментом теории принятия решений, однако имеет более общее применение, так как основан на оценке рисков. С помощью линейного программирования в анализе финансово-хозяйственной деятельности предприятия решаются задачи, относящиеся к планированию наилучшего применения использования имеющихся ресурсов. На практике метод линейного программирования применяется в системах управленческого учета и внутреннего анализа. Теория игр представляет собой набор математических моделей принятия оптимальных решений в сложных ситуациях рыночных отношений, носящих характер конкурентной борьбы, в которых одна противоборствующая сторона выигрывает за счет другой стороной. Наряду с такой ситуацией в теории принятия </w:t>
            </w:r>
            <w:proofErr w:type="spellStart"/>
            <w:r>
              <w:rPr>
                <w:rFonts w:ascii="Times New Roman" w:hAnsi="Times New Roman"/>
                <w:sz w:val="24"/>
                <w:szCs w:val="24"/>
                <w:lang w:val="ru-RU"/>
              </w:rPr>
              <w:t>етоды</w:t>
            </w:r>
            <w:proofErr w:type="spellEnd"/>
            <w:r>
              <w:rPr>
                <w:rFonts w:ascii="Times New Roman" w:hAnsi="Times New Roman"/>
                <w:sz w:val="24"/>
                <w:szCs w:val="24"/>
                <w:lang w:val="ru-RU"/>
              </w:rPr>
              <w:t xml:space="preserve"> управления эффективностью предприятия. Ведущими управленческими моделями в настоящее время являются: </w:t>
            </w:r>
            <w:r>
              <w:rPr>
                <w:rFonts w:ascii="Times New Roman" w:hAnsi="Times New Roman"/>
                <w:sz w:val="24"/>
                <w:szCs w:val="24"/>
              </w:rPr>
              <w:sym w:font="Times New Roman" w:char="F02D"/>
            </w:r>
            <w:r>
              <w:rPr>
                <w:rFonts w:ascii="Times New Roman" w:hAnsi="Times New Roman"/>
                <w:sz w:val="24"/>
                <w:szCs w:val="24"/>
                <w:lang w:val="ru-RU"/>
              </w:rPr>
              <w:t xml:space="preserve"> модель сбалансированной системы показателей Лоренца </w:t>
            </w:r>
            <w:proofErr w:type="spellStart"/>
            <w:r>
              <w:rPr>
                <w:rFonts w:ascii="Times New Roman" w:hAnsi="Times New Roman"/>
                <w:sz w:val="24"/>
                <w:szCs w:val="24"/>
                <w:lang w:val="ru-RU"/>
              </w:rPr>
              <w:t>Мейсела</w:t>
            </w:r>
            <w:proofErr w:type="spellEnd"/>
            <w:r>
              <w:rPr>
                <w:rFonts w:ascii="Times New Roman" w:hAnsi="Times New Roman"/>
                <w:sz w:val="24"/>
                <w:szCs w:val="24"/>
                <w:lang w:val="ru-RU"/>
              </w:rPr>
              <w:t xml:space="preserve"> ; </w:t>
            </w:r>
            <w:r>
              <w:rPr>
                <w:rFonts w:ascii="Times New Roman" w:hAnsi="Times New Roman"/>
                <w:sz w:val="24"/>
                <w:szCs w:val="24"/>
              </w:rPr>
              <w:sym w:font="Times New Roman" w:char="F02D"/>
            </w:r>
            <w:r>
              <w:rPr>
                <w:rFonts w:ascii="Times New Roman" w:hAnsi="Times New Roman"/>
                <w:sz w:val="24"/>
                <w:szCs w:val="24"/>
                <w:lang w:val="ru-RU"/>
              </w:rPr>
              <w:t xml:space="preserve"> </w:t>
            </w:r>
            <w:r>
              <w:rPr>
                <w:rFonts w:ascii="Times New Roman" w:hAnsi="Times New Roman"/>
                <w:sz w:val="24"/>
                <w:szCs w:val="24"/>
              </w:rPr>
              <w:t>Balanced</w:t>
            </w:r>
            <w:r>
              <w:rPr>
                <w:rFonts w:ascii="Times New Roman" w:hAnsi="Times New Roman"/>
                <w:sz w:val="24"/>
                <w:szCs w:val="24"/>
                <w:lang w:val="ru-RU"/>
              </w:rPr>
              <w:t xml:space="preserve"> </w:t>
            </w:r>
            <w:r>
              <w:rPr>
                <w:rFonts w:ascii="Times New Roman" w:hAnsi="Times New Roman"/>
                <w:sz w:val="24"/>
                <w:szCs w:val="24"/>
              </w:rPr>
              <w:t>Scorecard</w:t>
            </w:r>
            <w:r>
              <w:rPr>
                <w:rFonts w:ascii="Times New Roman" w:hAnsi="Times New Roman"/>
                <w:sz w:val="24"/>
                <w:szCs w:val="24"/>
                <w:lang w:val="ru-RU"/>
              </w:rPr>
              <w:t xml:space="preserve"> </w:t>
            </w:r>
            <w:r>
              <w:rPr>
                <w:rFonts w:ascii="Times New Roman" w:hAnsi="Times New Roman"/>
                <w:sz w:val="24"/>
                <w:szCs w:val="24"/>
              </w:rPr>
              <w:t>System</w:t>
            </w:r>
            <w:r>
              <w:rPr>
                <w:rFonts w:ascii="Times New Roman" w:hAnsi="Times New Roman"/>
                <w:sz w:val="24"/>
                <w:szCs w:val="24"/>
                <w:lang w:val="ru-RU"/>
              </w:rPr>
              <w:t xml:space="preserve">, </w:t>
            </w:r>
            <w:r>
              <w:rPr>
                <w:rFonts w:ascii="Times New Roman" w:hAnsi="Times New Roman"/>
                <w:sz w:val="24"/>
                <w:szCs w:val="24"/>
              </w:rPr>
              <w:t>BSC</w:t>
            </w:r>
            <w:r>
              <w:rPr>
                <w:rFonts w:ascii="Times New Roman" w:hAnsi="Times New Roman"/>
                <w:sz w:val="24"/>
                <w:szCs w:val="24"/>
                <w:lang w:val="ru-RU"/>
              </w:rPr>
              <w:t xml:space="preserve"> (система сбалансированных показателей) Нортона Каплана; </w:t>
            </w:r>
            <w:r>
              <w:rPr>
                <w:rFonts w:ascii="Times New Roman" w:hAnsi="Times New Roman"/>
                <w:sz w:val="24"/>
                <w:szCs w:val="24"/>
              </w:rPr>
              <w:sym w:font="Times New Roman" w:char="F02D"/>
            </w:r>
            <w:r>
              <w:rPr>
                <w:rFonts w:ascii="Times New Roman" w:hAnsi="Times New Roman"/>
                <w:sz w:val="24"/>
                <w:szCs w:val="24"/>
                <w:lang w:val="ru-RU"/>
              </w:rPr>
              <w:t xml:space="preserve"> </w:t>
            </w:r>
            <w:r>
              <w:rPr>
                <w:rFonts w:ascii="Times New Roman" w:hAnsi="Times New Roman"/>
                <w:sz w:val="24"/>
                <w:szCs w:val="24"/>
              </w:rPr>
              <w:t>Economic</w:t>
            </w:r>
            <w:r>
              <w:rPr>
                <w:rFonts w:ascii="Times New Roman" w:hAnsi="Times New Roman"/>
                <w:sz w:val="24"/>
                <w:szCs w:val="24"/>
                <w:lang w:val="ru-RU"/>
              </w:rPr>
              <w:t xml:space="preserve"> </w:t>
            </w:r>
            <w:r>
              <w:rPr>
                <w:rFonts w:ascii="Times New Roman" w:hAnsi="Times New Roman"/>
                <w:sz w:val="24"/>
                <w:szCs w:val="24"/>
              </w:rPr>
              <w:t>Value</w:t>
            </w:r>
            <w:r>
              <w:rPr>
                <w:rFonts w:ascii="Times New Roman" w:hAnsi="Times New Roman"/>
                <w:sz w:val="24"/>
                <w:szCs w:val="24"/>
                <w:lang w:val="ru-RU"/>
              </w:rPr>
              <w:t xml:space="preserve"> </w:t>
            </w:r>
            <w:r>
              <w:rPr>
                <w:rFonts w:ascii="Times New Roman" w:hAnsi="Times New Roman"/>
                <w:sz w:val="24"/>
                <w:szCs w:val="24"/>
              </w:rPr>
              <w:t>Add</w:t>
            </w:r>
            <w:r>
              <w:rPr>
                <w:rFonts w:ascii="Times New Roman" w:hAnsi="Times New Roman"/>
                <w:sz w:val="24"/>
                <w:szCs w:val="24"/>
                <w:lang w:val="ru-RU"/>
              </w:rPr>
              <w:t xml:space="preserve"> (добавленная экономическая стоимость) [67]; </w:t>
            </w:r>
            <w:r>
              <w:rPr>
                <w:rFonts w:ascii="Times New Roman" w:hAnsi="Times New Roman"/>
                <w:sz w:val="24"/>
                <w:szCs w:val="24"/>
              </w:rPr>
              <w:sym w:font="Times New Roman" w:char="F02D"/>
            </w:r>
            <w:r>
              <w:rPr>
                <w:rFonts w:ascii="Times New Roman" w:hAnsi="Times New Roman"/>
                <w:sz w:val="24"/>
                <w:szCs w:val="24"/>
                <w:lang w:val="ru-RU"/>
              </w:rPr>
              <w:t xml:space="preserve"> пирамида эффективности К. </w:t>
            </w:r>
            <w:proofErr w:type="spellStart"/>
            <w:r>
              <w:rPr>
                <w:rFonts w:ascii="Times New Roman" w:hAnsi="Times New Roman"/>
                <w:sz w:val="24"/>
                <w:szCs w:val="24"/>
                <w:lang w:val="ru-RU"/>
              </w:rPr>
              <w:t>МакНейра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Р.Ланча</w:t>
            </w:r>
            <w:proofErr w:type="spellEnd"/>
            <w:r>
              <w:rPr>
                <w:rFonts w:ascii="Times New Roman" w:hAnsi="Times New Roman"/>
                <w:sz w:val="24"/>
                <w:szCs w:val="24"/>
                <w:lang w:val="ru-RU"/>
              </w:rPr>
              <w:t xml:space="preserve"> и </w:t>
            </w:r>
            <w:proofErr w:type="spellStart"/>
            <w:r>
              <w:rPr>
                <w:rFonts w:ascii="Times New Roman" w:hAnsi="Times New Roman"/>
                <w:sz w:val="24"/>
                <w:szCs w:val="24"/>
                <w:lang w:val="ru-RU"/>
              </w:rPr>
              <w:t>К.Кросса</w:t>
            </w:r>
            <w:proofErr w:type="spellEnd"/>
            <w:r>
              <w:rPr>
                <w:rFonts w:ascii="Times New Roman" w:hAnsi="Times New Roman"/>
                <w:sz w:val="24"/>
                <w:szCs w:val="24"/>
                <w:lang w:val="ru-RU"/>
              </w:rPr>
              <w:t xml:space="preserve"> ; </w:t>
            </w:r>
            <w:r>
              <w:rPr>
                <w:rFonts w:ascii="Times New Roman" w:hAnsi="Times New Roman"/>
                <w:sz w:val="24"/>
                <w:szCs w:val="24"/>
              </w:rPr>
              <w:sym w:font="Times New Roman" w:char="F02D"/>
            </w:r>
            <w:r>
              <w:rPr>
                <w:rFonts w:ascii="Times New Roman" w:hAnsi="Times New Roman"/>
                <w:sz w:val="24"/>
                <w:szCs w:val="24"/>
                <w:lang w:val="ru-RU"/>
              </w:rPr>
              <w:t xml:space="preserve"> </w:t>
            </w:r>
            <w:r>
              <w:rPr>
                <w:rFonts w:ascii="Times New Roman" w:hAnsi="Times New Roman"/>
                <w:sz w:val="24"/>
                <w:szCs w:val="24"/>
              </w:rPr>
              <w:t>EP</w:t>
            </w:r>
            <w:r>
              <w:rPr>
                <w:rFonts w:ascii="Times New Roman" w:hAnsi="Times New Roman"/>
                <w:sz w:val="24"/>
                <w:szCs w:val="24"/>
                <w:lang w:val="ru-RU"/>
              </w:rPr>
              <w:t>2</w:t>
            </w:r>
            <w:r>
              <w:rPr>
                <w:rFonts w:ascii="Times New Roman" w:hAnsi="Times New Roman"/>
                <w:sz w:val="24"/>
                <w:szCs w:val="24"/>
              </w:rPr>
              <w:t>M</w:t>
            </w:r>
            <w:r>
              <w:rPr>
                <w:rFonts w:ascii="Times New Roman" w:hAnsi="Times New Roman"/>
                <w:sz w:val="24"/>
                <w:szCs w:val="24"/>
                <w:lang w:val="ru-RU"/>
              </w:rPr>
              <w:t xml:space="preserve"> (</w:t>
            </w:r>
            <w:r>
              <w:rPr>
                <w:rFonts w:ascii="Times New Roman" w:hAnsi="Times New Roman"/>
                <w:sz w:val="24"/>
                <w:szCs w:val="24"/>
              </w:rPr>
              <w:t>Effective</w:t>
            </w:r>
            <w:r>
              <w:rPr>
                <w:rFonts w:ascii="Times New Roman" w:hAnsi="Times New Roman"/>
                <w:sz w:val="24"/>
                <w:szCs w:val="24"/>
                <w:lang w:val="ru-RU"/>
              </w:rPr>
              <w:t xml:space="preserve"> </w:t>
            </w:r>
            <w:r>
              <w:rPr>
                <w:rFonts w:ascii="Times New Roman" w:hAnsi="Times New Roman"/>
                <w:sz w:val="24"/>
                <w:szCs w:val="24"/>
              </w:rPr>
              <w:t>Progress</w:t>
            </w:r>
            <w:r>
              <w:rPr>
                <w:rFonts w:ascii="Times New Roman" w:hAnsi="Times New Roman"/>
                <w:sz w:val="24"/>
                <w:szCs w:val="24"/>
                <w:lang w:val="ru-RU"/>
              </w:rPr>
              <w:t xml:space="preserve"> </w:t>
            </w:r>
            <w:r>
              <w:rPr>
                <w:rFonts w:ascii="Times New Roman" w:hAnsi="Times New Roman"/>
                <w:sz w:val="24"/>
                <w:szCs w:val="24"/>
              </w:rPr>
              <w:t>and</w:t>
            </w:r>
            <w:r>
              <w:rPr>
                <w:rFonts w:ascii="Times New Roman" w:hAnsi="Times New Roman"/>
                <w:sz w:val="24"/>
                <w:szCs w:val="24"/>
                <w:lang w:val="ru-RU"/>
              </w:rPr>
              <w:t xml:space="preserve"> </w:t>
            </w:r>
            <w:r>
              <w:rPr>
                <w:rFonts w:ascii="Times New Roman" w:hAnsi="Times New Roman"/>
                <w:sz w:val="24"/>
                <w:szCs w:val="24"/>
              </w:rPr>
              <w:t>Performance</w:t>
            </w:r>
            <w:r>
              <w:rPr>
                <w:rFonts w:ascii="Times New Roman" w:hAnsi="Times New Roman"/>
                <w:sz w:val="24"/>
                <w:szCs w:val="24"/>
                <w:lang w:val="ru-RU"/>
              </w:rPr>
              <w:t xml:space="preserve"> </w:t>
            </w:r>
            <w:r>
              <w:rPr>
                <w:rFonts w:ascii="Times New Roman" w:hAnsi="Times New Roman"/>
                <w:sz w:val="24"/>
                <w:szCs w:val="24"/>
              </w:rPr>
              <w:t>Measurement</w:t>
            </w:r>
            <w:r>
              <w:rPr>
                <w:rFonts w:ascii="Times New Roman" w:hAnsi="Times New Roman"/>
                <w:sz w:val="24"/>
                <w:szCs w:val="24"/>
                <w:lang w:val="ru-RU"/>
              </w:rPr>
              <w:t xml:space="preserve">) Кристофера Адамса и Питера Робертса . Рассмотрим более подробно перечисленные модели. 1. </w:t>
            </w:r>
            <w:r>
              <w:rPr>
                <w:rFonts w:ascii="Times New Roman" w:hAnsi="Times New Roman"/>
                <w:sz w:val="24"/>
                <w:szCs w:val="24"/>
              </w:rPr>
              <w:t>BSC</w:t>
            </w:r>
            <w:r>
              <w:rPr>
                <w:rFonts w:ascii="Times New Roman" w:hAnsi="Times New Roman"/>
                <w:sz w:val="24"/>
                <w:szCs w:val="24"/>
                <w:lang w:val="ru-RU"/>
              </w:rPr>
              <w:t xml:space="preserve">-модель Лоренца </w:t>
            </w:r>
            <w:proofErr w:type="spellStart"/>
            <w:r>
              <w:rPr>
                <w:rFonts w:ascii="Times New Roman" w:hAnsi="Times New Roman"/>
                <w:sz w:val="24"/>
                <w:szCs w:val="24"/>
                <w:lang w:val="ru-RU"/>
              </w:rPr>
              <w:t>Мейсела</w:t>
            </w:r>
            <w:proofErr w:type="spellEnd"/>
            <w:r>
              <w:rPr>
                <w:rFonts w:ascii="Times New Roman" w:hAnsi="Times New Roman"/>
                <w:sz w:val="24"/>
                <w:szCs w:val="24"/>
                <w:lang w:val="ru-RU"/>
              </w:rPr>
              <w:t xml:space="preserve"> была предложена в 1992 г. Отражает следующие параметры </w:t>
            </w:r>
            <w:r>
              <w:rPr>
                <w:rFonts w:ascii="Times New Roman" w:hAnsi="Times New Roman"/>
                <w:sz w:val="24"/>
                <w:szCs w:val="24"/>
                <w:lang w:val="ru-RU"/>
              </w:rPr>
              <w:lastRenderedPageBreak/>
              <w:t xml:space="preserve">(блоки): взаимоотношения с клиентами, внутреннюю деятельность, финансовое обеспечение, перспектива людских ресурсов. В модели акцент сделан на то, что руководство предприятия должно быть более внимательным к своему персоналу и оценивать эффективность не только процессов и систем, но и его сотрудников . 2. </w:t>
            </w:r>
            <w:r>
              <w:rPr>
                <w:rFonts w:ascii="Times New Roman" w:hAnsi="Times New Roman"/>
                <w:sz w:val="24"/>
                <w:szCs w:val="24"/>
              </w:rPr>
              <w:t>BSC</w:t>
            </w:r>
            <w:r>
              <w:rPr>
                <w:rFonts w:ascii="Times New Roman" w:hAnsi="Times New Roman"/>
                <w:sz w:val="24"/>
                <w:szCs w:val="24"/>
                <w:lang w:val="ru-RU"/>
              </w:rPr>
              <w:t xml:space="preserve"> (</w:t>
            </w:r>
            <w:r>
              <w:rPr>
                <w:rFonts w:ascii="Times New Roman" w:hAnsi="Times New Roman"/>
                <w:sz w:val="24"/>
                <w:szCs w:val="24"/>
              </w:rPr>
              <w:t>Balanced</w:t>
            </w:r>
            <w:r>
              <w:rPr>
                <w:rFonts w:ascii="Times New Roman" w:hAnsi="Times New Roman"/>
                <w:sz w:val="24"/>
                <w:szCs w:val="24"/>
                <w:lang w:val="ru-RU"/>
              </w:rPr>
              <w:t xml:space="preserve"> </w:t>
            </w:r>
            <w:r>
              <w:rPr>
                <w:rFonts w:ascii="Times New Roman" w:hAnsi="Times New Roman"/>
                <w:sz w:val="24"/>
                <w:szCs w:val="24"/>
              </w:rPr>
              <w:t>Scorecard</w:t>
            </w:r>
            <w:r>
              <w:rPr>
                <w:rFonts w:ascii="Times New Roman" w:hAnsi="Times New Roman"/>
                <w:sz w:val="24"/>
                <w:szCs w:val="24"/>
                <w:lang w:val="ru-RU"/>
              </w:rPr>
              <w:t xml:space="preserve"> </w:t>
            </w:r>
            <w:r>
              <w:rPr>
                <w:rFonts w:ascii="Times New Roman" w:hAnsi="Times New Roman"/>
                <w:sz w:val="24"/>
                <w:szCs w:val="24"/>
              </w:rPr>
              <w:t>System</w:t>
            </w:r>
            <w:r>
              <w:rPr>
                <w:rFonts w:ascii="Times New Roman" w:hAnsi="Times New Roman"/>
                <w:sz w:val="24"/>
                <w:szCs w:val="24"/>
                <w:lang w:val="ru-RU"/>
              </w:rPr>
              <w:t xml:space="preserve">) Нортона-Каплана – сбалансированная система показателей (сбалансированная счетная карта, сбалансированная система оценочных индикаторов, система сбалансированных показателей эффективности) – это система стратегического управления и оценки ее эффективности, которая отражает цели и задачи предприятия в системе показателей. Опубликована в 2001 г. и изначально предназначалась для банковской сферы. Включает те же блоки что и модель </w:t>
            </w:r>
            <w:proofErr w:type="spellStart"/>
            <w:r>
              <w:rPr>
                <w:rFonts w:ascii="Times New Roman" w:hAnsi="Times New Roman"/>
                <w:sz w:val="24"/>
                <w:szCs w:val="24"/>
                <w:lang w:val="ru-RU"/>
              </w:rPr>
              <w:t>Мейсела</w:t>
            </w:r>
            <w:proofErr w:type="spellEnd"/>
            <w:r>
              <w:rPr>
                <w:rFonts w:ascii="Times New Roman" w:hAnsi="Times New Roman"/>
                <w:sz w:val="24"/>
                <w:szCs w:val="24"/>
                <w:lang w:val="ru-RU"/>
              </w:rPr>
              <w:t xml:space="preserve">, но вместо блока «перспектива людских ресурсов» используются инновации, развитие и обучение . Данная модель оказалась очень популярной в России после перевода книги Нортона и Каплана «Сбалансированная система показателей. От стратегии к действию». </w:t>
            </w:r>
            <w:proofErr w:type="spellStart"/>
            <w:r>
              <w:rPr>
                <w:rFonts w:ascii="Times New Roman" w:hAnsi="Times New Roman"/>
                <w:sz w:val="24"/>
                <w:szCs w:val="24"/>
                <w:lang w:val="ru-RU"/>
              </w:rPr>
              <w:t>Р.Каплан</w:t>
            </w:r>
            <w:proofErr w:type="spellEnd"/>
            <w:r>
              <w:rPr>
                <w:rFonts w:ascii="Times New Roman" w:hAnsi="Times New Roman"/>
                <w:sz w:val="24"/>
                <w:szCs w:val="24"/>
                <w:lang w:val="ru-RU"/>
              </w:rPr>
              <w:t xml:space="preserve"> и </w:t>
            </w:r>
            <w:proofErr w:type="spellStart"/>
            <w:r>
              <w:rPr>
                <w:rFonts w:ascii="Times New Roman" w:hAnsi="Times New Roman"/>
                <w:sz w:val="24"/>
                <w:szCs w:val="24"/>
                <w:lang w:val="ru-RU"/>
              </w:rPr>
              <w:t>Д.Нортон</w:t>
            </w:r>
            <w:proofErr w:type="spellEnd"/>
            <w:r>
              <w:rPr>
                <w:rFonts w:ascii="Times New Roman" w:hAnsi="Times New Roman"/>
                <w:sz w:val="24"/>
                <w:szCs w:val="24"/>
                <w:lang w:val="ru-RU"/>
              </w:rPr>
              <w:t xml:space="preserve"> предложили систему, основанную на </w:t>
            </w:r>
            <w:proofErr w:type="spellStart"/>
            <w:r>
              <w:rPr>
                <w:rFonts w:ascii="Times New Roman" w:hAnsi="Times New Roman"/>
                <w:sz w:val="24"/>
                <w:szCs w:val="24"/>
                <w:lang w:val="ru-RU"/>
              </w:rPr>
              <w:t>причинноследственных</w:t>
            </w:r>
            <w:proofErr w:type="spellEnd"/>
            <w:r>
              <w:rPr>
                <w:rFonts w:ascii="Times New Roman" w:hAnsi="Times New Roman"/>
                <w:sz w:val="24"/>
                <w:szCs w:val="24"/>
                <w:lang w:val="ru-RU"/>
              </w:rPr>
              <w:t xml:space="preserve"> связях между стратегическими целями, отражающими их параметрами и факторами получения планируемых результатов. Она складывается из четырех составляющих – финансовой, клиентской, внутренних бизнес-процессов и обучения и развития персонала, цели и задачи которых отражаются финансовыми и нефинансовыми показателями. Система сбалансированных показателей является составной частью системы </w:t>
            </w:r>
            <w:r>
              <w:rPr>
                <w:rFonts w:ascii="Times New Roman" w:hAnsi="Times New Roman"/>
                <w:sz w:val="24"/>
                <w:szCs w:val="24"/>
              </w:rPr>
              <w:t>BPM</w:t>
            </w:r>
            <w:r>
              <w:rPr>
                <w:rFonts w:ascii="Times New Roman" w:hAnsi="Times New Roman"/>
                <w:sz w:val="24"/>
                <w:szCs w:val="24"/>
                <w:lang w:val="ru-RU"/>
              </w:rPr>
              <w:t xml:space="preserve">. 3. Стюарт Штерн разработал концепцию под названием «Система управления на основе показателя </w:t>
            </w:r>
            <w:r>
              <w:rPr>
                <w:rFonts w:ascii="Times New Roman" w:hAnsi="Times New Roman"/>
                <w:sz w:val="24"/>
                <w:szCs w:val="24"/>
              </w:rPr>
              <w:t>EVA</w:t>
            </w:r>
            <w:r>
              <w:rPr>
                <w:rFonts w:ascii="Times New Roman" w:hAnsi="Times New Roman"/>
                <w:sz w:val="24"/>
                <w:szCs w:val="24"/>
                <w:lang w:val="ru-RU"/>
              </w:rPr>
              <w:t>» (</w:t>
            </w:r>
            <w:r>
              <w:rPr>
                <w:rFonts w:ascii="Times New Roman" w:hAnsi="Times New Roman"/>
                <w:sz w:val="24"/>
                <w:szCs w:val="24"/>
              </w:rPr>
              <w:t>EVA</w:t>
            </w:r>
            <w:r>
              <w:rPr>
                <w:rFonts w:ascii="Times New Roman" w:hAnsi="Times New Roman"/>
                <w:sz w:val="24"/>
                <w:szCs w:val="24"/>
                <w:lang w:val="ru-RU"/>
              </w:rPr>
              <w:t>-</w:t>
            </w:r>
            <w:r>
              <w:rPr>
                <w:rFonts w:ascii="Times New Roman" w:hAnsi="Times New Roman"/>
                <w:sz w:val="24"/>
                <w:szCs w:val="24"/>
              </w:rPr>
              <w:t>based</w:t>
            </w:r>
            <w:r>
              <w:rPr>
                <w:rFonts w:ascii="Times New Roman" w:hAnsi="Times New Roman"/>
                <w:sz w:val="24"/>
                <w:szCs w:val="24"/>
                <w:lang w:val="ru-RU"/>
              </w:rPr>
              <w:t xml:space="preserve"> </w:t>
            </w:r>
            <w:r>
              <w:rPr>
                <w:rFonts w:ascii="Times New Roman" w:hAnsi="Times New Roman"/>
                <w:sz w:val="24"/>
                <w:szCs w:val="24"/>
              </w:rPr>
              <w:t>management</w:t>
            </w:r>
            <w:r>
              <w:rPr>
                <w:rFonts w:ascii="Times New Roman" w:hAnsi="Times New Roman"/>
                <w:sz w:val="24"/>
                <w:szCs w:val="24"/>
                <w:lang w:val="ru-RU"/>
              </w:rPr>
              <w:t>). Система управления на основе этого показателя представляет собой систему финансового управления, которая задает единую основу для принятия решений основным и вспомогательным персоналом и позволяет моделировать, отслеживать, проводить и оценивать принимаемые решения в едином направлении: добавление стоимости к инвестициям акционеров. Стюарт и Штерн в качестве результата внедрения системы управления на основании данного показателя выделяют так называемые 4</w:t>
            </w:r>
            <w:r>
              <w:rPr>
                <w:rFonts w:ascii="Times New Roman" w:hAnsi="Times New Roman"/>
                <w:sz w:val="24"/>
                <w:szCs w:val="24"/>
              </w:rPr>
              <w:t>M</w:t>
            </w:r>
            <w:r>
              <w:rPr>
                <w:rFonts w:ascii="Times New Roman" w:hAnsi="Times New Roman"/>
                <w:sz w:val="24"/>
                <w:szCs w:val="24"/>
                <w:lang w:val="ru-RU"/>
              </w:rPr>
              <w:t>: измерение (</w:t>
            </w:r>
            <w:r>
              <w:rPr>
                <w:rFonts w:ascii="Times New Roman" w:hAnsi="Times New Roman"/>
                <w:sz w:val="24"/>
                <w:szCs w:val="24"/>
              </w:rPr>
              <w:t>Measurement</w:t>
            </w:r>
            <w:r>
              <w:rPr>
                <w:rFonts w:ascii="Times New Roman" w:hAnsi="Times New Roman"/>
                <w:sz w:val="24"/>
                <w:szCs w:val="24"/>
                <w:lang w:val="ru-RU"/>
              </w:rPr>
              <w:t>), система управления (</w:t>
            </w:r>
            <w:r>
              <w:rPr>
                <w:rFonts w:ascii="Times New Roman" w:hAnsi="Times New Roman"/>
                <w:sz w:val="24"/>
                <w:szCs w:val="24"/>
              </w:rPr>
              <w:t>Management</w:t>
            </w:r>
            <w:r>
              <w:rPr>
                <w:rFonts w:ascii="Times New Roman" w:hAnsi="Times New Roman"/>
                <w:sz w:val="24"/>
                <w:szCs w:val="24"/>
                <w:lang w:val="ru-RU"/>
              </w:rPr>
              <w:t xml:space="preserve"> </w:t>
            </w:r>
            <w:r>
              <w:rPr>
                <w:rFonts w:ascii="Times New Roman" w:hAnsi="Times New Roman"/>
                <w:sz w:val="24"/>
                <w:szCs w:val="24"/>
              </w:rPr>
              <w:t>system</w:t>
            </w:r>
            <w:r>
              <w:rPr>
                <w:rFonts w:ascii="Times New Roman" w:hAnsi="Times New Roman"/>
                <w:sz w:val="24"/>
                <w:szCs w:val="24"/>
                <w:lang w:val="ru-RU"/>
              </w:rPr>
              <w:t>), мотивация (</w:t>
            </w:r>
            <w:r>
              <w:rPr>
                <w:rFonts w:ascii="Times New Roman" w:hAnsi="Times New Roman"/>
                <w:sz w:val="24"/>
                <w:szCs w:val="24"/>
              </w:rPr>
              <w:t>Motivation</w:t>
            </w:r>
            <w:r>
              <w:rPr>
                <w:rFonts w:ascii="Times New Roman" w:hAnsi="Times New Roman"/>
                <w:sz w:val="24"/>
                <w:szCs w:val="24"/>
                <w:lang w:val="ru-RU"/>
              </w:rPr>
              <w:t>), стиль мышления (</w:t>
            </w:r>
            <w:r>
              <w:rPr>
                <w:rFonts w:ascii="Times New Roman" w:hAnsi="Times New Roman"/>
                <w:sz w:val="24"/>
                <w:szCs w:val="24"/>
              </w:rPr>
              <w:t>Mindset</w:t>
            </w:r>
            <w:r>
              <w:rPr>
                <w:rFonts w:ascii="Times New Roman" w:hAnsi="Times New Roman"/>
                <w:sz w:val="24"/>
                <w:szCs w:val="24"/>
                <w:lang w:val="ru-RU"/>
              </w:rPr>
              <w:t>) .</w:t>
            </w:r>
          </w:p>
          <w:p w:rsidR="000E6F18" w:rsidRDefault="000E6F18">
            <w:pPr>
              <w:tabs>
                <w:tab w:val="left" w:pos="331"/>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4. К. </w:t>
            </w:r>
            <w:proofErr w:type="spellStart"/>
            <w:r>
              <w:rPr>
                <w:rFonts w:ascii="Times New Roman" w:hAnsi="Times New Roman"/>
                <w:sz w:val="24"/>
                <w:szCs w:val="24"/>
                <w:lang w:val="ru-RU"/>
              </w:rPr>
              <w:t>МакНейр</w:t>
            </w:r>
            <w:proofErr w:type="spellEnd"/>
            <w:r>
              <w:rPr>
                <w:rFonts w:ascii="Times New Roman" w:hAnsi="Times New Roman"/>
                <w:sz w:val="24"/>
                <w:szCs w:val="24"/>
                <w:lang w:val="ru-RU"/>
              </w:rPr>
              <w:t xml:space="preserve">, Р. Ланч и К. Кросс в 1990 году представили модель, которую они назвали пирамида эффективности. Как и в других моделях, основной концепцией является связь </w:t>
            </w:r>
            <w:proofErr w:type="spellStart"/>
            <w:r>
              <w:rPr>
                <w:rFonts w:ascii="Times New Roman" w:hAnsi="Times New Roman"/>
                <w:sz w:val="24"/>
                <w:szCs w:val="24"/>
                <w:lang w:val="ru-RU"/>
              </w:rPr>
              <w:t>клиентоориентированной</w:t>
            </w:r>
            <w:proofErr w:type="spellEnd"/>
            <w:r>
              <w:rPr>
                <w:rFonts w:ascii="Times New Roman" w:hAnsi="Times New Roman"/>
                <w:sz w:val="24"/>
                <w:szCs w:val="24"/>
                <w:lang w:val="ru-RU"/>
              </w:rPr>
              <w:t xml:space="preserve"> корпоративной стратегии с финансовыми показателями, дополненными несколькими ключевыми качественными показателями. Традиционная управленческая информация должна исходить только от верхнего уровня. Пирамида </w:t>
            </w:r>
            <w:r>
              <w:rPr>
                <w:rFonts w:ascii="Times New Roman" w:hAnsi="Times New Roman"/>
                <w:sz w:val="24"/>
                <w:szCs w:val="24"/>
                <w:lang w:val="ru-RU"/>
              </w:rPr>
              <w:lastRenderedPageBreak/>
              <w:t xml:space="preserve">эффективности построена на концепциях глобального управления качеством, промышленного инжиниринга и учета, основанного на «действиях». Под действиями понимается то, что выполняется людьми или машинами для удовлетворения потребителей. Пирамида эффективности на четырех различных ступенях показывает структуру предприятия, обеспечивающую двусторонние коммуникации и необходимую для принятия решений на различных уровнях управления. На верхнем уровне руководство предприятия формулирует корпоративное видение. На втором уровне – цели подразделений и дивизионов конкретизируются применительно к определенному рынку и финансовым показателям. Клиенты и акционеры определяют то, что следует оценивать. Третий уровень состоит из ряда </w:t>
            </w:r>
            <w:proofErr w:type="spellStart"/>
            <w:r>
              <w:rPr>
                <w:rFonts w:ascii="Times New Roman" w:hAnsi="Times New Roman"/>
                <w:sz w:val="24"/>
                <w:szCs w:val="24"/>
                <w:lang w:val="ru-RU"/>
              </w:rPr>
              <w:t>межфункциональных</w:t>
            </w:r>
            <w:proofErr w:type="spellEnd"/>
            <w:r>
              <w:rPr>
                <w:rFonts w:ascii="Times New Roman" w:hAnsi="Times New Roman"/>
                <w:sz w:val="24"/>
                <w:szCs w:val="24"/>
                <w:lang w:val="ru-RU"/>
              </w:rPr>
              <w:t xml:space="preserve"> направлений в пределах предприятия, которые пронизывают несколько структурных подразделений. Три цели этого уровня показывают драйверы эффективности в отношении двух рыночных целей и одной финансовой. Кроме того, на этом уровне определяются такие оперативные цели, как качество, время поставки, длительность производственного цикла и потери от брака. В самой нижней части пирамиды, т.е. в области операций, действия оцениваются ежедневно, еженедельно или ежемесячно. </w:t>
            </w:r>
          </w:p>
          <w:p w:rsidR="000E6F18" w:rsidRDefault="000E6F18">
            <w:pPr>
              <w:tabs>
                <w:tab w:val="left" w:pos="331"/>
              </w:tabs>
              <w:spacing w:after="0" w:line="240" w:lineRule="auto"/>
              <w:jc w:val="both"/>
              <w:rPr>
                <w:rFonts w:ascii="Times New Roman" w:hAnsi="Times New Roman"/>
                <w:sz w:val="24"/>
                <w:szCs w:val="24"/>
                <w:lang w:val="ru-RU"/>
              </w:rPr>
            </w:pPr>
          </w:p>
          <w:p w:rsidR="000E6F18" w:rsidRDefault="000E6F18">
            <w:pPr>
              <w:tabs>
                <w:tab w:val="left" w:pos="331"/>
              </w:tabs>
              <w:spacing w:after="0" w:line="240" w:lineRule="auto"/>
              <w:rPr>
                <w:rFonts w:ascii="Times New Roman" w:hAnsi="Times New Roman"/>
                <w:sz w:val="24"/>
                <w:szCs w:val="24"/>
                <w:lang w:val="ru-RU"/>
              </w:rPr>
            </w:pPr>
          </w:p>
        </w:tc>
      </w:tr>
      <w:tr w:rsidR="000E6F18" w:rsidRPr="00C22D74" w:rsidTr="000E6F18">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Default="000E6F18">
            <w:pPr>
              <w:tabs>
                <w:tab w:val="left" w:pos="331"/>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lastRenderedPageBreak/>
              <w:t>ОПК-1      способностью формулировать цели и задачи исследования, выявлять приоритеты решения задач, выбирать и создавать критерии оценки</w:t>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 оперативного планирования и управления;</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xml:space="preserve">- методы и средства научных исследований используемых в машиностроении и направленных на обеспечение выпуска изделий </w:t>
            </w:r>
            <w:r>
              <w:rPr>
                <w:rFonts w:ascii="Times New Roman" w:hAnsi="Times New Roman"/>
                <w:color w:val="000000"/>
                <w:sz w:val="24"/>
                <w:szCs w:val="24"/>
                <w:lang w:val="ru-RU"/>
              </w:rPr>
              <w:lastRenderedPageBreak/>
              <w:t>требуемого качества, заданного количества при наименьших затратах общественного труда;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pStyle w:val="2"/>
              <w:spacing w:before="450" w:after="180" w:line="312" w:lineRule="atLeast"/>
              <w:rPr>
                <w:rFonts w:ascii="Times New Roman" w:hAnsi="Times New Roman"/>
                <w:b w:val="0"/>
                <w:i/>
                <w:sz w:val="24"/>
                <w:szCs w:val="24"/>
                <w:lang w:val="ru-RU"/>
              </w:rPr>
            </w:pPr>
            <w:r>
              <w:rPr>
                <w:rFonts w:ascii="Times New Roman" w:hAnsi="Times New Roman"/>
                <w:b w:val="0"/>
                <w:sz w:val="24"/>
                <w:szCs w:val="24"/>
                <w:lang w:val="ru-RU"/>
              </w:rPr>
              <w:lastRenderedPageBreak/>
              <w:t>Материалы для подготовки к аудиторной контрольной работе:</w:t>
            </w:r>
          </w:p>
          <w:p w:rsidR="000E6F18" w:rsidRPr="000E6F18" w:rsidRDefault="000E6F18">
            <w:pPr>
              <w:pStyle w:val="a7"/>
              <w:spacing w:before="0" w:beforeAutospacing="0" w:after="0" w:afterAutospacing="0" w:line="276" w:lineRule="auto"/>
              <w:jc w:val="both"/>
              <w:rPr>
                <w:color w:val="212529"/>
                <w:lang w:eastAsia="en-US"/>
              </w:rPr>
            </w:pPr>
            <w:r w:rsidRPr="000E6F18">
              <w:rPr>
                <w:color w:val="212529"/>
                <w:lang w:eastAsia="en-US"/>
              </w:rPr>
              <w:t>Виды основ оптимизации ТП (технологических процессов) включают в себя параметрические и структурные рабочие методы. Первая группа – это изменение имеющихся значений при определенной структуре, например, расчет оптимального состава режима использования оборудования или реза. Чтобы решить такие задачи, необходимо использование нелинейного либо линейного математического программирования.</w:t>
            </w:r>
          </w:p>
          <w:p w:rsidR="000E6F18" w:rsidRPr="000E6F18" w:rsidRDefault="000E6F18">
            <w:pPr>
              <w:pStyle w:val="a7"/>
              <w:spacing w:before="0" w:beforeAutospacing="0" w:after="0" w:afterAutospacing="0" w:line="276" w:lineRule="auto"/>
              <w:jc w:val="both"/>
              <w:rPr>
                <w:color w:val="212529"/>
                <w:lang w:eastAsia="en-US"/>
              </w:rPr>
            </w:pPr>
            <w:r w:rsidRPr="000E6F18">
              <w:rPr>
                <w:color w:val="212529"/>
                <w:lang w:eastAsia="en-US"/>
              </w:rPr>
              <w:t>Структурная оптимизация процесса проектирования связана с подбором структуры, она работает по принципу исключения вариантов за счет следующего:</w:t>
            </w:r>
          </w:p>
          <w:p w:rsidR="000E6F18" w:rsidRDefault="000E6F18">
            <w:pPr>
              <w:numPr>
                <w:ilvl w:val="0"/>
                <w:numId w:val="7"/>
              </w:numPr>
              <w:spacing w:after="0" w:line="240" w:lineRule="auto"/>
              <w:jc w:val="both"/>
              <w:rPr>
                <w:rFonts w:ascii="Times New Roman" w:hAnsi="Times New Roman"/>
                <w:color w:val="212529"/>
                <w:sz w:val="24"/>
                <w:szCs w:val="24"/>
                <w:lang w:val="ru-RU"/>
              </w:rPr>
            </w:pPr>
            <w:r>
              <w:rPr>
                <w:rFonts w:ascii="Times New Roman" w:hAnsi="Times New Roman"/>
                <w:color w:val="212529"/>
                <w:sz w:val="24"/>
                <w:szCs w:val="24"/>
                <w:lang w:val="ru-RU"/>
              </w:rPr>
              <w:lastRenderedPageBreak/>
              <w:t>вмешательство в уже осуществляемое проектирование с целью поиска самого лучшего и результативного решения с определенной точки зрения и в соответствии с заданными значениями;</w:t>
            </w:r>
          </w:p>
          <w:p w:rsidR="000E6F18" w:rsidRDefault="000E6F18">
            <w:pPr>
              <w:numPr>
                <w:ilvl w:val="0"/>
                <w:numId w:val="7"/>
              </w:numPr>
              <w:spacing w:after="0" w:line="240" w:lineRule="auto"/>
              <w:jc w:val="both"/>
              <w:rPr>
                <w:rFonts w:ascii="Times New Roman" w:hAnsi="Times New Roman"/>
                <w:color w:val="212529"/>
                <w:sz w:val="24"/>
                <w:szCs w:val="24"/>
              </w:rPr>
            </w:pPr>
            <w:proofErr w:type="spellStart"/>
            <w:r>
              <w:rPr>
                <w:rFonts w:ascii="Times New Roman" w:hAnsi="Times New Roman"/>
                <w:color w:val="212529"/>
                <w:sz w:val="24"/>
                <w:szCs w:val="24"/>
              </w:rPr>
              <w:t>унификация</w:t>
            </w:r>
            <w:proofErr w:type="spellEnd"/>
            <w:r>
              <w:rPr>
                <w:rFonts w:ascii="Times New Roman" w:hAnsi="Times New Roman"/>
                <w:color w:val="212529"/>
                <w:sz w:val="24"/>
                <w:szCs w:val="24"/>
              </w:rPr>
              <w:t xml:space="preserve"> </w:t>
            </w:r>
            <w:proofErr w:type="spellStart"/>
            <w:r>
              <w:rPr>
                <w:rFonts w:ascii="Times New Roman" w:hAnsi="Times New Roman"/>
                <w:color w:val="212529"/>
                <w:sz w:val="24"/>
                <w:szCs w:val="24"/>
              </w:rPr>
              <w:t>выбранных</w:t>
            </w:r>
            <w:proofErr w:type="spellEnd"/>
            <w:r>
              <w:rPr>
                <w:rFonts w:ascii="Times New Roman" w:hAnsi="Times New Roman"/>
                <w:color w:val="212529"/>
                <w:sz w:val="24"/>
                <w:szCs w:val="24"/>
              </w:rPr>
              <w:t xml:space="preserve"> </w:t>
            </w:r>
            <w:proofErr w:type="spellStart"/>
            <w:r>
              <w:rPr>
                <w:rFonts w:ascii="Times New Roman" w:hAnsi="Times New Roman"/>
                <w:color w:val="212529"/>
                <w:sz w:val="24"/>
                <w:szCs w:val="24"/>
              </w:rPr>
              <w:t>вариантов</w:t>
            </w:r>
            <w:proofErr w:type="spellEnd"/>
            <w:r>
              <w:rPr>
                <w:rFonts w:ascii="Times New Roman" w:hAnsi="Times New Roman"/>
                <w:color w:val="212529"/>
                <w:sz w:val="24"/>
                <w:szCs w:val="24"/>
              </w:rPr>
              <w:t>.</w:t>
            </w:r>
          </w:p>
          <w:p w:rsidR="000E6F18" w:rsidRPr="000E6F18" w:rsidRDefault="000E6F18">
            <w:pPr>
              <w:pStyle w:val="a7"/>
              <w:spacing w:before="0" w:beforeAutospacing="0" w:after="0" w:afterAutospacing="0" w:line="276" w:lineRule="auto"/>
              <w:jc w:val="both"/>
              <w:rPr>
                <w:color w:val="212529"/>
                <w:lang w:eastAsia="en-US"/>
              </w:rPr>
            </w:pPr>
            <w:r w:rsidRPr="000E6F18">
              <w:rPr>
                <w:color w:val="212529"/>
                <w:lang w:eastAsia="en-US"/>
              </w:rPr>
              <w:t>Оптимизация параметров для технологического процесса решает задачу выбора метода, при котором наименьшие затраты на вычисление дадут больший информационный объемом о требуемом процессе.</w:t>
            </w:r>
          </w:p>
          <w:p w:rsidR="000E6F18" w:rsidRDefault="000E6F18">
            <w:pPr>
              <w:pStyle w:val="a7"/>
              <w:spacing w:before="0" w:beforeAutospacing="0" w:after="0" w:afterAutospacing="0" w:line="276" w:lineRule="auto"/>
              <w:jc w:val="both"/>
              <w:rPr>
                <w:color w:val="212529"/>
                <w:lang w:val="en-US" w:eastAsia="en-US"/>
              </w:rPr>
            </w:pPr>
            <w:r w:rsidRPr="000E6F18">
              <w:rPr>
                <w:color w:val="212529"/>
                <w:lang w:eastAsia="en-US"/>
              </w:rPr>
              <w:t xml:space="preserve">Процессы находятся в прямой зависимости от того, какие именно методы будут применены в работе при поиске наиболее результативного решения для конкретной ситуации. </w:t>
            </w:r>
            <w:proofErr w:type="spellStart"/>
            <w:r>
              <w:rPr>
                <w:color w:val="212529"/>
                <w:lang w:val="en-US" w:eastAsia="en-US"/>
              </w:rPr>
              <w:t>Всего</w:t>
            </w:r>
            <w:proofErr w:type="spellEnd"/>
            <w:r>
              <w:rPr>
                <w:color w:val="212529"/>
                <w:lang w:val="en-US" w:eastAsia="en-US"/>
              </w:rPr>
              <w:t xml:space="preserve"> </w:t>
            </w:r>
            <w:proofErr w:type="spellStart"/>
            <w:r>
              <w:rPr>
                <w:color w:val="212529"/>
                <w:lang w:val="en-US" w:eastAsia="en-US"/>
              </w:rPr>
              <w:t>можно</w:t>
            </w:r>
            <w:proofErr w:type="spellEnd"/>
            <w:r>
              <w:rPr>
                <w:color w:val="212529"/>
                <w:lang w:val="en-US" w:eastAsia="en-US"/>
              </w:rPr>
              <w:t xml:space="preserve"> </w:t>
            </w:r>
            <w:proofErr w:type="spellStart"/>
            <w:r>
              <w:rPr>
                <w:color w:val="212529"/>
                <w:lang w:val="en-US" w:eastAsia="en-US"/>
              </w:rPr>
              <w:t>выделить</w:t>
            </w:r>
            <w:proofErr w:type="spellEnd"/>
            <w:r>
              <w:rPr>
                <w:color w:val="212529"/>
                <w:lang w:val="en-US" w:eastAsia="en-US"/>
              </w:rPr>
              <w:t xml:space="preserve"> </w:t>
            </w:r>
            <w:proofErr w:type="spellStart"/>
            <w:r>
              <w:rPr>
                <w:color w:val="212529"/>
                <w:lang w:val="en-US" w:eastAsia="en-US"/>
              </w:rPr>
              <w:t>пять</w:t>
            </w:r>
            <w:proofErr w:type="spellEnd"/>
            <w:r>
              <w:rPr>
                <w:color w:val="212529"/>
                <w:lang w:val="en-US" w:eastAsia="en-US"/>
              </w:rPr>
              <w:t xml:space="preserve"> </w:t>
            </w:r>
            <w:proofErr w:type="spellStart"/>
            <w:r>
              <w:rPr>
                <w:color w:val="212529"/>
                <w:lang w:val="en-US" w:eastAsia="en-US"/>
              </w:rPr>
              <w:t>методов</w:t>
            </w:r>
            <w:proofErr w:type="spellEnd"/>
            <w:r>
              <w:rPr>
                <w:color w:val="212529"/>
                <w:lang w:val="en-US" w:eastAsia="en-US"/>
              </w:rPr>
              <w:t xml:space="preserve">, </w:t>
            </w:r>
            <w:proofErr w:type="spellStart"/>
            <w:r>
              <w:rPr>
                <w:color w:val="212529"/>
                <w:lang w:val="en-US" w:eastAsia="en-US"/>
              </w:rPr>
              <w:t>включающих</w:t>
            </w:r>
            <w:proofErr w:type="spellEnd"/>
            <w:r>
              <w:rPr>
                <w:color w:val="212529"/>
                <w:lang w:val="en-US" w:eastAsia="en-US"/>
              </w:rPr>
              <w:t xml:space="preserve"> в </w:t>
            </w:r>
            <w:proofErr w:type="spellStart"/>
            <w:r>
              <w:rPr>
                <w:color w:val="212529"/>
                <w:lang w:val="en-US" w:eastAsia="en-US"/>
              </w:rPr>
              <w:t>себя</w:t>
            </w:r>
            <w:proofErr w:type="spellEnd"/>
            <w:r>
              <w:rPr>
                <w:color w:val="212529"/>
                <w:lang w:val="en-US" w:eastAsia="en-US"/>
              </w:rPr>
              <w:t>:</w:t>
            </w:r>
          </w:p>
          <w:p w:rsidR="000E6F18" w:rsidRDefault="000E6F18">
            <w:pPr>
              <w:numPr>
                <w:ilvl w:val="0"/>
                <w:numId w:val="8"/>
              </w:numPr>
              <w:spacing w:after="0" w:line="240" w:lineRule="auto"/>
              <w:jc w:val="both"/>
              <w:rPr>
                <w:rFonts w:ascii="Times New Roman" w:hAnsi="Times New Roman"/>
                <w:color w:val="212529"/>
                <w:sz w:val="24"/>
                <w:szCs w:val="24"/>
                <w:lang w:val="ru-RU"/>
              </w:rPr>
            </w:pPr>
            <w:r>
              <w:rPr>
                <w:rFonts w:ascii="Times New Roman" w:hAnsi="Times New Roman"/>
                <w:color w:val="212529"/>
                <w:sz w:val="24"/>
                <w:szCs w:val="24"/>
                <w:lang w:val="ru-RU"/>
              </w:rPr>
              <w:t>аналитические, в ходе применения которых осуществляется поиск лучшего варианта среди имеющихся;</w:t>
            </w:r>
          </w:p>
          <w:p w:rsidR="000E6F18" w:rsidRDefault="000E6F18">
            <w:pPr>
              <w:numPr>
                <w:ilvl w:val="0"/>
                <w:numId w:val="8"/>
              </w:numPr>
              <w:spacing w:after="0" w:line="240" w:lineRule="auto"/>
              <w:jc w:val="both"/>
              <w:rPr>
                <w:rFonts w:ascii="Times New Roman" w:hAnsi="Times New Roman"/>
                <w:color w:val="212529"/>
                <w:sz w:val="24"/>
                <w:szCs w:val="24"/>
                <w:lang w:val="ru-RU"/>
              </w:rPr>
            </w:pPr>
            <w:r>
              <w:rPr>
                <w:rFonts w:ascii="Times New Roman" w:hAnsi="Times New Roman"/>
                <w:color w:val="212529"/>
                <w:sz w:val="24"/>
                <w:szCs w:val="24"/>
                <w:lang w:val="ru-RU"/>
              </w:rPr>
              <w:t>программирование, эта группа включает в себя линейные, динамические, геометрические методы, учитывающие оптимизацию, выбор наиболее результативного процесса;</w:t>
            </w:r>
          </w:p>
          <w:p w:rsidR="000E6F18" w:rsidRDefault="000E6F18">
            <w:pPr>
              <w:numPr>
                <w:ilvl w:val="0"/>
                <w:numId w:val="8"/>
              </w:numPr>
              <w:spacing w:after="0" w:line="240" w:lineRule="auto"/>
              <w:jc w:val="both"/>
              <w:rPr>
                <w:rFonts w:ascii="Times New Roman" w:hAnsi="Times New Roman"/>
                <w:color w:val="212529"/>
                <w:sz w:val="24"/>
                <w:szCs w:val="24"/>
                <w:lang w:val="ru-RU"/>
              </w:rPr>
            </w:pPr>
            <w:r>
              <w:rPr>
                <w:rFonts w:ascii="Times New Roman" w:hAnsi="Times New Roman"/>
                <w:color w:val="212529"/>
                <w:sz w:val="24"/>
                <w:szCs w:val="24"/>
                <w:lang w:val="ru-RU"/>
              </w:rPr>
              <w:t>градиентные с ограничением или без ограничения;</w:t>
            </w:r>
          </w:p>
          <w:p w:rsidR="000E6F18" w:rsidRDefault="000E6F18">
            <w:pPr>
              <w:numPr>
                <w:ilvl w:val="0"/>
                <w:numId w:val="8"/>
              </w:numPr>
              <w:spacing w:after="0" w:line="240" w:lineRule="auto"/>
              <w:jc w:val="both"/>
              <w:rPr>
                <w:rFonts w:ascii="Times New Roman" w:hAnsi="Times New Roman"/>
                <w:color w:val="212529"/>
                <w:sz w:val="24"/>
                <w:szCs w:val="24"/>
                <w:lang w:val="ru-RU"/>
              </w:rPr>
            </w:pPr>
            <w:r>
              <w:rPr>
                <w:rFonts w:ascii="Times New Roman" w:hAnsi="Times New Roman"/>
                <w:color w:val="212529"/>
                <w:sz w:val="24"/>
                <w:szCs w:val="24"/>
                <w:lang w:val="ru-RU"/>
              </w:rPr>
              <w:t xml:space="preserve">автоматические </w:t>
            </w:r>
            <w:proofErr w:type="spellStart"/>
            <w:r>
              <w:rPr>
                <w:rFonts w:ascii="Times New Roman" w:hAnsi="Times New Roman"/>
                <w:color w:val="212529"/>
                <w:sz w:val="24"/>
                <w:szCs w:val="24"/>
                <w:lang w:val="ru-RU"/>
              </w:rPr>
              <w:t>самонастраиваемые</w:t>
            </w:r>
            <w:proofErr w:type="spellEnd"/>
            <w:r>
              <w:rPr>
                <w:rFonts w:ascii="Times New Roman" w:hAnsi="Times New Roman"/>
                <w:color w:val="212529"/>
                <w:sz w:val="24"/>
                <w:szCs w:val="24"/>
                <w:lang w:val="ru-RU"/>
              </w:rPr>
              <w:t>, которые будут оптимальными для очень сложных систем;</w:t>
            </w:r>
          </w:p>
          <w:p w:rsidR="000E6F18" w:rsidRDefault="000E6F18">
            <w:pPr>
              <w:numPr>
                <w:ilvl w:val="0"/>
                <w:numId w:val="8"/>
              </w:numPr>
              <w:spacing w:after="0" w:line="240" w:lineRule="auto"/>
              <w:jc w:val="both"/>
              <w:rPr>
                <w:rFonts w:ascii="Times New Roman" w:hAnsi="Times New Roman"/>
                <w:color w:val="212529"/>
                <w:sz w:val="24"/>
                <w:szCs w:val="24"/>
                <w:lang w:val="ru-RU"/>
              </w:rPr>
            </w:pPr>
            <w:r>
              <w:rPr>
                <w:rFonts w:ascii="Times New Roman" w:hAnsi="Times New Roman"/>
                <w:color w:val="212529"/>
                <w:sz w:val="24"/>
                <w:szCs w:val="24"/>
                <w:lang w:val="ru-RU"/>
              </w:rPr>
              <w:t>статические или активные, использующие различные подходы (активный поиск или пассивное наблюдение).</w:t>
            </w:r>
          </w:p>
          <w:p w:rsidR="000E6F18" w:rsidRPr="000E6F18" w:rsidRDefault="000E6F18">
            <w:pPr>
              <w:pStyle w:val="a7"/>
              <w:spacing w:before="0" w:beforeAutospacing="0" w:after="0" w:afterAutospacing="0" w:line="276" w:lineRule="auto"/>
              <w:jc w:val="both"/>
              <w:rPr>
                <w:color w:val="212529"/>
                <w:lang w:eastAsia="en-US"/>
              </w:rPr>
            </w:pPr>
            <w:r w:rsidRPr="000E6F18">
              <w:rPr>
                <w:color w:val="212529"/>
                <w:lang w:eastAsia="en-US"/>
              </w:rPr>
              <w:t xml:space="preserve">Оптимизация для технических процессов применяется для выбора оптимального варианта из имеющихся, то есть фактически это выполняемый поиск экстремума для </w:t>
            </w:r>
            <w:r>
              <w:rPr>
                <w:color w:val="212529"/>
                <w:lang w:val="en-US" w:eastAsia="en-US"/>
              </w:rPr>
              <w:t>F</w:t>
            </w:r>
            <w:r w:rsidRPr="000E6F18">
              <w:rPr>
                <w:color w:val="212529"/>
                <w:lang w:eastAsia="en-US"/>
              </w:rPr>
              <w:t>(</w:t>
            </w:r>
            <w:r>
              <w:rPr>
                <w:color w:val="212529"/>
                <w:lang w:val="en-US" w:eastAsia="en-US"/>
              </w:rPr>
              <w:t>X</w:t>
            </w:r>
            <w:r w:rsidRPr="000E6F18">
              <w:rPr>
                <w:color w:val="212529"/>
                <w:lang w:eastAsia="en-US"/>
              </w:rPr>
              <w:t xml:space="preserve">) при помощи варьирования имеющихся проектных (заданных предварительно) значений для </w:t>
            </w:r>
            <w:r>
              <w:rPr>
                <w:color w:val="212529"/>
                <w:lang w:val="en-US" w:eastAsia="en-US"/>
              </w:rPr>
              <w:t>X</w:t>
            </w:r>
            <w:r w:rsidRPr="000E6F18">
              <w:rPr>
                <w:color w:val="212529"/>
                <w:lang w:eastAsia="en-US"/>
              </w:rPr>
              <w:t xml:space="preserve"> в пределах следующей области допущения: </w:t>
            </w:r>
            <w:proofErr w:type="spellStart"/>
            <w:r>
              <w:rPr>
                <w:rStyle w:val="HTML"/>
                <w:szCs w:val="24"/>
                <w:lang w:val="en-US" w:eastAsia="en-US"/>
              </w:rPr>
              <w:t>extr</w:t>
            </w:r>
            <w:proofErr w:type="spellEnd"/>
            <w:r w:rsidRPr="000E6F18">
              <w:rPr>
                <w:rStyle w:val="HTML"/>
                <w:szCs w:val="24"/>
                <w:lang w:eastAsia="en-US"/>
              </w:rPr>
              <w:t xml:space="preserve"> </w:t>
            </w:r>
            <w:r>
              <w:rPr>
                <w:rStyle w:val="HTML"/>
                <w:szCs w:val="24"/>
                <w:lang w:val="en-US" w:eastAsia="en-US"/>
              </w:rPr>
              <w:t>F</w:t>
            </w:r>
            <w:r w:rsidRPr="000E6F18">
              <w:rPr>
                <w:rStyle w:val="HTML"/>
                <w:szCs w:val="24"/>
                <w:lang w:eastAsia="en-US"/>
              </w:rPr>
              <w:t>(</w:t>
            </w:r>
            <w:r>
              <w:rPr>
                <w:rStyle w:val="HTML"/>
                <w:szCs w:val="24"/>
                <w:lang w:val="en-US" w:eastAsia="en-US"/>
              </w:rPr>
              <w:t>X</w:t>
            </w:r>
            <w:r w:rsidRPr="000E6F18">
              <w:rPr>
                <w:rStyle w:val="HTML"/>
                <w:szCs w:val="24"/>
                <w:lang w:eastAsia="en-US"/>
              </w:rPr>
              <w:t>)</w:t>
            </w:r>
            <w:r w:rsidRPr="000E6F18">
              <w:rPr>
                <w:lang w:eastAsia="en-US"/>
              </w:rPr>
              <w:t xml:space="preserve">, </w:t>
            </w:r>
            <w:r>
              <w:rPr>
                <w:rStyle w:val="HTML"/>
                <w:szCs w:val="24"/>
                <w:lang w:val="en-US" w:eastAsia="en-US"/>
              </w:rPr>
              <w:t>X</w:t>
            </w:r>
            <w:r w:rsidRPr="000E6F18">
              <w:rPr>
                <w:rStyle w:val="HTML"/>
                <w:szCs w:val="24"/>
                <w:lang w:eastAsia="en-US"/>
              </w:rPr>
              <w:t xml:space="preserve"> € </w:t>
            </w:r>
            <w:proofErr w:type="spellStart"/>
            <w:r>
              <w:rPr>
                <w:rStyle w:val="HTML"/>
                <w:szCs w:val="24"/>
                <w:lang w:val="en-US" w:eastAsia="en-US"/>
              </w:rPr>
              <w:t>D</w:t>
            </w:r>
            <w:r>
              <w:rPr>
                <w:rStyle w:val="HTML"/>
                <w:szCs w:val="24"/>
                <w:vertAlign w:val="subscript"/>
                <w:lang w:val="en-US" w:eastAsia="en-US"/>
              </w:rPr>
              <w:t>x</w:t>
            </w:r>
            <w:proofErr w:type="spellEnd"/>
            <w:r w:rsidRPr="000E6F18">
              <w:rPr>
                <w:lang w:eastAsia="en-US"/>
              </w:rPr>
              <w:t>,</w:t>
            </w:r>
            <w:r w:rsidRPr="000E6F18">
              <w:rPr>
                <w:color w:val="212529"/>
                <w:lang w:eastAsia="en-US"/>
              </w:rPr>
              <w:t xml:space="preserve"> при этом используются следующие параметры:</w:t>
            </w:r>
          </w:p>
          <w:p w:rsidR="000E6F18" w:rsidRDefault="000E6F18">
            <w:pPr>
              <w:numPr>
                <w:ilvl w:val="0"/>
                <w:numId w:val="9"/>
              </w:numPr>
              <w:spacing w:after="0" w:line="240" w:lineRule="auto"/>
              <w:jc w:val="both"/>
              <w:rPr>
                <w:rFonts w:ascii="Times New Roman" w:hAnsi="Times New Roman"/>
                <w:sz w:val="24"/>
                <w:szCs w:val="24"/>
              </w:rPr>
            </w:pPr>
            <w:r>
              <w:rPr>
                <w:rStyle w:val="HTML"/>
                <w:rFonts w:eastAsia="Calibri"/>
                <w:szCs w:val="24"/>
              </w:rPr>
              <w:t>F(X)</w:t>
            </w:r>
            <w:r>
              <w:rPr>
                <w:rFonts w:ascii="Times New Roman" w:hAnsi="Times New Roman"/>
                <w:sz w:val="24"/>
                <w:szCs w:val="24"/>
              </w:rPr>
              <w:t xml:space="preserve"> – </w:t>
            </w:r>
            <w:proofErr w:type="spellStart"/>
            <w:r>
              <w:rPr>
                <w:rFonts w:ascii="Times New Roman" w:hAnsi="Times New Roman"/>
                <w:sz w:val="24"/>
                <w:szCs w:val="24"/>
              </w:rPr>
              <w:t>используемая</w:t>
            </w:r>
            <w:proofErr w:type="spellEnd"/>
            <w:r>
              <w:rPr>
                <w:rFonts w:ascii="Times New Roman" w:hAnsi="Times New Roman"/>
                <w:sz w:val="24"/>
                <w:szCs w:val="24"/>
              </w:rPr>
              <w:t xml:space="preserve"> </w:t>
            </w:r>
            <w:proofErr w:type="spellStart"/>
            <w:r>
              <w:rPr>
                <w:rFonts w:ascii="Times New Roman" w:hAnsi="Times New Roman"/>
                <w:sz w:val="24"/>
                <w:szCs w:val="24"/>
              </w:rPr>
              <w:t>функция</w:t>
            </w:r>
            <w:proofErr w:type="spellEnd"/>
            <w:r>
              <w:rPr>
                <w:rFonts w:ascii="Times New Roman" w:hAnsi="Times New Roman"/>
                <w:sz w:val="24"/>
                <w:szCs w:val="24"/>
              </w:rPr>
              <w:t>;</w:t>
            </w:r>
          </w:p>
          <w:p w:rsidR="000E6F18" w:rsidRDefault="000E6F18">
            <w:pPr>
              <w:numPr>
                <w:ilvl w:val="0"/>
                <w:numId w:val="9"/>
              </w:numPr>
              <w:spacing w:after="0" w:line="240" w:lineRule="auto"/>
              <w:jc w:val="both"/>
              <w:rPr>
                <w:rFonts w:ascii="Times New Roman" w:hAnsi="Times New Roman"/>
                <w:sz w:val="24"/>
                <w:szCs w:val="24"/>
              </w:rPr>
            </w:pPr>
            <w:r>
              <w:rPr>
                <w:rStyle w:val="HTML"/>
                <w:rFonts w:eastAsia="Calibri"/>
                <w:szCs w:val="24"/>
              </w:rPr>
              <w:t>X</w:t>
            </w:r>
            <w:r>
              <w:rPr>
                <w:rFonts w:ascii="Times New Roman" w:hAnsi="Times New Roman"/>
                <w:sz w:val="24"/>
                <w:szCs w:val="24"/>
              </w:rPr>
              <w:t xml:space="preserve"> – </w:t>
            </w:r>
            <w:proofErr w:type="spellStart"/>
            <w:r>
              <w:rPr>
                <w:rFonts w:ascii="Times New Roman" w:hAnsi="Times New Roman"/>
                <w:sz w:val="24"/>
                <w:szCs w:val="24"/>
              </w:rPr>
              <w:t>вектор</w:t>
            </w:r>
            <w:proofErr w:type="spellEnd"/>
            <w:r>
              <w:rPr>
                <w:rFonts w:ascii="Times New Roman" w:hAnsi="Times New Roman"/>
                <w:sz w:val="24"/>
                <w:szCs w:val="24"/>
              </w:rPr>
              <w:t xml:space="preserve"> </w:t>
            </w:r>
            <w:proofErr w:type="spellStart"/>
            <w:r>
              <w:rPr>
                <w:rFonts w:ascii="Times New Roman" w:hAnsi="Times New Roman"/>
                <w:sz w:val="24"/>
                <w:szCs w:val="24"/>
              </w:rPr>
              <w:t>переменных</w:t>
            </w:r>
            <w:proofErr w:type="spellEnd"/>
            <w:r>
              <w:rPr>
                <w:rFonts w:ascii="Times New Roman" w:hAnsi="Times New Roman"/>
                <w:sz w:val="24"/>
                <w:szCs w:val="24"/>
              </w:rPr>
              <w:t>;</w:t>
            </w:r>
          </w:p>
          <w:p w:rsidR="000E6F18" w:rsidRDefault="000E6F18">
            <w:pPr>
              <w:numPr>
                <w:ilvl w:val="0"/>
                <w:numId w:val="9"/>
              </w:numPr>
              <w:spacing w:after="0" w:line="240" w:lineRule="auto"/>
              <w:jc w:val="both"/>
              <w:rPr>
                <w:rFonts w:ascii="Times New Roman" w:hAnsi="Times New Roman"/>
                <w:color w:val="212529"/>
                <w:sz w:val="24"/>
                <w:szCs w:val="24"/>
                <w:lang w:val="ru-RU"/>
              </w:rPr>
            </w:pPr>
            <w:proofErr w:type="spellStart"/>
            <w:r>
              <w:rPr>
                <w:rStyle w:val="HTML"/>
                <w:rFonts w:eastAsia="Calibri"/>
                <w:szCs w:val="24"/>
              </w:rPr>
              <w:t>D</w:t>
            </w:r>
            <w:r>
              <w:rPr>
                <w:rStyle w:val="HTML"/>
                <w:rFonts w:eastAsia="Calibri"/>
                <w:szCs w:val="24"/>
                <w:vertAlign w:val="subscript"/>
              </w:rPr>
              <w:t>x</w:t>
            </w:r>
            <w:proofErr w:type="spellEnd"/>
            <w:r>
              <w:rPr>
                <w:rFonts w:ascii="Times New Roman" w:hAnsi="Times New Roman"/>
                <w:sz w:val="24"/>
                <w:szCs w:val="24"/>
                <w:lang w:val="ru-RU"/>
              </w:rPr>
              <w:t xml:space="preserve"> –</w:t>
            </w:r>
            <w:r>
              <w:rPr>
                <w:rFonts w:ascii="Times New Roman" w:hAnsi="Times New Roman"/>
                <w:color w:val="212529"/>
                <w:sz w:val="24"/>
                <w:szCs w:val="24"/>
                <w:lang w:val="ru-RU"/>
              </w:rPr>
              <w:t xml:space="preserve"> допустимая рабочая область </w:t>
            </w:r>
            <w:r>
              <w:rPr>
                <w:rFonts w:ascii="Times New Roman" w:hAnsi="Times New Roman"/>
                <w:color w:val="212529"/>
                <w:sz w:val="24"/>
                <w:szCs w:val="24"/>
              </w:rPr>
              <w:t>X</w:t>
            </w:r>
            <w:r>
              <w:rPr>
                <w:rFonts w:ascii="Times New Roman" w:hAnsi="Times New Roman"/>
                <w:color w:val="212529"/>
                <w:sz w:val="24"/>
                <w:szCs w:val="24"/>
                <w:lang w:val="ru-RU"/>
              </w:rPr>
              <w:t>.</w:t>
            </w:r>
          </w:p>
          <w:p w:rsidR="000E6F18" w:rsidRPr="000E6F18" w:rsidRDefault="000E6F18">
            <w:pPr>
              <w:pStyle w:val="a7"/>
              <w:spacing w:before="0" w:beforeAutospacing="0" w:after="0" w:afterAutospacing="0" w:line="276" w:lineRule="auto"/>
              <w:jc w:val="both"/>
              <w:rPr>
                <w:rFonts w:ascii="&amp;quot" w:hAnsi="&amp;quot"/>
                <w:color w:val="212529"/>
                <w:lang w:eastAsia="en-US"/>
              </w:rPr>
            </w:pPr>
            <w:r w:rsidRPr="000E6F18">
              <w:rPr>
                <w:color w:val="212529"/>
                <w:lang w:eastAsia="en-US"/>
              </w:rPr>
              <w:t xml:space="preserve">Выбор будет индивидуальным, он соответствует заданным процессам и условиям. Чаще всего это наименьшая себестоимость, то есть самые меньшие финансовые затраты, максимально возможная производительность при заданных условиях с наименьшим </w:t>
            </w:r>
            <w:r w:rsidRPr="000E6F18">
              <w:rPr>
                <w:color w:val="212529"/>
                <w:lang w:eastAsia="en-US"/>
              </w:rPr>
              <w:lastRenderedPageBreak/>
              <w:t>временем, необходимым для изготовления одной единицы</w:t>
            </w:r>
            <w:r w:rsidRPr="000E6F18">
              <w:rPr>
                <w:rFonts w:ascii="&amp;quot" w:hAnsi="&amp;quot"/>
                <w:color w:val="212529"/>
                <w:lang w:eastAsia="en-US"/>
              </w:rPr>
              <w:t>.</w:t>
            </w:r>
          </w:p>
          <w:p w:rsidR="000E6F18" w:rsidRPr="000E6F18" w:rsidRDefault="000E6F18">
            <w:pPr>
              <w:pStyle w:val="a7"/>
              <w:spacing w:before="203" w:beforeAutospacing="0" w:after="203" w:afterAutospacing="0" w:line="384" w:lineRule="atLeast"/>
              <w:rPr>
                <w:rFonts w:ascii="&amp;quot" w:hAnsi="&amp;quot"/>
                <w:color w:val="212529"/>
                <w:lang w:eastAsia="en-US"/>
              </w:rPr>
            </w:pPr>
          </w:p>
          <w:p w:rsidR="000E6F18" w:rsidRDefault="000E6F18">
            <w:pPr>
              <w:tabs>
                <w:tab w:val="left" w:pos="331"/>
              </w:tabs>
              <w:spacing w:after="0" w:line="240" w:lineRule="auto"/>
              <w:rPr>
                <w:rFonts w:ascii="Times New Roman" w:hAnsi="Times New Roman"/>
                <w:b/>
                <w:sz w:val="24"/>
                <w:szCs w:val="24"/>
                <w:lang w:val="ru-RU"/>
              </w:rPr>
            </w:pP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color w:val="000000"/>
                <w:sz w:val="24"/>
                <w:szCs w:val="24"/>
                <w:lang w:val="ru-RU"/>
              </w:rPr>
              <w:t>-использовать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Pr="000E6F18" w:rsidRDefault="000E6F18">
            <w:pPr>
              <w:pStyle w:val="a7"/>
              <w:spacing w:before="0" w:beforeAutospacing="0" w:after="0" w:afterAutospacing="0" w:line="276" w:lineRule="auto"/>
              <w:jc w:val="center"/>
              <w:rPr>
                <w:color w:val="212529"/>
                <w:lang w:eastAsia="en-US"/>
              </w:rPr>
            </w:pPr>
            <w:r w:rsidRPr="000E6F18">
              <w:rPr>
                <w:color w:val="212529"/>
                <w:lang w:eastAsia="en-US"/>
              </w:rPr>
              <w:t>Материалы для подготовки к собеседованию</w:t>
            </w:r>
          </w:p>
          <w:p w:rsidR="000E6F18" w:rsidRPr="000E6F18" w:rsidRDefault="000E6F18">
            <w:pPr>
              <w:pStyle w:val="a7"/>
              <w:spacing w:before="0" w:beforeAutospacing="0" w:after="0" w:afterAutospacing="0" w:line="276" w:lineRule="auto"/>
              <w:jc w:val="both"/>
              <w:rPr>
                <w:color w:val="212529"/>
                <w:lang w:eastAsia="en-US"/>
              </w:rPr>
            </w:pPr>
            <w:r w:rsidRPr="000E6F18">
              <w:rPr>
                <w:color w:val="212529"/>
                <w:lang w:eastAsia="en-US"/>
              </w:rPr>
              <w:t xml:space="preserve"> Методы оптимизации технологических процессов могут использовать один или несколько критериев, то есть в работе будут применяться различные параметры, многокритериальная оптимизация. При этом будет создан один компромиссный критерий, учитывающий сразу несколько выбранных параметров, так называемых Е</w:t>
            </w:r>
            <w:proofErr w:type="spellStart"/>
            <w:r>
              <w:rPr>
                <w:color w:val="212529"/>
                <w:lang w:val="en-US" w:eastAsia="en-US"/>
              </w:rPr>
              <w:t>i</w:t>
            </w:r>
            <w:proofErr w:type="spellEnd"/>
            <w:r w:rsidRPr="000E6F18">
              <w:rPr>
                <w:color w:val="212529"/>
                <w:lang w:eastAsia="en-US"/>
              </w:rPr>
              <w:t xml:space="preserve">-локальных критериев </w:t>
            </w:r>
            <w:r w:rsidRPr="000E6F18">
              <w:rPr>
                <w:i/>
                <w:iCs/>
                <w:color w:val="212529"/>
                <w:lang w:eastAsia="en-US"/>
              </w:rPr>
              <w:t>(Е</w:t>
            </w:r>
            <w:r w:rsidRPr="000E6F18">
              <w:rPr>
                <w:i/>
                <w:iCs/>
                <w:color w:val="212529"/>
                <w:vertAlign w:val="subscript"/>
                <w:lang w:eastAsia="en-US"/>
              </w:rPr>
              <w:t>1</w:t>
            </w:r>
            <w:r w:rsidRPr="000E6F18">
              <w:rPr>
                <w:i/>
                <w:iCs/>
                <w:color w:val="212529"/>
                <w:lang w:eastAsia="en-US"/>
              </w:rPr>
              <w:t>, Е</w:t>
            </w:r>
            <w:r w:rsidRPr="000E6F18">
              <w:rPr>
                <w:i/>
                <w:iCs/>
                <w:color w:val="212529"/>
                <w:vertAlign w:val="subscript"/>
                <w:lang w:eastAsia="en-US"/>
              </w:rPr>
              <w:t>2</w:t>
            </w:r>
            <w:r w:rsidRPr="000E6F18">
              <w:rPr>
                <w:i/>
                <w:iCs/>
                <w:color w:val="212529"/>
                <w:lang w:eastAsia="en-US"/>
              </w:rPr>
              <w:t>, Е</w:t>
            </w:r>
            <w:r w:rsidRPr="000E6F18">
              <w:rPr>
                <w:i/>
                <w:iCs/>
                <w:color w:val="212529"/>
                <w:vertAlign w:val="subscript"/>
                <w:lang w:eastAsia="en-US"/>
              </w:rPr>
              <w:t>3</w:t>
            </w:r>
            <w:r w:rsidRPr="000E6F18">
              <w:rPr>
                <w:i/>
                <w:iCs/>
                <w:color w:val="212529"/>
                <w:lang w:eastAsia="en-US"/>
              </w:rPr>
              <w:t>, …Е</w:t>
            </w:r>
            <w:r>
              <w:rPr>
                <w:i/>
                <w:iCs/>
                <w:color w:val="212529"/>
                <w:vertAlign w:val="subscript"/>
                <w:lang w:val="en-US" w:eastAsia="en-US"/>
              </w:rPr>
              <w:t>r</w:t>
            </w:r>
            <w:r w:rsidRPr="000E6F18">
              <w:rPr>
                <w:i/>
                <w:iCs/>
                <w:color w:val="212529"/>
                <w:lang w:eastAsia="en-US"/>
              </w:rPr>
              <w:t>)</w:t>
            </w:r>
            <w:r w:rsidRPr="000E6F18">
              <w:rPr>
                <w:color w:val="212529"/>
                <w:lang w:eastAsia="en-US"/>
              </w:rPr>
              <w:t>. Для каждого такого критерия будет решаться задача оптимизации разработки технологических процессов, после чего будет выполнено вычисление экстремального значения для Е</w:t>
            </w:r>
            <w:proofErr w:type="spellStart"/>
            <w:r>
              <w:rPr>
                <w:color w:val="212529"/>
                <w:vertAlign w:val="subscript"/>
                <w:lang w:val="en-US" w:eastAsia="en-US"/>
              </w:rPr>
              <w:t>i</w:t>
            </w:r>
            <w:proofErr w:type="spellEnd"/>
            <w:r w:rsidRPr="000E6F18">
              <w:rPr>
                <w:color w:val="212529"/>
                <w:lang w:eastAsia="en-US"/>
              </w:rPr>
              <w:t xml:space="preserve"> (при </w:t>
            </w:r>
            <w:proofErr w:type="spellStart"/>
            <w:r>
              <w:rPr>
                <w:color w:val="212529"/>
                <w:lang w:val="en-US" w:eastAsia="en-US"/>
              </w:rPr>
              <w:t>i</w:t>
            </w:r>
            <w:proofErr w:type="spellEnd"/>
            <w:r w:rsidRPr="000E6F18">
              <w:rPr>
                <w:color w:val="212529"/>
                <w:lang w:eastAsia="en-US"/>
              </w:rPr>
              <w:t xml:space="preserve">, равном 1, 2, 3, …, </w:t>
            </w:r>
            <w:r>
              <w:rPr>
                <w:color w:val="212529"/>
                <w:lang w:val="en-US" w:eastAsia="en-US"/>
              </w:rPr>
              <w:t>r</w:t>
            </w:r>
            <w:r w:rsidRPr="000E6F18">
              <w:rPr>
                <w:color w:val="212529"/>
                <w:lang w:eastAsia="en-US"/>
              </w:rPr>
              <w:t>).</w:t>
            </w:r>
          </w:p>
          <w:p w:rsidR="000E6F18" w:rsidRPr="000E6F18" w:rsidRDefault="000E6F18">
            <w:pPr>
              <w:pStyle w:val="a7"/>
              <w:spacing w:before="0" w:beforeAutospacing="0" w:after="0" w:afterAutospacing="0" w:line="276" w:lineRule="auto"/>
              <w:jc w:val="both"/>
              <w:rPr>
                <w:color w:val="212529"/>
                <w:shd w:val="clear" w:color="auto" w:fill="FFFFFF"/>
                <w:lang w:eastAsia="en-US"/>
              </w:rPr>
            </w:pPr>
            <w:r w:rsidRPr="000E6F18">
              <w:rPr>
                <w:color w:val="212529"/>
                <w:lang w:eastAsia="en-US"/>
              </w:rPr>
              <w:t xml:space="preserve">Уравнение отклонения для критерия будет записано таким образом: </w:t>
            </w:r>
            <w:r>
              <w:rPr>
                <w:rStyle w:val="HTML"/>
                <w:szCs w:val="24"/>
                <w:lang w:val="en-US" w:eastAsia="en-US"/>
              </w:rPr>
              <w:t>Q</w:t>
            </w:r>
            <w:r>
              <w:rPr>
                <w:rStyle w:val="HTML"/>
                <w:szCs w:val="24"/>
                <w:vertAlign w:val="subscript"/>
                <w:lang w:val="en-US" w:eastAsia="en-US"/>
              </w:rPr>
              <w:t>i</w:t>
            </w:r>
            <w:r w:rsidRPr="000E6F18">
              <w:rPr>
                <w:rStyle w:val="HTML"/>
                <w:szCs w:val="24"/>
                <w:lang w:eastAsia="en-US"/>
              </w:rPr>
              <w:t xml:space="preserve"> = </w:t>
            </w:r>
            <w:proofErr w:type="spellStart"/>
            <w:r>
              <w:rPr>
                <w:rStyle w:val="HTML"/>
                <w:szCs w:val="24"/>
                <w:lang w:val="en-US" w:eastAsia="en-US"/>
              </w:rPr>
              <w:t>E</w:t>
            </w:r>
            <w:r>
              <w:rPr>
                <w:rStyle w:val="HTML"/>
                <w:szCs w:val="24"/>
                <w:vertAlign w:val="subscript"/>
                <w:lang w:val="en-US" w:eastAsia="en-US"/>
              </w:rPr>
              <w:t>i</w:t>
            </w:r>
            <w:proofErr w:type="spellEnd"/>
            <w:r w:rsidRPr="000E6F18">
              <w:rPr>
                <w:rStyle w:val="HTML"/>
                <w:szCs w:val="24"/>
                <w:lang w:eastAsia="en-US"/>
              </w:rPr>
              <w:t xml:space="preserve"> - </w:t>
            </w:r>
            <w:proofErr w:type="spellStart"/>
            <w:r>
              <w:rPr>
                <w:rStyle w:val="HTML"/>
                <w:szCs w:val="24"/>
                <w:lang w:val="en-US" w:eastAsia="en-US"/>
              </w:rPr>
              <w:t>E</w:t>
            </w:r>
            <w:r>
              <w:rPr>
                <w:rStyle w:val="HTML"/>
                <w:szCs w:val="24"/>
                <w:vertAlign w:val="subscript"/>
                <w:lang w:val="en-US" w:eastAsia="en-US"/>
              </w:rPr>
              <w:t>i</w:t>
            </w:r>
            <w:proofErr w:type="spellEnd"/>
            <w:r w:rsidRPr="000E6F18">
              <w:rPr>
                <w:rStyle w:val="HTML"/>
                <w:szCs w:val="24"/>
                <w:vertAlign w:val="subscript"/>
                <w:lang w:eastAsia="en-US"/>
              </w:rPr>
              <w:t>*</w:t>
            </w:r>
            <w:r w:rsidRPr="000E6F18">
              <w:rPr>
                <w:lang w:eastAsia="en-US"/>
              </w:rPr>
              <w:t xml:space="preserve">. Отдельно для каждого из них следует вычислить весовой коэффициент </w:t>
            </w:r>
            <w:proofErr w:type="spellStart"/>
            <w:r>
              <w:rPr>
                <w:lang w:val="en-US" w:eastAsia="en-US"/>
              </w:rPr>
              <w:t>λ</w:t>
            </w:r>
            <w:r>
              <w:rPr>
                <w:vertAlign w:val="subscript"/>
                <w:lang w:val="en-US" w:eastAsia="en-US"/>
              </w:rPr>
              <w:t>i</w:t>
            </w:r>
            <w:proofErr w:type="spellEnd"/>
            <w:r w:rsidRPr="000E6F18">
              <w:rPr>
                <w:lang w:eastAsia="en-US"/>
              </w:rPr>
              <w:t xml:space="preserve"> (0 &lt; </w:t>
            </w:r>
            <w:proofErr w:type="spellStart"/>
            <w:r>
              <w:rPr>
                <w:lang w:val="en-US" w:eastAsia="en-US"/>
              </w:rPr>
              <w:t>λ</w:t>
            </w:r>
            <w:r>
              <w:rPr>
                <w:vertAlign w:val="subscript"/>
                <w:lang w:val="en-US" w:eastAsia="en-US"/>
              </w:rPr>
              <w:t>i</w:t>
            </w:r>
            <w:proofErr w:type="spellEnd"/>
            <w:r w:rsidRPr="000E6F18">
              <w:rPr>
                <w:lang w:eastAsia="en-US"/>
              </w:rPr>
              <w:t xml:space="preserve"> &lt; 1 и </w:t>
            </w:r>
            <w:r w:rsidRPr="000E6F18">
              <w:rPr>
                <w:rStyle w:val="HTML"/>
                <w:szCs w:val="24"/>
                <w:lang w:eastAsia="en-US"/>
              </w:rPr>
              <w:t xml:space="preserve">∑ </w:t>
            </w:r>
            <w:proofErr w:type="spellStart"/>
            <w:r>
              <w:rPr>
                <w:rStyle w:val="HTML"/>
                <w:szCs w:val="24"/>
                <w:lang w:val="en-US" w:eastAsia="en-US"/>
              </w:rPr>
              <w:t>λ</w:t>
            </w:r>
            <w:r>
              <w:rPr>
                <w:rStyle w:val="HTML"/>
                <w:szCs w:val="24"/>
                <w:vertAlign w:val="subscript"/>
                <w:lang w:val="en-US" w:eastAsia="en-US"/>
              </w:rPr>
              <w:t>i</w:t>
            </w:r>
            <w:proofErr w:type="spellEnd"/>
            <w:r w:rsidRPr="000E6F18">
              <w:rPr>
                <w:rStyle w:val="HTML"/>
                <w:szCs w:val="24"/>
                <w:lang w:eastAsia="en-US"/>
              </w:rPr>
              <w:t xml:space="preserve"> = 1</w:t>
            </w:r>
            <w:r w:rsidRPr="000E6F18">
              <w:rPr>
                <w:lang w:eastAsia="en-US"/>
              </w:rPr>
              <w:t xml:space="preserve">), что необходимо для определения важности параметра в рамках технологического процесса. Для записи компромиссного критерия применяется аддитивная функция </w:t>
            </w:r>
            <w:r>
              <w:rPr>
                <w:rStyle w:val="HTML"/>
                <w:szCs w:val="24"/>
                <w:lang w:val="en-US" w:eastAsia="en-US"/>
              </w:rPr>
              <w:t>Q</w:t>
            </w:r>
            <w:r w:rsidRPr="000E6F18">
              <w:rPr>
                <w:rStyle w:val="HTML"/>
                <w:szCs w:val="24"/>
                <w:lang w:eastAsia="en-US"/>
              </w:rPr>
              <w:t xml:space="preserve"> = ∑ </w:t>
            </w:r>
            <w:r>
              <w:rPr>
                <w:rStyle w:val="HTML"/>
                <w:szCs w:val="24"/>
                <w:lang w:val="en-US" w:eastAsia="en-US"/>
              </w:rPr>
              <w:t>Q</w:t>
            </w:r>
            <w:r>
              <w:rPr>
                <w:rStyle w:val="HTML"/>
                <w:szCs w:val="24"/>
                <w:vertAlign w:val="subscript"/>
                <w:lang w:val="en-US" w:eastAsia="en-US"/>
              </w:rPr>
              <w:t>i</w:t>
            </w:r>
            <w:r w:rsidRPr="000E6F18">
              <w:rPr>
                <w:rStyle w:val="HTML"/>
                <w:szCs w:val="24"/>
                <w:lang w:eastAsia="en-US"/>
              </w:rPr>
              <w:t xml:space="preserve"> </w:t>
            </w:r>
            <w:proofErr w:type="spellStart"/>
            <w:r>
              <w:rPr>
                <w:rStyle w:val="HTML"/>
                <w:szCs w:val="24"/>
                <w:lang w:val="en-US" w:eastAsia="en-US"/>
              </w:rPr>
              <w:t>λ</w:t>
            </w:r>
            <w:r>
              <w:rPr>
                <w:rStyle w:val="HTML"/>
                <w:szCs w:val="24"/>
                <w:vertAlign w:val="subscript"/>
                <w:lang w:val="en-US" w:eastAsia="en-US"/>
              </w:rPr>
              <w:t>i</w:t>
            </w:r>
            <w:proofErr w:type="spellEnd"/>
            <w:r w:rsidRPr="000E6F18">
              <w:rPr>
                <w:lang w:eastAsia="en-US"/>
              </w:rPr>
              <w:t>. Только после этого решается оптимизация</w:t>
            </w:r>
            <w:r w:rsidRPr="000E6F18">
              <w:rPr>
                <w:color w:val="212529"/>
                <w:lang w:eastAsia="en-US"/>
              </w:rPr>
              <w:t xml:space="preserve"> параметров процесса. Для решения могут применяться различные методы, включая имитационные, аналитические, комбинированные. </w:t>
            </w:r>
            <w:r w:rsidRPr="000E6F18">
              <w:rPr>
                <w:color w:val="212529"/>
                <w:shd w:val="clear" w:color="auto" w:fill="FFFFFF"/>
                <w:lang w:eastAsia="en-US"/>
              </w:rPr>
              <w:t xml:space="preserve">Аналитические методы оптимизации технологического процесса производства предполагают применение средств математического программирования. Всего четырнадцать таких методов, включая </w:t>
            </w:r>
            <w:proofErr w:type="spellStart"/>
            <w:r w:rsidRPr="000E6F18">
              <w:rPr>
                <w:color w:val="212529"/>
                <w:shd w:val="clear" w:color="auto" w:fill="FFFFFF"/>
                <w:lang w:eastAsia="en-US"/>
              </w:rPr>
              <w:t>покоординационный</w:t>
            </w:r>
            <w:proofErr w:type="spellEnd"/>
            <w:r w:rsidRPr="000E6F18">
              <w:rPr>
                <w:color w:val="212529"/>
                <w:shd w:val="clear" w:color="auto" w:fill="FFFFFF"/>
                <w:lang w:eastAsia="en-US"/>
              </w:rPr>
              <w:t xml:space="preserve"> подъем, градиентный, исключения областей, дихотомии, деления интервала, </w:t>
            </w:r>
            <w:proofErr w:type="spellStart"/>
            <w:r w:rsidRPr="000E6F18">
              <w:rPr>
                <w:color w:val="212529"/>
                <w:shd w:val="clear" w:color="auto" w:fill="FFFFFF"/>
                <w:lang w:eastAsia="en-US"/>
              </w:rPr>
              <w:t>Фиббоначи</w:t>
            </w:r>
            <w:proofErr w:type="spellEnd"/>
            <w:r w:rsidRPr="000E6F18">
              <w:rPr>
                <w:color w:val="212529"/>
                <w:shd w:val="clear" w:color="auto" w:fill="FFFFFF"/>
                <w:lang w:eastAsia="en-US"/>
              </w:rPr>
              <w:t xml:space="preserve">, </w:t>
            </w:r>
            <w:proofErr w:type="spellStart"/>
            <w:r w:rsidRPr="000E6F18">
              <w:rPr>
                <w:color w:val="212529"/>
                <w:shd w:val="clear" w:color="auto" w:fill="FFFFFF"/>
                <w:lang w:eastAsia="en-US"/>
              </w:rPr>
              <w:t>Розенбока</w:t>
            </w:r>
            <w:proofErr w:type="spellEnd"/>
            <w:r w:rsidRPr="000E6F18">
              <w:rPr>
                <w:color w:val="212529"/>
                <w:shd w:val="clear" w:color="auto" w:fill="FFFFFF"/>
                <w:lang w:eastAsia="en-US"/>
              </w:rPr>
              <w:t xml:space="preserve"> и другие.</w:t>
            </w:r>
          </w:p>
          <w:p w:rsidR="000E6F18" w:rsidRPr="000E6F18" w:rsidRDefault="000E6F18">
            <w:pPr>
              <w:pStyle w:val="a7"/>
              <w:spacing w:before="0" w:beforeAutospacing="0" w:after="0" w:afterAutospacing="0" w:line="276" w:lineRule="auto"/>
              <w:jc w:val="both"/>
              <w:rPr>
                <w:bCs/>
                <w:color w:val="212529"/>
                <w:shd w:val="clear" w:color="auto" w:fill="FFFFFF"/>
                <w:lang w:eastAsia="en-US"/>
              </w:rPr>
            </w:pPr>
            <w:r w:rsidRPr="000E6F18">
              <w:rPr>
                <w:bCs/>
                <w:color w:val="212529"/>
                <w:shd w:val="clear" w:color="auto" w:fill="FFFFFF"/>
                <w:lang w:eastAsia="en-US"/>
              </w:rPr>
              <w:t xml:space="preserve">Имитационная оптимизация управления технологическими процессами предполагает работу в реальных условиях, создания имитационной модели, основа которой дает возможность выбрать удовлетворяющий вариант ТП. При расчетах применяются способы исключения, выбора подходящей модели, что позволяет достигнуть заданного критерия. При моделировании применяются такие языки, как </w:t>
            </w:r>
            <w:r>
              <w:rPr>
                <w:bCs/>
                <w:color w:val="212529"/>
                <w:shd w:val="clear" w:color="auto" w:fill="FFFFFF"/>
                <w:lang w:val="en-US" w:eastAsia="en-US"/>
              </w:rPr>
              <w:t>GPSS</w:t>
            </w:r>
            <w:r w:rsidRPr="000E6F18">
              <w:rPr>
                <w:bCs/>
                <w:color w:val="212529"/>
                <w:shd w:val="clear" w:color="auto" w:fill="FFFFFF"/>
                <w:lang w:eastAsia="en-US"/>
              </w:rPr>
              <w:t xml:space="preserve">, </w:t>
            </w:r>
            <w:proofErr w:type="spellStart"/>
            <w:r w:rsidRPr="000E6F18">
              <w:rPr>
                <w:bCs/>
                <w:color w:val="212529"/>
                <w:shd w:val="clear" w:color="auto" w:fill="FFFFFF"/>
                <w:lang w:eastAsia="en-US"/>
              </w:rPr>
              <w:t>Симула</w:t>
            </w:r>
            <w:proofErr w:type="spellEnd"/>
            <w:r w:rsidRPr="000E6F18">
              <w:rPr>
                <w:bCs/>
                <w:color w:val="212529"/>
                <w:shd w:val="clear" w:color="auto" w:fill="FFFFFF"/>
                <w:lang w:eastAsia="en-US"/>
              </w:rPr>
              <w:t xml:space="preserve">, </w:t>
            </w:r>
            <w:proofErr w:type="spellStart"/>
            <w:r w:rsidRPr="000E6F18">
              <w:rPr>
                <w:bCs/>
                <w:color w:val="212529"/>
                <w:shd w:val="clear" w:color="auto" w:fill="FFFFFF"/>
                <w:lang w:eastAsia="en-US"/>
              </w:rPr>
              <w:t>Симскрипт</w:t>
            </w:r>
            <w:proofErr w:type="spellEnd"/>
            <w:r w:rsidRPr="000E6F18">
              <w:rPr>
                <w:bCs/>
                <w:color w:val="212529"/>
                <w:shd w:val="clear" w:color="auto" w:fill="FFFFFF"/>
                <w:lang w:eastAsia="en-US"/>
              </w:rPr>
              <w:t xml:space="preserve">. </w:t>
            </w:r>
            <w:r w:rsidRPr="000E6F18">
              <w:rPr>
                <w:color w:val="212529"/>
                <w:lang w:eastAsia="en-US"/>
              </w:rPr>
              <w:t xml:space="preserve">Комбинированный метод предполагает использование отдельных приемов указанных </w:t>
            </w:r>
            <w:r w:rsidRPr="000E6F18">
              <w:rPr>
                <w:color w:val="212529"/>
                <w:lang w:eastAsia="en-US"/>
              </w:rPr>
              <w:lastRenderedPageBreak/>
              <w:t>приемов, объединение аналитического и имитационного методов в один, что позволяет достигнуть оптимального результата. Такой способ применяется при определенных условиях и необходимости получения наиболее точного результата.</w:t>
            </w:r>
          </w:p>
          <w:p w:rsidR="000E6F18" w:rsidRDefault="000E6F18">
            <w:pPr>
              <w:spacing w:after="0" w:line="240" w:lineRule="auto"/>
              <w:jc w:val="both"/>
              <w:rPr>
                <w:rFonts w:ascii="Times New Roman" w:eastAsia="Times New Roman" w:hAnsi="Times New Roman"/>
                <w:color w:val="212529"/>
                <w:sz w:val="24"/>
                <w:szCs w:val="24"/>
                <w:lang w:val="ru-RU" w:eastAsia="ru-RU"/>
              </w:rPr>
            </w:pPr>
            <w:r>
              <w:rPr>
                <w:rFonts w:ascii="Times New Roman" w:eastAsia="Times New Roman" w:hAnsi="Times New Roman"/>
                <w:color w:val="212529"/>
                <w:sz w:val="24"/>
                <w:szCs w:val="24"/>
                <w:lang w:val="ru-RU" w:eastAsia="ru-RU"/>
              </w:rPr>
              <w:t xml:space="preserve">Выбор метода полностью зависит от ситуации, условий расчетов и прочих данных, включая требования к результативности. Часто оптимальным является комбинированный метод, более гибкий и позволяющий работать практически при любых ситуациях. </w:t>
            </w:r>
          </w:p>
          <w:p w:rsidR="000E6F18" w:rsidRPr="000E6F18" w:rsidRDefault="000E6F18">
            <w:pPr>
              <w:pStyle w:val="a7"/>
              <w:spacing w:before="203" w:beforeAutospacing="0" w:after="203" w:afterAutospacing="0" w:line="276" w:lineRule="auto"/>
              <w:rPr>
                <w:rFonts w:asciiTheme="minorHAnsi" w:hAnsiTheme="minorHAnsi"/>
                <w:color w:val="212529"/>
                <w:lang w:eastAsia="en-US"/>
              </w:rPr>
            </w:pPr>
          </w:p>
          <w:p w:rsidR="000E6F18" w:rsidRPr="000E6F18" w:rsidRDefault="000E6F18">
            <w:pPr>
              <w:pStyle w:val="a7"/>
              <w:spacing w:before="203" w:beforeAutospacing="0" w:after="203" w:afterAutospacing="0" w:line="276" w:lineRule="auto"/>
              <w:rPr>
                <w:rFonts w:asciiTheme="minorHAnsi" w:hAnsiTheme="minorHAnsi"/>
                <w:color w:val="212529"/>
                <w:lang w:eastAsia="en-US"/>
              </w:rPr>
            </w:pPr>
          </w:p>
          <w:p w:rsidR="000E6F18" w:rsidRPr="000E6F18" w:rsidRDefault="000E6F18">
            <w:pPr>
              <w:pStyle w:val="a7"/>
              <w:spacing w:before="203" w:beforeAutospacing="0" w:after="203" w:afterAutospacing="0" w:line="276" w:lineRule="auto"/>
              <w:rPr>
                <w:b/>
                <w:lang w:eastAsia="en-US"/>
              </w:rPr>
            </w:pP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color w:val="000000"/>
                <w:sz w:val="24"/>
                <w:szCs w:val="24"/>
                <w:lang w:val="ru-RU"/>
              </w:rPr>
              <w:t>- навыками использования методов и средств научных исследований для решения задач конструкторско-технологического обеспечения машиностроительных производств;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tabs>
                <w:tab w:val="left" w:pos="331"/>
              </w:tabs>
              <w:spacing w:after="0" w:line="240" w:lineRule="auto"/>
              <w:rPr>
                <w:rFonts w:ascii="Times New Roman" w:hAnsi="Times New Roman"/>
                <w:b/>
                <w:sz w:val="24"/>
                <w:szCs w:val="24"/>
                <w:lang w:val="ru-RU"/>
              </w:rPr>
            </w:pPr>
            <w:r>
              <w:rPr>
                <w:rFonts w:ascii="Times New Roman" w:hAnsi="Times New Roman"/>
                <w:b/>
                <w:sz w:val="24"/>
                <w:szCs w:val="24"/>
                <w:lang w:val="ru-RU"/>
              </w:rPr>
              <w:t>Примерный перечень вопросов для проведения аудиторной контрольной работы:</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1.Принципы создания имитационных моделей;</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2. Методы научных исследований;</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3. Средства научных исследований;</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4. Методология опытно-конструкторских разработок;</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5. Методы искусственного интеллекта;</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6. Средства технологического оснащения;</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 xml:space="preserve">7. </w:t>
            </w:r>
            <w:r>
              <w:rPr>
                <w:lang w:val="ru-RU"/>
              </w:rPr>
              <w:t xml:space="preserve"> </w:t>
            </w:r>
            <w:r>
              <w:rPr>
                <w:rFonts w:ascii="Times New Roman" w:hAnsi="Times New Roman"/>
                <w:sz w:val="24"/>
                <w:szCs w:val="24"/>
                <w:lang w:val="ru-RU"/>
              </w:rPr>
              <w:t xml:space="preserve">Планирование экспериментов. </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 xml:space="preserve">8. Методы исследования показателей качества поверхностного слоя деталей машин. </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 xml:space="preserve">9. Методы исследования остаточных напряжений, возникающих в поверхностном слое деталей после механической обработки. </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 xml:space="preserve">10. Методы исследования эксплуатационных свойств деталей машин. </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 xml:space="preserve">11. Моделирование объектов в научных исследованиях. </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 xml:space="preserve">12. Применение метода подобия при исследовании качества поверхностного слоя деталей при обработке резанием. </w:t>
            </w:r>
          </w:p>
          <w:p w:rsidR="000E6F18" w:rsidRDefault="000E6F18">
            <w:pPr>
              <w:tabs>
                <w:tab w:val="left" w:pos="331"/>
              </w:tabs>
              <w:spacing w:after="0" w:line="240" w:lineRule="auto"/>
              <w:rPr>
                <w:rFonts w:ascii="Times New Roman" w:hAnsi="Times New Roman"/>
                <w:sz w:val="24"/>
                <w:szCs w:val="24"/>
                <w:lang w:val="ru-RU"/>
              </w:rPr>
            </w:pPr>
            <w:r>
              <w:rPr>
                <w:rFonts w:ascii="Times New Roman" w:hAnsi="Times New Roman"/>
                <w:sz w:val="24"/>
                <w:szCs w:val="24"/>
                <w:lang w:val="ru-RU"/>
              </w:rPr>
              <w:t>13. Анализ и оформление результатов научных исследований</w:t>
            </w:r>
          </w:p>
        </w:tc>
      </w:tr>
      <w:tr w:rsidR="000E6F18" w:rsidRPr="00C22D74" w:rsidTr="000E6F18">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Default="000E6F18">
            <w:pPr>
              <w:pStyle w:val="2"/>
              <w:tabs>
                <w:tab w:val="left" w:pos="331"/>
              </w:tabs>
              <w:autoSpaceDE w:val="0"/>
              <w:autoSpaceDN w:val="0"/>
              <w:adjustRightInd w:val="0"/>
              <w:spacing w:line="240" w:lineRule="auto"/>
              <w:rPr>
                <w:rFonts w:ascii="Times New Roman" w:hAnsi="Times New Roman"/>
                <w:i/>
                <w:sz w:val="24"/>
                <w:szCs w:val="24"/>
                <w:lang w:val="ru-RU"/>
              </w:rPr>
            </w:pPr>
            <w:r>
              <w:rPr>
                <w:rFonts w:ascii="Times New Roman" w:hAnsi="Times New Roman"/>
                <w:color w:val="000000"/>
                <w:sz w:val="24"/>
                <w:szCs w:val="24"/>
                <w:lang w:val="ru-RU"/>
              </w:rPr>
              <w:t>ОПК-7      способностью обеспечивать защиту и оценку стоимости объектов интеллектуальной деятельности</w:t>
            </w:r>
            <w:r>
              <w:rPr>
                <w:rFonts w:ascii="Times New Roman" w:hAnsi="Times New Roman"/>
                <w:sz w:val="24"/>
                <w:szCs w:val="24"/>
                <w:lang w:val="ru-RU"/>
              </w:rPr>
              <w:t xml:space="preserve"> </w:t>
            </w: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t>Знать</w:t>
            </w:r>
            <w:proofErr w:type="spellEnd"/>
            <w:r>
              <w:rPr>
                <w:rFonts w:ascii="Times New Roman" w:hAnsi="Times New Roman"/>
                <w:sz w:val="24"/>
                <w:szCs w:val="24"/>
              </w:rPr>
              <w:t xml:space="preserve"> </w:t>
            </w:r>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xml:space="preserve">- систему защиты авторских и патентных прав в России и других </w:t>
            </w:r>
            <w:r>
              <w:rPr>
                <w:rFonts w:ascii="Times New Roman" w:hAnsi="Times New Roman"/>
                <w:color w:val="000000"/>
                <w:sz w:val="24"/>
                <w:szCs w:val="24"/>
                <w:lang w:val="ru-RU"/>
              </w:rPr>
              <w:lastRenderedPageBreak/>
              <w:t>странах и основные нормативные документы по вопросам интеллектуальной собственности, патентного законодательства и авторского права РФ;</w:t>
            </w:r>
          </w:p>
          <w:p w:rsidR="000E6F18" w:rsidRDefault="000E6F18">
            <w:pPr>
              <w:spacing w:after="0" w:line="240" w:lineRule="auto"/>
              <w:rPr>
                <w:sz w:val="24"/>
                <w:szCs w:val="24"/>
                <w:lang w:val="ru-RU"/>
              </w:rPr>
            </w:pPr>
          </w:p>
          <w:p w:rsidR="000E6F18" w:rsidRDefault="000E6F18">
            <w:pPr>
              <w:spacing w:after="0"/>
              <w:rPr>
                <w:highlight w:val="yellow"/>
                <w:lang w:val="ru-RU"/>
              </w:rPr>
            </w:pPr>
            <w:r>
              <w:rPr>
                <w:rFonts w:ascii="Times New Roman" w:hAnsi="Times New Roman"/>
                <w:color w:val="000000"/>
                <w:sz w:val="24"/>
                <w:szCs w:val="24"/>
                <w:lang w:val="ru-RU"/>
              </w:rPr>
              <w:t>- определение стоимости объектов интеллектуальной собственности и их оценка.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pStyle w:val="2"/>
              <w:tabs>
                <w:tab w:val="left" w:pos="331"/>
              </w:tabs>
              <w:autoSpaceDE w:val="0"/>
              <w:autoSpaceDN w:val="0"/>
              <w:adjustRightInd w:val="0"/>
              <w:rPr>
                <w:rFonts w:ascii="Times New Roman" w:hAnsi="Times New Roman"/>
                <w:i/>
                <w:sz w:val="24"/>
                <w:szCs w:val="24"/>
                <w:lang w:val="ru-RU"/>
              </w:rPr>
            </w:pPr>
            <w:r>
              <w:rPr>
                <w:rFonts w:ascii="Times New Roman" w:hAnsi="Times New Roman"/>
                <w:sz w:val="24"/>
                <w:szCs w:val="24"/>
                <w:lang w:val="ru-RU"/>
              </w:rPr>
              <w:lastRenderedPageBreak/>
              <w:t>Перечень теоретических вопросов к аудиторной контрольной работе:</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lastRenderedPageBreak/>
              <w:t>1.Результаты интеллектуальной деятельности, охраняемые авторским правом; 2.Объекты авторского права;</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3.Правовое положение субъектов авторского права ;</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4.Свободное использование объектов авторского права;</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5.Гражданско-правовые способы защиты авторских прав;</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6.Права, смежные с авторскими;</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7.Понятие прав, смежных с авторскими;</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8.Объекты смежных прав;</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9.Правовое положение субъектов смежных прав;</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10.Гражданско-правовые способы защиты смежных прав;</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11.Патентное право;</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12.Понятие и объекты патентного права;</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13.Принципы патентного права;</w:t>
            </w:r>
          </w:p>
          <w:p w:rsidR="000E6F18" w:rsidRDefault="000E6F18">
            <w:pPr>
              <w:pStyle w:val="2"/>
              <w:tabs>
                <w:tab w:val="left" w:pos="331"/>
              </w:tabs>
              <w:autoSpaceDE w:val="0"/>
              <w:autoSpaceDN w:val="0"/>
              <w:adjustRightInd w:val="0"/>
              <w:spacing w:before="0" w:line="240" w:lineRule="auto"/>
              <w:rPr>
                <w:rFonts w:ascii="Times New Roman" w:hAnsi="Times New Roman"/>
                <w:b w:val="0"/>
                <w:i/>
                <w:sz w:val="24"/>
                <w:szCs w:val="24"/>
                <w:lang w:val="ru-RU"/>
              </w:rPr>
            </w:pPr>
            <w:r>
              <w:rPr>
                <w:rFonts w:ascii="Times New Roman" w:hAnsi="Times New Roman"/>
                <w:b w:val="0"/>
                <w:sz w:val="24"/>
                <w:szCs w:val="24"/>
                <w:lang w:val="ru-RU"/>
              </w:rPr>
              <w:t>14.Содержание патентных прав;</w:t>
            </w:r>
          </w:p>
          <w:p w:rsidR="000E6F18" w:rsidRDefault="000E6F18">
            <w:pPr>
              <w:pStyle w:val="2"/>
              <w:tabs>
                <w:tab w:val="left" w:pos="331"/>
              </w:tabs>
              <w:autoSpaceDE w:val="0"/>
              <w:autoSpaceDN w:val="0"/>
              <w:adjustRightInd w:val="0"/>
              <w:spacing w:before="0" w:line="240" w:lineRule="auto"/>
              <w:rPr>
                <w:rFonts w:ascii="Times New Roman" w:hAnsi="Times New Roman"/>
                <w:i/>
                <w:sz w:val="24"/>
                <w:szCs w:val="24"/>
              </w:rPr>
            </w:pPr>
            <w:r>
              <w:rPr>
                <w:rFonts w:ascii="Times New Roman" w:hAnsi="Times New Roman"/>
                <w:b w:val="0"/>
                <w:sz w:val="24"/>
                <w:szCs w:val="24"/>
              </w:rPr>
              <w:t xml:space="preserve">15.Процедура </w:t>
            </w:r>
            <w:proofErr w:type="spellStart"/>
            <w:r>
              <w:rPr>
                <w:rFonts w:ascii="Times New Roman" w:hAnsi="Times New Roman"/>
                <w:b w:val="0"/>
                <w:sz w:val="24"/>
                <w:szCs w:val="24"/>
              </w:rPr>
              <w:t>оформления</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патентных</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прав</w:t>
            </w:r>
            <w:proofErr w:type="spellEnd"/>
            <w:r>
              <w:rPr>
                <w:rFonts w:ascii="Times New Roman" w:hAnsi="Times New Roman"/>
                <w:b w:val="0"/>
                <w:sz w:val="24"/>
                <w:szCs w:val="24"/>
              </w:rPr>
              <w:t xml:space="preserve"> </w:t>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вести наиболее рациональным способом поиск научно- технической и патентной информации по любому направлению науки и техники;</w:t>
            </w:r>
          </w:p>
          <w:p w:rsidR="000E6F18" w:rsidRDefault="000E6F18">
            <w:pPr>
              <w:spacing w:after="0" w:line="240" w:lineRule="auto"/>
              <w:rPr>
                <w:sz w:val="24"/>
                <w:szCs w:val="24"/>
                <w:lang w:val="ru-RU"/>
              </w:rPr>
            </w:pPr>
          </w:p>
          <w:p w:rsidR="000E6F18" w:rsidRDefault="000E6F18">
            <w:pPr>
              <w:spacing w:after="0"/>
              <w:rPr>
                <w:highlight w:val="yellow"/>
                <w:lang w:val="ru-RU"/>
              </w:rPr>
            </w:pPr>
            <w:r>
              <w:rPr>
                <w:rFonts w:ascii="Times New Roman" w:hAnsi="Times New Roman"/>
                <w:color w:val="000000"/>
                <w:sz w:val="24"/>
                <w:szCs w:val="24"/>
                <w:lang w:val="ru-RU"/>
              </w:rPr>
              <w:t>- оценивать стоимость объектов интеллектуальной собственности.</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Pr="000E6F18" w:rsidRDefault="000E6F18">
            <w:pPr>
              <w:pStyle w:val="a7"/>
              <w:spacing w:before="0" w:beforeAutospacing="0" w:after="0" w:afterAutospacing="0" w:line="276" w:lineRule="auto"/>
              <w:rPr>
                <w:color w:val="000000" w:themeColor="text1"/>
                <w:lang w:eastAsia="en-US"/>
              </w:rPr>
            </w:pPr>
            <w:r w:rsidRPr="000E6F18">
              <w:rPr>
                <w:b/>
                <w:bCs/>
                <w:color w:val="000000" w:themeColor="text1"/>
                <w:lang w:eastAsia="en-US"/>
              </w:rPr>
              <w:t>ПАТЕНТНЫЕ ИССЛЕДОВАНИЯ</w:t>
            </w:r>
            <w:r w:rsidRPr="000E6F18">
              <w:rPr>
                <w:b/>
                <w:bCs/>
                <w:color w:val="000000" w:themeColor="text1"/>
                <w:lang w:eastAsia="en-US"/>
              </w:rPr>
              <w:br/>
            </w:r>
            <w:r w:rsidRPr="000E6F18">
              <w:rPr>
                <w:bCs/>
                <w:color w:val="000000" w:themeColor="text1"/>
                <w:lang w:eastAsia="en-US"/>
              </w:rPr>
              <w:t>Этапы проведения патентных исследований</w:t>
            </w:r>
          </w:p>
          <w:p w:rsidR="000E6F18" w:rsidRPr="000E6F18" w:rsidRDefault="000E6F18">
            <w:pPr>
              <w:pStyle w:val="a7"/>
              <w:spacing w:before="0" w:beforeAutospacing="0" w:after="0" w:afterAutospacing="0" w:line="276" w:lineRule="auto"/>
              <w:jc w:val="both"/>
              <w:rPr>
                <w:color w:val="000000"/>
                <w:lang w:eastAsia="en-US"/>
              </w:rPr>
            </w:pPr>
            <w:r w:rsidRPr="000E6F18">
              <w:rPr>
                <w:bCs/>
                <w:color w:val="000000"/>
                <w:lang w:eastAsia="en-US"/>
              </w:rPr>
              <w:t>Проведение ПИ включает этапы:</w:t>
            </w:r>
          </w:p>
          <w:p w:rsidR="000E6F18" w:rsidRPr="000E6F18" w:rsidRDefault="000E6F18">
            <w:pPr>
              <w:pStyle w:val="a7"/>
              <w:spacing w:before="0" w:beforeAutospacing="0" w:after="0" w:afterAutospacing="0" w:line="276" w:lineRule="auto"/>
              <w:jc w:val="both"/>
              <w:rPr>
                <w:color w:val="000000"/>
                <w:lang w:eastAsia="en-US"/>
              </w:rPr>
            </w:pPr>
            <w:bookmarkStart w:id="1" w:name="l1"/>
            <w:r w:rsidRPr="000E6F18">
              <w:rPr>
                <w:bCs/>
                <w:color w:val="000000"/>
                <w:lang w:eastAsia="en-US"/>
              </w:rPr>
              <w:t>Разработка регламента</w:t>
            </w:r>
            <w:r w:rsidRPr="000E6F18">
              <w:rPr>
                <w:color w:val="000000"/>
                <w:lang w:eastAsia="en-US"/>
              </w:rPr>
              <w:t xml:space="preserve"> - важный этап, от которого зависит достоверность отчета в целом, так как регламент ограничивает область проведения поиска по фондам патентной, научно-технической и конъюнктурно-экономической информации. На этом этапе определяется предмет поиска, его классификация по МПК, НКИ, МКПО, УДК, определение стран поиска, фирм, определение ретроспективы или глубины поиска, выбор источников информации.</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Выбор стран поиска зависит от целей проведения ПИ, уровня развития исследуемой отрасли техники в данной стране, возможной реализации в стране экспортной продукции, продажи лицензий и соответственно предполагаемого патентования, возможного строительства объектов, конкуренции с фирмами, участия на выставках и ярмарках, наличия так называемых информационных барьеров, характеристики систем экспертизы в стране. Собственная страна - обязательная страна поиска.</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 xml:space="preserve">Глубина поиска зависит от задач ПИ. При определении тенденций и прогнозировании </w:t>
            </w:r>
            <w:r w:rsidRPr="000E6F18">
              <w:rPr>
                <w:color w:val="000000"/>
                <w:lang w:eastAsia="en-US"/>
              </w:rPr>
              <w:lastRenderedPageBreak/>
              <w:t>глубина поиска должна соответствовать периодам сменяемости поколений техники и не должна быть меньше периода упреждения информации. При этом необходимо учитывать, что патентная информация имеет период упреждения 10-15 лет, который в свою очередь зависит от отрасли, например в электронной промышленности он существенно ниже, чем в текстильной. Период упреждения конъюнктурно-экономической информации около 5-7 лет.</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определении новизны глубина поиска но менее 50 лет, для новых отраслей - не менее периода их существования, т.е. начиная с времени появления первых патентных публикаций.</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проведении экспертизы ОТ на патентную чистоту глубина поиска равна сроку действия охранных документов в соответствующей стране.</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Выбор источников информации осуществляется с учетом задач НИ. Он зависит от наличия информационных источников в стране, оперативности и хода источников в свет, полноты и характера информации в источнике, наиболее экономичного поиска информации, наличия автоматизированных си</w:t>
            </w:r>
            <w:r>
              <w:rPr>
                <w:color w:val="000000"/>
                <w:lang w:val="en-US" w:eastAsia="en-US"/>
              </w:rPr>
              <w:t>c</w:t>
            </w:r>
            <w:r w:rsidRPr="000E6F18">
              <w:rPr>
                <w:color w:val="000000"/>
                <w:lang w:eastAsia="en-US"/>
              </w:rPr>
              <w:t>тем поиска информации.</w:t>
            </w:r>
            <w:bookmarkEnd w:id="1"/>
          </w:p>
          <w:p w:rsidR="000E6F18" w:rsidRPr="000E6F18" w:rsidRDefault="000E6F18">
            <w:pPr>
              <w:pStyle w:val="a7"/>
              <w:spacing w:before="0" w:beforeAutospacing="0" w:after="0" w:afterAutospacing="0" w:line="276" w:lineRule="auto"/>
              <w:jc w:val="both"/>
              <w:rPr>
                <w:color w:val="000000"/>
                <w:lang w:eastAsia="en-US"/>
              </w:rPr>
            </w:pPr>
            <w:bookmarkStart w:id="2" w:name="l2" w:colFirst="2" w:colLast="2"/>
            <w:r w:rsidRPr="000E6F18">
              <w:rPr>
                <w:color w:val="000000"/>
                <w:lang w:eastAsia="en-US"/>
              </w:rPr>
              <w:t>В зависимости от задач патентных исследований поиск информации имеет свои особенности, но при этом важнейшим условием отбора информации является релевантность предмету и цели поиска, которые определяются регламентом поиска на данном этапе. При отборе информации, например, для исследования технического уровня и тенденций развития определенного вида техники такими критериями могут быть:</w:t>
            </w:r>
          </w:p>
          <w:tbl>
            <w:tblPr>
              <w:tblW w:w="0" w:type="auto"/>
              <w:tblCellSpacing w:w="15" w:type="dxa"/>
              <w:tblInd w:w="720" w:type="dxa"/>
              <w:tblLook w:val="04A0" w:firstRow="1" w:lastRow="0" w:firstColumn="1" w:lastColumn="0" w:noHBand="0" w:noVBand="1"/>
            </w:tblPr>
            <w:tblGrid>
              <w:gridCol w:w="285"/>
              <w:gridCol w:w="8304"/>
            </w:tblGrid>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технические решения, характеризующие принцип действия объектов, предназначенных для выполнения одной и той же функции; </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технические решения, которые оказывают существенное влияние на технико-экономические показатели </w:t>
                  </w:r>
                  <w:proofErr w:type="spellStart"/>
                  <w:r>
                    <w:rPr>
                      <w:rFonts w:ascii="Times New Roman" w:hAnsi="Times New Roman"/>
                      <w:sz w:val="24"/>
                      <w:szCs w:val="24"/>
                      <w:lang w:val="ru-RU"/>
                    </w:rPr>
                    <w:t>объекта;технические</w:t>
                  </w:r>
                  <w:proofErr w:type="spellEnd"/>
                  <w:r>
                    <w:rPr>
                      <w:rFonts w:ascii="Times New Roman" w:hAnsi="Times New Roman"/>
                      <w:sz w:val="24"/>
                      <w:szCs w:val="24"/>
                      <w:lang w:val="ru-RU"/>
                    </w:rPr>
                    <w:t xml:space="preserve"> решения, которые оказывают существенное влияние на технико-экономические показатели объекта;</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информация о технико-экономических показателях.</w:t>
                  </w:r>
                </w:p>
              </w:tc>
            </w:tr>
          </w:tbl>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 xml:space="preserve">При отборе информации для экспертизы объекта на патентную чистоту первоначально отбираются патенты, содержащие технические решения, непосредственно относящиеся к </w:t>
            </w:r>
            <w:r w:rsidRPr="000E6F18">
              <w:rPr>
                <w:color w:val="000000"/>
                <w:lang w:eastAsia="en-US"/>
              </w:rPr>
              <w:lastRenderedPageBreak/>
              <w:t>проверяемому объекту, а затем проводится поиск данных для установления правового статуса отобранных документов и прежде всего для определения, действует или не действует тот или иной патент.</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Критерием отбора информации для определения новизны технических решений служит сходство их технической сущности и достигаемого при использовании результата.</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проведении экспертизы объектов техники на патентную чистоту поиск проводят только по фондам патентной документации.</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Поиск на новизну проводят по источникам патентной информации и патентно-ассоциируемой информации /</w:t>
            </w:r>
            <w:proofErr w:type="spellStart"/>
            <w:r w:rsidRPr="000E6F18">
              <w:rPr>
                <w:color w:val="000000"/>
                <w:lang w:eastAsia="en-US"/>
              </w:rPr>
              <w:t>непатентная</w:t>
            </w:r>
            <w:proofErr w:type="spellEnd"/>
            <w:r w:rsidRPr="000E6F18">
              <w:rPr>
                <w:color w:val="000000"/>
                <w:lang w:eastAsia="en-US"/>
              </w:rPr>
              <w:t xml:space="preserve"> литература, содержащая сведения о научно-технических решениях, которые используются при научно-технической экспертизе заявок на изобретения/.</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определении уровня техники и тенденций развития в исследуемой области поиск ведут по всем источников информации /патентной, научно-технической, конъюнктурно-экономической/.</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проведении поиска по источникам патентной информации применяются следующие виды поиска: тематический, именной /фирменный/, нумерационный, поиск патентов-аналогов, поиск для установления правового статуса патентов.</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поиске по источникам научно-технической и коммерческой информации применяют тематический и именной /фирменный/ поиск.</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Тематический поиск - поиск предметный, т. е. в соответствии с рубрикой классификации определяется информация на ту же тему.</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Именной /фирменный/ поиск выявляет источники, которые объединяет общий автор или фирма. Он проводится с помощью именных указателей и фирменных указателей.</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Нумерационный поиск - поиск по номерам патентных документов. Проводится, когда известны номера интересующих патентных документов, с помощью нумерационных указателей.</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Поиск патентов-аналогов проводится с целью определения аналогичных патентных документов, выданных на одни и те же изобретения одним и тем же владельцам в разных странах.</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lastRenderedPageBreak/>
              <w:t>Поиск с целью установления правового статуса охранного документа проводится, как правило, после проведения тематического, именного или других видов поиска и имеет целью установить, действуют или нет охранные документы, имеющие отношение к предмету поиска. Источником для такого поиска служат патентные бюллетени.</w:t>
            </w:r>
          </w:p>
          <w:p w:rsidR="000E6F18" w:rsidRDefault="000E6F18">
            <w:pPr>
              <w:spacing w:after="0" w:line="240" w:lineRule="auto"/>
              <w:jc w:val="both"/>
              <w:rPr>
                <w:rFonts w:ascii="Times New Roman" w:hAnsi="Times New Roman"/>
                <w:color w:val="000000"/>
                <w:sz w:val="24"/>
                <w:szCs w:val="24"/>
                <w:lang w:val="ru-RU"/>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0E6F18" w:rsidRPr="00C22D74">
              <w:trPr>
                <w:tblCellSpacing w:w="0" w:type="dxa"/>
                <w:jc w:val="center"/>
              </w:trPr>
              <w:tc>
                <w:tcPr>
                  <w:tcW w:w="0" w:type="auto"/>
                  <w:vAlign w:val="center"/>
                  <w:hideMark/>
                </w:tcPr>
                <w:p w:rsidR="000E6F18" w:rsidRPr="000E6F18" w:rsidRDefault="000E6F18" w:rsidP="00C22D74">
                  <w:pPr>
                    <w:framePr w:hSpace="180" w:wrap="around" w:vAnchor="page" w:hAnchor="margin" w:y="1696"/>
                    <w:rPr>
                      <w:lang w:val="ru-RU"/>
                    </w:rPr>
                  </w:pPr>
                </w:p>
              </w:tc>
            </w:tr>
          </w:tbl>
          <w:p w:rsidR="000E6F18" w:rsidRPr="000E6F18" w:rsidRDefault="000E6F18">
            <w:pPr>
              <w:pStyle w:val="a7"/>
              <w:spacing w:before="0" w:beforeAutospacing="0" w:after="0" w:afterAutospacing="0" w:line="276" w:lineRule="auto"/>
              <w:jc w:val="both"/>
              <w:rPr>
                <w:color w:val="000000"/>
                <w:lang w:eastAsia="en-US"/>
              </w:rPr>
            </w:pPr>
            <w:bookmarkStart w:id="3" w:name="l3"/>
            <w:bookmarkStart w:id="4" w:name="p1"/>
            <w:bookmarkEnd w:id="2"/>
            <w:bookmarkEnd w:id="3"/>
            <w:r w:rsidRPr="000E6F18">
              <w:rPr>
                <w:b/>
                <w:bCs/>
                <w:color w:val="000000"/>
                <w:lang w:eastAsia="en-US"/>
              </w:rPr>
              <w:t>Анализ патентно-лицензионной ситуации</w:t>
            </w:r>
          </w:p>
          <w:p w:rsidR="000E6F18" w:rsidRDefault="000E6F18">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При оценке патентно-лицензионной ситуации рекомендуется следующий порядок работы: определение динамики патентования и структуры взаимною патентования, выявление фирм-патентовладельцев с указанием всех имеющихся охранных документов как в стране принадлежности фирмы, так и в странах патентования /патенты-аналоги/ и анализ их лицензионной деятельности. </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Под динамикой патентования понимается отражаемое в охранных документах изменение активности изобретательской деятельности в исследуемой области техники за определенный период времени. При исследовании динамики патентования определяют, на какие годы приходится наиболее интенсивная изобретательская деятельность по данному виду техники в каждой из стран исследований, и каково в количественном выражении состояние патентования в исследуемой области на момент выполнения ПИ. Распределение охранных документов по фирмам с одновременным указанием патентов-аналогов дает возможность определить наличие коммерческих интересов на территории стран, где выявлены патенты-аналоги.</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выявлении фирм, проявляющих наибольшую активность в патентовании /фирмы-заявители/, следует обращать особое внимание на библиографическую часть описания изобретения. Очень часто фирма-патентовладелец является фирмой-посредником, а не фирмой-разработчиком. Чтобы узнать характер деятельности фирм, следует обратиться к фирменным справочника. Прежде, чем сделать вывод о прекращении фирмой разработок в данном направлении, следует уточнить, не меняла ли фирма свое наименование, существует ли она в настоящее время.</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 xml:space="preserve">При анализе патентной ситуации привлекается не только информация об изобретениях, раскрытых в охранных документах, но и другая научно-техническая информация, отобранная из различных источников. Так, в источниках научно-технической информации </w:t>
            </w:r>
            <w:r w:rsidRPr="000E6F18">
              <w:rPr>
                <w:color w:val="000000"/>
                <w:lang w:eastAsia="en-US"/>
              </w:rPr>
              <w:lastRenderedPageBreak/>
              <w:t xml:space="preserve">нередко можно почерпнуть сведения о причинах изменения изобретательской активности фирм. В источника конъюнктурной информации, в частности в фирменных справочниках, содержатся данные об объектах техники, основанных на изобретениях, о производственно-сбытовой деятельности фирм. Эти данные служат объяснением и подтверждением изобретательской активности фирм. </w:t>
            </w:r>
            <w:bookmarkEnd w:id="4"/>
          </w:p>
          <w:p w:rsidR="000E6F18" w:rsidRPr="000E6F18" w:rsidRDefault="000E6F18">
            <w:pPr>
              <w:pStyle w:val="a7"/>
              <w:spacing w:before="0" w:beforeAutospacing="0" w:after="0" w:afterAutospacing="0" w:line="276" w:lineRule="auto"/>
              <w:jc w:val="both"/>
              <w:rPr>
                <w:color w:val="000000"/>
                <w:lang w:eastAsia="en-US"/>
              </w:rPr>
            </w:pPr>
            <w:bookmarkStart w:id="5" w:name="p2"/>
            <w:r w:rsidRPr="000E6F18">
              <w:rPr>
                <w:b/>
                <w:bCs/>
                <w:color w:val="000000"/>
                <w:lang w:eastAsia="en-US"/>
              </w:rPr>
              <w:t>Технический уровень</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 xml:space="preserve">Понятие технического уровня объекта техники включает сопоставление его показателей с показателями соответствующей базы сравнения /базового образца, лучшего аналога или другого объекта, взятого за базу сравнения/. При этом из всей совокупности показателей качества выделяются только те, которые зависят непосредственно от технических решений, т.е. характеризуют "техническое совершенство продукции" /независимо от качества ее изготовления/. Знание наличного арсенала технических решений, накопленных в мире и используемых при создании данного вида продукции, и знание продукции, принимаемой за базу сравнения, в принципе позволяет рассчитать или спрогнозировать показатели технического уровня разрабатываемой или планируемой к разработке продукции. </w:t>
            </w:r>
          </w:p>
          <w:p w:rsidR="000E6F18" w:rsidRDefault="000E6F18">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При выборе лучших объектов-аналогов следует исходить не только из условий их функциональной однородности, выражающейся в однородности номенклатуры их потребительских свойств, но и из полноты воплощенных в объекте свойств и величины показателей этих свойств, позволяющей выделить те или иные объекты в качестве представителей уровня высших мировых достижений в развитии техники данного вида. Лучший объект из группы аналогов должен, превосходя остальные хотя бы по одному из основных показателей либо при одинаковых показателях, иметь дополнительные полезные свойства, либо и то и другое В тех случаях, когда по некоторым основным показателям объект превосходит другие аналоги, а по каким-то уступает, требуется применение расчётов с использованием весовых коэффициентов./стр.50/ </w:t>
            </w:r>
            <w:bookmarkStart w:id="6" w:name="p3"/>
            <w:bookmarkEnd w:id="5"/>
          </w:p>
          <w:p w:rsidR="000E6F18" w:rsidRPr="000E6F18" w:rsidRDefault="000E6F18">
            <w:pPr>
              <w:pStyle w:val="a7"/>
              <w:spacing w:before="0" w:beforeAutospacing="0" w:after="0" w:afterAutospacing="0" w:line="276" w:lineRule="auto"/>
              <w:jc w:val="both"/>
              <w:rPr>
                <w:color w:val="000000"/>
                <w:lang w:eastAsia="en-US"/>
              </w:rPr>
            </w:pPr>
            <w:r w:rsidRPr="000E6F18">
              <w:rPr>
                <w:b/>
                <w:bCs/>
                <w:color w:val="000000"/>
                <w:lang w:eastAsia="en-US"/>
              </w:rPr>
              <w:t xml:space="preserve">Анализ ведущих в данном виде техники фирм </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 xml:space="preserve">Анализ научно-технической деятельности фирм составляет одно из важнейших направлений ПИ. При анализе используются данные, полученные на этапе изучения технического уровня и систематизируются в следующем порядке: для каждой фирмы </w:t>
            </w:r>
            <w:r w:rsidRPr="000E6F18">
              <w:rPr>
                <w:color w:val="000000"/>
                <w:lang w:eastAsia="en-US"/>
              </w:rPr>
              <w:lastRenderedPageBreak/>
              <w:t>указывается ее национальная принадлежность, указываются лучшие промышленно освоенные объекты техники с указанием года их промышленного освоения, а также номера патентов, технические решения по которым могут быть использованы в выпускаемой фирмой продукции и в целях улучшения ее технико-экономических показателей. Такие изобретения представляют собой технический задел фирм, т.е. новшества, которые фирма может использовать для совершенствования своей продукции и повышении ее конкурентоспособности.</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 xml:space="preserve">При анализе задела фирм определяют ожидаемые изменения потребительских свойств объекта при реализации в нем каждого из технических решений, образующих задел фирмы. </w:t>
            </w:r>
            <w:bookmarkEnd w:id="6"/>
          </w:p>
          <w:p w:rsidR="000E6F18" w:rsidRPr="000E6F18" w:rsidRDefault="000E6F18">
            <w:pPr>
              <w:pStyle w:val="a7"/>
              <w:spacing w:before="0" w:beforeAutospacing="0" w:after="0" w:afterAutospacing="0" w:line="276" w:lineRule="auto"/>
              <w:jc w:val="both"/>
              <w:rPr>
                <w:color w:val="000000"/>
                <w:lang w:eastAsia="en-US"/>
              </w:rPr>
            </w:pPr>
            <w:bookmarkStart w:id="7" w:name="p4" w:colFirst="2" w:colLast="2"/>
            <w:r w:rsidRPr="000E6F18">
              <w:rPr>
                <w:b/>
                <w:bCs/>
                <w:color w:val="000000"/>
                <w:lang w:eastAsia="en-US"/>
              </w:rPr>
              <w:t>Тенденции развития техники</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При определении тенденций развития данной области техники принимается во внимание следующее:</w:t>
            </w:r>
          </w:p>
          <w:tbl>
            <w:tblPr>
              <w:tblW w:w="0" w:type="auto"/>
              <w:tblCellSpacing w:w="15" w:type="dxa"/>
              <w:tblInd w:w="720" w:type="dxa"/>
              <w:tblLook w:val="04A0" w:firstRow="1" w:lastRow="0" w:firstColumn="1" w:lastColumn="0" w:noHBand="0" w:noVBand="1"/>
            </w:tblPr>
            <w:tblGrid>
              <w:gridCol w:w="285"/>
              <w:gridCol w:w="8304"/>
            </w:tblGrid>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направленное изменение потребительских свойств продукции; </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наличие научно-технического задела, в частности патентов, развивающих первоначальное техническое решение; </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изменения в технической политике и другие факторы. </w:t>
                  </w:r>
                </w:p>
              </w:tc>
            </w:tr>
          </w:tbl>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Для выявления тенденций развития техники необходимо выполнить следующие операции:</w:t>
            </w:r>
          </w:p>
          <w:tbl>
            <w:tblPr>
              <w:tblW w:w="0" w:type="auto"/>
              <w:tblCellSpacing w:w="15" w:type="dxa"/>
              <w:tblInd w:w="720" w:type="dxa"/>
              <w:tblLook w:val="04A0" w:firstRow="1" w:lastRow="0" w:firstColumn="1" w:lastColumn="0" w:noHBand="0" w:noVBand="1"/>
            </w:tblPr>
            <w:tblGrid>
              <w:gridCol w:w="285"/>
              <w:gridCol w:w="8304"/>
            </w:tblGrid>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номенклатуры потребительских свойств функционально однородного вида исследуемых объектов, в том числе свойств, наиболее подверженных изменениям; </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возможных направлений развития данного вида объектов /принципиальных технических решений/, обеспечивающих улучшение их потребительских свойств; </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анализ информации по каждому направлению с целью определения динамики развития. </w:t>
                  </w:r>
                </w:p>
              </w:tc>
            </w:tr>
          </w:tbl>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Основные методы определения тенденций базируются на анализе:</w:t>
            </w:r>
          </w:p>
          <w:tbl>
            <w:tblPr>
              <w:tblW w:w="0" w:type="auto"/>
              <w:tblCellSpacing w:w="15" w:type="dxa"/>
              <w:tblInd w:w="720" w:type="dxa"/>
              <w:tblLook w:val="04A0" w:firstRow="1" w:lastRow="0" w:firstColumn="1" w:lastColumn="0" w:noHBand="0" w:noVBand="1"/>
            </w:tblPr>
            <w:tblGrid>
              <w:gridCol w:w="285"/>
              <w:gridCol w:w="8304"/>
            </w:tblGrid>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C22D74" w:rsidP="00C22D74">
                  <w:pPr>
                    <w:framePr w:hSpace="180" w:wrap="around" w:vAnchor="page" w:hAnchor="margin" w:y="1696"/>
                    <w:spacing w:after="0" w:line="240" w:lineRule="auto"/>
                    <w:jc w:val="both"/>
                    <w:rPr>
                      <w:rFonts w:ascii="Times New Roman" w:hAnsi="Times New Roman"/>
                      <w:sz w:val="24"/>
                      <w:szCs w:val="24"/>
                      <w:lang w:val="ru-RU"/>
                    </w:rPr>
                  </w:pPr>
                  <w:hyperlink r:id="rId20" w:anchor="l4" w:history="1">
                    <w:r w:rsidR="000E6F18">
                      <w:rPr>
                        <w:rStyle w:val="a5"/>
                        <w:rFonts w:ascii="Times New Roman" w:hAnsi="Times New Roman"/>
                        <w:b/>
                        <w:bCs/>
                        <w:sz w:val="24"/>
                        <w:szCs w:val="24"/>
                        <w:lang w:val="ru-RU"/>
                      </w:rPr>
                      <w:t>изобретательской активности</w:t>
                    </w:r>
                  </w:hyperlink>
                  <w:r w:rsidR="000E6F18">
                    <w:rPr>
                      <w:rFonts w:ascii="Times New Roman" w:hAnsi="Times New Roman"/>
                      <w:sz w:val="24"/>
                      <w:szCs w:val="24"/>
                      <w:lang w:val="ru-RU"/>
                    </w:rPr>
                    <w:t xml:space="preserve"> промышленно развитых стран;</w:t>
                  </w:r>
                </w:p>
              </w:tc>
            </w:tr>
            <w:bookmarkEnd w:id="7"/>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C22D74" w:rsidP="00C22D74">
                  <w:pPr>
                    <w:framePr w:hSpace="180" w:wrap="around" w:vAnchor="page" w:hAnchor="margin" w:y="1696"/>
                    <w:spacing w:after="0" w:line="240" w:lineRule="auto"/>
                    <w:jc w:val="both"/>
                    <w:rPr>
                      <w:rFonts w:ascii="Times New Roman" w:hAnsi="Times New Roman"/>
                      <w:sz w:val="24"/>
                      <w:szCs w:val="24"/>
                      <w:lang w:val="ru-RU"/>
                    </w:rPr>
                  </w:pPr>
                  <w:hyperlink r:id="rId21" w:anchor="l5" w:history="1">
                    <w:r w:rsidR="000E6F18">
                      <w:rPr>
                        <w:rStyle w:val="a5"/>
                        <w:rFonts w:ascii="Times New Roman" w:hAnsi="Times New Roman"/>
                        <w:b/>
                        <w:bCs/>
                        <w:sz w:val="24"/>
                        <w:szCs w:val="24"/>
                        <w:lang w:val="ru-RU"/>
                      </w:rPr>
                      <w:t>направлений технических поисков ведущих фирм</w:t>
                    </w:r>
                  </w:hyperlink>
                  <w:r w:rsidR="000E6F18">
                    <w:rPr>
                      <w:rFonts w:ascii="Times New Roman" w:hAnsi="Times New Roman"/>
                      <w:sz w:val="24"/>
                      <w:szCs w:val="24"/>
                      <w:lang w:val="ru-RU"/>
                    </w:rPr>
                    <w:t xml:space="preserve"> в обновлении </w:t>
                  </w:r>
                  <w:r w:rsidR="000E6F18">
                    <w:rPr>
                      <w:rFonts w:ascii="Times New Roman" w:hAnsi="Times New Roman"/>
                      <w:sz w:val="24"/>
                      <w:szCs w:val="24"/>
                      <w:lang w:val="ru-RU"/>
                    </w:rPr>
                    <w:lastRenderedPageBreak/>
                    <w:t>выпускаемой на рынке продукции;</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lastRenderedPageBreak/>
                    <w:drawing>
                      <wp:inline distT="0" distB="0" distL="0" distR="0">
                        <wp:extent cx="133350" cy="13335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C22D74" w:rsidP="00C22D74">
                  <w:pPr>
                    <w:framePr w:hSpace="180" w:wrap="around" w:vAnchor="page" w:hAnchor="margin" w:y="1696"/>
                    <w:spacing w:after="0" w:line="240" w:lineRule="auto"/>
                    <w:jc w:val="both"/>
                    <w:rPr>
                      <w:rFonts w:ascii="Times New Roman" w:hAnsi="Times New Roman"/>
                      <w:sz w:val="24"/>
                      <w:szCs w:val="24"/>
                      <w:lang w:val="ru-RU"/>
                    </w:rPr>
                  </w:pPr>
                  <w:hyperlink r:id="rId22" w:anchor="l6" w:history="1">
                    <w:r w:rsidR="000E6F18">
                      <w:rPr>
                        <w:rStyle w:val="a5"/>
                        <w:rFonts w:ascii="Times New Roman" w:hAnsi="Times New Roman"/>
                        <w:b/>
                        <w:bCs/>
                        <w:sz w:val="24"/>
                        <w:szCs w:val="24"/>
                        <w:lang w:val="ru-RU"/>
                      </w:rPr>
                      <w:t>изменений потребительских свойств</w:t>
                    </w:r>
                  </w:hyperlink>
                  <w:r w:rsidR="000E6F18">
                    <w:rPr>
                      <w:rFonts w:ascii="Times New Roman" w:hAnsi="Times New Roman"/>
                      <w:sz w:val="24"/>
                      <w:szCs w:val="24"/>
                      <w:lang w:val="ru-RU"/>
                    </w:rPr>
                    <w:t xml:space="preserve"> видов техники.</w:t>
                  </w:r>
                </w:p>
              </w:tc>
            </w:tr>
          </w:tbl>
          <w:p w:rsidR="000E6F18" w:rsidRPr="000E6F18" w:rsidRDefault="000E6F18">
            <w:pPr>
              <w:pStyle w:val="a7"/>
              <w:spacing w:before="0" w:beforeAutospacing="0" w:after="0" w:afterAutospacing="0" w:line="276" w:lineRule="auto"/>
              <w:jc w:val="both"/>
              <w:rPr>
                <w:color w:val="000000"/>
                <w:lang w:eastAsia="en-US"/>
              </w:rPr>
            </w:pPr>
            <w:bookmarkStart w:id="8" w:name="l4"/>
            <w:r w:rsidRPr="000E6F18">
              <w:rPr>
                <w:color w:val="000000"/>
                <w:lang w:eastAsia="en-US"/>
              </w:rPr>
              <w:t xml:space="preserve">При анализе изобретательской активности все отобранные при поиске изобретения систематизируются по целям </w:t>
            </w:r>
            <w:proofErr w:type="gramStart"/>
            <w:r w:rsidRPr="000E6F18">
              <w:rPr>
                <w:color w:val="000000"/>
                <w:lang w:eastAsia="en-US"/>
              </w:rPr>
              <w:t>изобретения</w:t>
            </w:r>
            <w:proofErr w:type="gramEnd"/>
            <w:r w:rsidRPr="000E6F18">
              <w:rPr>
                <w:color w:val="000000"/>
                <w:lang w:eastAsia="en-US"/>
              </w:rPr>
              <w:t xml:space="preserve"> /улучшаемым потребительским свойствам/ и средствам достижения этих целей /техническим решениям/. Результаты представляются в виде таблица "цель-средство". Построенная таким образом таблица позволяет в наглядной и компактной форме отобразить все основные технические направления разработки объекта исследования.</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Правильно сформулированная цель изобретения, дополненная указанием средств ее достижения, по существу характеризует одно из возможных направлений совершенствования объекта исследований. Когда массив информации по каждому направлению превышает 50 изобретений, тенденции определяются путем изучения динамики патентования.</w:t>
            </w:r>
            <w:bookmarkEnd w:id="8"/>
          </w:p>
          <w:p w:rsidR="000E6F18" w:rsidRPr="000E6F18" w:rsidRDefault="000E6F18">
            <w:pPr>
              <w:pStyle w:val="a7"/>
              <w:spacing w:before="0" w:beforeAutospacing="0" w:after="0" w:afterAutospacing="0" w:line="276" w:lineRule="auto"/>
              <w:jc w:val="both"/>
              <w:rPr>
                <w:color w:val="000000"/>
                <w:lang w:eastAsia="en-US"/>
              </w:rPr>
            </w:pPr>
            <w:bookmarkStart w:id="9" w:name="l5" w:colFirst="2" w:colLast="2"/>
            <w:r w:rsidRPr="000E6F18">
              <w:rPr>
                <w:color w:val="000000"/>
                <w:lang w:eastAsia="en-US"/>
              </w:rPr>
              <w:t>При анализе научно-технической деятельности фирм необходимость определения тенденций вызвана прежде всего тем, что требуется знать, в каком направлении та или иная конкретная фирма ведет научно-технические поиски совершенствования выпускаемой продукции, каков технический результат этих поисков, каковы средства и этапы реализации этих результатов в продукции фирм. Данный метод основывается на выявлении хронологической последовательности качественных изменений в технических средствах совершенствования ОТ и ее увязке в с производственной и коммерческой деятельностью фирмы.</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Анализ проводится в следующей последовательности:</w:t>
            </w:r>
          </w:p>
          <w:tbl>
            <w:tblPr>
              <w:tblW w:w="0" w:type="auto"/>
              <w:tblCellSpacing w:w="15" w:type="dxa"/>
              <w:tblInd w:w="720" w:type="dxa"/>
              <w:tblLook w:val="04A0" w:firstRow="1" w:lastRow="0" w:firstColumn="1" w:lastColumn="0" w:noHBand="0" w:noVBand="1"/>
            </w:tblPr>
            <w:tblGrid>
              <w:gridCol w:w="285"/>
              <w:gridCol w:w="8304"/>
            </w:tblGrid>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133350" cy="13335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блок отобранных патентов и других документов распределяется по фирмам в хронологическом порядке приоритетных дат /дат публикации/ и путем анализа защищаемых технических решений, дополненного сведениями теоретического и коммерческого характера, выявляются наиболее значимые патенты, т.е. те, которые защищают принципиальные технические решения в ОТ, а также определяются качественные этапы их разработки и реализации в продукции фирм; </w:t>
                  </w:r>
                </w:p>
              </w:tc>
            </w:tr>
            <w:tr w:rsidR="000E6F18" w:rsidRPr="00C22D74">
              <w:trPr>
                <w:tblCellSpacing w:w="15" w:type="dxa"/>
              </w:trPr>
              <w:tc>
                <w:tcPr>
                  <w:tcW w:w="0" w:type="auto"/>
                  <w:tcMar>
                    <w:top w:w="15" w:type="dxa"/>
                    <w:left w:w="15" w:type="dxa"/>
                    <w:bottom w:w="15" w:type="dxa"/>
                    <w:right w:w="15" w:type="dxa"/>
                  </w:tcMa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lang w:val="ru-RU" w:eastAsia="ru-RU"/>
                    </w:rPr>
                    <w:lastRenderedPageBreak/>
                    <w:drawing>
                      <wp:inline distT="0" distB="0" distL="0" distR="0">
                        <wp:extent cx="133350" cy="13335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0E6F18" w:rsidRDefault="000E6F18" w:rsidP="00C22D74">
                  <w:pPr>
                    <w:framePr w:hSpace="180" w:wrap="around" w:vAnchor="page" w:hAnchor="margin" w:y="1696"/>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оценивается перспективность выявленных тенденция для собственных разработок, а также определяются тенденции, которые исчерпали себя в техническом развитии и сменились новыми.</w:t>
                  </w:r>
                </w:p>
              </w:tc>
            </w:tr>
          </w:tbl>
          <w:p w:rsidR="000E6F18" w:rsidRPr="000E6F18" w:rsidRDefault="000E6F18">
            <w:pPr>
              <w:pStyle w:val="a7"/>
              <w:spacing w:before="0" w:beforeAutospacing="0" w:after="0" w:afterAutospacing="0" w:line="276" w:lineRule="auto"/>
              <w:jc w:val="both"/>
              <w:rPr>
                <w:color w:val="000000"/>
                <w:lang w:eastAsia="en-US"/>
              </w:rPr>
            </w:pPr>
            <w:bookmarkStart w:id="10" w:name="l6"/>
            <w:bookmarkEnd w:id="9"/>
            <w:r w:rsidRPr="000E6F18">
              <w:rPr>
                <w:color w:val="000000"/>
                <w:lang w:eastAsia="en-US"/>
              </w:rPr>
              <w:t>Процесс развития техники воспринимается, прежде всего, в показателях изменений ее потребительских свойств. По существу, изменение потребительских свойств отражает изменение потребностей общества и рост технических возможностей для их удовлетворения. Следовательно, прогрессивность той или иной тенденции можно оценивать по темпу изменений потребительских свойств техники, в которой используются технические решения.</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Первой операцией описываемого метода является определение перечня /номенклатуры/ потребительских свойств объекта техники.</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За основу перечня потребительских свойств принимаются показатели, приводимые в технико-экономических характеристиках объектов данного класса. Вторая операция - сбор данных по достигнутым значениям потребительских свойств. Он, как правило, проводится по статьям в периодических журналах, каталогам, справочникам, рекламным публикациям. Глубина поиска - не менее 10 лет.</w:t>
            </w:r>
          </w:p>
          <w:p w:rsidR="000E6F18" w:rsidRPr="000E6F18" w:rsidRDefault="000E6F18">
            <w:pPr>
              <w:pStyle w:val="a7"/>
              <w:spacing w:before="0" w:beforeAutospacing="0" w:after="0" w:afterAutospacing="0" w:line="276" w:lineRule="auto"/>
              <w:jc w:val="both"/>
              <w:rPr>
                <w:color w:val="000000"/>
                <w:lang w:eastAsia="en-US"/>
              </w:rPr>
            </w:pPr>
            <w:r w:rsidRPr="000E6F18">
              <w:rPr>
                <w:color w:val="000000"/>
                <w:lang w:eastAsia="en-US"/>
              </w:rPr>
              <w:t>Третья операция - анализ собранных данных. Найденную информацию распределяют по направлениям развития, а внутри каждого направления - по годам публикации. Затем для каждого потребительского свойства строят кривые динамики роста во времени.</w:t>
            </w:r>
          </w:p>
          <w:p w:rsidR="000E6F18" w:rsidRDefault="000E6F18">
            <w:pPr>
              <w:spacing w:before="225" w:after="225" w:line="240" w:lineRule="auto"/>
              <w:ind w:left="225" w:right="225"/>
              <w:rPr>
                <w:rFonts w:ascii="Verdana" w:eastAsia="Times New Roman" w:hAnsi="Verdana"/>
                <w:color w:val="424242"/>
                <w:sz w:val="20"/>
                <w:szCs w:val="20"/>
                <w:lang w:val="ru-RU" w:eastAsia="ru-RU"/>
              </w:rPr>
            </w:pPr>
            <w:r>
              <w:rPr>
                <w:rFonts w:ascii="&amp;quot" w:eastAsia="Times New Roman" w:hAnsi="&amp;quot"/>
                <w:b/>
                <w:bCs/>
                <w:color w:val="424242"/>
                <w:sz w:val="24"/>
                <w:szCs w:val="24"/>
                <w:u w:val="single"/>
                <w:lang w:val="ru-RU" w:eastAsia="ru-RU"/>
              </w:rPr>
              <w:t>Виды стоимости объектов интеллектуальной собственности: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lang w:val="ru-RU" w:eastAsia="ru-RU"/>
              </w:rPr>
              <w:t>Балансовая стоимость ОИС –</w:t>
            </w:r>
            <w:r>
              <w:rPr>
                <w:rFonts w:ascii="Times New Roman" w:eastAsia="Times New Roman" w:hAnsi="Times New Roman"/>
                <w:color w:val="424242"/>
                <w:sz w:val="24"/>
                <w:szCs w:val="24"/>
                <w:lang w:val="ru-RU" w:eastAsia="ru-RU"/>
              </w:rPr>
              <w:t xml:space="preserve"> первоначальная, отраженная в бухгалтерском учете стоимость ОИС, состоящая из суммы фактических затрат на его приобретение или создание и расходов по его доведению до состояния, в котором он пригоден к использованию в намеченных целях;</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lang w:val="ru-RU" w:eastAsia="ru-RU"/>
              </w:rPr>
              <w:t>Инвестиционная стоимость ОИС –</w:t>
            </w:r>
            <w:r>
              <w:rPr>
                <w:rFonts w:ascii="Times New Roman" w:eastAsia="Times New Roman" w:hAnsi="Times New Roman"/>
                <w:color w:val="424242"/>
                <w:sz w:val="24"/>
                <w:szCs w:val="24"/>
                <w:lang w:val="ru-RU" w:eastAsia="ru-RU"/>
              </w:rPr>
              <w:t xml:space="preserve"> стоимость для конкретного инвестора или группы инвесторов при определенных целях инвестирования;</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lang w:val="ru-RU" w:eastAsia="ru-RU"/>
              </w:rPr>
              <w:t>Потребительная стоимость ОИС -</w:t>
            </w:r>
            <w:r>
              <w:rPr>
                <w:rFonts w:ascii="Times New Roman" w:eastAsia="Times New Roman" w:hAnsi="Times New Roman"/>
                <w:color w:val="424242"/>
                <w:sz w:val="24"/>
                <w:szCs w:val="24"/>
                <w:lang w:val="ru-RU" w:eastAsia="ru-RU"/>
              </w:rPr>
              <w:t xml:space="preserve"> стоимость, стоимость, которую конкретный ОИС имеет для конкретного пользователя с точки зрения его способности удовлетворять какие-то насущные потребности;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lang w:val="ru-RU" w:eastAsia="ru-RU"/>
              </w:rPr>
              <w:lastRenderedPageBreak/>
              <w:t>Рыночная стоимость ОИС –</w:t>
            </w:r>
            <w:r>
              <w:rPr>
                <w:rFonts w:ascii="Times New Roman" w:eastAsia="Times New Roman" w:hAnsi="Times New Roman"/>
                <w:color w:val="424242"/>
                <w:sz w:val="24"/>
                <w:szCs w:val="24"/>
                <w:lang w:val="ru-RU" w:eastAsia="ru-RU"/>
              </w:rPr>
              <w:t xml:space="preserve"> расчетная величина, равная денежной сумме, за которую ОИС должен переходить из рук в руки на дату оценки между покупателем и продавцом в результате коммерческой сделки.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Экономическое понятие стоимости ОИС выражает ту выгоду, которую имеет правообладатель данного ОИС на момент ее оценки.</w:t>
            </w:r>
          </w:p>
          <w:bookmarkEnd w:id="10"/>
          <w:p w:rsidR="000E6F18" w:rsidRPr="000E6F18" w:rsidRDefault="000E6F18">
            <w:pPr>
              <w:pStyle w:val="a7"/>
              <w:spacing w:before="0" w:beforeAutospacing="0" w:after="0" w:afterAutospacing="0" w:line="276" w:lineRule="auto"/>
              <w:jc w:val="both"/>
              <w:rPr>
                <w:color w:val="000000"/>
                <w:lang w:eastAsia="en-US"/>
              </w:rPr>
            </w:pPr>
          </w:p>
          <w:p w:rsidR="000E6F18" w:rsidRDefault="000E6F18">
            <w:pPr>
              <w:pStyle w:val="2"/>
              <w:tabs>
                <w:tab w:val="left" w:pos="331"/>
              </w:tabs>
              <w:autoSpaceDE w:val="0"/>
              <w:autoSpaceDN w:val="0"/>
              <w:adjustRightInd w:val="0"/>
              <w:rPr>
                <w:rFonts w:ascii="Times New Roman" w:hAnsi="Times New Roman"/>
                <w:i/>
                <w:sz w:val="24"/>
                <w:szCs w:val="24"/>
                <w:lang w:val="ru-RU"/>
              </w:rPr>
            </w:pP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навыками работы с литературой и нормативными документами по вопросам интеллектуальной собственности, патентного законодательства и авторского права РФ;</w:t>
            </w:r>
          </w:p>
          <w:p w:rsidR="000E6F18" w:rsidRDefault="000E6F18">
            <w:pPr>
              <w:spacing w:after="0" w:line="240" w:lineRule="auto"/>
              <w:rPr>
                <w:sz w:val="24"/>
                <w:szCs w:val="24"/>
                <w:lang w:val="ru-RU"/>
              </w:rPr>
            </w:pPr>
          </w:p>
          <w:p w:rsidR="000E6F18" w:rsidRDefault="000E6F18">
            <w:pPr>
              <w:spacing w:after="0"/>
              <w:rPr>
                <w:highlight w:val="yellow"/>
                <w:lang w:val="ru-RU"/>
              </w:rPr>
            </w:pPr>
            <w:r>
              <w:rPr>
                <w:rFonts w:ascii="Times New Roman" w:hAnsi="Times New Roman"/>
                <w:color w:val="000000"/>
                <w:sz w:val="24"/>
                <w:szCs w:val="24"/>
                <w:lang w:val="ru-RU"/>
              </w:rPr>
              <w:t>- навыками определения стоимости объектов интеллектуальной собственности и их оценки.</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spacing w:before="225" w:after="225" w:line="240" w:lineRule="auto"/>
              <w:ind w:right="225"/>
              <w:rPr>
                <w:rFonts w:ascii="Times New Roman" w:eastAsia="Times New Roman" w:hAnsi="Times New Roman"/>
                <w:b/>
                <w:color w:val="424242"/>
                <w:sz w:val="24"/>
                <w:szCs w:val="24"/>
                <w:lang w:val="ru-RU" w:eastAsia="ru-RU"/>
              </w:rPr>
            </w:pPr>
            <w:r>
              <w:rPr>
                <w:rFonts w:ascii="Times New Roman" w:eastAsia="Times New Roman" w:hAnsi="Times New Roman"/>
                <w:b/>
                <w:color w:val="424242"/>
                <w:sz w:val="24"/>
                <w:szCs w:val="24"/>
                <w:lang w:val="ru-RU" w:eastAsia="ru-RU"/>
              </w:rPr>
              <w:t>Методики определения объектов интеллектуальной собственности: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При использовании затратного метода стоимость объекта интеллектуальной собственности определяется по формуле</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proofErr w:type="spellStart"/>
            <w:r>
              <w:rPr>
                <w:rFonts w:ascii="Times New Roman" w:eastAsia="Times New Roman" w:hAnsi="Times New Roman"/>
                <w:color w:val="424242"/>
                <w:sz w:val="24"/>
                <w:szCs w:val="24"/>
                <w:lang w:val="ru-RU" w:eastAsia="ru-RU"/>
              </w:rPr>
              <w:t>Сз</w:t>
            </w:r>
            <w:proofErr w:type="spellEnd"/>
            <w:r>
              <w:rPr>
                <w:rFonts w:ascii="Times New Roman" w:eastAsia="Times New Roman" w:hAnsi="Times New Roman"/>
                <w:color w:val="424242"/>
                <w:sz w:val="24"/>
                <w:szCs w:val="24"/>
                <w:lang w:val="ru-RU" w:eastAsia="ru-RU"/>
              </w:rPr>
              <w:t xml:space="preserve"> = С1+ С2 + С3 + С4,</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Где С1 – затраты на создание ОИС;</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С2 – затраты на правовую охрану ОИС;</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С3 – затраты на маркетинговые исследования;</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С4 - затраты на доведение ОИС до готовности.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Рыночный, или по другому его называют сравнительным, подход реализуется следующими методами: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xml:space="preserve">ü </w:t>
            </w:r>
            <w:r>
              <w:rPr>
                <w:rFonts w:ascii="Times New Roman" w:eastAsia="Times New Roman" w:hAnsi="Times New Roman"/>
                <w:b/>
                <w:bCs/>
                <w:color w:val="424242"/>
                <w:sz w:val="24"/>
                <w:szCs w:val="24"/>
                <w:lang w:val="ru-RU" w:eastAsia="ru-RU"/>
              </w:rPr>
              <w:t>методом сравнительного анализа продаж;</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xml:space="preserve">ü </w:t>
            </w:r>
            <w:r>
              <w:rPr>
                <w:rFonts w:ascii="Times New Roman" w:eastAsia="Times New Roman" w:hAnsi="Times New Roman"/>
                <w:b/>
                <w:bCs/>
                <w:color w:val="424242"/>
                <w:sz w:val="24"/>
                <w:szCs w:val="24"/>
                <w:lang w:val="ru-RU" w:eastAsia="ru-RU"/>
              </w:rPr>
              <w:t>методом рынка интеллектуальной собственности (методом освобождения от роялти).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Метод сравнительного анализа продаж основан на принципе эффективного функционирования рынка, на котором активно продаются и покупаются аналогичного типа активы, принимая при этом независимые индивидуальные значения. Он предусматривает сопоставление оценки стоимости ОИС по намеченной сделке с уже состоявшейся аналогичной.</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lang w:val="ru-RU" w:eastAsia="ru-RU"/>
              </w:rPr>
              <w:t>Метод рынка интеллектуальной собственности (метод освобождения от роялти)</w:t>
            </w:r>
            <w:r>
              <w:rPr>
                <w:rFonts w:ascii="Times New Roman" w:eastAsia="Times New Roman" w:hAnsi="Times New Roman"/>
                <w:color w:val="424242"/>
                <w:sz w:val="24"/>
                <w:szCs w:val="24"/>
                <w:lang w:val="ru-RU" w:eastAsia="ru-RU"/>
              </w:rPr>
              <w:t xml:space="preserve"> основан на предположении, что ОИС, используемый правообладателем, ему не принадлежит. При этом считается, что часть выручки, которую он должен был бы выплачивать в виде вознаграждения владельцу ОИС, в действительности остается у него и является его дополнительной прибылью, созданной данным ОИС.</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lang w:val="ru-RU" w:eastAsia="ru-RU"/>
              </w:rPr>
              <w:lastRenderedPageBreak/>
              <w:t>При использовании сравнительного подхода оценки стоимости ОИС проводят следующие работы:</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исследование рынка с целью сбора информации о совершенных сделках, котировках, предложениях о продаже объектов, аналогичных оцениваемому;</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отбор информации с целью повышения ее достоверности и получения подтверждения того, что совершенные сделки произошли в свободных рыночных условиях;</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установление средних ставок роялти для данной отрасли;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проведение разновременных стоимостных оценок к расчетному году;</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прогноз потенциальных доходов., основанный на избавлении от гипотетического роялти или рентного платежа третьему лицу в обмен на права использования ОИС.</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Стоимость ОИС при рыночном подходе определяется по формуле</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xml:space="preserve">Ср = (С1+ С2 + С3)× К1× К2 + ( </w:t>
            </w:r>
            <w:proofErr w:type="spellStart"/>
            <w:r>
              <w:rPr>
                <w:rFonts w:ascii="Times New Roman" w:eastAsia="Times New Roman" w:hAnsi="Times New Roman"/>
                <w:color w:val="424242"/>
                <w:sz w:val="24"/>
                <w:szCs w:val="24"/>
                <w:lang w:eastAsia="ru-RU"/>
              </w:rPr>
              <w:t>Vt</w:t>
            </w:r>
            <w:proofErr w:type="spellEnd"/>
            <w:r>
              <w:rPr>
                <w:rFonts w:ascii="Times New Roman" w:eastAsia="Times New Roman" w:hAnsi="Times New Roman"/>
                <w:color w:val="424242"/>
                <w:sz w:val="24"/>
                <w:szCs w:val="24"/>
                <w:lang w:val="ru-RU" w:eastAsia="ru-RU"/>
              </w:rPr>
              <w:t xml:space="preserve"> × р) × </w:t>
            </w:r>
            <w:r>
              <w:rPr>
                <w:rFonts w:ascii="Times New Roman" w:eastAsia="Times New Roman" w:hAnsi="Times New Roman"/>
                <w:color w:val="424242"/>
                <w:sz w:val="24"/>
                <w:szCs w:val="24"/>
                <w:lang w:eastAsia="ru-RU"/>
              </w:rPr>
              <w:t>R</w:t>
            </w:r>
            <w:r>
              <w:rPr>
                <w:rFonts w:ascii="Times New Roman" w:eastAsia="Times New Roman" w:hAnsi="Times New Roman"/>
                <w:color w:val="424242"/>
                <w:sz w:val="24"/>
                <w:szCs w:val="24"/>
                <w:lang w:val="ru-RU" w:eastAsia="ru-RU"/>
              </w:rPr>
              <w:t>, где</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К1 – коэффициент технико-экономической значимости ОИС, численные значения которого определяются экспертным путем.</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proofErr w:type="spellStart"/>
            <w:r>
              <w:rPr>
                <w:rFonts w:ascii="Times New Roman" w:eastAsia="Times New Roman" w:hAnsi="Times New Roman"/>
                <w:color w:val="424242"/>
                <w:sz w:val="24"/>
                <w:szCs w:val="24"/>
                <w:lang w:eastAsia="ru-RU"/>
              </w:rPr>
              <w:t>Vt</w:t>
            </w:r>
            <w:proofErr w:type="spellEnd"/>
            <w:r>
              <w:rPr>
                <w:rFonts w:ascii="Times New Roman" w:eastAsia="Times New Roman" w:hAnsi="Times New Roman"/>
                <w:color w:val="424242"/>
                <w:sz w:val="24"/>
                <w:szCs w:val="24"/>
                <w:lang w:val="ru-RU" w:eastAsia="ru-RU"/>
              </w:rPr>
              <w:t xml:space="preserve"> – годовой объем использования (продаж ОИС) ;</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Р – среднестатистическая ставка роялти;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eastAsia="ru-RU"/>
              </w:rPr>
              <w:t>R</w:t>
            </w:r>
            <w:r>
              <w:rPr>
                <w:rFonts w:ascii="Times New Roman" w:eastAsia="Times New Roman" w:hAnsi="Times New Roman"/>
                <w:color w:val="424242"/>
                <w:sz w:val="24"/>
                <w:szCs w:val="24"/>
                <w:lang w:val="ru-RU" w:eastAsia="ru-RU"/>
              </w:rPr>
              <w:t xml:space="preserve"> – коэффициент риска, учитывающий степень освоения, патентную защищенность.</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eastAsia="ru-RU"/>
              </w:rPr>
              <w:t> </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u w:val="single"/>
                <w:lang w:val="ru-RU" w:eastAsia="ru-RU"/>
              </w:rPr>
              <w:t>доходный подход.</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Доходный подход основан на установлении причинной связи между функциональными (физическими, технико-экономическими) свойствами ОИС , введенного в гражданский оборот, и связанные с ними будущими доходами, так называемом принципе ожидания.</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В общем случае доход, полученный в результате использования ОИС выражается в:</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а) увеличении выручки от реализации прав на ОИС;</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б) увеличении выручки от реализации продукции, работ, услуг, которое достигнуто за счет:</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расширения ассортимента выпускаемой продукции;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расширения объемов производства продукции в силу расширения рынков сбыта;</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повышения цены на основе повышения качества продукции, работ, услуг;</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в) увеличении прибыли предприятия при сохранении объемов производства продукции;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lastRenderedPageBreak/>
              <w:t>г) экономически чистой прибыли – за счет капитальных вложений в развитие производства в том случае, если купить разработку дешевле, чем финансировать ее создание на собственном предприятии;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д) доходах от прочей реализации и деятельности за счет высвобождения производственных фондов, в том числе площадей, которые могут быть дополнительно загружены и принести дополнительный доход.</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b/>
                <w:bCs/>
                <w:color w:val="424242"/>
                <w:sz w:val="24"/>
                <w:szCs w:val="24"/>
                <w:u w:val="single"/>
                <w:lang w:val="ru-RU" w:eastAsia="ru-RU"/>
              </w:rPr>
              <w:t>При использовании доходного подхода оценки стоимости ОИС проводят следующие работы</w:t>
            </w:r>
            <w:r>
              <w:rPr>
                <w:rFonts w:ascii="Times New Roman" w:eastAsia="Times New Roman" w:hAnsi="Times New Roman"/>
                <w:color w:val="424242"/>
                <w:sz w:val="24"/>
                <w:szCs w:val="24"/>
                <w:lang w:val="ru-RU" w:eastAsia="ru-RU"/>
              </w:rPr>
              <w:t>:</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изучение ОИС с точки зрения максимально возможных путей извлечения дохода;</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исследование рынка введения ОИС в гражданский оборот;</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прогноз потенциальных доходов с учетом вариантов определения экономического подхода на основе анализа текущих рыночных условий для сравнимых объектов;</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 определение величины морального износа ОИС.</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Доходный подход предусматривает, что никто на приобретение того или иного ОИС не вложит большую сумму средств, если такой же доход можно получить другим способом в такой же предполагаемый отрезок времени.</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val="ru-RU" w:eastAsia="ru-RU"/>
              </w:rPr>
              <w:t>После оценки ОИС , они принимаются к бухгалтерскому учету и отражаются на балансовых счетах предприятия.</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r>
              <w:rPr>
                <w:rFonts w:ascii="Times New Roman" w:eastAsia="Times New Roman" w:hAnsi="Times New Roman"/>
                <w:color w:val="424242"/>
                <w:sz w:val="24"/>
                <w:szCs w:val="24"/>
                <w:lang w:eastAsia="ru-RU"/>
              </w:rPr>
              <w:t> </w:t>
            </w:r>
          </w:p>
          <w:p w:rsidR="000E6F18" w:rsidRDefault="000E6F18">
            <w:pPr>
              <w:spacing w:after="0" w:line="240" w:lineRule="auto"/>
              <w:ind w:left="225" w:right="225"/>
              <w:jc w:val="both"/>
              <w:rPr>
                <w:rFonts w:ascii="Times New Roman" w:eastAsia="Times New Roman" w:hAnsi="Times New Roman"/>
                <w:color w:val="424242"/>
                <w:sz w:val="24"/>
                <w:szCs w:val="24"/>
                <w:lang w:val="ru-RU" w:eastAsia="ru-RU"/>
              </w:rPr>
            </w:pPr>
          </w:p>
          <w:p w:rsidR="000E6F18" w:rsidRDefault="000E6F18">
            <w:pPr>
              <w:pStyle w:val="2"/>
              <w:tabs>
                <w:tab w:val="left" w:pos="331"/>
              </w:tabs>
              <w:autoSpaceDE w:val="0"/>
              <w:autoSpaceDN w:val="0"/>
              <w:adjustRightInd w:val="0"/>
              <w:rPr>
                <w:rFonts w:ascii="Times New Roman" w:hAnsi="Times New Roman"/>
                <w:i/>
                <w:sz w:val="24"/>
                <w:szCs w:val="24"/>
                <w:lang w:val="ru-RU"/>
              </w:rPr>
            </w:pPr>
          </w:p>
        </w:tc>
      </w:tr>
      <w:tr w:rsidR="000E6F18" w:rsidRPr="00C22D74" w:rsidTr="000E6F18">
        <w:trPr>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Pr="000E6F18" w:rsidRDefault="000E6F18">
            <w:pPr>
              <w:pStyle w:val="af"/>
              <w:ind w:left="0" w:firstLine="0"/>
              <w:jc w:val="both"/>
              <w:rPr>
                <w:b/>
                <w:sz w:val="20"/>
                <w:lang w:eastAsia="en-US"/>
              </w:rPr>
            </w:pPr>
            <w:r w:rsidRPr="000E6F18">
              <w:rPr>
                <w:b/>
                <w:color w:val="000000"/>
                <w:sz w:val="24"/>
                <w:szCs w:val="24"/>
                <w:lang w:eastAsia="en-US"/>
              </w:rPr>
              <w:lastRenderedPageBreak/>
              <w:t>ОПК-8      способностью проводить маркетинговые исследования и подготавливать бизнес-планы выпуска и реализации перспективных и конкурентоспособных изделий в области машиностроения</w:t>
            </w:r>
            <w:r w:rsidRPr="000E6F18">
              <w:rPr>
                <w:b/>
                <w:sz w:val="20"/>
                <w:lang w:eastAsia="en-US"/>
              </w:rPr>
              <w:t xml:space="preserve"> </w:t>
            </w:r>
          </w:p>
        </w:tc>
        <w:tc>
          <w:tcPr>
            <w:tcW w:w="1603" w:type="pct"/>
          </w:tcPr>
          <w:p w:rsidR="000E6F18" w:rsidRDefault="000E6F18">
            <w:pPr>
              <w:spacing w:after="0"/>
              <w:rPr>
                <w:highlight w:val="yellow"/>
                <w:lang w:val="ru-RU"/>
              </w:rPr>
            </w:pP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color w:val="000000"/>
                <w:sz w:val="24"/>
                <w:szCs w:val="24"/>
                <w:lang w:val="ru-RU"/>
              </w:rPr>
              <w:t>-методы проведения маркетинговых исследований и подготовки бизнес-планов выпуска и реализации перспективных и конкурентоспособных</w:t>
            </w:r>
          </w:p>
          <w:p w:rsidR="000E6F18" w:rsidRDefault="000E6F18">
            <w:pPr>
              <w:spacing w:after="0" w:line="240" w:lineRule="auto"/>
              <w:rPr>
                <w:rFonts w:ascii="Times New Roman" w:hAnsi="Times New Roman"/>
                <w:sz w:val="24"/>
                <w:szCs w:val="24"/>
              </w:rPr>
            </w:pPr>
            <w:proofErr w:type="spellStart"/>
            <w:r>
              <w:rPr>
                <w:rFonts w:ascii="Times New Roman" w:hAnsi="Times New Roman"/>
                <w:color w:val="000000"/>
                <w:sz w:val="24"/>
                <w:szCs w:val="24"/>
              </w:rPr>
              <w:t>изделий</w:t>
            </w:r>
            <w:proofErr w:type="spellEnd"/>
            <w:r>
              <w:rPr>
                <w:rFonts w:ascii="Times New Roman" w:hAnsi="Times New Roman"/>
                <w:color w:val="000000"/>
                <w:sz w:val="24"/>
                <w:szCs w:val="24"/>
              </w:rPr>
              <w:t xml:space="preserve"> в </w:t>
            </w:r>
            <w:proofErr w:type="spellStart"/>
            <w:r>
              <w:rPr>
                <w:rFonts w:ascii="Times New Roman" w:hAnsi="Times New Roman"/>
                <w:color w:val="000000"/>
                <w:sz w:val="24"/>
                <w:szCs w:val="24"/>
              </w:rPr>
              <w:t>области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машиностроения</w:t>
            </w:r>
            <w:proofErr w:type="spellEnd"/>
            <w:r>
              <w:rPr>
                <w:rFonts w:ascii="Times New Roman" w:hAnsi="Times New Roman"/>
                <w:color w:val="000000"/>
                <w:sz w:val="24"/>
                <w:szCs w:val="24"/>
              </w:rPr>
              <w:t>;</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spacing w:after="0" w:line="240" w:lineRule="auto"/>
              <w:rPr>
                <w:rFonts w:ascii="Times New Roman" w:eastAsia="Times New Roman" w:hAnsi="Times New Roman"/>
                <w:b/>
                <w:color w:val="000000"/>
                <w:sz w:val="24"/>
                <w:szCs w:val="24"/>
                <w:lang w:val="ru-RU" w:eastAsia="ru-RU"/>
              </w:rPr>
            </w:pPr>
            <w:r>
              <w:rPr>
                <w:rFonts w:ascii="Times New Roman" w:eastAsia="Times New Roman" w:hAnsi="Times New Roman"/>
                <w:b/>
                <w:color w:val="000000"/>
                <w:sz w:val="24"/>
                <w:szCs w:val="24"/>
                <w:lang w:val="ru-RU" w:eastAsia="ru-RU"/>
              </w:rPr>
              <w:t>Примерный перечень вопросов для выполнения аудиторной контрольной работы:</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 Виды маркетинговой информации;</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2. Первичная и вторичная маркетинговая информация;</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 Определение метода сбора данных;</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4. Количественные и качественные методы сбора данных;</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5. Внутренние и внешние источники вторичной информации;</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6. Достоинства и недостатки использования вторичных данных;</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7. Методы сопоставления данных, полученных из различных источников;</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lastRenderedPageBreak/>
              <w:t>8. Выборка в маркетинговых исследованиях. Основные понятия: генеральная совокупность, выборка, единица выборки, объем выборки, структура выборки. Типы выборок. Методы</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определения объема выборки. Разработка выборочного плана. Сбор данных. Маршрут исследования. Использование специальных групп и специализированных компаний при организации сбора данных. Ошибки сбора данных. Контроль качества сбора данных;</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9. Исследование рынков. Виды рынков. Изучение характеристик рынка. Понятия «рыночный минимум», «рыночный потенциал»;</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10. Изучение рыночных тенденций;</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11. Прогнозирование  в маркетинговых исследованиях;</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12. Измерение спроса. Анализ рыночной конъюнктуры. Сегментирование рынка.</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Изучение потребителей. Направления изучения потребителей;</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13. Определение бизнес-плана;</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14. Структура бизнес-плана;</w:t>
            </w:r>
          </w:p>
          <w:p w:rsidR="000E6F18" w:rsidRDefault="000E6F1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ru-RU" w:eastAsia="ru-RU"/>
              </w:rPr>
              <w:t xml:space="preserve">15. Методика написания и расчетов в бизнес - планировании. </w:t>
            </w:r>
            <w:proofErr w:type="spellStart"/>
            <w:r>
              <w:rPr>
                <w:rFonts w:ascii="Times New Roman" w:eastAsia="Times New Roman" w:hAnsi="Times New Roman"/>
                <w:color w:val="000000"/>
                <w:sz w:val="24"/>
                <w:szCs w:val="24"/>
                <w:lang w:eastAsia="ru-RU"/>
              </w:rPr>
              <w:t>Представление</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результатов</w:t>
            </w:r>
            <w:proofErr w:type="spellEnd"/>
            <w:r>
              <w:rPr>
                <w:rFonts w:ascii="Times New Roman" w:eastAsia="Times New Roman" w:hAnsi="Times New Roman"/>
                <w:color w:val="000000"/>
                <w:sz w:val="24"/>
                <w:szCs w:val="24"/>
                <w:lang w:eastAsia="ru-RU"/>
              </w:rPr>
              <w:t>.</w:t>
            </w:r>
          </w:p>
          <w:p w:rsidR="000E6F18" w:rsidRDefault="000E6F18">
            <w:pPr>
              <w:spacing w:after="0" w:line="240" w:lineRule="auto"/>
              <w:rPr>
                <w:rFonts w:ascii="Times New Roman" w:eastAsia="Times New Roman" w:hAnsi="Times New Roman"/>
                <w:color w:val="000000"/>
                <w:sz w:val="24"/>
                <w:szCs w:val="24"/>
                <w:lang w:eastAsia="ru-RU"/>
              </w:rPr>
            </w:pPr>
          </w:p>
          <w:p w:rsidR="000E6F18" w:rsidRDefault="000E6F18">
            <w:pPr>
              <w:spacing w:after="0" w:line="240" w:lineRule="auto"/>
              <w:rPr>
                <w:rFonts w:ascii="Times New Roman" w:eastAsia="Times New Roman" w:hAnsi="Times New Roman"/>
                <w:color w:val="000000"/>
                <w:sz w:val="24"/>
                <w:szCs w:val="24"/>
                <w:lang w:eastAsia="ru-RU"/>
              </w:rPr>
            </w:pPr>
          </w:p>
          <w:p w:rsidR="000E6F18" w:rsidRDefault="000E6F18">
            <w:pPr>
              <w:spacing w:after="0" w:line="240" w:lineRule="auto"/>
              <w:rPr>
                <w:rFonts w:ascii="Times New Roman" w:eastAsia="Times New Roman" w:hAnsi="Times New Roman"/>
                <w:color w:val="000000"/>
                <w:sz w:val="24"/>
                <w:szCs w:val="24"/>
                <w:lang w:eastAsia="ru-RU"/>
              </w:rPr>
            </w:pPr>
          </w:p>
          <w:p w:rsidR="000E6F18" w:rsidRDefault="000E6F18">
            <w:pPr>
              <w:spacing w:after="0" w:line="240" w:lineRule="auto"/>
              <w:rPr>
                <w:rFonts w:ascii="Times New Roman" w:eastAsia="Times New Roman" w:hAnsi="Times New Roman"/>
                <w:color w:val="000000"/>
                <w:sz w:val="24"/>
                <w:szCs w:val="24"/>
                <w:lang w:eastAsia="ru-RU"/>
              </w:rPr>
            </w:pPr>
          </w:p>
          <w:p w:rsidR="000E6F18" w:rsidRDefault="000E6F18">
            <w:pPr>
              <w:spacing w:after="0" w:line="240" w:lineRule="auto"/>
              <w:rPr>
                <w:rFonts w:ascii="Times New Roman" w:hAnsi="Times New Roman"/>
                <w:b/>
                <w:sz w:val="24"/>
                <w:szCs w:val="24"/>
              </w:rPr>
            </w:pPr>
            <w:r>
              <w:rPr>
                <w:rFonts w:ascii="Times New Roman" w:eastAsia="Times New Roman" w:hAnsi="Times New Roman"/>
                <w:color w:val="000000"/>
                <w:sz w:val="24"/>
                <w:szCs w:val="24"/>
                <w:lang w:eastAsia="ru-RU"/>
              </w:rPr>
              <w:t xml:space="preserve"> </w:t>
            </w: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sz w:val="24"/>
                <w:szCs w:val="24"/>
                <w:lang w:val="ru-RU"/>
              </w:rPr>
              <w:t>-</w:t>
            </w:r>
            <w:r>
              <w:rPr>
                <w:rFonts w:ascii="Times New Roman" w:hAnsi="Times New Roman"/>
                <w:color w:val="000000"/>
                <w:sz w:val="24"/>
                <w:szCs w:val="24"/>
                <w:lang w:val="ru-RU"/>
              </w:rPr>
              <w:t xml:space="preserve"> проводить маркетинговые исследования и подготовку бизнес- планов</w:t>
            </w:r>
          </w:p>
          <w:p w:rsidR="000E6F18" w:rsidRDefault="000E6F18">
            <w:pPr>
              <w:rPr>
                <w:rFonts w:ascii="Times New Roman" w:hAnsi="Times New Roman"/>
                <w:sz w:val="24"/>
                <w:szCs w:val="24"/>
                <w:lang w:val="ru-RU"/>
              </w:rPr>
            </w:pPr>
            <w:r>
              <w:rPr>
                <w:rFonts w:ascii="Times New Roman" w:hAnsi="Times New Roman"/>
                <w:color w:val="000000"/>
                <w:sz w:val="24"/>
                <w:szCs w:val="24"/>
                <w:lang w:val="ru-RU"/>
              </w:rPr>
              <w:t>выпуска и реализации перспективных и конкурентоспособных изделий в области машиностроения;</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spacing w:after="0" w:line="240" w:lineRule="auto"/>
              <w:rPr>
                <w:rFonts w:ascii="Times New Roman" w:eastAsia="Times New Roman" w:hAnsi="Times New Roman"/>
                <w:b/>
                <w:color w:val="000000"/>
                <w:sz w:val="24"/>
                <w:szCs w:val="24"/>
                <w:lang w:val="ru-RU" w:eastAsia="ru-RU"/>
              </w:rPr>
            </w:pPr>
            <w:r>
              <w:rPr>
                <w:rFonts w:ascii="Times New Roman" w:eastAsia="Times New Roman" w:hAnsi="Times New Roman"/>
                <w:b/>
                <w:color w:val="000000"/>
                <w:sz w:val="24"/>
                <w:szCs w:val="24"/>
                <w:lang w:val="ru-RU" w:eastAsia="ru-RU"/>
              </w:rPr>
              <w:t>Примерный перечень тем для выполнения аудиторной контрольной работы:</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1.Процесс проведения маркетингового исследования. Основные этапы процесса маркетингового исследования. Определение потребности в проведении маркетингового исследования. Определение проблемы и целей исследования. Выбор проекта исследования: разведочное, описательное или каузальное. </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2. Разработка программы, плана и графиков маркетингового исследования.</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Реализация плана исследований.</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 Интерпретация полученных результатов. Подготовка заключительного отчета.</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4. Конкурентная среда в области машиностроения;</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5. Анализ конкурентоспособности предприятий машиностроительной отрасли;</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6. Выпуск и реализация изделий;</w:t>
            </w:r>
          </w:p>
          <w:p w:rsidR="000E6F18" w:rsidRDefault="000E6F18">
            <w:pPr>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7. Жизненный цикл изделий;</w:t>
            </w:r>
          </w:p>
          <w:p w:rsidR="000E6F18" w:rsidRDefault="000E6F1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8. </w:t>
            </w:r>
            <w:proofErr w:type="spellStart"/>
            <w:r>
              <w:rPr>
                <w:rFonts w:ascii="Times New Roman" w:eastAsia="Times New Roman" w:hAnsi="Times New Roman"/>
                <w:color w:val="000000"/>
                <w:sz w:val="24"/>
                <w:szCs w:val="24"/>
                <w:lang w:eastAsia="ru-RU"/>
              </w:rPr>
              <w:t>Схемы</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перехода</w:t>
            </w:r>
            <w:proofErr w:type="spellEnd"/>
            <w:r>
              <w:rPr>
                <w:rFonts w:ascii="Times New Roman" w:eastAsia="Times New Roman" w:hAnsi="Times New Roman"/>
                <w:color w:val="000000"/>
                <w:sz w:val="24"/>
                <w:szCs w:val="24"/>
                <w:lang w:eastAsia="ru-RU"/>
              </w:rPr>
              <w:t>.</w:t>
            </w:r>
          </w:p>
          <w:p w:rsidR="000E6F18" w:rsidRDefault="000E6F18">
            <w:pPr>
              <w:spacing w:after="0" w:line="240" w:lineRule="auto"/>
              <w:rPr>
                <w:rFonts w:ascii="Times New Roman" w:eastAsia="Times New Roman" w:hAnsi="Times New Roman"/>
                <w:color w:val="000000"/>
                <w:sz w:val="24"/>
                <w:szCs w:val="24"/>
                <w:lang w:eastAsia="ru-RU"/>
              </w:rPr>
            </w:pPr>
          </w:p>
          <w:p w:rsidR="000E6F18" w:rsidRDefault="000E6F18">
            <w:pPr>
              <w:spacing w:after="0" w:line="240" w:lineRule="auto"/>
              <w:rPr>
                <w:b/>
                <w:sz w:val="24"/>
                <w:szCs w:val="24"/>
              </w:rPr>
            </w:pP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 методами проведения маркетинговых исследований и подготовки</w:t>
            </w:r>
          </w:p>
          <w:p w:rsidR="000E6F18" w:rsidRDefault="000E6F18">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бизнес-планов выпуска и реализации перспективных и конкурентоспособных</w:t>
            </w:r>
          </w:p>
          <w:p w:rsidR="000E6F18" w:rsidRDefault="000E6F18">
            <w:pPr>
              <w:spacing w:line="240" w:lineRule="auto"/>
              <w:jc w:val="both"/>
              <w:rPr>
                <w:rFonts w:ascii="Times New Roman" w:hAnsi="Times New Roman"/>
                <w:sz w:val="24"/>
                <w:szCs w:val="24"/>
              </w:rPr>
            </w:pPr>
            <w:proofErr w:type="spellStart"/>
            <w:r>
              <w:rPr>
                <w:rFonts w:ascii="Times New Roman" w:hAnsi="Times New Roman"/>
                <w:color w:val="000000"/>
                <w:sz w:val="24"/>
                <w:szCs w:val="24"/>
              </w:rPr>
              <w:t>изделий</w:t>
            </w:r>
            <w:proofErr w:type="spellEnd"/>
            <w:r>
              <w:rPr>
                <w:rFonts w:ascii="Times New Roman" w:hAnsi="Times New Roman"/>
                <w:color w:val="000000"/>
                <w:sz w:val="24"/>
                <w:szCs w:val="24"/>
              </w:rPr>
              <w:t xml:space="preserve"> в </w:t>
            </w:r>
            <w:proofErr w:type="spellStart"/>
            <w:r>
              <w:rPr>
                <w:rFonts w:ascii="Times New Roman" w:hAnsi="Times New Roman"/>
                <w:color w:val="000000"/>
                <w:sz w:val="24"/>
                <w:szCs w:val="24"/>
              </w:rPr>
              <w:t>области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машиностроения</w:t>
            </w:r>
            <w:proofErr w:type="spellEnd"/>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Pr="000E6F18" w:rsidRDefault="000E6F18">
            <w:pPr>
              <w:pStyle w:val="af"/>
              <w:spacing w:line="240" w:lineRule="auto"/>
              <w:jc w:val="both"/>
              <w:rPr>
                <w:b/>
                <w:sz w:val="24"/>
                <w:szCs w:val="24"/>
                <w:lang w:eastAsia="en-US"/>
              </w:rPr>
            </w:pPr>
            <w:r w:rsidRPr="000E6F18">
              <w:rPr>
                <w:b/>
                <w:sz w:val="24"/>
                <w:szCs w:val="24"/>
                <w:lang w:eastAsia="en-US"/>
              </w:rPr>
              <w:t>Тестовые задания по теме:</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 Укажите первоочередные проблемы, которые влияют на финансово-хозяйственную деятельность предприятия, фирмы (организации)? </w:t>
            </w:r>
            <w:r>
              <w:rPr>
                <w:sz w:val="24"/>
                <w:szCs w:val="24"/>
                <w:lang w:val="en-US" w:eastAsia="en-US"/>
              </w:rPr>
              <w:t>a</w:t>
            </w:r>
            <w:r w:rsidRPr="000E6F18">
              <w:rPr>
                <w:sz w:val="24"/>
                <w:szCs w:val="24"/>
                <w:lang w:eastAsia="en-US"/>
              </w:rPr>
              <w:t xml:space="preserve">. отсутствие современных технологий и современного оборудования; </w:t>
            </w:r>
            <w:r>
              <w:rPr>
                <w:sz w:val="24"/>
                <w:szCs w:val="24"/>
                <w:lang w:val="en-US" w:eastAsia="en-US"/>
              </w:rPr>
              <w:t>b</w:t>
            </w:r>
            <w:r w:rsidRPr="000E6F18">
              <w:rPr>
                <w:sz w:val="24"/>
                <w:szCs w:val="24"/>
                <w:lang w:eastAsia="en-US"/>
              </w:rPr>
              <w:t xml:space="preserve">. отсутствие денег; </w:t>
            </w:r>
            <w:r>
              <w:rPr>
                <w:sz w:val="24"/>
                <w:szCs w:val="24"/>
                <w:lang w:val="en-US" w:eastAsia="en-US"/>
              </w:rPr>
              <w:t>c</w:t>
            </w:r>
            <w:r w:rsidRPr="000E6F18">
              <w:rPr>
                <w:sz w:val="24"/>
                <w:szCs w:val="24"/>
                <w:lang w:eastAsia="en-US"/>
              </w:rPr>
              <w:t xml:space="preserve">. отсутствие или неопределенность целей; </w:t>
            </w:r>
            <w:r>
              <w:rPr>
                <w:sz w:val="24"/>
                <w:szCs w:val="24"/>
                <w:lang w:val="en-US" w:eastAsia="en-US"/>
              </w:rPr>
              <w:t>d</w:t>
            </w:r>
            <w:r w:rsidRPr="000E6F18">
              <w:rPr>
                <w:sz w:val="24"/>
                <w:szCs w:val="24"/>
                <w:lang w:eastAsia="en-US"/>
              </w:rPr>
              <w:t xml:space="preserve">. высокий уровень налогов; </w:t>
            </w:r>
            <w:r>
              <w:rPr>
                <w:sz w:val="24"/>
                <w:szCs w:val="24"/>
                <w:lang w:val="en-US" w:eastAsia="en-US"/>
              </w:rPr>
              <w:t>e</w:t>
            </w:r>
            <w:r w:rsidRPr="000E6F18">
              <w:rPr>
                <w:sz w:val="24"/>
                <w:szCs w:val="24"/>
                <w:lang w:eastAsia="en-US"/>
              </w:rPr>
              <w:t xml:space="preserve">. низкий уровень управления; </w:t>
            </w:r>
            <w:r>
              <w:rPr>
                <w:sz w:val="24"/>
                <w:szCs w:val="24"/>
                <w:lang w:val="en-US" w:eastAsia="en-US"/>
              </w:rPr>
              <w:t>f</w:t>
            </w:r>
            <w:r w:rsidRPr="000E6F18">
              <w:rPr>
                <w:sz w:val="24"/>
                <w:szCs w:val="24"/>
                <w:lang w:eastAsia="en-US"/>
              </w:rPr>
              <w:t xml:space="preserve">. отсутствие государственного финансирования.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2. В каком разделе бизнес-плана будут представлены ожидаемые финансовые результаты (бюджет) проекта? </w:t>
            </w:r>
            <w:r>
              <w:rPr>
                <w:sz w:val="24"/>
                <w:szCs w:val="24"/>
                <w:lang w:val="en-US" w:eastAsia="en-US"/>
              </w:rPr>
              <w:t>a</w:t>
            </w:r>
            <w:r w:rsidRPr="000E6F18">
              <w:rPr>
                <w:sz w:val="24"/>
                <w:szCs w:val="24"/>
                <w:lang w:eastAsia="en-US"/>
              </w:rPr>
              <w:t xml:space="preserve">. в описании производства; </w:t>
            </w:r>
            <w:r>
              <w:rPr>
                <w:sz w:val="24"/>
                <w:szCs w:val="24"/>
                <w:lang w:val="en-US" w:eastAsia="en-US"/>
              </w:rPr>
              <w:t>b</w:t>
            </w:r>
            <w:r w:rsidRPr="000E6F18">
              <w:rPr>
                <w:sz w:val="24"/>
                <w:szCs w:val="24"/>
                <w:lang w:eastAsia="en-US"/>
              </w:rPr>
              <w:t xml:space="preserve">. в финансовом плане; </w:t>
            </w:r>
            <w:r>
              <w:rPr>
                <w:sz w:val="24"/>
                <w:szCs w:val="24"/>
                <w:lang w:val="en-US" w:eastAsia="en-US"/>
              </w:rPr>
              <w:t>c</w:t>
            </w:r>
            <w:r w:rsidRPr="000E6F18">
              <w:rPr>
                <w:sz w:val="24"/>
                <w:szCs w:val="24"/>
                <w:lang w:eastAsia="en-US"/>
              </w:rPr>
              <w:t xml:space="preserve">. в описании предприятия; </w:t>
            </w:r>
            <w:r>
              <w:rPr>
                <w:sz w:val="24"/>
                <w:szCs w:val="24"/>
                <w:lang w:val="en-US" w:eastAsia="en-US"/>
              </w:rPr>
              <w:t>d</w:t>
            </w:r>
            <w:r w:rsidRPr="000E6F18">
              <w:rPr>
                <w:sz w:val="24"/>
                <w:szCs w:val="24"/>
                <w:lang w:eastAsia="en-US"/>
              </w:rPr>
              <w:t xml:space="preserve">. в резюме.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3. Укажите основные (возможные) причины образования дефицита денежных средств на расчетном счете предприятия (несколько вариантов): </w:t>
            </w:r>
            <w:r>
              <w:rPr>
                <w:sz w:val="24"/>
                <w:szCs w:val="24"/>
                <w:lang w:val="en-US" w:eastAsia="en-US"/>
              </w:rPr>
              <w:t>a</w:t>
            </w:r>
            <w:r w:rsidRPr="000E6F18">
              <w:rPr>
                <w:sz w:val="24"/>
                <w:szCs w:val="24"/>
                <w:lang w:eastAsia="en-US"/>
              </w:rPr>
              <w:t xml:space="preserve">. нерациональное использование средств; </w:t>
            </w:r>
            <w:r>
              <w:rPr>
                <w:sz w:val="24"/>
                <w:szCs w:val="24"/>
                <w:lang w:val="en-US" w:eastAsia="en-US"/>
              </w:rPr>
              <w:t>b</w:t>
            </w:r>
            <w:r w:rsidRPr="000E6F18">
              <w:rPr>
                <w:sz w:val="24"/>
                <w:szCs w:val="24"/>
                <w:lang w:eastAsia="en-US"/>
              </w:rPr>
              <w:t xml:space="preserve">. рост запасов; </w:t>
            </w:r>
            <w:r>
              <w:rPr>
                <w:sz w:val="24"/>
                <w:szCs w:val="24"/>
                <w:lang w:val="en-US" w:eastAsia="en-US"/>
              </w:rPr>
              <w:t>c</w:t>
            </w:r>
            <w:r w:rsidRPr="000E6F18">
              <w:rPr>
                <w:sz w:val="24"/>
                <w:szCs w:val="24"/>
                <w:lang w:eastAsia="en-US"/>
              </w:rPr>
              <w:t xml:space="preserve">. увеличение производственных расходов; </w:t>
            </w:r>
            <w:r>
              <w:rPr>
                <w:sz w:val="24"/>
                <w:szCs w:val="24"/>
                <w:lang w:val="en-US" w:eastAsia="en-US"/>
              </w:rPr>
              <w:t>d</w:t>
            </w:r>
            <w:r w:rsidRPr="000E6F18">
              <w:rPr>
                <w:sz w:val="24"/>
                <w:szCs w:val="24"/>
                <w:lang w:eastAsia="en-US"/>
              </w:rPr>
              <w:t xml:space="preserve">. низкие доходы; </w:t>
            </w:r>
            <w:r>
              <w:rPr>
                <w:sz w:val="24"/>
                <w:szCs w:val="24"/>
                <w:lang w:val="en-US" w:eastAsia="en-US"/>
              </w:rPr>
              <w:t>e</w:t>
            </w:r>
            <w:r w:rsidRPr="000E6F18">
              <w:rPr>
                <w:sz w:val="24"/>
                <w:szCs w:val="24"/>
                <w:lang w:eastAsia="en-US"/>
              </w:rPr>
              <w:t xml:space="preserve">. снижение цен на рынке; </w:t>
            </w:r>
            <w:r>
              <w:rPr>
                <w:sz w:val="24"/>
                <w:szCs w:val="24"/>
                <w:lang w:val="en-US" w:eastAsia="en-US"/>
              </w:rPr>
              <w:t>f</w:t>
            </w:r>
            <w:r w:rsidRPr="000E6F18">
              <w:rPr>
                <w:sz w:val="24"/>
                <w:szCs w:val="24"/>
                <w:lang w:eastAsia="en-US"/>
              </w:rPr>
              <w:t xml:space="preserve">. рост дебиторской задолженности; </w:t>
            </w:r>
            <w:r>
              <w:rPr>
                <w:sz w:val="24"/>
                <w:szCs w:val="24"/>
                <w:lang w:val="en-US" w:eastAsia="en-US"/>
              </w:rPr>
              <w:t>g</w:t>
            </w:r>
            <w:r w:rsidRPr="000E6F18">
              <w:rPr>
                <w:sz w:val="24"/>
                <w:szCs w:val="24"/>
                <w:lang w:eastAsia="en-US"/>
              </w:rPr>
              <w:t xml:space="preserve">. высокие расходы.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4. Предприниматели, первыми освоившие новшество, стремящиеся получить дополнительную прибыль путем скорейшего продвижения новшества на рынок: </w:t>
            </w:r>
            <w:r>
              <w:rPr>
                <w:sz w:val="24"/>
                <w:szCs w:val="24"/>
                <w:lang w:val="en-US" w:eastAsia="en-US"/>
              </w:rPr>
              <w:t>a</w:t>
            </w:r>
            <w:r w:rsidRPr="000E6F18">
              <w:rPr>
                <w:sz w:val="24"/>
                <w:szCs w:val="24"/>
                <w:lang w:eastAsia="en-US"/>
              </w:rPr>
              <w:t xml:space="preserve">. новаторы-генераторы; </w:t>
            </w:r>
            <w:r>
              <w:rPr>
                <w:sz w:val="24"/>
                <w:szCs w:val="24"/>
                <w:lang w:val="en-US" w:eastAsia="en-US"/>
              </w:rPr>
              <w:t>b</w:t>
            </w:r>
            <w:r w:rsidRPr="000E6F18">
              <w:rPr>
                <w:sz w:val="24"/>
                <w:szCs w:val="24"/>
                <w:lang w:eastAsia="en-US"/>
              </w:rPr>
              <w:t xml:space="preserve">. ранние реципиенты; </w:t>
            </w:r>
            <w:r>
              <w:rPr>
                <w:sz w:val="24"/>
                <w:szCs w:val="24"/>
                <w:lang w:val="en-US" w:eastAsia="en-US"/>
              </w:rPr>
              <w:t>c</w:t>
            </w:r>
            <w:r w:rsidRPr="000E6F18">
              <w:rPr>
                <w:sz w:val="24"/>
                <w:szCs w:val="24"/>
                <w:lang w:eastAsia="en-US"/>
              </w:rPr>
              <w:t xml:space="preserve">. раннее большинство.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5. Как называются сбор, подготовка и анализ исходных данных для обоснования инвестиционных предложений и разработки бизнес-плана?  </w:t>
            </w:r>
            <w:r>
              <w:rPr>
                <w:sz w:val="24"/>
                <w:szCs w:val="24"/>
                <w:lang w:val="en-US" w:eastAsia="en-US"/>
              </w:rPr>
              <w:t>a</w:t>
            </w:r>
            <w:r w:rsidRPr="000E6F18">
              <w:rPr>
                <w:sz w:val="24"/>
                <w:szCs w:val="24"/>
                <w:lang w:eastAsia="en-US"/>
              </w:rPr>
              <w:t xml:space="preserve">. оценка возможностей и опасностей;  </w:t>
            </w:r>
            <w:r>
              <w:rPr>
                <w:sz w:val="24"/>
                <w:szCs w:val="24"/>
                <w:lang w:val="en-US" w:eastAsia="en-US"/>
              </w:rPr>
              <w:t>b</w:t>
            </w:r>
            <w:r w:rsidRPr="000E6F18">
              <w:rPr>
                <w:sz w:val="24"/>
                <w:szCs w:val="24"/>
                <w:lang w:eastAsia="en-US"/>
              </w:rPr>
              <w:t xml:space="preserve">. </w:t>
            </w:r>
            <w:r>
              <w:rPr>
                <w:sz w:val="24"/>
                <w:szCs w:val="24"/>
                <w:lang w:val="en-US" w:eastAsia="en-US"/>
              </w:rPr>
              <w:t>SWOT</w:t>
            </w:r>
            <w:r w:rsidRPr="000E6F18">
              <w:rPr>
                <w:sz w:val="24"/>
                <w:szCs w:val="24"/>
                <w:lang w:eastAsia="en-US"/>
              </w:rPr>
              <w:t xml:space="preserve">-анализ;  </w:t>
            </w:r>
            <w:r>
              <w:rPr>
                <w:sz w:val="24"/>
                <w:szCs w:val="24"/>
                <w:lang w:val="en-US" w:eastAsia="en-US"/>
              </w:rPr>
              <w:t>c</w:t>
            </w:r>
            <w:r w:rsidRPr="000E6F18">
              <w:rPr>
                <w:sz w:val="24"/>
                <w:szCs w:val="24"/>
                <w:lang w:eastAsia="en-US"/>
              </w:rPr>
              <w:t xml:space="preserve">. комплекс исходных данных;  </w:t>
            </w:r>
            <w:r>
              <w:rPr>
                <w:sz w:val="24"/>
                <w:szCs w:val="24"/>
                <w:lang w:val="en-US" w:eastAsia="en-US"/>
              </w:rPr>
              <w:t>d</w:t>
            </w:r>
            <w:r w:rsidRPr="000E6F18">
              <w:rPr>
                <w:sz w:val="24"/>
                <w:szCs w:val="24"/>
                <w:lang w:eastAsia="en-US"/>
              </w:rPr>
              <w:t xml:space="preserve">. нет правильного ответа;  </w:t>
            </w:r>
            <w:r>
              <w:rPr>
                <w:sz w:val="24"/>
                <w:szCs w:val="24"/>
                <w:lang w:val="en-US" w:eastAsia="en-US"/>
              </w:rPr>
              <w:t>e</w:t>
            </w:r>
            <w:r w:rsidRPr="000E6F18">
              <w:rPr>
                <w:sz w:val="24"/>
                <w:szCs w:val="24"/>
                <w:lang w:eastAsia="en-US"/>
              </w:rPr>
              <w:t xml:space="preserve">. все ответы верны.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6. Какие факторы влияют на изменение величины валовой прибыли: </w:t>
            </w:r>
            <w:r>
              <w:rPr>
                <w:sz w:val="24"/>
                <w:szCs w:val="24"/>
                <w:lang w:val="en-US" w:eastAsia="en-US"/>
              </w:rPr>
              <w:t>a</w:t>
            </w:r>
            <w:r w:rsidRPr="000E6F18">
              <w:rPr>
                <w:sz w:val="24"/>
                <w:szCs w:val="24"/>
                <w:lang w:eastAsia="en-US"/>
              </w:rPr>
              <w:t xml:space="preserve">. изменение выручки и прямых затрат; </w:t>
            </w:r>
            <w:r>
              <w:rPr>
                <w:sz w:val="24"/>
                <w:szCs w:val="24"/>
                <w:lang w:val="en-US" w:eastAsia="en-US"/>
              </w:rPr>
              <w:t>b</w:t>
            </w:r>
            <w:r w:rsidRPr="000E6F18">
              <w:rPr>
                <w:sz w:val="24"/>
                <w:szCs w:val="24"/>
                <w:lang w:eastAsia="en-US"/>
              </w:rPr>
              <w:t xml:space="preserve">. выручки и всех затрат; </w:t>
            </w:r>
            <w:r>
              <w:rPr>
                <w:sz w:val="24"/>
                <w:szCs w:val="24"/>
                <w:lang w:val="en-US" w:eastAsia="en-US"/>
              </w:rPr>
              <w:t>c</w:t>
            </w:r>
            <w:r w:rsidRPr="000E6F18">
              <w:rPr>
                <w:sz w:val="24"/>
                <w:szCs w:val="24"/>
                <w:lang w:eastAsia="en-US"/>
              </w:rPr>
              <w:t xml:space="preserve">. прямых и условно-постоянных затрат.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7. Организационный план должен включать в себя: </w:t>
            </w:r>
            <w:r>
              <w:rPr>
                <w:sz w:val="24"/>
                <w:szCs w:val="24"/>
                <w:lang w:val="en-US" w:eastAsia="en-US"/>
              </w:rPr>
              <w:t>a</w:t>
            </w:r>
            <w:r w:rsidRPr="000E6F18">
              <w:rPr>
                <w:sz w:val="24"/>
                <w:szCs w:val="24"/>
                <w:lang w:eastAsia="en-US"/>
              </w:rPr>
              <w:t xml:space="preserve">. квалификационные характеристики персонала; </w:t>
            </w:r>
            <w:r>
              <w:rPr>
                <w:sz w:val="24"/>
                <w:szCs w:val="24"/>
                <w:lang w:val="en-US" w:eastAsia="en-US"/>
              </w:rPr>
              <w:t>b</w:t>
            </w:r>
            <w:r w:rsidRPr="000E6F18">
              <w:rPr>
                <w:sz w:val="24"/>
                <w:szCs w:val="24"/>
                <w:lang w:eastAsia="en-US"/>
              </w:rPr>
              <w:t xml:space="preserve">. штатное расписание; </w:t>
            </w:r>
            <w:r>
              <w:rPr>
                <w:sz w:val="24"/>
                <w:szCs w:val="24"/>
                <w:lang w:val="en-US" w:eastAsia="en-US"/>
              </w:rPr>
              <w:t>c</w:t>
            </w:r>
            <w:r w:rsidRPr="000E6F18">
              <w:rPr>
                <w:sz w:val="24"/>
                <w:szCs w:val="24"/>
                <w:lang w:eastAsia="en-US"/>
              </w:rPr>
              <w:t xml:space="preserve">. определение риска, связанного с персоналом; </w:t>
            </w:r>
            <w:r>
              <w:rPr>
                <w:sz w:val="24"/>
                <w:szCs w:val="24"/>
                <w:lang w:val="en-US" w:eastAsia="en-US"/>
              </w:rPr>
              <w:t>d</w:t>
            </w:r>
            <w:r w:rsidRPr="000E6F18">
              <w:rPr>
                <w:sz w:val="24"/>
                <w:szCs w:val="24"/>
                <w:lang w:eastAsia="en-US"/>
              </w:rPr>
              <w:t xml:space="preserve">. организационную структуру управления.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8. Стратегический план это:  </w:t>
            </w:r>
            <w:r>
              <w:rPr>
                <w:sz w:val="24"/>
                <w:szCs w:val="24"/>
                <w:lang w:val="en-US" w:eastAsia="en-US"/>
              </w:rPr>
              <w:t>a</w:t>
            </w:r>
            <w:r w:rsidRPr="000E6F18">
              <w:rPr>
                <w:sz w:val="24"/>
                <w:szCs w:val="24"/>
                <w:lang w:eastAsia="en-US"/>
              </w:rPr>
              <w:t xml:space="preserve">. долгосрочный план, предусматривающий набор перспективных целей, формирование миссии и стратегий деятельности организации;  </w:t>
            </w:r>
            <w:r>
              <w:rPr>
                <w:sz w:val="24"/>
                <w:szCs w:val="24"/>
                <w:lang w:val="en-US" w:eastAsia="en-US"/>
              </w:rPr>
              <w:t>b</w:t>
            </w:r>
            <w:r w:rsidRPr="000E6F18">
              <w:rPr>
                <w:sz w:val="24"/>
                <w:szCs w:val="24"/>
                <w:lang w:eastAsia="en-US"/>
              </w:rPr>
              <w:t xml:space="preserve">. перспективный план, предусматривающий формирование миссии, перспективных целей и набор альтернативных вариантов поведения (стратегий) организации на каждый из возможных вариантов развития её внешней среды;  </w:t>
            </w:r>
            <w:r>
              <w:rPr>
                <w:sz w:val="24"/>
                <w:szCs w:val="24"/>
                <w:lang w:val="en-US" w:eastAsia="en-US"/>
              </w:rPr>
              <w:t>c</w:t>
            </w:r>
            <w:r w:rsidRPr="000E6F18">
              <w:rPr>
                <w:sz w:val="24"/>
                <w:szCs w:val="24"/>
                <w:lang w:eastAsia="en-US"/>
              </w:rPr>
              <w:t xml:space="preserve">. план поведения организации в среде окружения. Разрабатывается как правило на год.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lastRenderedPageBreak/>
              <w:t xml:space="preserve">9. Управление риском это: </w:t>
            </w:r>
            <w:r>
              <w:rPr>
                <w:sz w:val="24"/>
                <w:szCs w:val="24"/>
                <w:lang w:val="en-US" w:eastAsia="en-US"/>
              </w:rPr>
              <w:t>a</w:t>
            </w:r>
            <w:r w:rsidRPr="000E6F18">
              <w:rPr>
                <w:sz w:val="24"/>
                <w:szCs w:val="24"/>
                <w:lang w:eastAsia="en-US"/>
              </w:rPr>
              <w:t xml:space="preserve">. отказ от рискованного проекта; </w:t>
            </w:r>
            <w:r>
              <w:rPr>
                <w:sz w:val="24"/>
                <w:szCs w:val="24"/>
                <w:lang w:val="en-US" w:eastAsia="en-US"/>
              </w:rPr>
              <w:t>b</w:t>
            </w:r>
            <w:r w:rsidRPr="000E6F18">
              <w:rPr>
                <w:sz w:val="24"/>
                <w:szCs w:val="24"/>
                <w:lang w:eastAsia="en-US"/>
              </w:rPr>
              <w:t xml:space="preserve">. комплекс мер, направленных на снижение вероятности реализации риска; </w:t>
            </w:r>
            <w:r>
              <w:rPr>
                <w:sz w:val="24"/>
                <w:szCs w:val="24"/>
                <w:lang w:val="en-US" w:eastAsia="en-US"/>
              </w:rPr>
              <w:t>c</w:t>
            </w:r>
            <w:r w:rsidRPr="000E6F18">
              <w:rPr>
                <w:sz w:val="24"/>
                <w:szCs w:val="24"/>
                <w:lang w:eastAsia="en-US"/>
              </w:rPr>
              <w:t xml:space="preserve">. комплекс мер, направленных на компенсацию, снижение, перенесение, уход или принятие риска; </w:t>
            </w:r>
            <w:r>
              <w:rPr>
                <w:sz w:val="24"/>
                <w:szCs w:val="24"/>
                <w:lang w:val="en-US" w:eastAsia="en-US"/>
              </w:rPr>
              <w:t>d</w:t>
            </w:r>
            <w:r w:rsidRPr="000E6F18">
              <w:rPr>
                <w:sz w:val="24"/>
                <w:szCs w:val="24"/>
                <w:lang w:eastAsia="en-US"/>
              </w:rPr>
              <w:t xml:space="preserve">. комплекс мероприятий, направленных на подготовку к реализации риска.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10. Наиболее ликвидной частью текущих активов являются: </w:t>
            </w:r>
            <w:r>
              <w:rPr>
                <w:sz w:val="24"/>
                <w:szCs w:val="24"/>
                <w:lang w:val="en-US" w:eastAsia="en-US"/>
              </w:rPr>
              <w:t>a</w:t>
            </w:r>
            <w:r w:rsidRPr="000E6F18">
              <w:rPr>
                <w:sz w:val="24"/>
                <w:szCs w:val="24"/>
                <w:lang w:eastAsia="en-US"/>
              </w:rPr>
              <w:t xml:space="preserve">. производственные запасы; дебиторская задолженность; </w:t>
            </w:r>
            <w:r>
              <w:rPr>
                <w:sz w:val="24"/>
                <w:szCs w:val="24"/>
                <w:lang w:val="en-US" w:eastAsia="en-US"/>
              </w:rPr>
              <w:t>b</w:t>
            </w:r>
            <w:r w:rsidRPr="000E6F18">
              <w:rPr>
                <w:sz w:val="24"/>
                <w:szCs w:val="24"/>
                <w:lang w:eastAsia="en-US"/>
              </w:rPr>
              <w:t xml:space="preserve">. краткосрочная кредиторская задолженность; </w:t>
            </w:r>
            <w:r>
              <w:rPr>
                <w:sz w:val="24"/>
                <w:szCs w:val="24"/>
                <w:lang w:val="en-US" w:eastAsia="en-US"/>
              </w:rPr>
              <w:t>c</w:t>
            </w:r>
            <w:r w:rsidRPr="000E6F18">
              <w:rPr>
                <w:sz w:val="24"/>
                <w:szCs w:val="24"/>
                <w:lang w:eastAsia="en-US"/>
              </w:rPr>
              <w:t xml:space="preserve">. денежные средства и ценные бумаги.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11.  К основным источникам капитала относятся: </w:t>
            </w:r>
            <w:r>
              <w:rPr>
                <w:sz w:val="24"/>
                <w:szCs w:val="24"/>
                <w:lang w:val="en-US" w:eastAsia="en-US"/>
              </w:rPr>
              <w:t>a</w:t>
            </w:r>
            <w:r w:rsidRPr="000E6F18">
              <w:rPr>
                <w:sz w:val="24"/>
                <w:szCs w:val="24"/>
                <w:lang w:eastAsia="en-US"/>
              </w:rPr>
              <w:t xml:space="preserve">. заемный капитал; </w:t>
            </w:r>
          </w:p>
          <w:p w:rsidR="000E6F18" w:rsidRPr="000E6F18" w:rsidRDefault="000E6F18">
            <w:pPr>
              <w:pStyle w:val="af"/>
              <w:spacing w:line="240" w:lineRule="auto"/>
              <w:jc w:val="both"/>
              <w:rPr>
                <w:sz w:val="24"/>
                <w:szCs w:val="24"/>
                <w:lang w:eastAsia="en-US"/>
              </w:rPr>
            </w:pPr>
            <w:r>
              <w:rPr>
                <w:sz w:val="24"/>
                <w:szCs w:val="24"/>
                <w:lang w:val="en-US" w:eastAsia="en-US"/>
              </w:rPr>
              <w:t>b</w:t>
            </w:r>
            <w:r w:rsidRPr="000E6F18">
              <w:rPr>
                <w:sz w:val="24"/>
                <w:szCs w:val="24"/>
                <w:lang w:eastAsia="en-US"/>
              </w:rPr>
              <w:t xml:space="preserve">. акционерный капитал; </w:t>
            </w:r>
            <w:r>
              <w:rPr>
                <w:sz w:val="24"/>
                <w:szCs w:val="24"/>
                <w:lang w:val="en-US" w:eastAsia="en-US"/>
              </w:rPr>
              <w:t>c</w:t>
            </w:r>
            <w:r w:rsidRPr="000E6F18">
              <w:rPr>
                <w:sz w:val="24"/>
                <w:szCs w:val="24"/>
                <w:lang w:eastAsia="en-US"/>
              </w:rPr>
              <w:t xml:space="preserve">. отложенная прибыль (фонды собственных средств и нерастраченная прибыль); </w:t>
            </w:r>
            <w:r>
              <w:rPr>
                <w:sz w:val="24"/>
                <w:szCs w:val="24"/>
                <w:lang w:val="en-US" w:eastAsia="en-US"/>
              </w:rPr>
              <w:t>d</w:t>
            </w:r>
            <w:r w:rsidRPr="000E6F18">
              <w:rPr>
                <w:sz w:val="24"/>
                <w:szCs w:val="24"/>
                <w:lang w:eastAsia="en-US"/>
              </w:rPr>
              <w:t xml:space="preserve">. все названные.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12. Производственный план может содержать следующую информацию: </w:t>
            </w:r>
            <w:r>
              <w:rPr>
                <w:sz w:val="24"/>
                <w:szCs w:val="24"/>
                <w:lang w:val="en-US" w:eastAsia="en-US"/>
              </w:rPr>
              <w:t>a</w:t>
            </w:r>
            <w:r w:rsidRPr="000E6F18">
              <w:rPr>
                <w:sz w:val="24"/>
                <w:szCs w:val="24"/>
                <w:lang w:eastAsia="en-US"/>
              </w:rPr>
              <w:t xml:space="preserve">. уровень издержек производства и их динамика; </w:t>
            </w:r>
            <w:r>
              <w:rPr>
                <w:sz w:val="24"/>
                <w:szCs w:val="24"/>
                <w:lang w:val="en-US" w:eastAsia="en-US"/>
              </w:rPr>
              <w:t>b</w:t>
            </w:r>
            <w:r w:rsidRPr="000E6F18">
              <w:rPr>
                <w:sz w:val="24"/>
                <w:szCs w:val="24"/>
                <w:lang w:eastAsia="en-US"/>
              </w:rPr>
              <w:t xml:space="preserve">. методы обучения персонала на рабочем месте; </w:t>
            </w:r>
            <w:r>
              <w:rPr>
                <w:sz w:val="24"/>
                <w:szCs w:val="24"/>
                <w:lang w:val="en-US" w:eastAsia="en-US"/>
              </w:rPr>
              <w:t>c</w:t>
            </w:r>
            <w:r w:rsidRPr="000E6F18">
              <w:rPr>
                <w:sz w:val="24"/>
                <w:szCs w:val="24"/>
                <w:lang w:eastAsia="en-US"/>
              </w:rPr>
              <w:t xml:space="preserve">. квалификационные характеристики персонала; </w:t>
            </w:r>
            <w:r>
              <w:rPr>
                <w:sz w:val="24"/>
                <w:szCs w:val="24"/>
                <w:lang w:val="en-US" w:eastAsia="en-US"/>
              </w:rPr>
              <w:t>d</w:t>
            </w:r>
            <w:r w:rsidRPr="000E6F18">
              <w:rPr>
                <w:sz w:val="24"/>
                <w:szCs w:val="24"/>
                <w:lang w:eastAsia="en-US"/>
              </w:rPr>
              <w:t xml:space="preserve">. контроль качества продукции; </w:t>
            </w:r>
            <w:r>
              <w:rPr>
                <w:sz w:val="24"/>
                <w:szCs w:val="24"/>
                <w:lang w:val="en-US" w:eastAsia="en-US"/>
              </w:rPr>
              <w:t>e</w:t>
            </w:r>
            <w:r w:rsidRPr="000E6F18">
              <w:rPr>
                <w:sz w:val="24"/>
                <w:szCs w:val="24"/>
                <w:lang w:eastAsia="en-US"/>
              </w:rPr>
              <w:t xml:space="preserve">. необходимое оборудование.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13. К рискам, которые целесообразно страховать, относятся: </w:t>
            </w:r>
            <w:r>
              <w:rPr>
                <w:sz w:val="24"/>
                <w:szCs w:val="24"/>
                <w:lang w:val="en-US" w:eastAsia="en-US"/>
              </w:rPr>
              <w:t>a</w:t>
            </w:r>
            <w:r w:rsidRPr="000E6F18">
              <w:rPr>
                <w:sz w:val="24"/>
                <w:szCs w:val="24"/>
                <w:lang w:eastAsia="en-US"/>
              </w:rPr>
              <w:t xml:space="preserve">. вероятностные потери, в результате конфликтных ситуаций в коллективе; </w:t>
            </w:r>
            <w:r>
              <w:rPr>
                <w:sz w:val="24"/>
                <w:szCs w:val="24"/>
                <w:lang w:val="en-US" w:eastAsia="en-US"/>
              </w:rPr>
              <w:t>b</w:t>
            </w:r>
            <w:r w:rsidRPr="000E6F18">
              <w:rPr>
                <w:sz w:val="24"/>
                <w:szCs w:val="24"/>
                <w:lang w:eastAsia="en-US"/>
              </w:rPr>
              <w:t xml:space="preserve">. вероятные потери в результате возможного заболевания, смерти или несчастного случая с сотрудником фирмы; </w:t>
            </w:r>
            <w:r>
              <w:rPr>
                <w:sz w:val="24"/>
                <w:szCs w:val="24"/>
                <w:lang w:val="en-US" w:eastAsia="en-US"/>
              </w:rPr>
              <w:t>c</w:t>
            </w:r>
            <w:r w:rsidRPr="000E6F18">
              <w:rPr>
                <w:sz w:val="24"/>
                <w:szCs w:val="24"/>
                <w:lang w:eastAsia="en-US"/>
              </w:rPr>
              <w:t xml:space="preserve">. вероятные потери в результате возможной смерти или заболевания руководителя или ведущего сотрудника фирмы; </w:t>
            </w:r>
            <w:r>
              <w:rPr>
                <w:sz w:val="24"/>
                <w:szCs w:val="24"/>
                <w:lang w:val="en-US" w:eastAsia="en-US"/>
              </w:rPr>
              <w:t>d</w:t>
            </w:r>
            <w:r w:rsidRPr="000E6F18">
              <w:rPr>
                <w:sz w:val="24"/>
                <w:szCs w:val="24"/>
                <w:lang w:eastAsia="en-US"/>
              </w:rPr>
              <w:t xml:space="preserve">. вероятные потери в результате приостановки деловой активности фирмы; </w:t>
            </w:r>
            <w:r>
              <w:rPr>
                <w:sz w:val="24"/>
                <w:szCs w:val="24"/>
                <w:lang w:val="en-US" w:eastAsia="en-US"/>
              </w:rPr>
              <w:t>e</w:t>
            </w:r>
            <w:r w:rsidRPr="000E6F18">
              <w:rPr>
                <w:sz w:val="24"/>
                <w:szCs w:val="24"/>
                <w:lang w:eastAsia="en-US"/>
              </w:rPr>
              <w:t xml:space="preserve">. вероятные потери в результате ошибок сотрудников фирмы; </w:t>
            </w:r>
            <w:r>
              <w:rPr>
                <w:sz w:val="24"/>
                <w:szCs w:val="24"/>
                <w:lang w:val="en-US" w:eastAsia="en-US"/>
              </w:rPr>
              <w:t>f</w:t>
            </w:r>
            <w:r w:rsidRPr="000E6F18">
              <w:rPr>
                <w:sz w:val="24"/>
                <w:szCs w:val="24"/>
                <w:lang w:eastAsia="en-US"/>
              </w:rPr>
              <w:t xml:space="preserve">. вероятностные потери, в результате отсутствия лояльности у сотрудников фирмы; </w:t>
            </w:r>
            <w:r>
              <w:rPr>
                <w:sz w:val="24"/>
                <w:szCs w:val="24"/>
                <w:lang w:val="en-US" w:eastAsia="en-US"/>
              </w:rPr>
              <w:t>g</w:t>
            </w:r>
            <w:r w:rsidRPr="000E6F18">
              <w:rPr>
                <w:sz w:val="24"/>
                <w:szCs w:val="24"/>
                <w:lang w:eastAsia="en-US"/>
              </w:rPr>
              <w:t xml:space="preserve">. вероятные потери в результате порчи или уничтожения продукции при транспортировке.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14. К методам снижения рисков относят: </w:t>
            </w:r>
            <w:r>
              <w:rPr>
                <w:sz w:val="24"/>
                <w:szCs w:val="24"/>
                <w:lang w:val="en-US" w:eastAsia="en-US"/>
              </w:rPr>
              <w:t>a</w:t>
            </w:r>
            <w:r w:rsidRPr="000E6F18">
              <w:rPr>
                <w:sz w:val="24"/>
                <w:szCs w:val="24"/>
                <w:lang w:eastAsia="en-US"/>
              </w:rPr>
              <w:t xml:space="preserve">. страхование риска, использование залога; </w:t>
            </w:r>
            <w:r>
              <w:rPr>
                <w:sz w:val="24"/>
                <w:szCs w:val="24"/>
                <w:lang w:val="en-US" w:eastAsia="en-US"/>
              </w:rPr>
              <w:t>b</w:t>
            </w:r>
            <w:r w:rsidRPr="000E6F18">
              <w:rPr>
                <w:sz w:val="24"/>
                <w:szCs w:val="24"/>
                <w:lang w:eastAsia="en-US"/>
              </w:rPr>
              <w:t xml:space="preserve">. ограничение риска посредством определенных нормативов, которые устанавливаются центральным банком; </w:t>
            </w:r>
            <w:r>
              <w:rPr>
                <w:sz w:val="24"/>
                <w:szCs w:val="24"/>
                <w:lang w:val="en-US" w:eastAsia="en-US"/>
              </w:rPr>
              <w:t>c</w:t>
            </w:r>
            <w:r w:rsidRPr="000E6F18">
              <w:rPr>
                <w:sz w:val="24"/>
                <w:szCs w:val="24"/>
                <w:lang w:eastAsia="en-US"/>
              </w:rPr>
              <w:t xml:space="preserve">. рассеивание риска (кредит выдается многим должникам, чей риск не связан друг с другом); </w:t>
            </w:r>
            <w:r>
              <w:rPr>
                <w:sz w:val="24"/>
                <w:szCs w:val="24"/>
                <w:lang w:val="en-US" w:eastAsia="en-US"/>
              </w:rPr>
              <w:t>d</w:t>
            </w:r>
            <w:r w:rsidRPr="000E6F18">
              <w:rPr>
                <w:sz w:val="24"/>
                <w:szCs w:val="24"/>
                <w:lang w:eastAsia="en-US"/>
              </w:rPr>
              <w:t xml:space="preserve">. разделение риска, когда, например, общая сумма заемных средств делится на несколько банков; </w:t>
            </w:r>
            <w:r>
              <w:rPr>
                <w:sz w:val="24"/>
                <w:szCs w:val="24"/>
                <w:lang w:val="en-US" w:eastAsia="en-US"/>
              </w:rPr>
              <w:t>e</w:t>
            </w:r>
            <w:r w:rsidRPr="000E6F18">
              <w:rPr>
                <w:sz w:val="24"/>
                <w:szCs w:val="24"/>
                <w:lang w:eastAsia="en-US"/>
              </w:rPr>
              <w:t xml:space="preserve">. проверка платежеспособности клиента и текущий контроль.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15. Что показывает рентабельность предприятия: </w:t>
            </w:r>
            <w:r>
              <w:rPr>
                <w:sz w:val="24"/>
                <w:szCs w:val="24"/>
                <w:lang w:val="en-US" w:eastAsia="en-US"/>
              </w:rPr>
              <w:t>a</w:t>
            </w:r>
            <w:r w:rsidRPr="000E6F18">
              <w:rPr>
                <w:sz w:val="24"/>
                <w:szCs w:val="24"/>
                <w:lang w:eastAsia="en-US"/>
              </w:rPr>
              <w:t xml:space="preserve">. финансовую устойчивость предприятия; </w:t>
            </w:r>
            <w:r>
              <w:rPr>
                <w:sz w:val="24"/>
                <w:szCs w:val="24"/>
                <w:lang w:val="en-US" w:eastAsia="en-US"/>
              </w:rPr>
              <w:t>b</w:t>
            </w:r>
            <w:r w:rsidRPr="000E6F18">
              <w:rPr>
                <w:sz w:val="24"/>
                <w:szCs w:val="24"/>
                <w:lang w:eastAsia="en-US"/>
              </w:rPr>
              <w:t xml:space="preserve">. эффективность деятельности предприятия; </w:t>
            </w:r>
            <w:r>
              <w:rPr>
                <w:sz w:val="24"/>
                <w:szCs w:val="24"/>
                <w:lang w:val="en-US" w:eastAsia="en-US"/>
              </w:rPr>
              <w:t>c</w:t>
            </w:r>
            <w:r w:rsidRPr="000E6F18">
              <w:rPr>
                <w:sz w:val="24"/>
                <w:szCs w:val="24"/>
                <w:lang w:eastAsia="en-US"/>
              </w:rPr>
              <w:t xml:space="preserve">. эффективное использование активов предприятия; </w:t>
            </w:r>
            <w:r>
              <w:rPr>
                <w:sz w:val="24"/>
                <w:szCs w:val="24"/>
                <w:lang w:val="en-US" w:eastAsia="en-US"/>
              </w:rPr>
              <w:t>d</w:t>
            </w:r>
            <w:r w:rsidRPr="000E6F18">
              <w:rPr>
                <w:sz w:val="24"/>
                <w:szCs w:val="24"/>
                <w:lang w:eastAsia="en-US"/>
              </w:rPr>
              <w:t xml:space="preserve">. доходы акционеров; </w:t>
            </w:r>
            <w:r>
              <w:rPr>
                <w:sz w:val="24"/>
                <w:szCs w:val="24"/>
                <w:lang w:val="en-US" w:eastAsia="en-US"/>
              </w:rPr>
              <w:t>e</w:t>
            </w:r>
            <w:r w:rsidRPr="000E6F18">
              <w:rPr>
                <w:sz w:val="24"/>
                <w:szCs w:val="24"/>
                <w:lang w:eastAsia="en-US"/>
              </w:rPr>
              <w:t xml:space="preserve">. основные этапы бизнес-планирования.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16. Что такое КЭШ-ФЛО: </w:t>
            </w:r>
            <w:r>
              <w:rPr>
                <w:sz w:val="24"/>
                <w:szCs w:val="24"/>
                <w:lang w:val="en-US" w:eastAsia="en-US"/>
              </w:rPr>
              <w:t>a</w:t>
            </w:r>
            <w:r w:rsidRPr="000E6F18">
              <w:rPr>
                <w:sz w:val="24"/>
                <w:szCs w:val="24"/>
                <w:lang w:eastAsia="en-US"/>
              </w:rPr>
              <w:t xml:space="preserve">. чистая прибыль предприятия; </w:t>
            </w:r>
            <w:r>
              <w:rPr>
                <w:sz w:val="24"/>
                <w:szCs w:val="24"/>
                <w:lang w:val="en-US" w:eastAsia="en-US"/>
              </w:rPr>
              <w:t>b</w:t>
            </w:r>
            <w:r w:rsidRPr="000E6F18">
              <w:rPr>
                <w:sz w:val="24"/>
                <w:szCs w:val="24"/>
                <w:lang w:eastAsia="en-US"/>
              </w:rPr>
              <w:t xml:space="preserve">. ликвидность активов предприятия; </w:t>
            </w:r>
            <w:r>
              <w:rPr>
                <w:sz w:val="24"/>
                <w:szCs w:val="24"/>
                <w:lang w:val="en-US" w:eastAsia="en-US"/>
              </w:rPr>
              <w:t>c</w:t>
            </w:r>
            <w:r w:rsidRPr="000E6F18">
              <w:rPr>
                <w:sz w:val="24"/>
                <w:szCs w:val="24"/>
                <w:lang w:eastAsia="en-US"/>
              </w:rPr>
              <w:t xml:space="preserve">. прогноз движения денежных средств предприятия; </w:t>
            </w:r>
            <w:r>
              <w:rPr>
                <w:sz w:val="24"/>
                <w:szCs w:val="24"/>
                <w:lang w:val="en-US" w:eastAsia="en-US"/>
              </w:rPr>
              <w:t>d</w:t>
            </w:r>
            <w:r w:rsidRPr="000E6F18">
              <w:rPr>
                <w:sz w:val="24"/>
                <w:szCs w:val="24"/>
                <w:lang w:eastAsia="en-US"/>
              </w:rPr>
              <w:t xml:space="preserve">. продажа ценных </w:t>
            </w:r>
            <w:r w:rsidRPr="000E6F18">
              <w:rPr>
                <w:sz w:val="24"/>
                <w:szCs w:val="24"/>
                <w:lang w:eastAsia="en-US"/>
              </w:rPr>
              <w:lastRenderedPageBreak/>
              <w:t xml:space="preserve">бумаг.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17. Какие налоги, выплаты и обязательные платежи оказывают влияние на себестоимость продукции? </w:t>
            </w:r>
            <w:r>
              <w:rPr>
                <w:sz w:val="24"/>
                <w:szCs w:val="24"/>
                <w:lang w:val="en-US" w:eastAsia="en-US"/>
              </w:rPr>
              <w:t>a</w:t>
            </w:r>
            <w:r w:rsidRPr="000E6F18">
              <w:rPr>
                <w:sz w:val="24"/>
                <w:szCs w:val="24"/>
                <w:lang w:eastAsia="en-US"/>
              </w:rPr>
              <w:t xml:space="preserve">. НДС и акцизы; </w:t>
            </w:r>
            <w:r>
              <w:rPr>
                <w:sz w:val="24"/>
                <w:szCs w:val="24"/>
                <w:lang w:val="en-US" w:eastAsia="en-US"/>
              </w:rPr>
              <w:t>b</w:t>
            </w:r>
            <w:r w:rsidRPr="000E6F18">
              <w:rPr>
                <w:sz w:val="24"/>
                <w:szCs w:val="24"/>
                <w:lang w:eastAsia="en-US"/>
              </w:rPr>
              <w:t xml:space="preserve">. таможенная пошлина; </w:t>
            </w:r>
            <w:r>
              <w:rPr>
                <w:sz w:val="24"/>
                <w:szCs w:val="24"/>
                <w:lang w:val="en-US" w:eastAsia="en-US"/>
              </w:rPr>
              <w:t>c</w:t>
            </w:r>
            <w:r w:rsidRPr="000E6F18">
              <w:rPr>
                <w:sz w:val="24"/>
                <w:szCs w:val="24"/>
                <w:lang w:eastAsia="en-US"/>
              </w:rPr>
              <w:t xml:space="preserve">. подоходный налог; </w:t>
            </w:r>
            <w:r>
              <w:rPr>
                <w:sz w:val="24"/>
                <w:szCs w:val="24"/>
                <w:lang w:val="en-US" w:eastAsia="en-US"/>
              </w:rPr>
              <w:t>d</w:t>
            </w:r>
            <w:r w:rsidRPr="000E6F18">
              <w:rPr>
                <w:sz w:val="24"/>
                <w:szCs w:val="24"/>
                <w:lang w:eastAsia="en-US"/>
              </w:rPr>
              <w:t xml:space="preserve">. налог на имущество.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 18. Источники финансирования деятельности предприятия представлены: </w:t>
            </w:r>
            <w:r>
              <w:rPr>
                <w:sz w:val="24"/>
                <w:szCs w:val="24"/>
                <w:lang w:val="en-US" w:eastAsia="en-US"/>
              </w:rPr>
              <w:t>a</w:t>
            </w:r>
            <w:r w:rsidRPr="000E6F18">
              <w:rPr>
                <w:sz w:val="24"/>
                <w:szCs w:val="24"/>
                <w:lang w:eastAsia="en-US"/>
              </w:rPr>
              <w:t xml:space="preserve">. активами и денежными средствами; </w:t>
            </w:r>
            <w:r>
              <w:rPr>
                <w:sz w:val="24"/>
                <w:szCs w:val="24"/>
                <w:lang w:val="en-US" w:eastAsia="en-US"/>
              </w:rPr>
              <w:t>b</w:t>
            </w:r>
            <w:r w:rsidRPr="000E6F18">
              <w:rPr>
                <w:sz w:val="24"/>
                <w:szCs w:val="24"/>
                <w:lang w:eastAsia="en-US"/>
              </w:rPr>
              <w:t xml:space="preserve">. оборотными средствами предприятия; </w:t>
            </w:r>
            <w:r>
              <w:rPr>
                <w:sz w:val="24"/>
                <w:szCs w:val="24"/>
                <w:lang w:val="en-US" w:eastAsia="en-US"/>
              </w:rPr>
              <w:t>c</w:t>
            </w:r>
            <w:r w:rsidRPr="000E6F18">
              <w:rPr>
                <w:sz w:val="24"/>
                <w:szCs w:val="24"/>
                <w:lang w:eastAsia="en-US"/>
              </w:rPr>
              <w:t xml:space="preserve">. собственными и заемными источниками.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19. Если заемные средства не привлекаются, то сила воздействия финансового рычага равна: </w:t>
            </w:r>
            <w:r>
              <w:rPr>
                <w:sz w:val="24"/>
                <w:szCs w:val="24"/>
                <w:lang w:val="en-US" w:eastAsia="en-US"/>
              </w:rPr>
              <w:t>a</w:t>
            </w:r>
            <w:r w:rsidRPr="000E6F18">
              <w:rPr>
                <w:sz w:val="24"/>
                <w:szCs w:val="24"/>
                <w:lang w:eastAsia="en-US"/>
              </w:rPr>
              <w:t xml:space="preserve">. 0; </w:t>
            </w:r>
            <w:r>
              <w:rPr>
                <w:sz w:val="24"/>
                <w:szCs w:val="24"/>
                <w:lang w:val="en-US" w:eastAsia="en-US"/>
              </w:rPr>
              <w:t>b</w:t>
            </w:r>
            <w:r w:rsidRPr="000E6F18">
              <w:rPr>
                <w:sz w:val="24"/>
                <w:szCs w:val="24"/>
                <w:lang w:eastAsia="en-US"/>
              </w:rPr>
              <w:t xml:space="preserve">. 1/3; </w:t>
            </w:r>
            <w:r>
              <w:rPr>
                <w:sz w:val="24"/>
                <w:szCs w:val="24"/>
                <w:lang w:val="en-US" w:eastAsia="en-US"/>
              </w:rPr>
              <w:t>c</w:t>
            </w:r>
            <w:r w:rsidRPr="000E6F18">
              <w:rPr>
                <w:sz w:val="24"/>
                <w:szCs w:val="24"/>
                <w:lang w:eastAsia="en-US"/>
              </w:rPr>
              <w:t xml:space="preserve">. 2/3; </w:t>
            </w:r>
            <w:r>
              <w:rPr>
                <w:sz w:val="24"/>
                <w:szCs w:val="24"/>
                <w:lang w:val="en-US" w:eastAsia="en-US"/>
              </w:rPr>
              <w:t>d</w:t>
            </w:r>
            <w:r w:rsidRPr="000E6F18">
              <w:rPr>
                <w:sz w:val="24"/>
                <w:szCs w:val="24"/>
                <w:lang w:eastAsia="en-US"/>
              </w:rPr>
              <w:t xml:space="preserve">. 1.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20. Движение средств, связанных с приобретением или реализацией основных средств и нематериальных активов, − это деятельность: </w:t>
            </w:r>
            <w:r>
              <w:rPr>
                <w:sz w:val="24"/>
                <w:szCs w:val="24"/>
                <w:lang w:val="en-US" w:eastAsia="en-US"/>
              </w:rPr>
              <w:t>a</w:t>
            </w:r>
            <w:r w:rsidRPr="000E6F18">
              <w:rPr>
                <w:sz w:val="24"/>
                <w:szCs w:val="24"/>
                <w:lang w:eastAsia="en-US"/>
              </w:rPr>
              <w:t xml:space="preserve">. текущая; </w:t>
            </w:r>
            <w:r>
              <w:rPr>
                <w:sz w:val="24"/>
                <w:szCs w:val="24"/>
                <w:lang w:val="en-US" w:eastAsia="en-US"/>
              </w:rPr>
              <w:t>b</w:t>
            </w:r>
            <w:r w:rsidRPr="000E6F18">
              <w:rPr>
                <w:sz w:val="24"/>
                <w:szCs w:val="24"/>
                <w:lang w:eastAsia="en-US"/>
              </w:rPr>
              <w:t xml:space="preserve">. инвестиционная; </w:t>
            </w:r>
            <w:r>
              <w:rPr>
                <w:sz w:val="24"/>
                <w:szCs w:val="24"/>
                <w:lang w:val="en-US" w:eastAsia="en-US"/>
              </w:rPr>
              <w:t>c</w:t>
            </w:r>
            <w:r w:rsidRPr="000E6F18">
              <w:rPr>
                <w:sz w:val="24"/>
                <w:szCs w:val="24"/>
                <w:lang w:eastAsia="en-US"/>
              </w:rPr>
              <w:t xml:space="preserve">. финансовая; </w:t>
            </w:r>
            <w:r>
              <w:rPr>
                <w:sz w:val="24"/>
                <w:szCs w:val="24"/>
                <w:lang w:val="en-US" w:eastAsia="en-US"/>
              </w:rPr>
              <w:t>d</w:t>
            </w:r>
            <w:r w:rsidRPr="000E6F18">
              <w:rPr>
                <w:sz w:val="24"/>
                <w:szCs w:val="24"/>
                <w:lang w:eastAsia="en-US"/>
              </w:rPr>
              <w:t xml:space="preserve">. основная.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w:t>
            </w:r>
          </w:p>
          <w:p w:rsidR="000E6F18" w:rsidRPr="000E6F18" w:rsidRDefault="000E6F18">
            <w:pPr>
              <w:pStyle w:val="af"/>
              <w:spacing w:line="240" w:lineRule="auto"/>
              <w:jc w:val="both"/>
              <w:rPr>
                <w:sz w:val="24"/>
                <w:szCs w:val="24"/>
                <w:lang w:eastAsia="en-US"/>
              </w:rPr>
            </w:pPr>
          </w:p>
        </w:tc>
      </w:tr>
      <w:tr w:rsidR="000E6F18" w:rsidRPr="00C22D74" w:rsidTr="000E6F18">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Pr="000E6F18" w:rsidRDefault="000E6F18">
            <w:pPr>
              <w:pStyle w:val="af"/>
              <w:spacing w:line="240" w:lineRule="auto"/>
              <w:ind w:left="0" w:firstLine="0"/>
              <w:jc w:val="both"/>
              <w:rPr>
                <w:b/>
                <w:sz w:val="24"/>
                <w:szCs w:val="24"/>
                <w:lang w:eastAsia="en-US"/>
              </w:rPr>
            </w:pPr>
            <w:r w:rsidRPr="000E6F18">
              <w:rPr>
                <w:b/>
                <w:color w:val="000000"/>
                <w:sz w:val="24"/>
                <w:szCs w:val="24"/>
                <w:lang w:eastAsia="en-US"/>
              </w:rPr>
              <w:lastRenderedPageBreak/>
              <w:t>ОПК-9      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sz w:val="24"/>
                <w:szCs w:val="24"/>
                <w:lang w:val="ru-RU"/>
              </w:rPr>
            </w:pPr>
            <w:r>
              <w:rPr>
                <w:rFonts w:ascii="Times New Roman" w:hAnsi="Times New Roman"/>
                <w:color w:val="000000"/>
                <w:sz w:val="24"/>
                <w:szCs w:val="24"/>
                <w:lang w:val="ru-RU"/>
              </w:rPr>
              <w:t>Основы разработки системы управления</w:t>
            </w:r>
            <w:r>
              <w:rPr>
                <w:sz w:val="24"/>
                <w:szCs w:val="24"/>
                <w:lang w:val="ru-RU"/>
              </w:rPr>
              <w:t xml:space="preserve"> </w:t>
            </w:r>
            <w:r>
              <w:rPr>
                <w:rFonts w:ascii="Times New Roman" w:hAnsi="Times New Roman"/>
                <w:color w:val="000000"/>
                <w:sz w:val="24"/>
                <w:szCs w:val="24"/>
                <w:lang w:val="ru-RU"/>
              </w:rPr>
              <w:t>проектами, а также основы планирования и</w:t>
            </w:r>
            <w:r>
              <w:rPr>
                <w:sz w:val="24"/>
                <w:szCs w:val="24"/>
                <w:lang w:val="ru-RU"/>
              </w:rPr>
              <w:t xml:space="preserve"> </w:t>
            </w:r>
            <w:r>
              <w:rPr>
                <w:rFonts w:ascii="Times New Roman" w:hAnsi="Times New Roman"/>
                <w:color w:val="000000"/>
                <w:sz w:val="24"/>
                <w:szCs w:val="24"/>
                <w:lang w:val="ru-RU"/>
              </w:rPr>
              <w:t>бюджетирования проекта, структуру затрат</w:t>
            </w:r>
            <w:r>
              <w:rPr>
                <w:sz w:val="24"/>
                <w:szCs w:val="24"/>
                <w:lang w:val="ru-RU"/>
              </w:rPr>
              <w:t xml:space="preserve"> </w:t>
            </w:r>
            <w:r>
              <w:rPr>
                <w:rFonts w:ascii="Times New Roman" w:hAnsi="Times New Roman"/>
                <w:color w:val="000000"/>
                <w:sz w:val="24"/>
                <w:szCs w:val="24"/>
                <w:lang w:val="ru-RU"/>
              </w:rPr>
              <w:t>проекта с целью обоснования потребности в</w:t>
            </w:r>
            <w:r>
              <w:rPr>
                <w:sz w:val="24"/>
                <w:szCs w:val="24"/>
                <w:lang w:val="ru-RU"/>
              </w:rPr>
              <w:t xml:space="preserve"> </w:t>
            </w:r>
            <w:r>
              <w:rPr>
                <w:rFonts w:ascii="Times New Roman" w:hAnsi="Times New Roman"/>
                <w:color w:val="000000"/>
                <w:sz w:val="24"/>
                <w:szCs w:val="24"/>
                <w:lang w:val="ru-RU"/>
              </w:rPr>
              <w:t>финансирования и планирования денежных</w:t>
            </w:r>
            <w:r>
              <w:rPr>
                <w:sz w:val="24"/>
                <w:szCs w:val="24"/>
                <w:lang w:val="ru-RU"/>
              </w:rPr>
              <w:t xml:space="preserve"> </w:t>
            </w:r>
            <w:r>
              <w:rPr>
                <w:rFonts w:ascii="Times New Roman" w:hAnsi="Times New Roman"/>
                <w:color w:val="000000"/>
                <w:sz w:val="24"/>
                <w:szCs w:val="24"/>
                <w:lang w:val="ru-RU"/>
              </w:rPr>
              <w:t>потоков.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pStyle w:val="af"/>
              <w:spacing w:line="240" w:lineRule="auto"/>
              <w:jc w:val="both"/>
              <w:rPr>
                <w:b/>
                <w:sz w:val="24"/>
                <w:szCs w:val="24"/>
                <w:lang w:val="en-US" w:eastAsia="en-US"/>
              </w:rPr>
            </w:pPr>
            <w:r>
              <w:rPr>
                <w:noProof/>
                <w:sz w:val="24"/>
                <w:szCs w:val="24"/>
              </w:rPr>
              <w:drawing>
                <wp:inline distT="0" distB="0" distL="0" distR="0">
                  <wp:extent cx="4800600" cy="3600450"/>
                  <wp:effectExtent l="0" t="0" r="0" b="0"/>
                  <wp:docPr id="3" name="Рисунок 3" descr="http://900igr.net/up/datas/6026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900igr.net/up/datas/60264/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0E6F18" w:rsidRDefault="000E6F18">
            <w:pPr>
              <w:pStyle w:val="af"/>
              <w:spacing w:line="240" w:lineRule="auto"/>
              <w:jc w:val="both"/>
              <w:rPr>
                <w:b/>
                <w:sz w:val="24"/>
                <w:szCs w:val="24"/>
                <w:lang w:val="en-US" w:eastAsia="en-US"/>
              </w:rPr>
            </w:pPr>
          </w:p>
          <w:p w:rsidR="000E6F18" w:rsidRDefault="000E6F18">
            <w:pPr>
              <w:pStyle w:val="af"/>
              <w:spacing w:line="240" w:lineRule="auto"/>
              <w:jc w:val="both"/>
              <w:rPr>
                <w:b/>
                <w:sz w:val="24"/>
                <w:szCs w:val="24"/>
                <w:lang w:val="en-US" w:eastAsia="en-US"/>
              </w:rPr>
            </w:pPr>
          </w:p>
          <w:p w:rsidR="000E6F18" w:rsidRDefault="000E6F18">
            <w:pPr>
              <w:spacing w:after="0" w:line="240" w:lineRule="auto"/>
              <w:jc w:val="both"/>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 xml:space="preserve">Планирование </w:t>
            </w:r>
            <w:r>
              <w:rPr>
                <w:rFonts w:ascii="Times New Roman" w:eastAsia="Times New Roman" w:hAnsi="Times New Roman"/>
                <w:color w:val="0C0C0C"/>
                <w:sz w:val="24"/>
                <w:szCs w:val="24"/>
                <w:lang w:val="ru-RU" w:eastAsia="ru-RU"/>
              </w:rPr>
              <w:t>– это процесс разработки и принятия целевых установок в количественном и качественном выражении, а также определение путей их наиболее эффективного достижения.</w:t>
            </w:r>
          </w:p>
          <w:p w:rsidR="000E6F18" w:rsidRDefault="000E6F18">
            <w:p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b/>
                <w:bCs/>
                <w:color w:val="0C0C0C"/>
                <w:sz w:val="24"/>
                <w:szCs w:val="24"/>
                <w:bdr w:val="none" w:sz="0" w:space="0" w:color="auto" w:frame="1"/>
                <w:lang w:eastAsia="ru-RU"/>
              </w:rPr>
              <w:t>Финансовое</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планирование</w:t>
            </w:r>
            <w:proofErr w:type="spellEnd"/>
            <w:r>
              <w:rPr>
                <w:rFonts w:ascii="Times New Roman" w:eastAsia="Times New Roman" w:hAnsi="Times New Roman"/>
                <w:b/>
                <w:bCs/>
                <w:color w:val="0C0C0C"/>
                <w:sz w:val="24"/>
                <w:szCs w:val="24"/>
                <w:bdr w:val="none" w:sz="0" w:space="0" w:color="auto" w:frame="1"/>
                <w:lang w:eastAsia="ru-RU"/>
              </w:rPr>
              <w:t>:</w:t>
            </w:r>
          </w:p>
          <w:p w:rsidR="000E6F18" w:rsidRDefault="000E6F18">
            <w:pPr>
              <w:numPr>
                <w:ilvl w:val="0"/>
                <w:numId w:val="10"/>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Позволяет выбирать наиболее эффективные пути развития предприятия;</w:t>
            </w:r>
          </w:p>
          <w:p w:rsidR="000E6F18" w:rsidRDefault="000E6F18">
            <w:pPr>
              <w:numPr>
                <w:ilvl w:val="0"/>
                <w:numId w:val="10"/>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Позволяет воплотить намеченные стратегические цели в конкретные финансовые показатели;</w:t>
            </w:r>
          </w:p>
          <w:p w:rsidR="000E6F18" w:rsidRDefault="000E6F18">
            <w:pPr>
              <w:numPr>
                <w:ilvl w:val="0"/>
                <w:numId w:val="10"/>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Дает возможность оценить эффективность деятельности предприятия;</w:t>
            </w:r>
          </w:p>
          <w:p w:rsidR="000E6F18" w:rsidRDefault="000E6F18">
            <w:pPr>
              <w:numPr>
                <w:ilvl w:val="0"/>
                <w:numId w:val="10"/>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Помогает рассчитывать и следить за использованием финансовых ресурсов;</w:t>
            </w:r>
          </w:p>
          <w:p w:rsidR="000E6F18" w:rsidRDefault="000E6F18">
            <w:pPr>
              <w:numPr>
                <w:ilvl w:val="0"/>
                <w:numId w:val="10"/>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Является инструментом для привлечения финансовых ресурсов.</w:t>
            </w:r>
          </w:p>
          <w:p w:rsidR="000E6F18" w:rsidRDefault="000E6F18">
            <w:pPr>
              <w:spacing w:after="0" w:line="240" w:lineRule="auto"/>
              <w:rPr>
                <w:rFonts w:ascii="Times New Roman" w:eastAsia="Times New Roman" w:hAnsi="Times New Roman"/>
                <w:color w:val="0C0C0C"/>
                <w:sz w:val="24"/>
                <w:szCs w:val="24"/>
                <w:lang w:val="ru-RU" w:eastAsia="ru-RU"/>
              </w:rPr>
            </w:pPr>
          </w:p>
          <w:p w:rsidR="000E6F18" w:rsidRDefault="000E6F18">
            <w:p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b/>
                <w:bCs/>
                <w:color w:val="0C0C0C"/>
                <w:sz w:val="24"/>
                <w:szCs w:val="24"/>
                <w:bdr w:val="none" w:sz="0" w:space="0" w:color="auto" w:frame="1"/>
                <w:lang w:eastAsia="ru-RU"/>
              </w:rPr>
              <w:lastRenderedPageBreak/>
              <w:t>Основные</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задачи</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финансового</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планирования</w:t>
            </w:r>
            <w:proofErr w:type="spellEnd"/>
            <w:r>
              <w:rPr>
                <w:rFonts w:ascii="Times New Roman" w:eastAsia="Times New Roman" w:hAnsi="Times New Roman"/>
                <w:b/>
                <w:bCs/>
                <w:color w:val="0C0C0C"/>
                <w:sz w:val="24"/>
                <w:szCs w:val="24"/>
                <w:bdr w:val="none" w:sz="0" w:space="0" w:color="auto" w:frame="1"/>
                <w:lang w:eastAsia="ru-RU"/>
              </w:rPr>
              <w:t>:</w:t>
            </w:r>
          </w:p>
          <w:p w:rsidR="000E6F18" w:rsidRDefault="000E6F18">
            <w:pPr>
              <w:numPr>
                <w:ilvl w:val="0"/>
                <w:numId w:val="11"/>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Обеспечение необходимыми финансовыми ресурсами производственной, инвестиционной и финансовой деятельности;</w:t>
            </w:r>
          </w:p>
          <w:p w:rsidR="000E6F18" w:rsidRDefault="000E6F18">
            <w:pPr>
              <w:numPr>
                <w:ilvl w:val="0"/>
                <w:numId w:val="11"/>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Анализ взаимосвязи возможных решений о дивидендах, финансировании проектов, инвестициях и прогнозирование последствий данных решений;</w:t>
            </w:r>
          </w:p>
          <w:p w:rsidR="000E6F18" w:rsidRDefault="000E6F18">
            <w:pPr>
              <w:numPr>
                <w:ilvl w:val="0"/>
                <w:numId w:val="11"/>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Определение путей эффективного вложения капитала, оценка степени рациональности его использования;</w:t>
            </w:r>
          </w:p>
          <w:p w:rsidR="000E6F18" w:rsidRDefault="000E6F18">
            <w:pPr>
              <w:numPr>
                <w:ilvl w:val="0"/>
                <w:numId w:val="11"/>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Выявление внутрихозяйственных резервов увеличения прибыли за счет экономичного использования денежных средств;</w:t>
            </w:r>
          </w:p>
          <w:p w:rsidR="000E6F18" w:rsidRDefault="000E6F18">
            <w:pPr>
              <w:numPr>
                <w:ilvl w:val="0"/>
                <w:numId w:val="11"/>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Установление рациональных финансовых отношений с бюджетом, банками и контрагентами;</w:t>
            </w:r>
          </w:p>
          <w:p w:rsidR="000E6F18" w:rsidRDefault="000E6F18">
            <w:pPr>
              <w:numPr>
                <w:ilvl w:val="0"/>
                <w:numId w:val="11"/>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Соблюдение интересов акционеров и других инвесторов;</w:t>
            </w:r>
          </w:p>
          <w:p w:rsidR="000E6F18" w:rsidRDefault="000E6F18">
            <w:pPr>
              <w:numPr>
                <w:ilvl w:val="0"/>
                <w:numId w:val="11"/>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Контроль за финансовым состоянием, платежеспособностью и кредитоспособностью предприятия в целом и центров финансовой ответственности, в частности.</w:t>
            </w:r>
          </w:p>
          <w:p w:rsidR="000E6F18" w:rsidRDefault="000E6F18">
            <w:pPr>
              <w:numPr>
                <w:ilvl w:val="0"/>
                <w:numId w:val="12"/>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Инфраструктура финансового планирования включает в себя четыре основных блока:</w:t>
            </w:r>
            <w:r>
              <w:rPr>
                <w:rFonts w:ascii="Times New Roman" w:eastAsia="Times New Roman" w:hAnsi="Times New Roman"/>
                <w:color w:val="0C0C0C"/>
                <w:sz w:val="24"/>
                <w:szCs w:val="24"/>
                <w:lang w:val="ru-RU" w:eastAsia="ru-RU"/>
              </w:rPr>
              <w:t xml:space="preserve"> аналитический, информационный, организационный и программно-технический:</w:t>
            </w:r>
            <w:r>
              <w:rPr>
                <w:rFonts w:ascii="Times New Roman" w:hAnsi="Times New Roman"/>
                <w:color w:val="0C0C0C"/>
                <w:sz w:val="24"/>
                <w:szCs w:val="24"/>
                <w:lang w:val="ru-RU"/>
              </w:rPr>
              <w:t xml:space="preserve"> </w:t>
            </w:r>
            <w:r>
              <w:rPr>
                <w:rFonts w:ascii="Times New Roman" w:eastAsia="Times New Roman" w:hAnsi="Times New Roman"/>
                <w:color w:val="0C0C0C"/>
                <w:sz w:val="24"/>
                <w:szCs w:val="24"/>
                <w:lang w:val="ru-RU" w:eastAsia="ru-RU"/>
              </w:rPr>
              <w:t>Аналитический блок подразумевает наличие регламентированной методологии и методики подготовки финансового плана для его последующего анализа и оценки выполнения;</w:t>
            </w:r>
          </w:p>
          <w:p w:rsidR="000E6F18" w:rsidRDefault="000E6F18">
            <w:pPr>
              <w:numPr>
                <w:ilvl w:val="0"/>
                <w:numId w:val="12"/>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Информационный блок обусловлен необходимостью сбора внутренней и внешней информации, способной прямым или косвенным методом оказать влияние на итоговые показатели плана;</w:t>
            </w:r>
          </w:p>
          <w:p w:rsidR="000E6F18" w:rsidRDefault="000E6F18">
            <w:pPr>
              <w:numPr>
                <w:ilvl w:val="0"/>
                <w:numId w:val="12"/>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Организационный блок предполагает обязательное наличие организационной структуры управления, с четко регламентированными функциями и областью ответственности;</w:t>
            </w:r>
          </w:p>
          <w:p w:rsidR="000E6F18" w:rsidRDefault="000E6F18">
            <w:pPr>
              <w:numPr>
                <w:ilvl w:val="0"/>
                <w:numId w:val="12"/>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Программно-технический блок направлен на автоматизацию всего процесса с целью достижения оптимизации материально-технических затрат.</w:t>
            </w:r>
          </w:p>
          <w:p w:rsidR="000E6F18" w:rsidRDefault="000E6F18">
            <w:pPr>
              <w:spacing w:after="36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В экономической литературе различают пять видов финансового планирования: стратегическое, перспективное, бизнес-планирование (включает в себя перспективное и текущее планирование), текущее планирование или бюджетирование и оперативное финансовое планирование.</w:t>
            </w:r>
          </w:p>
          <w:p w:rsidR="000E6F18" w:rsidRDefault="000E6F18">
            <w:pPr>
              <w:spacing w:after="36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lastRenderedPageBreak/>
              <w:t>Деление финансовых планов по видам осуществляется в зависимости от длительности бюджетного периода, т.е. временного интервала финансового плана. Основой формирования всех финансовых планов чаще всего выступают долгосрочные цели, определяемые руководством предприятия в ходе стратегического планирования путем выработки финансовой стратегии. Стратегические цели предприятия детализируются и получают свое отражение в виде среднесрочных и краткосрочных планов и бюджетов.</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Весь процесс финансового планирования на предприятии можно разделить на несколько основных этапов:</w:t>
            </w:r>
          </w:p>
          <w:p w:rsidR="000E6F18" w:rsidRDefault="000E6F18">
            <w:pPr>
              <w:numPr>
                <w:ilvl w:val="0"/>
                <w:numId w:val="13"/>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Анализ финансовых показателей предыдущего периода посредством форм финансовой отчетности, содержащих информацию для расчета экономических показателей предприятия и составления прогноза форм отчетности на последующие периоды.</w:t>
            </w:r>
          </w:p>
          <w:p w:rsidR="000E6F18" w:rsidRDefault="000E6F18">
            <w:pPr>
              <w:numPr>
                <w:ilvl w:val="0"/>
                <w:numId w:val="13"/>
              </w:num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Подготовка</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основных</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прогнозных</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документов</w:t>
            </w:r>
            <w:proofErr w:type="spellEnd"/>
            <w:r>
              <w:rPr>
                <w:rFonts w:ascii="Times New Roman" w:eastAsia="Times New Roman" w:hAnsi="Times New Roman"/>
                <w:color w:val="0C0C0C"/>
                <w:sz w:val="24"/>
                <w:szCs w:val="24"/>
                <w:lang w:eastAsia="ru-RU"/>
              </w:rPr>
              <w:t xml:space="preserve">: </w:t>
            </w:r>
          </w:p>
          <w:p w:rsidR="000E6F18" w:rsidRDefault="000E6F18">
            <w:pPr>
              <w:numPr>
                <w:ilvl w:val="1"/>
                <w:numId w:val="13"/>
              </w:numPr>
              <w:spacing w:after="0" w:line="240" w:lineRule="auto"/>
              <w:ind w:left="1080"/>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Прогнозного</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бухгалтерского</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баланса</w:t>
            </w:r>
            <w:proofErr w:type="spellEnd"/>
            <w:r>
              <w:rPr>
                <w:rFonts w:ascii="Times New Roman" w:eastAsia="Times New Roman" w:hAnsi="Times New Roman"/>
                <w:color w:val="0C0C0C"/>
                <w:sz w:val="24"/>
                <w:szCs w:val="24"/>
                <w:lang w:eastAsia="ru-RU"/>
              </w:rPr>
              <w:t>;</w:t>
            </w:r>
          </w:p>
          <w:p w:rsidR="000E6F18" w:rsidRDefault="000E6F18">
            <w:pPr>
              <w:numPr>
                <w:ilvl w:val="1"/>
                <w:numId w:val="13"/>
              </w:numPr>
              <w:spacing w:after="0" w:line="240" w:lineRule="auto"/>
              <w:ind w:left="1080"/>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Отчета о прибылях и убытках;</w:t>
            </w:r>
          </w:p>
          <w:p w:rsidR="000E6F18" w:rsidRDefault="000E6F18">
            <w:pPr>
              <w:numPr>
                <w:ilvl w:val="1"/>
                <w:numId w:val="13"/>
              </w:numPr>
              <w:spacing w:after="0" w:line="240" w:lineRule="auto"/>
              <w:ind w:left="1080"/>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Отчета о движении денежных средств.</w:t>
            </w:r>
          </w:p>
          <w:p w:rsidR="000E6F18" w:rsidRDefault="000E6F18">
            <w:pPr>
              <w:numPr>
                <w:ilvl w:val="1"/>
                <w:numId w:val="13"/>
              </w:numPr>
              <w:spacing w:after="0" w:line="240" w:lineRule="auto"/>
              <w:ind w:left="1080"/>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Уточнение и конкретизация показателей прогнозных финансовых документов посредством составления текущих финансовых планов.</w:t>
            </w:r>
          </w:p>
          <w:p w:rsidR="000E6F18" w:rsidRDefault="000E6F18">
            <w:pPr>
              <w:numPr>
                <w:ilvl w:val="1"/>
                <w:numId w:val="13"/>
              </w:numPr>
              <w:spacing w:after="0" w:line="240" w:lineRule="auto"/>
              <w:ind w:left="1080"/>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Оперативное</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финансовое</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планирование</w:t>
            </w:r>
            <w:proofErr w:type="spellEnd"/>
            <w:r>
              <w:rPr>
                <w:rFonts w:ascii="Times New Roman" w:eastAsia="Times New Roman" w:hAnsi="Times New Roman"/>
                <w:color w:val="0C0C0C"/>
                <w:sz w:val="24"/>
                <w:szCs w:val="24"/>
                <w:lang w:eastAsia="ru-RU"/>
              </w:rPr>
              <w:t>.</w:t>
            </w:r>
          </w:p>
          <w:p w:rsidR="000E6F18" w:rsidRDefault="000E6F18">
            <w:pPr>
              <w:numPr>
                <w:ilvl w:val="1"/>
                <w:numId w:val="13"/>
              </w:numPr>
              <w:spacing w:after="0" w:line="240" w:lineRule="auto"/>
              <w:ind w:left="1080"/>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Внедрение разработанных финансовых планов, контроль их исполнения и последующий анализ достигнутых результатов.</w:t>
            </w:r>
          </w:p>
          <w:p w:rsidR="000E6F18" w:rsidRDefault="000E6F18">
            <w:pPr>
              <w:spacing w:after="36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 xml:space="preserve">Текущее финансовое планирование или бюджетирование рассматривается как составная часть финансового планирования и представляет собой конкретизацию показателей перспективных планов. Бюджетирование представляет собой планирование, учет и контроль движения денежных средств, и анализ финансовых результатов конкретных направлений деятельности предприятия. Цель бюджетирования состоит в определении суммы и структуры расходов предприятия и его подразделений на конкретные цели и финансовое обеспечение их покрытия. В мировой практике под бюджетированием понимается элемент менеджмента, ориентированный на управление, представляющий собой методологию планирования, учета и контроля денежных средств и финансовых результатов. Бюджетирование можно представить как процесс анализа ранее принятых решений, посредствам которого предприятие оценивает целесообразность фактического </w:t>
            </w:r>
            <w:r>
              <w:rPr>
                <w:rFonts w:ascii="Times New Roman" w:eastAsia="Times New Roman" w:hAnsi="Times New Roman"/>
                <w:color w:val="0C0C0C"/>
                <w:sz w:val="24"/>
                <w:szCs w:val="24"/>
                <w:lang w:val="ru-RU" w:eastAsia="ru-RU"/>
              </w:rPr>
              <w:lastRenderedPageBreak/>
              <w:t>использования активов.</w:t>
            </w:r>
          </w:p>
          <w:p w:rsidR="000E6F18" w:rsidRDefault="000E6F18">
            <w:pPr>
              <w:spacing w:after="0" w:line="240" w:lineRule="auto"/>
              <w:rPr>
                <w:rFonts w:ascii="Times New Roman" w:eastAsia="Times New Roman" w:hAnsi="Times New Roman"/>
                <w:color w:val="0C0C0C"/>
                <w:sz w:val="24"/>
                <w:szCs w:val="24"/>
                <w:lang w:val="ru-RU" w:eastAsia="ru-RU"/>
              </w:rPr>
            </w:pPr>
          </w:p>
          <w:p w:rsidR="000E6F18" w:rsidRPr="000E6F18" w:rsidRDefault="000E6F18">
            <w:pPr>
              <w:pStyle w:val="af"/>
              <w:spacing w:line="240" w:lineRule="auto"/>
              <w:jc w:val="both"/>
              <w:rPr>
                <w:b/>
                <w:sz w:val="24"/>
                <w:szCs w:val="24"/>
                <w:lang w:eastAsia="en-US"/>
              </w:rPr>
            </w:pPr>
          </w:p>
          <w:p w:rsidR="000E6F18" w:rsidRPr="000E6F18" w:rsidRDefault="000E6F18">
            <w:pPr>
              <w:pStyle w:val="af"/>
              <w:spacing w:line="240" w:lineRule="auto"/>
              <w:jc w:val="both"/>
              <w:rPr>
                <w:b/>
                <w:sz w:val="24"/>
                <w:szCs w:val="24"/>
                <w:lang w:eastAsia="en-US"/>
              </w:rPr>
            </w:pP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Уметь</w:t>
            </w:r>
            <w:proofErr w:type="spellEnd"/>
            <w:r>
              <w:rPr>
                <w:rFonts w:ascii="Times New Roman" w:hAnsi="Times New Roman"/>
                <w:sz w:val="24"/>
                <w:szCs w:val="24"/>
              </w:rPr>
              <w:t xml:space="preserve"> </w:t>
            </w:r>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color w:val="000000"/>
                <w:sz w:val="24"/>
                <w:szCs w:val="24"/>
                <w:lang w:val="ru-RU"/>
              </w:rPr>
              <w:t>Использовать на практике методы</w:t>
            </w:r>
          </w:p>
          <w:p w:rsidR="000E6F18" w:rsidRDefault="000E6F18">
            <w:pPr>
              <w:spacing w:after="0" w:line="240" w:lineRule="auto"/>
              <w:rPr>
                <w:sz w:val="24"/>
                <w:szCs w:val="24"/>
                <w:lang w:val="ru-RU"/>
              </w:rPr>
            </w:pPr>
            <w:r>
              <w:rPr>
                <w:rFonts w:ascii="Times New Roman" w:hAnsi="Times New Roman"/>
                <w:color w:val="000000"/>
                <w:sz w:val="24"/>
                <w:szCs w:val="24"/>
                <w:lang w:val="ru-RU"/>
              </w:rPr>
              <w:t>разработки системы управления проектами</w:t>
            </w:r>
          </w:p>
          <w:p w:rsidR="000E6F18" w:rsidRDefault="000E6F18">
            <w:pPr>
              <w:spacing w:after="0" w:line="240" w:lineRule="auto"/>
              <w:rPr>
                <w:sz w:val="24"/>
                <w:szCs w:val="24"/>
                <w:lang w:val="ru-RU"/>
              </w:rPr>
            </w:pPr>
            <w:r>
              <w:rPr>
                <w:rFonts w:ascii="Times New Roman" w:hAnsi="Times New Roman"/>
                <w:color w:val="000000"/>
                <w:sz w:val="24"/>
                <w:szCs w:val="24"/>
                <w:lang w:val="ru-RU"/>
              </w:rPr>
              <w:t>(структурная декомпозиция работ, календарное</w:t>
            </w:r>
          </w:p>
          <w:p w:rsidR="000E6F18" w:rsidRDefault="000E6F18">
            <w:pPr>
              <w:spacing w:after="0" w:line="240" w:lineRule="auto"/>
              <w:rPr>
                <w:sz w:val="24"/>
                <w:szCs w:val="24"/>
                <w:lang w:val="ru-RU"/>
              </w:rPr>
            </w:pPr>
            <w:r>
              <w:rPr>
                <w:rFonts w:ascii="Times New Roman" w:hAnsi="Times New Roman"/>
                <w:color w:val="000000"/>
                <w:sz w:val="24"/>
                <w:szCs w:val="24"/>
                <w:lang w:val="ru-RU"/>
              </w:rPr>
              <w:t>планирование, разработка структуры команды</w:t>
            </w:r>
          </w:p>
          <w:p w:rsidR="000E6F18" w:rsidRDefault="000E6F18">
            <w:pPr>
              <w:spacing w:after="0" w:line="240" w:lineRule="auto"/>
              <w:rPr>
                <w:sz w:val="24"/>
                <w:szCs w:val="24"/>
                <w:lang w:val="ru-RU"/>
              </w:rPr>
            </w:pPr>
            <w:r>
              <w:rPr>
                <w:rFonts w:ascii="Times New Roman" w:hAnsi="Times New Roman"/>
                <w:color w:val="000000"/>
                <w:sz w:val="24"/>
                <w:szCs w:val="24"/>
                <w:lang w:val="ru-RU"/>
              </w:rPr>
              <w:t>проекта, распределение задач управления).</w:t>
            </w:r>
          </w:p>
          <w:p w:rsidR="000E6F18" w:rsidRDefault="000E6F18">
            <w:pPr>
              <w:spacing w:after="0" w:line="240" w:lineRule="auto"/>
              <w:rPr>
                <w:sz w:val="24"/>
                <w:szCs w:val="24"/>
                <w:lang w:val="ru-RU"/>
              </w:rPr>
            </w:pPr>
            <w:r>
              <w:rPr>
                <w:rFonts w:ascii="Times New Roman" w:hAnsi="Times New Roman"/>
                <w:color w:val="000000"/>
                <w:sz w:val="24"/>
                <w:szCs w:val="24"/>
                <w:lang w:val="ru-RU"/>
              </w:rPr>
              <w:t>Пользоваться методами бюджетирования проекта</w:t>
            </w:r>
          </w:p>
          <w:p w:rsidR="000E6F18" w:rsidRDefault="000E6F18">
            <w:pPr>
              <w:spacing w:after="0" w:line="240" w:lineRule="auto"/>
              <w:rPr>
                <w:sz w:val="24"/>
                <w:szCs w:val="24"/>
              </w:rPr>
            </w:pPr>
            <w:r>
              <w:rPr>
                <w:rFonts w:ascii="Times New Roman" w:hAnsi="Times New Roman"/>
                <w:color w:val="000000"/>
                <w:sz w:val="24"/>
                <w:szCs w:val="24"/>
              </w:rPr>
              <w:t xml:space="preserve">с </w:t>
            </w:r>
            <w:proofErr w:type="spellStart"/>
            <w:r>
              <w:rPr>
                <w:rFonts w:ascii="Times New Roman" w:hAnsi="Times New Roman"/>
                <w:color w:val="000000"/>
                <w:sz w:val="24"/>
                <w:szCs w:val="24"/>
              </w:rPr>
              <w:t>учетом</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структуры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затрат</w:t>
            </w:r>
            <w:proofErr w:type="spellEnd"/>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Pr="000E6F18" w:rsidRDefault="000E6F18">
            <w:pPr>
              <w:pStyle w:val="af"/>
              <w:spacing w:line="240" w:lineRule="auto"/>
              <w:jc w:val="both"/>
              <w:rPr>
                <w:sz w:val="24"/>
                <w:szCs w:val="24"/>
                <w:lang w:eastAsia="en-US"/>
              </w:rPr>
            </w:pPr>
            <w:r w:rsidRPr="000E6F18">
              <w:rPr>
                <w:sz w:val="24"/>
                <w:szCs w:val="24"/>
                <w:lang w:eastAsia="en-US"/>
              </w:rPr>
              <w:t xml:space="preserve">Согласованная работа всех участников проекта организуется на основе календарных планов или расписаний работ проекта, основными параметрами которых являются: сроки выполнения, ключевые даты, продолжительности работ и др.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Календарными планами называют проектно-технологические документы, устанавливающие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Планирование проекта по временным параметрам заключается в составлении различных календарных планов (расписаний работ), удовлетворяющих всем требованиям и ограничениям проекта и его частей. Календарные планы </w:t>
            </w:r>
            <w:r w:rsidRPr="000E6F18">
              <w:rPr>
                <w:lang w:eastAsia="en-US"/>
              </w:rPr>
              <w:t xml:space="preserve"> </w:t>
            </w:r>
            <w:r w:rsidRPr="000E6F18">
              <w:rPr>
                <w:sz w:val="24"/>
                <w:szCs w:val="24"/>
                <w:lang w:eastAsia="en-US"/>
              </w:rPr>
              <w:t xml:space="preserve">составляются на весь жизненный цикл проекта и его этапы, для различных уровней управления и участников проекта.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Календарное планирование проекта состоит из следующих этапов: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1. Составление структурной декомпозиции работ (СДР)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Структурная декомпозиция работ – графическое изображение иерархической структуры всех работ проекта Структурная декомпозиция работ (СДР) проекта (</w:t>
            </w:r>
            <w:r>
              <w:rPr>
                <w:sz w:val="24"/>
                <w:szCs w:val="24"/>
                <w:lang w:val="en-US" w:eastAsia="en-US"/>
              </w:rPr>
              <w:t>Work</w:t>
            </w:r>
            <w:r w:rsidRPr="000E6F18">
              <w:rPr>
                <w:sz w:val="24"/>
                <w:szCs w:val="24"/>
                <w:lang w:eastAsia="en-US"/>
              </w:rPr>
              <w:t xml:space="preserve"> </w:t>
            </w:r>
            <w:r>
              <w:rPr>
                <w:sz w:val="24"/>
                <w:szCs w:val="24"/>
                <w:lang w:val="en-US" w:eastAsia="en-US"/>
              </w:rPr>
              <w:t>Breakdown</w:t>
            </w:r>
            <w:r w:rsidRPr="000E6F18">
              <w:rPr>
                <w:sz w:val="24"/>
                <w:szCs w:val="24"/>
                <w:lang w:eastAsia="en-US"/>
              </w:rPr>
              <w:t xml:space="preserve"> </w:t>
            </w:r>
            <w:r>
              <w:rPr>
                <w:sz w:val="24"/>
                <w:szCs w:val="24"/>
                <w:lang w:val="en-US" w:eastAsia="en-US"/>
              </w:rPr>
              <w:t>Structure</w:t>
            </w:r>
            <w:r w:rsidRPr="000E6F18">
              <w:rPr>
                <w:sz w:val="24"/>
                <w:szCs w:val="24"/>
                <w:lang w:eastAsia="en-US"/>
              </w:rPr>
              <w:t xml:space="preserve"> – </w:t>
            </w:r>
            <w:r>
              <w:rPr>
                <w:sz w:val="24"/>
                <w:szCs w:val="24"/>
                <w:lang w:val="en-US" w:eastAsia="en-US"/>
              </w:rPr>
              <w:t>WBS</w:t>
            </w:r>
            <w:r w:rsidRPr="000E6F18">
              <w:rPr>
                <w:sz w:val="24"/>
                <w:szCs w:val="24"/>
                <w:lang w:eastAsia="en-US"/>
              </w:rPr>
              <w:t>) – разбиение проекта на составные части (элементы, модули, работы и др.), необходимые и достаточные для его эффективного планирования и контроля.</w:t>
            </w:r>
          </w:p>
          <w:p w:rsidR="000E6F18" w:rsidRPr="000E6F18" w:rsidRDefault="000E6F18">
            <w:pPr>
              <w:pStyle w:val="af"/>
              <w:spacing w:line="240" w:lineRule="auto"/>
              <w:ind w:firstLine="0"/>
              <w:jc w:val="both"/>
              <w:rPr>
                <w:sz w:val="24"/>
                <w:szCs w:val="24"/>
                <w:lang w:eastAsia="en-US"/>
              </w:rPr>
            </w:pPr>
            <w:r w:rsidRPr="000E6F18">
              <w:rPr>
                <w:sz w:val="24"/>
                <w:szCs w:val="24"/>
                <w:lang w:eastAsia="en-US"/>
              </w:rPr>
              <w:t xml:space="preserve">СДР является центральным инструментом определения работ, которые должны выполняться в рамках проекта. Описание работ (пакетов работ) должно включать: содержание работ, предполагаемые результаты, концептуальные границы интегрированного планирования и управления, последовательные измерения и оценки степени выполнения проекта.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При построении ИСР необходимо соблюдать следующие правила: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1. Работы нижнего уровня являются способом достижения работ верхнего уровня.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2. У каждой родительской работы может иметься несколько дочерних работ, достижение которых автоматически обеспечивает достижение родительской работы.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3. Определение последовательности выполнения работ и их взаимосвязей с </w:t>
            </w:r>
            <w:r w:rsidRPr="000E6F18">
              <w:rPr>
                <w:sz w:val="24"/>
                <w:szCs w:val="24"/>
                <w:lang w:eastAsia="en-US"/>
              </w:rPr>
              <w:lastRenderedPageBreak/>
              <w:t>помощью организационно-технологических моделей. Уточнение временных ограничений.</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4. Декомпозиция родительской работы на дочерние производится по одному критерию, в качестве которого могут выступать: компоненты результатов и продуктов проекта, этапы жизненного цикла проекта, ресурсы и функциональные виды деятельности, а также элементы организационной структуры.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5. На одном уровне дочерние работы, декомпозирующие родительскую должны быть равнозначны. В качестве критерия равнозначности могут выступать: объем и время выполнения работ, пр.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6. При построении иерархической структуры работ на различных уровнях можно и следует применять различные критерии декомпозиции.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7. Последовательность критериев декомпозиции работ следует выбирать таким образом, чтобы как можно большая часть зависимостей и взаимодействий между работами оказалась на самых нижних уровнях ИСР. На верхних уровнях работы должны быть автономны.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8. Декомпозиция работ прекращается тогда, когда работы нижнего уровня удовлетворяют следующим условиям: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работы ясны и понятны менеджеру и участникам проекта (являются элементарными),  • понятен конечный результат работы и способы его достижения,  • временные характеристики и ответственность за выполнение работ могут быть однозначно определены.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2. Определение списка работ проекта на основе структурной декомпозиции проекта (СДР). 3. Определение последовательности выполнения работ и их взаимосвязей с помощью организационно-технологических моделей. Уточнение временных ограничений. 4. Определение продолжительности работ.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На данном шаге, необходимо указать продолжительность выполнения каждой работы по проекту. Эта продолжительность может быть рассчитана, исходя из нормативов, может быть указана, исходя из личного опыта. Часто мы не можем однозначно определить продолжительность той или иной работы. В таком случае мы можем использовать метод </w:t>
            </w:r>
            <w:r>
              <w:rPr>
                <w:sz w:val="24"/>
                <w:szCs w:val="24"/>
                <w:lang w:val="en-US" w:eastAsia="en-US"/>
              </w:rPr>
              <w:t>PERT</w:t>
            </w:r>
            <w:r w:rsidRPr="000E6F18">
              <w:rPr>
                <w:sz w:val="24"/>
                <w:szCs w:val="24"/>
                <w:lang w:eastAsia="en-US"/>
              </w:rPr>
              <w:t xml:space="preserve">.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 Метод </w:t>
            </w:r>
            <w:r>
              <w:rPr>
                <w:sz w:val="24"/>
                <w:szCs w:val="24"/>
                <w:lang w:val="en-US" w:eastAsia="en-US"/>
              </w:rPr>
              <w:t>PERT</w:t>
            </w:r>
            <w:r w:rsidRPr="000E6F18">
              <w:rPr>
                <w:sz w:val="24"/>
                <w:szCs w:val="24"/>
                <w:lang w:eastAsia="en-US"/>
              </w:rPr>
              <w:t xml:space="preserve"> (</w:t>
            </w:r>
            <w:r>
              <w:rPr>
                <w:sz w:val="24"/>
                <w:szCs w:val="24"/>
                <w:lang w:val="en-US" w:eastAsia="en-US"/>
              </w:rPr>
              <w:t>Program</w:t>
            </w:r>
            <w:r w:rsidRPr="000E6F18">
              <w:rPr>
                <w:sz w:val="24"/>
                <w:szCs w:val="24"/>
                <w:lang w:eastAsia="en-US"/>
              </w:rPr>
              <w:t xml:space="preserve"> </w:t>
            </w:r>
            <w:r>
              <w:rPr>
                <w:sz w:val="24"/>
                <w:szCs w:val="24"/>
                <w:lang w:val="en-US" w:eastAsia="en-US"/>
              </w:rPr>
              <w:t>Evaluation</w:t>
            </w:r>
            <w:r w:rsidRPr="000E6F18">
              <w:rPr>
                <w:sz w:val="24"/>
                <w:szCs w:val="24"/>
                <w:lang w:eastAsia="en-US"/>
              </w:rPr>
              <w:t xml:space="preserve"> </w:t>
            </w:r>
            <w:r>
              <w:rPr>
                <w:sz w:val="24"/>
                <w:szCs w:val="24"/>
                <w:lang w:val="en-US" w:eastAsia="en-US"/>
              </w:rPr>
              <w:t>and</w:t>
            </w:r>
            <w:r w:rsidRPr="000E6F18">
              <w:rPr>
                <w:sz w:val="24"/>
                <w:szCs w:val="24"/>
                <w:lang w:eastAsia="en-US"/>
              </w:rPr>
              <w:t xml:space="preserve"> </w:t>
            </w:r>
            <w:r>
              <w:rPr>
                <w:sz w:val="24"/>
                <w:szCs w:val="24"/>
                <w:lang w:val="en-US" w:eastAsia="en-US"/>
              </w:rPr>
              <w:t>Review</w:t>
            </w:r>
            <w:r w:rsidRPr="000E6F18">
              <w:rPr>
                <w:sz w:val="24"/>
                <w:szCs w:val="24"/>
                <w:lang w:eastAsia="en-US"/>
              </w:rPr>
              <w:t xml:space="preserve"> </w:t>
            </w:r>
            <w:r>
              <w:rPr>
                <w:sz w:val="24"/>
                <w:szCs w:val="24"/>
                <w:lang w:val="en-US" w:eastAsia="en-US"/>
              </w:rPr>
              <w:t>Technique</w:t>
            </w:r>
            <w:r w:rsidRPr="000E6F18">
              <w:rPr>
                <w:sz w:val="24"/>
                <w:szCs w:val="24"/>
                <w:lang w:eastAsia="en-US"/>
              </w:rPr>
              <w:t xml:space="preserve">)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Метод </w:t>
            </w:r>
            <w:r>
              <w:rPr>
                <w:sz w:val="24"/>
                <w:szCs w:val="24"/>
                <w:lang w:val="en-US" w:eastAsia="en-US"/>
              </w:rPr>
              <w:t>PERT</w:t>
            </w:r>
            <w:r w:rsidRPr="000E6F18">
              <w:rPr>
                <w:sz w:val="24"/>
                <w:szCs w:val="24"/>
                <w:lang w:eastAsia="en-US"/>
              </w:rPr>
              <w:t xml:space="preserve"> - метод событийного сетевого анализа, используемый для определения длительности проекта при наличии неопределенности в оценке продолжительностей </w:t>
            </w:r>
            <w:r w:rsidRPr="000E6F18">
              <w:rPr>
                <w:sz w:val="24"/>
                <w:szCs w:val="24"/>
                <w:lang w:eastAsia="en-US"/>
              </w:rPr>
              <w:lastRenderedPageBreak/>
              <w:t xml:space="preserve">индивидуальных операций.  </w:t>
            </w:r>
          </w:p>
          <w:p w:rsidR="000E6F18" w:rsidRPr="000E6F18" w:rsidRDefault="000E6F18">
            <w:pPr>
              <w:pStyle w:val="af"/>
              <w:spacing w:line="240" w:lineRule="auto"/>
              <w:jc w:val="both"/>
              <w:rPr>
                <w:sz w:val="24"/>
                <w:szCs w:val="24"/>
                <w:lang w:eastAsia="en-US"/>
              </w:rPr>
            </w:pPr>
            <w:r w:rsidRPr="000E6F18">
              <w:rPr>
                <w:sz w:val="24"/>
                <w:szCs w:val="24"/>
                <w:lang w:eastAsia="en-US"/>
              </w:rPr>
              <w:t xml:space="preserve">Планирование проекта </w:t>
            </w:r>
          </w:p>
          <w:p w:rsidR="000E6F18" w:rsidRPr="000E6F18" w:rsidRDefault="000E6F18">
            <w:pPr>
              <w:pStyle w:val="af"/>
              <w:spacing w:line="240" w:lineRule="auto"/>
              <w:ind w:left="0" w:firstLine="0"/>
              <w:jc w:val="both"/>
              <w:rPr>
                <w:sz w:val="24"/>
                <w:szCs w:val="24"/>
                <w:lang w:eastAsia="en-US"/>
              </w:rPr>
            </w:pPr>
            <w:r w:rsidRPr="000E6F18">
              <w:rPr>
                <w:sz w:val="24"/>
                <w:szCs w:val="24"/>
                <w:lang w:eastAsia="en-US"/>
              </w:rPr>
              <w:t xml:space="preserve"> • </w:t>
            </w:r>
            <w:r>
              <w:rPr>
                <w:sz w:val="24"/>
                <w:szCs w:val="24"/>
                <w:lang w:val="en-US" w:eastAsia="en-US"/>
              </w:rPr>
              <w:t>PERT</w:t>
            </w:r>
            <w:r w:rsidRPr="000E6F18">
              <w:rPr>
                <w:sz w:val="24"/>
                <w:szCs w:val="24"/>
                <w:lang w:eastAsia="en-US"/>
              </w:rPr>
              <w:t xml:space="preserve"> основан на методе критического пути, длительность операций в котором рассчитывается как взвешенная средняя оптимистического, пессимистического и ожидаемого прогнозов. </w:t>
            </w:r>
            <w:r>
              <w:rPr>
                <w:sz w:val="24"/>
                <w:szCs w:val="24"/>
                <w:lang w:val="en-US" w:eastAsia="en-US"/>
              </w:rPr>
              <w:t>PERT</w:t>
            </w:r>
            <w:r w:rsidRPr="000E6F18">
              <w:rPr>
                <w:sz w:val="24"/>
                <w:szCs w:val="24"/>
                <w:lang w:eastAsia="en-US"/>
              </w:rPr>
              <w:t xml:space="preserve"> рассчитывает стандартное отклонение даты завершения от длительности критического пути. </w:t>
            </w:r>
          </w:p>
          <w:p w:rsidR="000E6F18" w:rsidRPr="000E6F18" w:rsidRDefault="000E6F18">
            <w:pPr>
              <w:pStyle w:val="af"/>
              <w:spacing w:line="240" w:lineRule="auto"/>
              <w:jc w:val="both"/>
              <w:rPr>
                <w:b/>
                <w:sz w:val="24"/>
                <w:szCs w:val="24"/>
                <w:lang w:eastAsia="en-US"/>
              </w:rPr>
            </w:pP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rFonts w:ascii="Times New Roman" w:hAnsi="Times New Roman"/>
                <w:sz w:val="24"/>
                <w:szCs w:val="24"/>
                <w:lang w:val="ru-RU"/>
              </w:rPr>
            </w:pPr>
            <w:r>
              <w:rPr>
                <w:rFonts w:ascii="Times New Roman" w:hAnsi="Times New Roman"/>
                <w:color w:val="000000"/>
                <w:sz w:val="24"/>
                <w:szCs w:val="24"/>
                <w:lang w:val="ru-RU"/>
              </w:rPr>
              <w:t>Методами разработки системы</w:t>
            </w:r>
          </w:p>
          <w:p w:rsidR="000E6F18" w:rsidRDefault="000E6F18">
            <w:pPr>
              <w:spacing w:after="0" w:line="240" w:lineRule="auto"/>
              <w:rPr>
                <w:rFonts w:ascii="Times New Roman" w:hAnsi="Times New Roman"/>
                <w:sz w:val="24"/>
                <w:szCs w:val="24"/>
                <w:lang w:val="ru-RU"/>
              </w:rPr>
            </w:pPr>
            <w:r>
              <w:rPr>
                <w:rFonts w:ascii="Times New Roman" w:hAnsi="Times New Roman"/>
                <w:color w:val="000000"/>
                <w:sz w:val="24"/>
                <w:szCs w:val="24"/>
                <w:lang w:val="ru-RU"/>
              </w:rPr>
              <w:t>управления проектам, а также планирования и</w:t>
            </w:r>
          </w:p>
          <w:p w:rsidR="000E6F18" w:rsidRDefault="000E6F18">
            <w:pPr>
              <w:spacing w:after="0" w:line="240" w:lineRule="auto"/>
              <w:rPr>
                <w:rFonts w:ascii="Times New Roman" w:hAnsi="Times New Roman"/>
                <w:sz w:val="24"/>
                <w:szCs w:val="24"/>
              </w:rPr>
            </w:pPr>
            <w:proofErr w:type="spellStart"/>
            <w:r>
              <w:rPr>
                <w:rFonts w:ascii="Times New Roman" w:hAnsi="Times New Roman"/>
                <w:color w:val="000000"/>
                <w:sz w:val="24"/>
                <w:szCs w:val="24"/>
              </w:rPr>
              <w:t>бюджетирования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проектов</w:t>
            </w:r>
            <w:proofErr w:type="spellEnd"/>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Проведение работ по постановке системы бюджетного управления компанией осуществляется поэтапно в следующем порядке:</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1. Проектирование финансовой структуры</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На основе организационной структуры компании разрабатывается финансовая структура. В рамках этой работы из организационных звеньев (подразделений) формируются Центры Финансовой Ответственности (ЦФО) и строится модель финансовой структуры.</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2. Формирование бюджетной структуры</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Описываются и структурируются статьи планирования и учета всей хозяйственной деятельности предприятия, в которых будет осуществляться ведение бюджетов доходов/ расходов, выплат/поступлений (денежных средств), оприходования/отпуска (материальных ценностей), активов/пассивов (управленческого баланса) в виде справочников.</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Далее определяются виды бюджетов, которые необходимо вести предприятию, устанавливаются взаимосвязи их формирования, уровни консолидации и их внутренняя структура на основе справочников бюджетных статей.</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3. Разработка внутренней учетной политики</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Формируются организационные основы ведения учета, выбираются принципы документирования хозяйственных операций и методы оценки имущества, определяются методика и техника ведения учета.</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4. Разработка системы планирования</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Определяется порядок планирования – от формирования плана продаж предприятия до утверждения основного бюджета предприятия, с указанием участников процесса планирования, регламентов их действий, формы документов и сроков их разработки, согласования и утверждения.</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5. Разработка системы финансово-экономического анализа</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 xml:space="preserve">Определяется состав методов анализа, порядок их проведения, формируется система </w:t>
            </w:r>
            <w:r>
              <w:rPr>
                <w:rFonts w:ascii="Times New Roman" w:eastAsia="Times New Roman" w:hAnsi="Times New Roman"/>
                <w:color w:val="0C0C0C"/>
                <w:sz w:val="24"/>
                <w:szCs w:val="24"/>
                <w:lang w:val="ru-RU" w:eastAsia="ru-RU"/>
              </w:rPr>
              <w:lastRenderedPageBreak/>
              <w:t>отчетности с указанием участников процесса анализа, регламентов их действий, подготовки и предоставления отчетов.</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6. Регламентация</w:t>
            </w:r>
          </w:p>
          <w:p w:rsidR="000E6F18" w:rsidRDefault="000E6F18">
            <w:pPr>
              <w:spacing w:after="0" w:line="240" w:lineRule="auto"/>
              <w:rPr>
                <w:rFonts w:ascii="Times New Roman" w:eastAsia="Times New Roman" w:hAnsi="Times New Roman"/>
                <w:color w:val="0C0C0C"/>
                <w:sz w:val="24"/>
                <w:szCs w:val="24"/>
                <w:lang w:eastAsia="ru-RU"/>
              </w:rPr>
            </w:pPr>
            <w:r>
              <w:rPr>
                <w:rFonts w:ascii="Times New Roman" w:eastAsia="Times New Roman" w:hAnsi="Times New Roman"/>
                <w:color w:val="0C0C0C"/>
                <w:sz w:val="24"/>
                <w:szCs w:val="24"/>
                <w:lang w:val="ru-RU" w:eastAsia="ru-RU"/>
              </w:rPr>
              <w:t xml:space="preserve">Результаты всех проведенных работ должны быть формализованы, т.е. закреплены в регламентных документах предприятия. </w:t>
            </w:r>
            <w:proofErr w:type="spellStart"/>
            <w:r>
              <w:rPr>
                <w:rFonts w:ascii="Times New Roman" w:eastAsia="Times New Roman" w:hAnsi="Times New Roman"/>
                <w:b/>
                <w:bCs/>
                <w:color w:val="0C0C0C"/>
                <w:sz w:val="24"/>
                <w:szCs w:val="24"/>
                <w:bdr w:val="none" w:sz="0" w:space="0" w:color="auto" w:frame="1"/>
                <w:lang w:eastAsia="ru-RU"/>
              </w:rPr>
              <w:t>Для</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этого</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все</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этапы</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завершаются</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подготовкой</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соответствующих</w:t>
            </w:r>
            <w:proofErr w:type="spellEnd"/>
            <w:r>
              <w:rPr>
                <w:rFonts w:ascii="Times New Roman" w:eastAsia="Times New Roman" w:hAnsi="Times New Roman"/>
                <w:b/>
                <w:bCs/>
                <w:color w:val="0C0C0C"/>
                <w:sz w:val="24"/>
                <w:szCs w:val="24"/>
                <w:bdr w:val="none" w:sz="0" w:space="0" w:color="auto" w:frame="1"/>
                <w:lang w:eastAsia="ru-RU"/>
              </w:rPr>
              <w:t xml:space="preserve"> </w:t>
            </w:r>
            <w:proofErr w:type="spellStart"/>
            <w:r>
              <w:rPr>
                <w:rFonts w:ascii="Times New Roman" w:eastAsia="Times New Roman" w:hAnsi="Times New Roman"/>
                <w:b/>
                <w:bCs/>
                <w:color w:val="0C0C0C"/>
                <w:sz w:val="24"/>
                <w:szCs w:val="24"/>
                <w:bdr w:val="none" w:sz="0" w:space="0" w:color="auto" w:frame="1"/>
                <w:lang w:eastAsia="ru-RU"/>
              </w:rPr>
              <w:t>Положений</w:t>
            </w:r>
            <w:proofErr w:type="spellEnd"/>
            <w:r>
              <w:rPr>
                <w:rFonts w:ascii="Times New Roman" w:eastAsia="Times New Roman" w:hAnsi="Times New Roman"/>
                <w:b/>
                <w:bCs/>
                <w:color w:val="0C0C0C"/>
                <w:sz w:val="24"/>
                <w:szCs w:val="24"/>
                <w:bdr w:val="none" w:sz="0" w:space="0" w:color="auto" w:frame="1"/>
                <w:lang w:eastAsia="ru-RU"/>
              </w:rPr>
              <w:t>:</w:t>
            </w:r>
          </w:p>
          <w:p w:rsidR="000E6F18" w:rsidRDefault="000E6F18">
            <w:pPr>
              <w:numPr>
                <w:ilvl w:val="0"/>
                <w:numId w:val="14"/>
              </w:num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Положение</w:t>
            </w:r>
            <w:proofErr w:type="spellEnd"/>
            <w:r>
              <w:rPr>
                <w:rFonts w:ascii="Times New Roman" w:eastAsia="Times New Roman" w:hAnsi="Times New Roman"/>
                <w:color w:val="0C0C0C"/>
                <w:sz w:val="24"/>
                <w:szCs w:val="24"/>
                <w:lang w:eastAsia="ru-RU"/>
              </w:rPr>
              <w:t xml:space="preserve"> о </w:t>
            </w:r>
            <w:proofErr w:type="spellStart"/>
            <w:r>
              <w:rPr>
                <w:rFonts w:ascii="Times New Roman" w:eastAsia="Times New Roman" w:hAnsi="Times New Roman"/>
                <w:color w:val="0C0C0C"/>
                <w:sz w:val="24"/>
                <w:szCs w:val="24"/>
                <w:lang w:eastAsia="ru-RU"/>
              </w:rPr>
              <w:t>финансовой</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структуре</w:t>
            </w:r>
            <w:proofErr w:type="spellEnd"/>
          </w:p>
          <w:p w:rsidR="000E6F18" w:rsidRDefault="000E6F18">
            <w:pPr>
              <w:numPr>
                <w:ilvl w:val="0"/>
                <w:numId w:val="14"/>
              </w:num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Положение</w:t>
            </w:r>
            <w:proofErr w:type="spellEnd"/>
            <w:r>
              <w:rPr>
                <w:rFonts w:ascii="Times New Roman" w:eastAsia="Times New Roman" w:hAnsi="Times New Roman"/>
                <w:color w:val="0C0C0C"/>
                <w:sz w:val="24"/>
                <w:szCs w:val="24"/>
                <w:lang w:eastAsia="ru-RU"/>
              </w:rPr>
              <w:t xml:space="preserve"> о </w:t>
            </w:r>
            <w:proofErr w:type="spellStart"/>
            <w:r>
              <w:rPr>
                <w:rFonts w:ascii="Times New Roman" w:eastAsia="Times New Roman" w:hAnsi="Times New Roman"/>
                <w:color w:val="0C0C0C"/>
                <w:sz w:val="24"/>
                <w:szCs w:val="24"/>
                <w:lang w:eastAsia="ru-RU"/>
              </w:rPr>
              <w:t>бюджетной</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структуре</w:t>
            </w:r>
            <w:proofErr w:type="spellEnd"/>
          </w:p>
          <w:p w:rsidR="000E6F18" w:rsidRDefault="000E6F18">
            <w:pPr>
              <w:numPr>
                <w:ilvl w:val="0"/>
                <w:numId w:val="14"/>
              </w:num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Положение</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об</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учетной</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политике</w:t>
            </w:r>
            <w:proofErr w:type="spellEnd"/>
          </w:p>
          <w:p w:rsidR="000E6F18" w:rsidRDefault="000E6F18">
            <w:pPr>
              <w:numPr>
                <w:ilvl w:val="0"/>
                <w:numId w:val="14"/>
              </w:num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Положение</w:t>
            </w:r>
            <w:proofErr w:type="spellEnd"/>
            <w:r>
              <w:rPr>
                <w:rFonts w:ascii="Times New Roman" w:eastAsia="Times New Roman" w:hAnsi="Times New Roman"/>
                <w:color w:val="0C0C0C"/>
                <w:sz w:val="24"/>
                <w:szCs w:val="24"/>
                <w:lang w:eastAsia="ru-RU"/>
              </w:rPr>
              <w:t xml:space="preserve"> о </w:t>
            </w:r>
            <w:proofErr w:type="spellStart"/>
            <w:r>
              <w:rPr>
                <w:rFonts w:ascii="Times New Roman" w:eastAsia="Times New Roman" w:hAnsi="Times New Roman"/>
                <w:color w:val="0C0C0C"/>
                <w:sz w:val="24"/>
                <w:szCs w:val="24"/>
                <w:lang w:eastAsia="ru-RU"/>
              </w:rPr>
              <w:t>планировании</w:t>
            </w:r>
            <w:proofErr w:type="spellEnd"/>
          </w:p>
          <w:p w:rsidR="000E6F18" w:rsidRDefault="000E6F18">
            <w:pPr>
              <w:numPr>
                <w:ilvl w:val="0"/>
                <w:numId w:val="14"/>
              </w:numPr>
              <w:spacing w:after="0" w:line="240" w:lineRule="auto"/>
              <w:rPr>
                <w:rFonts w:ascii="Times New Roman" w:eastAsia="Times New Roman" w:hAnsi="Times New Roman"/>
                <w:color w:val="0C0C0C"/>
                <w:sz w:val="24"/>
                <w:szCs w:val="24"/>
                <w:lang w:eastAsia="ru-RU"/>
              </w:rPr>
            </w:pPr>
            <w:proofErr w:type="spellStart"/>
            <w:r>
              <w:rPr>
                <w:rFonts w:ascii="Times New Roman" w:eastAsia="Times New Roman" w:hAnsi="Times New Roman"/>
                <w:color w:val="0C0C0C"/>
                <w:sz w:val="24"/>
                <w:szCs w:val="24"/>
                <w:lang w:eastAsia="ru-RU"/>
              </w:rPr>
              <w:t>Положение</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об</w:t>
            </w:r>
            <w:proofErr w:type="spellEnd"/>
            <w:r>
              <w:rPr>
                <w:rFonts w:ascii="Times New Roman" w:eastAsia="Times New Roman" w:hAnsi="Times New Roman"/>
                <w:color w:val="0C0C0C"/>
                <w:sz w:val="24"/>
                <w:szCs w:val="24"/>
                <w:lang w:eastAsia="ru-RU"/>
              </w:rPr>
              <w:t xml:space="preserve"> </w:t>
            </w:r>
            <w:proofErr w:type="spellStart"/>
            <w:r>
              <w:rPr>
                <w:rFonts w:ascii="Times New Roman" w:eastAsia="Times New Roman" w:hAnsi="Times New Roman"/>
                <w:color w:val="0C0C0C"/>
                <w:sz w:val="24"/>
                <w:szCs w:val="24"/>
                <w:lang w:eastAsia="ru-RU"/>
              </w:rPr>
              <w:t>анализе</w:t>
            </w:r>
            <w:proofErr w:type="spellEnd"/>
          </w:p>
          <w:p w:rsidR="000E6F18" w:rsidRDefault="000E6F18">
            <w:pPr>
              <w:numPr>
                <w:ilvl w:val="0"/>
                <w:numId w:val="14"/>
              </w:num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color w:val="0C0C0C"/>
                <w:sz w:val="24"/>
                <w:szCs w:val="24"/>
                <w:lang w:val="ru-RU" w:eastAsia="ru-RU"/>
              </w:rPr>
              <w:t>Положение(я) о центрах финансовой ответственности (ЦФО)</w:t>
            </w:r>
          </w:p>
          <w:p w:rsidR="000E6F18" w:rsidRDefault="000E6F18">
            <w:pPr>
              <w:spacing w:after="0" w:line="240" w:lineRule="auto"/>
              <w:rPr>
                <w:rFonts w:ascii="Times New Roman" w:eastAsia="Times New Roman" w:hAnsi="Times New Roman"/>
                <w:color w:val="0C0C0C"/>
                <w:sz w:val="24"/>
                <w:szCs w:val="24"/>
                <w:lang w:val="ru-RU" w:eastAsia="ru-RU"/>
              </w:rPr>
            </w:pPr>
            <w:r>
              <w:rPr>
                <w:rFonts w:ascii="Times New Roman" w:eastAsia="Times New Roman" w:hAnsi="Times New Roman"/>
                <w:b/>
                <w:bCs/>
                <w:color w:val="0C0C0C"/>
                <w:sz w:val="24"/>
                <w:szCs w:val="24"/>
                <w:bdr w:val="none" w:sz="0" w:space="0" w:color="auto" w:frame="1"/>
                <w:lang w:val="ru-RU" w:eastAsia="ru-RU"/>
              </w:rPr>
              <w:t>“Положение о финансовой структуре”</w:t>
            </w:r>
            <w:r>
              <w:rPr>
                <w:rFonts w:ascii="Times New Roman" w:eastAsia="Times New Roman" w:hAnsi="Times New Roman"/>
                <w:color w:val="0C0C0C"/>
                <w:sz w:val="24"/>
                <w:szCs w:val="24"/>
                <w:lang w:val="ru-RU" w:eastAsia="ru-RU"/>
              </w:rPr>
              <w:t xml:space="preserve"> – внутренний регламентный документ предприятия, описывающий финансовую структуру предприятия и регламентирующий процесс ее формирования, являющийся одной из составных частей пакета регламентов по бюджетному управлению.</w:t>
            </w:r>
          </w:p>
          <w:p w:rsidR="000E6F18" w:rsidRPr="000E6F18" w:rsidRDefault="000E6F18">
            <w:pPr>
              <w:pStyle w:val="af"/>
              <w:spacing w:line="240" w:lineRule="auto"/>
              <w:jc w:val="both"/>
              <w:rPr>
                <w:b/>
                <w:sz w:val="24"/>
                <w:szCs w:val="24"/>
                <w:lang w:eastAsia="en-US"/>
              </w:rPr>
            </w:pPr>
          </w:p>
        </w:tc>
      </w:tr>
      <w:tr w:rsidR="000E6F18" w:rsidRPr="00C22D74" w:rsidTr="000E6F18">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val="ru-RU" w:eastAsia="ru-RU"/>
              </w:rPr>
            </w:pPr>
            <w:r>
              <w:rPr>
                <w:rFonts w:ascii="Times New Roman" w:hAnsi="Times New Roman"/>
                <w:b/>
                <w:color w:val="000000"/>
                <w:sz w:val="24"/>
                <w:szCs w:val="24"/>
                <w:lang w:val="ru-RU"/>
              </w:rPr>
              <w:lastRenderedPageBreak/>
              <w:t>ОПК-10      способностью организовывать работу по повышению научно-технических знаний работников</w:t>
            </w: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историю развития конкретной научной проблемы, ее роли и места в изучаемом научном направлении;</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иметь конкретные специфические знания по научной проблеме.</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val="ru-RU" w:eastAsia="ru-RU"/>
              </w:rPr>
            </w:pPr>
            <w:r>
              <w:rPr>
                <w:rFonts w:ascii="Times New Roman" w:eastAsia="Times New Roman" w:hAnsi="Times New Roman"/>
                <w:b/>
                <w:bCs/>
                <w:color w:val="0C0C0C"/>
                <w:sz w:val="24"/>
                <w:szCs w:val="24"/>
                <w:bdr w:val="none" w:sz="0" w:space="0" w:color="auto" w:frame="1"/>
                <w:lang w:val="ru-RU" w:eastAsia="ru-RU"/>
              </w:rPr>
              <w:t>Примерный перечень тем для подготовки к аудиторной контрольной работе:</w:t>
            </w:r>
          </w:p>
          <w:p w:rsidR="000E6F18" w:rsidRDefault="000E6F18">
            <w:pPr>
              <w:pStyle w:val="af0"/>
              <w:numPr>
                <w:ilvl w:val="0"/>
                <w:numId w:val="15"/>
              </w:numPr>
              <w:spacing w:line="240" w:lineRule="auto"/>
              <w:rPr>
                <w:rFonts w:eastAsia="Times New Roman"/>
                <w:bCs/>
                <w:color w:val="0C0C0C"/>
                <w:szCs w:val="24"/>
                <w:bdr w:val="none" w:sz="0" w:space="0" w:color="auto" w:frame="1"/>
                <w:lang w:eastAsia="ru-RU"/>
              </w:rPr>
            </w:pPr>
            <w:r>
              <w:rPr>
                <w:rFonts w:eastAsia="Times New Roman"/>
                <w:bCs/>
                <w:color w:val="0C0C0C"/>
                <w:szCs w:val="24"/>
                <w:bdr w:val="none" w:sz="0" w:space="0" w:color="auto" w:frame="1"/>
                <w:lang w:val="ru-RU" w:eastAsia="ru-RU"/>
              </w:rPr>
              <w:t>История техники;</w:t>
            </w:r>
          </w:p>
          <w:p w:rsidR="000E6F18" w:rsidRDefault="000E6F18">
            <w:pPr>
              <w:pStyle w:val="af0"/>
              <w:numPr>
                <w:ilvl w:val="0"/>
                <w:numId w:val="15"/>
              </w:numPr>
              <w:spacing w:line="240" w:lineRule="auto"/>
              <w:rPr>
                <w:rFonts w:eastAsia="Times New Roman"/>
                <w:bCs/>
                <w:color w:val="0C0C0C"/>
                <w:szCs w:val="24"/>
                <w:bdr w:val="none" w:sz="0" w:space="0" w:color="auto" w:frame="1"/>
                <w:lang w:eastAsia="ru-RU"/>
              </w:rPr>
            </w:pPr>
            <w:r>
              <w:rPr>
                <w:rFonts w:eastAsia="Times New Roman"/>
                <w:bCs/>
                <w:color w:val="0C0C0C"/>
                <w:szCs w:val="24"/>
                <w:bdr w:val="none" w:sz="0" w:space="0" w:color="auto" w:frame="1"/>
                <w:lang w:val="ru-RU" w:eastAsia="ru-RU"/>
              </w:rPr>
              <w:t>История механики;</w:t>
            </w:r>
          </w:p>
          <w:p w:rsidR="000E6F18" w:rsidRDefault="000E6F18">
            <w:pPr>
              <w:pStyle w:val="af0"/>
              <w:numPr>
                <w:ilvl w:val="0"/>
                <w:numId w:val="15"/>
              </w:numPr>
              <w:spacing w:line="240" w:lineRule="auto"/>
              <w:rPr>
                <w:rFonts w:eastAsia="Times New Roman"/>
                <w:bCs/>
                <w:color w:val="0C0C0C"/>
                <w:szCs w:val="24"/>
                <w:bdr w:val="none" w:sz="0" w:space="0" w:color="auto" w:frame="1"/>
                <w:lang w:eastAsia="ru-RU"/>
              </w:rPr>
            </w:pPr>
            <w:r>
              <w:rPr>
                <w:rFonts w:eastAsia="Times New Roman"/>
                <w:bCs/>
                <w:color w:val="0C0C0C"/>
                <w:szCs w:val="24"/>
                <w:bdr w:val="none" w:sz="0" w:space="0" w:color="auto" w:frame="1"/>
                <w:lang w:val="ru-RU" w:eastAsia="ru-RU"/>
              </w:rPr>
              <w:t>История развития сварочного производства;</w:t>
            </w:r>
          </w:p>
          <w:p w:rsidR="000E6F18" w:rsidRDefault="000E6F18">
            <w:pPr>
              <w:pStyle w:val="af0"/>
              <w:numPr>
                <w:ilvl w:val="0"/>
                <w:numId w:val="15"/>
              </w:numPr>
              <w:spacing w:line="240" w:lineRule="auto"/>
              <w:rPr>
                <w:rFonts w:eastAsia="Times New Roman"/>
                <w:bCs/>
                <w:color w:val="0C0C0C"/>
                <w:szCs w:val="24"/>
                <w:bdr w:val="none" w:sz="0" w:space="0" w:color="auto" w:frame="1"/>
                <w:lang w:val="ru-RU" w:eastAsia="ru-RU"/>
              </w:rPr>
            </w:pPr>
            <w:r>
              <w:rPr>
                <w:rFonts w:eastAsia="Times New Roman"/>
                <w:bCs/>
                <w:color w:val="0C0C0C"/>
                <w:szCs w:val="24"/>
                <w:bdr w:val="none" w:sz="0" w:space="0" w:color="auto" w:frame="1"/>
                <w:lang w:val="ru-RU" w:eastAsia="ru-RU"/>
              </w:rPr>
              <w:t>История развития кузнечно-прессового производства;</w:t>
            </w:r>
          </w:p>
          <w:p w:rsidR="000E6F18" w:rsidRDefault="000E6F18">
            <w:pPr>
              <w:pStyle w:val="af0"/>
              <w:numPr>
                <w:ilvl w:val="0"/>
                <w:numId w:val="15"/>
              </w:numPr>
              <w:spacing w:line="240" w:lineRule="auto"/>
              <w:rPr>
                <w:rFonts w:eastAsia="Times New Roman"/>
                <w:bCs/>
                <w:color w:val="0C0C0C"/>
                <w:szCs w:val="24"/>
                <w:bdr w:val="none" w:sz="0" w:space="0" w:color="auto" w:frame="1"/>
                <w:lang w:val="ru-RU" w:eastAsia="ru-RU"/>
              </w:rPr>
            </w:pPr>
            <w:r>
              <w:rPr>
                <w:rFonts w:eastAsia="Times New Roman"/>
                <w:bCs/>
                <w:color w:val="0C0C0C"/>
                <w:szCs w:val="24"/>
                <w:bdr w:val="none" w:sz="0" w:space="0" w:color="auto" w:frame="1"/>
                <w:lang w:val="ru-RU" w:eastAsia="ru-RU"/>
              </w:rPr>
              <w:t>История НТП;</w:t>
            </w:r>
          </w:p>
          <w:p w:rsidR="000E6F18" w:rsidRDefault="000E6F18">
            <w:pPr>
              <w:pStyle w:val="af0"/>
              <w:numPr>
                <w:ilvl w:val="0"/>
                <w:numId w:val="15"/>
              </w:numPr>
              <w:spacing w:line="240" w:lineRule="auto"/>
              <w:rPr>
                <w:rFonts w:eastAsia="Times New Roman"/>
                <w:bCs/>
                <w:color w:val="0C0C0C"/>
                <w:szCs w:val="24"/>
                <w:bdr w:val="none" w:sz="0" w:space="0" w:color="auto" w:frame="1"/>
                <w:lang w:val="ru-RU" w:eastAsia="ru-RU"/>
              </w:rPr>
            </w:pPr>
            <w:r>
              <w:rPr>
                <w:rFonts w:eastAsia="Times New Roman"/>
                <w:bCs/>
                <w:color w:val="0C0C0C"/>
                <w:szCs w:val="24"/>
                <w:bdr w:val="none" w:sz="0" w:space="0" w:color="auto" w:frame="1"/>
                <w:lang w:val="ru-RU" w:eastAsia="ru-RU"/>
              </w:rPr>
              <w:t>Методика постановки и исследования специфических научных проблем;</w:t>
            </w:r>
          </w:p>
          <w:p w:rsidR="000E6F18" w:rsidRDefault="000E6F18">
            <w:pPr>
              <w:pStyle w:val="af0"/>
              <w:numPr>
                <w:ilvl w:val="0"/>
                <w:numId w:val="15"/>
              </w:numPr>
              <w:spacing w:line="240" w:lineRule="auto"/>
              <w:rPr>
                <w:rFonts w:eastAsia="Times New Roman"/>
                <w:bCs/>
                <w:color w:val="0C0C0C"/>
                <w:szCs w:val="24"/>
                <w:bdr w:val="none" w:sz="0" w:space="0" w:color="auto" w:frame="1"/>
                <w:lang w:val="ru-RU" w:eastAsia="ru-RU"/>
              </w:rPr>
            </w:pPr>
            <w:r>
              <w:rPr>
                <w:rFonts w:eastAsia="Times New Roman"/>
                <w:bCs/>
                <w:color w:val="0C0C0C"/>
                <w:szCs w:val="24"/>
                <w:bdr w:val="none" w:sz="0" w:space="0" w:color="auto" w:frame="1"/>
                <w:lang w:val="ru-RU" w:eastAsia="ru-RU"/>
              </w:rPr>
              <w:t>Догма научной истины</w:t>
            </w: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практически осуществлять научные исследования, экспериментальные работы в той или иной научной сфере;</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организовывать работу по повышению научно-технических знаний работников.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eastAsia="ru-RU"/>
              </w:rPr>
            </w:pPr>
            <w:r>
              <w:rPr>
                <w:noProof/>
                <w:lang w:val="ru-RU" w:eastAsia="ru-RU"/>
              </w:rPr>
              <w:drawing>
                <wp:inline distT="0" distB="0" distL="0" distR="0">
                  <wp:extent cx="5000625" cy="3105150"/>
                  <wp:effectExtent l="0" t="0" r="0" b="0"/>
                  <wp:docPr id="2" name="Рисунок 2" descr="Особенности научной дея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собенности научной деятельно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3105150"/>
                          </a:xfrm>
                          <a:prstGeom prst="rect">
                            <a:avLst/>
                          </a:prstGeom>
                          <a:noFill/>
                          <a:ln>
                            <a:noFill/>
                          </a:ln>
                        </pic:spPr>
                      </pic:pic>
                    </a:graphicData>
                  </a:graphic>
                </wp:inline>
              </w:drawing>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навыками организации работы по повышению научно-технических знаний работников;</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навыками выполнять сбор, обработку, анализ, систематизацию и обобщение научно-технической информации.</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val="ru-RU" w:eastAsia="ru-RU"/>
              </w:rPr>
            </w:pPr>
            <w:r>
              <w:rPr>
                <w:rFonts w:ascii="Times New Roman" w:eastAsia="Times New Roman" w:hAnsi="Times New Roman"/>
                <w:b/>
                <w:bCs/>
                <w:color w:val="0C0C0C"/>
                <w:sz w:val="24"/>
                <w:szCs w:val="24"/>
                <w:bdr w:val="none" w:sz="0" w:space="0" w:color="auto" w:frame="1"/>
                <w:lang w:val="ru-RU" w:eastAsia="ru-RU"/>
              </w:rPr>
              <w:t>Перечень тем для написания докладов:</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1.Особенности индивидуальной исследовательской деятельности;</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2. Четкое определение и цели исследовательской работы;</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3. Методы оформления результатов исследования;</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4. Особенности коллективной исследовательской деятельности;</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5. Плюрализм научного мнения;</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6. Коммуникации в науке;</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7. Особенности развития научных взглядов;</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8. Научная теория, как начало формирования отрасли науки;</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9. Этапы научного процесса;</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10. Автоматизированные системы научных исследований.</w:t>
            </w:r>
          </w:p>
        </w:tc>
      </w:tr>
      <w:tr w:rsidR="000E6F18" w:rsidRPr="00C22D74" w:rsidTr="000E6F18">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val="ru-RU" w:eastAsia="ru-RU"/>
              </w:rPr>
            </w:pPr>
            <w:r>
              <w:rPr>
                <w:rFonts w:ascii="Times New Roman" w:hAnsi="Times New Roman"/>
                <w:b/>
                <w:color w:val="000000"/>
                <w:sz w:val="24"/>
                <w:szCs w:val="24"/>
                <w:lang w:val="ru-RU"/>
              </w:rPr>
              <w:t>ПК-2 способностью разрабатывать нормы выработки и технологические нормативы на расход материалов, заготовок, топлива и электроэнергии в машиностроении</w:t>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xml:space="preserve">- перечень документов, регламентирующих нормы </w:t>
            </w:r>
            <w:r>
              <w:rPr>
                <w:rFonts w:ascii="Times New Roman" w:hAnsi="Times New Roman"/>
                <w:color w:val="000000"/>
                <w:sz w:val="24"/>
                <w:szCs w:val="24"/>
                <w:lang w:val="ru-RU"/>
              </w:rPr>
              <w:lastRenderedPageBreak/>
              <w:t>выработки и технологические нормативы на расход материалов, заготовок, топлива и электроэнергии;</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нормативные и методические материалы по обработке деталей;</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принципы создания малоотходных и энергосберегающих технологий;</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принципы создания экологически чистых машиностроительных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val="ru-RU" w:eastAsia="ru-RU"/>
              </w:rPr>
            </w:pPr>
            <w:r>
              <w:rPr>
                <w:rFonts w:ascii="Times New Roman" w:eastAsia="Times New Roman" w:hAnsi="Times New Roman"/>
                <w:b/>
                <w:bCs/>
                <w:color w:val="0C0C0C"/>
                <w:sz w:val="24"/>
                <w:szCs w:val="24"/>
                <w:bdr w:val="none" w:sz="0" w:space="0" w:color="auto" w:frame="1"/>
                <w:lang w:val="ru-RU" w:eastAsia="ru-RU"/>
              </w:rPr>
              <w:lastRenderedPageBreak/>
              <w:t>Примерный перечень тем для написания аудиторной контрольной работы:</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1. Цели нормирования расхода материалов, заготовок, топлива, материалов, энергии;</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lastRenderedPageBreak/>
              <w:t>2. Задачи нормирования;</w:t>
            </w:r>
          </w:p>
          <w:p w:rsidR="000E6F18" w:rsidRDefault="000E6F18">
            <w:pPr>
              <w:spacing w:after="0" w:line="240" w:lineRule="auto"/>
              <w:rPr>
                <w:rFonts w:ascii="Times New Roman" w:hAnsi="Times New Roman"/>
                <w:color w:val="000000"/>
                <w:sz w:val="24"/>
                <w:szCs w:val="24"/>
                <w:lang w:val="ru-RU"/>
              </w:rPr>
            </w:pPr>
            <w:r>
              <w:rPr>
                <w:rFonts w:ascii="Times New Roman" w:eastAsia="Times New Roman" w:hAnsi="Times New Roman"/>
                <w:bCs/>
                <w:color w:val="0C0C0C"/>
                <w:sz w:val="24"/>
                <w:szCs w:val="24"/>
                <w:bdr w:val="none" w:sz="0" w:space="0" w:color="auto" w:frame="1"/>
                <w:lang w:val="ru-RU" w:eastAsia="ru-RU"/>
              </w:rPr>
              <w:t xml:space="preserve">3. </w:t>
            </w:r>
            <w:r>
              <w:rPr>
                <w:rFonts w:ascii="Times New Roman" w:hAnsi="Times New Roman"/>
                <w:color w:val="000000"/>
                <w:sz w:val="24"/>
                <w:szCs w:val="24"/>
                <w:lang w:val="ru-RU"/>
              </w:rPr>
              <w:t>Нормативные и методические материалы по обработке деталей;</w:t>
            </w:r>
          </w:p>
          <w:p w:rsidR="000E6F18" w:rsidRDefault="000E6F18">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4. Бережливое производство;</w:t>
            </w:r>
          </w:p>
          <w:p w:rsidR="000E6F18" w:rsidRDefault="000E6F18">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5. Нормы расхода материалов;</w:t>
            </w:r>
          </w:p>
          <w:p w:rsidR="000E6F18" w:rsidRDefault="000E6F18">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6. Принципы создания малоотходных и энергосберегающих технологий;</w:t>
            </w:r>
          </w:p>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hAnsi="Times New Roman"/>
                <w:color w:val="000000"/>
                <w:sz w:val="24"/>
                <w:szCs w:val="24"/>
                <w:lang w:val="ru-RU"/>
              </w:rPr>
              <w:t xml:space="preserve">7. Принципы создания </w:t>
            </w:r>
            <w:proofErr w:type="spellStart"/>
            <w:r>
              <w:rPr>
                <w:rFonts w:ascii="Times New Roman" w:hAnsi="Times New Roman"/>
                <w:color w:val="000000"/>
                <w:sz w:val="24"/>
                <w:szCs w:val="24"/>
                <w:lang w:val="ru-RU"/>
              </w:rPr>
              <w:t>экологичных</w:t>
            </w:r>
            <w:proofErr w:type="spellEnd"/>
            <w:r>
              <w:rPr>
                <w:rFonts w:ascii="Times New Roman" w:hAnsi="Times New Roman"/>
                <w:color w:val="000000"/>
                <w:sz w:val="24"/>
                <w:szCs w:val="24"/>
                <w:lang w:val="ru-RU"/>
              </w:rPr>
              <w:t xml:space="preserve"> машиностроительных технологий.</w:t>
            </w: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разрабатывать нормы выработки и технологические нормативы на расход материалов, заготовок, топлива и электроэнергии;</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выбирать оптимальные решения при проектировании малоотходных и энергосберегающих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spacing w:after="0" w:line="240" w:lineRule="auto"/>
              <w:ind w:firstLine="708"/>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Задачи для самостоятельного решения</w:t>
            </w:r>
          </w:p>
          <w:p w:rsidR="000E6F18" w:rsidRDefault="000E6F18">
            <w:pPr>
              <w:spacing w:after="0" w:line="240" w:lineRule="auto"/>
              <w:ind w:firstLine="70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eastAsia="ru-RU"/>
              </w:rPr>
              <w:t>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Задача 1</w:t>
            </w:r>
            <w:r>
              <w:rPr>
                <w:rFonts w:ascii="Times New Roman" w:eastAsia="Times New Roman" w:hAnsi="Times New Roman"/>
                <w:color w:val="000000"/>
                <w:sz w:val="24"/>
                <w:szCs w:val="24"/>
                <w:lang w:val="ru-RU" w:eastAsia="ru-RU"/>
              </w:rPr>
              <w:t xml:space="preserve"> Характеристика промышленных предприятий: Предприятие № 1. Затраты ТЭР: </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на основной технологический процесс – 8·10</w:t>
            </w:r>
            <w:r>
              <w:rPr>
                <w:rFonts w:ascii="Times New Roman" w:eastAsia="Times New Roman" w:hAnsi="Times New Roman"/>
                <w:color w:val="000000"/>
                <w:sz w:val="24"/>
                <w:szCs w:val="24"/>
                <w:vertAlign w:val="superscript"/>
                <w:lang w:val="ru-RU" w:eastAsia="ru-RU"/>
              </w:rPr>
              <w:t xml:space="preserve">6 </w:t>
            </w:r>
            <w:r>
              <w:rPr>
                <w:rFonts w:ascii="Times New Roman" w:eastAsia="Times New Roman" w:hAnsi="Times New Roman"/>
                <w:color w:val="000000"/>
                <w:sz w:val="24"/>
                <w:szCs w:val="24"/>
                <w:lang w:val="ru-RU" w:eastAsia="ru-RU"/>
              </w:rPr>
              <w:t>МДж;</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на разогрев и пуск оборудования – 5·10</w:t>
            </w:r>
            <w:r>
              <w:rPr>
                <w:rFonts w:ascii="Times New Roman" w:eastAsia="Times New Roman" w:hAnsi="Times New Roman"/>
                <w:color w:val="000000"/>
                <w:sz w:val="24"/>
                <w:szCs w:val="24"/>
                <w:vertAlign w:val="superscript"/>
                <w:lang w:val="ru-RU" w:eastAsia="ru-RU"/>
              </w:rPr>
              <w:t>5</w:t>
            </w:r>
            <w:r>
              <w:rPr>
                <w:rFonts w:ascii="Times New Roman" w:eastAsia="Times New Roman" w:hAnsi="Times New Roman"/>
                <w:color w:val="000000"/>
                <w:sz w:val="24"/>
                <w:szCs w:val="24"/>
                <w:lang w:val="ru-RU" w:eastAsia="ru-RU"/>
              </w:rPr>
              <w:t xml:space="preserve"> МДж; </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на плановые потери – 2·10</w:t>
            </w:r>
            <w:r>
              <w:rPr>
                <w:rFonts w:ascii="Times New Roman" w:eastAsia="Times New Roman" w:hAnsi="Times New Roman"/>
                <w:color w:val="000000"/>
                <w:sz w:val="24"/>
                <w:szCs w:val="24"/>
                <w:vertAlign w:val="superscript"/>
                <w:lang w:val="ru-RU" w:eastAsia="ru-RU"/>
              </w:rPr>
              <w:t>5</w:t>
            </w:r>
            <w:r>
              <w:rPr>
                <w:rFonts w:ascii="Times New Roman" w:eastAsia="Times New Roman" w:hAnsi="Times New Roman"/>
                <w:color w:val="000000"/>
                <w:sz w:val="24"/>
                <w:szCs w:val="24"/>
                <w:lang w:val="ru-RU" w:eastAsia="ru-RU"/>
              </w:rPr>
              <w:t xml:space="preserve"> МДж.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Количество единиц выпускаемой продукции – 10 000. Предприятие № 2. Затраты ТЭР: </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на основной технологический процесс – 2·10</w:t>
            </w:r>
            <w:r>
              <w:rPr>
                <w:rFonts w:ascii="Times New Roman" w:eastAsia="Times New Roman" w:hAnsi="Times New Roman"/>
                <w:color w:val="000000"/>
                <w:sz w:val="24"/>
                <w:szCs w:val="24"/>
                <w:vertAlign w:val="superscript"/>
                <w:lang w:val="ru-RU" w:eastAsia="ru-RU"/>
              </w:rPr>
              <w:t xml:space="preserve">6 </w:t>
            </w:r>
            <w:r>
              <w:rPr>
                <w:rFonts w:ascii="Times New Roman" w:eastAsia="Times New Roman" w:hAnsi="Times New Roman"/>
                <w:color w:val="000000"/>
                <w:sz w:val="24"/>
                <w:szCs w:val="24"/>
                <w:lang w:val="ru-RU" w:eastAsia="ru-RU"/>
              </w:rPr>
              <w:t>МДж;</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на разогрев и пуск оборудования – 5·105 МДж; </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на плановые потери – 4·10</w:t>
            </w:r>
            <w:r>
              <w:rPr>
                <w:rFonts w:ascii="Times New Roman" w:eastAsia="Times New Roman" w:hAnsi="Times New Roman"/>
                <w:color w:val="000000"/>
                <w:sz w:val="24"/>
                <w:szCs w:val="24"/>
                <w:vertAlign w:val="superscript"/>
                <w:lang w:val="ru-RU" w:eastAsia="ru-RU"/>
              </w:rPr>
              <w:t>5</w:t>
            </w:r>
            <w:r>
              <w:rPr>
                <w:rFonts w:ascii="Times New Roman" w:eastAsia="Times New Roman" w:hAnsi="Times New Roman"/>
                <w:color w:val="000000"/>
                <w:sz w:val="24"/>
                <w:szCs w:val="24"/>
                <w:lang w:val="ru-RU" w:eastAsia="ru-RU"/>
              </w:rPr>
              <w:t xml:space="preserve"> МДж.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Количество единиц выпускаемой продукции – 15 000. Необходимо: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1. Определить индивидуальные технологические нормы;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2. Найти групповую технологическую норму;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3. Сделать выводы относительно </w:t>
            </w:r>
            <w:proofErr w:type="spellStart"/>
            <w:r>
              <w:rPr>
                <w:rFonts w:ascii="Times New Roman" w:eastAsia="Times New Roman" w:hAnsi="Times New Roman"/>
                <w:color w:val="000000"/>
                <w:sz w:val="24"/>
                <w:szCs w:val="24"/>
                <w:lang w:val="ru-RU" w:eastAsia="ru-RU"/>
              </w:rPr>
              <w:t>энергоэффективности</w:t>
            </w:r>
            <w:proofErr w:type="spellEnd"/>
            <w:r>
              <w:rPr>
                <w:rFonts w:ascii="Times New Roman" w:eastAsia="Times New Roman" w:hAnsi="Times New Roman"/>
                <w:color w:val="000000"/>
                <w:sz w:val="24"/>
                <w:szCs w:val="24"/>
                <w:lang w:val="ru-RU" w:eastAsia="ru-RU"/>
              </w:rPr>
              <w:t xml:space="preserve"> технологических процессов.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Задача 2.</w:t>
            </w:r>
            <w:r>
              <w:rPr>
                <w:rFonts w:ascii="Times New Roman" w:eastAsia="Times New Roman" w:hAnsi="Times New Roman"/>
                <w:color w:val="000000"/>
                <w:sz w:val="24"/>
                <w:szCs w:val="24"/>
                <w:lang w:val="ru-RU" w:eastAsia="ru-RU"/>
              </w:rPr>
              <w:t xml:space="preserve"> Характеристика промышленного предприятия: На предприятии три цеха. В целом на отопление предприятия расходуется 200 МВт · ч. Характеристика цехов:</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lastRenderedPageBreak/>
              <w:t>· цех № 1: площадь – 2000 м</w:t>
            </w:r>
            <w:r>
              <w:rPr>
                <w:rFonts w:ascii="Times New Roman" w:eastAsia="Times New Roman" w:hAnsi="Times New Roman"/>
                <w:color w:val="000000"/>
                <w:sz w:val="24"/>
                <w:szCs w:val="24"/>
                <w:vertAlign w:val="superscript"/>
                <w:lang w:val="ru-RU" w:eastAsia="ru-RU"/>
              </w:rPr>
              <w:t>2</w:t>
            </w:r>
            <w:r>
              <w:rPr>
                <w:rFonts w:ascii="Times New Roman" w:eastAsia="Times New Roman" w:hAnsi="Times New Roman"/>
                <w:color w:val="000000"/>
                <w:sz w:val="24"/>
                <w:szCs w:val="24"/>
                <w:lang w:val="ru-RU" w:eastAsia="ru-RU"/>
              </w:rPr>
              <w:t xml:space="preserve">; </w:t>
            </w:r>
          </w:p>
          <w:p w:rsidR="000E6F18" w:rsidRDefault="000E6F18">
            <w:pPr>
              <w:spacing w:after="0" w:line="240" w:lineRule="auto"/>
              <w:ind w:firstLine="69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цех № 2: площадь – 3000 м</w:t>
            </w:r>
            <w:r>
              <w:rPr>
                <w:rFonts w:ascii="Times New Roman" w:eastAsia="Times New Roman" w:hAnsi="Times New Roman"/>
                <w:color w:val="000000"/>
                <w:sz w:val="24"/>
                <w:szCs w:val="24"/>
                <w:vertAlign w:val="superscript"/>
                <w:lang w:val="ru-RU" w:eastAsia="ru-RU"/>
              </w:rPr>
              <w:t>2</w:t>
            </w:r>
            <w:r>
              <w:rPr>
                <w:rFonts w:ascii="Times New Roman" w:eastAsia="Times New Roman" w:hAnsi="Times New Roman"/>
                <w:color w:val="000000"/>
                <w:sz w:val="24"/>
                <w:szCs w:val="24"/>
                <w:lang w:val="ru-RU" w:eastAsia="ru-RU"/>
              </w:rPr>
              <w:t>.</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Необходимо определить затраты энергии на отопление по каждому из цехов для установления общепроизводственной нормы расхода ТЭР.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Задача 3.</w:t>
            </w:r>
            <w:r>
              <w:rPr>
                <w:rFonts w:ascii="Times New Roman" w:eastAsia="Times New Roman" w:hAnsi="Times New Roman"/>
                <w:color w:val="000000"/>
                <w:sz w:val="24"/>
                <w:szCs w:val="24"/>
                <w:lang w:val="ru-RU" w:eastAsia="ru-RU"/>
              </w:rPr>
              <w:t xml:space="preserve"> Характеристика промышленных предприятий: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Предприятие № 1. Индивидуальная технологическая норма – 1·103 МДж/ ед. продукции. </w:t>
            </w:r>
          </w:p>
          <w:p w:rsidR="000E6F18" w:rsidRDefault="000E6F18">
            <w:pPr>
              <w:spacing w:after="0" w:line="240" w:lineRule="auto"/>
              <w:ind w:firstLine="70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Затраты ТЭР на вспомогательные нужды производства – 1·106 МДж.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Количество единиц выпускаемой продукции – 5 000. </w:t>
            </w:r>
          </w:p>
          <w:p w:rsidR="000E6F18" w:rsidRDefault="000E6F18">
            <w:pPr>
              <w:spacing w:after="0" w:line="240" w:lineRule="auto"/>
              <w:ind w:firstLine="70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Предприятие № 2. Индивидуальная технологическая норма – 2·10</w:t>
            </w:r>
            <w:r>
              <w:rPr>
                <w:rFonts w:ascii="Times New Roman" w:eastAsia="Times New Roman" w:hAnsi="Times New Roman"/>
                <w:color w:val="000000"/>
                <w:sz w:val="24"/>
                <w:szCs w:val="24"/>
                <w:vertAlign w:val="superscript"/>
                <w:lang w:val="ru-RU" w:eastAsia="ru-RU"/>
              </w:rPr>
              <w:t>3</w:t>
            </w:r>
            <w:r>
              <w:rPr>
                <w:rFonts w:ascii="Times New Roman" w:eastAsia="Times New Roman" w:hAnsi="Times New Roman"/>
                <w:color w:val="000000"/>
                <w:sz w:val="24"/>
                <w:szCs w:val="24"/>
                <w:lang w:val="ru-RU" w:eastAsia="ru-RU"/>
              </w:rPr>
              <w:t xml:space="preserve"> МДж/ед. продукции. </w:t>
            </w:r>
          </w:p>
          <w:p w:rsidR="000E6F18" w:rsidRDefault="000E6F18">
            <w:pPr>
              <w:spacing w:after="0" w:line="240" w:lineRule="auto"/>
              <w:ind w:firstLine="708"/>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Затраты ТЭР на вспомогательные нужды производства – 0,5·10</w:t>
            </w:r>
            <w:r>
              <w:rPr>
                <w:rFonts w:ascii="Times New Roman" w:eastAsia="Times New Roman" w:hAnsi="Times New Roman"/>
                <w:color w:val="000000"/>
                <w:sz w:val="24"/>
                <w:szCs w:val="24"/>
                <w:vertAlign w:val="superscript"/>
                <w:lang w:val="ru-RU" w:eastAsia="ru-RU"/>
              </w:rPr>
              <w:t>7</w:t>
            </w:r>
            <w:r>
              <w:rPr>
                <w:rFonts w:ascii="Times New Roman" w:eastAsia="Times New Roman" w:hAnsi="Times New Roman"/>
                <w:color w:val="000000"/>
                <w:sz w:val="24"/>
                <w:szCs w:val="24"/>
                <w:lang w:val="ru-RU" w:eastAsia="ru-RU"/>
              </w:rPr>
              <w:t xml:space="preserve"> МДж.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Количество единиц выпускаемой продукции – 20 000. Необходимо: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 Определить индивидуальные общепроизводственные нормы;</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2. Найти групповую общепроизводственную норму;</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3. Сделать вывод относительно </w:t>
            </w:r>
            <w:proofErr w:type="spellStart"/>
            <w:r>
              <w:rPr>
                <w:rFonts w:ascii="Times New Roman" w:eastAsia="Times New Roman" w:hAnsi="Times New Roman"/>
                <w:color w:val="000000"/>
                <w:sz w:val="24"/>
                <w:szCs w:val="24"/>
                <w:lang w:val="ru-RU" w:eastAsia="ru-RU"/>
              </w:rPr>
              <w:t>энергоэффективности</w:t>
            </w:r>
            <w:proofErr w:type="spellEnd"/>
            <w:r>
              <w:rPr>
                <w:rFonts w:ascii="Times New Roman" w:eastAsia="Times New Roman" w:hAnsi="Times New Roman"/>
                <w:color w:val="000000"/>
                <w:sz w:val="24"/>
                <w:szCs w:val="24"/>
                <w:lang w:val="ru-RU" w:eastAsia="ru-RU"/>
              </w:rPr>
              <w:t xml:space="preserve"> организации производства на предприятиях.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Задача 4.</w:t>
            </w:r>
            <w:r>
              <w:rPr>
                <w:rFonts w:ascii="Times New Roman" w:eastAsia="Times New Roman" w:hAnsi="Times New Roman"/>
                <w:color w:val="000000"/>
                <w:sz w:val="24"/>
                <w:szCs w:val="24"/>
                <w:lang w:val="ru-RU" w:eastAsia="ru-RU"/>
              </w:rPr>
              <w:t xml:space="preserve"> По исходным данным задачи 1.6 определить вспомогательные критерии энергетической эффективности: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1. Удельную энергоемкость продукции; </w:t>
            </w:r>
          </w:p>
          <w:p w:rsidR="000E6F18" w:rsidRDefault="000E6F18">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2. Обеспеченность прироста потребности в ТЭР за счет их экономии;</w:t>
            </w:r>
          </w:p>
          <w:p w:rsidR="000E6F18" w:rsidRDefault="000E6F18">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spellStart"/>
            <w:r>
              <w:rPr>
                <w:rFonts w:ascii="Times New Roman" w:eastAsia="Times New Roman" w:hAnsi="Times New Roman"/>
                <w:color w:val="000000"/>
                <w:sz w:val="24"/>
                <w:szCs w:val="24"/>
                <w:lang w:eastAsia="ru-RU"/>
              </w:rPr>
              <w:t>Энергопроизводительность</w:t>
            </w:r>
            <w:proofErr w:type="spellEnd"/>
            <w:r>
              <w:rPr>
                <w:rFonts w:ascii="Times New Roman" w:eastAsia="Times New Roman" w:hAnsi="Times New Roman"/>
                <w:color w:val="000000"/>
                <w:sz w:val="24"/>
                <w:szCs w:val="24"/>
                <w:lang w:eastAsia="ru-RU"/>
              </w:rPr>
              <w:t xml:space="preserve">. </w:t>
            </w:r>
          </w:p>
          <w:p w:rsidR="000E6F18" w:rsidRDefault="000E6F18">
            <w:pPr>
              <w:spacing w:after="0" w:line="240" w:lineRule="auto"/>
              <w:ind w:firstLine="708"/>
              <w:jc w:val="both"/>
              <w:rPr>
                <w:rFonts w:ascii="&amp;quot" w:eastAsia="Times New Roman" w:hAnsi="&amp;quot"/>
                <w:color w:val="000000"/>
                <w:lang w:eastAsia="ru-RU"/>
              </w:rPr>
            </w:pPr>
            <w:r>
              <w:rPr>
                <w:rFonts w:ascii="&amp;quot" w:eastAsia="Times New Roman" w:hAnsi="&amp;quot"/>
                <w:color w:val="000000"/>
                <w:sz w:val="28"/>
                <w:szCs w:val="28"/>
                <w:lang w:eastAsia="ru-RU"/>
              </w:rPr>
              <w:t> </w:t>
            </w:r>
          </w:p>
          <w:p w:rsidR="000E6F18" w:rsidRDefault="000E6F18">
            <w:pPr>
              <w:spacing w:after="0" w:line="240" w:lineRule="auto"/>
              <w:rPr>
                <w:rFonts w:ascii="Times New Roman" w:eastAsia="Times New Roman" w:hAnsi="Times New Roman"/>
                <w:b/>
                <w:bCs/>
                <w:color w:val="0C0C0C"/>
                <w:sz w:val="24"/>
                <w:szCs w:val="24"/>
                <w:bdr w:val="none" w:sz="0" w:space="0" w:color="auto" w:frame="1"/>
                <w:lang w:eastAsia="ru-RU"/>
              </w:rPr>
            </w:pP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навыками разработки норм выработки и технологических нормативов на расход материалов, заготовок, топлива и электроэнергии;</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xml:space="preserve">- умением принятия технических решений при проектировании технологических процессов и </w:t>
            </w:r>
            <w:r>
              <w:rPr>
                <w:rFonts w:ascii="Times New Roman" w:hAnsi="Times New Roman"/>
                <w:color w:val="000000"/>
                <w:sz w:val="24"/>
                <w:szCs w:val="24"/>
                <w:lang w:val="ru-RU"/>
              </w:rPr>
              <w:lastRenderedPageBreak/>
              <w:t>оборудования с использованием малоотходных и энергосберегающих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val="ru-RU" w:eastAsia="ru-RU"/>
              </w:rPr>
            </w:pPr>
            <w:r>
              <w:rPr>
                <w:rFonts w:ascii="Times New Roman" w:eastAsia="Times New Roman" w:hAnsi="Times New Roman"/>
                <w:b/>
                <w:bCs/>
                <w:color w:val="0C0C0C"/>
                <w:sz w:val="24"/>
                <w:szCs w:val="24"/>
                <w:bdr w:val="none" w:sz="0" w:space="0" w:color="auto" w:frame="1"/>
                <w:lang w:val="ru-RU" w:eastAsia="ru-RU"/>
              </w:rPr>
              <w:lastRenderedPageBreak/>
              <w:t>Примерный перечень заданий для подготовки к аудиторной контрольной работе:</w:t>
            </w:r>
          </w:p>
          <w:p w:rsidR="000E6F18" w:rsidRDefault="000E6F18">
            <w:pPr>
              <w:spacing w:after="0" w:line="240" w:lineRule="auto"/>
              <w:jc w:val="both"/>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1.Методы разработки норм расхода;</w:t>
            </w:r>
          </w:p>
          <w:p w:rsidR="000E6F18" w:rsidRDefault="000E6F18">
            <w:pPr>
              <w:spacing w:after="0" w:line="240" w:lineRule="auto"/>
              <w:jc w:val="both"/>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2. Расчетно-аналитический метод;</w:t>
            </w:r>
          </w:p>
          <w:p w:rsidR="000E6F18" w:rsidRDefault="000E6F18">
            <w:pPr>
              <w:spacing w:after="0" w:line="240" w:lineRule="auto"/>
              <w:jc w:val="both"/>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3. Опытный метод;</w:t>
            </w:r>
          </w:p>
          <w:p w:rsidR="000E6F18" w:rsidRDefault="000E6F18">
            <w:pPr>
              <w:spacing w:after="0" w:line="240" w:lineRule="auto"/>
              <w:jc w:val="both"/>
              <w:rPr>
                <w:rFonts w:ascii="Times New Roman" w:hAnsi="Times New Roman"/>
                <w:color w:val="424242"/>
                <w:sz w:val="24"/>
                <w:szCs w:val="24"/>
                <w:lang w:val="ru-RU"/>
              </w:rPr>
            </w:pPr>
            <w:r>
              <w:rPr>
                <w:rFonts w:ascii="Times New Roman" w:eastAsia="Times New Roman" w:hAnsi="Times New Roman"/>
                <w:bCs/>
                <w:color w:val="0C0C0C"/>
                <w:sz w:val="24"/>
                <w:szCs w:val="24"/>
                <w:bdr w:val="none" w:sz="0" w:space="0" w:color="auto" w:frame="1"/>
                <w:lang w:val="ru-RU" w:eastAsia="ru-RU"/>
              </w:rPr>
              <w:t xml:space="preserve">4. </w:t>
            </w:r>
            <w:r>
              <w:rPr>
                <w:rFonts w:ascii="Times New Roman" w:hAnsi="Times New Roman"/>
                <w:color w:val="424242"/>
                <w:sz w:val="24"/>
                <w:szCs w:val="24"/>
                <w:lang w:val="ru-RU"/>
              </w:rPr>
              <w:t>Первичная техническая и технологическая документация;</w:t>
            </w:r>
          </w:p>
          <w:p w:rsidR="000E6F18" w:rsidRDefault="000E6F18">
            <w:pPr>
              <w:spacing w:after="0" w:line="240" w:lineRule="auto"/>
              <w:jc w:val="both"/>
              <w:rPr>
                <w:rFonts w:ascii="Times New Roman" w:hAnsi="Times New Roman"/>
                <w:color w:val="424242"/>
                <w:sz w:val="24"/>
                <w:szCs w:val="24"/>
                <w:lang w:val="ru-RU"/>
              </w:rPr>
            </w:pPr>
            <w:r>
              <w:rPr>
                <w:rFonts w:ascii="Times New Roman" w:hAnsi="Times New Roman"/>
                <w:color w:val="424242"/>
                <w:sz w:val="24"/>
                <w:szCs w:val="24"/>
                <w:lang w:val="ru-RU"/>
              </w:rPr>
              <w:t>5. Технологические регламенты и инструкции;</w:t>
            </w:r>
          </w:p>
          <w:p w:rsidR="000E6F18" w:rsidRDefault="000E6F18">
            <w:pPr>
              <w:spacing w:after="0" w:line="240" w:lineRule="auto"/>
              <w:jc w:val="both"/>
              <w:rPr>
                <w:rFonts w:ascii="Times New Roman" w:hAnsi="Times New Roman"/>
                <w:color w:val="424242"/>
                <w:sz w:val="24"/>
                <w:szCs w:val="24"/>
                <w:lang w:val="ru-RU"/>
              </w:rPr>
            </w:pPr>
            <w:r>
              <w:rPr>
                <w:rFonts w:ascii="Times New Roman" w:hAnsi="Times New Roman"/>
                <w:color w:val="424242"/>
                <w:sz w:val="24"/>
                <w:szCs w:val="24"/>
                <w:lang w:val="ru-RU"/>
              </w:rPr>
              <w:t>6. Построение нормативных характеристик энергопотребляющих установок и агрегатов;</w:t>
            </w:r>
          </w:p>
          <w:p w:rsidR="000E6F18" w:rsidRDefault="000E6F18">
            <w:pPr>
              <w:spacing w:after="0" w:line="240" w:lineRule="auto"/>
              <w:jc w:val="both"/>
              <w:rPr>
                <w:rFonts w:ascii="Times New Roman" w:eastAsia="Times New Roman" w:hAnsi="Times New Roman"/>
                <w:bCs/>
                <w:color w:val="0C0C0C"/>
                <w:sz w:val="24"/>
                <w:szCs w:val="24"/>
                <w:bdr w:val="none" w:sz="0" w:space="0" w:color="auto" w:frame="1"/>
                <w:lang w:val="ru-RU" w:eastAsia="ru-RU"/>
              </w:rPr>
            </w:pPr>
            <w:r>
              <w:rPr>
                <w:rFonts w:ascii="Times New Roman" w:hAnsi="Times New Roman"/>
                <w:color w:val="424242"/>
                <w:sz w:val="24"/>
                <w:szCs w:val="24"/>
                <w:lang w:val="ru-RU"/>
              </w:rPr>
              <w:t>7. Построение нормативных характеристик энергопотребляющих установок и агрегатов</w:t>
            </w:r>
          </w:p>
        </w:tc>
      </w:tr>
      <w:tr w:rsidR="000E6F18" w:rsidRPr="00C22D74" w:rsidTr="000E6F18">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Default="000E6F18">
            <w:pPr>
              <w:spacing w:after="0" w:line="240" w:lineRule="auto"/>
              <w:rPr>
                <w:rFonts w:ascii="Times New Roman" w:eastAsia="Times New Roman" w:hAnsi="Times New Roman"/>
                <w:b/>
                <w:bCs/>
                <w:color w:val="0C0C0C"/>
                <w:sz w:val="24"/>
                <w:szCs w:val="24"/>
                <w:bdr w:val="none" w:sz="0" w:space="0" w:color="auto" w:frame="1"/>
                <w:lang w:val="ru-RU" w:eastAsia="ru-RU"/>
              </w:rPr>
            </w:pPr>
            <w:r>
              <w:rPr>
                <w:rFonts w:ascii="Times New Roman" w:hAnsi="Times New Roman"/>
                <w:b/>
                <w:color w:val="000000"/>
                <w:sz w:val="24"/>
                <w:szCs w:val="24"/>
                <w:lang w:val="ru-RU"/>
              </w:rPr>
              <w:lastRenderedPageBreak/>
              <w:t>ПК-3 способностью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 принимать участие в создании системы менеджмента качества на предприятии</w:t>
            </w: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color w:val="000000"/>
                <w:sz w:val="24"/>
                <w:szCs w:val="24"/>
                <w:lang w:val="ru-RU"/>
              </w:rPr>
              <w:t>- методы и средства научных исследований используемых в машиностроении и направленных на обеспечение выпуска изделий требуемого качества, заданного количества при наименьших затратах общественного труда;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after="0" w:line="240" w:lineRule="auto"/>
              <w:rPr>
                <w:rFonts w:ascii="Times New Roman" w:eastAsia="Times New Roman" w:hAnsi="Times New Roman"/>
                <w:bCs/>
                <w:color w:val="0C0C0C"/>
                <w:sz w:val="24"/>
                <w:szCs w:val="24"/>
                <w:bdr w:val="none" w:sz="0" w:space="0" w:color="auto" w:frame="1"/>
                <w:lang w:val="ru-RU" w:eastAsia="ru-RU"/>
              </w:rPr>
            </w:pPr>
            <w:r>
              <w:rPr>
                <w:rFonts w:ascii="Times New Roman" w:eastAsia="Times New Roman" w:hAnsi="Times New Roman"/>
                <w:bCs/>
                <w:color w:val="0C0C0C"/>
                <w:sz w:val="24"/>
                <w:szCs w:val="24"/>
                <w:bdr w:val="none" w:sz="0" w:space="0" w:color="auto" w:frame="1"/>
                <w:lang w:val="ru-RU" w:eastAsia="ru-RU"/>
              </w:rPr>
              <w:t>Примерный перечень тем для собеседования:</w:t>
            </w:r>
          </w:p>
          <w:p w:rsidR="000E6F18" w:rsidRDefault="000E6F18">
            <w:pPr>
              <w:spacing w:after="0" w:line="240" w:lineRule="auto"/>
              <w:rPr>
                <w:rFonts w:ascii="Times New Roman" w:eastAsia="Times New Roman" w:hAnsi="Times New Roman"/>
                <w:bCs/>
                <w:color w:val="0C0C0C"/>
                <w:sz w:val="24"/>
                <w:szCs w:val="24"/>
                <w:bdr w:val="none" w:sz="0" w:space="0" w:color="auto" w:frame="1"/>
                <w:lang w:eastAsia="ru-RU"/>
              </w:rPr>
            </w:pPr>
            <w:r>
              <w:rPr>
                <w:rFonts w:ascii="Times New Roman" w:eastAsia="Times New Roman" w:hAnsi="Times New Roman"/>
                <w:bCs/>
                <w:color w:val="0C0C0C"/>
                <w:sz w:val="24"/>
                <w:szCs w:val="24"/>
                <w:bdr w:val="none" w:sz="0" w:space="0" w:color="auto" w:frame="1"/>
                <w:lang w:val="ru-RU" w:eastAsia="ru-RU"/>
              </w:rPr>
              <w:t xml:space="preserve">1) Виды моделей, используемые в машиностроении. 2) Роль математических моделей на этапах проектирования конструкций и технологии. 3) Методика создания моделей. 4) Методики математической реализации моделей. 5) Методы реализации моделей с применением современных компьютерных технологий. 6) Методы оценки адекватности моделей. Основные положения дисциплины должны быть использованы в дальнейшем при изучении следующих курсов: 7) Научные исследования в области конструкторско-технологического обеспечения машиностроительных производств. </w:t>
            </w:r>
            <w:r>
              <w:rPr>
                <w:rFonts w:ascii="Times New Roman" w:eastAsia="Times New Roman" w:hAnsi="Times New Roman"/>
                <w:bCs/>
                <w:color w:val="0C0C0C"/>
                <w:sz w:val="24"/>
                <w:szCs w:val="24"/>
                <w:bdr w:val="none" w:sz="0" w:space="0" w:color="auto" w:frame="1"/>
                <w:lang w:eastAsia="ru-RU"/>
              </w:rPr>
              <w:t xml:space="preserve">8) </w:t>
            </w:r>
            <w:proofErr w:type="spellStart"/>
            <w:r>
              <w:rPr>
                <w:rFonts w:ascii="Times New Roman" w:eastAsia="Times New Roman" w:hAnsi="Times New Roman"/>
                <w:bCs/>
                <w:color w:val="0C0C0C"/>
                <w:sz w:val="24"/>
                <w:szCs w:val="24"/>
                <w:bdr w:val="none" w:sz="0" w:space="0" w:color="auto" w:frame="1"/>
                <w:lang w:eastAsia="ru-RU"/>
              </w:rPr>
              <w:t>Системы</w:t>
            </w:r>
            <w:proofErr w:type="spellEnd"/>
            <w:r>
              <w:rPr>
                <w:rFonts w:ascii="Times New Roman" w:eastAsia="Times New Roman" w:hAnsi="Times New Roman"/>
                <w:bCs/>
                <w:color w:val="0C0C0C"/>
                <w:sz w:val="24"/>
                <w:szCs w:val="24"/>
                <w:bdr w:val="none" w:sz="0" w:space="0" w:color="auto" w:frame="1"/>
                <w:lang w:eastAsia="ru-RU"/>
              </w:rPr>
              <w:t xml:space="preserve"> </w:t>
            </w:r>
            <w:proofErr w:type="spellStart"/>
            <w:r>
              <w:rPr>
                <w:rFonts w:ascii="Times New Roman" w:eastAsia="Times New Roman" w:hAnsi="Times New Roman"/>
                <w:bCs/>
                <w:color w:val="0C0C0C"/>
                <w:sz w:val="24"/>
                <w:szCs w:val="24"/>
                <w:bdr w:val="none" w:sz="0" w:space="0" w:color="auto" w:frame="1"/>
                <w:lang w:eastAsia="ru-RU"/>
              </w:rPr>
              <w:t>автоматизированного</w:t>
            </w:r>
            <w:proofErr w:type="spellEnd"/>
            <w:r>
              <w:rPr>
                <w:rFonts w:ascii="Times New Roman" w:eastAsia="Times New Roman" w:hAnsi="Times New Roman"/>
                <w:bCs/>
                <w:color w:val="0C0C0C"/>
                <w:sz w:val="24"/>
                <w:szCs w:val="24"/>
                <w:bdr w:val="none" w:sz="0" w:space="0" w:color="auto" w:frame="1"/>
                <w:lang w:eastAsia="ru-RU"/>
              </w:rPr>
              <w:t xml:space="preserve"> </w:t>
            </w:r>
            <w:proofErr w:type="spellStart"/>
            <w:r>
              <w:rPr>
                <w:rFonts w:ascii="Times New Roman" w:eastAsia="Times New Roman" w:hAnsi="Times New Roman"/>
                <w:bCs/>
                <w:color w:val="0C0C0C"/>
                <w:sz w:val="24"/>
                <w:szCs w:val="24"/>
                <w:bdr w:val="none" w:sz="0" w:space="0" w:color="auto" w:frame="1"/>
                <w:lang w:eastAsia="ru-RU"/>
              </w:rPr>
              <w:t>проектирования</w:t>
            </w:r>
            <w:proofErr w:type="spellEnd"/>
            <w:r>
              <w:rPr>
                <w:rFonts w:ascii="Times New Roman" w:eastAsia="Times New Roman" w:hAnsi="Times New Roman"/>
                <w:bCs/>
                <w:color w:val="0C0C0C"/>
                <w:sz w:val="24"/>
                <w:szCs w:val="24"/>
                <w:bdr w:val="none" w:sz="0" w:space="0" w:color="auto" w:frame="1"/>
                <w:lang w:eastAsia="ru-RU"/>
              </w:rPr>
              <w:t xml:space="preserve"> </w:t>
            </w:r>
            <w:proofErr w:type="spellStart"/>
            <w:r>
              <w:rPr>
                <w:rFonts w:ascii="Times New Roman" w:eastAsia="Times New Roman" w:hAnsi="Times New Roman"/>
                <w:bCs/>
                <w:color w:val="0C0C0C"/>
                <w:sz w:val="24"/>
                <w:szCs w:val="24"/>
                <w:bdr w:val="none" w:sz="0" w:space="0" w:color="auto" w:frame="1"/>
                <w:lang w:eastAsia="ru-RU"/>
              </w:rPr>
              <w:t>технологических</w:t>
            </w:r>
            <w:proofErr w:type="spellEnd"/>
            <w:r>
              <w:rPr>
                <w:rFonts w:ascii="Times New Roman" w:eastAsia="Times New Roman" w:hAnsi="Times New Roman"/>
                <w:bCs/>
                <w:color w:val="0C0C0C"/>
                <w:sz w:val="24"/>
                <w:szCs w:val="24"/>
                <w:bdr w:val="none" w:sz="0" w:space="0" w:color="auto" w:frame="1"/>
                <w:lang w:eastAsia="ru-RU"/>
              </w:rPr>
              <w:t xml:space="preserve"> </w:t>
            </w:r>
            <w:proofErr w:type="spellStart"/>
            <w:r>
              <w:rPr>
                <w:rFonts w:ascii="Times New Roman" w:eastAsia="Times New Roman" w:hAnsi="Times New Roman"/>
                <w:bCs/>
                <w:color w:val="0C0C0C"/>
                <w:sz w:val="24"/>
                <w:szCs w:val="24"/>
                <w:bdr w:val="none" w:sz="0" w:space="0" w:color="auto" w:frame="1"/>
                <w:lang w:eastAsia="ru-RU"/>
              </w:rPr>
              <w:t>процессов</w:t>
            </w:r>
            <w:proofErr w:type="spellEnd"/>
            <w:r>
              <w:rPr>
                <w:rFonts w:ascii="Times New Roman" w:eastAsia="Times New Roman" w:hAnsi="Times New Roman"/>
                <w:bCs/>
                <w:color w:val="0C0C0C"/>
                <w:sz w:val="24"/>
                <w:szCs w:val="24"/>
                <w:bdr w:val="none" w:sz="0" w:space="0" w:color="auto" w:frame="1"/>
                <w:lang w:eastAsia="ru-RU"/>
              </w:rPr>
              <w:t xml:space="preserve">. 9) </w:t>
            </w:r>
            <w:proofErr w:type="spellStart"/>
            <w:r>
              <w:rPr>
                <w:rFonts w:ascii="Times New Roman" w:eastAsia="Times New Roman" w:hAnsi="Times New Roman"/>
                <w:bCs/>
                <w:color w:val="0C0C0C"/>
                <w:sz w:val="24"/>
                <w:szCs w:val="24"/>
                <w:bdr w:val="none" w:sz="0" w:space="0" w:color="auto" w:frame="1"/>
                <w:lang w:eastAsia="ru-RU"/>
              </w:rPr>
              <w:t>Планирование</w:t>
            </w:r>
            <w:proofErr w:type="spellEnd"/>
            <w:r>
              <w:rPr>
                <w:rFonts w:ascii="Times New Roman" w:eastAsia="Times New Roman" w:hAnsi="Times New Roman"/>
                <w:bCs/>
                <w:color w:val="0C0C0C"/>
                <w:sz w:val="24"/>
                <w:szCs w:val="24"/>
                <w:bdr w:val="none" w:sz="0" w:space="0" w:color="auto" w:frame="1"/>
                <w:lang w:eastAsia="ru-RU"/>
              </w:rPr>
              <w:t xml:space="preserve"> </w:t>
            </w:r>
            <w:proofErr w:type="spellStart"/>
            <w:r>
              <w:rPr>
                <w:rFonts w:ascii="Times New Roman" w:eastAsia="Times New Roman" w:hAnsi="Times New Roman"/>
                <w:bCs/>
                <w:color w:val="0C0C0C"/>
                <w:sz w:val="24"/>
                <w:szCs w:val="24"/>
                <w:bdr w:val="none" w:sz="0" w:space="0" w:color="auto" w:frame="1"/>
                <w:lang w:eastAsia="ru-RU"/>
              </w:rPr>
              <w:t>эксперимента</w:t>
            </w:r>
            <w:proofErr w:type="spellEnd"/>
            <w:r>
              <w:rPr>
                <w:rFonts w:ascii="Times New Roman" w:eastAsia="Times New Roman" w:hAnsi="Times New Roman"/>
                <w:bCs/>
                <w:color w:val="0C0C0C"/>
                <w:sz w:val="24"/>
                <w:szCs w:val="24"/>
                <w:bdr w:val="none" w:sz="0" w:space="0" w:color="auto" w:frame="1"/>
                <w:lang w:eastAsia="ru-RU"/>
              </w:rPr>
              <w:t>.</w:t>
            </w: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color w:val="000000"/>
                <w:sz w:val="24"/>
                <w:szCs w:val="24"/>
                <w:lang w:val="ru-RU"/>
              </w:rPr>
              <w:t>-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line="360" w:lineRule="auto"/>
              <w:jc w:val="both"/>
              <w:rPr>
                <w:rFonts w:ascii="Times New Roman" w:hAnsi="Times New Roman"/>
                <w:sz w:val="20"/>
                <w:szCs w:val="20"/>
                <w:lang w:val="ru-RU"/>
              </w:rPr>
            </w:pPr>
            <w:r>
              <w:rPr>
                <w:rFonts w:ascii="Times New Roman" w:hAnsi="Times New Roman"/>
                <w:sz w:val="20"/>
                <w:szCs w:val="20"/>
                <w:lang w:val="ru-RU"/>
              </w:rPr>
              <w:t xml:space="preserve">         Денежное выражение совокупности материально-технических, трудовых и финансовых ресурсов для создания, реконструкции, технического перевооружения основных фондов предприятия называется капитальными вложениями.</w:t>
            </w:r>
          </w:p>
          <w:p w:rsidR="000E6F18" w:rsidRDefault="000E6F18">
            <w:pPr>
              <w:spacing w:line="360" w:lineRule="auto"/>
              <w:jc w:val="both"/>
              <w:rPr>
                <w:rFonts w:ascii="Times New Roman" w:hAnsi="Times New Roman"/>
                <w:sz w:val="20"/>
                <w:szCs w:val="20"/>
                <w:lang w:val="ru-RU"/>
              </w:rPr>
            </w:pPr>
            <w:r>
              <w:rPr>
                <w:rFonts w:ascii="Times New Roman" w:hAnsi="Times New Roman"/>
                <w:sz w:val="20"/>
                <w:szCs w:val="20"/>
                <w:lang w:val="ru-RU"/>
              </w:rPr>
              <w:t xml:space="preserve">         Затраты на реконструкцию или техническое перевооружение рассчитываются по формуле :</w:t>
            </w: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i/>
                <w:sz w:val="20"/>
                <w:szCs w:val="20"/>
                <w:lang w:val="ru-RU"/>
              </w:rPr>
              <w:t xml:space="preserve">                                      К</w:t>
            </w:r>
            <w:r>
              <w:rPr>
                <w:rFonts w:ascii="Times New Roman" w:hAnsi="Times New Roman"/>
                <w:i/>
                <w:sz w:val="20"/>
                <w:szCs w:val="20"/>
                <w:vertAlign w:val="subscript"/>
                <w:lang w:val="ru-RU"/>
              </w:rPr>
              <w:t>З</w:t>
            </w:r>
            <w:r>
              <w:rPr>
                <w:rFonts w:ascii="Times New Roman" w:hAnsi="Times New Roman"/>
                <w:i/>
                <w:sz w:val="20"/>
                <w:szCs w:val="20"/>
                <w:lang w:val="ru-RU"/>
              </w:rPr>
              <w:t>=</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об</w:t>
            </w:r>
            <w:r>
              <w:rPr>
                <w:rFonts w:ascii="Times New Roman" w:hAnsi="Times New Roman"/>
                <w:i/>
                <w:sz w:val="20"/>
                <w:szCs w:val="20"/>
                <w:lang w:val="ru-RU"/>
              </w:rPr>
              <w:t>+М+Д±О-Л</w:t>
            </w:r>
            <w:proofErr w:type="spellEnd"/>
            <w:r>
              <w:rPr>
                <w:rFonts w:ascii="Times New Roman" w:hAnsi="Times New Roman"/>
                <w:sz w:val="20"/>
                <w:szCs w:val="20"/>
                <w:lang w:val="ru-RU"/>
              </w:rPr>
              <w:t xml:space="preserve">;                                                                                              </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где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об</w:t>
            </w:r>
            <w:proofErr w:type="spellEnd"/>
            <w:r>
              <w:rPr>
                <w:rFonts w:ascii="Times New Roman" w:hAnsi="Times New Roman"/>
                <w:sz w:val="20"/>
                <w:szCs w:val="20"/>
                <w:vertAlign w:val="subscript"/>
                <w:lang w:val="ru-RU"/>
              </w:rPr>
              <w:t xml:space="preserve"> </w:t>
            </w:r>
            <w:r>
              <w:rPr>
                <w:rFonts w:ascii="Times New Roman" w:hAnsi="Times New Roman"/>
                <w:sz w:val="20"/>
                <w:szCs w:val="20"/>
                <w:lang w:val="ru-RU"/>
              </w:rPr>
              <w:t>– стоимость приобретенного оборудования,</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i/>
                <w:sz w:val="20"/>
                <w:szCs w:val="20"/>
                <w:lang w:val="ru-RU"/>
              </w:rPr>
              <w:t>М+Д=10</w:t>
            </w:r>
            <w:r>
              <w:rPr>
                <w:rFonts w:ascii="Times New Roman" w:hAnsi="Times New Roman"/>
                <w:sz w:val="20"/>
                <w:szCs w:val="20"/>
              </w:rPr>
              <w:t>٪</w:t>
            </w:r>
            <w:r>
              <w:rPr>
                <w:rFonts w:ascii="Times New Roman" w:hAnsi="Times New Roman"/>
                <w:sz w:val="20"/>
                <w:szCs w:val="20"/>
                <w:lang w:val="ru-RU"/>
              </w:rPr>
              <w:t xml:space="preserve"> от оптовой стоимости оборудования</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i/>
                <w:sz w:val="20"/>
                <w:szCs w:val="20"/>
                <w:lang w:val="ru-RU"/>
              </w:rPr>
              <w:t>Л=</w:t>
            </w:r>
            <w:r>
              <w:rPr>
                <w:rFonts w:ascii="Times New Roman" w:hAnsi="Times New Roman"/>
                <w:i/>
                <w:sz w:val="20"/>
                <w:szCs w:val="20"/>
              </w:rPr>
              <w:t>m</w:t>
            </w:r>
            <w:r>
              <w:rPr>
                <w:rFonts w:ascii="Times New Roman" w:hAnsi="Times New Roman"/>
                <w:i/>
                <w:sz w:val="20"/>
                <w:szCs w:val="20"/>
                <w:lang w:val="ru-RU"/>
              </w:rPr>
              <w:t>∙</w:t>
            </w:r>
            <w:proofErr w:type="spellStart"/>
            <w:r>
              <w:rPr>
                <w:rFonts w:ascii="Times New Roman" w:hAnsi="Times New Roman"/>
                <w:i/>
                <w:sz w:val="20"/>
                <w:szCs w:val="20"/>
                <w:lang w:val="ru-RU"/>
              </w:rPr>
              <w:t>Ц</w:t>
            </w:r>
            <w:r>
              <w:rPr>
                <w:rFonts w:ascii="Times New Roman" w:hAnsi="Times New Roman"/>
                <w:i/>
                <w:sz w:val="20"/>
                <w:szCs w:val="20"/>
                <w:vertAlign w:val="subscript"/>
                <w:lang w:val="ru-RU"/>
              </w:rPr>
              <w:t>л</w:t>
            </w:r>
            <w:proofErr w:type="spellEnd"/>
            <w:r>
              <w:rPr>
                <w:rFonts w:ascii="Times New Roman" w:hAnsi="Times New Roman"/>
                <w:sz w:val="20"/>
                <w:szCs w:val="20"/>
                <w:vertAlign w:val="subscript"/>
                <w:lang w:val="ru-RU"/>
              </w:rPr>
              <w:t xml:space="preserve"> </w:t>
            </w:r>
            <w:r>
              <w:rPr>
                <w:rFonts w:ascii="Times New Roman" w:hAnsi="Times New Roman"/>
                <w:sz w:val="20"/>
                <w:szCs w:val="20"/>
                <w:lang w:val="ru-RU"/>
              </w:rPr>
              <w:t>– ликвидационная стоимость (по цене металлолома),</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i/>
                <w:sz w:val="20"/>
                <w:szCs w:val="20"/>
              </w:rPr>
              <w:t>m</w:t>
            </w:r>
            <w:r>
              <w:rPr>
                <w:rFonts w:ascii="Times New Roman" w:hAnsi="Times New Roman"/>
                <w:sz w:val="20"/>
                <w:szCs w:val="20"/>
                <w:lang w:val="ru-RU"/>
              </w:rPr>
              <w:t>– масса демонтируемого оборудования,</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Ц</w:t>
            </w:r>
            <w:r>
              <w:rPr>
                <w:rFonts w:ascii="Times New Roman" w:hAnsi="Times New Roman"/>
                <w:i/>
                <w:sz w:val="20"/>
                <w:szCs w:val="20"/>
                <w:vertAlign w:val="subscript"/>
                <w:lang w:val="ru-RU"/>
              </w:rPr>
              <w:t>л</w:t>
            </w:r>
            <w:proofErr w:type="spellEnd"/>
            <w:r>
              <w:rPr>
                <w:rFonts w:ascii="Times New Roman" w:hAnsi="Times New Roman"/>
                <w:sz w:val="20"/>
                <w:szCs w:val="20"/>
                <w:lang w:val="ru-RU"/>
              </w:rPr>
              <w:t xml:space="preserve"> – цена оборудования за одну тонну,</w:t>
            </w:r>
          </w:p>
          <w:p w:rsidR="000E6F18" w:rsidRPr="000E6F18" w:rsidRDefault="000E6F18">
            <w:pPr>
              <w:pStyle w:val="3"/>
              <w:spacing w:line="360" w:lineRule="auto"/>
              <w:ind w:right="-1"/>
              <w:rPr>
                <w:sz w:val="20"/>
                <w:szCs w:val="20"/>
                <w:lang w:eastAsia="en-US"/>
              </w:rPr>
            </w:pPr>
            <w:r w:rsidRPr="000E6F18">
              <w:rPr>
                <w:sz w:val="20"/>
                <w:szCs w:val="20"/>
                <w:lang w:eastAsia="en-US"/>
              </w:rPr>
              <w:lastRenderedPageBreak/>
              <w:t xml:space="preserve">        </w:t>
            </w:r>
            <w:r w:rsidRPr="000E6F18">
              <w:rPr>
                <w:i/>
                <w:sz w:val="20"/>
                <w:szCs w:val="20"/>
                <w:lang w:eastAsia="en-US"/>
              </w:rPr>
              <w:t>О</w:t>
            </w:r>
            <w:r w:rsidRPr="000E6F18">
              <w:rPr>
                <w:sz w:val="20"/>
                <w:szCs w:val="20"/>
                <w:lang w:eastAsia="en-US"/>
              </w:rPr>
              <w:t xml:space="preserve"> – остаточная стоимость выводимого оборудования;</w:t>
            </w:r>
          </w:p>
          <w:p w:rsidR="000E6F18" w:rsidRPr="000E6F18" w:rsidRDefault="000E6F18">
            <w:pPr>
              <w:pStyle w:val="3"/>
              <w:spacing w:line="360" w:lineRule="auto"/>
              <w:ind w:right="-1"/>
              <w:rPr>
                <w:sz w:val="20"/>
                <w:szCs w:val="20"/>
                <w:lang w:eastAsia="en-US"/>
              </w:rPr>
            </w:pPr>
            <w:r w:rsidRPr="000E6F18">
              <w:rPr>
                <w:sz w:val="20"/>
                <w:szCs w:val="20"/>
                <w:lang w:eastAsia="en-US"/>
              </w:rPr>
              <w:t xml:space="preserve">         Стоимость приобретенного оборудования рассчитывается по формуле:</w:t>
            </w:r>
          </w:p>
          <w:p w:rsidR="000E6F18" w:rsidRDefault="000E6F18">
            <w:pPr>
              <w:spacing w:line="360" w:lineRule="auto"/>
              <w:ind w:right="-1"/>
              <w:jc w:val="center"/>
              <w:rPr>
                <w:rFonts w:ascii="Times New Roman" w:hAnsi="Times New Roman"/>
                <w:sz w:val="20"/>
                <w:szCs w:val="20"/>
                <w:lang w:val="ru-RU"/>
              </w:rPr>
            </w:pPr>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об</w:t>
            </w:r>
            <w:proofErr w:type="spellEnd"/>
            <w:r>
              <w:rPr>
                <w:rFonts w:ascii="Times New Roman" w:hAnsi="Times New Roman"/>
                <w:i/>
                <w:sz w:val="20"/>
                <w:szCs w:val="20"/>
                <w:lang w:val="ru-RU"/>
              </w:rPr>
              <w:t>=</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зч</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пр</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скл</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к</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д</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н</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тр</w:t>
            </w:r>
            <w:proofErr w:type="spellEnd"/>
            <w:r>
              <w:rPr>
                <w:rFonts w:ascii="Times New Roman" w:hAnsi="Times New Roman"/>
                <w:sz w:val="20"/>
                <w:szCs w:val="20"/>
                <w:lang w:val="ru-RU"/>
              </w:rPr>
              <w:t xml:space="preserve">,               </w:t>
            </w:r>
          </w:p>
          <w:p w:rsidR="000E6F18" w:rsidRDefault="000E6F18">
            <w:pPr>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где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i/>
                <w:sz w:val="20"/>
                <w:szCs w:val="20"/>
                <w:vertAlign w:val="subscript"/>
                <w:lang w:val="ru-RU"/>
              </w:rPr>
              <w:t xml:space="preserve"> </w:t>
            </w:r>
            <w:r>
              <w:rPr>
                <w:rFonts w:ascii="Times New Roman" w:hAnsi="Times New Roman"/>
                <w:sz w:val="20"/>
                <w:szCs w:val="20"/>
                <w:lang w:val="ru-RU"/>
              </w:rPr>
              <w:t>– оптовая цена приобретаемого оборудования,</w:t>
            </w:r>
          </w:p>
          <w:p w:rsidR="000E6F18" w:rsidRDefault="000E6F18">
            <w:pPr>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зч</w:t>
            </w:r>
            <w:proofErr w:type="spellEnd"/>
            <w:r>
              <w:rPr>
                <w:rFonts w:ascii="Times New Roman" w:hAnsi="Times New Roman"/>
                <w:i/>
                <w:sz w:val="20"/>
                <w:szCs w:val="20"/>
                <w:lang w:val="ru-RU"/>
              </w:rPr>
              <w:t xml:space="preserve">=2–3%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sz w:val="20"/>
                <w:szCs w:val="20"/>
                <w:lang w:val="ru-RU"/>
              </w:rPr>
              <w:t xml:space="preserve"> – стоимость запчастей,</w:t>
            </w:r>
          </w:p>
          <w:p w:rsidR="000E6F18" w:rsidRDefault="000E6F18">
            <w:pPr>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пр</w:t>
            </w:r>
            <w:proofErr w:type="spellEnd"/>
            <w:r>
              <w:rPr>
                <w:rFonts w:ascii="Times New Roman" w:hAnsi="Times New Roman"/>
                <w:i/>
                <w:sz w:val="20"/>
                <w:szCs w:val="20"/>
                <w:lang w:val="ru-RU"/>
              </w:rPr>
              <w:t xml:space="preserve">=до18%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i/>
                <w:sz w:val="20"/>
                <w:szCs w:val="20"/>
                <w:lang w:val="ru-RU"/>
              </w:rPr>
              <w:t xml:space="preserve"> </w:t>
            </w:r>
            <w:r>
              <w:rPr>
                <w:rFonts w:ascii="Times New Roman" w:hAnsi="Times New Roman"/>
                <w:sz w:val="20"/>
                <w:szCs w:val="20"/>
                <w:lang w:val="ru-RU"/>
              </w:rPr>
              <w:t>– затраты на проектирование,</w:t>
            </w:r>
          </w:p>
          <w:p w:rsidR="000E6F18" w:rsidRDefault="000E6F18">
            <w:pPr>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тр</w:t>
            </w:r>
            <w:proofErr w:type="spellEnd"/>
            <w:r>
              <w:rPr>
                <w:rFonts w:ascii="Times New Roman" w:hAnsi="Times New Roman"/>
                <w:i/>
                <w:sz w:val="20"/>
                <w:szCs w:val="20"/>
                <w:lang w:val="ru-RU"/>
              </w:rPr>
              <w:t xml:space="preserve">=3–10%(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i/>
                <w:sz w:val="20"/>
                <w:szCs w:val="20"/>
                <w:lang w:val="ru-RU"/>
              </w:rPr>
              <w:t>)</w:t>
            </w:r>
            <w:r>
              <w:rPr>
                <w:rFonts w:ascii="Times New Roman" w:hAnsi="Times New Roman"/>
                <w:sz w:val="20"/>
                <w:szCs w:val="20"/>
                <w:lang w:val="ru-RU"/>
              </w:rPr>
              <w:t xml:space="preserve"> – транспортные расходы,</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скл</w:t>
            </w:r>
            <w:proofErr w:type="spellEnd"/>
            <w:r>
              <w:rPr>
                <w:rFonts w:ascii="Times New Roman" w:hAnsi="Times New Roman"/>
                <w:i/>
                <w:sz w:val="20"/>
                <w:szCs w:val="20"/>
                <w:lang w:val="ru-RU"/>
              </w:rPr>
              <w:t>=1–2%(</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r>
              <w:rPr>
                <w:rFonts w:ascii="Times New Roman" w:hAnsi="Times New Roman"/>
                <w:i/>
                <w:sz w:val="20"/>
                <w:szCs w:val="20"/>
                <w:lang w:val="ru-RU"/>
              </w:rPr>
              <w:t>+С</w:t>
            </w:r>
            <w:r>
              <w:rPr>
                <w:rFonts w:ascii="Times New Roman" w:hAnsi="Times New Roman"/>
                <w:i/>
                <w:sz w:val="20"/>
                <w:szCs w:val="20"/>
                <w:vertAlign w:val="subscript"/>
                <w:lang w:val="ru-RU"/>
              </w:rPr>
              <w:t>зч</w:t>
            </w:r>
            <w:proofErr w:type="spellEnd"/>
            <w:r>
              <w:rPr>
                <w:rFonts w:ascii="Times New Roman" w:hAnsi="Times New Roman"/>
                <w:i/>
                <w:sz w:val="20"/>
                <w:szCs w:val="20"/>
                <w:lang w:val="ru-RU"/>
              </w:rPr>
              <w:t>)</w:t>
            </w:r>
            <w:r>
              <w:rPr>
                <w:rFonts w:ascii="Times New Roman" w:hAnsi="Times New Roman"/>
                <w:sz w:val="20"/>
                <w:szCs w:val="20"/>
                <w:lang w:val="ru-RU"/>
              </w:rPr>
              <w:t xml:space="preserve"> – </w:t>
            </w:r>
            <w:proofErr w:type="spellStart"/>
            <w:r>
              <w:rPr>
                <w:rFonts w:ascii="Times New Roman" w:hAnsi="Times New Roman"/>
                <w:sz w:val="20"/>
                <w:szCs w:val="20"/>
                <w:lang w:val="ru-RU"/>
              </w:rPr>
              <w:t>заготовительно</w:t>
            </w:r>
            <w:proofErr w:type="spellEnd"/>
            <w:r>
              <w:rPr>
                <w:rFonts w:ascii="Times New Roman" w:hAnsi="Times New Roman"/>
                <w:sz w:val="20"/>
                <w:szCs w:val="20"/>
                <w:lang w:val="ru-RU"/>
              </w:rPr>
              <w:t xml:space="preserve"> – складские          расходы,</w:t>
            </w:r>
          </w:p>
          <w:p w:rsidR="000E6F18" w:rsidRDefault="000E6F18">
            <w:pPr>
              <w:spacing w:line="360" w:lineRule="auto"/>
              <w:ind w:left="142" w:right="-1"/>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к</w:t>
            </w:r>
            <w:proofErr w:type="spellEnd"/>
            <w:r>
              <w:rPr>
                <w:rFonts w:ascii="Times New Roman" w:hAnsi="Times New Roman"/>
                <w:i/>
                <w:sz w:val="20"/>
                <w:szCs w:val="20"/>
                <w:lang w:val="ru-RU"/>
              </w:rPr>
              <w:t xml:space="preserve">=0,5%(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зч</w:t>
            </w:r>
            <w:proofErr w:type="spellEnd"/>
            <w:r>
              <w:rPr>
                <w:rFonts w:ascii="Times New Roman" w:hAnsi="Times New Roman"/>
                <w:i/>
                <w:sz w:val="20"/>
                <w:szCs w:val="20"/>
                <w:lang w:val="ru-RU"/>
              </w:rPr>
              <w:t>)</w:t>
            </w:r>
            <w:r>
              <w:rPr>
                <w:rFonts w:ascii="Times New Roman" w:hAnsi="Times New Roman"/>
                <w:sz w:val="20"/>
                <w:szCs w:val="20"/>
                <w:lang w:val="ru-RU"/>
              </w:rPr>
              <w:t xml:space="preserve"> – затраты на комплектацию оборудования,</w:t>
            </w:r>
          </w:p>
          <w:p w:rsidR="000E6F18" w:rsidRDefault="000E6F18">
            <w:pPr>
              <w:spacing w:line="360" w:lineRule="auto"/>
              <w:ind w:left="142" w:right="-1"/>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д</w:t>
            </w:r>
            <w:proofErr w:type="spellEnd"/>
            <w:r>
              <w:rPr>
                <w:rFonts w:ascii="Times New Roman" w:hAnsi="Times New Roman"/>
                <w:i/>
                <w:sz w:val="20"/>
                <w:szCs w:val="20"/>
                <w:lang w:val="ru-RU"/>
              </w:rPr>
              <w:t xml:space="preserve">=5%(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пр</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зч</w:t>
            </w:r>
            <w:proofErr w:type="spellEnd"/>
            <w:r>
              <w:rPr>
                <w:rFonts w:ascii="Times New Roman" w:hAnsi="Times New Roman"/>
                <w:i/>
                <w:sz w:val="20"/>
                <w:szCs w:val="20"/>
                <w:lang w:val="ru-RU"/>
              </w:rPr>
              <w:t>)</w:t>
            </w:r>
            <w:r>
              <w:rPr>
                <w:rFonts w:ascii="Times New Roman" w:hAnsi="Times New Roman"/>
                <w:sz w:val="20"/>
                <w:szCs w:val="20"/>
                <w:lang w:val="ru-RU"/>
              </w:rPr>
              <w:t xml:space="preserve"> – затраты на испытание и доводку сложного оборудования,</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н</w:t>
            </w:r>
            <w:proofErr w:type="spellEnd"/>
            <w:r>
              <w:rPr>
                <w:rFonts w:ascii="Times New Roman" w:hAnsi="Times New Roman"/>
                <w:i/>
                <w:sz w:val="20"/>
                <w:szCs w:val="20"/>
                <w:lang w:val="ru-RU"/>
              </w:rPr>
              <w:t xml:space="preserve">=5–10%(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опт</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зч</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пр</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С</w:t>
            </w:r>
            <w:r>
              <w:rPr>
                <w:rFonts w:ascii="Times New Roman" w:hAnsi="Times New Roman"/>
                <w:i/>
                <w:sz w:val="20"/>
                <w:szCs w:val="20"/>
                <w:vertAlign w:val="subscript"/>
                <w:lang w:val="ru-RU"/>
              </w:rPr>
              <w:t>тр</w:t>
            </w:r>
            <w:r>
              <w:rPr>
                <w:rFonts w:ascii="Times New Roman" w:hAnsi="Times New Roman"/>
                <w:i/>
                <w:sz w:val="20"/>
                <w:szCs w:val="20"/>
                <w:lang w:val="ru-RU"/>
              </w:rPr>
              <w:t>+С</w:t>
            </w:r>
            <w:r>
              <w:rPr>
                <w:rFonts w:ascii="Times New Roman" w:hAnsi="Times New Roman"/>
                <w:i/>
                <w:sz w:val="20"/>
                <w:szCs w:val="20"/>
                <w:vertAlign w:val="subscript"/>
                <w:lang w:val="ru-RU"/>
              </w:rPr>
              <w:t>скл</w:t>
            </w:r>
            <w:proofErr w:type="spellEnd"/>
            <w:r>
              <w:rPr>
                <w:rFonts w:ascii="Times New Roman" w:hAnsi="Times New Roman"/>
                <w:i/>
                <w:sz w:val="20"/>
                <w:szCs w:val="20"/>
                <w:lang w:val="ru-RU"/>
              </w:rPr>
              <w:t>)</w:t>
            </w:r>
            <w:r>
              <w:rPr>
                <w:rFonts w:ascii="Times New Roman" w:hAnsi="Times New Roman"/>
                <w:sz w:val="20"/>
                <w:szCs w:val="20"/>
                <w:lang w:val="ru-RU"/>
              </w:rPr>
              <w:t xml:space="preserve"> – затраты на неучтенное</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оборудование.</w:t>
            </w:r>
          </w:p>
          <w:p w:rsidR="000E6F18" w:rsidRDefault="000E6F18">
            <w:pPr>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Все расчеты должны быть представлены в таблице .</w:t>
            </w:r>
          </w:p>
          <w:p w:rsidR="000E6F18" w:rsidRDefault="000E6F18">
            <w:pPr>
              <w:pStyle w:val="5"/>
              <w:spacing w:line="360" w:lineRule="auto"/>
              <w:ind w:right="-1"/>
              <w:rPr>
                <w:b w:val="0"/>
                <w:i w:val="0"/>
                <w:sz w:val="20"/>
                <w:szCs w:val="20"/>
                <w:lang w:val="en-US" w:eastAsia="en-US"/>
              </w:rPr>
            </w:pPr>
            <w:r w:rsidRPr="000E6F18">
              <w:rPr>
                <w:b w:val="0"/>
                <w:i w:val="0"/>
                <w:sz w:val="20"/>
                <w:szCs w:val="20"/>
                <w:lang w:eastAsia="en-US"/>
              </w:rPr>
              <w:t xml:space="preserve">                </w:t>
            </w:r>
            <w:proofErr w:type="spellStart"/>
            <w:r>
              <w:rPr>
                <w:b w:val="0"/>
                <w:i w:val="0"/>
                <w:sz w:val="20"/>
                <w:szCs w:val="20"/>
                <w:lang w:val="en-US" w:eastAsia="en-US"/>
              </w:rPr>
              <w:t>Табл</w:t>
            </w:r>
            <w:proofErr w:type="spellEnd"/>
            <w:r>
              <w:rPr>
                <w:b w:val="0"/>
                <w:i w:val="0"/>
                <w:sz w:val="20"/>
                <w:szCs w:val="20"/>
                <w:lang w:val="en-US" w:eastAsia="en-US"/>
              </w:rPr>
              <w:t xml:space="preserve">.  - </w:t>
            </w:r>
            <w:proofErr w:type="spellStart"/>
            <w:r>
              <w:rPr>
                <w:b w:val="0"/>
                <w:i w:val="0"/>
                <w:sz w:val="20"/>
                <w:szCs w:val="20"/>
                <w:lang w:val="en-US" w:eastAsia="en-US"/>
              </w:rPr>
              <w:t>Смета</w:t>
            </w:r>
            <w:proofErr w:type="spellEnd"/>
            <w:r>
              <w:rPr>
                <w:b w:val="0"/>
                <w:i w:val="0"/>
                <w:sz w:val="20"/>
                <w:szCs w:val="20"/>
                <w:lang w:val="en-US" w:eastAsia="en-US"/>
              </w:rPr>
              <w:t xml:space="preserve"> </w:t>
            </w:r>
            <w:proofErr w:type="spellStart"/>
            <w:r>
              <w:rPr>
                <w:b w:val="0"/>
                <w:i w:val="0"/>
                <w:sz w:val="20"/>
                <w:szCs w:val="20"/>
                <w:lang w:val="en-US" w:eastAsia="en-US"/>
              </w:rPr>
              <w:t>капитальных</w:t>
            </w:r>
            <w:proofErr w:type="spellEnd"/>
            <w:r>
              <w:rPr>
                <w:b w:val="0"/>
                <w:i w:val="0"/>
                <w:sz w:val="20"/>
                <w:szCs w:val="20"/>
                <w:lang w:val="en-US" w:eastAsia="en-US"/>
              </w:rPr>
              <w:t xml:space="preserve"> </w:t>
            </w:r>
            <w:proofErr w:type="spellStart"/>
            <w:r>
              <w:rPr>
                <w:b w:val="0"/>
                <w:i w:val="0"/>
                <w:sz w:val="20"/>
                <w:szCs w:val="20"/>
                <w:lang w:val="en-US" w:eastAsia="en-US"/>
              </w:rPr>
              <w:t>затрат</w:t>
            </w:r>
            <w:proofErr w:type="spellEnd"/>
          </w:p>
          <w:tbl>
            <w:tblPr>
              <w:tblW w:w="0" w:type="auto"/>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440"/>
            </w:tblGrid>
            <w:tr w:rsidR="000E6F18">
              <w:trPr>
                <w:trHeight w:val="301"/>
              </w:trPr>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jc w:val="center"/>
                    <w:rPr>
                      <w:rFonts w:ascii="Times New Roman" w:hAnsi="Times New Roman"/>
                      <w:sz w:val="20"/>
                      <w:szCs w:val="20"/>
                    </w:rPr>
                  </w:pPr>
                  <w:proofErr w:type="spellStart"/>
                  <w:r>
                    <w:rPr>
                      <w:rFonts w:ascii="Times New Roman" w:hAnsi="Times New Roman"/>
                      <w:sz w:val="20"/>
                      <w:szCs w:val="20"/>
                    </w:rPr>
                    <w:t>Наименование</w:t>
                  </w:r>
                  <w:proofErr w:type="spellEnd"/>
                  <w:r>
                    <w:rPr>
                      <w:rFonts w:ascii="Times New Roman" w:hAnsi="Times New Roman"/>
                      <w:sz w:val="20"/>
                      <w:szCs w:val="20"/>
                    </w:rPr>
                    <w:t xml:space="preserve">  </w:t>
                  </w:r>
                  <w:proofErr w:type="spellStart"/>
                  <w:r>
                    <w:rPr>
                      <w:rFonts w:ascii="Times New Roman" w:hAnsi="Times New Roman"/>
                      <w:sz w:val="20"/>
                      <w:szCs w:val="20"/>
                    </w:rPr>
                    <w:t>затрат</w:t>
                  </w:r>
                  <w:proofErr w:type="spellEnd"/>
                </w:p>
              </w:tc>
              <w:tc>
                <w:tcPr>
                  <w:tcW w:w="1440"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jc w:val="center"/>
                    <w:rPr>
                      <w:rFonts w:ascii="Times New Roman" w:hAnsi="Times New Roman"/>
                      <w:sz w:val="20"/>
                      <w:szCs w:val="20"/>
                    </w:rPr>
                  </w:pPr>
                  <w:proofErr w:type="spellStart"/>
                  <w:r>
                    <w:rPr>
                      <w:rFonts w:ascii="Times New Roman" w:hAnsi="Times New Roman"/>
                      <w:sz w:val="20"/>
                      <w:szCs w:val="20"/>
                    </w:rPr>
                    <w:t>Цена</w:t>
                  </w:r>
                  <w:proofErr w:type="spellEnd"/>
                  <w:r>
                    <w:rPr>
                      <w:rFonts w:ascii="Times New Roman" w:hAnsi="Times New Roman"/>
                      <w:sz w:val="20"/>
                      <w:szCs w:val="20"/>
                    </w:rPr>
                    <w:t xml:space="preserve">, </w:t>
                  </w:r>
                  <w:proofErr w:type="spellStart"/>
                  <w:r>
                    <w:rPr>
                      <w:rFonts w:ascii="Times New Roman" w:hAnsi="Times New Roman"/>
                      <w:sz w:val="20"/>
                      <w:szCs w:val="20"/>
                    </w:rPr>
                    <w:t>руб</w:t>
                  </w:r>
                  <w:proofErr w:type="spellEnd"/>
                  <w:r>
                    <w:rPr>
                      <w:rFonts w:ascii="Times New Roman" w:hAnsi="Times New Roman"/>
                      <w:sz w:val="20"/>
                      <w:szCs w:val="20"/>
                    </w:rPr>
                    <w:t>.</w:t>
                  </w: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jc w:val="both"/>
                    <w:rPr>
                      <w:rFonts w:ascii="Times New Roman" w:hAnsi="Times New Roman"/>
                      <w:sz w:val="20"/>
                      <w:szCs w:val="20"/>
                    </w:rPr>
                  </w:pPr>
                  <w:r>
                    <w:rPr>
                      <w:rFonts w:ascii="Times New Roman" w:hAnsi="Times New Roman"/>
                      <w:sz w:val="20"/>
                      <w:szCs w:val="20"/>
                    </w:rPr>
                    <w:t xml:space="preserve">1.Приобретаемое </w:t>
                  </w:r>
                  <w:proofErr w:type="spellStart"/>
                  <w:r>
                    <w:rPr>
                      <w:rFonts w:ascii="Times New Roman" w:hAnsi="Times New Roman"/>
                      <w:sz w:val="20"/>
                      <w:szCs w:val="20"/>
                    </w:rPr>
                    <w:t>оборудование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Стоимость</w:t>
                  </w:r>
                  <w:proofErr w:type="spellEnd"/>
                  <w:r>
                    <w:rPr>
                      <w:rFonts w:ascii="Times New Roman" w:hAnsi="Times New Roman"/>
                      <w:sz w:val="20"/>
                      <w:szCs w:val="20"/>
                    </w:rPr>
                    <w:t xml:space="preserve"> </w:t>
                  </w:r>
                  <w:proofErr w:type="spellStart"/>
                  <w:r>
                    <w:rPr>
                      <w:rFonts w:ascii="Times New Roman" w:hAnsi="Times New Roman"/>
                      <w:sz w:val="20"/>
                      <w:szCs w:val="20"/>
                    </w:rPr>
                    <w:t>запасных</w:t>
                  </w:r>
                  <w:proofErr w:type="spellEnd"/>
                  <w:r>
                    <w:rPr>
                      <w:rFonts w:ascii="Times New Roman" w:hAnsi="Times New Roman"/>
                      <w:sz w:val="20"/>
                      <w:szCs w:val="20"/>
                    </w:rPr>
                    <w:t xml:space="preserve"> </w:t>
                  </w:r>
                  <w:proofErr w:type="spellStart"/>
                  <w:r>
                    <w:rPr>
                      <w:rFonts w:ascii="Times New Roman" w:hAnsi="Times New Roman"/>
                      <w:sz w:val="20"/>
                      <w:szCs w:val="20"/>
                    </w:rPr>
                    <w:t>частей</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lastRenderedPageBreak/>
                    <w:t xml:space="preserve">3. </w:t>
                  </w:r>
                  <w:proofErr w:type="spellStart"/>
                  <w:r>
                    <w:rPr>
                      <w:rFonts w:ascii="Times New Roman" w:hAnsi="Times New Roman"/>
                      <w:sz w:val="20"/>
                      <w:szCs w:val="20"/>
                    </w:rPr>
                    <w:t>Затраты</w:t>
                  </w:r>
                  <w:proofErr w:type="spellEnd"/>
                  <w:r>
                    <w:rPr>
                      <w:rFonts w:ascii="Times New Roman" w:hAnsi="Times New Roman"/>
                      <w:sz w:val="20"/>
                      <w:szCs w:val="20"/>
                    </w:rPr>
                    <w:t xml:space="preserve"> </w:t>
                  </w:r>
                  <w:proofErr w:type="spellStart"/>
                  <w:r>
                    <w:rPr>
                      <w:rFonts w:ascii="Times New Roman" w:hAnsi="Times New Roman"/>
                      <w:sz w:val="20"/>
                      <w:szCs w:val="20"/>
                    </w:rPr>
                    <w:t>на</w:t>
                  </w:r>
                  <w:proofErr w:type="spellEnd"/>
                  <w:r>
                    <w:rPr>
                      <w:rFonts w:ascii="Times New Roman" w:hAnsi="Times New Roman"/>
                      <w:sz w:val="20"/>
                      <w:szCs w:val="20"/>
                    </w:rPr>
                    <w:t xml:space="preserve"> </w:t>
                  </w:r>
                  <w:proofErr w:type="spellStart"/>
                  <w:r>
                    <w:rPr>
                      <w:rFonts w:ascii="Times New Roman" w:hAnsi="Times New Roman"/>
                      <w:sz w:val="20"/>
                      <w:szCs w:val="20"/>
                    </w:rPr>
                    <w:t>проектирование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Транспортные</w:t>
                  </w:r>
                  <w:proofErr w:type="spellEnd"/>
                  <w:r>
                    <w:rPr>
                      <w:rFonts w:ascii="Times New Roman" w:hAnsi="Times New Roman"/>
                      <w:sz w:val="20"/>
                      <w:szCs w:val="20"/>
                    </w:rPr>
                    <w:t xml:space="preserve"> </w:t>
                  </w:r>
                  <w:proofErr w:type="spellStart"/>
                  <w:r>
                    <w:rPr>
                      <w:rFonts w:ascii="Times New Roman" w:hAnsi="Times New Roman"/>
                      <w:sz w:val="20"/>
                      <w:szCs w:val="20"/>
                    </w:rPr>
                    <w:t>расходы</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5.Заготовительно-складские </w:t>
                  </w:r>
                  <w:proofErr w:type="spellStart"/>
                  <w:r>
                    <w:rPr>
                      <w:rFonts w:ascii="Times New Roman" w:hAnsi="Times New Roman"/>
                      <w:sz w:val="20"/>
                      <w:szCs w:val="20"/>
                    </w:rPr>
                    <w:t>расходы</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6.Затраты </w:t>
                  </w:r>
                  <w:proofErr w:type="spellStart"/>
                  <w:r>
                    <w:rPr>
                      <w:rFonts w:ascii="Times New Roman" w:hAnsi="Times New Roman"/>
                      <w:sz w:val="20"/>
                      <w:szCs w:val="20"/>
                    </w:rPr>
                    <w:t>на</w:t>
                  </w:r>
                  <w:proofErr w:type="spellEnd"/>
                  <w:r>
                    <w:rPr>
                      <w:rFonts w:ascii="Times New Roman" w:hAnsi="Times New Roman"/>
                      <w:sz w:val="20"/>
                      <w:szCs w:val="20"/>
                    </w:rPr>
                    <w:t xml:space="preserve"> </w:t>
                  </w:r>
                  <w:proofErr w:type="spellStart"/>
                  <w:r>
                    <w:rPr>
                      <w:rFonts w:ascii="Times New Roman" w:hAnsi="Times New Roman"/>
                      <w:sz w:val="20"/>
                      <w:szCs w:val="20"/>
                    </w:rPr>
                    <w:t>комплектацию</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rsidRPr="00C22D74">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lang w:val="ru-RU"/>
                    </w:rPr>
                  </w:pPr>
                  <w:r>
                    <w:rPr>
                      <w:rFonts w:ascii="Times New Roman" w:hAnsi="Times New Roman"/>
                      <w:sz w:val="20"/>
                      <w:szCs w:val="20"/>
                      <w:lang w:val="ru-RU"/>
                    </w:rPr>
                    <w:t>7.Затраты на доводку и испытание</w:t>
                  </w: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lang w:val="ru-RU"/>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8.Затраты </w:t>
                  </w:r>
                  <w:proofErr w:type="spellStart"/>
                  <w:r>
                    <w:rPr>
                      <w:rFonts w:ascii="Times New Roman" w:hAnsi="Times New Roman"/>
                      <w:sz w:val="20"/>
                      <w:szCs w:val="20"/>
                    </w:rPr>
                    <w:t>на</w:t>
                  </w:r>
                  <w:proofErr w:type="spellEnd"/>
                  <w:r>
                    <w:rPr>
                      <w:rFonts w:ascii="Times New Roman" w:hAnsi="Times New Roman"/>
                      <w:sz w:val="20"/>
                      <w:szCs w:val="20"/>
                    </w:rPr>
                    <w:t xml:space="preserve"> </w:t>
                  </w:r>
                  <w:proofErr w:type="spellStart"/>
                  <w:r>
                    <w:rPr>
                      <w:rFonts w:ascii="Times New Roman" w:hAnsi="Times New Roman"/>
                      <w:sz w:val="20"/>
                      <w:szCs w:val="20"/>
                    </w:rPr>
                    <w:t>неучтённое</w:t>
                  </w:r>
                  <w:proofErr w:type="spellEnd"/>
                  <w:r>
                    <w:rPr>
                      <w:rFonts w:ascii="Times New Roman" w:hAnsi="Times New Roman"/>
                      <w:sz w:val="20"/>
                      <w:szCs w:val="20"/>
                    </w:rPr>
                    <w:t xml:space="preserve"> </w:t>
                  </w:r>
                  <w:proofErr w:type="spellStart"/>
                  <w:r>
                    <w:rPr>
                      <w:rFonts w:ascii="Times New Roman" w:hAnsi="Times New Roman"/>
                      <w:sz w:val="20"/>
                      <w:szCs w:val="20"/>
                    </w:rPr>
                    <w:t>оборудование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rsidRPr="00C22D74">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lang w:val="ru-RU"/>
                    </w:rPr>
                  </w:pPr>
                  <w:r>
                    <w:rPr>
                      <w:rFonts w:ascii="Times New Roman" w:hAnsi="Times New Roman"/>
                      <w:sz w:val="20"/>
                      <w:szCs w:val="20"/>
                      <w:lang w:val="ru-RU"/>
                    </w:rPr>
                    <w:t>9.Затраты на монтаж и демонтаж оборудования</w:t>
                  </w: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lang w:val="ru-RU"/>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10.Остаточная </w:t>
                  </w:r>
                  <w:proofErr w:type="spellStart"/>
                  <w:r>
                    <w:rPr>
                      <w:rFonts w:ascii="Times New Roman" w:hAnsi="Times New Roman"/>
                      <w:sz w:val="20"/>
                      <w:szCs w:val="20"/>
                    </w:rPr>
                    <w:t>стоимость</w:t>
                  </w:r>
                  <w:proofErr w:type="spellEnd"/>
                  <w:r>
                    <w:rPr>
                      <w:rFonts w:ascii="Times New Roman" w:hAnsi="Times New Roman"/>
                      <w:sz w:val="20"/>
                      <w:szCs w:val="20"/>
                    </w:rPr>
                    <w:t xml:space="preserve"> </w:t>
                  </w:r>
                  <w:proofErr w:type="spellStart"/>
                  <w:r>
                    <w:rPr>
                      <w:rFonts w:ascii="Times New Roman" w:hAnsi="Times New Roman"/>
                      <w:sz w:val="20"/>
                      <w:szCs w:val="20"/>
                    </w:rPr>
                    <w:t>демонтируемого</w:t>
                  </w:r>
                  <w:proofErr w:type="spellEnd"/>
                  <w:r>
                    <w:rPr>
                      <w:rFonts w:ascii="Times New Roman" w:hAnsi="Times New Roman"/>
                      <w:sz w:val="20"/>
                      <w:szCs w:val="20"/>
                    </w:rPr>
                    <w:t xml:space="preserve"> </w:t>
                  </w:r>
                  <w:proofErr w:type="spellStart"/>
                  <w:r>
                    <w:rPr>
                      <w:rFonts w:ascii="Times New Roman" w:hAnsi="Times New Roman"/>
                      <w:sz w:val="20"/>
                      <w:szCs w:val="20"/>
                    </w:rPr>
                    <w:t>оборудования</w:t>
                  </w:r>
                  <w:proofErr w:type="spellEnd"/>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r w:rsidR="000E6F18" w:rsidRPr="00C22D74">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rPr>
                      <w:rFonts w:ascii="Times New Roman" w:hAnsi="Times New Roman"/>
                      <w:sz w:val="20"/>
                      <w:szCs w:val="20"/>
                      <w:lang w:val="ru-RU"/>
                    </w:rPr>
                  </w:pPr>
                  <w:r>
                    <w:rPr>
                      <w:rFonts w:ascii="Times New Roman" w:hAnsi="Times New Roman"/>
                      <w:sz w:val="20"/>
                      <w:szCs w:val="20"/>
                      <w:lang w:val="ru-RU"/>
                    </w:rPr>
                    <w:t>11.Стоимость демонтируемого оборудования по цене возможного использования</w:t>
                  </w: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lang w:val="ru-RU"/>
                    </w:rPr>
                  </w:pPr>
                </w:p>
              </w:tc>
            </w:tr>
            <w:tr w:rsidR="000E6F18">
              <w:tc>
                <w:tcPr>
                  <w:tcW w:w="3406"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spacing w:line="360" w:lineRule="auto"/>
                    <w:ind w:left="142"/>
                    <w:rPr>
                      <w:rFonts w:ascii="Times New Roman" w:hAnsi="Times New Roman"/>
                      <w:sz w:val="20"/>
                      <w:szCs w:val="20"/>
                    </w:rPr>
                  </w:pPr>
                  <w:proofErr w:type="spellStart"/>
                  <w:r>
                    <w:rPr>
                      <w:rFonts w:ascii="Times New Roman" w:hAnsi="Times New Roman"/>
                      <w:sz w:val="20"/>
                      <w:szCs w:val="20"/>
                    </w:rPr>
                    <w:t>Всего</w:t>
                  </w:r>
                  <w:proofErr w:type="spellEnd"/>
                  <w:r>
                    <w:rPr>
                      <w:rFonts w:ascii="Times New Roman" w:hAnsi="Times New Roman"/>
                      <w:sz w:val="20"/>
                      <w:szCs w:val="20"/>
                    </w:rPr>
                    <w:t xml:space="preserve"> </w:t>
                  </w:r>
                  <w:proofErr w:type="spellStart"/>
                  <w:r>
                    <w:rPr>
                      <w:rFonts w:ascii="Times New Roman" w:hAnsi="Times New Roman"/>
                      <w:sz w:val="20"/>
                      <w:szCs w:val="20"/>
                    </w:rPr>
                    <w:t>затрат</w:t>
                  </w:r>
                  <w:proofErr w:type="spellEnd"/>
                  <w:r>
                    <w:rPr>
                      <w:rFonts w:ascii="Times New Roman" w:hAnsi="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spacing w:line="360" w:lineRule="auto"/>
                    <w:jc w:val="center"/>
                    <w:rPr>
                      <w:rFonts w:ascii="Times New Roman" w:hAnsi="Times New Roman"/>
                      <w:sz w:val="20"/>
                      <w:szCs w:val="20"/>
                    </w:rPr>
                  </w:pPr>
                </w:p>
              </w:tc>
            </w:tr>
          </w:tbl>
          <w:p w:rsidR="000E6F18" w:rsidRDefault="000E6F18">
            <w:pPr>
              <w:spacing w:after="0" w:line="240" w:lineRule="auto"/>
              <w:rPr>
                <w:rFonts w:ascii="Times New Roman" w:eastAsia="Times New Roman" w:hAnsi="Times New Roman"/>
                <w:b/>
                <w:bCs/>
                <w:color w:val="0C0C0C"/>
                <w:sz w:val="24"/>
                <w:szCs w:val="24"/>
                <w:bdr w:val="none" w:sz="0" w:space="0" w:color="auto" w:frame="1"/>
                <w:lang w:eastAsia="ru-RU"/>
              </w:rPr>
            </w:pPr>
          </w:p>
        </w:tc>
      </w:tr>
      <w:tr w:rsidR="000E6F18"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sz w:val="24"/>
                <w:szCs w:val="24"/>
                <w:lang w:val="ru-RU"/>
              </w:rPr>
            </w:pPr>
            <w:r>
              <w:rPr>
                <w:rFonts w:ascii="Times New Roman" w:hAnsi="Times New Roman"/>
                <w:color w:val="000000"/>
                <w:sz w:val="24"/>
                <w:szCs w:val="24"/>
                <w:lang w:val="ru-RU"/>
              </w:rPr>
              <w:t>- навыками оценки технико-экономической эффективности проектирования, исследования, изготовления машин, приводов, оборудования, систем, технологических процессов.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position w:val="-10"/>
                <w:sz w:val="20"/>
                <w:szCs w:val="20"/>
              </w:rPr>
              <w:object w:dxaOrig="97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5.75pt" o:ole="">
                  <v:imagedata r:id="rId25" o:title=""/>
                </v:shape>
                <o:OLEObject Type="Embed" ProgID="Equation.3" ShapeID="_x0000_i1025" DrawAspect="Content" ObjectID="_1665394509" r:id="rId26"/>
              </w:object>
            </w:r>
            <w:r>
              <w:rPr>
                <w:rFonts w:ascii="Times New Roman" w:hAnsi="Times New Roman"/>
                <w:sz w:val="20"/>
                <w:szCs w:val="20"/>
                <w:lang w:val="ru-RU"/>
              </w:rPr>
              <w:t xml:space="preserve">,(руб.);                               </w:t>
            </w:r>
          </w:p>
          <w:p w:rsidR="000E6F18" w:rsidRDefault="000E6F18">
            <w:pPr>
              <w:spacing w:line="360" w:lineRule="auto"/>
              <w:ind w:left="142" w:right="-1" w:firstLine="567"/>
              <w:jc w:val="both"/>
              <w:rPr>
                <w:rFonts w:ascii="Times New Roman" w:hAnsi="Times New Roman"/>
                <w:sz w:val="20"/>
                <w:szCs w:val="20"/>
                <w:lang w:val="ru-RU"/>
              </w:rPr>
            </w:pPr>
            <w:r>
              <w:rPr>
                <w:rFonts w:ascii="Times New Roman" w:hAnsi="Times New Roman"/>
                <w:sz w:val="20"/>
                <w:szCs w:val="20"/>
                <w:lang w:val="ru-RU"/>
              </w:rPr>
              <w:t xml:space="preserve">где  </w:t>
            </w:r>
            <w:r>
              <w:rPr>
                <w:rFonts w:ascii="Times New Roman" w:hAnsi="Times New Roman"/>
                <w:position w:val="-6"/>
                <w:sz w:val="20"/>
                <w:szCs w:val="20"/>
              </w:rPr>
              <w:object w:dxaOrig="240" w:dyaOrig="285">
                <v:shape id="_x0000_i1026" type="#_x0000_t75" style="width:12.75pt;height:14.25pt" o:ole="">
                  <v:imagedata r:id="rId27" o:title=""/>
                </v:shape>
                <o:OLEObject Type="Embed" ProgID="Equation.3" ShapeID="_x0000_i1026" DrawAspect="Content" ObjectID="_1665394510" r:id="rId28"/>
              </w:object>
            </w:r>
            <w:r>
              <w:rPr>
                <w:rFonts w:ascii="Times New Roman" w:hAnsi="Times New Roman"/>
                <w:sz w:val="20"/>
                <w:szCs w:val="20"/>
                <w:lang w:val="ru-RU"/>
              </w:rPr>
              <w:t xml:space="preserve"> - объем производства;</w:t>
            </w:r>
          </w:p>
          <w:p w:rsidR="000E6F18" w:rsidRDefault="000E6F18">
            <w:pPr>
              <w:spacing w:line="360" w:lineRule="auto"/>
              <w:ind w:left="142" w:right="-1" w:firstLine="567"/>
              <w:jc w:val="both"/>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position w:val="-10"/>
                <w:sz w:val="20"/>
                <w:szCs w:val="20"/>
              </w:rPr>
              <w:object w:dxaOrig="285" w:dyaOrig="315">
                <v:shape id="_x0000_i1027" type="#_x0000_t75" style="width:14.25pt;height:15.75pt" o:ole="">
                  <v:imagedata r:id="rId29" o:title=""/>
                </v:shape>
                <o:OLEObject Type="Embed" ProgID="Equation.3" ShapeID="_x0000_i1027" DrawAspect="Content" ObjectID="_1665394511" r:id="rId30"/>
              </w:object>
            </w:r>
            <w:r>
              <w:rPr>
                <w:rFonts w:ascii="Times New Roman" w:hAnsi="Times New Roman"/>
                <w:sz w:val="20"/>
                <w:szCs w:val="20"/>
                <w:lang w:val="ru-RU"/>
              </w:rPr>
              <w:t xml:space="preserve"> - цена одной тонны готовой продукции. </w:t>
            </w:r>
          </w:p>
          <w:p w:rsidR="000E6F18" w:rsidRDefault="000E6F18">
            <w:pPr>
              <w:spacing w:line="360" w:lineRule="auto"/>
              <w:ind w:left="142" w:right="-1" w:firstLine="567"/>
              <w:jc w:val="both"/>
              <w:rPr>
                <w:rFonts w:ascii="Times New Roman" w:hAnsi="Times New Roman"/>
                <w:sz w:val="20"/>
                <w:szCs w:val="20"/>
                <w:lang w:val="ru-RU"/>
              </w:rPr>
            </w:pPr>
            <w:r>
              <w:rPr>
                <w:rFonts w:ascii="Times New Roman" w:hAnsi="Times New Roman"/>
                <w:sz w:val="20"/>
                <w:szCs w:val="20"/>
                <w:lang w:val="ru-RU"/>
              </w:rPr>
              <w:lastRenderedPageBreak/>
              <w:t xml:space="preserve">Выручка от реализации продукции рассчитывается проектная и базовая с использованием соответствующих переменных для расчета. </w:t>
            </w:r>
          </w:p>
          <w:p w:rsidR="000E6F18" w:rsidRDefault="000E6F18">
            <w:pPr>
              <w:spacing w:line="360" w:lineRule="auto"/>
              <w:ind w:right="-1"/>
              <w:rPr>
                <w:rFonts w:ascii="Times New Roman" w:hAnsi="Times New Roman"/>
                <w:sz w:val="20"/>
                <w:szCs w:val="20"/>
                <w:vertAlign w:val="superscript"/>
                <w:lang w:val="ru-RU"/>
              </w:rPr>
            </w:pPr>
            <w:r>
              <w:rPr>
                <w:rFonts w:ascii="Times New Roman" w:hAnsi="Times New Roman"/>
                <w:sz w:val="20"/>
                <w:szCs w:val="20"/>
                <w:lang w:val="ru-RU"/>
              </w:rPr>
              <w:t xml:space="preserve">             Выручка за вычетом НДС:</w:t>
            </w:r>
          </w:p>
          <w:p w:rsidR="000E6F18" w:rsidRDefault="000E6F18">
            <w:pPr>
              <w:spacing w:line="360" w:lineRule="auto"/>
              <w:ind w:left="142" w:right="-1" w:firstLine="567"/>
              <w:rPr>
                <w:rFonts w:ascii="Times New Roman" w:hAnsi="Times New Roman"/>
                <w:sz w:val="20"/>
                <w:szCs w:val="20"/>
                <w:lang w:val="ru-RU"/>
              </w:rPr>
            </w:pPr>
            <w:r>
              <w:rPr>
                <w:rFonts w:ascii="Times New Roman" w:hAnsi="Times New Roman"/>
                <w:sz w:val="20"/>
                <w:szCs w:val="20"/>
                <w:lang w:val="ru-RU"/>
              </w:rPr>
              <w:t xml:space="preserve"> НДС-20%;</w:t>
            </w:r>
          </w:p>
          <w:p w:rsidR="000E6F18" w:rsidRDefault="000E6F18">
            <w:pPr>
              <w:spacing w:line="360" w:lineRule="auto"/>
              <w:ind w:left="142" w:right="-1" w:firstLine="567"/>
              <w:rPr>
                <w:rFonts w:ascii="Times New Roman" w:hAnsi="Times New Roman"/>
                <w:sz w:val="20"/>
                <w:szCs w:val="20"/>
                <w:lang w:val="ru-RU"/>
              </w:rPr>
            </w:pPr>
            <w:r>
              <w:rPr>
                <w:rFonts w:ascii="Times New Roman" w:hAnsi="Times New Roman"/>
                <w:sz w:val="20"/>
                <w:szCs w:val="20"/>
                <w:lang w:val="ru-RU"/>
              </w:rPr>
              <w:t xml:space="preserve"> Затраты на производство продукции рассчитываются два раза – до предложенных в проекте мероприятий и после,  по формуле :</w:t>
            </w: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lang w:val="ru-RU"/>
              </w:rPr>
              <w:t xml:space="preserve">                                </w:t>
            </w:r>
            <w:r>
              <w:rPr>
                <w:rFonts w:ascii="Times New Roman" w:hAnsi="Times New Roman"/>
                <w:position w:val="-14"/>
              </w:rPr>
              <w:object w:dxaOrig="1320" w:dyaOrig="375">
                <v:shape id="_x0000_i1028" type="#_x0000_t75" style="width:65.25pt;height:19.5pt" o:ole="">
                  <v:imagedata r:id="rId31" o:title=""/>
                </v:shape>
                <o:OLEObject Type="Embed" ProgID="Equation.3" ShapeID="_x0000_i1028" DrawAspect="Content" ObjectID="_1665394512" r:id="rId32"/>
              </w:object>
            </w:r>
            <w:r>
              <w:rPr>
                <w:rFonts w:ascii="Times New Roman" w:hAnsi="Times New Roman"/>
                <w:lang w:val="ru-RU"/>
              </w:rPr>
              <w:t xml:space="preserve">;                         </w:t>
            </w:r>
          </w:p>
          <w:p w:rsidR="000E6F18" w:rsidRDefault="000E6F18">
            <w:pPr>
              <w:spacing w:line="360" w:lineRule="auto"/>
              <w:ind w:left="142" w:right="-1" w:firstLine="567"/>
              <w:jc w:val="both"/>
              <w:rPr>
                <w:rFonts w:ascii="Times New Roman" w:hAnsi="Times New Roman"/>
                <w:sz w:val="20"/>
                <w:szCs w:val="20"/>
                <w:lang w:val="ru-RU"/>
              </w:rPr>
            </w:pPr>
            <w:r>
              <w:rPr>
                <w:rFonts w:ascii="Times New Roman" w:hAnsi="Times New Roman"/>
                <w:sz w:val="20"/>
                <w:szCs w:val="20"/>
                <w:lang w:val="ru-RU"/>
              </w:rPr>
              <w:t xml:space="preserve">где </w:t>
            </w:r>
            <w:r>
              <w:rPr>
                <w:rFonts w:ascii="Times New Roman" w:hAnsi="Times New Roman"/>
                <w:position w:val="-14"/>
              </w:rPr>
              <w:object w:dxaOrig="600" w:dyaOrig="375">
                <v:shape id="_x0000_i1029" type="#_x0000_t75" style="width:30.75pt;height:19.5pt" o:ole="">
                  <v:imagedata r:id="rId33" o:title=""/>
                </v:shape>
                <o:OLEObject Type="Embed" ProgID="Equation.3" ShapeID="_x0000_i1029" DrawAspect="Content" ObjectID="_1665394513" r:id="rId34"/>
              </w:object>
            </w:r>
            <w:r>
              <w:rPr>
                <w:rFonts w:ascii="Times New Roman" w:hAnsi="Times New Roman"/>
                <w:sz w:val="20"/>
                <w:szCs w:val="20"/>
                <w:lang w:val="ru-RU"/>
              </w:rPr>
              <w:t xml:space="preserve"> - себестоимость продукции проектная и базовая;</w:t>
            </w:r>
          </w:p>
          <w:p w:rsidR="000E6F18" w:rsidRDefault="000E6F18">
            <w:pPr>
              <w:spacing w:line="360" w:lineRule="auto"/>
              <w:ind w:left="142" w:right="-1" w:firstLine="567"/>
              <w:jc w:val="both"/>
              <w:rPr>
                <w:rFonts w:ascii="Times New Roman" w:hAnsi="Times New Roman"/>
                <w:sz w:val="20"/>
                <w:szCs w:val="20"/>
                <w:lang w:val="ru-RU"/>
              </w:rPr>
            </w:pPr>
            <w:r>
              <w:rPr>
                <w:rFonts w:ascii="Times New Roman" w:hAnsi="Times New Roman"/>
                <w:position w:val="-14"/>
              </w:rPr>
              <w:object w:dxaOrig="345" w:dyaOrig="375">
                <v:shape id="_x0000_i1030" type="#_x0000_t75" style="width:17.25pt;height:19.5pt" o:ole="">
                  <v:imagedata r:id="rId35" o:title=""/>
                </v:shape>
                <o:OLEObject Type="Embed" ProgID="Equation.3" ShapeID="_x0000_i1030" DrawAspect="Content" ObjectID="_1665394514" r:id="rId36"/>
              </w:object>
            </w:r>
            <w:r>
              <w:rPr>
                <w:rFonts w:ascii="Times New Roman" w:hAnsi="Times New Roman"/>
                <w:lang w:val="ru-RU"/>
              </w:rPr>
              <w:t xml:space="preserve"> </w:t>
            </w:r>
            <w:r>
              <w:rPr>
                <w:rFonts w:ascii="Times New Roman" w:hAnsi="Times New Roman"/>
                <w:sz w:val="20"/>
                <w:szCs w:val="20"/>
                <w:lang w:val="ru-RU"/>
              </w:rPr>
              <w:t>- объем производства до проводимых мероприятий и после.</w:t>
            </w:r>
          </w:p>
          <w:p w:rsidR="000E6F18" w:rsidRDefault="000E6F18">
            <w:pPr>
              <w:spacing w:line="360" w:lineRule="auto"/>
              <w:ind w:left="142" w:right="-1" w:firstLine="567"/>
              <w:rPr>
                <w:rFonts w:ascii="Times New Roman" w:hAnsi="Times New Roman"/>
                <w:sz w:val="20"/>
                <w:szCs w:val="20"/>
                <w:lang w:val="ru-RU"/>
              </w:rPr>
            </w:pPr>
            <w:r>
              <w:rPr>
                <w:rFonts w:ascii="Times New Roman" w:hAnsi="Times New Roman"/>
                <w:sz w:val="20"/>
                <w:szCs w:val="20"/>
                <w:lang w:val="ru-RU"/>
              </w:rPr>
              <w:t xml:space="preserve">Прибыль от реализации продукции (рассчитывается базовая и проектная) по формуле (31): </w:t>
            </w: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position w:val="-14"/>
                <w:sz w:val="20"/>
                <w:szCs w:val="20"/>
              </w:rPr>
              <w:object w:dxaOrig="2040" w:dyaOrig="375">
                <v:shape id="_x0000_i1031" type="#_x0000_t75" style="width:102.75pt;height:19.5pt" o:ole="">
                  <v:imagedata r:id="rId37" o:title=""/>
                </v:shape>
                <o:OLEObject Type="Embed" ProgID="Equation.3" ShapeID="_x0000_i1031" DrawAspect="Content" ObjectID="_1665394515" r:id="rId38"/>
              </w:object>
            </w:r>
            <w:r>
              <w:rPr>
                <w:rFonts w:ascii="Times New Roman" w:hAnsi="Times New Roman"/>
                <w:sz w:val="20"/>
                <w:szCs w:val="20"/>
                <w:lang w:val="ru-RU"/>
              </w:rPr>
              <w:t xml:space="preserve">,(руб.);                    </w:t>
            </w:r>
          </w:p>
          <w:p w:rsidR="000E6F18" w:rsidRDefault="000E6F18">
            <w:pPr>
              <w:spacing w:line="360" w:lineRule="auto"/>
              <w:ind w:left="142" w:right="-1" w:firstLine="567"/>
              <w:jc w:val="both"/>
              <w:rPr>
                <w:rFonts w:ascii="Times New Roman" w:hAnsi="Times New Roman"/>
                <w:sz w:val="20"/>
                <w:szCs w:val="20"/>
                <w:lang w:val="ru-RU"/>
              </w:rPr>
            </w:pPr>
            <w:r>
              <w:rPr>
                <w:rFonts w:ascii="Times New Roman" w:hAnsi="Times New Roman"/>
                <w:sz w:val="20"/>
                <w:szCs w:val="20"/>
                <w:lang w:val="ru-RU"/>
              </w:rPr>
              <w:t xml:space="preserve">где </w:t>
            </w:r>
            <w:r>
              <w:rPr>
                <w:rFonts w:ascii="Times New Roman" w:hAnsi="Times New Roman"/>
                <w:position w:val="-10"/>
                <w:sz w:val="20"/>
                <w:szCs w:val="20"/>
              </w:rPr>
              <w:object w:dxaOrig="1140" w:dyaOrig="315">
                <v:shape id="_x0000_i1032" type="#_x0000_t75" style="width:57.75pt;height:15.75pt" o:ole="">
                  <v:imagedata r:id="rId39" o:title=""/>
                </v:shape>
                <o:OLEObject Type="Embed" ProgID="Equation.3" ShapeID="_x0000_i1032" DrawAspect="Content" ObjectID="_1665394516" r:id="rId40"/>
              </w:object>
            </w:r>
            <w:r>
              <w:rPr>
                <w:rFonts w:ascii="Times New Roman" w:hAnsi="Times New Roman"/>
                <w:sz w:val="20"/>
                <w:szCs w:val="20"/>
                <w:lang w:val="ru-RU"/>
              </w:rPr>
              <w:t xml:space="preserve"> - выручка за вычетом НДС; </w:t>
            </w:r>
            <w:r>
              <w:rPr>
                <w:rFonts w:ascii="Times New Roman" w:hAnsi="Times New Roman"/>
                <w:position w:val="-6"/>
                <w:sz w:val="20"/>
                <w:szCs w:val="20"/>
              </w:rPr>
              <w:object w:dxaOrig="195" w:dyaOrig="285">
                <v:shape id="_x0000_i1033" type="#_x0000_t75" style="width:9.75pt;height:14.25pt" o:ole="">
                  <v:imagedata r:id="rId41" o:title=""/>
                </v:shape>
                <o:OLEObject Type="Embed" ProgID="Equation.3" ShapeID="_x0000_i1033" DrawAspect="Content" ObjectID="_1665394517" r:id="rId42"/>
              </w:object>
            </w:r>
            <w:r>
              <w:rPr>
                <w:rFonts w:ascii="Times New Roman" w:hAnsi="Times New Roman"/>
                <w:sz w:val="20"/>
                <w:szCs w:val="20"/>
                <w:lang w:val="ru-RU"/>
              </w:rPr>
              <w:t xml:space="preserve"> - затраты.</w:t>
            </w:r>
          </w:p>
          <w:p w:rsidR="000E6F18" w:rsidRDefault="000E6F18">
            <w:pPr>
              <w:spacing w:line="360" w:lineRule="auto"/>
              <w:ind w:left="142" w:right="-1" w:firstLine="567"/>
              <w:jc w:val="both"/>
              <w:rPr>
                <w:rFonts w:ascii="Times New Roman" w:hAnsi="Times New Roman"/>
                <w:sz w:val="20"/>
                <w:szCs w:val="20"/>
                <w:lang w:val="ru-RU"/>
              </w:rPr>
            </w:pP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position w:val="-10"/>
                <w:sz w:val="20"/>
                <w:szCs w:val="20"/>
              </w:rPr>
              <w:object w:dxaOrig="1140" w:dyaOrig="315">
                <v:shape id="_x0000_i1034" type="#_x0000_t75" style="width:57.75pt;height:15.75pt" o:ole="">
                  <v:imagedata r:id="rId43" o:title=""/>
                </v:shape>
                <o:OLEObject Type="Embed" ProgID="Equation.3" ShapeID="_x0000_i1034" DrawAspect="Content" ObjectID="_1665394518" r:id="rId44"/>
              </w:object>
            </w:r>
            <w:r>
              <w:rPr>
                <w:rFonts w:ascii="Times New Roman" w:hAnsi="Times New Roman"/>
                <w:sz w:val="20"/>
                <w:szCs w:val="20"/>
                <w:lang w:val="ru-RU"/>
              </w:rPr>
              <w:t>=</w:t>
            </w:r>
            <w:r>
              <w:rPr>
                <w:rFonts w:ascii="Times New Roman" w:hAnsi="Times New Roman"/>
                <w:position w:val="-10"/>
                <w:sz w:val="20"/>
                <w:szCs w:val="20"/>
              </w:rPr>
              <w:object w:dxaOrig="720" w:dyaOrig="315">
                <v:shape id="_x0000_i1035" type="#_x0000_t75" style="width:36.75pt;height:15.75pt" o:ole="">
                  <v:imagedata r:id="rId45" o:title=""/>
                </v:shape>
                <o:OLEObject Type="Embed" ProgID="Equation.3" ShapeID="_x0000_i1035" DrawAspect="Content" ObjectID="_1665394519" r:id="rId46"/>
              </w:object>
            </w:r>
            <w:r>
              <w:rPr>
                <w:rFonts w:ascii="Times New Roman" w:hAnsi="Times New Roman"/>
                <w:sz w:val="20"/>
                <w:szCs w:val="20"/>
                <w:lang w:val="ru-RU"/>
              </w:rPr>
              <w:t xml:space="preserve">,(руб.)                        </w:t>
            </w:r>
          </w:p>
          <w:p w:rsidR="000E6F18" w:rsidRDefault="000E6F18">
            <w:pPr>
              <w:spacing w:line="360" w:lineRule="auto"/>
              <w:ind w:right="-1"/>
              <w:rPr>
                <w:rFonts w:ascii="Times New Roman" w:hAnsi="Times New Roman"/>
                <w:sz w:val="20"/>
                <w:szCs w:val="20"/>
                <w:lang w:val="ru-RU"/>
              </w:rPr>
            </w:pPr>
            <w:r>
              <w:rPr>
                <w:rFonts w:ascii="Times New Roman" w:hAnsi="Times New Roman"/>
                <w:sz w:val="20"/>
                <w:szCs w:val="20"/>
                <w:lang w:val="ru-RU"/>
              </w:rPr>
              <w:t xml:space="preserve">         Налог на прибыль (20% от налогооблагаемой прибыли) рассчитывается по формуле:</w:t>
            </w:r>
          </w:p>
          <w:p w:rsidR="000E6F18" w:rsidRDefault="000E6F18">
            <w:pPr>
              <w:spacing w:line="360" w:lineRule="auto"/>
              <w:ind w:left="142" w:right="-1" w:firstLine="567"/>
              <w:rPr>
                <w:rFonts w:ascii="Times New Roman" w:hAnsi="Times New Roman"/>
                <w:sz w:val="20"/>
                <w:szCs w:val="20"/>
                <w:lang w:val="ru-RU"/>
              </w:rPr>
            </w:pPr>
            <w:r>
              <w:rPr>
                <w:rFonts w:ascii="Times New Roman" w:hAnsi="Times New Roman"/>
                <w:lang w:val="ru-RU"/>
              </w:rPr>
              <w:lastRenderedPageBreak/>
              <w:t xml:space="preserve">                             </w:t>
            </w:r>
            <w:r>
              <w:rPr>
                <w:rFonts w:ascii="Times New Roman" w:hAnsi="Times New Roman"/>
                <w:position w:val="-14"/>
              </w:rPr>
              <w:object w:dxaOrig="1605" w:dyaOrig="375">
                <v:shape id="_x0000_i1036" type="#_x0000_t75" style="width:80.25pt;height:19.5pt" o:ole="">
                  <v:imagedata r:id="rId47" o:title=""/>
                </v:shape>
                <o:OLEObject Type="Embed" ProgID="Equation.3" ShapeID="_x0000_i1036" DrawAspect="Content" ObjectID="_1665394520" r:id="rId48"/>
              </w:object>
            </w:r>
            <w:r>
              <w:rPr>
                <w:rFonts w:ascii="Times New Roman" w:hAnsi="Times New Roman"/>
                <w:lang w:val="ru-RU"/>
              </w:rPr>
              <w:t xml:space="preserve">,(руб.)                    </w:t>
            </w:r>
          </w:p>
          <w:p w:rsidR="000E6F18" w:rsidRDefault="000E6F18">
            <w:pPr>
              <w:spacing w:line="360" w:lineRule="auto"/>
              <w:ind w:left="142" w:right="-1" w:firstLine="567"/>
              <w:rPr>
                <w:rFonts w:ascii="Times New Roman" w:hAnsi="Times New Roman"/>
                <w:lang w:val="ru-RU"/>
              </w:rPr>
            </w:pPr>
            <w:r>
              <w:rPr>
                <w:rFonts w:ascii="Times New Roman" w:hAnsi="Times New Roman"/>
                <w:sz w:val="20"/>
                <w:szCs w:val="20"/>
                <w:lang w:val="ru-RU"/>
              </w:rPr>
              <w:t>Чистая прибыль рассчитывается по формуле:</w:t>
            </w: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lang w:val="ru-RU"/>
              </w:rPr>
              <w:t xml:space="preserve">                          </w:t>
            </w:r>
            <w:r>
              <w:rPr>
                <w:rFonts w:ascii="Times New Roman" w:hAnsi="Times New Roman"/>
                <w:position w:val="-14"/>
              </w:rPr>
              <w:object w:dxaOrig="1545" w:dyaOrig="375">
                <v:shape id="_x0000_i1037" type="#_x0000_t75" style="width:76.5pt;height:19.5pt" o:ole="">
                  <v:imagedata r:id="rId49" o:title=""/>
                </v:shape>
                <o:OLEObject Type="Embed" ProgID="Equation.3" ShapeID="_x0000_i1037" DrawAspect="Content" ObjectID="_1665394521" r:id="rId50"/>
              </w:object>
            </w:r>
            <w:r>
              <w:rPr>
                <w:rFonts w:ascii="Times New Roman" w:hAnsi="Times New Roman"/>
                <w:lang w:val="ru-RU"/>
              </w:rPr>
              <w:t xml:space="preserve">, (руб.)                       </w:t>
            </w:r>
          </w:p>
          <w:p w:rsidR="000E6F18" w:rsidRDefault="000E6F18">
            <w:pPr>
              <w:spacing w:line="360" w:lineRule="auto"/>
              <w:jc w:val="both"/>
              <w:rPr>
                <w:rFonts w:ascii="Times New Roman" w:hAnsi="Times New Roman"/>
                <w:sz w:val="20"/>
                <w:szCs w:val="20"/>
                <w:lang w:val="ru-RU"/>
              </w:rPr>
            </w:pPr>
            <w:r>
              <w:rPr>
                <w:rFonts w:ascii="Times New Roman" w:hAnsi="Times New Roman"/>
                <w:sz w:val="20"/>
                <w:szCs w:val="20"/>
                <w:lang w:val="ru-RU"/>
              </w:rPr>
              <w:t xml:space="preserve">        Расчеты должны быть представлены в табл.6.</w:t>
            </w:r>
          </w:p>
          <w:p w:rsidR="000E6F18" w:rsidRDefault="000E6F18">
            <w:pPr>
              <w:rPr>
                <w:rFonts w:ascii="Times New Roman" w:hAnsi="Times New Roman"/>
                <w:sz w:val="20"/>
                <w:szCs w:val="20"/>
                <w:lang w:val="ru-RU"/>
              </w:rPr>
            </w:pPr>
            <w:r>
              <w:rPr>
                <w:rFonts w:ascii="Times New Roman" w:hAnsi="Times New Roman"/>
                <w:sz w:val="20"/>
                <w:szCs w:val="20"/>
                <w:lang w:val="ru-RU"/>
              </w:rPr>
              <w:t>Табл.6 - Расчет чистой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440"/>
              <w:gridCol w:w="1418"/>
            </w:tblGrid>
            <w:tr w:rsidR="000E6F18" w:rsidRPr="00C22D74">
              <w:tc>
                <w:tcPr>
                  <w:tcW w:w="3708" w:type="dxa"/>
                  <w:vMerge w:val="restart"/>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center"/>
                    <w:rPr>
                      <w:rFonts w:ascii="Times New Roman" w:hAnsi="Times New Roman"/>
                      <w:sz w:val="20"/>
                      <w:szCs w:val="20"/>
                      <w:lang w:val="ru-RU"/>
                    </w:rPr>
                  </w:pPr>
                  <w:r>
                    <w:rPr>
                      <w:rFonts w:ascii="Times New Roman" w:hAnsi="Times New Roman"/>
                      <w:sz w:val="20"/>
                      <w:szCs w:val="20"/>
                      <w:lang w:val="ru-RU"/>
                    </w:rPr>
                    <w:t>Наименование показателей</w:t>
                  </w:r>
                </w:p>
              </w:tc>
              <w:tc>
                <w:tcPr>
                  <w:tcW w:w="2858" w:type="dxa"/>
                  <w:gridSpan w:val="2"/>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center"/>
                    <w:rPr>
                      <w:rFonts w:ascii="Times New Roman" w:hAnsi="Times New Roman"/>
                      <w:sz w:val="20"/>
                      <w:szCs w:val="20"/>
                      <w:lang w:val="ru-RU"/>
                    </w:rPr>
                  </w:pPr>
                  <w:r>
                    <w:rPr>
                      <w:rFonts w:ascii="Times New Roman" w:hAnsi="Times New Roman"/>
                      <w:sz w:val="20"/>
                      <w:szCs w:val="20"/>
                      <w:lang w:val="ru-RU"/>
                    </w:rPr>
                    <w:t>Значения, руб.</w:t>
                  </w:r>
                </w:p>
              </w:tc>
            </w:tr>
            <w:tr w:rsidR="000E6F18" w:rsidRPr="00C22D74">
              <w:tc>
                <w:tcPr>
                  <w:tcW w:w="0" w:type="auto"/>
                  <w:vMerge/>
                  <w:tcBorders>
                    <w:top w:val="single" w:sz="4" w:space="0" w:color="auto"/>
                    <w:left w:val="single" w:sz="4" w:space="0" w:color="auto"/>
                    <w:bottom w:val="single" w:sz="4" w:space="0" w:color="auto"/>
                    <w:right w:val="single" w:sz="4" w:space="0" w:color="auto"/>
                  </w:tcBorders>
                  <w:vAlign w:val="center"/>
                  <w:hideMark/>
                </w:tcPr>
                <w:p w:rsidR="000E6F18" w:rsidRDefault="000E6F18" w:rsidP="00C22D74">
                  <w:pPr>
                    <w:framePr w:hSpace="180" w:wrap="around" w:vAnchor="page" w:hAnchor="margin" w:y="1696"/>
                    <w:spacing w:after="0" w:line="240" w:lineRule="auto"/>
                    <w:rPr>
                      <w:rFonts w:ascii="Times New Roman" w:hAnsi="Times New Roman"/>
                      <w:sz w:val="20"/>
                      <w:szCs w:val="20"/>
                      <w:lang w:val="ru-RU"/>
                    </w:rPr>
                  </w:pPr>
                </w:p>
              </w:tc>
              <w:tc>
                <w:tcPr>
                  <w:tcW w:w="1440"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center"/>
                    <w:rPr>
                      <w:rFonts w:ascii="Times New Roman" w:hAnsi="Times New Roman"/>
                      <w:sz w:val="20"/>
                      <w:szCs w:val="20"/>
                      <w:lang w:val="ru-RU"/>
                    </w:rPr>
                  </w:pPr>
                  <w:r>
                    <w:rPr>
                      <w:rFonts w:ascii="Times New Roman" w:hAnsi="Times New Roman"/>
                      <w:sz w:val="20"/>
                      <w:szCs w:val="20"/>
                      <w:lang w:val="ru-RU"/>
                    </w:rPr>
                    <w:t>База</w:t>
                  </w:r>
                </w:p>
              </w:tc>
              <w:tc>
                <w:tcPr>
                  <w:tcW w:w="141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center"/>
                    <w:rPr>
                      <w:rFonts w:ascii="Times New Roman" w:hAnsi="Times New Roman"/>
                      <w:sz w:val="20"/>
                      <w:szCs w:val="20"/>
                      <w:lang w:val="ru-RU"/>
                    </w:rPr>
                  </w:pPr>
                  <w:r>
                    <w:rPr>
                      <w:rFonts w:ascii="Times New Roman" w:hAnsi="Times New Roman"/>
                      <w:sz w:val="20"/>
                      <w:szCs w:val="20"/>
                      <w:lang w:val="ru-RU"/>
                    </w:rPr>
                    <w:t>Проект</w:t>
                  </w:r>
                </w:p>
              </w:tc>
            </w:tr>
            <w:tr w:rsidR="000E6F18" w:rsidRPr="00C22D74">
              <w:tc>
                <w:tcPr>
                  <w:tcW w:w="370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rPr>
                      <w:rFonts w:ascii="Times New Roman" w:hAnsi="Times New Roman"/>
                      <w:sz w:val="20"/>
                      <w:szCs w:val="20"/>
                      <w:lang w:val="ru-RU"/>
                    </w:rPr>
                  </w:pPr>
                </w:p>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1. Выручка от реализации продукции</w:t>
                  </w:r>
                </w:p>
                <w:p w:rsidR="000E6F18" w:rsidRDefault="000E6F18" w:rsidP="00C22D74">
                  <w:pPr>
                    <w:framePr w:hSpace="180" w:wrap="around" w:vAnchor="page" w:hAnchor="margin" w:y="1696"/>
                    <w:rPr>
                      <w:rFonts w:ascii="Times New Roman" w:hAnsi="Times New Roman"/>
                      <w:sz w:val="20"/>
                      <w:szCs w:val="20"/>
                      <w:lang w:val="ru-RU"/>
                    </w:rPr>
                  </w:pP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70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rPr>
                      <w:rFonts w:ascii="Times New Roman" w:hAnsi="Times New Roman"/>
                      <w:sz w:val="20"/>
                      <w:szCs w:val="20"/>
                      <w:lang w:val="ru-RU"/>
                    </w:rPr>
                  </w:pPr>
                </w:p>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2. Выручка за вычетом НДС</w:t>
                  </w:r>
                </w:p>
                <w:p w:rsidR="000E6F18" w:rsidRDefault="000E6F18" w:rsidP="00C22D74">
                  <w:pPr>
                    <w:framePr w:hSpace="180" w:wrap="around" w:vAnchor="page" w:hAnchor="margin" w:y="1696"/>
                    <w:rPr>
                      <w:rFonts w:ascii="Times New Roman" w:hAnsi="Times New Roman"/>
                      <w:sz w:val="20"/>
                      <w:szCs w:val="20"/>
                      <w:lang w:val="ru-RU"/>
                    </w:rPr>
                  </w:pP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rPr>
                <w:trHeight w:val="758"/>
              </w:trPr>
              <w:tc>
                <w:tcPr>
                  <w:tcW w:w="370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rPr>
                      <w:rFonts w:ascii="Times New Roman" w:hAnsi="Times New Roman"/>
                      <w:sz w:val="20"/>
                      <w:szCs w:val="20"/>
                      <w:lang w:val="ru-RU"/>
                    </w:rPr>
                  </w:pPr>
                </w:p>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3. Затраты на производство продукции</w:t>
                  </w: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70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rPr>
                      <w:rFonts w:ascii="Times New Roman" w:hAnsi="Times New Roman"/>
                      <w:sz w:val="20"/>
                      <w:szCs w:val="20"/>
                      <w:lang w:val="ru-RU"/>
                    </w:rPr>
                  </w:pPr>
                </w:p>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4. Прибыль от реализации продукции</w:t>
                  </w: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70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rPr>
                      <w:rFonts w:ascii="Times New Roman" w:hAnsi="Times New Roman"/>
                      <w:sz w:val="20"/>
                      <w:szCs w:val="20"/>
                      <w:lang w:val="ru-RU"/>
                    </w:rPr>
                  </w:pPr>
                </w:p>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lastRenderedPageBreak/>
                    <w:t>5. Налог на прибыль</w:t>
                  </w:r>
                </w:p>
                <w:p w:rsidR="000E6F18" w:rsidRDefault="000E6F18" w:rsidP="00C22D74">
                  <w:pPr>
                    <w:framePr w:hSpace="180" w:wrap="around" w:vAnchor="page" w:hAnchor="margin" w:y="1696"/>
                    <w:rPr>
                      <w:rFonts w:ascii="Times New Roman" w:hAnsi="Times New Roman"/>
                      <w:sz w:val="20"/>
                      <w:szCs w:val="20"/>
                      <w:lang w:val="ru-RU"/>
                    </w:rPr>
                  </w:pP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70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lastRenderedPageBreak/>
                    <w:t>6. Чистая прибыль.</w:t>
                  </w:r>
                </w:p>
                <w:p w:rsidR="000E6F18" w:rsidRDefault="000E6F18" w:rsidP="00C22D74">
                  <w:pPr>
                    <w:framePr w:hSpace="180" w:wrap="around" w:vAnchor="page" w:hAnchor="margin" w:y="1696"/>
                    <w:rPr>
                      <w:rFonts w:ascii="Times New Roman" w:hAnsi="Times New Roman"/>
                      <w:sz w:val="20"/>
                      <w:szCs w:val="20"/>
                      <w:lang w:val="ru-RU"/>
                    </w:rPr>
                  </w:pPr>
                </w:p>
              </w:tc>
              <w:tc>
                <w:tcPr>
                  <w:tcW w:w="144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bl>
          <w:p w:rsidR="000E6F18" w:rsidRDefault="000E6F18">
            <w:pPr>
              <w:spacing w:line="360" w:lineRule="auto"/>
              <w:ind w:right="-1"/>
              <w:jc w:val="center"/>
              <w:rPr>
                <w:rFonts w:ascii="Times New Roman" w:hAnsi="Times New Roman"/>
                <w:b/>
                <w:sz w:val="20"/>
                <w:szCs w:val="20"/>
                <w:lang w:val="ru-RU"/>
              </w:rPr>
            </w:pPr>
          </w:p>
          <w:p w:rsidR="000E6F18" w:rsidRDefault="000E6F18">
            <w:pPr>
              <w:spacing w:line="360" w:lineRule="auto"/>
              <w:ind w:right="-1"/>
              <w:jc w:val="center"/>
              <w:rPr>
                <w:rFonts w:ascii="Times New Roman" w:hAnsi="Times New Roman"/>
                <w:b/>
                <w:sz w:val="20"/>
                <w:szCs w:val="20"/>
                <w:lang w:val="ru-RU"/>
              </w:rPr>
            </w:pPr>
          </w:p>
          <w:p w:rsidR="000E6F18" w:rsidRDefault="000E6F18">
            <w:pPr>
              <w:spacing w:line="360" w:lineRule="auto"/>
              <w:ind w:right="-1"/>
              <w:rPr>
                <w:rFonts w:ascii="Times New Roman" w:hAnsi="Times New Roman"/>
                <w:b/>
                <w:sz w:val="20"/>
                <w:szCs w:val="20"/>
                <w:lang w:val="ru-RU"/>
              </w:rPr>
            </w:pPr>
          </w:p>
          <w:p w:rsidR="000E6F18" w:rsidRDefault="000E6F18">
            <w:pPr>
              <w:spacing w:line="360" w:lineRule="auto"/>
              <w:ind w:right="-1"/>
              <w:jc w:val="center"/>
              <w:rPr>
                <w:rFonts w:ascii="Times New Roman" w:hAnsi="Times New Roman"/>
                <w:b/>
                <w:sz w:val="20"/>
                <w:szCs w:val="20"/>
                <w:lang w:val="ru-RU"/>
              </w:rPr>
            </w:pPr>
            <w:r>
              <w:rPr>
                <w:rFonts w:ascii="Times New Roman" w:hAnsi="Times New Roman"/>
                <w:b/>
                <w:sz w:val="20"/>
                <w:szCs w:val="20"/>
                <w:lang w:val="ru-RU"/>
              </w:rPr>
              <w:t>Определение экономической эффективности проекта</w:t>
            </w:r>
          </w:p>
          <w:p w:rsidR="000E6F18" w:rsidRDefault="000E6F18">
            <w:pPr>
              <w:spacing w:line="360" w:lineRule="auto"/>
              <w:ind w:right="-1"/>
              <w:jc w:val="center"/>
              <w:rPr>
                <w:rFonts w:ascii="Times New Roman" w:hAnsi="Times New Roman"/>
                <w:b/>
                <w:sz w:val="20"/>
                <w:szCs w:val="20"/>
                <w:lang w:val="ru-RU"/>
              </w:rPr>
            </w:pPr>
          </w:p>
          <w:p w:rsidR="000E6F18" w:rsidRDefault="000E6F18">
            <w:pPr>
              <w:spacing w:line="360" w:lineRule="auto"/>
              <w:jc w:val="both"/>
              <w:rPr>
                <w:rFonts w:ascii="Times New Roman" w:hAnsi="Times New Roman"/>
                <w:sz w:val="20"/>
                <w:szCs w:val="20"/>
                <w:lang w:val="ru-RU"/>
              </w:rPr>
            </w:pPr>
            <w:r>
              <w:rPr>
                <w:rFonts w:ascii="Times New Roman" w:hAnsi="Times New Roman"/>
                <w:b/>
                <w:sz w:val="20"/>
                <w:szCs w:val="20"/>
                <w:lang w:val="ru-RU"/>
              </w:rPr>
              <w:t xml:space="preserve">         Рентабельность</w:t>
            </w:r>
            <w:r>
              <w:rPr>
                <w:rFonts w:ascii="Times New Roman" w:hAnsi="Times New Roman"/>
                <w:sz w:val="20"/>
                <w:szCs w:val="20"/>
                <w:lang w:val="ru-RU"/>
              </w:rPr>
              <w:t xml:space="preserve"> или норма прибыли – это финансовый показатель, характеризующий абсолютную величину прибыли, приходящуюся на единицу издержек производства. Выделяют два показателя рентабельности - рентабельность производства и рентабельность продукции.</w:t>
            </w:r>
          </w:p>
          <w:p w:rsidR="000E6F18" w:rsidRDefault="000E6F18">
            <w:pPr>
              <w:spacing w:line="360" w:lineRule="auto"/>
              <w:jc w:val="both"/>
              <w:rPr>
                <w:rFonts w:ascii="Times New Roman" w:hAnsi="Times New Roman"/>
                <w:sz w:val="28"/>
                <w:szCs w:val="28"/>
                <w:lang w:val="ru-RU"/>
              </w:rPr>
            </w:pPr>
            <w:r>
              <w:rPr>
                <w:rFonts w:ascii="Times New Roman" w:hAnsi="Times New Roman"/>
                <w:sz w:val="20"/>
                <w:szCs w:val="20"/>
                <w:lang w:val="ru-RU"/>
              </w:rPr>
              <w:t xml:space="preserve">         Расчет рентабельности продукции производится по формуле :</w:t>
            </w: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position w:val="-24"/>
                <w:sz w:val="20"/>
                <w:szCs w:val="20"/>
              </w:rPr>
              <w:object w:dxaOrig="1725" w:dyaOrig="660">
                <v:shape id="_x0000_i1038" type="#_x0000_t75" style="width:86.25pt;height:33.75pt" o:ole="" fillcolor="window">
                  <v:imagedata r:id="rId51" o:title=""/>
                </v:shape>
                <o:OLEObject Type="Embed" ProgID="Equation.3" ShapeID="_x0000_i1038" DrawAspect="Content" ObjectID="_1665394522" r:id="rId52"/>
              </w:object>
            </w:r>
            <w:r>
              <w:rPr>
                <w:rFonts w:ascii="Times New Roman" w:hAnsi="Times New Roman"/>
                <w:sz w:val="20"/>
                <w:szCs w:val="20"/>
                <w:lang w:val="ru-RU"/>
              </w:rPr>
              <w:t xml:space="preserve">;                              </w:t>
            </w:r>
          </w:p>
          <w:p w:rsidR="000E6F18" w:rsidRDefault="000E6F18">
            <w:pPr>
              <w:spacing w:line="360" w:lineRule="auto"/>
              <w:ind w:right="-1"/>
              <w:jc w:val="both"/>
              <w:rPr>
                <w:rFonts w:ascii="Times New Roman" w:hAnsi="Times New Roman"/>
                <w:sz w:val="20"/>
                <w:szCs w:val="20"/>
                <w:lang w:val="ru-RU"/>
              </w:rPr>
            </w:pPr>
          </w:p>
          <w:p w:rsidR="000E6F18" w:rsidRDefault="000E6F18">
            <w:pPr>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Рентабельность производства рассчитывается по формуле:</w:t>
            </w:r>
          </w:p>
          <w:p w:rsidR="000E6F18" w:rsidRPr="000E6F18" w:rsidRDefault="000E6F18">
            <w:pPr>
              <w:pStyle w:val="ad"/>
              <w:spacing w:line="360" w:lineRule="auto"/>
              <w:ind w:left="142" w:right="-1" w:firstLine="567"/>
              <w:jc w:val="center"/>
              <w:rPr>
                <w:sz w:val="20"/>
                <w:szCs w:val="20"/>
                <w:lang w:eastAsia="en-US"/>
              </w:rPr>
            </w:pPr>
            <w:r w:rsidRPr="000E6F18">
              <w:rPr>
                <w:sz w:val="20"/>
                <w:szCs w:val="20"/>
                <w:lang w:eastAsia="en-US"/>
              </w:rPr>
              <w:t xml:space="preserve">                        </w:t>
            </w:r>
            <w:r>
              <w:rPr>
                <w:position w:val="-30"/>
                <w:sz w:val="20"/>
                <w:szCs w:val="20"/>
                <w:lang w:val="en-US" w:eastAsia="en-US"/>
              </w:rPr>
              <w:object w:dxaOrig="1485" w:dyaOrig="720">
                <v:shape id="_x0000_i1039" type="#_x0000_t75" style="width:73.5pt;height:36.75pt" o:ole="" fillcolor="window">
                  <v:imagedata r:id="rId53" o:title=""/>
                </v:shape>
                <o:OLEObject Type="Embed" ProgID="Equation.3" ShapeID="_x0000_i1039" DrawAspect="Content" ObjectID="_1665394523" r:id="rId54"/>
              </w:object>
            </w:r>
            <w:r w:rsidRPr="000E6F18">
              <w:rPr>
                <w:sz w:val="20"/>
                <w:szCs w:val="20"/>
                <w:lang w:eastAsia="en-US"/>
              </w:rPr>
              <w:t xml:space="preserve">;                                                                                                                       </w:t>
            </w:r>
          </w:p>
          <w:p w:rsidR="000E6F18" w:rsidRPr="000E6F18" w:rsidRDefault="000E6F18">
            <w:pPr>
              <w:pStyle w:val="ad"/>
              <w:spacing w:line="360" w:lineRule="auto"/>
              <w:ind w:right="-1"/>
              <w:rPr>
                <w:sz w:val="20"/>
                <w:szCs w:val="20"/>
                <w:lang w:eastAsia="en-US"/>
              </w:rPr>
            </w:pPr>
            <w:r w:rsidRPr="000E6F18">
              <w:rPr>
                <w:sz w:val="20"/>
                <w:szCs w:val="20"/>
                <w:lang w:eastAsia="en-US"/>
              </w:rPr>
              <w:lastRenderedPageBreak/>
              <w:t xml:space="preserve">где </w:t>
            </w:r>
            <w:r>
              <w:rPr>
                <w:position w:val="-4"/>
                <w:sz w:val="20"/>
                <w:szCs w:val="20"/>
                <w:lang w:val="en-US" w:eastAsia="en-US"/>
              </w:rPr>
              <w:object w:dxaOrig="255" w:dyaOrig="255">
                <v:shape id="_x0000_i1040" type="#_x0000_t75" style="width:12.75pt;height:12.75pt" o:ole="">
                  <v:imagedata r:id="rId55" o:title=""/>
                </v:shape>
                <o:OLEObject Type="Embed" ProgID="Equation.3" ShapeID="_x0000_i1040" DrawAspect="Content" ObjectID="_1665394524" r:id="rId56"/>
              </w:object>
            </w:r>
            <w:r w:rsidRPr="000E6F18">
              <w:rPr>
                <w:sz w:val="20"/>
                <w:szCs w:val="20"/>
                <w:lang w:eastAsia="en-US"/>
              </w:rPr>
              <w:t xml:space="preserve"> - стоимость  основных фондов.</w:t>
            </w:r>
          </w:p>
          <w:p w:rsidR="000E6F18" w:rsidRDefault="000E6F18">
            <w:pPr>
              <w:spacing w:line="360" w:lineRule="auto"/>
              <w:ind w:left="142" w:right="-1" w:firstLine="567"/>
              <w:jc w:val="both"/>
              <w:rPr>
                <w:rFonts w:ascii="Times New Roman" w:hAnsi="Times New Roman"/>
                <w:sz w:val="20"/>
                <w:szCs w:val="20"/>
                <w:lang w:val="ru-RU"/>
              </w:rPr>
            </w:pPr>
            <w:r>
              <w:rPr>
                <w:rFonts w:ascii="Times New Roman" w:hAnsi="Times New Roman"/>
                <w:sz w:val="20"/>
                <w:szCs w:val="20"/>
                <w:lang w:val="ru-RU"/>
              </w:rPr>
              <w:t>Условно-годовая экономия от снижения с/с  продукции рассчитывается по формуле :</w:t>
            </w: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lang w:val="ru-RU"/>
              </w:rPr>
              <w:t xml:space="preserve">                </w:t>
            </w:r>
            <w:r>
              <w:rPr>
                <w:rFonts w:ascii="Times New Roman" w:hAnsi="Times New Roman"/>
                <w:position w:val="-14"/>
              </w:rPr>
              <w:object w:dxaOrig="2640" w:dyaOrig="405">
                <v:shape id="_x0000_i1041" type="#_x0000_t75" style="width:132.75pt;height:21pt" o:ole="">
                  <v:imagedata r:id="rId57" o:title=""/>
                </v:shape>
                <o:OLEObject Type="Embed" ProgID="Equation.3" ShapeID="_x0000_i1041" DrawAspect="Content" ObjectID="_1665394525" r:id="rId58"/>
              </w:object>
            </w:r>
            <w:r>
              <w:rPr>
                <w:rFonts w:ascii="Times New Roman" w:hAnsi="Times New Roman"/>
                <w:sz w:val="20"/>
                <w:szCs w:val="20"/>
                <w:lang w:val="ru-RU"/>
              </w:rPr>
              <w:t xml:space="preserve">, (руб.);              </w:t>
            </w:r>
          </w:p>
          <w:p w:rsidR="000E6F18" w:rsidRDefault="000E6F18">
            <w:pPr>
              <w:spacing w:line="360" w:lineRule="auto"/>
              <w:ind w:left="142" w:right="-1"/>
              <w:jc w:val="both"/>
              <w:rPr>
                <w:rFonts w:ascii="Times New Roman" w:hAnsi="Times New Roman"/>
                <w:sz w:val="20"/>
                <w:szCs w:val="20"/>
                <w:lang w:val="ru-RU"/>
              </w:rPr>
            </w:pPr>
            <w:r>
              <w:rPr>
                <w:rFonts w:ascii="Times New Roman" w:hAnsi="Times New Roman"/>
                <w:sz w:val="20"/>
                <w:szCs w:val="20"/>
                <w:lang w:val="ru-RU"/>
              </w:rPr>
              <w:t xml:space="preserve">  где </w:t>
            </w:r>
            <w:r>
              <w:rPr>
                <w:rFonts w:ascii="Times New Roman" w:hAnsi="Times New Roman"/>
                <w:position w:val="-10"/>
              </w:rPr>
              <w:object w:dxaOrig="1365" w:dyaOrig="360">
                <v:shape id="_x0000_i1042" type="#_x0000_t75" style="width:69pt;height:17.25pt" o:ole="">
                  <v:imagedata r:id="rId59" o:title=""/>
                </v:shape>
                <o:OLEObject Type="Embed" ProgID="Equation.3" ShapeID="_x0000_i1042" DrawAspect="Content" ObjectID="_1665394526" r:id="rId60"/>
              </w:object>
            </w:r>
            <w:r>
              <w:rPr>
                <w:rFonts w:ascii="Times New Roman" w:hAnsi="Times New Roman"/>
                <w:lang w:val="ru-RU"/>
              </w:rPr>
              <w:t xml:space="preserve"> </w:t>
            </w:r>
            <w:r>
              <w:rPr>
                <w:rFonts w:ascii="Times New Roman" w:hAnsi="Times New Roman"/>
                <w:sz w:val="20"/>
                <w:szCs w:val="20"/>
                <w:lang w:val="ru-RU"/>
              </w:rPr>
              <w:t xml:space="preserve">- это себестоимость продукции до и после разработанных в дипломном проекте мероприятий; </w:t>
            </w:r>
            <w:r>
              <w:rPr>
                <w:rFonts w:ascii="Times New Roman" w:hAnsi="Times New Roman"/>
                <w:position w:val="-14"/>
                <w:sz w:val="20"/>
                <w:szCs w:val="20"/>
              </w:rPr>
              <w:object w:dxaOrig="345" w:dyaOrig="375">
                <v:shape id="_x0000_i1043" type="#_x0000_t75" style="width:17.25pt;height:19.5pt" o:ole="">
                  <v:imagedata r:id="rId61" o:title=""/>
                </v:shape>
                <o:OLEObject Type="Embed" ProgID="Equation.3" ShapeID="_x0000_i1043" DrawAspect="Content" ObjectID="_1665394527" r:id="rId62"/>
              </w:object>
            </w:r>
            <w:r>
              <w:rPr>
                <w:rFonts w:ascii="Times New Roman" w:hAnsi="Times New Roman"/>
                <w:sz w:val="20"/>
                <w:szCs w:val="20"/>
                <w:lang w:val="ru-RU"/>
              </w:rPr>
              <w:t xml:space="preserve"> - годовой объем производства продукции после мероприятий.</w:t>
            </w:r>
          </w:p>
          <w:p w:rsidR="000E6F18" w:rsidRDefault="000E6F18">
            <w:pPr>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w:t>
            </w:r>
          </w:p>
          <w:p w:rsidR="000E6F18" w:rsidRPr="000E6F18" w:rsidRDefault="000E6F18">
            <w:pPr>
              <w:pStyle w:val="aa"/>
              <w:ind w:left="0" w:firstLine="0"/>
              <w:jc w:val="center"/>
              <w:rPr>
                <w:b w:val="0"/>
                <w:sz w:val="20"/>
                <w:lang w:eastAsia="en-US"/>
              </w:rPr>
            </w:pPr>
          </w:p>
          <w:p w:rsidR="000E6F18" w:rsidRPr="000E6F18" w:rsidRDefault="000E6F18">
            <w:pPr>
              <w:pStyle w:val="aa"/>
              <w:ind w:left="0" w:firstLine="0"/>
              <w:jc w:val="center"/>
              <w:rPr>
                <w:b w:val="0"/>
                <w:sz w:val="20"/>
                <w:lang w:eastAsia="en-US"/>
              </w:rPr>
            </w:pPr>
            <w:r w:rsidRPr="000E6F18">
              <w:rPr>
                <w:b w:val="0"/>
                <w:sz w:val="20"/>
                <w:lang w:eastAsia="en-US"/>
              </w:rPr>
              <w:t>Производительность труда рассчитывается по формуле:</w:t>
            </w:r>
          </w:p>
          <w:p w:rsidR="000E6F18" w:rsidRDefault="000E6F18">
            <w:pPr>
              <w:spacing w:line="360" w:lineRule="auto"/>
              <w:ind w:right="-1"/>
              <w:jc w:val="center"/>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position w:val="-24"/>
                <w:sz w:val="20"/>
                <w:szCs w:val="20"/>
              </w:rPr>
              <w:object w:dxaOrig="1245" w:dyaOrig="705">
                <v:shape id="_x0000_i1044" type="#_x0000_t75" style="width:62.25pt;height:35.25pt" o:ole="">
                  <v:imagedata r:id="rId63" o:title=""/>
                </v:shape>
                <o:OLEObject Type="Embed" ProgID="Equation.3" ShapeID="_x0000_i1044" DrawAspect="Content" ObjectID="_1665394528" r:id="rId64"/>
              </w:object>
            </w:r>
            <w:r>
              <w:rPr>
                <w:rFonts w:ascii="Times New Roman" w:hAnsi="Times New Roman"/>
                <w:sz w:val="20"/>
                <w:szCs w:val="20"/>
                <w:lang w:val="ru-RU"/>
              </w:rPr>
              <w:t xml:space="preserve"> , (т/чел.);                         </w:t>
            </w:r>
          </w:p>
          <w:p w:rsidR="000E6F18" w:rsidRDefault="000E6F18">
            <w:pPr>
              <w:tabs>
                <w:tab w:val="left" w:pos="360"/>
              </w:tabs>
              <w:spacing w:line="360" w:lineRule="auto"/>
              <w:ind w:right="-1"/>
              <w:jc w:val="both"/>
              <w:rPr>
                <w:rFonts w:ascii="Times New Roman" w:hAnsi="Times New Roman"/>
                <w:sz w:val="20"/>
                <w:szCs w:val="20"/>
                <w:lang w:val="ru-RU"/>
              </w:rPr>
            </w:pPr>
            <w:r>
              <w:rPr>
                <w:rFonts w:ascii="Times New Roman" w:hAnsi="Times New Roman"/>
                <w:sz w:val="20"/>
                <w:szCs w:val="20"/>
                <w:lang w:val="ru-RU"/>
              </w:rPr>
              <w:t xml:space="preserve">      где </w:t>
            </w:r>
            <w:r>
              <w:rPr>
                <w:rFonts w:ascii="Times New Roman" w:hAnsi="Times New Roman"/>
                <w:position w:val="-4"/>
                <w:sz w:val="20"/>
                <w:szCs w:val="20"/>
              </w:rPr>
              <w:object w:dxaOrig="180" w:dyaOrig="195">
                <v:shape id="_x0000_i1045" type="#_x0000_t75" style="width:9.75pt;height:9.75pt" o:ole="">
                  <v:imagedata r:id="rId65" o:title=""/>
                </v:shape>
                <o:OLEObject Type="Embed" ProgID="Equation.3" ShapeID="_x0000_i1045" DrawAspect="Content" ObjectID="_1665394529" r:id="rId66"/>
              </w:object>
            </w:r>
            <w:r>
              <w:rPr>
                <w:rFonts w:ascii="Times New Roman" w:hAnsi="Times New Roman"/>
                <w:sz w:val="20"/>
                <w:szCs w:val="20"/>
                <w:lang w:val="ru-RU"/>
              </w:rPr>
              <w:t xml:space="preserve"> - численность производственного персонала.</w:t>
            </w:r>
          </w:p>
          <w:p w:rsidR="000E6F18" w:rsidRDefault="000E6F18">
            <w:pPr>
              <w:spacing w:line="360" w:lineRule="auto"/>
              <w:ind w:right="-1"/>
              <w:jc w:val="both"/>
              <w:rPr>
                <w:rFonts w:ascii="Times New Roman" w:hAnsi="Times New Roman"/>
                <w:sz w:val="20"/>
                <w:szCs w:val="20"/>
                <w:lang w:val="ru-RU"/>
              </w:rPr>
            </w:pPr>
          </w:p>
          <w:p w:rsidR="000E6F18" w:rsidRDefault="000E6F18">
            <w:pPr>
              <w:spacing w:line="360" w:lineRule="auto"/>
              <w:ind w:right="-1"/>
              <w:jc w:val="center"/>
              <w:rPr>
                <w:rFonts w:ascii="Times New Roman" w:hAnsi="Times New Roman"/>
                <w:sz w:val="20"/>
                <w:szCs w:val="20"/>
                <w:lang w:val="ru-RU"/>
              </w:rPr>
            </w:pPr>
            <w:r>
              <w:rPr>
                <w:rFonts w:ascii="Times New Roman" w:hAnsi="Times New Roman"/>
                <w:sz w:val="20"/>
                <w:szCs w:val="20"/>
                <w:lang w:val="ru-RU"/>
              </w:rPr>
              <w:t>Срок окупаемости рассчитывается по формуле:</w:t>
            </w:r>
          </w:p>
          <w:p w:rsidR="000E6F18" w:rsidRDefault="000E6F18">
            <w:pPr>
              <w:spacing w:line="360" w:lineRule="auto"/>
              <w:ind w:left="142" w:right="-1" w:firstLine="567"/>
              <w:jc w:val="center"/>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position w:val="-24"/>
                <w:sz w:val="20"/>
                <w:szCs w:val="20"/>
              </w:rPr>
              <w:object w:dxaOrig="1245" w:dyaOrig="615">
                <v:shape id="_x0000_i1046" type="#_x0000_t75" style="width:62.25pt;height:30.75pt" o:ole="" fillcolor="window">
                  <v:imagedata r:id="rId67" o:title=""/>
                </v:shape>
                <o:OLEObject Type="Embed" ProgID="Equation.3" ShapeID="_x0000_i1046" DrawAspect="Content" ObjectID="_1665394530" r:id="rId68"/>
              </w:object>
            </w:r>
            <w:r>
              <w:rPr>
                <w:rFonts w:ascii="Times New Roman" w:hAnsi="Times New Roman"/>
                <w:sz w:val="20"/>
                <w:szCs w:val="20"/>
                <w:lang w:val="ru-RU"/>
              </w:rPr>
              <w:t xml:space="preserve">, (лет);                          </w:t>
            </w:r>
          </w:p>
          <w:p w:rsidR="000E6F18" w:rsidRDefault="000E6F18">
            <w:pPr>
              <w:spacing w:line="360" w:lineRule="auto"/>
              <w:ind w:left="142" w:right="-1"/>
              <w:jc w:val="both"/>
              <w:rPr>
                <w:rFonts w:ascii="Times New Roman" w:hAnsi="Times New Roman"/>
                <w:sz w:val="20"/>
                <w:szCs w:val="20"/>
                <w:lang w:val="ru-RU"/>
              </w:rPr>
            </w:pPr>
            <w:r>
              <w:rPr>
                <w:rFonts w:ascii="Times New Roman" w:hAnsi="Times New Roman"/>
                <w:sz w:val="20"/>
                <w:szCs w:val="20"/>
                <w:lang w:val="ru-RU"/>
              </w:rPr>
              <w:t xml:space="preserve">   где </w:t>
            </w:r>
            <w:r>
              <w:rPr>
                <w:rFonts w:ascii="Times New Roman" w:hAnsi="Times New Roman"/>
                <w:position w:val="-12"/>
                <w:sz w:val="20"/>
                <w:szCs w:val="20"/>
              </w:rPr>
              <w:object w:dxaOrig="315" w:dyaOrig="360">
                <v:shape id="_x0000_i1047" type="#_x0000_t75" style="width:15.75pt;height:17.25pt" o:ole="">
                  <v:imagedata r:id="rId69" o:title=""/>
                </v:shape>
                <o:OLEObject Type="Embed" ProgID="Equation.3" ShapeID="_x0000_i1047" DrawAspect="Content" ObjectID="_1665394531" r:id="rId70"/>
              </w:object>
            </w:r>
            <w:r>
              <w:rPr>
                <w:rFonts w:ascii="Times New Roman" w:hAnsi="Times New Roman"/>
                <w:sz w:val="20"/>
                <w:szCs w:val="20"/>
                <w:lang w:val="ru-RU"/>
              </w:rPr>
              <w:t xml:space="preserve"> - это капитальные затраты на модернизацию, </w:t>
            </w:r>
            <w:r>
              <w:rPr>
                <w:rFonts w:ascii="Times New Roman" w:hAnsi="Times New Roman"/>
                <w:position w:val="-4"/>
                <w:sz w:val="20"/>
                <w:szCs w:val="20"/>
              </w:rPr>
              <w:object w:dxaOrig="585" w:dyaOrig="255">
                <v:shape id="_x0000_i1048" type="#_x0000_t75" style="width:28.5pt;height:12.75pt" o:ole="">
                  <v:imagedata r:id="rId71" o:title=""/>
                </v:shape>
                <o:OLEObject Type="Embed" ProgID="Equation.3" ShapeID="_x0000_i1048" DrawAspect="Content" ObjectID="_1665394532" r:id="rId72"/>
              </w:object>
            </w:r>
            <w:r>
              <w:rPr>
                <w:rFonts w:ascii="Times New Roman" w:hAnsi="Times New Roman"/>
                <w:sz w:val="20"/>
                <w:szCs w:val="20"/>
                <w:lang w:val="ru-RU"/>
              </w:rPr>
              <w:t xml:space="preserve"> - разница значений чистой прибыли после и до разработанных в дипломном проекте мероприятий.</w:t>
            </w:r>
          </w:p>
          <w:p w:rsidR="000E6F18" w:rsidRDefault="000E6F18">
            <w:pPr>
              <w:spacing w:line="360" w:lineRule="auto"/>
              <w:rPr>
                <w:rFonts w:ascii="Times New Roman" w:hAnsi="Times New Roman"/>
                <w:b/>
                <w:sz w:val="20"/>
                <w:szCs w:val="20"/>
                <w:lang w:val="ru-RU"/>
              </w:rPr>
            </w:pPr>
            <w:r>
              <w:rPr>
                <w:rFonts w:ascii="Times New Roman" w:hAnsi="Times New Roman"/>
                <w:b/>
                <w:sz w:val="20"/>
                <w:szCs w:val="20"/>
                <w:lang w:val="ru-RU"/>
              </w:rPr>
              <w:t xml:space="preserve"> Сравнительный анализ основных технико-экономических показателей производства металлургической продукции до и после проведения мероприятий</w:t>
            </w:r>
          </w:p>
          <w:p w:rsidR="000E6F18" w:rsidRDefault="000E6F18">
            <w:pPr>
              <w:spacing w:line="360" w:lineRule="auto"/>
              <w:jc w:val="center"/>
              <w:rPr>
                <w:rFonts w:ascii="Times New Roman" w:hAnsi="Times New Roman"/>
                <w:b/>
                <w:sz w:val="20"/>
                <w:szCs w:val="20"/>
                <w:lang w:val="ru-RU"/>
              </w:rPr>
            </w:pPr>
          </w:p>
          <w:p w:rsidR="000E6F18" w:rsidRDefault="000E6F18">
            <w:pPr>
              <w:spacing w:line="360" w:lineRule="auto"/>
              <w:jc w:val="both"/>
              <w:rPr>
                <w:rFonts w:ascii="Times New Roman" w:hAnsi="Times New Roman"/>
                <w:sz w:val="20"/>
                <w:szCs w:val="20"/>
                <w:lang w:val="ru-RU"/>
              </w:rPr>
            </w:pPr>
            <w:r>
              <w:rPr>
                <w:rFonts w:ascii="Times New Roman" w:hAnsi="Times New Roman"/>
                <w:sz w:val="20"/>
                <w:szCs w:val="20"/>
                <w:lang w:val="ru-RU"/>
              </w:rPr>
              <w:t xml:space="preserve">         Сравнительный анализ основных технико-экономических показателей должен быть представлен в табл. </w:t>
            </w:r>
          </w:p>
          <w:p w:rsidR="000E6F18" w:rsidRDefault="000E6F18">
            <w:pPr>
              <w:spacing w:line="360" w:lineRule="auto"/>
              <w:rPr>
                <w:rFonts w:ascii="Times New Roman" w:hAnsi="Times New Roman"/>
                <w:sz w:val="20"/>
                <w:szCs w:val="20"/>
              </w:rPr>
            </w:pPr>
            <w:proofErr w:type="spellStart"/>
            <w:r>
              <w:rPr>
                <w:rFonts w:ascii="Times New Roman" w:hAnsi="Times New Roman"/>
                <w:sz w:val="20"/>
                <w:szCs w:val="20"/>
              </w:rPr>
              <w:t>Табл</w:t>
            </w:r>
            <w:proofErr w:type="spellEnd"/>
            <w:r>
              <w:rPr>
                <w:rFonts w:ascii="Times New Roman" w:hAnsi="Times New Roman"/>
                <w:sz w:val="20"/>
                <w:szCs w:val="20"/>
              </w:rPr>
              <w:t xml:space="preserve">.  - </w:t>
            </w:r>
            <w:proofErr w:type="spellStart"/>
            <w:r>
              <w:rPr>
                <w:rFonts w:ascii="Times New Roman" w:hAnsi="Times New Roman"/>
                <w:sz w:val="20"/>
                <w:szCs w:val="20"/>
              </w:rPr>
              <w:t>Основные</w:t>
            </w:r>
            <w:proofErr w:type="spellEnd"/>
            <w:r>
              <w:rPr>
                <w:rFonts w:ascii="Times New Roman" w:hAnsi="Times New Roman"/>
                <w:sz w:val="20"/>
                <w:szCs w:val="20"/>
              </w:rPr>
              <w:t xml:space="preserve"> </w:t>
            </w:r>
            <w:proofErr w:type="spellStart"/>
            <w:r>
              <w:rPr>
                <w:rFonts w:ascii="Times New Roman" w:hAnsi="Times New Roman"/>
                <w:sz w:val="20"/>
                <w:szCs w:val="20"/>
              </w:rPr>
              <w:t>технико-экономические</w:t>
            </w:r>
            <w:proofErr w:type="spellEnd"/>
            <w:r>
              <w:rPr>
                <w:rFonts w:ascii="Times New Roman" w:hAnsi="Times New Roman"/>
                <w:sz w:val="20"/>
                <w:szCs w:val="20"/>
              </w:rPr>
              <w:t xml:space="preserve"> </w:t>
            </w:r>
            <w:proofErr w:type="spellStart"/>
            <w:r>
              <w:rPr>
                <w:rFonts w:ascii="Times New Roman" w:hAnsi="Times New Roman"/>
                <w:sz w:val="20"/>
                <w:szCs w:val="20"/>
              </w:rPr>
              <w:t>показатели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00"/>
              <w:gridCol w:w="900"/>
              <w:gridCol w:w="1418"/>
            </w:tblGrid>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center"/>
                    <w:rPr>
                      <w:rFonts w:ascii="Times New Roman" w:hAnsi="Times New Roman"/>
                      <w:sz w:val="20"/>
                      <w:szCs w:val="20"/>
                    </w:rPr>
                  </w:pPr>
                  <w:proofErr w:type="spellStart"/>
                  <w:r>
                    <w:rPr>
                      <w:rFonts w:ascii="Times New Roman" w:hAnsi="Times New Roman"/>
                      <w:sz w:val="20"/>
                      <w:szCs w:val="20"/>
                    </w:rPr>
                    <w:t>Наименование</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center"/>
                    <w:rPr>
                      <w:rFonts w:ascii="Times New Roman" w:hAnsi="Times New Roman"/>
                      <w:sz w:val="20"/>
                      <w:szCs w:val="20"/>
                    </w:rPr>
                  </w:pPr>
                  <w:proofErr w:type="spellStart"/>
                  <w:r>
                    <w:rPr>
                      <w:rFonts w:ascii="Times New Roman" w:hAnsi="Times New Roman"/>
                      <w:sz w:val="20"/>
                      <w:szCs w:val="20"/>
                    </w:rPr>
                    <w:t>База</w:t>
                  </w:r>
                  <w:proofErr w:type="spellEnd"/>
                  <w:r>
                    <w:rPr>
                      <w:rFonts w:ascii="Times New Roman" w:hAnsi="Times New Roman"/>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center"/>
                    <w:rPr>
                      <w:rFonts w:ascii="Times New Roman" w:hAnsi="Times New Roman"/>
                      <w:sz w:val="20"/>
                      <w:szCs w:val="20"/>
                    </w:rPr>
                  </w:pPr>
                  <w:proofErr w:type="spellStart"/>
                  <w:r>
                    <w:rPr>
                      <w:rFonts w:ascii="Times New Roman" w:hAnsi="Times New Roman"/>
                      <w:sz w:val="20"/>
                      <w:szCs w:val="20"/>
                    </w:rPr>
                    <w:t>Проект</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Отклонение</w:t>
                  </w:r>
                  <w:proofErr w:type="spellEnd"/>
                </w:p>
              </w:tc>
            </w:tr>
            <w:tr w:rsidR="000E6F18" w:rsidRPr="00C22D74">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1. Годовой выпуск продукции, т\год</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 xml:space="preserve">2. Средняя цена единицы продукции, руб.\т </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3. Средняя себестоимость единицы продукции, руб.\т</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Капитальные</w:t>
                  </w:r>
                  <w:proofErr w:type="spellEnd"/>
                  <w:r>
                    <w:rPr>
                      <w:rFonts w:ascii="Times New Roman" w:hAnsi="Times New Roman"/>
                      <w:sz w:val="20"/>
                      <w:szCs w:val="20"/>
                    </w:rPr>
                    <w:t xml:space="preserve"> </w:t>
                  </w:r>
                  <w:proofErr w:type="spellStart"/>
                  <w:r>
                    <w:rPr>
                      <w:rFonts w:ascii="Times New Roman" w:hAnsi="Times New Roman"/>
                      <w:sz w:val="20"/>
                      <w:szCs w:val="20"/>
                    </w:rPr>
                    <w:t>затраты</w:t>
                  </w:r>
                  <w:proofErr w:type="spellEnd"/>
                  <w:r>
                    <w:rPr>
                      <w:rFonts w:ascii="Times New Roman" w:hAnsi="Times New Roman"/>
                      <w:sz w:val="20"/>
                      <w:szCs w:val="20"/>
                    </w:rPr>
                    <w:t xml:space="preserve">, </w:t>
                  </w:r>
                  <w:proofErr w:type="spellStart"/>
                  <w:r>
                    <w:rPr>
                      <w:rFonts w:ascii="Times New Roman" w:hAnsi="Times New Roman"/>
                      <w:sz w:val="20"/>
                      <w:szCs w:val="20"/>
                    </w:rPr>
                    <w:t>руб</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r>
            <w:tr w:rsidR="000E6F18" w:rsidRPr="00C22D74">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 xml:space="preserve">5. Средняя зарплата </w:t>
                  </w:r>
                  <w:proofErr w:type="spellStart"/>
                  <w:r>
                    <w:rPr>
                      <w:rFonts w:ascii="Times New Roman" w:hAnsi="Times New Roman"/>
                      <w:sz w:val="20"/>
                      <w:szCs w:val="20"/>
                      <w:lang w:val="ru-RU"/>
                    </w:rPr>
                    <w:t>п.р</w:t>
                  </w:r>
                  <w:proofErr w:type="spellEnd"/>
                  <w:r>
                    <w:rPr>
                      <w:rFonts w:ascii="Times New Roman" w:hAnsi="Times New Roman"/>
                      <w:sz w:val="20"/>
                      <w:szCs w:val="20"/>
                      <w:lang w:val="ru-RU"/>
                    </w:rPr>
                    <w:t xml:space="preserve">., руб. </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 xml:space="preserve">6. Годовой фонд оплаты труда </w:t>
                  </w:r>
                  <w:proofErr w:type="spellStart"/>
                  <w:r>
                    <w:rPr>
                      <w:rFonts w:ascii="Times New Roman" w:hAnsi="Times New Roman"/>
                      <w:sz w:val="20"/>
                      <w:szCs w:val="20"/>
                      <w:lang w:val="ru-RU"/>
                    </w:rPr>
                    <w:t>п.р</w:t>
                  </w:r>
                  <w:proofErr w:type="spellEnd"/>
                  <w:r>
                    <w:rPr>
                      <w:rFonts w:ascii="Times New Roman" w:hAnsi="Times New Roman"/>
                      <w:sz w:val="20"/>
                      <w:szCs w:val="20"/>
                      <w:lang w:val="ru-RU"/>
                    </w:rPr>
                    <w:t>., руб.</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rsidRPr="00C22D74">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7. Отчисления из фонда оплаты труда, руб.</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rPr>
                  </w:pPr>
                  <w:r>
                    <w:rPr>
                      <w:rFonts w:ascii="Times New Roman" w:hAnsi="Times New Roman"/>
                      <w:sz w:val="20"/>
                      <w:szCs w:val="20"/>
                    </w:rPr>
                    <w:t xml:space="preserve">8. </w:t>
                  </w:r>
                  <w:proofErr w:type="spellStart"/>
                  <w:r>
                    <w:rPr>
                      <w:rFonts w:ascii="Times New Roman" w:hAnsi="Times New Roman"/>
                      <w:sz w:val="20"/>
                      <w:szCs w:val="20"/>
                    </w:rPr>
                    <w:t>Численность</w:t>
                  </w:r>
                  <w:proofErr w:type="spellEnd"/>
                  <w:r>
                    <w:rPr>
                      <w:rFonts w:ascii="Times New Roman" w:hAnsi="Times New Roman"/>
                      <w:sz w:val="20"/>
                      <w:szCs w:val="20"/>
                    </w:rPr>
                    <w:t xml:space="preserve"> </w:t>
                  </w:r>
                  <w:proofErr w:type="spellStart"/>
                  <w:r>
                    <w:rPr>
                      <w:rFonts w:ascii="Times New Roman" w:hAnsi="Times New Roman"/>
                      <w:sz w:val="20"/>
                      <w:szCs w:val="20"/>
                    </w:rPr>
                    <w:t>п.р</w:t>
                  </w:r>
                  <w:proofErr w:type="spellEnd"/>
                  <w:r>
                    <w:rPr>
                      <w:rFonts w:ascii="Times New Roman" w:hAnsi="Times New Roman"/>
                      <w:sz w:val="20"/>
                      <w:szCs w:val="20"/>
                    </w:rPr>
                    <w:t xml:space="preserve">., </w:t>
                  </w:r>
                  <w:proofErr w:type="spellStart"/>
                  <w:r>
                    <w:rPr>
                      <w:rFonts w:ascii="Times New Roman" w:hAnsi="Times New Roman"/>
                      <w:sz w:val="20"/>
                      <w:szCs w:val="20"/>
                    </w:rPr>
                    <w:t>чел</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r>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rPr>
                  </w:pPr>
                  <w:r>
                    <w:rPr>
                      <w:rFonts w:ascii="Times New Roman" w:hAnsi="Times New Roman"/>
                      <w:sz w:val="20"/>
                      <w:szCs w:val="20"/>
                    </w:rPr>
                    <w:t xml:space="preserve">9. </w:t>
                  </w:r>
                  <w:proofErr w:type="spellStart"/>
                  <w:r>
                    <w:rPr>
                      <w:rFonts w:ascii="Times New Roman" w:hAnsi="Times New Roman"/>
                      <w:sz w:val="20"/>
                      <w:szCs w:val="20"/>
                    </w:rPr>
                    <w:t>Рентабельность</w:t>
                  </w:r>
                  <w:proofErr w:type="spellEnd"/>
                  <w:r>
                    <w:rPr>
                      <w:rFonts w:ascii="Times New Roman" w:hAnsi="Times New Roman"/>
                      <w:sz w:val="20"/>
                      <w:szCs w:val="20"/>
                    </w:rPr>
                    <w:t xml:space="preserve"> </w:t>
                  </w:r>
                  <w:proofErr w:type="spellStart"/>
                  <w:r>
                    <w:rPr>
                      <w:rFonts w:ascii="Times New Roman" w:hAnsi="Times New Roman"/>
                      <w:sz w:val="20"/>
                      <w:szCs w:val="20"/>
                    </w:rPr>
                    <w:t>продукции</w:t>
                  </w:r>
                  <w:proofErr w:type="spellEnd"/>
                  <w:r>
                    <w:rPr>
                      <w:rFonts w:ascii="Times New Roman" w:hAnsi="Times New Roman"/>
                      <w:sz w:val="20"/>
                      <w:szCs w:val="20"/>
                    </w:rPr>
                    <w:t>, %</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r>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rPr>
                  </w:pPr>
                  <w:r>
                    <w:rPr>
                      <w:rFonts w:ascii="Times New Roman" w:hAnsi="Times New Roman"/>
                      <w:sz w:val="20"/>
                      <w:szCs w:val="20"/>
                    </w:rPr>
                    <w:t xml:space="preserve">10. </w:t>
                  </w:r>
                  <w:proofErr w:type="spellStart"/>
                  <w:r>
                    <w:rPr>
                      <w:rFonts w:ascii="Times New Roman" w:hAnsi="Times New Roman"/>
                      <w:sz w:val="20"/>
                      <w:szCs w:val="20"/>
                    </w:rPr>
                    <w:t>Рентабельность</w:t>
                  </w:r>
                  <w:proofErr w:type="spellEnd"/>
                  <w:r>
                    <w:rPr>
                      <w:rFonts w:ascii="Times New Roman" w:hAnsi="Times New Roman"/>
                      <w:sz w:val="20"/>
                      <w:szCs w:val="20"/>
                    </w:rPr>
                    <w:t xml:space="preserve"> </w:t>
                  </w:r>
                  <w:proofErr w:type="spellStart"/>
                  <w:r>
                    <w:rPr>
                      <w:rFonts w:ascii="Times New Roman" w:hAnsi="Times New Roman"/>
                      <w:sz w:val="20"/>
                      <w:szCs w:val="20"/>
                    </w:rPr>
                    <w:t>производства</w:t>
                  </w:r>
                  <w:proofErr w:type="spellEnd"/>
                  <w:r>
                    <w:rPr>
                      <w:rFonts w:ascii="Times New Roman" w:hAnsi="Times New Roman"/>
                      <w:sz w:val="20"/>
                      <w:szCs w:val="20"/>
                    </w:rPr>
                    <w:t>, %</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r>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rPr>
                  </w:pPr>
                  <w:r>
                    <w:rPr>
                      <w:rFonts w:ascii="Times New Roman" w:hAnsi="Times New Roman"/>
                      <w:sz w:val="20"/>
                      <w:szCs w:val="20"/>
                    </w:rPr>
                    <w:t xml:space="preserve">11. </w:t>
                  </w:r>
                  <w:proofErr w:type="spellStart"/>
                  <w:r>
                    <w:rPr>
                      <w:rFonts w:ascii="Times New Roman" w:hAnsi="Times New Roman"/>
                      <w:sz w:val="20"/>
                      <w:szCs w:val="20"/>
                    </w:rPr>
                    <w:t>Чистая</w:t>
                  </w:r>
                  <w:proofErr w:type="spellEnd"/>
                  <w:r>
                    <w:rPr>
                      <w:rFonts w:ascii="Times New Roman" w:hAnsi="Times New Roman"/>
                      <w:sz w:val="20"/>
                      <w:szCs w:val="20"/>
                    </w:rPr>
                    <w:t xml:space="preserve"> </w:t>
                  </w:r>
                  <w:proofErr w:type="spellStart"/>
                  <w:r>
                    <w:rPr>
                      <w:rFonts w:ascii="Times New Roman" w:hAnsi="Times New Roman"/>
                      <w:sz w:val="20"/>
                      <w:szCs w:val="20"/>
                    </w:rPr>
                    <w:t>прибыль</w:t>
                  </w:r>
                  <w:proofErr w:type="spellEnd"/>
                  <w:r>
                    <w:rPr>
                      <w:rFonts w:ascii="Times New Roman" w:hAnsi="Times New Roman"/>
                      <w:sz w:val="20"/>
                      <w:szCs w:val="20"/>
                    </w:rPr>
                    <w:t xml:space="preserve">, </w:t>
                  </w:r>
                  <w:proofErr w:type="spellStart"/>
                  <w:r>
                    <w:rPr>
                      <w:rFonts w:ascii="Times New Roman" w:hAnsi="Times New Roman"/>
                      <w:sz w:val="20"/>
                      <w:szCs w:val="20"/>
                    </w:rPr>
                    <w:t>тыс</w:t>
                  </w:r>
                  <w:proofErr w:type="spellEnd"/>
                  <w:r>
                    <w:rPr>
                      <w:rFonts w:ascii="Times New Roman" w:hAnsi="Times New Roman"/>
                      <w:sz w:val="20"/>
                      <w:szCs w:val="20"/>
                    </w:rPr>
                    <w:t xml:space="preserve">. </w:t>
                  </w:r>
                  <w:proofErr w:type="spellStart"/>
                  <w:r>
                    <w:rPr>
                      <w:rFonts w:ascii="Times New Roman" w:hAnsi="Times New Roman"/>
                      <w:sz w:val="20"/>
                      <w:szCs w:val="20"/>
                    </w:rPr>
                    <w:t>руб</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r>
            <w:tr w:rsidR="000E6F18" w:rsidRPr="00C22D74">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lang w:val="ru-RU"/>
                    </w:rPr>
                  </w:pPr>
                  <w:r>
                    <w:rPr>
                      <w:rFonts w:ascii="Times New Roman" w:hAnsi="Times New Roman"/>
                      <w:sz w:val="20"/>
                      <w:szCs w:val="20"/>
                      <w:lang w:val="ru-RU"/>
                    </w:rPr>
                    <w:t xml:space="preserve">12. Условно-годовая экономия, тыс. </w:t>
                  </w:r>
                  <w:r>
                    <w:rPr>
                      <w:rFonts w:ascii="Times New Roman" w:hAnsi="Times New Roman"/>
                      <w:sz w:val="20"/>
                      <w:szCs w:val="20"/>
                      <w:lang w:val="ru-RU"/>
                    </w:rPr>
                    <w:lastRenderedPageBreak/>
                    <w:t>руб.</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lang w:val="ru-RU"/>
                    </w:rPr>
                  </w:pPr>
                </w:p>
              </w:tc>
            </w:tr>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rPr>
                  </w:pPr>
                  <w:r>
                    <w:rPr>
                      <w:rFonts w:ascii="Times New Roman" w:hAnsi="Times New Roman"/>
                      <w:sz w:val="20"/>
                      <w:szCs w:val="20"/>
                    </w:rPr>
                    <w:lastRenderedPageBreak/>
                    <w:t xml:space="preserve">13. </w:t>
                  </w:r>
                  <w:proofErr w:type="spellStart"/>
                  <w:r>
                    <w:rPr>
                      <w:rFonts w:ascii="Times New Roman" w:hAnsi="Times New Roman"/>
                      <w:sz w:val="20"/>
                      <w:szCs w:val="20"/>
                    </w:rPr>
                    <w:t>Производительность</w:t>
                  </w:r>
                  <w:proofErr w:type="spellEnd"/>
                  <w:r>
                    <w:rPr>
                      <w:rFonts w:ascii="Times New Roman" w:hAnsi="Times New Roman"/>
                      <w:sz w:val="20"/>
                      <w:szCs w:val="20"/>
                    </w:rPr>
                    <w:t xml:space="preserve"> </w:t>
                  </w:r>
                  <w:proofErr w:type="spellStart"/>
                  <w:r>
                    <w:rPr>
                      <w:rFonts w:ascii="Times New Roman" w:hAnsi="Times New Roman"/>
                      <w:sz w:val="20"/>
                      <w:szCs w:val="20"/>
                    </w:rPr>
                    <w:t>труда</w:t>
                  </w:r>
                  <w:proofErr w:type="spellEnd"/>
                  <w:r>
                    <w:rPr>
                      <w:rFonts w:ascii="Times New Roman" w:hAnsi="Times New Roman"/>
                      <w:sz w:val="20"/>
                      <w:szCs w:val="20"/>
                    </w:rPr>
                    <w:t>, т/</w:t>
                  </w:r>
                  <w:proofErr w:type="spellStart"/>
                  <w:r>
                    <w:rPr>
                      <w:rFonts w:ascii="Times New Roman" w:hAnsi="Times New Roman"/>
                      <w:sz w:val="20"/>
                      <w:szCs w:val="20"/>
                    </w:rPr>
                    <w:t>чел</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r>
            <w:tr w:rsidR="000E6F18">
              <w:tc>
                <w:tcPr>
                  <w:tcW w:w="3348" w:type="dxa"/>
                  <w:tcBorders>
                    <w:top w:val="single" w:sz="4" w:space="0" w:color="auto"/>
                    <w:left w:val="single" w:sz="4" w:space="0" w:color="auto"/>
                    <w:bottom w:val="single" w:sz="4" w:space="0" w:color="auto"/>
                    <w:right w:val="single" w:sz="4" w:space="0" w:color="auto"/>
                  </w:tcBorders>
                  <w:hideMark/>
                </w:tcPr>
                <w:p w:rsidR="000E6F18" w:rsidRDefault="000E6F18" w:rsidP="00C22D74">
                  <w:pPr>
                    <w:framePr w:hSpace="180" w:wrap="around" w:vAnchor="page" w:hAnchor="margin" w:y="1696"/>
                    <w:rPr>
                      <w:rFonts w:ascii="Times New Roman" w:hAnsi="Times New Roman"/>
                      <w:sz w:val="20"/>
                      <w:szCs w:val="20"/>
                    </w:rPr>
                  </w:pPr>
                  <w:r>
                    <w:rPr>
                      <w:rFonts w:ascii="Times New Roman" w:hAnsi="Times New Roman"/>
                      <w:sz w:val="20"/>
                      <w:szCs w:val="20"/>
                    </w:rPr>
                    <w:t xml:space="preserve">14. </w:t>
                  </w:r>
                  <w:proofErr w:type="spellStart"/>
                  <w:r>
                    <w:rPr>
                      <w:rFonts w:ascii="Times New Roman" w:hAnsi="Times New Roman"/>
                      <w:sz w:val="20"/>
                      <w:szCs w:val="20"/>
                    </w:rPr>
                    <w:t>Срок</w:t>
                  </w:r>
                  <w:proofErr w:type="spellEnd"/>
                  <w:r>
                    <w:rPr>
                      <w:rFonts w:ascii="Times New Roman" w:hAnsi="Times New Roman"/>
                      <w:sz w:val="20"/>
                      <w:szCs w:val="20"/>
                    </w:rPr>
                    <w:t xml:space="preserve"> </w:t>
                  </w:r>
                  <w:proofErr w:type="spellStart"/>
                  <w:r>
                    <w:rPr>
                      <w:rFonts w:ascii="Times New Roman" w:hAnsi="Times New Roman"/>
                      <w:sz w:val="20"/>
                      <w:szCs w:val="20"/>
                    </w:rPr>
                    <w:t>окупаемости</w:t>
                  </w:r>
                  <w:proofErr w:type="spellEnd"/>
                  <w:r>
                    <w:rPr>
                      <w:rFonts w:ascii="Times New Roman" w:hAnsi="Times New Roman"/>
                      <w:sz w:val="20"/>
                      <w:szCs w:val="20"/>
                    </w:rPr>
                    <w:t xml:space="preserve">, </w:t>
                  </w:r>
                  <w:proofErr w:type="spellStart"/>
                  <w:r>
                    <w:rPr>
                      <w:rFonts w:ascii="Times New Roman" w:hAnsi="Times New Roman"/>
                      <w:sz w:val="20"/>
                      <w:szCs w:val="20"/>
                    </w:rPr>
                    <w:t>мес</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0E6F18" w:rsidRDefault="000E6F18" w:rsidP="00C22D74">
                  <w:pPr>
                    <w:framePr w:hSpace="180" w:wrap="around" w:vAnchor="page" w:hAnchor="margin" w:y="1696"/>
                    <w:jc w:val="center"/>
                    <w:rPr>
                      <w:rFonts w:ascii="Times New Roman" w:hAnsi="Times New Roman"/>
                      <w:sz w:val="20"/>
                      <w:szCs w:val="20"/>
                    </w:rPr>
                  </w:pPr>
                </w:p>
              </w:tc>
            </w:tr>
          </w:tbl>
          <w:p w:rsidR="000E6F18" w:rsidRDefault="000E6F18">
            <w:pPr>
              <w:spacing w:line="360" w:lineRule="auto"/>
              <w:jc w:val="center"/>
              <w:rPr>
                <w:rFonts w:ascii="Times New Roman" w:hAnsi="Times New Roman"/>
                <w:sz w:val="20"/>
                <w:szCs w:val="20"/>
              </w:rPr>
            </w:pPr>
          </w:p>
          <w:p w:rsidR="000E6F18" w:rsidRDefault="000E6F18">
            <w:pPr>
              <w:spacing w:line="360" w:lineRule="auto"/>
              <w:jc w:val="center"/>
              <w:rPr>
                <w:rFonts w:ascii="Times New Roman" w:hAnsi="Times New Roman"/>
                <w:sz w:val="20"/>
                <w:szCs w:val="20"/>
              </w:rPr>
            </w:pPr>
          </w:p>
          <w:p w:rsidR="000E6F18" w:rsidRDefault="000E6F18">
            <w:pPr>
              <w:spacing w:after="0" w:line="240" w:lineRule="auto"/>
              <w:rPr>
                <w:rFonts w:ascii="Times New Roman" w:eastAsia="Times New Roman" w:hAnsi="Times New Roman"/>
                <w:b/>
                <w:bCs/>
                <w:color w:val="0C0C0C"/>
                <w:sz w:val="24"/>
                <w:szCs w:val="24"/>
                <w:bdr w:val="none" w:sz="0" w:space="0" w:color="auto" w:frame="1"/>
                <w:lang w:eastAsia="ru-RU"/>
              </w:rPr>
            </w:pPr>
          </w:p>
        </w:tc>
      </w:tr>
      <w:tr w:rsidR="000E6F18" w:rsidRPr="00C22D74" w:rsidTr="000E6F18">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F18" w:rsidRDefault="000E6F18">
            <w:pPr>
              <w:spacing w:line="360" w:lineRule="auto"/>
              <w:ind w:right="-1"/>
              <w:jc w:val="both"/>
              <w:rPr>
                <w:rFonts w:ascii="Times New Roman" w:hAnsi="Times New Roman"/>
                <w:b/>
                <w:sz w:val="20"/>
                <w:szCs w:val="20"/>
                <w:lang w:val="ru-RU"/>
              </w:rPr>
            </w:pPr>
            <w:r>
              <w:rPr>
                <w:rFonts w:ascii="Times New Roman" w:hAnsi="Times New Roman"/>
                <w:b/>
                <w:color w:val="000000"/>
                <w:sz w:val="24"/>
                <w:szCs w:val="24"/>
                <w:lang w:val="ru-RU"/>
              </w:rPr>
              <w:lastRenderedPageBreak/>
              <w:t>ПК-5 способностью разрабатывать планы и программы организации инновационной деятельности на предприятии, оценивать инновационные и технологические риски при внедрении новых технологий,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w:t>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-планы и программы организации инновационной деятельности на предприятии;</w:t>
            </w:r>
          </w:p>
          <w:p w:rsidR="000E6F18" w:rsidRDefault="000E6F18">
            <w:pPr>
              <w:spacing w:after="0" w:line="240" w:lineRule="auto"/>
              <w:rPr>
                <w:sz w:val="24"/>
                <w:szCs w:val="24"/>
                <w:lang w:val="ru-RU"/>
              </w:rPr>
            </w:pPr>
          </w:p>
          <w:p w:rsidR="000E6F18" w:rsidRDefault="000E6F18">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инновационные и технологические риски при внедрении новых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line="240" w:lineRule="auto"/>
              <w:ind w:left="142" w:right="-1" w:firstLine="567"/>
              <w:jc w:val="both"/>
              <w:rPr>
                <w:rFonts w:ascii="Times New Roman" w:hAnsi="Times New Roman"/>
                <w:b/>
                <w:sz w:val="24"/>
                <w:szCs w:val="24"/>
                <w:lang w:val="ru-RU"/>
              </w:rPr>
            </w:pPr>
            <w:r>
              <w:rPr>
                <w:rFonts w:ascii="Times New Roman" w:hAnsi="Times New Roman"/>
                <w:b/>
                <w:sz w:val="24"/>
                <w:szCs w:val="24"/>
                <w:lang w:val="ru-RU"/>
              </w:rPr>
              <w:t>Примерный перечень тем для написания контрольной работы:</w:t>
            </w:r>
          </w:p>
          <w:p w:rsidR="000E6F18" w:rsidRDefault="000E6F18">
            <w:pPr>
              <w:spacing w:after="0" w:line="240" w:lineRule="auto"/>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bCs/>
                <w:color w:val="333333"/>
                <w:sz w:val="24"/>
                <w:szCs w:val="24"/>
                <w:shd w:val="clear" w:color="auto" w:fill="FFFFFF"/>
                <w:lang w:val="ru-RU"/>
              </w:rPr>
              <w:t xml:space="preserve"> Прогнозирование и планирование инноваций в новых рыночных условиях: роль, взаимозависимость и сущность</w:t>
            </w:r>
          </w:p>
          <w:p w:rsidR="000E6F18" w:rsidRDefault="000E6F18">
            <w:pPr>
              <w:spacing w:after="0" w:line="240" w:lineRule="auto"/>
              <w:ind w:right="-1"/>
              <w:jc w:val="both"/>
              <w:rPr>
                <w:rFonts w:ascii="Times New Roman" w:hAnsi="Times New Roman"/>
                <w:bCs/>
                <w:color w:val="333333"/>
                <w:sz w:val="24"/>
                <w:szCs w:val="24"/>
                <w:shd w:val="clear" w:color="auto" w:fill="FFFFFF"/>
                <w:lang w:val="ru-RU"/>
              </w:rPr>
            </w:pPr>
            <w:r>
              <w:rPr>
                <w:rFonts w:ascii="Times New Roman" w:hAnsi="Times New Roman"/>
                <w:sz w:val="24"/>
                <w:szCs w:val="24"/>
                <w:lang w:val="ru-RU"/>
              </w:rPr>
              <w:t>2.</w:t>
            </w:r>
            <w:r>
              <w:rPr>
                <w:rFonts w:ascii="Times New Roman" w:hAnsi="Times New Roman"/>
                <w:bCs/>
                <w:color w:val="333333"/>
                <w:sz w:val="24"/>
                <w:szCs w:val="24"/>
                <w:shd w:val="clear" w:color="auto" w:fill="FFFFFF"/>
                <w:lang w:val="ru-RU"/>
              </w:rPr>
              <w:t xml:space="preserve"> Содержание, участники, координация планирования инноваций в современной организации</w:t>
            </w:r>
          </w:p>
          <w:p w:rsidR="000E6F18" w:rsidRDefault="000E6F18">
            <w:pPr>
              <w:spacing w:after="0" w:line="240" w:lineRule="auto"/>
              <w:ind w:right="-1"/>
              <w:jc w:val="both"/>
              <w:rPr>
                <w:rFonts w:ascii="Times New Roman" w:hAnsi="Times New Roman"/>
                <w:bCs/>
                <w:color w:val="333333"/>
                <w:sz w:val="24"/>
                <w:szCs w:val="24"/>
                <w:shd w:val="clear" w:color="auto" w:fill="FFFFFF"/>
                <w:lang w:val="ru-RU"/>
              </w:rPr>
            </w:pPr>
            <w:r>
              <w:rPr>
                <w:rFonts w:ascii="Times New Roman" w:hAnsi="Times New Roman"/>
                <w:bCs/>
                <w:color w:val="333333"/>
                <w:sz w:val="24"/>
                <w:szCs w:val="24"/>
                <w:shd w:val="clear" w:color="auto" w:fill="FFFFFF"/>
                <w:lang w:val="ru-RU"/>
              </w:rPr>
              <w:t>3. Система внутрифирменного планирования инноваций как элемент стратегического управления предприятием: понятие, виды содержание</w:t>
            </w:r>
          </w:p>
          <w:p w:rsidR="000E6F18" w:rsidRDefault="000E6F18">
            <w:pPr>
              <w:spacing w:after="0" w:line="240" w:lineRule="auto"/>
              <w:ind w:right="-1"/>
              <w:jc w:val="both"/>
              <w:rPr>
                <w:rFonts w:ascii="Times New Roman" w:hAnsi="Times New Roman"/>
                <w:bCs/>
                <w:color w:val="333333"/>
                <w:sz w:val="24"/>
                <w:szCs w:val="24"/>
                <w:shd w:val="clear" w:color="auto" w:fill="FFFFFF"/>
                <w:lang w:val="ru-RU"/>
              </w:rPr>
            </w:pPr>
            <w:r>
              <w:rPr>
                <w:rFonts w:ascii="Times New Roman" w:hAnsi="Times New Roman"/>
                <w:bCs/>
                <w:color w:val="333333"/>
                <w:sz w:val="24"/>
                <w:szCs w:val="24"/>
                <w:shd w:val="clear" w:color="auto" w:fill="FFFFFF"/>
                <w:lang w:val="ru-RU"/>
              </w:rPr>
              <w:t>4. Обоснование инвестиций в инновационные программы</w:t>
            </w:r>
          </w:p>
          <w:p w:rsidR="000E6F18" w:rsidRDefault="000E6F18">
            <w:pPr>
              <w:spacing w:after="0" w:line="240" w:lineRule="auto"/>
              <w:ind w:right="-1"/>
              <w:jc w:val="both"/>
              <w:rPr>
                <w:rFonts w:ascii="Times New Roman" w:hAnsi="Times New Roman"/>
                <w:sz w:val="24"/>
                <w:szCs w:val="24"/>
                <w:lang w:val="ru-RU"/>
              </w:rPr>
            </w:pPr>
            <w:r>
              <w:rPr>
                <w:rFonts w:ascii="Times New Roman" w:hAnsi="Times New Roman"/>
                <w:bCs/>
                <w:color w:val="333333"/>
                <w:sz w:val="24"/>
                <w:szCs w:val="24"/>
                <w:shd w:val="clear" w:color="auto" w:fill="FFFFFF"/>
                <w:lang w:val="ru-RU"/>
              </w:rPr>
              <w:t>5. Оценка системы планирования инновационной деятельности предприятия</w:t>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 разрабатывать планы и программы организации инновационной деятельности на предприятии;</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lastRenderedPageBreak/>
              <w:t>- оценивать инновационные и технологические риски при внедрении новых технологий;</w:t>
            </w:r>
          </w:p>
          <w:p w:rsidR="000E6F18" w:rsidRDefault="000E6F18">
            <w:pPr>
              <w:spacing w:after="0" w:line="240" w:lineRule="auto"/>
              <w:rPr>
                <w:sz w:val="24"/>
                <w:szCs w:val="24"/>
                <w:lang w:val="ru-RU"/>
              </w:rPr>
            </w:pPr>
          </w:p>
          <w:p w:rsidR="000E6F18" w:rsidRDefault="000E6F18">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after="0" w:line="240" w:lineRule="auto"/>
              <w:ind w:left="142" w:right="-1" w:firstLine="567"/>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lastRenderedPageBreak/>
              <w:t>План внедрения инноваций:</w:t>
            </w:r>
          </w:p>
          <w:p w:rsidR="000E6F18" w:rsidRDefault="000E6F18">
            <w:pPr>
              <w:spacing w:after="0" w:line="240" w:lineRule="auto"/>
              <w:ind w:left="142" w:right="-1"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 Решить проблемы с ассортиментным рядом (запуск нового продукта или значительное усовершенствование существующего); Оптимизировать затраты на производство в связи с использованием инновационных материалов и/или технологий, систем автоматизации производства; Улучшить систему управления производством и </w:t>
            </w:r>
            <w:r>
              <w:rPr>
                <w:rFonts w:ascii="Times New Roman" w:hAnsi="Times New Roman"/>
                <w:color w:val="000000"/>
                <w:sz w:val="24"/>
                <w:szCs w:val="24"/>
                <w:shd w:val="clear" w:color="auto" w:fill="FFFFFF"/>
                <w:lang w:val="ru-RU"/>
              </w:rPr>
              <w:lastRenderedPageBreak/>
              <w:t>сбытом путём введения нового информационного продукта, программного обеспечения, методов управления персоналом, новейших маркетинговых решений.</w:t>
            </w:r>
            <w:r>
              <w:rPr>
                <w:rFonts w:ascii="Times New Roman" w:hAnsi="Times New Roman"/>
                <w:color w:val="000000"/>
                <w:sz w:val="24"/>
                <w:szCs w:val="24"/>
                <w:lang w:val="ru-RU"/>
              </w:rPr>
              <w:br/>
            </w:r>
            <w:r>
              <w:rPr>
                <w:rFonts w:ascii="Times New Roman" w:hAnsi="Times New Roman"/>
                <w:color w:val="000000"/>
                <w:sz w:val="24"/>
                <w:szCs w:val="24"/>
                <w:shd w:val="clear" w:color="auto" w:fill="FFFFFF"/>
                <w:lang w:val="ru-RU"/>
              </w:rPr>
              <w:t>Перед началом внедрения любых инноваций целесообразно провести анализ и подготовку, то есть адекватно оценить необходимость нововведений для компании, составить алгоритм работы и спланировать результат. Первый вопрос, который должен задать себе каждый руководитель – в каких именно нововведениях у компании есть потребность, и требуются ли они вообще? Решая вопрос о внедрении инноваций в конкретной компании, не следует руководствоваться исключительно модными веяниями рынка и принципом «так делают все успешные предприниматели». Нужно помнить, что инновация — это не самоцель, а средство сделать работу предприятия более продуктивной.</w:t>
            </w:r>
            <w:r>
              <w:rPr>
                <w:rFonts w:ascii="Times New Roman" w:hAnsi="Times New Roman"/>
                <w:color w:val="000000"/>
                <w:sz w:val="24"/>
                <w:szCs w:val="24"/>
                <w:lang w:val="ru-RU"/>
              </w:rPr>
              <w:t xml:space="preserve"> Ч</w:t>
            </w:r>
            <w:r>
              <w:rPr>
                <w:rFonts w:ascii="Times New Roman" w:hAnsi="Times New Roman"/>
                <w:color w:val="000000"/>
                <w:sz w:val="24"/>
                <w:szCs w:val="24"/>
                <w:shd w:val="clear" w:color="auto" w:fill="FFFFFF"/>
                <w:lang w:val="ru-RU"/>
              </w:rPr>
              <w:t>тобы определиться с набором необходимых инновационных преобразований, полезно провести предварительный анализ деятельности предприятия, финансовых показателей, динамики спроса. Возможно, стоит прибегнуть к аудиту для определения существующих проблем. Итогом анализа должны стать: Чёткое понимание слабых мест компании; Нововведения, требуемые для того, чтобы слабые места нивелировать; Конкретный результат, которого компания достигнет благодаря нововведениям; Сроки достижения этого результата. Если объект внедряемой инновации – не усовершенствование способа производства, а конечный товар или услуга, необходимо тщательно проанализировать, актуальна ли данная новинка для рынка. Производитель не должен забывать о том, что для успешного внедрения новый продукт должен быть выгоден не только ему самому, но и потребителю, т. е. выгода от замены старого продукта новым должна покрывать материальные и психологические затраты на покупку и адаптацию к продукту.</w:t>
            </w:r>
            <w:r>
              <w:rPr>
                <w:rFonts w:ascii="Times New Roman" w:hAnsi="Times New Roman"/>
                <w:color w:val="000000"/>
                <w:sz w:val="24"/>
                <w:szCs w:val="24"/>
                <w:lang w:val="ru-RU"/>
              </w:rPr>
              <w:br/>
            </w:r>
          </w:p>
        </w:tc>
      </w:tr>
      <w:tr w:rsidR="000E6F18" w:rsidRPr="00C22D74" w:rsidTr="000E6F18">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E6F18" w:rsidRDefault="000E6F18">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tcPr>
          <w:p w:rsidR="000E6F18" w:rsidRDefault="000E6F18">
            <w:pPr>
              <w:spacing w:after="0" w:line="240" w:lineRule="auto"/>
              <w:rPr>
                <w:sz w:val="24"/>
                <w:szCs w:val="24"/>
                <w:lang w:val="ru-RU"/>
              </w:rPr>
            </w:pPr>
            <w:r>
              <w:rPr>
                <w:rFonts w:ascii="Times New Roman" w:hAnsi="Times New Roman"/>
                <w:color w:val="000000"/>
                <w:sz w:val="24"/>
                <w:szCs w:val="24"/>
                <w:lang w:val="ru-RU"/>
              </w:rPr>
              <w:t>навыками разработки планов и программ организации инновационной деятельности на предприятии;</w:t>
            </w:r>
          </w:p>
          <w:p w:rsidR="000E6F18" w:rsidRDefault="000E6F18">
            <w:pPr>
              <w:spacing w:after="0" w:line="240" w:lineRule="auto"/>
              <w:rPr>
                <w:sz w:val="24"/>
                <w:szCs w:val="24"/>
                <w:lang w:val="ru-RU"/>
              </w:rPr>
            </w:pPr>
          </w:p>
          <w:p w:rsidR="000E6F18" w:rsidRDefault="000E6F18">
            <w:pPr>
              <w:spacing w:after="0" w:line="240" w:lineRule="auto"/>
              <w:rPr>
                <w:sz w:val="24"/>
                <w:szCs w:val="24"/>
                <w:lang w:val="ru-RU"/>
              </w:rPr>
            </w:pPr>
            <w:r>
              <w:rPr>
                <w:rFonts w:ascii="Times New Roman" w:hAnsi="Times New Roman"/>
                <w:color w:val="000000"/>
                <w:sz w:val="24"/>
                <w:szCs w:val="24"/>
                <w:lang w:val="ru-RU"/>
              </w:rPr>
              <w:t>- навыками оценки инновационных и технологических рисков при внедрении новых технологий;</w:t>
            </w:r>
          </w:p>
          <w:p w:rsidR="000E6F18" w:rsidRDefault="000E6F18">
            <w:pPr>
              <w:spacing w:after="0" w:line="240" w:lineRule="auto"/>
              <w:rPr>
                <w:sz w:val="24"/>
                <w:szCs w:val="24"/>
                <w:lang w:val="ru-RU"/>
              </w:rPr>
            </w:pPr>
          </w:p>
          <w:p w:rsidR="000E6F18" w:rsidRDefault="000E6F18">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навыками организации повышения квалификации и тренинга сотрудников подразделений в области инновационной деятельности и координации работы персонала при комплексном решении инновационных проблем.</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E6F18" w:rsidRDefault="000E6F18">
            <w:pPr>
              <w:spacing w:line="240" w:lineRule="auto"/>
              <w:ind w:left="142" w:right="-1"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lastRenderedPageBreak/>
              <w:t xml:space="preserve">На этапе планирования определяются основное содержание и уровень изменений, составляется их предварительный пошаговый план, производится анализ движущих и сдерживающих сил предстоящих изменений, потенциальных проблем, разрабатывается стратегия работы с персоналом, происходит определение необходимых ресурсов (кадровых, временных, финансовых, материальных и других), и решается вопрос о необходимости привлечения дополнительных ресурсов, включая внешних консультантов. Когда планирование завершено, можно приступать к этапу «размораживания». «Размораживание» — это своеобразная подготовка служб и процессов компании к изменениям. Основные задачи на этом этапе: снятие </w:t>
            </w:r>
            <w:r>
              <w:rPr>
                <w:rFonts w:ascii="Times New Roman" w:hAnsi="Times New Roman"/>
                <w:color w:val="000000"/>
                <w:sz w:val="24"/>
                <w:szCs w:val="24"/>
                <w:shd w:val="clear" w:color="auto" w:fill="FFFFFF"/>
                <w:lang w:val="ru-RU"/>
              </w:rPr>
              <w:lastRenderedPageBreak/>
              <w:t>психологического напряжения в компании, выбор оптимальных методов обучения и информирования сотрудников, контроль прогресса подготовки к внедрению, при необходимости — коррекция планов и подходов к их реализации. Чтобы инновация стала массовой и приоритетной, необходимо вовлекать в неё как можно больше структур организации. Для управления внедрением целесообразно создавать гибкие и мобильные проектные группы. Непосредственное осуществление – центральный этап, в ходе которого претворяются в жизнь разработанные на первом этапе рекомендации по внедрению инноваций. На этом этапе важно, во-первых, иметь достаточный резерв времени и прочих ресурсов на случай непредвиденных затруднений; во-вторых, иметь возможность оперативно корректировать стратегию, если на практике это окажется необходимым; в-третьих, постоянно держать обратную связь с сотрудниками, информировать их об успехах преобразований. Суть этапа «замораживания» – закрепление достигнутого результата. Для этого нужно выделить все необходимые ресурсы, решить вопрос дальнейшего обучения для работы с внедрённой инновацией, осуществить планы по использованию результатов внедрения с учётом ситуации. Заключительный этап нововведений — оценка текущих результатов, предполагает исследование всех последствий внедрения инновации, анализ их восприятия; дальнейшую поддержку обратной связи внутри компании; информирование внешней среды (рынок, СМИ, потребители) о внедрении инновации.</w:t>
            </w:r>
          </w:p>
          <w:p w:rsidR="000E6F18" w:rsidRDefault="000E6F18">
            <w:pPr>
              <w:spacing w:line="240" w:lineRule="auto"/>
              <w:ind w:left="142" w:right="-1" w:firstLine="567"/>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Внедрение инновационных технологий с точки зрения управления персоналом и ресурсами может осуществляться следующими методами: Принудительный метод основан на использовании силы для преодоления сопротивления со стороны персонала. Его целесообразно применять в случае, когда природа сопротивления ясна, и нововведения необходимо осуществить в сжатые сроки; Метод адаптивных отклонений, напротив, предполагает постепенное введение перемен в течение длительного периода специально созданной для этого проектной группой, а не руководителем компании, конфликты решаются через компромисс. Метод благоприятен тем, что персонал не приходится «ломать» (что может негативно сказаться на качестве выполняемой работы): сотрудники сами со временем принимают удобство и пользу нововведений. Данный метод применяется в случаях, когда нет срочности, а изменения внешней среды легко предвидеть; при чрезвычайных ситуациях он неэффективен; Управление кризисной ситуацией применим к самым неблагоприятным случаям, когда под угрозой </w:t>
            </w:r>
            <w:r>
              <w:rPr>
                <w:rFonts w:ascii="Times New Roman" w:hAnsi="Times New Roman"/>
                <w:color w:val="000000"/>
                <w:sz w:val="24"/>
                <w:szCs w:val="24"/>
                <w:shd w:val="clear" w:color="auto" w:fill="FFFFFF"/>
                <w:lang w:val="ru-RU"/>
              </w:rPr>
              <w:lastRenderedPageBreak/>
              <w:t>существование компании. Сопротивление в этом случае, как правило, низкое, но присутствует жёсткий дефицит времени и риск неудачи; Метод управления сопротивлением — это гибкий метод, предполагающий сочетание подходов метода адаптивных отклонений и принудительного, лавирование между ними при изменении необходимой срочности внедрения.</w:t>
            </w:r>
            <w:r>
              <w:rPr>
                <w:rFonts w:ascii="Times New Roman" w:hAnsi="Times New Roman"/>
                <w:color w:val="000000"/>
                <w:sz w:val="24"/>
                <w:szCs w:val="24"/>
                <w:lang w:val="ru-RU"/>
              </w:rPr>
              <w:br/>
            </w:r>
          </w:p>
        </w:tc>
      </w:tr>
    </w:tbl>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rPr>
          <w:lang w:val="ru-RU"/>
        </w:rPr>
      </w:pPr>
    </w:p>
    <w:p w:rsidR="000E6F18" w:rsidRDefault="000E6F18" w:rsidP="000E6F18">
      <w:pPr>
        <w:spacing w:after="0"/>
        <w:rPr>
          <w:lang w:val="ru-RU"/>
        </w:rPr>
        <w:sectPr w:rsidR="000E6F18">
          <w:pgSz w:w="16840" w:h="11907" w:orient="landscape"/>
          <w:pgMar w:top="851" w:right="811" w:bottom="1701" w:left="1134" w:header="709" w:footer="709" w:gutter="0"/>
          <w:cols w:space="720"/>
        </w:sectPr>
      </w:pPr>
    </w:p>
    <w:p w:rsidR="000E6F18" w:rsidRDefault="000E6F18" w:rsidP="000E6F18">
      <w:pPr>
        <w:jc w:val="both"/>
        <w:rPr>
          <w:rFonts w:ascii="Times New Roman" w:hAnsi="Times New Roman"/>
          <w:b/>
          <w:sz w:val="24"/>
          <w:szCs w:val="24"/>
          <w:lang w:val="ru-RU"/>
        </w:rPr>
      </w:pPr>
      <w:r>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0E6F18" w:rsidRDefault="000E6F18" w:rsidP="000E6F18">
      <w:pPr>
        <w:jc w:val="both"/>
        <w:rPr>
          <w:rFonts w:ascii="Times New Roman" w:hAnsi="Times New Roman"/>
          <w:sz w:val="24"/>
          <w:szCs w:val="24"/>
          <w:lang w:val="ru-RU"/>
        </w:rPr>
      </w:pPr>
      <w:r>
        <w:rPr>
          <w:rFonts w:ascii="Times New Roman" w:hAnsi="Times New Roman"/>
          <w:sz w:val="24"/>
          <w:szCs w:val="24"/>
          <w:lang w:val="ru-RU"/>
        </w:rPr>
        <w:t xml:space="preserve">Подготовка к зачету по дисциплине «Менеджмент и маркетинг»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rsidR="000E6F18" w:rsidRDefault="000E6F18" w:rsidP="000E6F18">
      <w:pPr>
        <w:jc w:val="both"/>
        <w:rPr>
          <w:rFonts w:ascii="Times New Roman" w:hAnsi="Times New Roman"/>
          <w:sz w:val="24"/>
          <w:szCs w:val="24"/>
          <w:lang w:val="ru-RU"/>
        </w:rPr>
      </w:pPr>
      <w:r>
        <w:rPr>
          <w:rFonts w:ascii="Times New Roman" w:hAnsi="Times New Roman"/>
          <w:sz w:val="24"/>
          <w:szCs w:val="24"/>
          <w:lang w:val="ru-RU"/>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rsidR="000E6F18" w:rsidRDefault="000E6F18" w:rsidP="000E6F18">
      <w:pPr>
        <w:pStyle w:val="Default"/>
        <w:ind w:firstLine="426"/>
        <w:jc w:val="both"/>
        <w:rPr>
          <w:color w:val="auto"/>
        </w:rPr>
      </w:pPr>
      <w:r>
        <w:rPr>
          <w:color w:val="auto"/>
        </w:rPr>
        <w:t xml:space="preserve">Если зачет проходит в форме </w:t>
      </w:r>
      <w:r>
        <w:rPr>
          <w:i/>
          <w:iCs/>
          <w:color w:val="auto"/>
        </w:rPr>
        <w:t xml:space="preserve">теста </w:t>
      </w:r>
      <w:r>
        <w:rPr>
          <w:color w:val="auto"/>
        </w:rPr>
        <w:t xml:space="preserve">(выбор из нескольких вариантов ответа), обратите внимание на следующие рекомендации: </w:t>
      </w:r>
    </w:p>
    <w:p w:rsidR="000E6F18" w:rsidRDefault="000E6F18" w:rsidP="000E6F18">
      <w:pPr>
        <w:pStyle w:val="Default"/>
        <w:ind w:firstLine="426"/>
        <w:jc w:val="both"/>
        <w:rPr>
          <w:color w:val="auto"/>
        </w:rPr>
      </w:pPr>
      <w:r>
        <w:rPr>
          <w:color w:val="auto"/>
        </w:rPr>
        <w:t xml:space="preserve">- Внимательно прочитайте указания к тесту. </w:t>
      </w:r>
    </w:p>
    <w:p w:rsidR="000E6F18" w:rsidRDefault="000E6F18" w:rsidP="000E6F18">
      <w:pPr>
        <w:pStyle w:val="Default"/>
        <w:ind w:firstLine="426"/>
        <w:jc w:val="both"/>
        <w:rPr>
          <w:color w:val="auto"/>
        </w:rPr>
      </w:pPr>
      <w:r>
        <w:rPr>
          <w:color w:val="auto"/>
        </w:rPr>
        <w:t xml:space="preserve">- Выясните: надо выбрать один, наилучший, ответ или все правильные ответы. </w:t>
      </w:r>
    </w:p>
    <w:p w:rsidR="000E6F18" w:rsidRDefault="000E6F18" w:rsidP="000E6F18">
      <w:pPr>
        <w:pStyle w:val="Default"/>
        <w:ind w:firstLine="426"/>
        <w:jc w:val="both"/>
        <w:rPr>
          <w:color w:val="auto"/>
        </w:rPr>
      </w:pPr>
      <w:r>
        <w:rPr>
          <w:color w:val="auto"/>
        </w:rPr>
        <w:t xml:space="preserve">- Прочитайте основной вопрос от начала до конца, затем каждый возможный ответ от начала до конца. </w:t>
      </w:r>
    </w:p>
    <w:p w:rsidR="000E6F18" w:rsidRDefault="000E6F18" w:rsidP="000E6F18">
      <w:pPr>
        <w:pStyle w:val="Default"/>
        <w:ind w:firstLine="426"/>
        <w:jc w:val="both"/>
        <w:rPr>
          <w:color w:val="auto"/>
        </w:rPr>
      </w:pPr>
      <w:r>
        <w:rPr>
          <w:color w:val="auto"/>
        </w:rPr>
        <w:t xml:space="preserve">- Постарайтесь извлечь и понять всю информацию, заложенную в предполагаемых ответах. </w:t>
      </w:r>
    </w:p>
    <w:p w:rsidR="000E6F18" w:rsidRDefault="000E6F18" w:rsidP="000E6F18">
      <w:pPr>
        <w:pStyle w:val="Default"/>
        <w:ind w:firstLine="426"/>
        <w:jc w:val="both"/>
        <w:rPr>
          <w:color w:val="auto"/>
        </w:rPr>
      </w:pPr>
      <w:r>
        <w:rPr>
          <w:color w:val="auto"/>
        </w:rPr>
        <w:t xml:space="preserve">- Если вы затрудняетесь в выборе правильного ответа, вычеркните те из предполагаемых ответов, которые считаете заведомо неправильными. </w:t>
      </w:r>
    </w:p>
    <w:p w:rsidR="000E6F18" w:rsidRDefault="000E6F18" w:rsidP="000E6F18">
      <w:pPr>
        <w:pStyle w:val="Default"/>
        <w:ind w:firstLine="426"/>
        <w:jc w:val="both"/>
        <w:rPr>
          <w:color w:val="auto"/>
        </w:rPr>
      </w:pPr>
      <w:r>
        <w:rPr>
          <w:color w:val="auto"/>
        </w:rPr>
        <w:t xml:space="preserve">- Обратите внимание на все отрицательные слова. </w:t>
      </w:r>
    </w:p>
    <w:p w:rsidR="000E6F18" w:rsidRDefault="000E6F18" w:rsidP="000E6F18">
      <w:pPr>
        <w:pStyle w:val="Default"/>
        <w:ind w:firstLine="426"/>
        <w:jc w:val="both"/>
        <w:rPr>
          <w:color w:val="auto"/>
        </w:rPr>
      </w:pPr>
      <w:r>
        <w:rPr>
          <w:color w:val="auto"/>
        </w:rPr>
        <w:t xml:space="preserve">- Ответы на вопросы со словами «все вышеуказанное» часто бывают правильными. Если вы знаете, что два из трех условий выполнены, то «все вышеуказанное» весьма вероятно. </w:t>
      </w:r>
    </w:p>
    <w:p w:rsidR="000E6F18" w:rsidRDefault="000E6F18" w:rsidP="000E6F18">
      <w:pPr>
        <w:pStyle w:val="Default"/>
        <w:ind w:firstLine="426"/>
        <w:jc w:val="both"/>
        <w:rPr>
          <w:color w:val="auto"/>
        </w:rPr>
      </w:pPr>
      <w:r>
        <w:rPr>
          <w:color w:val="auto"/>
        </w:rPr>
        <w:t xml:space="preserve">- Если вы сомневаетесь в числовом ответе, отбросьте максимум и минимум и рассматривайте средние значения. </w:t>
      </w:r>
    </w:p>
    <w:p w:rsidR="000E6F18" w:rsidRDefault="000E6F18" w:rsidP="000E6F18">
      <w:pPr>
        <w:pStyle w:val="Default"/>
        <w:ind w:firstLine="426"/>
        <w:jc w:val="both"/>
        <w:rPr>
          <w:color w:val="auto"/>
        </w:rPr>
      </w:pPr>
      <w:r>
        <w:rPr>
          <w:color w:val="auto"/>
        </w:rPr>
        <w:t xml:space="preserve">- Если у вас нет идей насчет ответа, проверьте сходные предполагаемые ответы; наиболее содержательный из предполагаемых ответов - тот, который содержит больше всего информации. </w:t>
      </w:r>
    </w:p>
    <w:p w:rsidR="000E6F18" w:rsidRDefault="000E6F18" w:rsidP="000E6F18">
      <w:pPr>
        <w:jc w:val="both"/>
        <w:rPr>
          <w:rFonts w:ascii="Times New Roman" w:hAnsi="Times New Roman"/>
          <w:sz w:val="24"/>
          <w:szCs w:val="24"/>
          <w:lang w:val="ru-RU"/>
        </w:rPr>
      </w:pPr>
      <w:r>
        <w:rPr>
          <w:rFonts w:ascii="Times New Roman" w:hAnsi="Times New Roman"/>
          <w:sz w:val="24"/>
          <w:szCs w:val="24"/>
          <w:lang w:val="ru-RU"/>
        </w:rPr>
        <w:t xml:space="preserve"> - В случае затруднения при изучении дисциплины следует обращаться за консультацией к преподавателю.</w:t>
      </w:r>
    </w:p>
    <w:p w:rsidR="000E6F18" w:rsidRPr="00E04FFA" w:rsidRDefault="000E6F18" w:rsidP="000E6F18">
      <w:pPr>
        <w:tabs>
          <w:tab w:val="left" w:pos="851"/>
        </w:tabs>
        <w:ind w:left="360"/>
        <w:jc w:val="both"/>
        <w:rPr>
          <w:rStyle w:val="FontStyle20"/>
          <w:bCs/>
          <w:i/>
          <w:iCs/>
          <w:sz w:val="24"/>
          <w:szCs w:val="24"/>
          <w:lang w:val="ru-RU"/>
        </w:rPr>
      </w:pPr>
      <w:r>
        <w:rPr>
          <w:rStyle w:val="FontStyle20"/>
          <w:sz w:val="24"/>
          <w:szCs w:val="24"/>
          <w:lang w:val="ru-RU"/>
        </w:rPr>
        <w:t>Показатели и критерии оценивания:</w:t>
      </w:r>
    </w:p>
    <w:p w:rsidR="000E6F18" w:rsidRPr="000E6F18" w:rsidRDefault="000E6F18" w:rsidP="000E6F18">
      <w:pPr>
        <w:jc w:val="both"/>
        <w:rPr>
          <w:rFonts w:ascii="Times New Roman" w:hAnsi="Times New Roman"/>
          <w:lang w:val="ru-RU"/>
        </w:rPr>
      </w:pPr>
      <w:r>
        <w:rPr>
          <w:rFonts w:ascii="Times New Roman" w:hAnsi="Times New Roman"/>
          <w:i/>
          <w:iCs/>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0E6F18" w:rsidRDefault="000E6F18" w:rsidP="000E6F18">
      <w:pPr>
        <w:jc w:val="both"/>
        <w:rPr>
          <w:rFonts w:ascii="Times New Roman" w:hAnsi="Times New Roman"/>
          <w:i/>
          <w:iCs/>
          <w:sz w:val="24"/>
          <w:szCs w:val="24"/>
          <w:lang w:val="ru-RU"/>
        </w:rPr>
      </w:pPr>
      <w:r>
        <w:rPr>
          <w:rFonts w:ascii="Times New Roman" w:hAnsi="Times New Roman"/>
          <w:i/>
          <w:iCs/>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0E6F18" w:rsidRDefault="000E6F18" w:rsidP="000E6F18">
      <w:pPr>
        <w:jc w:val="both"/>
        <w:rPr>
          <w:rFonts w:ascii="Times New Roman" w:hAnsi="Times New Roman"/>
          <w:i/>
          <w:iCs/>
          <w:sz w:val="24"/>
          <w:szCs w:val="24"/>
          <w:lang w:val="ru-RU"/>
        </w:rPr>
      </w:pPr>
      <w:r>
        <w:rPr>
          <w:rFonts w:ascii="Times New Roman" w:hAnsi="Times New Roman"/>
          <w:i/>
          <w:iCs/>
          <w:sz w:val="24"/>
          <w:szCs w:val="24"/>
          <w:lang w:val="ru-RU"/>
        </w:rPr>
        <w:t>- «не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0E6F18" w:rsidRDefault="000E6F18" w:rsidP="000E6F18">
      <w:pPr>
        <w:spacing w:after="0"/>
        <w:rPr>
          <w:rFonts w:ascii="Times New Roman" w:hAnsi="Times New Roman"/>
          <w:b/>
          <w:sz w:val="24"/>
          <w:szCs w:val="24"/>
          <w:lang w:val="ru-RU"/>
        </w:rPr>
        <w:sectPr w:rsidR="000E6F18">
          <w:pgSz w:w="11907" w:h="16840"/>
          <w:pgMar w:top="1134" w:right="851" w:bottom="811" w:left="1701" w:header="709" w:footer="709" w:gutter="0"/>
          <w:cols w:space="720"/>
        </w:sectPr>
      </w:pPr>
    </w:p>
    <w:p w:rsidR="000E6F18" w:rsidRDefault="000E6F18" w:rsidP="000E6F18">
      <w:pPr>
        <w:jc w:val="both"/>
        <w:rPr>
          <w:color w:val="000000"/>
          <w:lang w:val="ru-RU"/>
        </w:rPr>
      </w:pPr>
    </w:p>
    <w:p w:rsidR="00FC3EEB" w:rsidRPr="000E6F18" w:rsidRDefault="00FC3EEB">
      <w:pPr>
        <w:rPr>
          <w:lang w:val="ru-RU"/>
        </w:rPr>
      </w:pPr>
    </w:p>
    <w:sectPr w:rsidR="00FC3EEB" w:rsidRPr="000E6F1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mp;quo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D72"/>
    <w:multiLevelType w:val="hybridMultilevel"/>
    <w:tmpl w:val="93F22D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5192063"/>
    <w:multiLevelType w:val="hybridMultilevel"/>
    <w:tmpl w:val="6C00BF50"/>
    <w:lvl w:ilvl="0" w:tplc="CD3E3F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7E27534"/>
    <w:multiLevelType w:val="multilevel"/>
    <w:tmpl w:val="2C227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E59607C"/>
    <w:multiLevelType w:val="multilevel"/>
    <w:tmpl w:val="81EA8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FC33C47"/>
    <w:multiLevelType w:val="hybridMultilevel"/>
    <w:tmpl w:val="11E4D9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DD1599C"/>
    <w:multiLevelType w:val="hybridMultilevel"/>
    <w:tmpl w:val="F67468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2C573AC"/>
    <w:multiLevelType w:val="multilevel"/>
    <w:tmpl w:val="A558A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B4765CD"/>
    <w:multiLevelType w:val="multilevel"/>
    <w:tmpl w:val="75081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B9C57A1"/>
    <w:multiLevelType w:val="multilevel"/>
    <w:tmpl w:val="147E7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60C5612"/>
    <w:multiLevelType w:val="multilevel"/>
    <w:tmpl w:val="4FAE2B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64416D44"/>
    <w:multiLevelType w:val="multilevel"/>
    <w:tmpl w:val="50D6B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B38045E"/>
    <w:multiLevelType w:val="hybridMultilevel"/>
    <w:tmpl w:val="3AFE7ACA"/>
    <w:lvl w:ilvl="0" w:tplc="7DA238BE">
      <w:start w:val="1"/>
      <w:numFmt w:val="decimal"/>
      <w:lvlText w:val="%1."/>
      <w:lvlJc w:val="left"/>
      <w:pPr>
        <w:tabs>
          <w:tab w:val="num" w:pos="780"/>
        </w:tabs>
        <w:ind w:left="780" w:hanging="42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D036D59"/>
    <w:multiLevelType w:val="multilevel"/>
    <w:tmpl w:val="7A5EEC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7BD03050"/>
    <w:multiLevelType w:val="hybridMultilevel"/>
    <w:tmpl w:val="903CDDC6"/>
    <w:lvl w:ilvl="0" w:tplc="58EA9B76">
      <w:start w:val="1"/>
      <w:numFmt w:val="decimal"/>
      <w:lvlText w:val="%1."/>
      <w:lvlJc w:val="left"/>
      <w:pPr>
        <w:tabs>
          <w:tab w:val="num" w:pos="885"/>
        </w:tabs>
        <w:ind w:left="885" w:hanging="5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2"/>
  </w:num>
  <w:num w:numId="9">
    <w:abstractNumId w:val="8"/>
  </w:num>
  <w:num w:numId="10">
    <w:abstractNumId w:val="13"/>
  </w:num>
  <w:num w:numId="11">
    <w:abstractNumId w:val="11"/>
    <w:lvlOverride w:ilvl="0"/>
    <w:lvlOverride w:ilvl="1">
      <w:startOverride w:val="1"/>
    </w:lvlOverride>
    <w:lvlOverride w:ilvl="2"/>
    <w:lvlOverride w:ilvl="3"/>
    <w:lvlOverride w:ilvl="4"/>
    <w:lvlOverride w:ilvl="5"/>
    <w:lvlOverride w:ilvl="6"/>
    <w:lvlOverride w:ilvl="7"/>
    <w:lvlOverride w:ilvl="8"/>
  </w:num>
  <w:num w:numId="12">
    <w:abstractNumId w:val="1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6F18"/>
    <w:rsid w:val="001F0BC7"/>
    <w:rsid w:val="007B2793"/>
    <w:rsid w:val="00C22D74"/>
    <w:rsid w:val="00CF5583"/>
    <w:rsid w:val="00D31453"/>
    <w:rsid w:val="00E04FFA"/>
    <w:rsid w:val="00E209E2"/>
    <w:rsid w:val="00E36EEC"/>
    <w:rsid w:val="00F03598"/>
    <w:rsid w:val="00F161A1"/>
    <w:rsid w:val="00FC3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3"/>
    <w:basedOn w:val="a"/>
    <w:next w:val="a"/>
    <w:link w:val="10"/>
    <w:qFormat/>
    <w:rsid w:val="000E6F18"/>
    <w:pPr>
      <w:keepNext/>
      <w:widowControl w:val="0"/>
      <w:spacing w:before="240" w:after="120" w:line="240" w:lineRule="auto"/>
      <w:ind w:left="567"/>
      <w:jc w:val="both"/>
      <w:outlineLvl w:val="0"/>
    </w:pPr>
    <w:rPr>
      <w:rFonts w:ascii="Times New Roman" w:eastAsia="Times New Roman" w:hAnsi="Times New Roman" w:cs="Times New Roman"/>
      <w:iCs/>
      <w:sz w:val="24"/>
      <w:szCs w:val="20"/>
      <w:lang w:val="ru-RU" w:eastAsia="ru-RU"/>
    </w:rPr>
  </w:style>
  <w:style w:type="paragraph" w:styleId="2">
    <w:name w:val="heading 2"/>
    <w:basedOn w:val="a"/>
    <w:next w:val="a"/>
    <w:link w:val="20"/>
    <w:uiPriority w:val="9"/>
    <w:unhideWhenUsed/>
    <w:qFormat/>
    <w:rsid w:val="000E6F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semiHidden/>
    <w:unhideWhenUsed/>
    <w:qFormat/>
    <w:rsid w:val="000E6F18"/>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6F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6F18"/>
    <w:rPr>
      <w:rFonts w:ascii="Tahoma" w:hAnsi="Tahoma" w:cs="Tahoma"/>
      <w:sz w:val="16"/>
      <w:szCs w:val="16"/>
    </w:rPr>
  </w:style>
  <w:style w:type="character" w:customStyle="1" w:styleId="10">
    <w:name w:val="Заголовок 1 Знак"/>
    <w:aliases w:val="Знак3 Знак"/>
    <w:basedOn w:val="a0"/>
    <w:link w:val="1"/>
    <w:rsid w:val="000E6F18"/>
    <w:rPr>
      <w:rFonts w:ascii="Times New Roman" w:eastAsia="Times New Roman" w:hAnsi="Times New Roman" w:cs="Times New Roman"/>
      <w:iCs/>
      <w:sz w:val="24"/>
      <w:szCs w:val="20"/>
      <w:lang w:val="ru-RU" w:eastAsia="ru-RU"/>
    </w:rPr>
  </w:style>
  <w:style w:type="character" w:customStyle="1" w:styleId="20">
    <w:name w:val="Заголовок 2 Знак"/>
    <w:basedOn w:val="a0"/>
    <w:link w:val="2"/>
    <w:uiPriority w:val="9"/>
    <w:rsid w:val="000E6F18"/>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semiHidden/>
    <w:rsid w:val="000E6F18"/>
    <w:rPr>
      <w:rFonts w:ascii="Times New Roman" w:eastAsia="Times New Roman" w:hAnsi="Times New Roman" w:cs="Times New Roman"/>
      <w:b/>
      <w:bCs/>
      <w:i/>
      <w:iCs/>
      <w:sz w:val="26"/>
      <w:szCs w:val="26"/>
      <w:lang w:val="ru-RU" w:eastAsia="ru-RU"/>
    </w:rPr>
  </w:style>
  <w:style w:type="character" w:styleId="a5">
    <w:name w:val="Hyperlink"/>
    <w:unhideWhenUsed/>
    <w:rsid w:val="000E6F18"/>
    <w:rPr>
      <w:color w:val="0000FF"/>
      <w:u w:val="single"/>
    </w:rPr>
  </w:style>
  <w:style w:type="character" w:styleId="a6">
    <w:name w:val="FollowedHyperlink"/>
    <w:basedOn w:val="a0"/>
    <w:uiPriority w:val="99"/>
    <w:semiHidden/>
    <w:unhideWhenUsed/>
    <w:rsid w:val="000E6F18"/>
    <w:rPr>
      <w:color w:val="800080" w:themeColor="followedHyperlink"/>
      <w:u w:val="single"/>
    </w:rPr>
  </w:style>
  <w:style w:type="character" w:styleId="HTML">
    <w:name w:val="HTML Code"/>
    <w:basedOn w:val="a0"/>
    <w:uiPriority w:val="99"/>
    <w:semiHidden/>
    <w:unhideWhenUsed/>
    <w:rsid w:val="000E6F18"/>
    <w:rPr>
      <w:rFonts w:ascii="Courier New" w:eastAsia="Times New Roman" w:hAnsi="Courier New" w:cs="Courier New" w:hint="default"/>
      <w:sz w:val="20"/>
      <w:szCs w:val="20"/>
    </w:rPr>
  </w:style>
  <w:style w:type="character" w:customStyle="1" w:styleId="11">
    <w:name w:val="Заголовок 1 Знак1"/>
    <w:aliases w:val="Знак3 Знак1"/>
    <w:basedOn w:val="a0"/>
    <w:rsid w:val="000E6F18"/>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unhideWhenUsed/>
    <w:rsid w:val="000E6F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Текст сноски Знак"/>
    <w:aliases w:val="Знак1 Знак"/>
    <w:basedOn w:val="a0"/>
    <w:link w:val="a9"/>
    <w:locked/>
    <w:rsid w:val="000E6F18"/>
    <w:rPr>
      <w:rFonts w:ascii="Times New Roman" w:eastAsia="Times New Roman" w:hAnsi="Times New Roman" w:cs="Times New Roman"/>
      <w:sz w:val="20"/>
      <w:szCs w:val="20"/>
      <w:lang w:val="ru-RU" w:eastAsia="ru-RU"/>
    </w:rPr>
  </w:style>
  <w:style w:type="paragraph" w:styleId="a9">
    <w:name w:val="footnote text"/>
    <w:aliases w:val="Знак1"/>
    <w:basedOn w:val="a"/>
    <w:link w:val="a8"/>
    <w:unhideWhenUsed/>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12">
    <w:name w:val="Текст сноски Знак1"/>
    <w:aliases w:val="Знак1 Знак1"/>
    <w:basedOn w:val="a0"/>
    <w:semiHidden/>
    <w:rsid w:val="000E6F18"/>
    <w:rPr>
      <w:sz w:val="20"/>
      <w:szCs w:val="20"/>
    </w:rPr>
  </w:style>
  <w:style w:type="paragraph" w:styleId="aa">
    <w:name w:val="caption"/>
    <w:basedOn w:val="a"/>
    <w:next w:val="a"/>
    <w:uiPriority w:val="99"/>
    <w:semiHidden/>
    <w:unhideWhenUsed/>
    <w:qFormat/>
    <w:rsid w:val="000E6F18"/>
    <w:pPr>
      <w:spacing w:after="0" w:line="360" w:lineRule="auto"/>
      <w:ind w:left="142" w:right="-1" w:firstLine="567"/>
    </w:pPr>
    <w:rPr>
      <w:rFonts w:ascii="Times New Roman" w:eastAsia="Times New Roman" w:hAnsi="Times New Roman" w:cs="Times New Roman"/>
      <w:b/>
      <w:sz w:val="28"/>
      <w:szCs w:val="20"/>
      <w:lang w:val="ru-RU" w:eastAsia="ru-RU"/>
    </w:rPr>
  </w:style>
  <w:style w:type="paragraph" w:styleId="ab">
    <w:name w:val="Body Text"/>
    <w:basedOn w:val="a"/>
    <w:link w:val="ac"/>
    <w:uiPriority w:val="99"/>
    <w:semiHidden/>
    <w:unhideWhenUsed/>
    <w:rsid w:val="000E6F18"/>
    <w:pPr>
      <w:widowControl w:val="0"/>
      <w:autoSpaceDE w:val="0"/>
      <w:autoSpaceDN w:val="0"/>
      <w:adjustRightInd w:val="0"/>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E6F18"/>
    <w:rPr>
      <w:rFonts w:ascii="Times New Roman" w:eastAsia="Times New Roman" w:hAnsi="Times New Roman" w:cs="Times New Roman"/>
      <w:sz w:val="24"/>
      <w:szCs w:val="24"/>
      <w:lang w:val="ru-RU" w:eastAsia="ru-RU"/>
    </w:rPr>
  </w:style>
  <w:style w:type="paragraph" w:styleId="ad">
    <w:name w:val="Body Text Indent"/>
    <w:basedOn w:val="a"/>
    <w:link w:val="ae"/>
    <w:uiPriority w:val="99"/>
    <w:semiHidden/>
    <w:unhideWhenUsed/>
    <w:rsid w:val="000E6F18"/>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e">
    <w:name w:val="Основной текст с отступом Знак"/>
    <w:basedOn w:val="a0"/>
    <w:link w:val="ad"/>
    <w:uiPriority w:val="99"/>
    <w:semiHidden/>
    <w:rsid w:val="000E6F18"/>
    <w:rPr>
      <w:rFonts w:ascii="Times New Roman" w:eastAsia="Times New Roman" w:hAnsi="Times New Roman" w:cs="Times New Roman"/>
      <w:i/>
      <w:iCs/>
      <w:sz w:val="24"/>
      <w:szCs w:val="24"/>
      <w:lang w:val="ru-RU" w:eastAsia="ru-RU"/>
    </w:rPr>
  </w:style>
  <w:style w:type="paragraph" w:styleId="21">
    <w:name w:val="Body Text 2"/>
    <w:basedOn w:val="a"/>
    <w:link w:val="22"/>
    <w:uiPriority w:val="99"/>
    <w:semiHidden/>
    <w:unhideWhenUsed/>
    <w:rsid w:val="000E6F18"/>
    <w:pPr>
      <w:spacing w:after="120" w:line="480" w:lineRule="auto"/>
    </w:pPr>
    <w:rPr>
      <w:rFonts w:ascii="Calibri" w:eastAsia="Calibri" w:hAnsi="Calibri" w:cs="Times New Roman"/>
      <w:lang w:val="ru-RU"/>
    </w:rPr>
  </w:style>
  <w:style w:type="character" w:customStyle="1" w:styleId="22">
    <w:name w:val="Основной текст 2 Знак"/>
    <w:basedOn w:val="a0"/>
    <w:link w:val="21"/>
    <w:uiPriority w:val="99"/>
    <w:semiHidden/>
    <w:rsid w:val="000E6F18"/>
    <w:rPr>
      <w:rFonts w:ascii="Calibri" w:eastAsia="Calibri" w:hAnsi="Calibri" w:cs="Times New Roman"/>
      <w:lang w:val="ru-RU"/>
    </w:rPr>
  </w:style>
  <w:style w:type="paragraph" w:styleId="3">
    <w:name w:val="Body Text 3"/>
    <w:basedOn w:val="a"/>
    <w:link w:val="30"/>
    <w:uiPriority w:val="99"/>
    <w:semiHidden/>
    <w:unhideWhenUsed/>
    <w:rsid w:val="000E6F18"/>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uiPriority w:val="99"/>
    <w:semiHidden/>
    <w:rsid w:val="000E6F18"/>
    <w:rPr>
      <w:rFonts w:ascii="Times New Roman" w:eastAsia="Times New Roman" w:hAnsi="Times New Roman" w:cs="Times New Roman"/>
      <w:sz w:val="16"/>
      <w:szCs w:val="16"/>
      <w:lang w:val="ru-RU" w:eastAsia="ru-RU"/>
    </w:rPr>
  </w:style>
  <w:style w:type="paragraph" w:styleId="31">
    <w:name w:val="Body Text Indent 3"/>
    <w:basedOn w:val="a"/>
    <w:link w:val="32"/>
    <w:uiPriority w:val="99"/>
    <w:semiHidden/>
    <w:unhideWhenUsed/>
    <w:rsid w:val="000E6F18"/>
    <w:pPr>
      <w:spacing w:after="120"/>
      <w:ind w:left="283"/>
    </w:pPr>
    <w:rPr>
      <w:rFonts w:ascii="Calibri" w:eastAsia="Calibri" w:hAnsi="Calibri" w:cs="Times New Roman"/>
      <w:sz w:val="16"/>
      <w:szCs w:val="16"/>
      <w:lang w:val="ru-RU"/>
    </w:rPr>
  </w:style>
  <w:style w:type="character" w:customStyle="1" w:styleId="32">
    <w:name w:val="Основной текст с отступом 3 Знак"/>
    <w:basedOn w:val="a0"/>
    <w:link w:val="31"/>
    <w:uiPriority w:val="99"/>
    <w:semiHidden/>
    <w:rsid w:val="000E6F18"/>
    <w:rPr>
      <w:rFonts w:ascii="Calibri" w:eastAsia="Calibri" w:hAnsi="Calibri" w:cs="Times New Roman"/>
      <w:sz w:val="16"/>
      <w:szCs w:val="16"/>
      <w:lang w:val="ru-RU"/>
    </w:rPr>
  </w:style>
  <w:style w:type="paragraph" w:styleId="af">
    <w:name w:val="Block Text"/>
    <w:basedOn w:val="a"/>
    <w:uiPriority w:val="99"/>
    <w:unhideWhenUsed/>
    <w:rsid w:val="000E6F18"/>
    <w:pPr>
      <w:spacing w:after="0" w:line="360" w:lineRule="auto"/>
      <w:ind w:left="142" w:right="-1" w:firstLine="567"/>
    </w:pPr>
    <w:rPr>
      <w:rFonts w:ascii="Times New Roman" w:eastAsia="Times New Roman" w:hAnsi="Times New Roman" w:cs="Times New Roman"/>
      <w:sz w:val="28"/>
      <w:szCs w:val="20"/>
      <w:lang w:val="ru-RU" w:eastAsia="ru-RU"/>
    </w:rPr>
  </w:style>
  <w:style w:type="paragraph" w:styleId="af0">
    <w:name w:val="List Paragraph"/>
    <w:basedOn w:val="a"/>
    <w:uiPriority w:val="34"/>
    <w:qFormat/>
    <w:rsid w:val="000E6F18"/>
    <w:pPr>
      <w:spacing w:after="0"/>
      <w:ind w:left="720" w:firstLine="709"/>
      <w:contextualSpacing/>
      <w:jc w:val="both"/>
    </w:pPr>
    <w:rPr>
      <w:rFonts w:ascii="Times New Roman" w:eastAsia="Calibri" w:hAnsi="Times New Roman" w:cs="Times New Roman"/>
      <w:sz w:val="24"/>
    </w:rPr>
  </w:style>
  <w:style w:type="paragraph" w:customStyle="1" w:styleId="Style3">
    <w:name w:val="Style3"/>
    <w:basedOn w:val="a"/>
    <w:uiPriority w:val="99"/>
    <w:rsid w:val="000E6F18"/>
    <w:pPr>
      <w:widowControl w:val="0"/>
      <w:autoSpaceDE w:val="0"/>
      <w:autoSpaceDN w:val="0"/>
      <w:adjustRightInd w:val="0"/>
      <w:spacing w:after="0" w:line="240" w:lineRule="auto"/>
      <w:ind w:firstLine="567"/>
      <w:jc w:val="both"/>
    </w:pPr>
    <w:rPr>
      <w:rFonts w:ascii="Times New Roman" w:eastAsia="Calibri" w:hAnsi="Times New Roman" w:cs="Times New Roman"/>
      <w:sz w:val="24"/>
      <w:szCs w:val="24"/>
      <w:lang w:val="ru-RU" w:eastAsia="ru-RU"/>
    </w:rPr>
  </w:style>
  <w:style w:type="paragraph" w:customStyle="1" w:styleId="Style1">
    <w:name w:val="Style1"/>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13">
    <w:name w:val="Основной текст1"/>
    <w:basedOn w:val="a"/>
    <w:uiPriority w:val="99"/>
    <w:rsid w:val="000E6F18"/>
    <w:pPr>
      <w:spacing w:after="0" w:line="240" w:lineRule="auto"/>
      <w:jc w:val="center"/>
    </w:pPr>
    <w:rPr>
      <w:rFonts w:ascii="Times New Roman" w:eastAsia="Times New Roman" w:hAnsi="Times New Roman" w:cs="Times New Roman"/>
      <w:sz w:val="28"/>
      <w:szCs w:val="20"/>
      <w:lang w:val="ru-RU" w:eastAsia="ru-RU"/>
    </w:rPr>
  </w:style>
  <w:style w:type="paragraph" w:customStyle="1" w:styleId="Style6">
    <w:name w:val="Style6"/>
    <w:basedOn w:val="a"/>
    <w:uiPriority w:val="99"/>
    <w:rsid w:val="000E6F1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Default">
    <w:name w:val="Default"/>
    <w:uiPriority w:val="99"/>
    <w:rsid w:val="000E6F1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Style7">
    <w:name w:val="Style7"/>
    <w:basedOn w:val="a"/>
    <w:uiPriority w:val="99"/>
    <w:rsid w:val="000E6F1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ConsNormal">
    <w:name w:val="ConsNormal"/>
    <w:uiPriority w:val="99"/>
    <w:rsid w:val="000E6F18"/>
    <w:pPr>
      <w:autoSpaceDE w:val="0"/>
      <w:autoSpaceDN w:val="0"/>
      <w:adjustRightInd w:val="0"/>
      <w:spacing w:after="0" w:line="240" w:lineRule="auto"/>
      <w:ind w:right="19772" w:firstLine="720"/>
    </w:pPr>
    <w:rPr>
      <w:rFonts w:ascii="Arial" w:eastAsia="Times New Roman" w:hAnsi="Arial" w:cs="Arial"/>
      <w:sz w:val="20"/>
      <w:szCs w:val="20"/>
      <w:lang w:val="ru-RU" w:eastAsia="ru-RU"/>
    </w:rPr>
  </w:style>
  <w:style w:type="character" w:customStyle="1" w:styleId="16">
    <w:name w:val="Основной текст (16)"/>
    <w:link w:val="161"/>
    <w:uiPriority w:val="99"/>
    <w:locked/>
    <w:rsid w:val="000E6F18"/>
    <w:rPr>
      <w:rFonts w:ascii="Times New Roman" w:hAnsi="Times New Roman" w:cs="Times New Roman"/>
      <w:b/>
      <w:bCs/>
      <w:shd w:val="clear" w:color="auto" w:fill="FFFFFF"/>
    </w:rPr>
  </w:style>
  <w:style w:type="paragraph" w:customStyle="1" w:styleId="161">
    <w:name w:val="Основной текст (16)1"/>
    <w:basedOn w:val="a"/>
    <w:link w:val="16"/>
    <w:uiPriority w:val="99"/>
    <w:rsid w:val="000E6F18"/>
    <w:pPr>
      <w:shd w:val="clear" w:color="auto" w:fill="FFFFFF"/>
      <w:spacing w:before="120" w:after="120" w:line="240" w:lineRule="atLeast"/>
    </w:pPr>
    <w:rPr>
      <w:rFonts w:ascii="Times New Roman" w:hAnsi="Times New Roman" w:cs="Times New Roman"/>
      <w:b/>
      <w:bCs/>
    </w:rPr>
  </w:style>
  <w:style w:type="character" w:customStyle="1" w:styleId="120">
    <w:name w:val="Подпись к таблице (12)"/>
    <w:link w:val="121"/>
    <w:uiPriority w:val="99"/>
    <w:locked/>
    <w:rsid w:val="000E6F18"/>
    <w:rPr>
      <w:rFonts w:ascii="Times New Roman" w:hAnsi="Times New Roman" w:cs="Times New Roman"/>
      <w:b/>
      <w:bCs/>
      <w:shd w:val="clear" w:color="auto" w:fill="FFFFFF"/>
    </w:rPr>
  </w:style>
  <w:style w:type="paragraph" w:customStyle="1" w:styleId="121">
    <w:name w:val="Подпись к таблице (12)1"/>
    <w:basedOn w:val="a"/>
    <w:link w:val="120"/>
    <w:uiPriority w:val="99"/>
    <w:rsid w:val="000E6F18"/>
    <w:pPr>
      <w:shd w:val="clear" w:color="auto" w:fill="FFFFFF"/>
      <w:spacing w:after="0" w:line="391" w:lineRule="exact"/>
      <w:ind w:firstLine="4140"/>
      <w:jc w:val="both"/>
    </w:pPr>
    <w:rPr>
      <w:rFonts w:ascii="Times New Roman" w:hAnsi="Times New Roman" w:cs="Times New Roman"/>
      <w:b/>
      <w:bCs/>
    </w:rPr>
  </w:style>
  <w:style w:type="paragraph" w:customStyle="1" w:styleId="Style15">
    <w:name w:val="Style15"/>
    <w:basedOn w:val="a"/>
    <w:uiPriority w:val="99"/>
    <w:rsid w:val="000E6F1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0E6F1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f1">
    <w:name w:val="footnote reference"/>
    <w:semiHidden/>
    <w:unhideWhenUsed/>
    <w:rsid w:val="000E6F18"/>
    <w:rPr>
      <w:vertAlign w:val="superscript"/>
    </w:rPr>
  </w:style>
  <w:style w:type="character" w:customStyle="1" w:styleId="FontStyle31">
    <w:name w:val="Font Style31"/>
    <w:rsid w:val="000E6F18"/>
    <w:rPr>
      <w:rFonts w:ascii="Georgia" w:hAnsi="Georgia" w:cs="Georgia" w:hint="default"/>
      <w:sz w:val="12"/>
      <w:szCs w:val="12"/>
    </w:rPr>
  </w:style>
  <w:style w:type="character" w:customStyle="1" w:styleId="FontStyle16">
    <w:name w:val="Font Style16"/>
    <w:rsid w:val="000E6F18"/>
    <w:rPr>
      <w:rFonts w:ascii="Times New Roman" w:hAnsi="Times New Roman" w:cs="Times New Roman" w:hint="default"/>
      <w:b/>
      <w:bCs/>
      <w:sz w:val="16"/>
      <w:szCs w:val="16"/>
    </w:rPr>
  </w:style>
  <w:style w:type="character" w:customStyle="1" w:styleId="FontStyle17">
    <w:name w:val="Font Style17"/>
    <w:rsid w:val="000E6F18"/>
    <w:rPr>
      <w:rFonts w:ascii="Times New Roman" w:hAnsi="Times New Roman" w:cs="Times New Roman" w:hint="default"/>
      <w:b/>
      <w:bCs/>
      <w:sz w:val="16"/>
      <w:szCs w:val="16"/>
    </w:rPr>
  </w:style>
  <w:style w:type="character" w:customStyle="1" w:styleId="FontStyle18">
    <w:name w:val="Font Style18"/>
    <w:rsid w:val="000E6F18"/>
    <w:rPr>
      <w:rFonts w:ascii="Times New Roman" w:hAnsi="Times New Roman" w:cs="Times New Roman" w:hint="default"/>
      <w:b/>
      <w:bCs/>
      <w:sz w:val="10"/>
      <w:szCs w:val="10"/>
    </w:rPr>
  </w:style>
  <w:style w:type="character" w:customStyle="1" w:styleId="FontStyle21">
    <w:name w:val="Font Style21"/>
    <w:rsid w:val="000E6F18"/>
    <w:rPr>
      <w:rFonts w:ascii="Times New Roman" w:hAnsi="Times New Roman" w:cs="Times New Roman" w:hint="default"/>
      <w:sz w:val="12"/>
      <w:szCs w:val="12"/>
    </w:rPr>
  </w:style>
  <w:style w:type="character" w:customStyle="1" w:styleId="FontStyle23">
    <w:name w:val="Font Style23"/>
    <w:rsid w:val="000E6F18"/>
    <w:rPr>
      <w:rFonts w:ascii="Times New Roman" w:hAnsi="Times New Roman" w:cs="Times New Roman" w:hint="default"/>
      <w:b/>
      <w:bCs/>
      <w:sz w:val="12"/>
      <w:szCs w:val="12"/>
    </w:rPr>
  </w:style>
  <w:style w:type="character" w:customStyle="1" w:styleId="FontStyle25">
    <w:name w:val="Font Style25"/>
    <w:rsid w:val="000E6F18"/>
    <w:rPr>
      <w:rFonts w:ascii="Times New Roman" w:hAnsi="Times New Roman" w:cs="Times New Roman" w:hint="default"/>
      <w:i/>
      <w:iCs/>
      <w:sz w:val="12"/>
      <w:szCs w:val="12"/>
    </w:rPr>
  </w:style>
  <w:style w:type="character" w:customStyle="1" w:styleId="FontStyle32">
    <w:name w:val="Font Style32"/>
    <w:rsid w:val="000E6F18"/>
    <w:rPr>
      <w:rFonts w:ascii="Times New Roman" w:hAnsi="Times New Roman" w:cs="Times New Roman" w:hint="default"/>
      <w:i/>
      <w:iCs/>
      <w:sz w:val="12"/>
      <w:szCs w:val="12"/>
    </w:rPr>
  </w:style>
  <w:style w:type="character" w:customStyle="1" w:styleId="FontStyle20">
    <w:name w:val="Font Style20"/>
    <w:rsid w:val="000E6F18"/>
    <w:rPr>
      <w:rFonts w:ascii="Georgia" w:hAnsi="Georgia" w:cs="Georgia" w:hint="default"/>
      <w:sz w:val="12"/>
      <w:szCs w:val="12"/>
    </w:rPr>
  </w:style>
  <w:style w:type="character" w:customStyle="1" w:styleId="FontStyle28">
    <w:name w:val="Font Style28"/>
    <w:rsid w:val="000E6F18"/>
    <w:rPr>
      <w:rFonts w:ascii="Constantia" w:hAnsi="Constantia" w:cs="Constantia" w:hint="default"/>
      <w:b/>
      <w:bCs/>
      <w:smallCaps/>
      <w:sz w:val="10"/>
      <w:szCs w:val="10"/>
    </w:rPr>
  </w:style>
  <w:style w:type="character" w:customStyle="1" w:styleId="FontStyle30">
    <w:name w:val="Font Style30"/>
    <w:rsid w:val="000E6F18"/>
    <w:rPr>
      <w:rFonts w:ascii="Times New Roman" w:hAnsi="Times New Roman" w:cs="Times New Roman" w:hint="default"/>
      <w:b/>
      <w:bCs/>
      <w:sz w:val="10"/>
      <w:szCs w:val="10"/>
    </w:rPr>
  </w:style>
  <w:style w:type="character" w:customStyle="1" w:styleId="FontStyle15">
    <w:name w:val="Font Style15"/>
    <w:rsid w:val="000E6F18"/>
    <w:rPr>
      <w:rFonts w:ascii="Times New Roman" w:hAnsi="Times New Roman" w:cs="Times New Roman" w:hint="default"/>
      <w:b/>
      <w:bCs/>
      <w:sz w:val="18"/>
      <w:szCs w:val="18"/>
    </w:rPr>
  </w:style>
  <w:style w:type="character" w:customStyle="1" w:styleId="1610pt">
    <w:name w:val="Основной текст (16) + 10 pt"/>
    <w:aliases w:val="Не полужирный"/>
    <w:uiPriority w:val="99"/>
    <w:rsid w:val="000E6F18"/>
    <w:rPr>
      <w:rFonts w:ascii="Times New Roman" w:hAnsi="Times New Roman" w:cs="Times New Roman" w:hint="default"/>
      <w:b/>
      <w:bCs/>
      <w:sz w:val="20"/>
      <w:szCs w:val="20"/>
    </w:rPr>
  </w:style>
  <w:style w:type="character" w:customStyle="1" w:styleId="12pt2">
    <w:name w:val="Основной текст + 12 pt2"/>
    <w:aliases w:val="Курсив45"/>
    <w:uiPriority w:val="99"/>
    <w:rsid w:val="000E6F18"/>
    <w:rPr>
      <w:rFonts w:ascii="Times New Roman" w:hAnsi="Times New Roman" w:cs="Times New Roman" w:hint="default"/>
      <w:i/>
      <w:iCs/>
      <w:sz w:val="24"/>
      <w:szCs w:val="24"/>
    </w:rPr>
  </w:style>
  <w:style w:type="character" w:customStyle="1" w:styleId="610pt6">
    <w:name w:val="Подпись к таблице (6) + 10 pt6"/>
    <w:aliases w:val="Не полужирный74"/>
    <w:uiPriority w:val="99"/>
    <w:rsid w:val="000E6F18"/>
    <w:rPr>
      <w:rFonts w:ascii="Times New Roman" w:hAnsi="Times New Roman" w:cs="Times New Roman" w:hint="default"/>
      <w:b/>
      <w:bCs/>
      <w:sz w:val="20"/>
      <w:szCs w:val="20"/>
    </w:rPr>
  </w:style>
  <w:style w:type="character" w:customStyle="1" w:styleId="FontStyle24">
    <w:name w:val="Font Style24"/>
    <w:rsid w:val="000E6F18"/>
    <w:rPr>
      <w:rFonts w:ascii="Times New Roman" w:hAnsi="Times New Roman" w:cs="Times New Roman" w:hint="default"/>
      <w:b/>
      <w:bCs/>
      <w:sz w:val="10"/>
      <w:szCs w:val="10"/>
    </w:rPr>
  </w:style>
  <w:style w:type="character" w:customStyle="1" w:styleId="FontStyle12">
    <w:name w:val="Font Style12"/>
    <w:rsid w:val="000E6F18"/>
    <w:rPr>
      <w:rFonts w:ascii="Georgia" w:hAnsi="Georgia" w:cs="Georgia" w:hint="default"/>
      <w:b/>
      <w:bCs/>
      <w:sz w:val="12"/>
      <w:szCs w:val="12"/>
    </w:rPr>
  </w:style>
  <w:style w:type="character" w:customStyle="1" w:styleId="FontStyle22">
    <w:name w:val="Font Style22"/>
    <w:rsid w:val="000E6F18"/>
    <w:rPr>
      <w:rFonts w:ascii="Times New Roman" w:hAnsi="Times New Roman" w:cs="Times New Roman" w:hint="default"/>
      <w:sz w:val="20"/>
      <w:szCs w:val="20"/>
    </w:rPr>
  </w:style>
  <w:style w:type="character" w:customStyle="1" w:styleId="FontStyle14">
    <w:name w:val="Font Style14"/>
    <w:rsid w:val="000E6F18"/>
    <w:rPr>
      <w:rFonts w:ascii="Times New Roman" w:hAnsi="Times New Roman" w:cs="Times New Roman" w:hint="default"/>
      <w:b/>
      <w:bCs/>
      <w:sz w:val="14"/>
      <w:szCs w:val="14"/>
    </w:rPr>
  </w:style>
  <w:style w:type="table" w:styleId="af2">
    <w:name w:val="Table Grid"/>
    <w:basedOn w:val="a1"/>
    <w:uiPriority w:val="59"/>
    <w:rsid w:val="000E6F1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41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www.dist-cons.ru/modules/zis/tm1/text1_65.html" TargetMode="External"/><Relationship Id="rId42" Type="http://schemas.openxmlformats.org/officeDocument/2006/relationships/oleObject" Target="embeddings/oleObject9.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wmf"/><Relationship Id="rId11" Type="http://schemas.openxmlformats.org/officeDocument/2006/relationships/hyperlink" Target="https://magtu.informsystema.ru/uploader/fileUpload?name=1347.pdf&amp;show=dcatalogues/1/1123799/1347.pdf&amp;view=true" TargetMode="External"/><Relationship Id="rId24" Type="http://schemas.openxmlformats.org/officeDocument/2006/relationships/image" Target="media/image9.gif"/><Relationship Id="rId32" Type="http://schemas.openxmlformats.org/officeDocument/2006/relationships/oleObject" Target="embeddings/oleObject4.bin"/><Relationship Id="rId37"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7.gif"/><Relationship Id="rId14" Type="http://schemas.openxmlformats.org/officeDocument/2006/relationships/hyperlink" Target="https://magtu.informsystema.ru/uploader/fileUpload?name=3458.pdf&amp;show=dcatalogues/1/1514281/3458.pdf&amp;view=true" TargetMode="External"/><Relationship Id="rId22" Type="http://schemas.openxmlformats.org/officeDocument/2006/relationships/hyperlink" Target="http://www.dist-cons.ru/modules/zis/tm1/text1_65.html" TargetMode="External"/><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2.wmf"/><Relationship Id="rId8" Type="http://schemas.openxmlformats.org/officeDocument/2006/relationships/image" Target="media/image3.jpeg"/><Relationship Id="rId51" Type="http://schemas.openxmlformats.org/officeDocument/2006/relationships/image" Target="media/image23.wmf"/><Relationship Id="rId72" Type="http://schemas.openxmlformats.org/officeDocument/2006/relationships/oleObject" Target="embeddings/oleObject24.bin"/><Relationship Id="rId3" Type="http://schemas.microsoft.com/office/2007/relationships/stylesWithEffects" Target="stylesWithEffects.xml"/><Relationship Id="rId12" Type="http://schemas.openxmlformats.org/officeDocument/2006/relationships/hyperlink" Target="https://magtu.informsystema.ru/uploader/fileUpload?name=1359.pdf&amp;show=dcatalogues/1/1123812/1359.pdf&amp;view=true" TargetMode="External"/><Relationship Id="rId17" Type="http://schemas.openxmlformats.org/officeDocument/2006/relationships/image" Target="media/image5.jpe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hyperlink" Target="http://www.dist-cons.ru/modules/zis/tm1/text1_65.html" TargetMode="External"/><Relationship Id="rId41" Type="http://schemas.openxmlformats.org/officeDocument/2006/relationships/image" Target="media/image18.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agtu.informsystema.ru/uploader/fileUpload?name=1265.pdf&amp;show=dcatalogues/1/1123443/1265.pdf&amp;view=true" TargetMode="External"/><Relationship Id="rId23" Type="http://schemas.openxmlformats.org/officeDocument/2006/relationships/image" Target="media/image8.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hyperlink" Target="https://magtu.informsystema.ru/uploader/fileUpload?name=1287.pdf&amp;show=dcatalogues/1/1123484/1287.pdf&amp;view=true" TargetMode="External"/><Relationship Id="rId31" Type="http://schemas.openxmlformats.org/officeDocument/2006/relationships/image" Target="media/image13.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0.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gtu.informsystema.ru/uploader/fileUpload?name=2552.pdf&amp;show=dcatalogues/1/1130354/2552.pdf&amp;view=true" TargetMode="External"/><Relationship Id="rId13" Type="http://schemas.openxmlformats.org/officeDocument/2006/relationships/hyperlink" Target="https://magtu.informsystema.ru/uploader/fileUpload?name=3372.pdf&amp;show=dcatalogues/1/1139226/3372.pdf&amp;view=true" TargetMode="External"/><Relationship Id="rId18" Type="http://schemas.openxmlformats.org/officeDocument/2006/relationships/image" Target="media/image6.jpeg"/><Relationship Id="rId39" Type="http://schemas.openxmlformats.org/officeDocument/2006/relationships/image" Target="media/image1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5.wmf"/><Relationship Id="rId7" Type="http://schemas.openxmlformats.org/officeDocument/2006/relationships/image" Target="media/image2.jpeg"/><Relationship Id="rId71"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74</Pages>
  <Words>19149</Words>
  <Characters>109151</Characters>
  <Application>Microsoft Office Word</Application>
  <DocSecurity>0</DocSecurity>
  <Lines>909</Lines>
  <Paragraphs>256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2019-2020_m15_04_01-ММСм-19-3_27_plx_Менеджмент и маркетинг</vt:lpstr>
      <vt:lpstr>Лист1</vt:lpstr>
    </vt:vector>
  </TitlesOfParts>
  <Company>Microsoft</Company>
  <LinksUpToDate>false</LinksUpToDate>
  <CharactersWithSpaces>128044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2019-2020_m15_04_01-ММСм-19-3_27_plx_Менеджмент и маркетинг</dc:title>
  <dc:creator>FastReport.NET</dc:creator>
  <cp:lastModifiedBy>admin</cp:lastModifiedBy>
  <cp:revision>16</cp:revision>
  <dcterms:created xsi:type="dcterms:W3CDTF">2020-04-03T12:31:00Z</dcterms:created>
  <dcterms:modified xsi:type="dcterms:W3CDTF">2020-10-28T07:45:00Z</dcterms:modified>
</cp:coreProperties>
</file>