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872925" w:rsidRPr="00E1594B">
        <w:trPr>
          <w:trHeight w:hRule="exact" w:val="277"/>
        </w:trPr>
        <w:tc>
          <w:tcPr>
            <w:tcW w:w="1135" w:type="dxa"/>
          </w:tcPr>
          <w:p w:rsidR="00872925" w:rsidRDefault="0018289A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СМ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СМ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7292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72925" w:rsidRDefault="0018289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872925"/>
        </w:tc>
      </w:tr>
      <w:tr w:rsidR="0087292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72925" w:rsidRDefault="0087292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72925">
        <w:trPr>
          <w:trHeight w:hRule="exact" w:val="416"/>
        </w:trPr>
        <w:tc>
          <w:tcPr>
            <w:tcW w:w="1135" w:type="dxa"/>
          </w:tcPr>
          <w:p w:rsidR="00872925" w:rsidRDefault="0087292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872925"/>
        </w:tc>
      </w:tr>
      <w:tr w:rsidR="00872925">
        <w:trPr>
          <w:trHeight w:hRule="exact" w:val="416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72925" w:rsidRPr="0018289A" w:rsidRDefault="0018289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872925" w:rsidRPr="0018289A" w:rsidRDefault="0018289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872925" w:rsidRPr="0018289A" w:rsidRDefault="0087292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872925" w:rsidRDefault="0018289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872925">
        <w:trPr>
          <w:trHeight w:hRule="exact" w:val="1250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72925">
        <w:trPr>
          <w:trHeight w:hRule="exact" w:val="138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СПЕЦИАЛЬНЫЕ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ФОРМООБРАЗОВАНИЯ</w:t>
            </w:r>
            <w:r>
              <w:t xml:space="preserve"> </w:t>
            </w:r>
          </w:p>
        </w:tc>
      </w:tr>
      <w:tr w:rsidR="00872925">
        <w:trPr>
          <w:trHeight w:hRule="exact" w:val="138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872925" w:rsidRPr="00E1594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77"/>
        </w:trPr>
        <w:tc>
          <w:tcPr>
            <w:tcW w:w="1135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87292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872925">
        <w:trPr>
          <w:trHeight w:hRule="exact" w:val="416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72925">
        <w:trPr>
          <w:trHeight w:hRule="exact" w:val="2735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 w:rsidRPr="00E1594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138"/>
        </w:trPr>
        <w:tc>
          <w:tcPr>
            <w:tcW w:w="1135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138"/>
        </w:trPr>
        <w:tc>
          <w:tcPr>
            <w:tcW w:w="1135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872925">
        <w:trPr>
          <w:trHeight w:hRule="exact" w:val="138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872925">
        <w:trPr>
          <w:trHeight w:hRule="exact" w:val="387"/>
        </w:trPr>
        <w:tc>
          <w:tcPr>
            <w:tcW w:w="1135" w:type="dxa"/>
          </w:tcPr>
          <w:p w:rsidR="00872925" w:rsidRDefault="00872925"/>
        </w:tc>
        <w:tc>
          <w:tcPr>
            <w:tcW w:w="1277" w:type="dxa"/>
          </w:tcPr>
          <w:p w:rsidR="00872925" w:rsidRDefault="00872925"/>
        </w:tc>
        <w:tc>
          <w:tcPr>
            <w:tcW w:w="6947" w:type="dxa"/>
          </w:tcPr>
          <w:p w:rsidR="00872925" w:rsidRDefault="00872925"/>
        </w:tc>
      </w:tr>
      <w:tr w:rsidR="0087292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72925" w:rsidRDefault="001828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72925" w:rsidRPr="00E1594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СМ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СМ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77"/>
        </w:trPr>
        <w:tc>
          <w:tcPr>
            <w:tcW w:w="935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72925" w:rsidRPr="00E159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77"/>
        </w:trPr>
        <w:tc>
          <w:tcPr>
            <w:tcW w:w="935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872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872925">
        <w:trPr>
          <w:trHeight w:hRule="exact" w:val="277"/>
        </w:trPr>
        <w:tc>
          <w:tcPr>
            <w:tcW w:w="9357" w:type="dxa"/>
          </w:tcPr>
          <w:p w:rsidR="00872925" w:rsidRDefault="00872925"/>
        </w:tc>
      </w:tr>
      <w:tr w:rsidR="00872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925" w:rsidRPr="00E1594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_______________________А.А.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555"/>
        </w:trPr>
        <w:tc>
          <w:tcPr>
            <w:tcW w:w="935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925" w:rsidRPr="00E1594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_________________________А.К.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8289A">
              <w:rPr>
                <w:lang w:val="ru-RU"/>
              </w:rPr>
              <w:t xml:space="preserve"> </w:t>
            </w:r>
          </w:p>
        </w:tc>
      </w:tr>
    </w:tbl>
    <w:p w:rsidR="00872925" w:rsidRPr="0018289A" w:rsidRDefault="0018289A">
      <w:pPr>
        <w:rPr>
          <w:sz w:val="0"/>
          <w:szCs w:val="0"/>
          <w:lang w:val="ru-RU"/>
        </w:rPr>
      </w:pPr>
      <w:r w:rsidRPr="001828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729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72925">
        <w:trPr>
          <w:trHeight w:hRule="exact" w:val="131"/>
        </w:trPr>
        <w:tc>
          <w:tcPr>
            <w:tcW w:w="3119" w:type="dxa"/>
          </w:tcPr>
          <w:p w:rsidR="00872925" w:rsidRDefault="00872925"/>
        </w:tc>
        <w:tc>
          <w:tcPr>
            <w:tcW w:w="6238" w:type="dxa"/>
          </w:tcPr>
          <w:p w:rsidR="00872925" w:rsidRDefault="00872925"/>
        </w:tc>
      </w:tr>
      <w:tr w:rsidR="008729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925" w:rsidRDefault="00872925"/>
        </w:tc>
      </w:tr>
      <w:tr w:rsidR="00872925">
        <w:trPr>
          <w:trHeight w:hRule="exact" w:val="13"/>
        </w:trPr>
        <w:tc>
          <w:tcPr>
            <w:tcW w:w="3119" w:type="dxa"/>
          </w:tcPr>
          <w:p w:rsidR="00872925" w:rsidRDefault="00872925"/>
        </w:tc>
        <w:tc>
          <w:tcPr>
            <w:tcW w:w="6238" w:type="dxa"/>
          </w:tcPr>
          <w:p w:rsidR="00872925" w:rsidRDefault="00872925"/>
        </w:tc>
      </w:tr>
      <w:tr w:rsidR="008729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925" w:rsidRDefault="00872925"/>
        </w:tc>
      </w:tr>
      <w:tr w:rsidR="00872925">
        <w:trPr>
          <w:trHeight w:hRule="exact" w:val="96"/>
        </w:trPr>
        <w:tc>
          <w:tcPr>
            <w:tcW w:w="3119" w:type="dxa"/>
          </w:tcPr>
          <w:p w:rsidR="00872925" w:rsidRDefault="00872925"/>
        </w:tc>
        <w:tc>
          <w:tcPr>
            <w:tcW w:w="6238" w:type="dxa"/>
          </w:tcPr>
          <w:p w:rsidR="00872925" w:rsidRDefault="00872925"/>
        </w:tc>
      </w:tr>
      <w:tr w:rsidR="00872925" w:rsidRPr="00E159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872925" w:rsidRPr="00E1594B">
        <w:trPr>
          <w:trHeight w:hRule="exact" w:val="138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555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872925" w:rsidRPr="00E1594B">
        <w:trPr>
          <w:trHeight w:hRule="exact" w:val="277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13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96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872925" w:rsidRPr="00E1594B">
        <w:trPr>
          <w:trHeight w:hRule="exact" w:val="138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555"/>
        </w:trPr>
        <w:tc>
          <w:tcPr>
            <w:tcW w:w="311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872925" w:rsidRPr="0018289A" w:rsidRDefault="0018289A">
      <w:pPr>
        <w:rPr>
          <w:sz w:val="0"/>
          <w:szCs w:val="0"/>
          <w:lang w:val="ru-RU"/>
        </w:rPr>
      </w:pPr>
      <w:r w:rsidRPr="001828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72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2925" w:rsidRPr="00E1594B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формообразования»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обще-научных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обще-технических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потребительскими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формообразования»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«Машиностроение»,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«Аддитивные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инициирование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опытно-конструкторской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деформационно-термических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138"/>
        </w:trPr>
        <w:tc>
          <w:tcPr>
            <w:tcW w:w="935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(инженера):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математика;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872925" w:rsidRPr="00E159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72925" w:rsidRPr="00E159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8289A">
              <w:rPr>
                <w:lang w:val="ru-RU"/>
              </w:rPr>
              <w:t xml:space="preserve"> </w:t>
            </w:r>
          </w:p>
        </w:tc>
      </w:tr>
    </w:tbl>
    <w:p w:rsidR="00872925" w:rsidRPr="0018289A" w:rsidRDefault="0018289A">
      <w:pPr>
        <w:rPr>
          <w:sz w:val="0"/>
          <w:szCs w:val="0"/>
          <w:lang w:val="ru-RU"/>
        </w:rPr>
      </w:pPr>
      <w:r w:rsidRPr="001828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72925" w:rsidRPr="00E159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289A">
              <w:rPr>
                <w:lang w:val="ru-RU"/>
              </w:rPr>
              <w:t xml:space="preserve"> </w:t>
            </w:r>
            <w:proofErr w:type="gramEnd"/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формообразования»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>
        <w:trPr>
          <w:trHeight w:hRule="exact" w:val="277"/>
        </w:trPr>
        <w:tc>
          <w:tcPr>
            <w:tcW w:w="1985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72925" w:rsidRPr="00E1594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классификаций инженерных решений в области технологических процессов формообразования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систематизировать технологические процессы формообразования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выделению и абстрагированию элементов технологии формообразования</w:t>
            </w:r>
          </w:p>
        </w:tc>
      </w:tr>
      <w:tr w:rsidR="00872925" w:rsidRPr="00E1594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872925" w:rsidRPr="00E1594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анализа результатов исследований и их обобщения.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подготовки научно-технических отчетов, обзоров и публикаций по результатам выполненных исследований и разработок;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новые способы и методы описания различных вариантов аддитивных технологических процессов;</w:t>
            </w:r>
          </w:p>
        </w:tc>
      </w:tr>
      <w:tr w:rsidR="00872925" w:rsidRPr="00E1594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научной основе организовывать свой труд, самостоятельно оценивать результаты своей деятельности;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перспективные технологические процессы формообразования;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</w:tr>
      <w:tr w:rsidR="00872925" w:rsidRPr="00E1594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872925" w:rsidRPr="00E1594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исследования в инженерной деятельности;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и нормативные документы, используемые для оформления НИР;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методы исследования в области механики сплошной среды.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</w:tr>
      <w:tr w:rsidR="00872925" w:rsidRPr="00E1594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</w:tbl>
    <w:p w:rsidR="00872925" w:rsidRPr="0018289A" w:rsidRDefault="0018289A">
      <w:pPr>
        <w:rPr>
          <w:sz w:val="0"/>
          <w:szCs w:val="0"/>
          <w:lang w:val="ru-RU"/>
        </w:rPr>
      </w:pPr>
      <w:r w:rsidRPr="001828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72925" w:rsidRPr="00E1594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конструкции и кинематические схемы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принтеров;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синтеза основных технологических операций в процессе производстве металлопродукции;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существующие проектные и технические  решения в области аддитивных технологических процессов;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передовой опыт разработки конкурентоспособных технологий.</w:t>
            </w:r>
          </w:p>
        </w:tc>
      </w:tr>
      <w:tr w:rsidR="00872925" w:rsidRPr="00E1594B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проведение проектно-конструкторских и технологических разработок;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</w:p>
        </w:tc>
      </w:tr>
      <w:tr w:rsidR="00872925" w:rsidRPr="00E1594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</w:tc>
      </w:tr>
    </w:tbl>
    <w:p w:rsidR="0018289A" w:rsidRDefault="0018289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37"/>
        <w:gridCol w:w="396"/>
        <w:gridCol w:w="518"/>
        <w:gridCol w:w="590"/>
        <w:gridCol w:w="689"/>
        <w:gridCol w:w="509"/>
        <w:gridCol w:w="1534"/>
        <w:gridCol w:w="1574"/>
        <w:gridCol w:w="1232"/>
      </w:tblGrid>
      <w:tr w:rsidR="00872925" w:rsidRPr="00E1594B" w:rsidTr="0018289A">
        <w:trPr>
          <w:trHeight w:hRule="exact" w:val="285"/>
        </w:trPr>
        <w:tc>
          <w:tcPr>
            <w:tcW w:w="711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 w:rsidTr="0018289A">
        <w:trPr>
          <w:trHeight w:hRule="exact" w:val="238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54,6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89,4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8729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2925" w:rsidRPr="0018289A" w:rsidRDefault="001828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 w:rsidTr="0018289A">
        <w:trPr>
          <w:trHeight w:hRule="exact" w:val="138"/>
        </w:trPr>
        <w:tc>
          <w:tcPr>
            <w:tcW w:w="711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637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518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590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50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534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574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232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Tr="0018289A">
        <w:trPr>
          <w:trHeight w:hRule="exact" w:val="972"/>
        </w:trPr>
        <w:tc>
          <w:tcPr>
            <w:tcW w:w="23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2925" w:rsidTr="0018289A">
        <w:trPr>
          <w:trHeight w:hRule="exact" w:val="833"/>
        </w:trPr>
        <w:tc>
          <w:tcPr>
            <w:tcW w:w="23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925" w:rsidRDefault="00872925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925" w:rsidRDefault="00872925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54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прокаткой</w:t>
            </w:r>
            <w:proofErr w:type="spellEnd"/>
            <w:r>
              <w:t xml:space="preserve"> </w:t>
            </w:r>
          </w:p>
        </w:tc>
        <w:tc>
          <w:tcPr>
            <w:tcW w:w="66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2455"/>
        </w:trPr>
        <w:tc>
          <w:tcPr>
            <w:tcW w:w="2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Продольно-периодическая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(ППП)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Поперечная,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поперечно-клиновая,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поперечно-винтовая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Раскатка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кольцевых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72925" w:rsidTr="0018289A">
        <w:trPr>
          <w:trHeight w:hRule="exact" w:val="277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54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штамповкой</w:t>
            </w:r>
            <w:proofErr w:type="spellEnd"/>
            <w:r>
              <w:t xml:space="preserve"> </w:t>
            </w:r>
          </w:p>
        </w:tc>
        <w:tc>
          <w:tcPr>
            <w:tcW w:w="66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189"/>
        </w:trPr>
        <w:tc>
          <w:tcPr>
            <w:tcW w:w="2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Безотходная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деформирующимся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металлом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изометрическая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сверхпластичности</w:t>
            </w:r>
            <w:proofErr w:type="spellEnd"/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Магнитоимпульсная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(ИМП)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(ЭГШ)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Высокоскоростные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№3,4</w:t>
            </w:r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72925" w:rsidTr="0018289A">
        <w:trPr>
          <w:trHeight w:hRule="exact" w:val="277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18289A" w:rsidRPr="00E1594B" w:rsidTr="0018289A">
        <w:trPr>
          <w:trHeight w:hRule="exact" w:val="34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289A" w:rsidRPr="0018289A" w:rsidRDefault="0018289A">
            <w:pPr>
              <w:rPr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прессованием,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Tr="0018289A">
        <w:trPr>
          <w:trHeight w:hRule="exact" w:val="2455"/>
        </w:trPr>
        <w:tc>
          <w:tcPr>
            <w:tcW w:w="2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Бесфильерное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волочение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№3.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№5,6</w:t>
            </w:r>
            <w:r>
              <w:t xml:space="preserve"> </w:t>
            </w:r>
          </w:p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72925" w:rsidTr="0018289A">
        <w:trPr>
          <w:trHeight w:hRule="exact" w:val="277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16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66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54"/>
        </w:trPr>
        <w:tc>
          <w:tcPr>
            <w:tcW w:w="2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72925" w:rsidTr="0018289A">
        <w:trPr>
          <w:trHeight w:hRule="exact" w:val="277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277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16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66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917"/>
        </w:trPr>
        <w:tc>
          <w:tcPr>
            <w:tcW w:w="2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Pr="0018289A" w:rsidRDefault="001828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оформление курсового проекта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72925" w:rsidTr="0018289A">
        <w:trPr>
          <w:trHeight w:hRule="exact" w:val="454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16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66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54"/>
        </w:trPr>
        <w:tc>
          <w:tcPr>
            <w:tcW w:w="2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72925" w:rsidTr="0018289A">
        <w:trPr>
          <w:trHeight w:hRule="exact" w:val="277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454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</w:tr>
      <w:tr w:rsidR="00872925" w:rsidTr="0018289A">
        <w:trPr>
          <w:trHeight w:hRule="exact" w:val="673"/>
        </w:trPr>
        <w:tc>
          <w:tcPr>
            <w:tcW w:w="2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87292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ОК-1,ОК- 4,ОПК-2,ПК- 13</w:t>
            </w:r>
          </w:p>
        </w:tc>
      </w:tr>
    </w:tbl>
    <w:p w:rsidR="00872925" w:rsidRDefault="0018289A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15"/>
        <w:gridCol w:w="438"/>
        <w:gridCol w:w="364"/>
        <w:gridCol w:w="611"/>
        <w:gridCol w:w="2359"/>
        <w:gridCol w:w="679"/>
        <w:gridCol w:w="150"/>
        <w:gridCol w:w="1430"/>
        <w:gridCol w:w="918"/>
        <w:gridCol w:w="77"/>
        <w:gridCol w:w="1547"/>
        <w:gridCol w:w="305"/>
        <w:gridCol w:w="55"/>
        <w:gridCol w:w="75"/>
        <w:gridCol w:w="90"/>
        <w:gridCol w:w="11"/>
      </w:tblGrid>
      <w:tr w:rsidR="00872925" w:rsidTr="0018289A">
        <w:trPr>
          <w:gridAfter w:val="1"/>
          <w:wAfter w:w="11" w:type="dxa"/>
          <w:trHeight w:hRule="exact" w:val="285"/>
        </w:trPr>
        <w:tc>
          <w:tcPr>
            <w:tcW w:w="9413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2925" w:rsidTr="0018289A">
        <w:trPr>
          <w:gridAfter w:val="1"/>
          <w:wAfter w:w="11" w:type="dxa"/>
          <w:trHeight w:hRule="exact" w:val="138"/>
        </w:trPr>
        <w:tc>
          <w:tcPr>
            <w:tcW w:w="9413" w:type="dxa"/>
            <w:gridSpan w:val="15"/>
          </w:tcPr>
          <w:p w:rsidR="00872925" w:rsidRDefault="00872925"/>
        </w:tc>
      </w:tr>
      <w:tr w:rsidR="00872925" w:rsidRPr="00E1594B" w:rsidTr="0018289A">
        <w:trPr>
          <w:gridAfter w:val="1"/>
          <w:wAfter w:w="11" w:type="dxa"/>
          <w:trHeight w:hRule="exact" w:val="15172"/>
        </w:trPr>
        <w:tc>
          <w:tcPr>
            <w:tcW w:w="9413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8289A">
              <w:rPr>
                <w:lang w:val="ru-RU"/>
              </w:rPr>
              <w:t xml:space="preserve"> </w:t>
            </w:r>
            <w:proofErr w:type="spellStart"/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spellEnd"/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18289A">
              <w:rPr>
                <w:lang w:val="ru-RU"/>
              </w:rPr>
              <w:t xml:space="preserve"> </w:t>
            </w:r>
            <w:proofErr w:type="gramEnd"/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</w:p>
        </w:tc>
      </w:tr>
      <w:tr w:rsidR="00872925" w:rsidRPr="00E1594B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8289A">
              <w:rPr>
                <w:lang w:val="ru-RU"/>
              </w:rPr>
              <w:t xml:space="preserve"> </w:t>
            </w:r>
          </w:p>
        </w:tc>
      </w:tr>
      <w:tr w:rsidR="00872925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2925" w:rsidTr="0018289A">
        <w:trPr>
          <w:trHeight w:hRule="exact" w:val="138"/>
        </w:trPr>
        <w:tc>
          <w:tcPr>
            <w:tcW w:w="9424" w:type="dxa"/>
            <w:gridSpan w:val="16"/>
          </w:tcPr>
          <w:p w:rsidR="00872925" w:rsidRDefault="00872925"/>
        </w:tc>
      </w:tr>
      <w:tr w:rsidR="00872925" w:rsidRPr="00E1594B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2925" w:rsidTr="0018289A">
        <w:trPr>
          <w:trHeight w:hRule="exact" w:val="138"/>
        </w:trPr>
        <w:tc>
          <w:tcPr>
            <w:tcW w:w="9424" w:type="dxa"/>
            <w:gridSpan w:val="16"/>
          </w:tcPr>
          <w:p w:rsidR="00872925" w:rsidRDefault="00872925"/>
        </w:tc>
      </w:tr>
      <w:tr w:rsidR="00872925" w:rsidRPr="00E1594B" w:rsidTr="0018289A">
        <w:trPr>
          <w:trHeight w:hRule="exact" w:val="277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Tr="0018289A">
        <w:trPr>
          <w:trHeight w:hRule="exact" w:val="277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925" w:rsidRPr="00E1594B" w:rsidTr="0018289A">
        <w:trPr>
          <w:trHeight w:hRule="exact" w:val="7053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8289A">
              <w:rPr>
                <w:lang w:val="ru-RU"/>
              </w:rPr>
              <w:t xml:space="preserve"> </w:t>
            </w:r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(1.29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электрометаллургии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спецэлектрометаллургии</w:t>
            </w:r>
            <w:proofErr w:type="spellEnd"/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Кочетов.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978-5-906846-96-9.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Элек-тронно-библиотечная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hyperlink r:id="rId9" w:history="1"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5293</w:t>
              </w:r>
            </w:hyperlink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электрометаллургиии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спецэлектрометаллургии</w:t>
            </w:r>
            <w:proofErr w:type="spellEnd"/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Симонян,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Кочетов.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978-5-906847-96-9.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hyperlink r:id="rId10" w:history="1"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/108097</w:t>
              </w:r>
            </w:hyperlink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19.11.2019).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Инноватика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Назаренко</w:t>
            </w:r>
            <w:proofErr w:type="spell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hyperlink r:id="rId11" w:history="1"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=40.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/1/1130335/40.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ue</w:t>
              </w:r>
            </w:hyperlink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 w:rsidTr="0018289A">
        <w:trPr>
          <w:trHeight w:hRule="exact" w:val="138"/>
        </w:trPr>
        <w:tc>
          <w:tcPr>
            <w:tcW w:w="9424" w:type="dxa"/>
            <w:gridSpan w:val="16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925" w:rsidTr="0018289A">
        <w:trPr>
          <w:trHeight w:hRule="exact" w:val="5307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пособие/Б.И.</w:t>
            </w:r>
            <w:r w:rsidRPr="0018289A">
              <w:rPr>
                <w:lang w:val="ru-RU"/>
              </w:rPr>
              <w:t xml:space="preserve"> </w:t>
            </w:r>
            <w:proofErr w:type="spellStart"/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Гера-симов</w:t>
            </w:r>
            <w:proofErr w:type="spellEnd"/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89A">
              <w:rPr>
                <w:lang w:val="ru-RU"/>
              </w:rPr>
              <w:t xml:space="preserve"> </w:t>
            </w:r>
            <w:hyperlink r:id="rId12" w:history="1"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ead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=390595</w:t>
              </w:r>
            </w:hyperlink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978-5-91134-340-8.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(0.69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(0.97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</w:p>
          <w:p w:rsidR="0018289A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(0.95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</w:p>
        </w:tc>
      </w:tr>
      <w:tr w:rsidR="00872925" w:rsidTr="0018289A">
        <w:trPr>
          <w:trHeight w:hRule="exact" w:val="3118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(0.92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8289A">
              <w:rPr>
                <w:lang w:val="ru-RU"/>
              </w:rPr>
              <w:t xml:space="preserve"> </w:t>
            </w:r>
          </w:p>
          <w:p w:rsidR="00872925" w:rsidRDefault="0018289A" w:rsidP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курс]: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Андреевич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Георгиевич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8289A">
              <w:rPr>
                <w:lang w:val="ru-RU"/>
              </w:rPr>
              <w:t xml:space="preserve"> 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(1.52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</w:p>
        </w:tc>
      </w:tr>
      <w:tr w:rsidR="0018289A" w:rsidTr="0018289A">
        <w:trPr>
          <w:trHeight w:hRule="exact" w:val="138"/>
        </w:trPr>
        <w:tc>
          <w:tcPr>
            <w:tcW w:w="1117" w:type="dxa"/>
            <w:gridSpan w:val="3"/>
          </w:tcPr>
          <w:p w:rsidR="00872925" w:rsidRDefault="00872925"/>
        </w:tc>
        <w:tc>
          <w:tcPr>
            <w:tcW w:w="3799" w:type="dxa"/>
            <w:gridSpan w:val="4"/>
          </w:tcPr>
          <w:p w:rsidR="00872925" w:rsidRDefault="00872925"/>
        </w:tc>
        <w:tc>
          <w:tcPr>
            <w:tcW w:w="2425" w:type="dxa"/>
            <w:gridSpan w:val="3"/>
          </w:tcPr>
          <w:p w:rsidR="00872925" w:rsidRDefault="00872925"/>
        </w:tc>
        <w:tc>
          <w:tcPr>
            <w:tcW w:w="1852" w:type="dxa"/>
            <w:gridSpan w:val="2"/>
          </w:tcPr>
          <w:p w:rsidR="00872925" w:rsidRDefault="00872925"/>
        </w:tc>
        <w:tc>
          <w:tcPr>
            <w:tcW w:w="231" w:type="dxa"/>
            <w:gridSpan w:val="4"/>
          </w:tcPr>
          <w:p w:rsidR="00872925" w:rsidRDefault="00872925"/>
        </w:tc>
      </w:tr>
      <w:tr w:rsidR="00872925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925" w:rsidRPr="00E1594B" w:rsidTr="0018289A">
        <w:trPr>
          <w:trHeight w:hRule="exact" w:val="2719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8289A">
              <w:rPr>
                <w:lang w:val="ru-RU"/>
              </w:rPr>
              <w:t xml:space="preserve"> </w:t>
            </w:r>
            <w:proofErr w:type="gram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hyperlink r:id="rId13" w:history="1"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tema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=2900.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/1/1134325/2900.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Потёмкин,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Потёмкин,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8289A">
              <w:rPr>
                <w:lang w:val="ru-RU"/>
              </w:rPr>
              <w:t xml:space="preserve"> </w:t>
            </w:r>
            <w:hyperlink r:id="rId14" w:history="1"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/117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E1594B" w:rsidRPr="006030E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31</w:t>
              </w:r>
            </w:hyperlink>
            <w:r w:rsidR="00E15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18289A" w:rsidRPr="00E1594B" w:rsidTr="0018289A">
        <w:trPr>
          <w:trHeight w:hRule="exact" w:val="138"/>
        </w:trPr>
        <w:tc>
          <w:tcPr>
            <w:tcW w:w="1117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3799" w:type="dxa"/>
            <w:gridSpan w:val="4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425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852" w:type="dxa"/>
            <w:gridSpan w:val="2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31" w:type="dxa"/>
            <w:gridSpan w:val="4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 w:rsidTr="0018289A">
        <w:trPr>
          <w:trHeight w:hRule="exact" w:val="277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18289A" w:rsidRPr="00E1594B" w:rsidTr="0018289A">
        <w:trPr>
          <w:trHeight w:hRule="exact" w:val="277"/>
        </w:trPr>
        <w:tc>
          <w:tcPr>
            <w:tcW w:w="1117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3799" w:type="dxa"/>
            <w:gridSpan w:val="4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425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1852" w:type="dxa"/>
            <w:gridSpan w:val="2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31" w:type="dxa"/>
            <w:gridSpan w:val="4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Tr="0018289A">
        <w:trPr>
          <w:trHeight w:hRule="exact" w:val="285"/>
        </w:trPr>
        <w:tc>
          <w:tcPr>
            <w:tcW w:w="942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872925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8289A" w:rsidTr="0018289A">
        <w:trPr>
          <w:trHeight w:hRule="exact" w:val="555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trHeight w:hRule="exact" w:val="818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trHeight w:hRule="exact" w:val="826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trHeight w:hRule="exact" w:val="555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trHeight w:hRule="exact" w:val="285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trHeight w:hRule="exact" w:val="826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trHeight w:hRule="exact" w:val="826"/>
        </w:trPr>
        <w:tc>
          <w:tcPr>
            <w:tcW w:w="753" w:type="dxa"/>
            <w:gridSpan w:val="2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555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826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826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826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555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555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18289A" w:rsidTr="0018289A">
        <w:trPr>
          <w:gridBefore w:val="1"/>
          <w:gridAfter w:val="2"/>
          <w:wBefore w:w="315" w:type="dxa"/>
          <w:wAfter w:w="101" w:type="dxa"/>
          <w:trHeight w:hRule="exact" w:val="285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925" w:rsidRDefault="001828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872925" w:rsidRDefault="00872925"/>
        </w:tc>
      </w:tr>
      <w:tr w:rsidR="00872925" w:rsidTr="0018289A">
        <w:trPr>
          <w:gridBefore w:val="1"/>
          <w:gridAfter w:val="2"/>
          <w:wBefore w:w="315" w:type="dxa"/>
          <w:wAfter w:w="101" w:type="dxa"/>
          <w:trHeight w:hRule="exact" w:val="138"/>
        </w:trPr>
        <w:tc>
          <w:tcPr>
            <w:tcW w:w="438" w:type="dxa"/>
          </w:tcPr>
          <w:p w:rsidR="00872925" w:rsidRDefault="00872925"/>
        </w:tc>
        <w:tc>
          <w:tcPr>
            <w:tcW w:w="4013" w:type="dxa"/>
            <w:gridSpan w:val="4"/>
          </w:tcPr>
          <w:p w:rsidR="00872925" w:rsidRDefault="00872925"/>
        </w:tc>
        <w:tc>
          <w:tcPr>
            <w:tcW w:w="2498" w:type="dxa"/>
            <w:gridSpan w:val="3"/>
          </w:tcPr>
          <w:p w:rsidR="00872925" w:rsidRDefault="00872925"/>
        </w:tc>
        <w:tc>
          <w:tcPr>
            <w:tcW w:w="1984" w:type="dxa"/>
            <w:gridSpan w:val="4"/>
          </w:tcPr>
          <w:p w:rsidR="00872925" w:rsidRDefault="00872925"/>
        </w:tc>
        <w:tc>
          <w:tcPr>
            <w:tcW w:w="75" w:type="dxa"/>
          </w:tcPr>
          <w:p w:rsidR="00872925" w:rsidRDefault="00872925"/>
        </w:tc>
      </w:tr>
      <w:tr w:rsidR="00872925" w:rsidRPr="00E1594B" w:rsidTr="00A06C2B">
        <w:trPr>
          <w:gridBefore w:val="1"/>
          <w:gridAfter w:val="2"/>
          <w:wBefore w:w="315" w:type="dxa"/>
          <w:wAfter w:w="101" w:type="dxa"/>
          <w:trHeight w:hRule="exact" w:val="285"/>
        </w:trPr>
        <w:tc>
          <w:tcPr>
            <w:tcW w:w="9008" w:type="dxa"/>
            <w:gridSpan w:val="13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A06C2B" w:rsidTr="005077B2">
        <w:trPr>
          <w:gridBefore w:val="1"/>
          <w:gridAfter w:val="2"/>
          <w:wBefore w:w="315" w:type="dxa"/>
          <w:wAfter w:w="101" w:type="dxa"/>
          <w:trHeight w:hRule="exact" w:val="270"/>
        </w:trPr>
        <w:tc>
          <w:tcPr>
            <w:tcW w:w="6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2B" w:rsidRDefault="00A06C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C2B" w:rsidRDefault="00A06C2B"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</w:tr>
      <w:tr w:rsidR="00A06C2B" w:rsidTr="0094096A">
        <w:trPr>
          <w:gridBefore w:val="1"/>
          <w:gridAfter w:val="2"/>
          <w:wBefore w:w="315" w:type="dxa"/>
          <w:wAfter w:w="101" w:type="dxa"/>
          <w:trHeight w:val="544"/>
        </w:trPr>
        <w:tc>
          <w:tcPr>
            <w:tcW w:w="6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2B" w:rsidRPr="0018289A" w:rsidRDefault="00A06C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C2B" w:rsidRDefault="00A06C2B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</w:tr>
      <w:tr w:rsidR="00A06C2B" w:rsidTr="00386836">
        <w:trPr>
          <w:gridBefore w:val="1"/>
          <w:gridAfter w:val="2"/>
          <w:wBefore w:w="315" w:type="dxa"/>
          <w:wAfter w:w="101" w:type="dxa"/>
          <w:trHeight w:hRule="exact" w:val="826"/>
        </w:trPr>
        <w:tc>
          <w:tcPr>
            <w:tcW w:w="6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2B" w:rsidRPr="0018289A" w:rsidRDefault="00A06C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C2B" w:rsidRDefault="00A06C2B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</w:tr>
      <w:tr w:rsidR="00A06C2B" w:rsidTr="0013068D">
        <w:trPr>
          <w:gridBefore w:val="1"/>
          <w:gridAfter w:val="2"/>
          <w:wBefore w:w="315" w:type="dxa"/>
          <w:wAfter w:w="101" w:type="dxa"/>
          <w:trHeight w:hRule="exact" w:val="555"/>
        </w:trPr>
        <w:tc>
          <w:tcPr>
            <w:tcW w:w="6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2B" w:rsidRPr="0018289A" w:rsidRDefault="00A06C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C2B" w:rsidRDefault="00A06C2B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</w:tr>
      <w:tr w:rsidR="00A06C2B" w:rsidTr="00A06C2B">
        <w:trPr>
          <w:gridBefore w:val="1"/>
          <w:gridAfter w:val="2"/>
          <w:wBefore w:w="315" w:type="dxa"/>
          <w:wAfter w:w="101" w:type="dxa"/>
          <w:trHeight w:hRule="exact" w:val="687"/>
        </w:trPr>
        <w:tc>
          <w:tcPr>
            <w:tcW w:w="6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2B" w:rsidRPr="0018289A" w:rsidRDefault="00A06C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28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C2B" w:rsidRDefault="00A06C2B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</w:tr>
      <w:tr w:rsidR="00A06C2B" w:rsidTr="00A06C2B">
        <w:trPr>
          <w:gridBefore w:val="1"/>
          <w:gridAfter w:val="2"/>
          <w:wBefore w:w="315" w:type="dxa"/>
          <w:wAfter w:w="101" w:type="dxa"/>
          <w:trHeight w:hRule="exact" w:val="569"/>
        </w:trPr>
        <w:tc>
          <w:tcPr>
            <w:tcW w:w="60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C2B" w:rsidRPr="0018289A" w:rsidRDefault="00A06C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8289A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C2B" w:rsidRDefault="00A06C2B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</w:tr>
      <w:tr w:rsidR="00872925" w:rsidRPr="00E1594B" w:rsidTr="00A06C2B">
        <w:trPr>
          <w:gridBefore w:val="1"/>
          <w:gridAfter w:val="2"/>
          <w:wBefore w:w="315" w:type="dxa"/>
          <w:wAfter w:w="101" w:type="dxa"/>
          <w:trHeight w:hRule="exact" w:val="285"/>
        </w:trPr>
        <w:tc>
          <w:tcPr>
            <w:tcW w:w="9008" w:type="dxa"/>
            <w:gridSpan w:val="13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 w:rsidTr="0018289A">
        <w:trPr>
          <w:gridBefore w:val="1"/>
          <w:gridAfter w:val="2"/>
          <w:wBefore w:w="315" w:type="dxa"/>
          <w:wAfter w:w="101" w:type="dxa"/>
          <w:trHeight w:hRule="exact" w:val="138"/>
        </w:trPr>
        <w:tc>
          <w:tcPr>
            <w:tcW w:w="1413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359" w:type="dxa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259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2542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  <w:tc>
          <w:tcPr>
            <w:tcW w:w="435" w:type="dxa"/>
            <w:gridSpan w:val="3"/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  <w:tr w:rsidR="00872925" w:rsidRPr="00E1594B" w:rsidTr="0018289A">
        <w:trPr>
          <w:gridBefore w:val="1"/>
          <w:gridAfter w:val="2"/>
          <w:wBefore w:w="315" w:type="dxa"/>
          <w:wAfter w:w="101" w:type="dxa"/>
          <w:trHeight w:hRule="exact" w:val="270"/>
        </w:trPr>
        <w:tc>
          <w:tcPr>
            <w:tcW w:w="90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 w:rsidTr="0018289A">
        <w:trPr>
          <w:gridBefore w:val="1"/>
          <w:gridAfter w:val="2"/>
          <w:wBefore w:w="315" w:type="dxa"/>
          <w:wAfter w:w="101" w:type="dxa"/>
          <w:trHeight w:hRule="exact" w:val="14"/>
        </w:trPr>
        <w:tc>
          <w:tcPr>
            <w:tcW w:w="9008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289A">
              <w:rPr>
                <w:lang w:val="ru-RU"/>
              </w:rPr>
              <w:t xml:space="preserve"> </w:t>
            </w:r>
            <w:proofErr w:type="spellStart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18289A">
              <w:rPr>
                <w:lang w:val="ru-RU"/>
              </w:rPr>
              <w:t xml:space="preserve"> </w:t>
            </w:r>
          </w:p>
          <w:p w:rsidR="00872925" w:rsidRPr="0018289A" w:rsidRDefault="001828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18289A">
              <w:rPr>
                <w:lang w:val="ru-RU"/>
              </w:rPr>
              <w:t xml:space="preserve"> </w:t>
            </w:r>
            <w:r w:rsidRPr="001828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8289A">
              <w:rPr>
                <w:lang w:val="ru-RU"/>
              </w:rPr>
              <w:t xml:space="preserve"> </w:t>
            </w:r>
          </w:p>
        </w:tc>
      </w:tr>
      <w:tr w:rsidR="00872925" w:rsidRPr="00E1594B" w:rsidTr="0018289A">
        <w:trPr>
          <w:gridBefore w:val="1"/>
          <w:gridAfter w:val="2"/>
          <w:wBefore w:w="315" w:type="dxa"/>
          <w:wAfter w:w="101" w:type="dxa"/>
          <w:trHeight w:hRule="exact" w:val="5399"/>
        </w:trPr>
        <w:tc>
          <w:tcPr>
            <w:tcW w:w="9008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925" w:rsidRPr="0018289A" w:rsidRDefault="00872925">
            <w:pPr>
              <w:rPr>
                <w:lang w:val="ru-RU"/>
              </w:rPr>
            </w:pPr>
          </w:p>
        </w:tc>
      </w:tr>
    </w:tbl>
    <w:p w:rsidR="00A06C2B" w:rsidRDefault="00A06C2B">
      <w:pPr>
        <w:rPr>
          <w:lang w:val="ru-RU"/>
        </w:rPr>
      </w:pPr>
    </w:p>
    <w:p w:rsidR="00A06C2B" w:rsidRDefault="00A06C2B">
      <w:pPr>
        <w:rPr>
          <w:lang w:val="ru-RU"/>
        </w:rPr>
      </w:pPr>
      <w:r>
        <w:rPr>
          <w:lang w:val="ru-RU"/>
        </w:rPr>
        <w:br w:type="page"/>
      </w:r>
    </w:p>
    <w:p w:rsidR="00872925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A06C2B" w:rsidRDefault="00A06C2B" w:rsidP="00A06C2B">
      <w:pPr>
        <w:pStyle w:val="Style3"/>
        <w:widowControl/>
        <w:tabs>
          <w:tab w:val="left" w:pos="426"/>
        </w:tabs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06C2B" w:rsidRPr="00A06C2B" w:rsidRDefault="00A06C2B" w:rsidP="00A06C2B">
      <w:pPr>
        <w:pStyle w:val="Style3"/>
        <w:widowControl/>
        <w:tabs>
          <w:tab w:val="left" w:pos="426"/>
        </w:tabs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06C2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A06C2B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A06C2B" w:rsidRPr="00A06C2B" w:rsidRDefault="00A06C2B" w:rsidP="00A06C2B">
      <w:pPr>
        <w:pStyle w:val="Default"/>
        <w:tabs>
          <w:tab w:val="left" w:pos="426"/>
        </w:tabs>
        <w:jc w:val="both"/>
      </w:pPr>
      <w:r w:rsidRPr="00A06C2B">
        <w:t xml:space="preserve">По дисциплине «Специальные методы формообразования» предусмотрена аудиторная и внеаудиторная самостоятельная работа </w:t>
      </w:r>
      <w:proofErr w:type="gramStart"/>
      <w:r w:rsidRPr="00A06C2B">
        <w:t>обучающихся</w:t>
      </w:r>
      <w:proofErr w:type="gramEnd"/>
      <w:r w:rsidRPr="00A06C2B">
        <w:t>. Самостоятельная работа студентов предусматривает выполнение контрольных работ и курсовое проектирование.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>Задания по самостоятельной работе для контрольных работ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Изучить сущность основных видов формоизменения металлов давлением и составить отчёт (по заданию преподавателя);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 w:rsidRPr="00A06C2B">
        <w:t>Изучить свойства материалов заготовок (механические, физические и др.) для формоизменения и составить отчёт (по заданию преподавателя);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 w:rsidRPr="00A06C2B">
        <w:t>Изучить методы формообразования штамповкой и составить отчёт (по заданию преподавателя);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 w:rsidRPr="00A06C2B">
        <w:t>Изучить формообразования прокаткой и составить отчёт (по заданию преподавателя);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 w:rsidRPr="00A06C2B">
        <w:t>Изучить технологию формообразования прессованием и составить отчёт (по заданию преподавателя);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 w:rsidRPr="00A06C2B">
        <w:t>Изучить комбинированные физико-механические методы формообразования прессованием и составить отчёт (по заданию преподавателя);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proofErr w:type="gramStart"/>
      <w:r w:rsidRPr="00A06C2B">
        <w:t>Предоставить отчет</w:t>
      </w:r>
      <w:proofErr w:type="gramEnd"/>
      <w:r w:rsidRPr="00A06C2B">
        <w:t xml:space="preserve"> о патентном поиске – «Лучшие изобретения и перспективы технологического развития процессов прокатки», «Лучшие изобретения и перспективы технологического развития процессов волочения», «Лучшие изобретения в листовой штамповке и перспективы ее технологического развития».</w:t>
      </w:r>
    </w:p>
    <w:p w:rsidR="00A06C2B" w:rsidRPr="00A06C2B" w:rsidRDefault="00A06C2B" w:rsidP="00A06C2B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b/>
          <w:caps/>
        </w:rPr>
      </w:pPr>
      <w:r w:rsidRPr="00A06C2B">
        <w:t xml:space="preserve">Подготовить презентацию и выступить </w:t>
      </w:r>
      <w:proofErr w:type="gramStart"/>
      <w:r w:rsidRPr="00A06C2B">
        <w:t>с докладом на практическом занятии с обзором лучших изобретений по одному из направлений</w:t>
      </w:r>
      <w:proofErr w:type="gramEnd"/>
      <w:r w:rsidRPr="00A06C2B">
        <w:t xml:space="preserve"> ОМД.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>Вопросы самоконтроля для студентов для подготовки к экзамену</w:t>
      </w:r>
    </w:p>
    <w:p w:rsidR="00A06C2B" w:rsidRPr="00A06C2B" w:rsidRDefault="00A06C2B" w:rsidP="00A06C2B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06C2B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A06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C2B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A06C2B">
        <w:rPr>
          <w:rFonts w:ascii="Times New Roman" w:hAnsi="Times New Roman" w:cs="Times New Roman"/>
          <w:sz w:val="24"/>
          <w:szCs w:val="24"/>
        </w:rPr>
        <w:t xml:space="preserve"> ОМД.</w:t>
      </w:r>
    </w:p>
    <w:p w:rsidR="00A06C2B" w:rsidRPr="00A06C2B" w:rsidRDefault="00A06C2B" w:rsidP="00A06C2B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Классификация и сущность основных процессов ОМД.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Продольно-периодическая прокатка (ППП)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Поперечная, поперечно-клиновая, поперечно-винтовая прокатка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Дефекты поперечной прокатки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Раскатка кольцевых заготовок (радиальная)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Раздача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Безотходная штамповка листовых деталей </w:t>
      </w:r>
      <w:proofErr w:type="gramStart"/>
      <w:r w:rsidRPr="00A06C2B">
        <w:t>деформирующимся</w:t>
      </w:r>
      <w:proofErr w:type="gramEnd"/>
    </w:p>
    <w:p w:rsidR="00A06C2B" w:rsidRPr="00A06C2B" w:rsidRDefault="00A06C2B" w:rsidP="00A06C2B">
      <w:pPr>
        <w:pStyle w:val="Default"/>
        <w:tabs>
          <w:tab w:val="left" w:pos="426"/>
        </w:tabs>
        <w:jc w:val="both"/>
      </w:pPr>
      <w:r w:rsidRPr="00A06C2B">
        <w:t xml:space="preserve">металлом 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Лазерная технология 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Штамповка поковок из жидкого металла 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Штамповка точных поковок из жидкого металла 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Объемная изометрическая штамповка 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Штамповка с использованием </w:t>
      </w:r>
      <w:proofErr w:type="spellStart"/>
      <w:r w:rsidRPr="00A06C2B">
        <w:t>сверхпластичности</w:t>
      </w:r>
      <w:proofErr w:type="spellEnd"/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Область применения </w:t>
      </w:r>
      <w:proofErr w:type="spellStart"/>
      <w:r w:rsidRPr="00A06C2B">
        <w:t>сверхпластичности</w:t>
      </w:r>
      <w:proofErr w:type="spellEnd"/>
      <w:r w:rsidRPr="00A06C2B">
        <w:t xml:space="preserve"> при штамповке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Технологические процессы штамповки металлов в состоянии </w:t>
      </w:r>
      <w:proofErr w:type="spellStart"/>
      <w:r w:rsidRPr="00A06C2B">
        <w:t>сверхпластичности</w:t>
      </w:r>
      <w:proofErr w:type="spellEnd"/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Схема процесса штамповки с использованием сверхтекучести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Накатка зубчатых профилей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 xml:space="preserve">Накатка </w:t>
      </w:r>
      <w:proofErr w:type="spellStart"/>
      <w:r w:rsidRPr="00A06C2B">
        <w:t>резьб</w:t>
      </w:r>
      <w:proofErr w:type="spellEnd"/>
      <w:r w:rsidRPr="00A06C2B">
        <w:t xml:space="preserve"> и профилей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Холодная торцовая раскатка деталей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Навивка пружин и гибка проволоки на автоматах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Изготовление заготовок и деталей из порошковых материалов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proofErr w:type="spellStart"/>
      <w:r w:rsidRPr="00A06C2B">
        <w:t>Магнитноимпульсная</w:t>
      </w:r>
      <w:proofErr w:type="spellEnd"/>
      <w:r w:rsidRPr="00A06C2B">
        <w:t xml:space="preserve"> штамповка (ИМП)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Электрогидравлическая штамповка (ЭГШ)</w:t>
      </w:r>
    </w:p>
    <w:p w:rsidR="00A06C2B" w:rsidRPr="00A06C2B" w:rsidRDefault="00A06C2B" w:rsidP="00A06C2B">
      <w:pPr>
        <w:pStyle w:val="Default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A06C2B">
        <w:t>Высокоскоростные методы штамповки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В процессе изучения дисциплины осуществляется текущий и периодический контроль  результатов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лабораторных и практических работ.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Задания по курсовому проекту:  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A06C2B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проволоки… по ГОСТ …. диаметром … </w:t>
      </w:r>
      <w:proofErr w:type="gramStart"/>
      <w:r w:rsidRPr="00A06C2B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A06C2B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A06C2B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уголка… по ГОСТ …. марки … </w:t>
      </w:r>
      <w:proofErr w:type="gramStart"/>
      <w:r w:rsidRPr="00A06C2B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A06C2B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A06C2B">
        <w:rPr>
          <w:rFonts w:ascii="Times New Roman" w:hAnsi="Times New Roman" w:cs="Times New Roman"/>
          <w:sz w:val="24"/>
          <w:szCs w:val="24"/>
          <w:lang w:val="ru-RU"/>
        </w:rPr>
        <w:t>«Спроектировать технический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процесс производства полосы… по ГОСТ …. толщиной, шириной … </w:t>
      </w:r>
      <w:proofErr w:type="gramStart"/>
      <w:r w:rsidRPr="00A06C2B">
        <w:rPr>
          <w:rFonts w:ascii="Times New Roman" w:hAnsi="Times New Roman" w:cs="Times New Roman"/>
          <w:sz w:val="24"/>
          <w:szCs w:val="24"/>
          <w:lang w:val="ru-RU"/>
        </w:rPr>
        <w:t>мм</w:t>
      </w:r>
      <w:proofErr w:type="gramEnd"/>
      <w:r w:rsidRPr="00A06C2B">
        <w:rPr>
          <w:rFonts w:ascii="Times New Roman" w:hAnsi="Times New Roman" w:cs="Times New Roman"/>
          <w:sz w:val="24"/>
          <w:szCs w:val="24"/>
          <w:lang w:val="ru-RU"/>
        </w:rPr>
        <w:t>. Для чего:</w:t>
      </w:r>
    </w:p>
    <w:p w:rsidR="00A06C2B" w:rsidRPr="00A06C2B" w:rsidRDefault="00A06C2B" w:rsidP="00A06C2B">
      <w:pPr>
        <w:pStyle w:val="PreformattedText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Определить требования к готовой продукции (в соответствии с действующей нормативно-технической документацией).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заготовку для изготовления проволоки (размер, форма, марка стали, состояние поставки).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Выбрать и обосновать принципиальную структуру проектируемого технического процесса.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Определить и обосновать структуру технологического процесса (вид, назначение и последовательность основных и вспомогательных операций).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Рассчитать режимы подготовки структуры и поверхности металла к волочению.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Выбрать и обосновать способ ОМД.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Рассчитать маршруты волочения (количество переделов и проходов) или режимы деформации (калибровки валков) при применении роликового волочения, холодной сортовой прокатки и т.п.</w:t>
      </w:r>
    </w:p>
    <w:p w:rsidR="00A06C2B" w:rsidRPr="00A06C2B" w:rsidRDefault="00A06C2B" w:rsidP="00A06C2B">
      <w:pPr>
        <w:pStyle w:val="PreformattedTex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sz w:val="24"/>
          <w:szCs w:val="24"/>
          <w:lang w:val="ru-RU"/>
        </w:rPr>
        <w:t>Рассчитать геометрические параметры технологического инструмента, выбрать его конструкцию и материалы для изготовления.</w:t>
      </w:r>
    </w:p>
    <w:p w:rsidR="00A06C2B" w:rsidRPr="00A06C2B" w:rsidRDefault="00A06C2B" w:rsidP="00A06C2B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6C2B" w:rsidRDefault="00A06C2B">
      <w:pPr>
        <w:rPr>
          <w:lang w:val="ru-RU"/>
        </w:rPr>
      </w:pPr>
      <w:r>
        <w:rPr>
          <w:lang w:val="ru-RU"/>
        </w:rPr>
        <w:br w:type="page"/>
      </w:r>
    </w:p>
    <w:p w:rsidR="00A06C2B" w:rsidRDefault="00A06C2B">
      <w:pPr>
        <w:rPr>
          <w:lang w:val="ru-RU"/>
        </w:rPr>
        <w:sectPr w:rsidR="00A06C2B" w:rsidSect="008729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A06C2B" w:rsidRDefault="00A06C2B" w:rsidP="00A06C2B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06C2B" w:rsidRPr="00A06C2B" w:rsidRDefault="00A06C2B" w:rsidP="00A06C2B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A06C2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432"/>
        <w:gridCol w:w="8976"/>
      </w:tblGrid>
      <w:tr w:rsidR="00E1594B" w:rsidRPr="00F41A57" w:rsidTr="006A1110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1A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41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1594B" w:rsidRPr="00E1594B" w:rsidTr="006A11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C624D1" w:rsidRDefault="00E1594B" w:rsidP="006A1110">
            <w:pPr>
              <w:tabs>
                <w:tab w:val="left" w:pos="12210"/>
              </w:tabs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C624D1">
              <w:rPr>
                <w:rFonts w:ascii="Times New Roman" w:hAnsi="Times New Roman" w:cs="Times New Roman"/>
                <w:sz w:val="24"/>
                <w:lang w:val="ru-RU"/>
              </w:rPr>
              <w:t>ОК-1: способностью к абстрактному мышлению, обобщению, анализу, систематизации и прогнозированию</w:t>
            </w:r>
          </w:p>
        </w:tc>
      </w:tr>
      <w:tr w:rsidR="00E1594B" w:rsidRPr="00F41A57" w:rsidTr="006A1110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системы классификаций инженерных решений в области технологических процессов формообразования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Default="00E1594B" w:rsidP="006A1110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E1594B" w:rsidRPr="00800635" w:rsidRDefault="00E1594B" w:rsidP="00E1594B">
            <w:pPr>
              <w:pStyle w:val="a5"/>
              <w:numPr>
                <w:ilvl w:val="0"/>
                <w:numId w:val="8"/>
              </w:numPr>
              <w:tabs>
                <w:tab w:val="left" w:pos="993"/>
              </w:tabs>
              <w:ind w:left="300" w:hanging="283"/>
              <w:jc w:val="both"/>
            </w:pPr>
            <w:r w:rsidRPr="00800635">
              <w:t>История развития ОМД.</w:t>
            </w:r>
          </w:p>
          <w:p w:rsidR="00E1594B" w:rsidRPr="00F41A57" w:rsidRDefault="00E1594B" w:rsidP="00E1594B">
            <w:pPr>
              <w:numPr>
                <w:ilvl w:val="0"/>
                <w:numId w:val="8"/>
              </w:numPr>
              <w:tabs>
                <w:tab w:val="left" w:pos="993"/>
              </w:tabs>
              <w:spacing w:after="0" w:line="240" w:lineRule="auto"/>
              <w:ind w:left="300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и сущность основных процессов ОМД.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8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Продольно-периодическая прокатка (ППП)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8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Поперечная, поперечно-клиновая, поперечно-винтовая прокатка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8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Дефекты поперечной прокатки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8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Раскатка кольцевых заготовок (радиальная)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8"/>
              </w:numPr>
              <w:tabs>
                <w:tab w:val="left" w:pos="993"/>
              </w:tabs>
              <w:ind w:left="300" w:hanging="283"/>
              <w:jc w:val="both"/>
            </w:pPr>
            <w:r w:rsidRPr="00F41A57">
              <w:t>Раздача</w:t>
            </w:r>
          </w:p>
        </w:tc>
      </w:tr>
      <w:tr w:rsidR="00E1594B" w:rsidRPr="00E1594B" w:rsidTr="006A1110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обобщать и систематизировать технологические процессы формообразования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Pr="0001762F" w:rsidRDefault="00E1594B" w:rsidP="006A1110">
            <w:pPr>
              <w:pStyle w:val="a5"/>
              <w:tabs>
                <w:tab w:val="left" w:pos="420"/>
              </w:tabs>
              <w:ind w:left="0"/>
            </w:pPr>
            <w:r w:rsidRPr="0001762F">
              <w:t>Изучить свойства материалов заготовок (механические, физические и др.) для формоизменения и составить отчёт (по заданию преподавателя);</w:t>
            </w:r>
          </w:p>
          <w:p w:rsidR="00E1594B" w:rsidRPr="0001762F" w:rsidRDefault="00E1594B" w:rsidP="006A1110">
            <w:pPr>
              <w:pStyle w:val="a5"/>
              <w:tabs>
                <w:tab w:val="left" w:pos="420"/>
              </w:tabs>
              <w:ind w:left="0"/>
            </w:pPr>
            <w:r w:rsidRPr="0001762F">
              <w:t>Изучить методы формообразования штамповкой и составить отчёт (по заданию преподавателя);</w:t>
            </w:r>
          </w:p>
        </w:tc>
      </w:tr>
      <w:tr w:rsidR="00E1594B" w:rsidRPr="00E1594B" w:rsidTr="006A111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способностью к выделению и абстрагированию элементов технологии формообразования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Pr="0001762F" w:rsidRDefault="00E1594B" w:rsidP="006A1110">
            <w:pPr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6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предел прочности и пластичности при волочении</w:t>
            </w:r>
          </w:p>
        </w:tc>
      </w:tr>
      <w:tr w:rsidR="00E1594B" w:rsidRPr="00E1594B" w:rsidTr="006A11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E1594B" w:rsidRDefault="00E1594B" w:rsidP="006A1110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E1594B">
              <w:rPr>
                <w:rFonts w:ascii="Times New Roman" w:hAnsi="Times New Roman" w:cs="Times New Roman"/>
                <w:sz w:val="24"/>
                <w:lang w:val="ru-RU"/>
              </w:rPr>
              <w:t>ОК-4: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E1594B" w:rsidRPr="00E1594B" w:rsidTr="006A1110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способы анализа результатов исследований и их обобщения</w:t>
            </w:r>
            <w:proofErr w:type="gramStart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</w:t>
            </w:r>
            <w:proofErr w:type="gramEnd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етодику подготовки научно-технических отчетов, обзоров и публикаций по результатам выполненных исследований и 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разработок;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разрабатывать новые способы и методы описания различных вариантов аддитивных технологических процессов;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Default="00E1594B" w:rsidP="006A1110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lastRenderedPageBreak/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Безотходная штамповка листовых деталей </w:t>
            </w:r>
            <w:proofErr w:type="gramStart"/>
            <w:r w:rsidRPr="00F41A57">
              <w:t>деформирующимся</w:t>
            </w:r>
            <w:proofErr w:type="gramEnd"/>
          </w:p>
          <w:p w:rsidR="00E1594B" w:rsidRPr="00F41A57" w:rsidRDefault="00E1594B" w:rsidP="006A1110">
            <w:pPr>
              <w:pStyle w:val="Default"/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металлом 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Лазерная технология 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Штамповка поковок из жидкого металла 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284"/>
              <w:jc w:val="both"/>
            </w:pPr>
            <w:r w:rsidRPr="00F41A57">
              <w:t xml:space="preserve">Штамповка точных поковок из жидкого металла </w:t>
            </w:r>
          </w:p>
          <w:p w:rsidR="00E1594B" w:rsidRPr="00F41A57" w:rsidRDefault="00E1594B" w:rsidP="006A1110">
            <w:pPr>
              <w:pStyle w:val="Default"/>
              <w:tabs>
                <w:tab w:val="left" w:pos="993"/>
              </w:tabs>
              <w:ind w:left="567"/>
              <w:jc w:val="both"/>
            </w:pPr>
          </w:p>
        </w:tc>
      </w:tr>
      <w:tr w:rsidR="00E1594B" w:rsidRPr="00E1594B" w:rsidTr="006A1110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на научной основе организовывать свой труд, самостоятельно оценивать результаты своей деятельности;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разрабатывать перспективные технологические процессы формообразования;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Pr="00F41A57" w:rsidRDefault="00E1594B" w:rsidP="006A1110">
            <w:pPr>
              <w:pStyle w:val="a5"/>
              <w:tabs>
                <w:tab w:val="left" w:pos="420"/>
              </w:tabs>
              <w:ind w:left="0"/>
            </w:pPr>
            <w:r>
              <w:t>Разработать технологию</w:t>
            </w:r>
            <w:r w:rsidRPr="00F41A57">
              <w:t xml:space="preserve"> формообразования прокаткой </w:t>
            </w:r>
            <w:r>
              <w:t>с применением современных компьютерных технологий.</w:t>
            </w:r>
          </w:p>
          <w:p w:rsidR="00E1594B" w:rsidRPr="00C624D1" w:rsidRDefault="00E1594B" w:rsidP="006A1110">
            <w:pPr>
              <w:pStyle w:val="a5"/>
              <w:tabs>
                <w:tab w:val="left" w:pos="420"/>
              </w:tabs>
              <w:ind w:left="0"/>
            </w:pPr>
          </w:p>
        </w:tc>
      </w:tr>
      <w:tr w:rsidR="00E1594B" w:rsidRPr="00E1594B" w:rsidTr="006A111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Default="00E1594B" w:rsidP="006A1110">
            <w:pPr>
              <w:pStyle w:val="a5"/>
              <w:numPr>
                <w:ilvl w:val="0"/>
                <w:numId w:val="5"/>
              </w:numPr>
              <w:tabs>
                <w:tab w:val="left" w:pos="420"/>
              </w:tabs>
              <w:ind w:left="0" w:firstLine="0"/>
            </w:pPr>
            <w:r>
              <w:t>Производить патентный и литературный поиск в области повышения качества металлопродукции.</w:t>
            </w:r>
          </w:p>
          <w:p w:rsidR="00E1594B" w:rsidRPr="00F41A57" w:rsidRDefault="00E1594B" w:rsidP="006A1110">
            <w:pPr>
              <w:pStyle w:val="a5"/>
              <w:numPr>
                <w:ilvl w:val="0"/>
                <w:numId w:val="5"/>
              </w:numPr>
              <w:tabs>
                <w:tab w:val="left" w:pos="420"/>
              </w:tabs>
              <w:ind w:left="0" w:firstLine="0"/>
            </w:pPr>
            <w:r>
              <w:t>Исследовать свойства металла при прокатке.</w:t>
            </w:r>
          </w:p>
        </w:tc>
      </w:tr>
      <w:tr w:rsidR="00E1594B" w:rsidRPr="00E1594B" w:rsidTr="006A11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E1594B" w:rsidRDefault="00E1594B" w:rsidP="006A1110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1594B">
              <w:rPr>
                <w:rFonts w:ascii="Times New Roman" w:hAnsi="Times New Roman" w:cs="Times New Roman"/>
                <w:sz w:val="24"/>
                <w:lang w:val="ru-RU"/>
              </w:rPr>
              <w:t>ОПК-2: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E1594B" w:rsidRPr="006D684D" w:rsidTr="006A1110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современные методы исследования в инженерной деятельности;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правила и нормативные документы, используемые для оформления НИР;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Default="00E1594B" w:rsidP="006A1110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Объемная изометрическая штамповка 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Штамповка с использованием </w:t>
            </w:r>
            <w:proofErr w:type="spellStart"/>
            <w:r w:rsidRPr="00F41A57">
              <w:t>сверхпластичности</w:t>
            </w:r>
            <w:proofErr w:type="spellEnd"/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Область применения </w:t>
            </w:r>
            <w:proofErr w:type="spellStart"/>
            <w:r w:rsidRPr="00F41A57">
              <w:t>сверхпластичности</w:t>
            </w:r>
            <w:proofErr w:type="spellEnd"/>
            <w:r w:rsidRPr="00F41A57">
              <w:t xml:space="preserve"> при штамповке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Технологические процессы штамповки металлов в состоянии </w:t>
            </w:r>
            <w:proofErr w:type="spellStart"/>
            <w:r w:rsidRPr="00F41A57">
              <w:t>сверхпластичности</w:t>
            </w:r>
            <w:proofErr w:type="spellEnd"/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>Схема процесса штамповки с использованием сверхтекучести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>Накатка зубчатых профилей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993"/>
              </w:tabs>
              <w:ind w:left="442" w:hanging="442"/>
              <w:jc w:val="both"/>
            </w:pPr>
            <w:r w:rsidRPr="00F41A57">
              <w:t xml:space="preserve">Накатка </w:t>
            </w:r>
            <w:proofErr w:type="spellStart"/>
            <w:r w:rsidRPr="00F41A57">
              <w:t>резьб</w:t>
            </w:r>
            <w:proofErr w:type="spellEnd"/>
            <w:r w:rsidRPr="00F41A57">
              <w:t xml:space="preserve"> и профилей</w:t>
            </w:r>
          </w:p>
        </w:tc>
      </w:tr>
      <w:tr w:rsidR="00E1594B" w:rsidRPr="00E1594B" w:rsidTr="006A1110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применять современные методы исследования в области механики сплошной среды.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Pr="0060740D" w:rsidRDefault="00E1594B" w:rsidP="006A1110">
            <w:pPr>
              <w:tabs>
                <w:tab w:val="left" w:pos="420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0740D">
              <w:rPr>
                <w:rFonts w:ascii="Times New Roman" w:hAnsi="Times New Roman" w:cs="Times New Roman"/>
                <w:sz w:val="24"/>
                <w:lang w:val="ru-RU"/>
              </w:rPr>
              <w:t>Разрабатывать технологию изготовления деталей сложной конфигурации с применением современных компьютерных технологий.</w:t>
            </w:r>
          </w:p>
        </w:tc>
      </w:tr>
      <w:tr w:rsidR="00E1594B" w:rsidRPr="00E1594B" w:rsidTr="006A111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Pr="00781E29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E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энергосиловых и фрикционных параметров формообразующего инструмента.</w:t>
            </w:r>
          </w:p>
        </w:tc>
      </w:tr>
      <w:tr w:rsidR="00E1594B" w:rsidRPr="00E1594B" w:rsidTr="006A11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E1594B" w:rsidRDefault="00E1594B" w:rsidP="006A1110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1594B">
              <w:rPr>
                <w:rFonts w:ascii="Times New Roman" w:hAnsi="Times New Roman" w:cs="Times New Roman"/>
                <w:sz w:val="24"/>
                <w:lang w:val="ru-RU"/>
              </w:rPr>
              <w:t xml:space="preserve">ПК-13: способностью применять новые современные методы разработки технологических процессов изготовления изделий и объектов в сфере </w:t>
            </w:r>
            <w:r w:rsidRPr="00E1594B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E1594B" w:rsidRPr="00F41A57" w:rsidTr="006A1110">
        <w:trPr>
          <w:trHeight w:val="2644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современные конструкции и кинематические схемы 3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D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принтеров;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принципы синтеза основных технологических операций в процессе производстве металлопродукции;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существующие проектные и технические решения в области аддитивных технологических процессов;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передовой опыт разработки конкурентоспособных технологий.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Default="00E1594B" w:rsidP="006A1110">
            <w:pPr>
              <w:pStyle w:val="a5"/>
              <w:tabs>
                <w:tab w:val="left" w:pos="993"/>
              </w:tabs>
              <w:ind w:left="300"/>
              <w:jc w:val="both"/>
            </w:pPr>
            <w:r w:rsidRPr="00154CFF">
              <w:rPr>
                <w:b/>
              </w:rPr>
              <w:t>Перечень теоретических вопросов</w:t>
            </w:r>
            <w:r>
              <w:rPr>
                <w:b/>
              </w:rPr>
              <w:t>: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Холодная торцовая раскатка деталей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Навивка пружин и гибка проволоки на автоматах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Изготовление заготовок и деталей из порошковых материалов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proofErr w:type="spellStart"/>
            <w:r w:rsidRPr="00F41A57">
              <w:t>Магнитноимпульсная</w:t>
            </w:r>
            <w:proofErr w:type="spellEnd"/>
            <w:r w:rsidRPr="00F41A57">
              <w:t xml:space="preserve"> штамповка (ИМП)</w:t>
            </w:r>
          </w:p>
          <w:p w:rsidR="00E1594B" w:rsidRPr="00F41A57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Электрогидравлическая штамповка (ЭГШ)</w:t>
            </w:r>
          </w:p>
          <w:p w:rsidR="00E1594B" w:rsidRPr="00C624D1" w:rsidRDefault="00E1594B" w:rsidP="00E1594B">
            <w:pPr>
              <w:pStyle w:val="Default"/>
              <w:numPr>
                <w:ilvl w:val="0"/>
                <w:numId w:val="7"/>
              </w:numPr>
              <w:tabs>
                <w:tab w:val="left" w:pos="442"/>
                <w:tab w:val="left" w:pos="993"/>
              </w:tabs>
              <w:ind w:left="0" w:firstLine="158"/>
              <w:jc w:val="both"/>
            </w:pPr>
            <w:r w:rsidRPr="00F41A57">
              <w:t>Высокоскоростные методы штамповки</w:t>
            </w:r>
          </w:p>
        </w:tc>
      </w:tr>
      <w:tr w:rsidR="00E1594B" w:rsidRPr="00E1594B" w:rsidTr="006A1110">
        <w:trPr>
          <w:trHeight w:val="169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проведение проектно-конструкторских и технологических разработок;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  <w:proofErr w:type="gramEnd"/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Pr="00F63268" w:rsidRDefault="00E1594B" w:rsidP="006A1110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  <w:lang w:val="ru-RU"/>
              </w:rPr>
            </w:pPr>
            <w:r w:rsidRPr="00F63268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  <w:lang w:val="ru-RU"/>
              </w:rPr>
              <w:t xml:space="preserve">Проектировать конструкции машин, приводов, систем, технологические процессы с использованием автоматизированных систем технологической подготовки производства машин, приводов. </w:t>
            </w:r>
          </w:p>
          <w:p w:rsidR="00E1594B" w:rsidRPr="00F41A57" w:rsidRDefault="00E1594B" w:rsidP="006A1110">
            <w:pPr>
              <w:pStyle w:val="PreformattedText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маршруты волочения (количество переделов и проходов) или режимы деформации (калибровки валков) при применении роликового волочения, холодной сортовой прокатки и т.п.</w:t>
            </w:r>
          </w:p>
          <w:p w:rsidR="00E1594B" w:rsidRPr="00781E29" w:rsidRDefault="00E1594B" w:rsidP="006A1110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1594B" w:rsidRPr="00E1594B" w:rsidTr="006A111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594B" w:rsidRPr="00F41A57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594B" w:rsidRDefault="00E1594B" w:rsidP="006A11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геометрические параметры технологического инструмента, выбрать его конструкцию и материалы для изготовления.</w:t>
            </w:r>
          </w:p>
          <w:p w:rsidR="00E1594B" w:rsidRPr="00F63268" w:rsidRDefault="00E1594B" w:rsidP="006A1110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06C2B" w:rsidRPr="00A06C2B" w:rsidRDefault="00A06C2B" w:rsidP="00A06C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6C2B" w:rsidRDefault="00A06C2B">
      <w:pPr>
        <w:rPr>
          <w:lang w:val="ru-RU"/>
        </w:rPr>
      </w:pPr>
      <w:r>
        <w:rPr>
          <w:lang w:val="ru-RU"/>
        </w:rPr>
        <w:br w:type="page"/>
      </w:r>
    </w:p>
    <w:p w:rsidR="00A06C2B" w:rsidRDefault="00A06C2B">
      <w:pPr>
        <w:rPr>
          <w:lang w:val="ru-RU"/>
        </w:rPr>
        <w:sectPr w:rsidR="00A06C2B" w:rsidSect="00A06C2B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A06C2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06C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06C2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A06C2B" w:rsidRPr="00A06C2B" w:rsidRDefault="00A06C2B" w:rsidP="00A06C2B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A06C2B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A06C2B" w:rsidRPr="00A06C2B" w:rsidRDefault="00A06C2B" w:rsidP="00A06C2B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A06C2B">
        <w:rPr>
          <w:b w:val="0"/>
          <w:iCs w:val="0"/>
          <w:szCs w:val="24"/>
        </w:rPr>
        <w:t>-</w:t>
      </w:r>
      <w:r w:rsidRPr="00A06C2B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A06C2B" w:rsidRPr="00A06C2B" w:rsidRDefault="00A06C2B" w:rsidP="00A06C2B">
      <w:pPr>
        <w:pStyle w:val="1"/>
        <w:spacing w:before="0" w:after="0"/>
        <w:ind w:left="0" w:firstLine="567"/>
        <w:rPr>
          <w:b w:val="0"/>
          <w:iCs w:val="0"/>
          <w:szCs w:val="24"/>
        </w:rPr>
      </w:pPr>
      <w:r w:rsidRPr="00A06C2B">
        <w:rPr>
          <w:b w:val="0"/>
          <w:iCs w:val="0"/>
          <w:szCs w:val="24"/>
        </w:rPr>
        <w:t>-</w:t>
      </w:r>
      <w:r w:rsidRPr="00A06C2B">
        <w:rPr>
          <w:b w:val="0"/>
          <w:iCs w:val="0"/>
          <w:szCs w:val="24"/>
        </w:rPr>
        <w:tab/>
        <w:t xml:space="preserve">«не зачтено» – </w:t>
      </w:r>
      <w:proofErr w:type="gramStart"/>
      <w:r w:rsidRPr="00A06C2B">
        <w:rPr>
          <w:b w:val="0"/>
          <w:iCs w:val="0"/>
          <w:szCs w:val="24"/>
        </w:rPr>
        <w:t>обучаемый</w:t>
      </w:r>
      <w:proofErr w:type="gramEnd"/>
      <w:r w:rsidRPr="00A06C2B">
        <w:rPr>
          <w:b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Курсовой проект</w:t>
      </w: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>работы</w:t>
      </w:r>
      <w:proofErr w:type="gramEnd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>работы</w:t>
      </w:r>
      <w:proofErr w:type="gramEnd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курсового проекта: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A06C2B">
        <w:rPr>
          <w:rFonts w:ascii="Times New Roman" w:hAnsi="Times New Roman" w:cs="Times New Roman"/>
          <w:b/>
          <w:i/>
          <w:sz w:val="24"/>
          <w:szCs w:val="24"/>
          <w:lang w:val="ru-RU"/>
        </w:rPr>
        <w:t>«отлично»</w:t>
      </w: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A06C2B">
        <w:rPr>
          <w:rFonts w:ascii="Times New Roman" w:hAnsi="Times New Roman" w:cs="Times New Roman"/>
          <w:b/>
          <w:i/>
          <w:sz w:val="24"/>
          <w:szCs w:val="24"/>
          <w:lang w:val="ru-RU"/>
        </w:rPr>
        <w:t>«хорошо»</w:t>
      </w: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>обучающийся</w:t>
      </w:r>
      <w:proofErr w:type="gramEnd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A06C2B">
        <w:rPr>
          <w:rFonts w:ascii="Times New Roman" w:hAnsi="Times New Roman" w:cs="Times New Roman"/>
          <w:b/>
          <w:i/>
          <w:sz w:val="24"/>
          <w:szCs w:val="24"/>
          <w:lang w:val="ru-RU"/>
        </w:rPr>
        <w:t>«удовлетворительно»</w:t>
      </w: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>обучающийся</w:t>
      </w:r>
      <w:proofErr w:type="gramEnd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A06C2B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>обучающийся</w:t>
      </w:r>
      <w:proofErr w:type="gramEnd"/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A06C2B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A06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06C2B" w:rsidRPr="00A06C2B" w:rsidRDefault="00A06C2B" w:rsidP="00A06C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06C2B" w:rsidRPr="00A06C2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AR PL SungtiL GB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F2EDD"/>
    <w:multiLevelType w:val="hybridMultilevel"/>
    <w:tmpl w:val="1446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C2CEC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E30E6"/>
    <w:multiLevelType w:val="hybridMultilevel"/>
    <w:tmpl w:val="3A52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176F9"/>
    <w:multiLevelType w:val="hybridMultilevel"/>
    <w:tmpl w:val="0868D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612F16"/>
    <w:multiLevelType w:val="hybridMultilevel"/>
    <w:tmpl w:val="C2BAC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3F50E0"/>
    <w:multiLevelType w:val="hybridMultilevel"/>
    <w:tmpl w:val="C2BAC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8289A"/>
    <w:rsid w:val="001F0BC7"/>
    <w:rsid w:val="003C5159"/>
    <w:rsid w:val="00774FA4"/>
    <w:rsid w:val="00872925"/>
    <w:rsid w:val="00A06C2B"/>
    <w:rsid w:val="00D31453"/>
    <w:rsid w:val="00E1594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25"/>
  </w:style>
  <w:style w:type="paragraph" w:styleId="1">
    <w:name w:val="heading 1"/>
    <w:basedOn w:val="a"/>
    <w:next w:val="a"/>
    <w:link w:val="10"/>
    <w:qFormat/>
    <w:rsid w:val="00A06C2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89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A06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A06C2B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A06C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A06C2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reformattedText">
    <w:name w:val="Preformatted Text"/>
    <w:basedOn w:val="a"/>
    <w:rsid w:val="00A06C2B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10">
    <w:name w:val="Заголовок 1 Знак"/>
    <w:basedOn w:val="a0"/>
    <w:link w:val="1"/>
    <w:rsid w:val="00A06C2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A06C2B"/>
    <w:rPr>
      <w:rFonts w:ascii="Georgia" w:hAnsi="Georgia" w:cs="Georgia"/>
      <w:sz w:val="12"/>
      <w:szCs w:val="12"/>
    </w:rPr>
  </w:style>
  <w:style w:type="character" w:styleId="a6">
    <w:name w:val="Hyperlink"/>
    <w:basedOn w:val="a0"/>
    <w:uiPriority w:val="99"/>
    <w:unhideWhenUsed/>
    <w:rsid w:val="00E1594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159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2900.pdf&amp;show=dcatalogues/1/1134325/2900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znanium.com/bookread.php?book=39059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40.pdf&amp;show=dcatalogues/1/1130335/40.pdf&amp;view=tru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080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5293" TargetMode="External"/><Relationship Id="rId14" Type="http://schemas.openxmlformats.org/officeDocument/2006/relationships/hyperlink" Target="https://e.lanbook.com/book/1170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5211</Words>
  <Characters>29709</Characters>
  <Application>Microsoft Office Word</Application>
  <DocSecurity>0</DocSecurity>
  <Lines>247</Lines>
  <Paragraphs>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2019-2020_m15_04_01-ММСм-19-3_27_plx_Специальные методы формообразования</dc:title>
  <dc:creator>FastReport.NET</dc:creator>
  <cp:lastModifiedBy>r.amirov</cp:lastModifiedBy>
  <cp:revision>5</cp:revision>
  <cp:lastPrinted>2020-10-13T10:09:00Z</cp:lastPrinted>
  <dcterms:created xsi:type="dcterms:W3CDTF">2020-10-07T05:30:00Z</dcterms:created>
  <dcterms:modified xsi:type="dcterms:W3CDTF">2020-11-13T09:34:00Z</dcterms:modified>
</cp:coreProperties>
</file>