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C86162" w:rsidRPr="00194E90">
        <w:trPr>
          <w:trHeight w:hRule="exact" w:val="277"/>
        </w:trPr>
        <w:tc>
          <w:tcPr>
            <w:tcW w:w="1135" w:type="dxa"/>
          </w:tcPr>
          <w:p w:rsidR="00C86162" w:rsidRDefault="00602C6C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2" name="Рисунок 1" descr="E:\Готовые РП 2019\Платов, Савинов, Шекшеев, Сычков\15.04.01 аддитив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отовые РП 2019\Платов, Савинов, Шекшеев, Сычков\15.04.01 аддитив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C86162" w:rsidRPr="00673AE6" w:rsidRDefault="00673A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C86162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C86162" w:rsidRDefault="00673AE6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C86162"/>
        </w:tc>
      </w:tr>
      <w:tr w:rsidR="00C86162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86162" w:rsidRDefault="00C86162"/>
        </w:tc>
        <w:tc>
          <w:tcPr>
            <w:tcW w:w="1277" w:type="dxa"/>
          </w:tcPr>
          <w:p w:rsidR="00C86162" w:rsidRDefault="00C86162"/>
        </w:tc>
        <w:tc>
          <w:tcPr>
            <w:tcW w:w="6947" w:type="dxa"/>
          </w:tcPr>
          <w:p w:rsidR="00C86162" w:rsidRDefault="00C86162"/>
        </w:tc>
      </w:tr>
      <w:tr w:rsidR="00C86162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86162" w:rsidRDefault="00C8616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C86162" w:rsidRPr="00673AE6" w:rsidRDefault="00673A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C86162">
        <w:trPr>
          <w:trHeight w:hRule="exact" w:val="416"/>
        </w:trPr>
        <w:tc>
          <w:tcPr>
            <w:tcW w:w="1135" w:type="dxa"/>
          </w:tcPr>
          <w:p w:rsidR="00C86162" w:rsidRDefault="00C8616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C86162"/>
        </w:tc>
      </w:tr>
      <w:tr w:rsidR="00C86162">
        <w:trPr>
          <w:trHeight w:hRule="exact" w:val="416"/>
        </w:trPr>
        <w:tc>
          <w:tcPr>
            <w:tcW w:w="1135" w:type="dxa"/>
          </w:tcPr>
          <w:p w:rsidR="00C86162" w:rsidRDefault="00C86162"/>
        </w:tc>
        <w:tc>
          <w:tcPr>
            <w:tcW w:w="1277" w:type="dxa"/>
          </w:tcPr>
          <w:p w:rsidR="00C86162" w:rsidRDefault="00C86162"/>
        </w:tc>
        <w:tc>
          <w:tcPr>
            <w:tcW w:w="6947" w:type="dxa"/>
          </w:tcPr>
          <w:p w:rsidR="00C86162" w:rsidRDefault="00C86162"/>
        </w:tc>
      </w:tr>
      <w:tr w:rsidR="00C86162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C86162" w:rsidRPr="00673AE6" w:rsidRDefault="00673AE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C86162" w:rsidRPr="00673AE6" w:rsidRDefault="00673AE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C86162" w:rsidRPr="00673AE6" w:rsidRDefault="00C8616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C86162" w:rsidRDefault="00673AE6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C86162">
        <w:trPr>
          <w:trHeight w:hRule="exact" w:val="1250"/>
        </w:trPr>
        <w:tc>
          <w:tcPr>
            <w:tcW w:w="1135" w:type="dxa"/>
          </w:tcPr>
          <w:p w:rsidR="00C86162" w:rsidRDefault="00C86162"/>
        </w:tc>
        <w:tc>
          <w:tcPr>
            <w:tcW w:w="1277" w:type="dxa"/>
          </w:tcPr>
          <w:p w:rsidR="00C86162" w:rsidRDefault="00C86162"/>
        </w:tc>
        <w:tc>
          <w:tcPr>
            <w:tcW w:w="6947" w:type="dxa"/>
          </w:tcPr>
          <w:p w:rsidR="00C86162" w:rsidRDefault="00C86162"/>
        </w:tc>
      </w:tr>
      <w:tr w:rsidR="00C8616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86162">
        <w:trPr>
          <w:trHeight w:hRule="exact" w:val="138"/>
        </w:trPr>
        <w:tc>
          <w:tcPr>
            <w:tcW w:w="1135" w:type="dxa"/>
          </w:tcPr>
          <w:p w:rsidR="00C86162" w:rsidRDefault="00C86162"/>
        </w:tc>
        <w:tc>
          <w:tcPr>
            <w:tcW w:w="1277" w:type="dxa"/>
          </w:tcPr>
          <w:p w:rsidR="00C86162" w:rsidRDefault="00C86162"/>
        </w:tc>
        <w:tc>
          <w:tcPr>
            <w:tcW w:w="6947" w:type="dxa"/>
          </w:tcPr>
          <w:p w:rsidR="00C86162" w:rsidRDefault="00C86162"/>
        </w:tc>
      </w:tr>
      <w:tr w:rsidR="00C86162" w:rsidRPr="00194E90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673AE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ТЕОРИЯ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ПРОИЗВОДСТВА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ИЗДЕЛИЙ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ИСПОЛЬЗОВАНИЕМ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АДДИТИВНЫХ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ТЕХНОЛОГИЙ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>
        <w:trPr>
          <w:trHeight w:hRule="exact" w:val="138"/>
        </w:trPr>
        <w:tc>
          <w:tcPr>
            <w:tcW w:w="1135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C86162" w:rsidRPr="00194E9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>
        <w:trPr>
          <w:trHeight w:hRule="exact" w:val="277"/>
        </w:trPr>
        <w:tc>
          <w:tcPr>
            <w:tcW w:w="1135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C8616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C86162">
        <w:trPr>
          <w:trHeight w:hRule="exact" w:val="416"/>
        </w:trPr>
        <w:tc>
          <w:tcPr>
            <w:tcW w:w="1135" w:type="dxa"/>
          </w:tcPr>
          <w:p w:rsidR="00C86162" w:rsidRDefault="00C86162"/>
        </w:tc>
        <w:tc>
          <w:tcPr>
            <w:tcW w:w="1277" w:type="dxa"/>
          </w:tcPr>
          <w:p w:rsidR="00C86162" w:rsidRDefault="00C86162"/>
        </w:tc>
        <w:tc>
          <w:tcPr>
            <w:tcW w:w="6947" w:type="dxa"/>
          </w:tcPr>
          <w:p w:rsidR="00C86162" w:rsidRDefault="00C86162"/>
        </w:tc>
      </w:tr>
      <w:tr w:rsidR="00C8616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C86162">
        <w:trPr>
          <w:trHeight w:hRule="exact" w:val="2495"/>
        </w:trPr>
        <w:tc>
          <w:tcPr>
            <w:tcW w:w="1135" w:type="dxa"/>
          </w:tcPr>
          <w:p w:rsidR="00C86162" w:rsidRDefault="00C86162"/>
        </w:tc>
        <w:tc>
          <w:tcPr>
            <w:tcW w:w="1277" w:type="dxa"/>
          </w:tcPr>
          <w:p w:rsidR="00C86162" w:rsidRDefault="00C86162"/>
        </w:tc>
        <w:tc>
          <w:tcPr>
            <w:tcW w:w="6947" w:type="dxa"/>
          </w:tcPr>
          <w:p w:rsidR="00C86162" w:rsidRDefault="00C86162"/>
        </w:tc>
      </w:tr>
      <w:tr w:rsidR="00C86162" w:rsidRPr="00194E9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>
        <w:trPr>
          <w:trHeight w:hRule="exact" w:val="138"/>
        </w:trPr>
        <w:tc>
          <w:tcPr>
            <w:tcW w:w="1135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>
        <w:trPr>
          <w:trHeight w:hRule="exact" w:val="138"/>
        </w:trPr>
        <w:tc>
          <w:tcPr>
            <w:tcW w:w="1135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C86162">
        <w:trPr>
          <w:trHeight w:hRule="exact" w:val="138"/>
        </w:trPr>
        <w:tc>
          <w:tcPr>
            <w:tcW w:w="1135" w:type="dxa"/>
          </w:tcPr>
          <w:p w:rsidR="00C86162" w:rsidRDefault="00C86162"/>
        </w:tc>
        <w:tc>
          <w:tcPr>
            <w:tcW w:w="1277" w:type="dxa"/>
          </w:tcPr>
          <w:p w:rsidR="00C86162" w:rsidRDefault="00C86162"/>
        </w:tc>
        <w:tc>
          <w:tcPr>
            <w:tcW w:w="6947" w:type="dxa"/>
          </w:tcPr>
          <w:p w:rsidR="00C86162" w:rsidRDefault="00C86162"/>
        </w:tc>
      </w:tr>
      <w:tr w:rsidR="00C8616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C86162">
        <w:trPr>
          <w:trHeight w:hRule="exact" w:val="387"/>
        </w:trPr>
        <w:tc>
          <w:tcPr>
            <w:tcW w:w="1135" w:type="dxa"/>
          </w:tcPr>
          <w:p w:rsidR="00C86162" w:rsidRDefault="00C86162"/>
        </w:tc>
        <w:tc>
          <w:tcPr>
            <w:tcW w:w="1277" w:type="dxa"/>
          </w:tcPr>
          <w:p w:rsidR="00C86162" w:rsidRDefault="00C86162"/>
        </w:tc>
        <w:tc>
          <w:tcPr>
            <w:tcW w:w="6947" w:type="dxa"/>
          </w:tcPr>
          <w:p w:rsidR="00C86162" w:rsidRDefault="00C86162"/>
        </w:tc>
      </w:tr>
      <w:tr w:rsidR="00C8616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C86162" w:rsidRDefault="00673AE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86162" w:rsidRPr="00194E9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02C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Готовые РП 2019\Платов, Савинов, Шекшеев, Сычков\15.04.01 аддитив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отовые РП 2019\Платов, Савинов, Шекшеев, Сычков\15.04.01 аддитив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673AE6" w:rsidRPr="00673AE6">
              <w:rPr>
                <w:lang w:val="ru-RU"/>
              </w:rPr>
              <w:t xml:space="preserve"> </w:t>
            </w:r>
            <w:proofErr w:type="gramStart"/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673AE6" w:rsidRPr="00673AE6">
              <w:rPr>
                <w:lang w:val="ru-RU"/>
              </w:rPr>
              <w:t xml:space="preserve"> </w:t>
            </w:r>
            <w:proofErr w:type="gramStart"/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673AE6" w:rsidRPr="00673AE6">
              <w:rPr>
                <w:lang w:val="ru-RU"/>
              </w:rPr>
              <w:t xml:space="preserve"> </w:t>
            </w:r>
            <w:proofErr w:type="spellStart"/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673AE6" w:rsidRPr="00673AE6">
              <w:rPr>
                <w:lang w:val="ru-RU"/>
              </w:rPr>
              <w:t xml:space="preserve"> </w:t>
            </w:r>
            <w:r w:rsidR="00673AE6"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="00673AE6" w:rsidRPr="00673AE6">
              <w:rPr>
                <w:lang w:val="ru-RU"/>
              </w:rPr>
              <w:t xml:space="preserve"> </w:t>
            </w:r>
          </w:p>
        </w:tc>
      </w:tr>
      <w:tr w:rsidR="00C86162" w:rsidRPr="00194E90">
        <w:trPr>
          <w:trHeight w:hRule="exact" w:val="277"/>
        </w:trPr>
        <w:tc>
          <w:tcPr>
            <w:tcW w:w="935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 w:rsidP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18.02.2020,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>
        <w:trPr>
          <w:trHeight w:hRule="exact" w:val="277"/>
        </w:trPr>
        <w:tc>
          <w:tcPr>
            <w:tcW w:w="935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 w:rsidP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673AE6">
              <w:rPr>
                <w:lang w:val="ru-RU"/>
              </w:rPr>
              <w:t xml:space="preserve">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C86162">
        <w:trPr>
          <w:trHeight w:hRule="exact" w:val="277"/>
        </w:trPr>
        <w:tc>
          <w:tcPr>
            <w:tcW w:w="9357" w:type="dxa"/>
          </w:tcPr>
          <w:p w:rsidR="00C86162" w:rsidRDefault="00C86162"/>
        </w:tc>
      </w:tr>
      <w:tr w:rsidR="00C8616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86162" w:rsidRPr="00194E9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 w:rsidP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73AE6">
              <w:rPr>
                <w:lang w:val="ru-RU"/>
              </w:rPr>
              <w:t xml:space="preserve">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73AE6">
              <w:rPr>
                <w:lang w:val="ru-RU"/>
              </w:rPr>
              <w:t xml:space="preserve">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___________________М.А.</w:t>
            </w:r>
            <w:r w:rsidRPr="00673AE6">
              <w:rPr>
                <w:lang w:val="ru-RU"/>
              </w:rPr>
              <w:t xml:space="preserve">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>
        <w:trPr>
          <w:trHeight w:hRule="exact" w:val="555"/>
        </w:trPr>
        <w:tc>
          <w:tcPr>
            <w:tcW w:w="935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86162" w:rsidRPr="00194E9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 w:rsidP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73AE6">
              <w:rPr>
                <w:lang w:val="ru-RU"/>
              </w:rPr>
              <w:t xml:space="preserve">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ЛПиМ</w:t>
            </w:r>
            <w:proofErr w:type="spell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673AE6">
              <w:rPr>
                <w:lang w:val="ru-RU"/>
              </w:rPr>
              <w:t xml:space="preserve">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73AE6">
              <w:rPr>
                <w:lang w:val="ru-RU"/>
              </w:rPr>
              <w:t xml:space="preserve"> </w:t>
            </w:r>
            <w:r>
              <w:rPr>
                <w:lang w:val="ru-RU"/>
              </w:rPr>
              <w:t>_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_______________________А.Б.</w:t>
            </w:r>
            <w:r w:rsidRPr="00673AE6">
              <w:rPr>
                <w:lang w:val="ru-RU"/>
              </w:rPr>
              <w:t xml:space="preserve">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</w:t>
            </w:r>
            <w:proofErr w:type="spellEnd"/>
            <w:r w:rsidRPr="00673AE6">
              <w:rPr>
                <w:lang w:val="ru-RU"/>
              </w:rPr>
              <w:t xml:space="preserve"> </w:t>
            </w:r>
          </w:p>
        </w:tc>
      </w:tr>
    </w:tbl>
    <w:p w:rsidR="00C86162" w:rsidRPr="00673AE6" w:rsidRDefault="00673AE6">
      <w:pPr>
        <w:rPr>
          <w:sz w:val="0"/>
          <w:szCs w:val="0"/>
          <w:lang w:val="ru-RU"/>
        </w:rPr>
      </w:pPr>
      <w:r w:rsidRPr="00673A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C8616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02C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-1299210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673AE6">
              <w:t xml:space="preserve"> </w:t>
            </w:r>
            <w:proofErr w:type="spellStart"/>
            <w:r w:rsid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673AE6">
              <w:t xml:space="preserve"> </w:t>
            </w:r>
            <w:proofErr w:type="spellStart"/>
            <w:r w:rsid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673AE6">
              <w:t xml:space="preserve"> </w:t>
            </w:r>
            <w:proofErr w:type="spellStart"/>
            <w:r w:rsid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673AE6">
              <w:t xml:space="preserve"> </w:t>
            </w:r>
          </w:p>
        </w:tc>
      </w:tr>
      <w:tr w:rsidR="00C86162">
        <w:trPr>
          <w:trHeight w:hRule="exact" w:val="131"/>
        </w:trPr>
        <w:tc>
          <w:tcPr>
            <w:tcW w:w="3119" w:type="dxa"/>
          </w:tcPr>
          <w:p w:rsidR="00C86162" w:rsidRDefault="00C86162"/>
        </w:tc>
        <w:tc>
          <w:tcPr>
            <w:tcW w:w="6238" w:type="dxa"/>
          </w:tcPr>
          <w:p w:rsidR="00C86162" w:rsidRDefault="00C86162"/>
        </w:tc>
      </w:tr>
      <w:tr w:rsidR="00C8616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86162" w:rsidRDefault="00C86162"/>
        </w:tc>
      </w:tr>
      <w:tr w:rsidR="00C86162">
        <w:trPr>
          <w:trHeight w:hRule="exact" w:val="13"/>
        </w:trPr>
        <w:tc>
          <w:tcPr>
            <w:tcW w:w="3119" w:type="dxa"/>
          </w:tcPr>
          <w:p w:rsidR="00C86162" w:rsidRDefault="00C86162"/>
        </w:tc>
        <w:tc>
          <w:tcPr>
            <w:tcW w:w="6238" w:type="dxa"/>
          </w:tcPr>
          <w:p w:rsidR="00C86162" w:rsidRDefault="00C86162"/>
        </w:tc>
      </w:tr>
      <w:tr w:rsidR="00C8616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86162" w:rsidRDefault="00C86162"/>
        </w:tc>
      </w:tr>
      <w:tr w:rsidR="00C86162">
        <w:trPr>
          <w:trHeight w:hRule="exact" w:val="96"/>
        </w:trPr>
        <w:tc>
          <w:tcPr>
            <w:tcW w:w="3119" w:type="dxa"/>
          </w:tcPr>
          <w:p w:rsidR="00C86162" w:rsidRDefault="00C86162"/>
        </w:tc>
        <w:tc>
          <w:tcPr>
            <w:tcW w:w="6238" w:type="dxa"/>
          </w:tcPr>
          <w:p w:rsidR="00C86162" w:rsidRDefault="00C86162"/>
        </w:tc>
      </w:tr>
      <w:tr w:rsidR="00C86162" w:rsidRPr="00194E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C86162" w:rsidRPr="00194E90">
        <w:trPr>
          <w:trHeight w:hRule="exact" w:val="138"/>
        </w:trPr>
        <w:tc>
          <w:tcPr>
            <w:tcW w:w="311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trHeight w:hRule="exact" w:val="555"/>
        </w:trPr>
        <w:tc>
          <w:tcPr>
            <w:tcW w:w="311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C86162" w:rsidRPr="00194E90">
        <w:trPr>
          <w:trHeight w:hRule="exact" w:val="277"/>
        </w:trPr>
        <w:tc>
          <w:tcPr>
            <w:tcW w:w="311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trHeight w:hRule="exact" w:val="13"/>
        </w:trPr>
        <w:tc>
          <w:tcPr>
            <w:tcW w:w="311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trHeight w:hRule="exact" w:val="96"/>
        </w:trPr>
        <w:tc>
          <w:tcPr>
            <w:tcW w:w="311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C86162" w:rsidRPr="00194E90">
        <w:trPr>
          <w:trHeight w:hRule="exact" w:val="138"/>
        </w:trPr>
        <w:tc>
          <w:tcPr>
            <w:tcW w:w="311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trHeight w:hRule="exact" w:val="555"/>
        </w:trPr>
        <w:tc>
          <w:tcPr>
            <w:tcW w:w="311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C86162" w:rsidRPr="00673AE6" w:rsidRDefault="00673AE6">
      <w:pPr>
        <w:rPr>
          <w:sz w:val="0"/>
          <w:szCs w:val="0"/>
          <w:lang w:val="ru-RU"/>
        </w:rPr>
      </w:pPr>
      <w:r w:rsidRPr="00673A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86162" w:rsidTr="00602C6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86162" w:rsidRPr="00194E90" w:rsidTr="00602C6C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аддитивного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стройную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базирующихся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качественного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количественного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673AE6">
              <w:rPr>
                <w:lang w:val="ru-RU"/>
              </w:rPr>
              <w:t xml:space="preserve"> </w:t>
            </w:r>
            <w:proofErr w:type="gramEnd"/>
          </w:p>
        </w:tc>
      </w:tr>
      <w:tr w:rsidR="00C86162" w:rsidRPr="00194E90" w:rsidTr="00602C6C">
        <w:trPr>
          <w:trHeight w:hRule="exact" w:val="138"/>
        </w:trPr>
        <w:tc>
          <w:tcPr>
            <w:tcW w:w="199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 w:rsidTr="00602C6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3AE6">
              <w:rPr>
                <w:lang w:val="ru-RU"/>
              </w:rPr>
              <w:t xml:space="preserve">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</w:t>
            </w:r>
            <w:proofErr w:type="spell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Tr="00602C6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proofErr w:type="spellEnd"/>
            <w:r>
              <w:t xml:space="preserve"> </w:t>
            </w:r>
          </w:p>
        </w:tc>
      </w:tr>
      <w:tr w:rsidR="00C86162" w:rsidTr="00602C6C">
        <w:trPr>
          <w:trHeight w:hRule="exact" w:val="138"/>
        </w:trPr>
        <w:tc>
          <w:tcPr>
            <w:tcW w:w="1999" w:type="dxa"/>
          </w:tcPr>
          <w:p w:rsidR="00C86162" w:rsidRDefault="00C86162"/>
        </w:tc>
        <w:tc>
          <w:tcPr>
            <w:tcW w:w="7386" w:type="dxa"/>
          </w:tcPr>
          <w:p w:rsidR="00C86162" w:rsidRDefault="00C86162"/>
        </w:tc>
      </w:tr>
      <w:tr w:rsidR="00C86162" w:rsidRPr="00194E90" w:rsidTr="00602C6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73AE6">
              <w:rPr>
                <w:lang w:val="ru-RU"/>
              </w:rPr>
              <w:t xml:space="preserve"> </w:t>
            </w:r>
            <w:proofErr w:type="gramEnd"/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86162" w:rsidRPr="00194E90" w:rsidTr="00602C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обобщению, анализу, систематизации и прогнозированию</w:t>
            </w:r>
          </w:p>
        </w:tc>
      </w:tr>
      <w:tr w:rsidR="00C86162" w:rsidRPr="00194E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анализа, систематизации и прогнозированию физических процессов</w:t>
            </w:r>
          </w:p>
        </w:tc>
      </w:tr>
      <w:tr w:rsidR="00C86162" w:rsidRPr="00194E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 и анализировать массивы данных и формулировать выводы</w:t>
            </w:r>
          </w:p>
        </w:tc>
      </w:tr>
      <w:tr w:rsidR="00C86162" w:rsidRPr="00194E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абстрактному мышлению при прогнозировании физических процессов</w:t>
            </w:r>
          </w:p>
        </w:tc>
      </w:tr>
      <w:tr w:rsidR="00C86162" w:rsidRPr="00194E90" w:rsidTr="00602C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C86162" w:rsidRPr="00194E9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организации проведения научных исследований</w:t>
            </w:r>
          </w:p>
        </w:tc>
      </w:tr>
      <w:tr w:rsidR="00C86162" w:rsidRPr="00194E9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 исследовать основные физические процессы</w:t>
            </w:r>
          </w:p>
        </w:tc>
      </w:tr>
      <w:tr w:rsidR="00C86162" w:rsidRPr="00194E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Изменить методами проведения комплексного </w:t>
            </w:r>
            <w:proofErr w:type="spellStart"/>
            <w:proofErr w:type="gram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</w:t>
            </w:r>
            <w:proofErr w:type="spell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экономического</w:t>
            </w:r>
            <w:proofErr w:type="gram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для обоснованного принятия решений</w:t>
            </w:r>
          </w:p>
        </w:tc>
      </w:tr>
      <w:tr w:rsidR="00C86162" w:rsidRPr="00194E90" w:rsidTr="00602C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формулировать цели и задачи исследования, выявлять приоритеты решения задач, выбирать и создавать критерии оценки</w:t>
            </w:r>
          </w:p>
        </w:tc>
      </w:tr>
      <w:tr w:rsidR="00C86162" w:rsidRPr="00194E90" w:rsidTr="00602C6C">
        <w:trPr>
          <w:trHeight w:hRule="exact" w:val="6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качественные и количественные параметры, которые характеризуют процессы аддитивного производства и готовые изделия</w:t>
            </w:r>
          </w:p>
        </w:tc>
      </w:tr>
      <w:tr w:rsidR="00C86162" w:rsidRPr="00194E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приоритетные цели и задачи исследований для достижения поставленных показателей</w:t>
            </w:r>
          </w:p>
        </w:tc>
      </w:tr>
      <w:tr w:rsidR="00C86162" w:rsidRPr="00194E9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исследований и расстановки приоритетов</w:t>
            </w:r>
          </w:p>
        </w:tc>
      </w:tr>
      <w:tr w:rsidR="00C86162" w:rsidRPr="00194E90" w:rsidTr="00602C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C86162" w:rsidRPr="00194E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методы исследования материалов и </w:t>
            </w:r>
            <w:proofErr w:type="spellStart"/>
            <w:proofErr w:type="gram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</w:t>
            </w:r>
            <w:proofErr w:type="spell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химических</w:t>
            </w:r>
            <w:proofErr w:type="gram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при аддитивном производстве</w:t>
            </w:r>
          </w:p>
        </w:tc>
      </w:tr>
      <w:tr w:rsidR="00C86162" w:rsidRPr="00194E9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экспериментальные и теоретические исследования</w:t>
            </w:r>
          </w:p>
        </w:tc>
      </w:tr>
      <w:tr w:rsidR="00C86162" w:rsidRPr="00194E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написания научно-технических отчетов и научных публикаций</w:t>
            </w:r>
          </w:p>
        </w:tc>
      </w:tr>
      <w:tr w:rsidR="00C86162" w:rsidRPr="00194E90" w:rsidTr="00602C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C86162" w:rsidRPr="00194E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проектирования и стандартизации технических средств, систем, процессов, оборудования и материалов</w:t>
            </w:r>
          </w:p>
        </w:tc>
      </w:tr>
      <w:tr w:rsidR="00C86162" w:rsidRPr="00194E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техническое предложение и техническое задание на проектирование и стандартизацию</w:t>
            </w:r>
          </w:p>
        </w:tc>
      </w:tr>
      <w:tr w:rsidR="00C86162" w:rsidRPr="00194E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способностью организовать и проводить работы </w:t>
            </w:r>
            <w:proofErr w:type="gram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proofErr w:type="gram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proofErr w:type="gram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стандартизации</w:t>
            </w:r>
          </w:p>
        </w:tc>
      </w:tr>
    </w:tbl>
    <w:p w:rsidR="00602C6C" w:rsidRDefault="00602C6C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1500"/>
        <w:gridCol w:w="398"/>
        <w:gridCol w:w="534"/>
        <w:gridCol w:w="623"/>
        <w:gridCol w:w="697"/>
        <w:gridCol w:w="528"/>
        <w:gridCol w:w="1545"/>
        <w:gridCol w:w="1610"/>
        <w:gridCol w:w="1246"/>
      </w:tblGrid>
      <w:tr w:rsidR="00C86162" w:rsidRPr="00194E90" w:rsidTr="00602C6C">
        <w:trPr>
          <w:trHeight w:hRule="exact" w:val="285"/>
        </w:trPr>
        <w:tc>
          <w:tcPr>
            <w:tcW w:w="70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868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2687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77,6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proofErr w:type="gram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proofErr w:type="gram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5,6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30,7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C861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38"/>
        </w:trPr>
        <w:tc>
          <w:tcPr>
            <w:tcW w:w="70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500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398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23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528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545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610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Tr="00602C6C">
        <w:trPr>
          <w:trHeight w:hRule="exact" w:val="972"/>
        </w:trPr>
        <w:tc>
          <w:tcPr>
            <w:tcW w:w="22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86162" w:rsidTr="00602C6C">
        <w:trPr>
          <w:trHeight w:hRule="exact" w:val="833"/>
        </w:trPr>
        <w:tc>
          <w:tcPr>
            <w:tcW w:w="22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86162" w:rsidRDefault="00C86162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86162" w:rsidRDefault="00C86162"/>
        </w:tc>
        <w:tc>
          <w:tcPr>
            <w:tcW w:w="15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16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12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</w:tr>
      <w:tr w:rsidR="00C86162" w:rsidTr="00602C6C">
        <w:trPr>
          <w:trHeight w:hRule="exact" w:val="416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аддитивных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Физико-химические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материалах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сплавах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аддитивных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2,7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576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1.11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137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билетам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Tr="00602C6C">
        <w:trPr>
          <w:trHeight w:hRule="exact" w:val="454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30,7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</w:tr>
      <w:tr w:rsidR="00C86162" w:rsidTr="00602C6C">
        <w:trPr>
          <w:trHeight w:hRule="exact" w:val="454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30,7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</w:tr>
      <w:tr w:rsidR="00C86162" w:rsidRPr="00194E90" w:rsidTr="00602C6C">
        <w:trPr>
          <w:trHeight w:hRule="exact" w:val="893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30,7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ОК-1,ОК- 4,ОПК- 1,ОПК-2,ПК- 8</w:t>
            </w:r>
          </w:p>
        </w:tc>
      </w:tr>
    </w:tbl>
    <w:p w:rsidR="00602C6C" w:rsidRDefault="00602C6C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81"/>
        <w:gridCol w:w="54"/>
      </w:tblGrid>
      <w:tr w:rsidR="00C86162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86162" w:rsidTr="00602C6C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C86162" w:rsidRDefault="00C86162"/>
        </w:tc>
      </w:tr>
      <w:tr w:rsidR="00C86162" w:rsidRPr="00194E90">
        <w:trPr>
          <w:gridAfter w:val="1"/>
          <w:wAfter w:w="54" w:type="dxa"/>
          <w:trHeight w:hRule="exact" w:val="704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673AE6">
              <w:rPr>
                <w:lang w:val="ru-RU"/>
              </w:rPr>
              <w:t xml:space="preserve"> </w:t>
            </w:r>
            <w:proofErr w:type="gramEnd"/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73AE6">
              <w:rPr>
                <w:lang w:val="ru-RU"/>
              </w:rPr>
              <w:t xml:space="preserve"> </w:t>
            </w:r>
            <w:proofErr w:type="gramStart"/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73AE6">
              <w:rPr>
                <w:lang w:val="ru-RU"/>
              </w:rPr>
              <w:t xml:space="preserve"> </w:t>
            </w:r>
          </w:p>
        </w:tc>
      </w:tr>
      <w:tr w:rsidR="00C86162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86162" w:rsidTr="00602C6C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C86162" w:rsidRDefault="00C86162"/>
        </w:tc>
      </w:tr>
      <w:tr w:rsidR="00C86162" w:rsidRPr="00194E90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86162" w:rsidTr="00602C6C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C86162" w:rsidRDefault="00C86162"/>
        </w:tc>
      </w:tr>
      <w:tr w:rsidR="00C86162" w:rsidRPr="00194E90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gridAfter w:val="1"/>
          <w:wAfter w:w="54" w:type="dxa"/>
          <w:trHeight w:hRule="exact" w:val="18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 w:rsidP="00194E9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061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30610A">
              <w:rPr>
                <w:lang w:val="ru-RU"/>
              </w:rPr>
              <w:t xml:space="preserve"> </w:t>
            </w:r>
            <w:r w:rsidRPr="003061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30610A">
              <w:rPr>
                <w:lang w:val="ru-RU"/>
              </w:rPr>
              <w:t xml:space="preserve"> </w:t>
            </w:r>
            <w:r w:rsidRPr="003061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30610A">
              <w:rPr>
                <w:lang w:val="ru-RU"/>
              </w:rPr>
              <w:t xml:space="preserve"> </w:t>
            </w:r>
          </w:p>
          <w:p w:rsidR="00602C6C" w:rsidRPr="00090B7C" w:rsidRDefault="00602C6C" w:rsidP="00090B7C">
            <w:pPr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3AE6">
              <w:rPr>
                <w:lang w:val="ru-RU"/>
              </w:rPr>
              <w:t xml:space="preserve"> </w:t>
            </w:r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Симонян, Л. М. Современные методы и технологии специальной электрометаллургии и аддитивного производства: теория и технология </w:t>
            </w:r>
            <w:proofErr w:type="spellStart"/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спецэлектрометаллургии</w:t>
            </w:r>
            <w:proofErr w:type="spellEnd"/>
            <w:proofErr w:type="gramStart"/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М. Симонян, А. Е. Семин, А. И. Кочетов. — Москва</w:t>
            </w:r>
            <w:proofErr w:type="gramStart"/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МИСИС, 2017. — 182 с. — </w:t>
            </w:r>
            <w:r w:rsidR="00090B7C" w:rsidRPr="00090B7C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978-5-906846-96-9. — Текст</w:t>
            </w:r>
            <w:proofErr w:type="gramStart"/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 w:rsidR="00090B7C" w:rsidRPr="00090B7C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="00090B7C"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90B7C"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90B7C"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90B7C"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90B7C"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90B7C"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90B7C"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90B7C"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90B7C"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90B7C"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/105293</w:t>
              </w:r>
            </w:hyperlink>
            <w:r w:rsid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13.11.2020). — Режим доступа: для </w:t>
            </w:r>
            <w:proofErr w:type="spellStart"/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="00090B7C"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</w:t>
            </w:r>
          </w:p>
        </w:tc>
      </w:tr>
      <w:tr w:rsidR="00C86162" w:rsidRPr="00194E90" w:rsidTr="002C1E25">
        <w:trPr>
          <w:gridAfter w:val="1"/>
          <w:wAfter w:w="54" w:type="dxa"/>
          <w:trHeight w:hRule="exact" w:val="184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3BE3" w:rsidRDefault="00AC3BE3" w:rsidP="00090B7C">
            <w:pPr>
              <w:pStyle w:val="a8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3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Тарасова, Т. В. Аддитивное производство</w:t>
            </w:r>
            <w:proofErr w:type="gramStart"/>
            <w:r w:rsidRPr="00AC3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3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Т.В. Тарасова. — Москва</w:t>
            </w:r>
            <w:proofErr w:type="gramStart"/>
            <w:r w:rsidRPr="00AC3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3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ИНФРА-М, 2021. — 196 с. — (Высшее образование). — DOI 10.12737/textbook_5c25c2b3a03f99.16774025. - ISBN 978-5-16-014676-8. - Текст</w:t>
            </w:r>
            <w:proofErr w:type="gramStart"/>
            <w:r w:rsidRPr="00AC3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C3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2" w:history="1">
              <w:r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https://znanium.com/catalog/product/1214591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3B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13.11.2020). – Режим доступа: по подписке.</w:t>
            </w:r>
          </w:p>
          <w:p w:rsidR="00C86162" w:rsidRPr="002C1E25" w:rsidRDefault="00C86162" w:rsidP="002C1E2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86162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6162" w:rsidRPr="00090B7C" w:rsidRDefault="00673A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B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090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0B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090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0B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090B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090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6162" w:rsidRPr="00194E90" w:rsidTr="00D86800">
        <w:trPr>
          <w:gridAfter w:val="1"/>
          <w:wAfter w:w="54" w:type="dxa"/>
          <w:trHeight w:hRule="exact" w:val="494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1E25" w:rsidRDefault="002C1E25" w:rsidP="00090B7C">
            <w:pPr>
              <w:pStyle w:val="a8"/>
              <w:numPr>
                <w:ilvl w:val="0"/>
                <w:numId w:val="9"/>
              </w:numPr>
              <w:spacing w:after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Баурова</w:t>
            </w:r>
            <w:proofErr w:type="spellEnd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И. Применение полимерных композиционных материалов в машиностроении</w:t>
            </w:r>
            <w:proofErr w:type="gramStart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Н.И. </w:t>
            </w:r>
            <w:proofErr w:type="spellStart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Баурова</w:t>
            </w:r>
            <w:proofErr w:type="spellEnd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В.А. Зорин. — Москва</w:t>
            </w:r>
            <w:proofErr w:type="gramStart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ИНФРА-М, 2021. — 301 с. + Доп. материалы [Электронный ресурс]. — </w:t>
            </w:r>
            <w:proofErr w:type="gramStart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(Высшее образование:</w:t>
            </w:r>
            <w:proofErr w:type="gramEnd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  <w:proofErr w:type="gramEnd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DOI 10.12737/textbook_5a65d038520df1.41774771. - ISBN 978-5-16-012938-9. - Текст</w:t>
            </w:r>
            <w:proofErr w:type="gramStart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3" w:history="1">
              <w:r w:rsidRPr="00AC061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https://znanium.com/catalog/product/1171045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13.11.2020). – Режим доступа: по </w:t>
            </w:r>
            <w:proofErr w:type="spellStart"/>
            <w:r w:rsidRPr="002C1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подписке.</w:t>
            </w:r>
            <w:proofErr w:type="spellEnd"/>
          </w:p>
          <w:p w:rsidR="00090B7C" w:rsidRPr="00090B7C" w:rsidRDefault="00090B7C" w:rsidP="00090B7C">
            <w:pPr>
              <w:pStyle w:val="a8"/>
              <w:numPr>
                <w:ilvl w:val="0"/>
                <w:numId w:val="9"/>
              </w:numPr>
              <w:spacing w:after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Корпоративное управление / </w:t>
            </w:r>
            <w:proofErr w:type="spellStart"/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Бочарова</w:t>
            </w:r>
            <w:proofErr w:type="spellEnd"/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И.Ю. [Электронный ресурс] - М.: ИНФРА-М, 2012. - 368 с. -  Режим доступа -  </w:t>
            </w:r>
            <w:hyperlink r:id="rId14" w:history="1"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</w:t>
              </w:r>
              <w:proofErr w:type="spellEnd"/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=235024</w:t>
              </w:r>
            </w:hyperlink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- З</w:t>
            </w:r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главие с экрана </w:t>
            </w:r>
          </w:p>
          <w:p w:rsidR="00090B7C" w:rsidRPr="00090B7C" w:rsidRDefault="00090B7C" w:rsidP="00090B7C">
            <w:pPr>
              <w:pStyle w:val="a8"/>
              <w:numPr>
                <w:ilvl w:val="0"/>
                <w:numId w:val="9"/>
              </w:numPr>
              <w:spacing w:after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Девятков, В. В. Методология и технология имитационных исследований сложных систем: современное состояние и перспективы развития [Электронный ресурс]: Мон</w:t>
            </w:r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графия / В.В. Девятков. - М.: Вуз</w:t>
            </w:r>
            <w:proofErr w:type="gramStart"/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proofErr w:type="spellEnd"/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.: ИНФРА-М, 2019. - 448 с.- Режим доступа: </w:t>
            </w:r>
            <w:hyperlink r:id="rId15" w:history="1"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090B7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/1002019</w:t>
              </w:r>
            </w:hyperlink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.- </w:t>
            </w:r>
            <w:proofErr w:type="spellStart"/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090B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экрана.</w:t>
            </w:r>
          </w:p>
          <w:p w:rsidR="00C86162" w:rsidRPr="00090B7C" w:rsidRDefault="00C86162" w:rsidP="00090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86162" w:rsidRPr="00194E90" w:rsidTr="00D86800">
        <w:trPr>
          <w:trHeight w:hRule="exact" w:val="70"/>
        </w:trPr>
        <w:tc>
          <w:tcPr>
            <w:tcW w:w="400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35" w:type="dxa"/>
            <w:gridSpan w:val="2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Tr="00602C6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86162" w:rsidRPr="00194E90" w:rsidTr="00602C6C">
        <w:trPr>
          <w:trHeight w:hRule="exact" w:val="109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Блюменштейн</w:t>
            </w:r>
            <w:proofErr w:type="spellEnd"/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В.Ю.,</w:t>
            </w:r>
            <w:r w:rsidRPr="00673AE6">
              <w:rPr>
                <w:lang w:val="ru-RU"/>
              </w:rPr>
              <w:t xml:space="preserve">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Клепцов</w:t>
            </w:r>
            <w:proofErr w:type="spellEnd"/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Ковальчук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Кузбасский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Т.Ф.Горбачева,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3AE6">
              <w:rPr>
                <w:lang w:val="ru-RU"/>
              </w:rPr>
              <w:t xml:space="preserve"> </w:t>
            </w:r>
            <w:hyperlink r:id="rId16" w:history="1"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/105384</w:t>
              </w:r>
            </w:hyperlink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AE6">
              <w:rPr>
                <w:lang w:val="ru-RU"/>
              </w:rPr>
              <w:t xml:space="preserve"> </w:t>
            </w:r>
            <w:proofErr w:type="spellStart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978-5-906888-38-9.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138"/>
        </w:trPr>
        <w:tc>
          <w:tcPr>
            <w:tcW w:w="400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135" w:type="dxa"/>
            <w:gridSpan w:val="2"/>
          </w:tcPr>
          <w:p w:rsidR="00C86162" w:rsidRPr="00673AE6" w:rsidRDefault="00C86162">
            <w:pPr>
              <w:rPr>
                <w:lang w:val="ru-RU"/>
              </w:rPr>
            </w:pPr>
          </w:p>
        </w:tc>
      </w:tr>
      <w:tr w:rsidR="00C86162" w:rsidRPr="00194E90" w:rsidTr="00602C6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RPr="00194E90" w:rsidTr="00602C6C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lang w:val="ru-RU"/>
              </w:rPr>
              <w:t xml:space="preserve"> </w:t>
            </w:r>
          </w:p>
        </w:tc>
      </w:tr>
      <w:tr w:rsidR="00C86162" w:rsidTr="00602C6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86162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86162" w:rsidTr="00602C6C">
        <w:trPr>
          <w:trHeight w:hRule="exact" w:val="555"/>
        </w:trPr>
        <w:tc>
          <w:tcPr>
            <w:tcW w:w="400" w:type="dxa"/>
          </w:tcPr>
          <w:p w:rsidR="00C86162" w:rsidRDefault="00C86162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Tr="00602C6C">
        <w:trPr>
          <w:trHeight w:hRule="exact" w:val="818"/>
        </w:trPr>
        <w:tc>
          <w:tcPr>
            <w:tcW w:w="400" w:type="dxa"/>
          </w:tcPr>
          <w:p w:rsidR="00C86162" w:rsidRDefault="00C86162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Tr="00602C6C">
        <w:trPr>
          <w:trHeight w:hRule="exact" w:val="555"/>
        </w:trPr>
        <w:tc>
          <w:tcPr>
            <w:tcW w:w="400" w:type="dxa"/>
          </w:tcPr>
          <w:p w:rsidR="00C86162" w:rsidRDefault="00C86162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Tr="00602C6C">
        <w:trPr>
          <w:trHeight w:hRule="exact" w:val="285"/>
        </w:trPr>
        <w:tc>
          <w:tcPr>
            <w:tcW w:w="400" w:type="dxa"/>
          </w:tcPr>
          <w:p w:rsidR="00C86162" w:rsidRDefault="00C86162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Tr="00602C6C">
        <w:trPr>
          <w:trHeight w:hRule="exact" w:val="285"/>
        </w:trPr>
        <w:tc>
          <w:tcPr>
            <w:tcW w:w="400" w:type="dxa"/>
          </w:tcPr>
          <w:p w:rsidR="00C86162" w:rsidRDefault="00C86162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Tr="00602C6C">
        <w:trPr>
          <w:trHeight w:hRule="exact" w:val="138"/>
        </w:trPr>
        <w:tc>
          <w:tcPr>
            <w:tcW w:w="400" w:type="dxa"/>
          </w:tcPr>
          <w:p w:rsidR="00C86162" w:rsidRDefault="00C86162"/>
        </w:tc>
        <w:tc>
          <w:tcPr>
            <w:tcW w:w="1979" w:type="dxa"/>
          </w:tcPr>
          <w:p w:rsidR="00C86162" w:rsidRDefault="00C86162"/>
        </w:tc>
        <w:tc>
          <w:tcPr>
            <w:tcW w:w="3589" w:type="dxa"/>
          </w:tcPr>
          <w:p w:rsidR="00C86162" w:rsidRDefault="00C86162"/>
        </w:tc>
        <w:tc>
          <w:tcPr>
            <w:tcW w:w="3321" w:type="dxa"/>
          </w:tcPr>
          <w:p w:rsidR="00C86162" w:rsidRDefault="00C86162"/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RPr="00194E90" w:rsidTr="00602C6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73AE6">
              <w:rPr>
                <w:lang w:val="ru-RU"/>
              </w:rPr>
              <w:t xml:space="preserve"> </w:t>
            </w:r>
          </w:p>
        </w:tc>
      </w:tr>
      <w:tr w:rsidR="00C86162" w:rsidTr="00602C6C">
        <w:trPr>
          <w:trHeight w:hRule="exact" w:val="270"/>
        </w:trPr>
        <w:tc>
          <w:tcPr>
            <w:tcW w:w="400" w:type="dxa"/>
          </w:tcPr>
          <w:p w:rsidR="00C86162" w:rsidRPr="00673AE6" w:rsidRDefault="00C86162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Tr="00602C6C">
        <w:trPr>
          <w:trHeight w:hRule="exact" w:val="14"/>
        </w:trPr>
        <w:tc>
          <w:tcPr>
            <w:tcW w:w="400" w:type="dxa"/>
          </w:tcPr>
          <w:p w:rsidR="00C86162" w:rsidRDefault="00C86162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Tr="00602C6C">
        <w:trPr>
          <w:trHeight w:hRule="exact" w:val="811"/>
        </w:trPr>
        <w:tc>
          <w:tcPr>
            <w:tcW w:w="400" w:type="dxa"/>
          </w:tcPr>
          <w:p w:rsidR="00C86162" w:rsidRDefault="00C86162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C86162"/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Tr="00602C6C">
        <w:trPr>
          <w:trHeight w:hRule="exact" w:val="555"/>
        </w:trPr>
        <w:tc>
          <w:tcPr>
            <w:tcW w:w="400" w:type="dxa"/>
          </w:tcPr>
          <w:p w:rsidR="00C86162" w:rsidRDefault="00C86162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73A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3A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Tr="00602C6C">
        <w:trPr>
          <w:trHeight w:hRule="exact" w:val="826"/>
        </w:trPr>
        <w:tc>
          <w:tcPr>
            <w:tcW w:w="400" w:type="dxa"/>
          </w:tcPr>
          <w:p w:rsidR="00C86162" w:rsidRDefault="00C86162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Pr="00673AE6" w:rsidRDefault="00673A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73AE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6162" w:rsidRDefault="00673A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30610A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C86162" w:rsidRDefault="00C86162"/>
        </w:tc>
      </w:tr>
      <w:tr w:rsidR="00C86162" w:rsidRPr="00602C6C" w:rsidTr="00602C6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86162" w:rsidRPr="00D84536" w:rsidRDefault="00C861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86162" w:rsidRPr="00602C6C" w:rsidTr="00602C6C">
        <w:trPr>
          <w:trHeight w:hRule="exact" w:val="138"/>
        </w:trPr>
        <w:tc>
          <w:tcPr>
            <w:tcW w:w="400" w:type="dxa"/>
          </w:tcPr>
          <w:p w:rsidR="00C86162" w:rsidRPr="00D84536" w:rsidRDefault="00C86162"/>
        </w:tc>
        <w:tc>
          <w:tcPr>
            <w:tcW w:w="1979" w:type="dxa"/>
          </w:tcPr>
          <w:p w:rsidR="00C86162" w:rsidRPr="00D84536" w:rsidRDefault="00C86162"/>
        </w:tc>
        <w:tc>
          <w:tcPr>
            <w:tcW w:w="3589" w:type="dxa"/>
          </w:tcPr>
          <w:p w:rsidR="00C86162" w:rsidRPr="00D84536" w:rsidRDefault="00C86162"/>
        </w:tc>
        <w:tc>
          <w:tcPr>
            <w:tcW w:w="3321" w:type="dxa"/>
          </w:tcPr>
          <w:p w:rsidR="00C86162" w:rsidRPr="00D84536" w:rsidRDefault="00C86162"/>
        </w:tc>
        <w:tc>
          <w:tcPr>
            <w:tcW w:w="135" w:type="dxa"/>
            <w:gridSpan w:val="2"/>
          </w:tcPr>
          <w:p w:rsidR="00C86162" w:rsidRPr="00D84536" w:rsidRDefault="00C86162"/>
        </w:tc>
      </w:tr>
      <w:tr w:rsidR="00C86162" w:rsidRPr="00602C6C" w:rsidTr="00602C6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86162" w:rsidRPr="00D84536" w:rsidRDefault="00C861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C86162" w:rsidRPr="00D84536" w:rsidRDefault="00673AE6">
      <w:pPr>
        <w:rPr>
          <w:sz w:val="0"/>
          <w:szCs w:val="0"/>
        </w:rPr>
      </w:pPr>
      <w:r w:rsidRPr="00D8453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C86162" w:rsidRPr="00194E90" w:rsidTr="00602C6C">
        <w:trPr>
          <w:trHeight w:hRule="exact" w:val="48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2C6C" w:rsidRDefault="00602C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602C6C" w:rsidRDefault="00602C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02C6C" w:rsidRDefault="00602C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322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(Лекционная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аудитория)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видеопроектор,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компьютер;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успеваемости;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резания)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швов.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Сварочная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оснастка;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031а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дисциплинам)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стационарный;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Интернет,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предназначенные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3AE6">
              <w:rPr>
                <w:lang w:val="ru-RU"/>
              </w:rPr>
              <w:t xml:space="preserve"> </w:t>
            </w:r>
            <w:r w:rsidRPr="00673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среде.</w:t>
            </w:r>
            <w:r w:rsidRPr="00673AE6">
              <w:rPr>
                <w:lang w:val="ru-RU"/>
              </w:rPr>
              <w:t xml:space="preserve"> </w:t>
            </w:r>
          </w:p>
          <w:p w:rsidR="00C86162" w:rsidRPr="00673AE6" w:rsidRDefault="00673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AE6">
              <w:rPr>
                <w:lang w:val="ru-RU"/>
              </w:rPr>
              <w:t xml:space="preserve"> </w:t>
            </w:r>
          </w:p>
        </w:tc>
      </w:tr>
    </w:tbl>
    <w:p w:rsidR="00602C6C" w:rsidRDefault="00602C6C">
      <w:pPr>
        <w:rPr>
          <w:lang w:val="ru-RU"/>
        </w:rPr>
      </w:pPr>
    </w:p>
    <w:p w:rsidR="00602C6C" w:rsidRDefault="00602C6C">
      <w:pPr>
        <w:rPr>
          <w:lang w:val="ru-RU"/>
        </w:rPr>
      </w:pPr>
      <w:r>
        <w:rPr>
          <w:lang w:val="ru-RU"/>
        </w:rPr>
        <w:br w:type="page"/>
      </w:r>
    </w:p>
    <w:p w:rsidR="00C86162" w:rsidRPr="00602C6C" w:rsidRDefault="00602C6C" w:rsidP="00602C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2C6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602C6C" w:rsidRDefault="00602C6C" w:rsidP="00602C6C">
      <w:pPr>
        <w:pStyle w:val="Default"/>
        <w:ind w:firstLine="567"/>
        <w:jc w:val="both"/>
        <w:rPr>
          <w:rStyle w:val="FontStyle31"/>
          <w:rFonts w:ascii="Times New Roman" w:hAnsi="Times New Roman" w:cs="Times New Roman"/>
          <w:b/>
          <w:color w:val="auto"/>
          <w:sz w:val="24"/>
          <w:szCs w:val="24"/>
        </w:rPr>
      </w:pPr>
    </w:p>
    <w:p w:rsidR="00602C6C" w:rsidRPr="00602C6C" w:rsidRDefault="00602C6C" w:rsidP="00602C6C">
      <w:pPr>
        <w:pStyle w:val="Default"/>
        <w:ind w:firstLine="567"/>
        <w:jc w:val="both"/>
        <w:rPr>
          <w:rStyle w:val="FontStyle31"/>
          <w:rFonts w:ascii="Times New Roman" w:hAnsi="Times New Roman" w:cs="Times New Roman"/>
          <w:b/>
          <w:color w:val="auto"/>
          <w:sz w:val="24"/>
          <w:szCs w:val="24"/>
        </w:rPr>
      </w:pPr>
      <w:r w:rsidRPr="00602C6C">
        <w:rPr>
          <w:rStyle w:val="FontStyle31"/>
          <w:rFonts w:ascii="Times New Roman" w:hAnsi="Times New Roman" w:cs="Times New Roman"/>
          <w:b/>
          <w:color w:val="auto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602C6C">
        <w:rPr>
          <w:rStyle w:val="FontStyle31"/>
          <w:rFonts w:ascii="Times New Roman" w:hAnsi="Times New Roman" w:cs="Times New Roman"/>
          <w:b/>
          <w:color w:val="auto"/>
          <w:sz w:val="24"/>
          <w:szCs w:val="24"/>
        </w:rPr>
        <w:t>обучающихся</w:t>
      </w:r>
      <w:proofErr w:type="gramEnd"/>
    </w:p>
    <w:p w:rsidR="00602C6C" w:rsidRPr="00602C6C" w:rsidRDefault="00602C6C" w:rsidP="00602C6C">
      <w:pPr>
        <w:pStyle w:val="Default"/>
        <w:ind w:firstLine="567"/>
        <w:jc w:val="both"/>
      </w:pPr>
      <w:r w:rsidRPr="00602C6C">
        <w:t xml:space="preserve">По дисциплине «Теория и технология производства изделий с использованием аддитивных технологий» предусмотрена аудиторная и внеаудиторная самостоятельная работа обучающихся. </w:t>
      </w:r>
    </w:p>
    <w:p w:rsidR="00602C6C" w:rsidRPr="00602C6C" w:rsidRDefault="00602C6C" w:rsidP="00602C6C">
      <w:pPr>
        <w:pStyle w:val="Default"/>
        <w:ind w:firstLine="567"/>
        <w:jc w:val="both"/>
      </w:pPr>
      <w:r w:rsidRPr="00602C6C">
        <w:t>Аудиторная самостоятельная работа студентов предполагает решение контрольных задач на практических занятиях.</w:t>
      </w:r>
    </w:p>
    <w:p w:rsidR="00602C6C" w:rsidRPr="00602C6C" w:rsidRDefault="00602C6C" w:rsidP="00602C6C">
      <w:pPr>
        <w:pStyle w:val="Default"/>
        <w:ind w:firstLine="567"/>
        <w:jc w:val="both"/>
        <w:rPr>
          <w:b/>
          <w:u w:val="single"/>
        </w:rPr>
      </w:pPr>
    </w:p>
    <w:p w:rsidR="00602C6C" w:rsidRPr="00602C6C" w:rsidRDefault="00602C6C" w:rsidP="00602C6C">
      <w:pPr>
        <w:pStyle w:val="Default"/>
        <w:ind w:firstLine="567"/>
        <w:jc w:val="both"/>
        <w:rPr>
          <w:b/>
          <w:u w:val="single"/>
        </w:rPr>
      </w:pPr>
      <w:r w:rsidRPr="00602C6C">
        <w:rPr>
          <w:b/>
          <w:u w:val="single"/>
        </w:rPr>
        <w:t>Для 1 семестра</w:t>
      </w:r>
    </w:p>
    <w:p w:rsidR="00602C6C" w:rsidRPr="00602C6C" w:rsidRDefault="00602C6C" w:rsidP="00602C6C">
      <w:pPr>
        <w:pStyle w:val="Default"/>
        <w:ind w:firstLine="567"/>
        <w:jc w:val="both"/>
        <w:rPr>
          <w:b/>
        </w:rPr>
      </w:pPr>
      <w:r w:rsidRPr="00602C6C">
        <w:rPr>
          <w:b/>
        </w:rPr>
        <w:t>Примерные аудиторные контрольные работы (АКР):</w:t>
      </w:r>
    </w:p>
    <w:p w:rsidR="00602C6C" w:rsidRPr="00602C6C" w:rsidRDefault="00602C6C" w:rsidP="00602C6C">
      <w:pPr>
        <w:pStyle w:val="Default"/>
        <w:ind w:firstLine="567"/>
        <w:jc w:val="both"/>
      </w:pPr>
      <w:r w:rsidRPr="00602C6C">
        <w:rPr>
          <w:b/>
        </w:rPr>
        <w:t>АКР №1</w:t>
      </w:r>
      <w:r w:rsidRPr="00602C6C">
        <w:t xml:space="preserve"> «Рассчитайте металлоемкость детали цилиндрической формы»</w:t>
      </w:r>
    </w:p>
    <w:p w:rsidR="00602C6C" w:rsidRPr="00602C6C" w:rsidRDefault="00602C6C" w:rsidP="00602C6C">
      <w:pPr>
        <w:pStyle w:val="Default"/>
        <w:ind w:firstLine="567"/>
        <w:jc w:val="both"/>
      </w:pPr>
    </w:p>
    <w:p w:rsidR="00602C6C" w:rsidRPr="00602C6C" w:rsidRDefault="00602C6C" w:rsidP="00602C6C">
      <w:pPr>
        <w:pStyle w:val="Default"/>
        <w:ind w:firstLine="567"/>
        <w:jc w:val="both"/>
        <w:rPr>
          <w:b/>
        </w:rPr>
      </w:pPr>
      <w:r w:rsidRPr="00602C6C">
        <w:rPr>
          <w:b/>
        </w:rPr>
        <w:t>Примерные индивидуальные домашние задания (ИДЗ):</w:t>
      </w:r>
    </w:p>
    <w:p w:rsidR="00602C6C" w:rsidRPr="00602C6C" w:rsidRDefault="00602C6C" w:rsidP="00602C6C">
      <w:pPr>
        <w:pStyle w:val="Default"/>
        <w:ind w:firstLine="567"/>
        <w:jc w:val="both"/>
      </w:pPr>
      <w:r w:rsidRPr="00602C6C">
        <w:rPr>
          <w:b/>
        </w:rPr>
        <w:t xml:space="preserve">ИДЗ №1 </w:t>
      </w:r>
      <w:r w:rsidRPr="00602C6C">
        <w:t>«Рассчитать припуск на механическую обработку изделия полученного способом «дугового выращивания»</w:t>
      </w:r>
    </w:p>
    <w:p w:rsidR="00602C6C" w:rsidRPr="00602C6C" w:rsidRDefault="00602C6C" w:rsidP="00602C6C">
      <w:pPr>
        <w:pStyle w:val="Default"/>
        <w:ind w:firstLine="567"/>
        <w:jc w:val="both"/>
      </w:pPr>
    </w:p>
    <w:p w:rsidR="00602C6C" w:rsidRPr="00602C6C" w:rsidRDefault="00602C6C" w:rsidP="00602C6C">
      <w:pPr>
        <w:pStyle w:val="Default"/>
        <w:ind w:firstLine="567"/>
        <w:jc w:val="both"/>
        <w:rPr>
          <w:b/>
        </w:rPr>
      </w:pPr>
      <w:r w:rsidRPr="00602C6C">
        <w:rPr>
          <w:b/>
        </w:rPr>
        <w:t>Примерная тема курсовых проектов (КП):</w:t>
      </w:r>
    </w:p>
    <w:p w:rsidR="00602C6C" w:rsidRPr="00602C6C" w:rsidRDefault="00602C6C" w:rsidP="00602C6C">
      <w:pPr>
        <w:pStyle w:val="Default"/>
        <w:ind w:firstLine="567"/>
        <w:jc w:val="both"/>
      </w:pPr>
      <w:r w:rsidRPr="00602C6C">
        <w:t>«Разработка технологического процесса изготовления деталей способом дугового выращивания»</w:t>
      </w:r>
    </w:p>
    <w:p w:rsidR="00602C6C" w:rsidRPr="00602C6C" w:rsidRDefault="00602C6C" w:rsidP="00602C6C">
      <w:pPr>
        <w:pStyle w:val="Default"/>
        <w:ind w:firstLine="567"/>
        <w:jc w:val="both"/>
        <w:rPr>
          <w:b/>
        </w:rPr>
      </w:pPr>
      <w:r w:rsidRPr="00602C6C">
        <w:rPr>
          <w:b/>
        </w:rPr>
        <w:t>Примерное задание на курсовой проект:</w:t>
      </w:r>
    </w:p>
    <w:p w:rsidR="00602C6C" w:rsidRPr="00602C6C" w:rsidRDefault="00602C6C" w:rsidP="00602C6C">
      <w:pPr>
        <w:spacing w:after="0" w:line="240" w:lineRule="auto"/>
        <w:ind w:firstLine="567"/>
        <w:jc w:val="both"/>
        <w:rPr>
          <w:rFonts w:ascii="Times New Roman" w:hAnsi="Times New Roman" w:cs="Times New Roman"/>
          <w:position w:val="-24"/>
          <w:sz w:val="24"/>
          <w:szCs w:val="24"/>
          <w:lang w:val="ru-RU"/>
        </w:rPr>
      </w:pPr>
      <w:r w:rsidRPr="00602C6C">
        <w:rPr>
          <w:rFonts w:ascii="Times New Roman" w:hAnsi="Times New Roman" w:cs="Times New Roman"/>
          <w:position w:val="-24"/>
          <w:sz w:val="24"/>
          <w:szCs w:val="24"/>
          <w:lang w:val="ru-RU"/>
        </w:rPr>
        <w:t xml:space="preserve">Рассчитать температурно-временные характеристики металла при многослойном выращивании. Определить металлоемкость детали «шестигранная труба». </w:t>
      </w:r>
      <w:proofErr w:type="spellStart"/>
      <w:r w:rsidRPr="00602C6C">
        <w:rPr>
          <w:rFonts w:ascii="Times New Roman" w:hAnsi="Times New Roman" w:cs="Times New Roman"/>
          <w:position w:val="-24"/>
          <w:sz w:val="24"/>
          <w:szCs w:val="24"/>
          <w:lang w:val="ru-RU"/>
        </w:rPr>
        <w:t>Расчитать</w:t>
      </w:r>
      <w:proofErr w:type="spellEnd"/>
      <w:r w:rsidRPr="00602C6C">
        <w:rPr>
          <w:rFonts w:ascii="Times New Roman" w:hAnsi="Times New Roman" w:cs="Times New Roman"/>
          <w:position w:val="-24"/>
          <w:sz w:val="24"/>
          <w:szCs w:val="24"/>
          <w:lang w:val="ru-RU"/>
        </w:rPr>
        <w:t xml:space="preserve"> </w:t>
      </w:r>
    </w:p>
    <w:p w:rsidR="00602C6C" w:rsidRPr="00D84536" w:rsidRDefault="00602C6C" w:rsidP="00602C6C">
      <w:pPr>
        <w:spacing w:after="0" w:line="240" w:lineRule="auto"/>
        <w:ind w:firstLine="567"/>
        <w:jc w:val="both"/>
        <w:rPr>
          <w:rFonts w:ascii="Times New Roman" w:hAnsi="Times New Roman" w:cs="Times New Roman"/>
          <w:position w:val="-24"/>
          <w:sz w:val="24"/>
          <w:szCs w:val="24"/>
          <w:lang w:val="ru-RU"/>
        </w:rPr>
      </w:pPr>
      <w:r w:rsidRPr="00602C6C">
        <w:rPr>
          <w:rFonts w:ascii="Times New Roman" w:hAnsi="Times New Roman" w:cs="Times New Roman"/>
          <w:sz w:val="24"/>
          <w:szCs w:val="24"/>
          <w:lang w:val="ru-RU"/>
        </w:rPr>
        <w:t xml:space="preserve">припуск на механическую обработку изделия. </w:t>
      </w:r>
      <w:r w:rsidRPr="00D84536">
        <w:rPr>
          <w:rFonts w:ascii="Times New Roman" w:hAnsi="Times New Roman" w:cs="Times New Roman"/>
          <w:sz w:val="24"/>
          <w:szCs w:val="24"/>
          <w:lang w:val="ru-RU"/>
        </w:rPr>
        <w:t>Сформулировать выводы.</w:t>
      </w:r>
    </w:p>
    <w:p w:rsidR="00602C6C" w:rsidRDefault="00602C6C">
      <w:pPr>
        <w:rPr>
          <w:lang w:val="ru-RU"/>
        </w:rPr>
      </w:pPr>
      <w:r>
        <w:rPr>
          <w:lang w:val="ru-RU"/>
        </w:rPr>
        <w:br w:type="page"/>
      </w:r>
    </w:p>
    <w:p w:rsidR="00602C6C" w:rsidRDefault="00602C6C">
      <w:pPr>
        <w:rPr>
          <w:lang w:val="ru-RU"/>
        </w:rPr>
        <w:sectPr w:rsidR="00602C6C" w:rsidSect="00C8616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02C6C" w:rsidRPr="0030610A" w:rsidRDefault="00602C6C">
      <w:pPr>
        <w:rPr>
          <w:rFonts w:ascii="Times New Roman" w:hAnsi="Times New Roman" w:cs="Times New Roman"/>
          <w:lang w:val="ru-RU"/>
        </w:rPr>
      </w:pPr>
      <w:r w:rsidRPr="0030610A"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602C6C" w:rsidRPr="00602C6C" w:rsidRDefault="00602C6C" w:rsidP="00602C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ru-RU" w:eastAsia="ru-RU"/>
        </w:rPr>
      </w:pPr>
      <w:r w:rsidRPr="00602C6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ru-RU" w:eastAsia="ru-RU"/>
        </w:rPr>
        <w:t>Оценочные средства для проведения промежуточной аттестации</w:t>
      </w:r>
    </w:p>
    <w:p w:rsidR="00602C6C" w:rsidRPr="00602C6C" w:rsidRDefault="00602C6C" w:rsidP="00602C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val="ru-RU" w:eastAsia="ru-RU"/>
        </w:rPr>
      </w:pPr>
    </w:p>
    <w:p w:rsidR="00602C6C" w:rsidRPr="00602C6C" w:rsidRDefault="00602C6C" w:rsidP="00602C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602C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602C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обучения по дисциплине</w:t>
      </w:r>
      <w:proofErr w:type="gramEnd"/>
      <w:r w:rsidRPr="00602C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«Теория и технология производства изделий с использованием аддитивных технологий» за один семестр и проводится в форме экзамена и защиты курсового проекта в конце первого семестра.</w:t>
      </w:r>
    </w:p>
    <w:p w:rsidR="00602C6C" w:rsidRPr="00602C6C" w:rsidRDefault="00602C6C" w:rsidP="00602C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602C6C" w:rsidRPr="00602C6C" w:rsidRDefault="00602C6C" w:rsidP="00602C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02C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602C6C" w:rsidRPr="00602C6C" w:rsidRDefault="00602C6C" w:rsidP="00602C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4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237"/>
        <w:gridCol w:w="7094"/>
      </w:tblGrid>
      <w:tr w:rsidR="00602C6C" w:rsidRPr="00602C6C" w:rsidTr="0030610A">
        <w:trPr>
          <w:trHeight w:val="847"/>
        </w:trPr>
        <w:tc>
          <w:tcPr>
            <w:tcW w:w="1668" w:type="dxa"/>
            <w:vAlign w:val="center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Структурный элемент</w:t>
            </w:r>
          </w:p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компетенции</w:t>
            </w:r>
          </w:p>
        </w:tc>
        <w:tc>
          <w:tcPr>
            <w:tcW w:w="6237" w:type="dxa"/>
            <w:vAlign w:val="center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Планируемые</w:t>
            </w:r>
          </w:p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результаты обучения</w:t>
            </w:r>
          </w:p>
        </w:tc>
        <w:tc>
          <w:tcPr>
            <w:tcW w:w="7094" w:type="dxa"/>
            <w:vAlign w:val="center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602C6C" w:rsidRPr="00194E90" w:rsidTr="0030610A">
        <w:trPr>
          <w:trHeight w:val="291"/>
        </w:trPr>
        <w:tc>
          <w:tcPr>
            <w:tcW w:w="14999" w:type="dxa"/>
            <w:gridSpan w:val="3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 способностью к абстрактному мышлению, обобщению, анализу, систематизации и прогнозированию</w:t>
            </w: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теоретических основ физических процессов в материалах, основные теоретические положения, касающиеся источников нагрева для аддитивного выращивания, тепловых процессы при локальном нагреве материала, изменения структуры и свойств материала под влиянием термического воздействия от источников тепла</w:t>
            </w:r>
          </w:p>
        </w:tc>
        <w:tc>
          <w:tcPr>
            <w:tcW w:w="7094" w:type="dxa"/>
          </w:tcPr>
          <w:p w:rsidR="00A6458B" w:rsidRPr="00A6458B" w:rsidRDefault="00A6458B" w:rsidP="00A64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6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D84536" w:rsidRPr="00602C6C" w:rsidRDefault="00D84536" w:rsidP="00D845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термический цикл</w:t>
            </w:r>
          </w:p>
          <w:p w:rsidR="00D84536" w:rsidRDefault="00D84536" w:rsidP="00D845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степень ионизации газа</w:t>
            </w:r>
          </w:p>
          <w:p w:rsidR="00A6458B" w:rsidRPr="00602C6C" w:rsidRDefault="00A6458B" w:rsidP="00D845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Какими способами передается тепло в различных телах</w:t>
            </w:r>
          </w:p>
          <w:p w:rsidR="00602C6C" w:rsidRPr="00602C6C" w:rsidRDefault="00602C6C" w:rsidP="00D845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02C6C" w:rsidRPr="00602C6C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экспериментально исследовать основные процессы аддитивных технологий и рассчитывать параметры этих процессов с использованием, в частности, компьютерной техники</w:t>
            </w:r>
          </w:p>
        </w:tc>
        <w:tc>
          <w:tcPr>
            <w:tcW w:w="7094" w:type="dxa"/>
          </w:tcPr>
          <w:p w:rsidR="00A6458B" w:rsidRPr="00A6458B" w:rsidRDefault="00A6458B" w:rsidP="00A6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6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 практического вопроса к экзамену:</w:t>
            </w:r>
          </w:p>
          <w:p w:rsidR="00602C6C" w:rsidRPr="00602C6C" w:rsidRDefault="00602C6C" w:rsidP="00A6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EBDM – Electron beam Direct</w:t>
            </w:r>
            <w:r w:rsidR="00A6458B" w:rsidRPr="00A64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Manufacturing</w:t>
            </w:r>
          </w:p>
          <w:p w:rsidR="00602C6C" w:rsidRPr="00D84536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проведения комплексного технико-экономического анализа для обоснованного принятия решений, 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(аддитивном) производстве</w:t>
            </w:r>
          </w:p>
        </w:tc>
        <w:tc>
          <w:tcPr>
            <w:tcW w:w="7094" w:type="dxa"/>
          </w:tcPr>
          <w:p w:rsidR="0030610A" w:rsidRDefault="0030610A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№__</w:t>
            </w:r>
          </w:p>
          <w:p w:rsidR="0030610A" w:rsidRDefault="0030610A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Определение термического цикла материала </w:t>
            </w:r>
            <w:proofErr w:type="gramStart"/>
            <w:r w:rsidRPr="003061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</w:t>
            </w:r>
            <w:proofErr w:type="gramEnd"/>
            <w:r w:rsidRPr="003061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30610A" w:rsidRDefault="0030610A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локальном </w:t>
            </w:r>
            <w:proofErr w:type="gramStart"/>
            <w:r w:rsidRPr="003061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нагрев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е</w:t>
            </w:r>
            <w:proofErr w:type="gramEnd"/>
          </w:p>
          <w:p w:rsidR="0030610A" w:rsidRDefault="0030610A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30610A" w:rsidRDefault="0030610A" w:rsidP="003061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 работы: ознакомление с методиками определения термического цикла материала при локальном нагреве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30610A" w:rsidRDefault="0030610A" w:rsidP="003061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Провести контрольные измерения температуры точки тела неконтактным способом;</w:t>
            </w:r>
          </w:p>
          <w:p w:rsidR="0020480B" w:rsidRDefault="0020480B" w:rsidP="003061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Сформулировать выводы по работе;</w:t>
            </w:r>
          </w:p>
          <w:p w:rsidR="0030610A" w:rsidRPr="0030610A" w:rsidRDefault="0020480B" w:rsidP="003061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Составить отчет.</w:t>
            </w:r>
            <w:r w:rsid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6458B" w:rsidRDefault="00A6458B" w:rsidP="00A6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02C6C" w:rsidRPr="00602C6C" w:rsidRDefault="00602C6C" w:rsidP="00A6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02C6C" w:rsidRPr="00194E90" w:rsidTr="0030610A">
        <w:trPr>
          <w:trHeight w:val="267"/>
        </w:trPr>
        <w:tc>
          <w:tcPr>
            <w:tcW w:w="14999" w:type="dxa"/>
            <w:gridSpan w:val="3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ОК-4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602C6C" w:rsidRPr="00D84536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теоретических основ физических процессов в материалах, основные теоретические положения, касающиеся источников нагрева для аддитивного выращивания, тепловых процессы при локальном нагреве материала, изменения структуры и свойств материала под влиянием термического воздействия от источников тепла</w:t>
            </w:r>
          </w:p>
        </w:tc>
        <w:tc>
          <w:tcPr>
            <w:tcW w:w="7094" w:type="dxa"/>
          </w:tcPr>
          <w:p w:rsidR="00A6458B" w:rsidRDefault="00A6458B" w:rsidP="00A6458B">
            <w:pPr>
              <w:pStyle w:val="a8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D84536" w:rsidRPr="00D84536" w:rsidRDefault="00D84536" w:rsidP="00D84536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45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Поясните термин «</w:t>
            </w:r>
            <w:proofErr w:type="spellStart"/>
            <w:r w:rsidRPr="00D845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автотермообработка</w:t>
            </w:r>
            <w:proofErr w:type="spellEnd"/>
            <w:r w:rsidRPr="00D845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и как он применим к аддитивному производству</w:t>
            </w:r>
          </w:p>
          <w:p w:rsidR="00D84536" w:rsidRPr="00D84536" w:rsidRDefault="00D84536" w:rsidP="00D84536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45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Каким строением обладают металлические материалы</w:t>
            </w:r>
          </w:p>
          <w:p w:rsidR="00602C6C" w:rsidRPr="00D84536" w:rsidRDefault="00602C6C" w:rsidP="00D8453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экспериментально исследовать основные процессы аддитивных технологий и рассчитывать параметры этих процессов с использованием, в частности, компьютерной техники</w:t>
            </w:r>
          </w:p>
        </w:tc>
        <w:tc>
          <w:tcPr>
            <w:tcW w:w="7094" w:type="dxa"/>
          </w:tcPr>
          <w:p w:rsidR="00A6458B" w:rsidRDefault="00A6458B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 практического вопроса к экзамену:</w:t>
            </w:r>
          </w:p>
          <w:p w:rsidR="00602C6C" w:rsidRPr="00602C6C" w:rsidRDefault="00A6458B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Поясните суть технологии </w:t>
            </w:r>
            <w:proofErr w:type="spellStart"/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Direct</w:t>
            </w:r>
            <w:proofErr w:type="spellEnd"/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Deposition</w:t>
            </w:r>
            <w:proofErr w:type="spellEnd"/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проведения комплексного технико-экономического анализа для обоснованного принятия решений, 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(аддитивном) производстве</w:t>
            </w:r>
          </w:p>
        </w:tc>
        <w:tc>
          <w:tcPr>
            <w:tcW w:w="7094" w:type="dxa"/>
          </w:tcPr>
          <w:p w:rsidR="00A6458B" w:rsidRDefault="00A6458B" w:rsidP="00A6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№__</w:t>
            </w:r>
          </w:p>
          <w:p w:rsidR="00A6458B" w:rsidRDefault="006564BA" w:rsidP="00A6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Влияние технологических режимов дугового выращивания на форму наплавленного слоя</w:t>
            </w:r>
          </w:p>
          <w:p w:rsidR="00A6458B" w:rsidRDefault="00A6458B" w:rsidP="00A64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A6458B" w:rsidRDefault="00A6458B" w:rsidP="00A6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Цель работы: </w:t>
            </w:r>
            <w:r w:rsid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закономерности между</w:t>
            </w:r>
            <w:r w:rsidR="006564BA" w:rsidRP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технологически</w:t>
            </w:r>
            <w:r w:rsid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</w:t>
            </w:r>
            <w:r w:rsidR="006564BA" w:rsidRP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режим</w:t>
            </w:r>
            <w:r w:rsid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ами</w:t>
            </w:r>
            <w:r w:rsidR="006564BA" w:rsidRP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дугового выращивания </w:t>
            </w:r>
            <w:r w:rsid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6564BA" w:rsidRP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форм</w:t>
            </w:r>
            <w:r w:rsid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ой</w:t>
            </w:r>
            <w:r w:rsidR="006564BA" w:rsidRP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наплавленного слоя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6458B" w:rsidRDefault="00A6458B" w:rsidP="00A6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6564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Провести наплавку слоев при различных режимах и измерить их геометрические параметры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6458B" w:rsidRDefault="00A6458B" w:rsidP="00A6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Сформулировать выводы по работе;</w:t>
            </w:r>
          </w:p>
          <w:p w:rsidR="00A6458B" w:rsidRPr="0030610A" w:rsidRDefault="00A6458B" w:rsidP="00A6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Составить отчет. </w:t>
            </w:r>
          </w:p>
          <w:p w:rsidR="00602C6C" w:rsidRPr="00602C6C" w:rsidRDefault="00602C6C" w:rsidP="00A64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02C6C" w:rsidRPr="00194E90" w:rsidTr="0030610A">
        <w:trPr>
          <w:trHeight w:val="282"/>
        </w:trPr>
        <w:tc>
          <w:tcPr>
            <w:tcW w:w="14999" w:type="dxa"/>
            <w:gridSpan w:val="3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ОПК-1 способностью формулировать цели и задачи исследования, выявлять приоритеты решения задач, выбирать и создавать критерии оценки</w:t>
            </w: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теоретических основ физических процессов в материалах, основные теоретические положения, касающиеся источников нагрева для аддитивного выращивания, тепловых процессы при локальном нагреве материала, изменения структуры и свойств материала под влиянием термического воздействия от источников тепла</w:t>
            </w:r>
          </w:p>
        </w:tc>
        <w:tc>
          <w:tcPr>
            <w:tcW w:w="7094" w:type="dxa"/>
          </w:tcPr>
          <w:p w:rsidR="00DE4750" w:rsidRPr="00DE4750" w:rsidRDefault="00DE4750" w:rsidP="00DE4750">
            <w:pPr>
              <w:pStyle w:val="a8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D84536" w:rsidRPr="00D84536" w:rsidRDefault="00D84536" w:rsidP="00D84536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45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строением обладают полимеры</w:t>
            </w:r>
          </w:p>
          <w:p w:rsidR="00602C6C" w:rsidRPr="00D84536" w:rsidRDefault="00D84536" w:rsidP="00D84536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45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Какие основные технологии аддитивного производства вы знаете </w:t>
            </w:r>
          </w:p>
        </w:tc>
      </w:tr>
      <w:tr w:rsidR="00602C6C" w:rsidRPr="00602C6C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экспериментально исследовать основные процессы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аддитивных технологий и рассчитывать параметры этих процессов с использованием, в частности, компьютерной техники</w:t>
            </w:r>
          </w:p>
        </w:tc>
        <w:tc>
          <w:tcPr>
            <w:tcW w:w="7094" w:type="dxa"/>
          </w:tcPr>
          <w:p w:rsidR="00DE4750" w:rsidRDefault="00DE4750" w:rsidP="00DE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47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Пример практического вопроса к экзамену</w:t>
            </w:r>
            <w:r w:rsidRPr="00DE4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602C6C" w:rsidRPr="00DE4750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Поясните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4750" w:rsidRPr="00DE47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SLS (Selective laser sintering)</w:t>
            </w: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проведения комплексного технико-экономического анализа для обоснованного принятия решений, 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(аддитивном) производстве</w:t>
            </w:r>
          </w:p>
        </w:tc>
        <w:tc>
          <w:tcPr>
            <w:tcW w:w="7094" w:type="dxa"/>
          </w:tcPr>
          <w:p w:rsidR="00DE4750" w:rsidRDefault="00DE4750" w:rsidP="00DE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№__</w:t>
            </w:r>
          </w:p>
          <w:p w:rsidR="00DE4750" w:rsidRDefault="00DE4750" w:rsidP="00DE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Создание линейной стенки методом дугового выращивания</w:t>
            </w:r>
          </w:p>
          <w:p w:rsidR="00DE4750" w:rsidRDefault="00DE4750" w:rsidP="00DE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E4750" w:rsidRDefault="00DE4750" w:rsidP="00DE47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Цель работы: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овладеть навыками создания многослойного изделия.</w:t>
            </w:r>
          </w:p>
          <w:p w:rsidR="00DE4750" w:rsidRDefault="00DE4750" w:rsidP="00DE47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Провести многослойную наплавку линейной стенки;</w:t>
            </w:r>
          </w:p>
          <w:p w:rsidR="00DE4750" w:rsidRDefault="00DE4750" w:rsidP="00DE47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Сформулировать выводы по работе;</w:t>
            </w:r>
          </w:p>
          <w:p w:rsidR="00602C6C" w:rsidRPr="00602C6C" w:rsidRDefault="00DE4750" w:rsidP="00DE47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Составить отчет. </w:t>
            </w:r>
          </w:p>
        </w:tc>
      </w:tr>
      <w:tr w:rsidR="00602C6C" w:rsidRPr="00194E90" w:rsidTr="0030610A">
        <w:trPr>
          <w:trHeight w:val="282"/>
        </w:trPr>
        <w:tc>
          <w:tcPr>
            <w:tcW w:w="14999" w:type="dxa"/>
            <w:gridSpan w:val="3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ОПК-2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теоретических основ физических процессов в материалах, основные теоретические положения, касающиеся источников нагрева для аддитивного выращивания, тепловых процессы при локальном нагреве материала, изменения структуры и свойств материала под влиянием термического воздействия от источников тепла</w:t>
            </w:r>
          </w:p>
        </w:tc>
        <w:tc>
          <w:tcPr>
            <w:tcW w:w="7094" w:type="dxa"/>
          </w:tcPr>
          <w:p w:rsidR="00867225" w:rsidRDefault="00867225" w:rsidP="00867225">
            <w:pPr>
              <w:pStyle w:val="a8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D84536" w:rsidRDefault="00D84536" w:rsidP="00D84536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45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источники тепла служат  в качестве инструмента для выращивания деталей</w:t>
            </w:r>
            <w:r w:rsidR="008672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67225" w:rsidRPr="00D84536" w:rsidRDefault="00867225" w:rsidP="00D84536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режим выращивания влияет на качество создаваемой детали</w:t>
            </w:r>
          </w:p>
          <w:p w:rsidR="00602C6C" w:rsidRPr="00602C6C" w:rsidRDefault="00602C6C" w:rsidP="00D845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экспериментально исследовать основные процессы аддитивных технологий и рассчитывать параметры этих процессов с использованием, в частности, компьютерной техники</w:t>
            </w:r>
          </w:p>
        </w:tc>
        <w:tc>
          <w:tcPr>
            <w:tcW w:w="7094" w:type="dxa"/>
          </w:tcPr>
          <w:p w:rsidR="00867225" w:rsidRDefault="00867225" w:rsidP="00867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47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 практического вопроса к экзамену</w:t>
            </w:r>
            <w:r w:rsidRPr="00DE4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602C6C" w:rsidRPr="00867225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</w:t>
            </w:r>
            <w:r w:rsidRPr="008672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</w:t>
            </w:r>
            <w:r w:rsidRPr="008672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</w:t>
            </w:r>
            <w:r w:rsidRPr="008672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867225" w:rsidRPr="00867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Multi</w:t>
            </w:r>
            <w:r w:rsidR="00867225" w:rsidRPr="008672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="00867225" w:rsidRPr="00867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jet</w:t>
            </w:r>
            <w:r w:rsidR="00867225" w:rsidRPr="0086722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867225" w:rsidRPr="00867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Modeling</w:t>
            </w:r>
          </w:p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проведения комплексного технико-экономического анализа для обоснованного принятия решений, 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(аддитивном) производстве</w:t>
            </w:r>
          </w:p>
        </w:tc>
        <w:tc>
          <w:tcPr>
            <w:tcW w:w="7094" w:type="dxa"/>
          </w:tcPr>
          <w:p w:rsidR="007855BD" w:rsidRDefault="007855BD" w:rsidP="00785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№__</w:t>
            </w:r>
          </w:p>
          <w:p w:rsidR="007855BD" w:rsidRDefault="007855BD" w:rsidP="00785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Создание радиальной стенки методом дугового выращивания</w:t>
            </w:r>
          </w:p>
          <w:p w:rsidR="007855BD" w:rsidRDefault="007855BD" w:rsidP="00785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7855BD" w:rsidRDefault="007855BD" w:rsidP="007855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Цель работы: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овладеть навыками создания </w:t>
            </w:r>
            <w:r w:rsidR="00D92E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сложного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многослойного изделия.</w:t>
            </w:r>
          </w:p>
          <w:p w:rsidR="007855BD" w:rsidRDefault="007855BD" w:rsidP="007855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Провести многослойную наплавку </w:t>
            </w:r>
            <w:r w:rsidR="00D92E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радиальной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стенки;</w:t>
            </w:r>
          </w:p>
          <w:p w:rsidR="007855BD" w:rsidRDefault="007855BD" w:rsidP="007855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Сформулировать выводы по работе;</w:t>
            </w:r>
          </w:p>
          <w:p w:rsidR="00602C6C" w:rsidRPr="00602C6C" w:rsidRDefault="007855BD" w:rsidP="007855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Составить отчет. </w:t>
            </w:r>
          </w:p>
        </w:tc>
      </w:tr>
      <w:tr w:rsidR="00602C6C" w:rsidRPr="00194E90" w:rsidTr="0030610A">
        <w:trPr>
          <w:trHeight w:val="282"/>
        </w:trPr>
        <w:tc>
          <w:tcPr>
            <w:tcW w:w="14999" w:type="dxa"/>
            <w:gridSpan w:val="3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теоретических основ физических процессов в материалах, основные теоретические положения, касающиеся источников нагрева для аддитивного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выращивания, тепловых процессы при локальном нагреве материала, изменения структуры и свойств материала под влиянием термического воздействия от источников тепла</w:t>
            </w:r>
          </w:p>
        </w:tc>
        <w:tc>
          <w:tcPr>
            <w:tcW w:w="7094" w:type="dxa"/>
          </w:tcPr>
          <w:p w:rsidR="00A76F8F" w:rsidRPr="00A76F8F" w:rsidRDefault="00A76F8F" w:rsidP="00A76F8F">
            <w:pPr>
              <w:pStyle w:val="a8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4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F37AAF" w:rsidRDefault="00D84536" w:rsidP="00F37AAF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845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</w:t>
            </w:r>
            <w:r w:rsidR="00F37A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виды</w:t>
            </w:r>
            <w:r w:rsidRPr="00D845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материал</w:t>
            </w:r>
            <w:r w:rsidR="00F37A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ов</w:t>
            </w:r>
            <w:r w:rsidRPr="00D845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применяются в аддитивном производстве</w:t>
            </w:r>
            <w:r w:rsidR="00F37A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F37AAF" w:rsidRPr="00F37AAF" w:rsidRDefault="00F37AAF" w:rsidP="00F37AAF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7A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Назовите основные этапы создания деталей с помощью аддитивных технологий.</w:t>
            </w:r>
          </w:p>
          <w:p w:rsidR="00A76F8F" w:rsidRPr="00A76F8F" w:rsidRDefault="00A76F8F" w:rsidP="00F37A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02C6C" w:rsidRPr="00602C6C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экспериментально исследовать основные процессы аддитивных технологий и рассчитывать параметры этих процессов с использованием, в частности, компьютерной техники</w:t>
            </w:r>
          </w:p>
        </w:tc>
        <w:tc>
          <w:tcPr>
            <w:tcW w:w="7094" w:type="dxa"/>
          </w:tcPr>
          <w:p w:rsidR="00F37AAF" w:rsidRDefault="00F37AAF" w:rsidP="00F37A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47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 практического вопроса к экзамену</w:t>
            </w:r>
            <w:r w:rsidRPr="00DE47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</w:t>
            </w: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37AAF" w:rsidRPr="00F715F6">
              <w:rPr>
                <w:rFonts w:ascii="Times New Roman" w:hAnsi="Times New Roman" w:cs="Times New Roman"/>
                <w:sz w:val="28"/>
                <w:szCs w:val="28"/>
              </w:rPr>
              <w:t>PolyJet</w:t>
            </w:r>
            <w:proofErr w:type="spellEnd"/>
            <w:r w:rsidR="00F37AAF"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602C6C" w:rsidRPr="00194E90" w:rsidTr="0030610A">
        <w:trPr>
          <w:trHeight w:val="282"/>
        </w:trPr>
        <w:tc>
          <w:tcPr>
            <w:tcW w:w="1668" w:type="dxa"/>
          </w:tcPr>
          <w:p w:rsidR="00602C6C" w:rsidRPr="00602C6C" w:rsidRDefault="00602C6C" w:rsidP="00602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6237" w:type="dxa"/>
          </w:tcPr>
          <w:p w:rsidR="00602C6C" w:rsidRPr="00602C6C" w:rsidRDefault="00602C6C" w:rsidP="00602C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2C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проведения комплексного технико-экономического анализа для обоснованного принятия решений, 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(аддитивном) производстве</w:t>
            </w:r>
          </w:p>
        </w:tc>
        <w:tc>
          <w:tcPr>
            <w:tcW w:w="7094" w:type="dxa"/>
          </w:tcPr>
          <w:p w:rsidR="00F37AAF" w:rsidRDefault="00F37AAF" w:rsidP="00F37A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№__</w:t>
            </w:r>
          </w:p>
          <w:p w:rsidR="00F37AAF" w:rsidRDefault="00F37AAF" w:rsidP="00F37A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 качества изделия, полученного методом дугового выращивания</w:t>
            </w:r>
          </w:p>
          <w:p w:rsidR="00F37AAF" w:rsidRDefault="00F37AAF" w:rsidP="00F37A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F37AAF" w:rsidRDefault="00F37AAF" w:rsidP="00F37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Цель работы: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овладеть навыками выполнения контроля качества наплавленного изделия.</w:t>
            </w:r>
          </w:p>
          <w:p w:rsidR="00F37AAF" w:rsidRDefault="00F37AAF" w:rsidP="00F37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061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Провести визуально-измерительный контроль и механические свойства материала изделия;</w:t>
            </w:r>
          </w:p>
          <w:p w:rsidR="00F37AAF" w:rsidRDefault="00F37AAF" w:rsidP="00F37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Сформулировать выводы по работе;</w:t>
            </w:r>
          </w:p>
          <w:p w:rsidR="00602C6C" w:rsidRPr="00602C6C" w:rsidRDefault="00F37AAF" w:rsidP="00F37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Составить отчет. </w:t>
            </w:r>
          </w:p>
        </w:tc>
      </w:tr>
    </w:tbl>
    <w:p w:rsidR="00602C6C" w:rsidRDefault="00602C6C" w:rsidP="00602C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</w:pPr>
    </w:p>
    <w:p w:rsidR="00602C6C" w:rsidRDefault="00602C6C" w:rsidP="00602C6C">
      <w:pPr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602C6C" w:rsidRDefault="00602C6C" w:rsidP="00602C6C">
      <w:pPr>
        <w:tabs>
          <w:tab w:val="left" w:pos="1110"/>
        </w:tabs>
        <w:rPr>
          <w:rFonts w:ascii="Times New Roman" w:eastAsia="Times New Roman" w:hAnsi="Times New Roman" w:cs="Times New Roman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lang w:val="ru-RU" w:eastAsia="ru-RU"/>
        </w:rPr>
        <w:tab/>
      </w:r>
    </w:p>
    <w:p w:rsidR="00602C6C" w:rsidRPr="00602C6C" w:rsidRDefault="00602C6C" w:rsidP="00602C6C">
      <w:pPr>
        <w:rPr>
          <w:rFonts w:ascii="Times New Roman" w:eastAsia="Times New Roman" w:hAnsi="Times New Roman" w:cs="Times New Roman"/>
          <w:sz w:val="24"/>
          <w:lang w:val="ru-RU" w:eastAsia="ru-RU"/>
        </w:rPr>
        <w:sectPr w:rsidR="00602C6C" w:rsidRPr="00602C6C" w:rsidSect="0030610A">
          <w:footerReference w:type="even" r:id="rId20"/>
          <w:footerReference w:type="default" r:id="rId21"/>
          <w:pgSz w:w="16840" w:h="11907" w:orient="landscape" w:code="9"/>
          <w:pgMar w:top="851" w:right="1077" w:bottom="1418" w:left="1077" w:header="720" w:footer="720" w:gutter="0"/>
          <w:cols w:space="720"/>
          <w:noEndnote/>
        </w:sectPr>
      </w:pPr>
    </w:p>
    <w:p w:rsidR="00602C6C" w:rsidRPr="00602C6C" w:rsidRDefault="00602C6C" w:rsidP="00602C6C">
      <w:pPr>
        <w:pStyle w:val="Style3"/>
        <w:widowControl/>
        <w:ind w:firstLine="567"/>
        <w:jc w:val="both"/>
        <w:rPr>
          <w:rStyle w:val="FontStyle32"/>
          <w:b/>
          <w:i w:val="0"/>
          <w:color w:val="000000"/>
          <w:sz w:val="24"/>
          <w:szCs w:val="24"/>
        </w:rPr>
      </w:pPr>
      <w:r w:rsidRPr="00602C6C">
        <w:rPr>
          <w:rStyle w:val="FontStyle32"/>
          <w:b/>
          <w:i w:val="0"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2C6C" w:rsidRPr="00602C6C" w:rsidRDefault="00602C6C" w:rsidP="00602C6C">
      <w:pPr>
        <w:pStyle w:val="Style3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>Промежуточная аттестация по дисциплине «</w:t>
      </w:r>
      <w:r w:rsidRPr="00602C6C">
        <w:rPr>
          <w:bCs/>
        </w:rPr>
        <w:t>Теория и технология производства изделий с использованием аддитивных технологий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602C6C">
        <w:rPr>
          <w:rStyle w:val="FontStyle32"/>
          <w:i w:val="0"/>
          <w:color w:val="000000"/>
          <w:sz w:val="24"/>
          <w:szCs w:val="24"/>
        </w:rPr>
        <w:t>обучающимися</w:t>
      </w:r>
      <w:proofErr w:type="gramEnd"/>
      <w:r w:rsidRPr="00602C6C">
        <w:rPr>
          <w:rStyle w:val="FontStyle32"/>
          <w:i w:val="0"/>
          <w:color w:val="000000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602C6C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602C6C">
        <w:rPr>
          <w:rStyle w:val="FontStyle32"/>
          <w:i w:val="0"/>
          <w:color w:val="000000"/>
          <w:sz w:val="24"/>
          <w:szCs w:val="24"/>
        </w:rPr>
        <w:t xml:space="preserve"> умений и владений, проводится в форме экзамена.</w:t>
      </w:r>
    </w:p>
    <w:p w:rsidR="00602C6C" w:rsidRPr="00602C6C" w:rsidRDefault="00602C6C" w:rsidP="00602C6C">
      <w:pPr>
        <w:pStyle w:val="Style3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>Экзамен по данной дисциплине проводится в устной форме по билетам, каждый из которых включает 2 теоретических вопроса и один практический вопрос.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b/>
          <w:i w:val="0"/>
          <w:color w:val="000000"/>
          <w:sz w:val="24"/>
          <w:szCs w:val="24"/>
        </w:rPr>
      </w:pPr>
      <w:r w:rsidRPr="00602C6C">
        <w:rPr>
          <w:rStyle w:val="FontStyle32"/>
          <w:b/>
          <w:i w:val="0"/>
          <w:color w:val="000000"/>
          <w:sz w:val="24"/>
          <w:szCs w:val="24"/>
        </w:rPr>
        <w:t>Показатели и критерии оценивания экзамена: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602C6C">
        <w:rPr>
          <w:rStyle w:val="FontStyle32"/>
          <w:b/>
          <w:color w:val="000000"/>
          <w:sz w:val="24"/>
          <w:szCs w:val="24"/>
        </w:rPr>
        <w:t>«отлично»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602C6C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602C6C">
        <w:rPr>
          <w:rStyle w:val="FontStyle32"/>
          <w:i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602C6C">
        <w:rPr>
          <w:rStyle w:val="FontStyle32"/>
          <w:b/>
          <w:color w:val="000000"/>
          <w:sz w:val="24"/>
          <w:szCs w:val="24"/>
        </w:rPr>
        <w:t>«хорошо»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602C6C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602C6C">
        <w:rPr>
          <w:rStyle w:val="FontStyle32"/>
          <w:i w:val="0"/>
          <w:color w:val="000000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602C6C">
        <w:rPr>
          <w:rStyle w:val="FontStyle32"/>
          <w:b/>
          <w:color w:val="000000"/>
          <w:sz w:val="24"/>
          <w:szCs w:val="24"/>
        </w:rPr>
        <w:t>«удовлетворительно»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602C6C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602C6C">
        <w:rPr>
          <w:rStyle w:val="FontStyle32"/>
          <w:i w:val="0"/>
          <w:color w:val="000000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602C6C">
        <w:rPr>
          <w:rStyle w:val="FontStyle32"/>
          <w:b/>
          <w:i w:val="0"/>
          <w:color w:val="000000"/>
          <w:sz w:val="24"/>
          <w:szCs w:val="24"/>
        </w:rPr>
        <w:t>«неудовлетворительно»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 (2 балла) – </w:t>
      </w:r>
      <w:proofErr w:type="gramStart"/>
      <w:r w:rsidRPr="00602C6C">
        <w:rPr>
          <w:rStyle w:val="FontStyle32"/>
          <w:i w:val="0"/>
          <w:color w:val="000000"/>
          <w:sz w:val="24"/>
          <w:szCs w:val="24"/>
        </w:rPr>
        <w:t>обучающийся</w:t>
      </w:r>
      <w:proofErr w:type="gramEnd"/>
      <w:r w:rsidRPr="00602C6C">
        <w:rPr>
          <w:rStyle w:val="FontStyle32"/>
          <w:i w:val="0"/>
          <w:color w:val="000000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602C6C">
        <w:rPr>
          <w:rStyle w:val="FontStyle32"/>
          <w:b/>
          <w:color w:val="000000"/>
          <w:sz w:val="24"/>
          <w:szCs w:val="24"/>
        </w:rPr>
        <w:t>«неудовлетворительно»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602C6C">
        <w:rPr>
          <w:bCs/>
        </w:rPr>
        <w:t>Теория и технология производства изделий с использованием аддитивных технологий</w:t>
      </w:r>
      <w:r w:rsidRPr="00602C6C">
        <w:rPr>
          <w:rStyle w:val="FontStyle32"/>
          <w:i w:val="0"/>
          <w:color w:val="000000"/>
          <w:sz w:val="24"/>
          <w:szCs w:val="24"/>
        </w:rPr>
        <w:t>». При выполнении курсового проекта обучающийся должен показать свое умение работать с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b/>
          <w:i w:val="0"/>
          <w:color w:val="000000"/>
          <w:sz w:val="24"/>
          <w:szCs w:val="24"/>
        </w:rPr>
      </w:pPr>
      <w:r w:rsidRPr="00602C6C">
        <w:rPr>
          <w:rStyle w:val="FontStyle32"/>
          <w:b/>
          <w:i w:val="0"/>
          <w:color w:val="000000"/>
          <w:sz w:val="24"/>
          <w:szCs w:val="24"/>
        </w:rPr>
        <w:t>Показатели и критерии оценивания курсового проекта: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602C6C">
        <w:rPr>
          <w:rStyle w:val="FontStyle32"/>
          <w:b/>
          <w:color w:val="000000"/>
          <w:sz w:val="24"/>
          <w:szCs w:val="24"/>
        </w:rPr>
        <w:t>«отлично»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602C6C">
        <w:rPr>
          <w:rStyle w:val="FontStyle32"/>
          <w:b/>
          <w:color w:val="000000"/>
          <w:sz w:val="24"/>
          <w:szCs w:val="24"/>
        </w:rPr>
        <w:t>«хорошо»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602C6C">
        <w:rPr>
          <w:rStyle w:val="FontStyle32"/>
          <w:b/>
          <w:color w:val="000000"/>
          <w:sz w:val="24"/>
          <w:szCs w:val="24"/>
        </w:rPr>
        <w:t>«удовлетворительно»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602C6C" w:rsidRPr="00602C6C" w:rsidRDefault="00602C6C" w:rsidP="00602C6C">
      <w:pPr>
        <w:pStyle w:val="Style10"/>
        <w:widowControl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602C6C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602C6C">
        <w:rPr>
          <w:rStyle w:val="FontStyle32"/>
          <w:b/>
          <w:color w:val="000000"/>
          <w:sz w:val="24"/>
          <w:szCs w:val="24"/>
        </w:rPr>
        <w:t>«неудовлетворительно»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602C6C">
        <w:rPr>
          <w:rStyle w:val="FontStyle32"/>
          <w:i w:val="0"/>
          <w:color w:val="000000"/>
          <w:sz w:val="24"/>
          <w:szCs w:val="24"/>
        </w:rPr>
        <w:t>обучающийся</w:t>
      </w:r>
      <w:proofErr w:type="gramEnd"/>
      <w:r w:rsidRPr="00602C6C">
        <w:rPr>
          <w:rStyle w:val="FontStyle32"/>
          <w:i w:val="0"/>
          <w:color w:val="000000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602C6C" w:rsidRPr="00602C6C" w:rsidRDefault="00602C6C" w:rsidP="00602C6C">
      <w:pPr>
        <w:pStyle w:val="Style10"/>
        <w:widowControl/>
        <w:ind w:firstLine="567"/>
        <w:jc w:val="both"/>
      </w:pPr>
      <w:r w:rsidRPr="00602C6C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602C6C">
        <w:rPr>
          <w:rStyle w:val="FontStyle32"/>
          <w:b/>
          <w:color w:val="000000"/>
          <w:sz w:val="24"/>
          <w:szCs w:val="24"/>
        </w:rPr>
        <w:t>«неудовлетворительно»</w:t>
      </w:r>
      <w:r w:rsidRPr="00602C6C">
        <w:rPr>
          <w:rStyle w:val="FontStyle32"/>
          <w:i w:val="0"/>
          <w:color w:val="000000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sectPr w:rsidR="00602C6C" w:rsidRPr="00602C6C" w:rsidSect="0030610A">
      <w:pgSz w:w="11907" w:h="16840" w:code="9"/>
      <w:pgMar w:top="1077" w:right="851" w:bottom="1077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30D" w:rsidRDefault="0071630D" w:rsidP="00EB57CC">
      <w:pPr>
        <w:spacing w:after="0" w:line="240" w:lineRule="auto"/>
      </w:pPr>
      <w:r>
        <w:separator/>
      </w:r>
    </w:p>
  </w:endnote>
  <w:endnote w:type="continuationSeparator" w:id="1">
    <w:p w:rsidR="0071630D" w:rsidRDefault="0071630D" w:rsidP="00EB5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10A" w:rsidRDefault="002D335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0610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10A" w:rsidRDefault="0030610A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10A" w:rsidRDefault="002D335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061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86800">
      <w:rPr>
        <w:rStyle w:val="a7"/>
        <w:noProof/>
      </w:rPr>
      <w:t>16</w:t>
    </w:r>
    <w:r>
      <w:rPr>
        <w:rStyle w:val="a7"/>
      </w:rPr>
      <w:fldChar w:fldCharType="end"/>
    </w:r>
  </w:p>
  <w:p w:rsidR="0030610A" w:rsidRDefault="0030610A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30D" w:rsidRDefault="0071630D" w:rsidP="00EB57CC">
      <w:pPr>
        <w:spacing w:after="0" w:line="240" w:lineRule="auto"/>
      </w:pPr>
      <w:r>
        <w:separator/>
      </w:r>
    </w:p>
  </w:footnote>
  <w:footnote w:type="continuationSeparator" w:id="1">
    <w:p w:rsidR="0071630D" w:rsidRDefault="0071630D" w:rsidP="00EB5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33DA2"/>
    <w:multiLevelType w:val="hybridMultilevel"/>
    <w:tmpl w:val="DBBA0E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D4266"/>
    <w:multiLevelType w:val="hybridMultilevel"/>
    <w:tmpl w:val="E83025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ADF7404"/>
    <w:multiLevelType w:val="hybridMultilevel"/>
    <w:tmpl w:val="159EA3CA"/>
    <w:lvl w:ilvl="0" w:tplc="BAAE54A8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0A72923"/>
    <w:multiLevelType w:val="hybridMultilevel"/>
    <w:tmpl w:val="9E3E2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433A2"/>
    <w:multiLevelType w:val="hybridMultilevel"/>
    <w:tmpl w:val="EA1A9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C7B16"/>
    <w:multiLevelType w:val="hybridMultilevel"/>
    <w:tmpl w:val="9E3E2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E07AB"/>
    <w:multiLevelType w:val="hybridMultilevel"/>
    <w:tmpl w:val="9E3E2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923542"/>
    <w:multiLevelType w:val="hybridMultilevel"/>
    <w:tmpl w:val="B5CAB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36460"/>
    <w:multiLevelType w:val="hybridMultilevel"/>
    <w:tmpl w:val="9E3E2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4BE7"/>
    <w:rsid w:val="00090B7C"/>
    <w:rsid w:val="001619C3"/>
    <w:rsid w:val="00194E90"/>
    <w:rsid w:val="001F0BC7"/>
    <w:rsid w:val="0020480B"/>
    <w:rsid w:val="002C1E25"/>
    <w:rsid w:val="002D3350"/>
    <w:rsid w:val="0030610A"/>
    <w:rsid w:val="00602C6C"/>
    <w:rsid w:val="006564BA"/>
    <w:rsid w:val="00673AE6"/>
    <w:rsid w:val="0071630D"/>
    <w:rsid w:val="007855BD"/>
    <w:rsid w:val="00867225"/>
    <w:rsid w:val="00A6458B"/>
    <w:rsid w:val="00A76F8F"/>
    <w:rsid w:val="00AC3BE3"/>
    <w:rsid w:val="00C86162"/>
    <w:rsid w:val="00D31453"/>
    <w:rsid w:val="00D5247C"/>
    <w:rsid w:val="00D84536"/>
    <w:rsid w:val="00D86800"/>
    <w:rsid w:val="00D92E07"/>
    <w:rsid w:val="00DE4750"/>
    <w:rsid w:val="00E209E2"/>
    <w:rsid w:val="00EB57CC"/>
    <w:rsid w:val="00F37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AE6"/>
    <w:rPr>
      <w:rFonts w:ascii="Tahoma" w:hAnsi="Tahoma" w:cs="Tahoma"/>
      <w:sz w:val="16"/>
      <w:szCs w:val="16"/>
    </w:rPr>
  </w:style>
  <w:style w:type="character" w:customStyle="1" w:styleId="FontStyle31">
    <w:name w:val="Font Style31"/>
    <w:rsid w:val="00602C6C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602C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5">
    <w:name w:val="footer"/>
    <w:basedOn w:val="a"/>
    <w:link w:val="a6"/>
    <w:rsid w:val="00602C6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602C6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602C6C"/>
  </w:style>
  <w:style w:type="paragraph" w:customStyle="1" w:styleId="Style3">
    <w:name w:val="Style3"/>
    <w:basedOn w:val="a"/>
    <w:rsid w:val="00602C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602C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602C6C"/>
    <w:rPr>
      <w:rFonts w:ascii="Times New Roman" w:hAnsi="Times New Roman" w:cs="Times New Roman"/>
      <w:i/>
      <w:iCs/>
      <w:sz w:val="12"/>
      <w:szCs w:val="12"/>
    </w:rPr>
  </w:style>
  <w:style w:type="paragraph" w:styleId="a8">
    <w:name w:val="List Paragraph"/>
    <w:basedOn w:val="a"/>
    <w:uiPriority w:val="34"/>
    <w:qFormat/>
    <w:rsid w:val="00D8453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0610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0610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7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nanium.com/catalog/product/117104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1214591" TargetMode="External"/><Relationship Id="rId17" Type="http://schemas.openxmlformats.org/officeDocument/2006/relationships/hyperlink" Target="https://elibrary.ru/project_risc.asp%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05384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0529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ew.znanium.com/catalog/product/100201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1.fips.ru/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.php?book=23502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3157</Words>
  <Characters>25436</Characters>
  <Application>Microsoft Office Word</Application>
  <DocSecurity>0</DocSecurity>
  <Lines>211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2019-2020_m15_04_01-ММСм-19-3_27_plx_Теория и технология производства изделий с использованием аддитивных технологий</vt:lpstr>
      <vt:lpstr>Лист1</vt:lpstr>
    </vt:vector>
  </TitlesOfParts>
  <Company/>
  <LinksUpToDate>false</LinksUpToDate>
  <CharactersWithSpaces>28536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2019-2020_m15_04_01-ММСм-19-3_27_plx_Теория и технология производства изделий с использованием аддитивных технологий</dc:title>
  <dc:creator>FastReport.NET</dc:creator>
  <cp:lastModifiedBy>r.amirov</cp:lastModifiedBy>
  <cp:revision>17</cp:revision>
  <cp:lastPrinted>2020-10-13T09:41:00Z</cp:lastPrinted>
  <dcterms:created xsi:type="dcterms:W3CDTF">2020-10-05T10:47:00Z</dcterms:created>
  <dcterms:modified xsi:type="dcterms:W3CDTF">2020-11-13T14:10:00Z</dcterms:modified>
</cp:coreProperties>
</file>