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73282" w:rsidRPr="001F116D">
        <w:trPr>
          <w:trHeight w:hRule="exact" w:val="277"/>
        </w:trPr>
        <w:tc>
          <w:tcPr>
            <w:tcW w:w="1135" w:type="dxa"/>
          </w:tcPr>
          <w:p w:rsidR="00973282" w:rsidRDefault="008C416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ОТи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ОТи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973282" w:rsidRPr="008C4168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97328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73282" w:rsidRDefault="008C4168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973282"/>
        </w:tc>
      </w:tr>
      <w:tr w:rsidR="0097328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73282" w:rsidRDefault="0097328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973282" w:rsidRPr="008C4168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73282">
        <w:trPr>
          <w:trHeight w:hRule="exact" w:val="416"/>
        </w:trPr>
        <w:tc>
          <w:tcPr>
            <w:tcW w:w="1135" w:type="dxa"/>
          </w:tcPr>
          <w:p w:rsidR="00973282" w:rsidRDefault="0097328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973282"/>
        </w:tc>
      </w:tr>
      <w:tr w:rsidR="00973282">
        <w:trPr>
          <w:trHeight w:hRule="exact" w:val="416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973282" w:rsidRPr="008C4168" w:rsidRDefault="008C416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973282" w:rsidRPr="008C4168" w:rsidRDefault="008C416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973282" w:rsidRPr="008C4168" w:rsidRDefault="00973282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973282" w:rsidRDefault="008C416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973282">
        <w:trPr>
          <w:trHeight w:hRule="exact" w:val="1250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73282">
        <w:trPr>
          <w:trHeight w:hRule="exact" w:val="138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ТЕРМОДИНАМИКИ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ГИДРОДИНАМИКИ</w:t>
            </w:r>
            <w:r>
              <w:t xml:space="preserve"> </w:t>
            </w:r>
          </w:p>
        </w:tc>
      </w:tr>
      <w:tr w:rsidR="00973282">
        <w:trPr>
          <w:trHeight w:hRule="exact" w:val="138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973282" w:rsidRPr="001F116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277"/>
        </w:trPr>
        <w:tc>
          <w:tcPr>
            <w:tcW w:w="1135" w:type="dxa"/>
          </w:tcPr>
          <w:p w:rsidR="00973282" w:rsidRPr="008C4168" w:rsidRDefault="00973282"/>
        </w:tc>
        <w:tc>
          <w:tcPr>
            <w:tcW w:w="1277" w:type="dxa"/>
          </w:tcPr>
          <w:p w:rsidR="00973282" w:rsidRPr="008C4168" w:rsidRDefault="00973282"/>
        </w:tc>
        <w:tc>
          <w:tcPr>
            <w:tcW w:w="6947" w:type="dxa"/>
          </w:tcPr>
          <w:p w:rsidR="00973282" w:rsidRPr="008C4168" w:rsidRDefault="00973282"/>
        </w:tc>
      </w:tr>
      <w:tr w:rsidR="0097328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97328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973282">
        <w:trPr>
          <w:trHeight w:hRule="exact" w:val="416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973282">
        <w:trPr>
          <w:trHeight w:hRule="exact" w:val="2735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 w:rsidRPr="001F116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138"/>
        </w:trPr>
        <w:tc>
          <w:tcPr>
            <w:tcW w:w="1135" w:type="dxa"/>
          </w:tcPr>
          <w:p w:rsidR="00973282" w:rsidRPr="008C4168" w:rsidRDefault="00973282"/>
        </w:tc>
        <w:tc>
          <w:tcPr>
            <w:tcW w:w="1277" w:type="dxa"/>
          </w:tcPr>
          <w:p w:rsidR="00973282" w:rsidRPr="008C4168" w:rsidRDefault="00973282"/>
        </w:tc>
        <w:tc>
          <w:tcPr>
            <w:tcW w:w="6947" w:type="dxa"/>
          </w:tcPr>
          <w:p w:rsidR="00973282" w:rsidRPr="008C4168" w:rsidRDefault="00973282"/>
        </w:tc>
      </w:tr>
      <w:tr w:rsidR="00973282" w:rsidRPr="001F116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138"/>
        </w:trPr>
        <w:tc>
          <w:tcPr>
            <w:tcW w:w="1135" w:type="dxa"/>
          </w:tcPr>
          <w:p w:rsidR="00973282" w:rsidRPr="008C4168" w:rsidRDefault="00973282"/>
        </w:tc>
        <w:tc>
          <w:tcPr>
            <w:tcW w:w="1277" w:type="dxa"/>
          </w:tcPr>
          <w:p w:rsidR="00973282" w:rsidRPr="008C4168" w:rsidRDefault="00973282"/>
        </w:tc>
        <w:tc>
          <w:tcPr>
            <w:tcW w:w="6947" w:type="dxa"/>
          </w:tcPr>
          <w:p w:rsidR="00973282" w:rsidRPr="008C4168" w:rsidRDefault="00973282"/>
        </w:tc>
      </w:tr>
      <w:tr w:rsidR="0097328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73282">
        <w:trPr>
          <w:trHeight w:hRule="exact" w:val="138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973282">
        <w:trPr>
          <w:trHeight w:hRule="exact" w:val="387"/>
        </w:trPr>
        <w:tc>
          <w:tcPr>
            <w:tcW w:w="1135" w:type="dxa"/>
          </w:tcPr>
          <w:p w:rsidR="00973282" w:rsidRDefault="00973282"/>
        </w:tc>
        <w:tc>
          <w:tcPr>
            <w:tcW w:w="1277" w:type="dxa"/>
          </w:tcPr>
          <w:p w:rsidR="00973282" w:rsidRDefault="00973282"/>
        </w:tc>
        <w:tc>
          <w:tcPr>
            <w:tcW w:w="6947" w:type="dxa"/>
          </w:tcPr>
          <w:p w:rsidR="00973282" w:rsidRDefault="00973282"/>
        </w:tc>
      </w:tr>
      <w:tr w:rsidR="0097328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973282" w:rsidRDefault="008C41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73282" w:rsidRPr="001F116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439025" cy="10220325"/>
                  <wp:effectExtent l="19050" t="0" r="9525" b="0"/>
                  <wp:wrapNone/>
                  <wp:docPr id="3" name="Рисунок 2" descr="E:\Титульные листы 2019\15.04.01_МиТОМД\2 ОТи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ОТи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025" cy="1022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277"/>
        </w:trPr>
        <w:tc>
          <w:tcPr>
            <w:tcW w:w="9357" w:type="dxa"/>
          </w:tcPr>
          <w:p w:rsidR="00973282" w:rsidRPr="008C4168" w:rsidRDefault="00973282"/>
        </w:tc>
      </w:tr>
      <w:tr w:rsidR="0097328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8C4168">
              <w:t xml:space="preserve"> </w:t>
            </w:r>
          </w:p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73282" w:rsidRPr="001F11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277"/>
        </w:trPr>
        <w:tc>
          <w:tcPr>
            <w:tcW w:w="9357" w:type="dxa"/>
          </w:tcPr>
          <w:p w:rsidR="00973282" w:rsidRPr="008C4168" w:rsidRDefault="00973282"/>
        </w:tc>
      </w:tr>
      <w:tr w:rsidR="009732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8C4168">
              <w:t xml:space="preserve"> </w:t>
            </w:r>
          </w:p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732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973282">
        <w:trPr>
          <w:trHeight w:hRule="exact" w:val="277"/>
        </w:trPr>
        <w:tc>
          <w:tcPr>
            <w:tcW w:w="9357" w:type="dxa"/>
          </w:tcPr>
          <w:p w:rsidR="00973282" w:rsidRDefault="00973282"/>
        </w:tc>
      </w:tr>
      <w:tr w:rsidR="009732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73282" w:rsidRPr="001F116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_______________________В.А.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Некит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555"/>
        </w:trPr>
        <w:tc>
          <w:tcPr>
            <w:tcW w:w="9357" w:type="dxa"/>
          </w:tcPr>
          <w:p w:rsidR="00973282" w:rsidRPr="008C4168" w:rsidRDefault="00973282"/>
        </w:tc>
      </w:tr>
      <w:tr w:rsidR="009732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73282" w:rsidRPr="001F116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_________________________М.И.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</w:t>
            </w:r>
            <w:r w:rsidRPr="008C4168">
              <w:t xml:space="preserve"> </w:t>
            </w:r>
          </w:p>
        </w:tc>
      </w:tr>
    </w:tbl>
    <w:p w:rsidR="00973282" w:rsidRPr="008C4168" w:rsidRDefault="008C4168">
      <w:pPr>
        <w:rPr>
          <w:sz w:val="0"/>
          <w:szCs w:val="0"/>
        </w:rPr>
      </w:pPr>
      <w:r w:rsidRPr="008C41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732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73282">
        <w:trPr>
          <w:trHeight w:hRule="exact" w:val="131"/>
        </w:trPr>
        <w:tc>
          <w:tcPr>
            <w:tcW w:w="3119" w:type="dxa"/>
          </w:tcPr>
          <w:p w:rsidR="00973282" w:rsidRDefault="00973282"/>
        </w:tc>
        <w:tc>
          <w:tcPr>
            <w:tcW w:w="6238" w:type="dxa"/>
          </w:tcPr>
          <w:p w:rsidR="00973282" w:rsidRDefault="00973282"/>
        </w:tc>
      </w:tr>
      <w:tr w:rsidR="0097328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3282" w:rsidRDefault="00973282"/>
        </w:tc>
      </w:tr>
      <w:tr w:rsidR="00973282">
        <w:trPr>
          <w:trHeight w:hRule="exact" w:val="13"/>
        </w:trPr>
        <w:tc>
          <w:tcPr>
            <w:tcW w:w="3119" w:type="dxa"/>
          </w:tcPr>
          <w:p w:rsidR="00973282" w:rsidRDefault="00973282"/>
        </w:tc>
        <w:tc>
          <w:tcPr>
            <w:tcW w:w="6238" w:type="dxa"/>
          </w:tcPr>
          <w:p w:rsidR="00973282" w:rsidRDefault="00973282"/>
        </w:tc>
      </w:tr>
      <w:tr w:rsidR="0097328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3282" w:rsidRDefault="00973282"/>
        </w:tc>
      </w:tr>
      <w:tr w:rsidR="00973282">
        <w:trPr>
          <w:trHeight w:hRule="exact" w:val="96"/>
        </w:trPr>
        <w:tc>
          <w:tcPr>
            <w:tcW w:w="3119" w:type="dxa"/>
          </w:tcPr>
          <w:p w:rsidR="00973282" w:rsidRDefault="00973282"/>
        </w:tc>
        <w:tc>
          <w:tcPr>
            <w:tcW w:w="6238" w:type="dxa"/>
          </w:tcPr>
          <w:p w:rsidR="00973282" w:rsidRDefault="00973282"/>
        </w:tc>
      </w:tr>
      <w:tr w:rsidR="00973282" w:rsidRPr="001F11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973282" w:rsidRPr="001F116D">
        <w:trPr>
          <w:trHeight w:hRule="exact" w:val="138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38" w:type="dxa"/>
          </w:tcPr>
          <w:p w:rsidR="00973282" w:rsidRPr="008C4168" w:rsidRDefault="00973282"/>
        </w:tc>
      </w:tr>
      <w:tr w:rsidR="00973282" w:rsidRPr="001F116D">
        <w:trPr>
          <w:trHeight w:hRule="exact" w:val="555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973282" w:rsidRPr="001F116D">
        <w:trPr>
          <w:trHeight w:hRule="exact" w:val="277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38" w:type="dxa"/>
          </w:tcPr>
          <w:p w:rsidR="00973282" w:rsidRPr="008C4168" w:rsidRDefault="00973282"/>
        </w:tc>
      </w:tr>
      <w:tr w:rsidR="00973282" w:rsidRPr="001F11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3282" w:rsidRPr="008C4168" w:rsidRDefault="00973282"/>
        </w:tc>
      </w:tr>
      <w:tr w:rsidR="00973282" w:rsidRPr="001F116D">
        <w:trPr>
          <w:trHeight w:hRule="exact" w:val="13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38" w:type="dxa"/>
          </w:tcPr>
          <w:p w:rsidR="00973282" w:rsidRPr="008C4168" w:rsidRDefault="00973282"/>
        </w:tc>
      </w:tr>
      <w:tr w:rsidR="00973282" w:rsidRPr="001F116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73282" w:rsidRPr="008C4168" w:rsidRDefault="00973282"/>
        </w:tc>
      </w:tr>
      <w:tr w:rsidR="00973282" w:rsidRPr="001F116D">
        <w:trPr>
          <w:trHeight w:hRule="exact" w:val="96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38" w:type="dxa"/>
          </w:tcPr>
          <w:p w:rsidR="00973282" w:rsidRPr="008C4168" w:rsidRDefault="00973282"/>
        </w:tc>
      </w:tr>
      <w:tr w:rsidR="00973282" w:rsidRPr="001F116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973282" w:rsidRPr="001F116D">
        <w:trPr>
          <w:trHeight w:hRule="exact" w:val="138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38" w:type="dxa"/>
          </w:tcPr>
          <w:p w:rsidR="00973282" w:rsidRPr="008C4168" w:rsidRDefault="00973282"/>
        </w:tc>
      </w:tr>
      <w:tr w:rsidR="00973282" w:rsidRPr="001F116D">
        <w:trPr>
          <w:trHeight w:hRule="exact" w:val="555"/>
        </w:trPr>
        <w:tc>
          <w:tcPr>
            <w:tcW w:w="3119" w:type="dxa"/>
          </w:tcPr>
          <w:p w:rsidR="00973282" w:rsidRPr="008C4168" w:rsidRDefault="0097328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973282" w:rsidRPr="008C4168" w:rsidRDefault="008C4168">
      <w:pPr>
        <w:rPr>
          <w:sz w:val="0"/>
          <w:szCs w:val="0"/>
        </w:rPr>
      </w:pPr>
      <w:r w:rsidRPr="008C41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73282" w:rsidTr="008C4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73282" w:rsidRPr="001F116D" w:rsidTr="008C4168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="001F11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идеальной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диссипативными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вязкостью,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теплопроводностью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диффузией.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массив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КБ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138"/>
        </w:trPr>
        <w:tc>
          <w:tcPr>
            <w:tcW w:w="1999" w:type="dxa"/>
          </w:tcPr>
          <w:p w:rsidR="00973282" w:rsidRPr="008C4168" w:rsidRDefault="00973282"/>
        </w:tc>
        <w:tc>
          <w:tcPr>
            <w:tcW w:w="7386" w:type="dxa"/>
          </w:tcPr>
          <w:p w:rsidR="00973282" w:rsidRPr="008C4168" w:rsidRDefault="00973282"/>
        </w:tc>
      </w:tr>
      <w:tr w:rsidR="00973282" w:rsidRPr="001F116D" w:rsidTr="008C416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973282" w:rsidRPr="001F116D" w:rsidTr="008C4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973282" w:rsidRPr="001F116D" w:rsidTr="008C4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</w:t>
            </w:r>
            <w:proofErr w:type="spell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пневмопривод</w:t>
            </w:r>
            <w:proofErr w:type="spell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138"/>
        </w:trPr>
        <w:tc>
          <w:tcPr>
            <w:tcW w:w="1999" w:type="dxa"/>
          </w:tcPr>
          <w:p w:rsidR="00973282" w:rsidRPr="008C4168" w:rsidRDefault="00973282"/>
        </w:tc>
        <w:tc>
          <w:tcPr>
            <w:tcW w:w="7386" w:type="dxa"/>
          </w:tcPr>
          <w:p w:rsidR="00973282" w:rsidRPr="008C4168" w:rsidRDefault="00973282"/>
        </w:tc>
      </w:tr>
      <w:tr w:rsidR="00973282" w:rsidRPr="001F116D" w:rsidTr="008C41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8C4168">
              <w:t xml:space="preserve"> </w:t>
            </w:r>
            <w:proofErr w:type="gramEnd"/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277"/>
        </w:trPr>
        <w:tc>
          <w:tcPr>
            <w:tcW w:w="1999" w:type="dxa"/>
          </w:tcPr>
          <w:p w:rsidR="00973282" w:rsidRPr="008C4168" w:rsidRDefault="00973282"/>
        </w:tc>
        <w:tc>
          <w:tcPr>
            <w:tcW w:w="7386" w:type="dxa"/>
          </w:tcPr>
          <w:p w:rsidR="00973282" w:rsidRPr="008C4168" w:rsidRDefault="00973282"/>
        </w:tc>
      </w:tr>
      <w:tr w:rsidR="0097328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73282" w:rsidRPr="001F116D" w:rsidTr="008C416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973282" w:rsidRPr="001F116D" w:rsidTr="008C4168">
        <w:trPr>
          <w:trHeight w:hRule="exact" w:val="6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понятия, связанные со способностью к абстрактному мышлению, обобщению, анализу, систематизации и прогнозированию</w:t>
            </w:r>
          </w:p>
        </w:tc>
      </w:tr>
      <w:tr w:rsidR="00973282" w:rsidRPr="001F11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при составлении технических условий и документов</w:t>
            </w:r>
          </w:p>
        </w:tc>
      </w:tr>
      <w:tr w:rsidR="00973282" w:rsidRPr="001F11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</w:tr>
      <w:tr w:rsidR="00973282" w:rsidRPr="001F116D" w:rsidTr="008C416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ОПК-13 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973282" w:rsidRPr="001F116D" w:rsidTr="008C4168">
        <w:trPr>
          <w:trHeight w:hRule="exact" w:val="86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положения разработки методических и нормативных документов, предложений и проведения мероприятия по реализации разработанных проектов и программ в области машиностроения</w:t>
            </w:r>
          </w:p>
        </w:tc>
      </w:tr>
      <w:tr w:rsidR="00973282" w:rsidRPr="001F116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при разработке методических и нормативных документов и 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дения мероприятия по реализации разработанных проектов</w:t>
            </w:r>
          </w:p>
        </w:tc>
      </w:tr>
      <w:tr w:rsidR="00973282" w:rsidRPr="001F11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</w:tr>
      <w:tr w:rsidR="00973282" w:rsidRPr="001F116D" w:rsidTr="008C4168">
        <w:trPr>
          <w:trHeight w:hRule="exact" w:val="918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разрабатывать технические задания на проектирование и изготовление машин, приводов, оборудования, систем и нестандартного оборудования и средств технологического оснащения, выбирать оборудование и технологическую оснастку</w:t>
            </w:r>
          </w:p>
        </w:tc>
      </w:tr>
      <w:tr w:rsidR="00973282" w:rsidRPr="001F116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положения разработки технических заданий на проектирование и изготовление машин, приводов, оборудования, систем и нестандартного оборудования и средств технологического оснащения</w:t>
            </w:r>
          </w:p>
        </w:tc>
      </w:tr>
      <w:tr w:rsidR="00973282" w:rsidRPr="001F11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при составлении технических условий и документов</w:t>
            </w:r>
          </w:p>
        </w:tc>
      </w:tr>
      <w:tr w:rsidR="00973282" w:rsidRPr="001F116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</w:tr>
      <w:tr w:rsidR="00973282" w:rsidRPr="001F116D" w:rsidTr="008C416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973282" w:rsidRPr="001F116D" w:rsidTr="008C4168">
        <w:trPr>
          <w:trHeight w:hRule="exact" w:val="12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 w:rsidP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 приемы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973282" w:rsidRPr="001F116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машиностроении;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экспериментально исследовать основные элементы технологических процессов и рассчитывать параметры этих процессов с использованием, в частности, компьютерной техники</w:t>
            </w:r>
          </w:p>
        </w:tc>
      </w:tr>
      <w:tr w:rsidR="00973282" w:rsidRPr="001F116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производстве;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новых и применения стандартных программных средств на базе физико-математических моделей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в практическом применении полученных знаний.</w:t>
            </w:r>
          </w:p>
        </w:tc>
      </w:tr>
      <w:tr w:rsidR="00973282" w:rsidRPr="001F116D" w:rsidTr="008C416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973282" w:rsidRPr="001F116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 проектирования оборудования машиностроения, методы составления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973282" w:rsidRPr="001F116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машиностроении;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экспериментально исследовать основные элементы технологических процессов и рассчитывать параметры этих процессов с использованием, в частности, компьютерной техники</w:t>
            </w:r>
          </w:p>
        </w:tc>
      </w:tr>
      <w:tr w:rsidR="00973282" w:rsidRPr="001F116D" w:rsidTr="008C4168">
        <w:trPr>
          <w:trHeight w:hRule="exact" w:val="8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новых и применения стандартных программных средств на базе физико-математических моделей в машиностроении</w:t>
            </w:r>
          </w:p>
          <w:p w:rsidR="00973282" w:rsidRPr="008C4168" w:rsidRDefault="008C4168">
            <w:pPr>
              <w:spacing w:after="0" w:line="240" w:lineRule="auto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навыками в практическом применении полученных знаний.</w:t>
            </w:r>
          </w:p>
        </w:tc>
      </w:tr>
    </w:tbl>
    <w:p w:rsidR="008C4168" w:rsidRDefault="008C416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00"/>
        <w:gridCol w:w="398"/>
        <w:gridCol w:w="534"/>
        <w:gridCol w:w="624"/>
        <w:gridCol w:w="698"/>
        <w:gridCol w:w="528"/>
        <w:gridCol w:w="1544"/>
        <w:gridCol w:w="1611"/>
        <w:gridCol w:w="1244"/>
      </w:tblGrid>
      <w:tr w:rsidR="00973282" w:rsidRPr="001F116D" w:rsidTr="008C4168">
        <w:trPr>
          <w:trHeight w:hRule="exact" w:val="285"/>
        </w:trPr>
        <w:tc>
          <w:tcPr>
            <w:tcW w:w="709" w:type="dxa"/>
          </w:tcPr>
          <w:p w:rsidR="00973282" w:rsidRPr="008C4168" w:rsidRDefault="00973282"/>
        </w:tc>
        <w:tc>
          <w:tcPr>
            <w:tcW w:w="868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C4168">
              <w:t xml:space="preserve"> </w:t>
            </w:r>
          </w:p>
        </w:tc>
      </w:tr>
      <w:tr w:rsidR="00973282" w:rsidRPr="008C4168" w:rsidTr="008C4168">
        <w:trPr>
          <w:trHeight w:hRule="exact" w:val="271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21,2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8C4168">
              <w:t xml:space="preserve"> </w:t>
            </w:r>
          </w:p>
          <w:p w:rsidR="00973282" w:rsidRPr="008C4168" w:rsidRDefault="0097328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8C4168">
              <w:t xml:space="preserve"> </w:t>
            </w:r>
          </w:p>
        </w:tc>
      </w:tr>
      <w:tr w:rsidR="00973282" w:rsidRPr="008C4168" w:rsidTr="008C4168">
        <w:trPr>
          <w:trHeight w:hRule="exact" w:val="138"/>
        </w:trPr>
        <w:tc>
          <w:tcPr>
            <w:tcW w:w="709" w:type="dxa"/>
          </w:tcPr>
          <w:p w:rsidR="00973282" w:rsidRPr="008C4168" w:rsidRDefault="00973282"/>
        </w:tc>
        <w:tc>
          <w:tcPr>
            <w:tcW w:w="1500" w:type="dxa"/>
          </w:tcPr>
          <w:p w:rsidR="00973282" w:rsidRPr="008C4168" w:rsidRDefault="00973282"/>
        </w:tc>
        <w:tc>
          <w:tcPr>
            <w:tcW w:w="398" w:type="dxa"/>
          </w:tcPr>
          <w:p w:rsidR="00973282" w:rsidRPr="008C4168" w:rsidRDefault="00973282"/>
        </w:tc>
        <w:tc>
          <w:tcPr>
            <w:tcW w:w="534" w:type="dxa"/>
          </w:tcPr>
          <w:p w:rsidR="00973282" w:rsidRPr="008C4168" w:rsidRDefault="00973282"/>
        </w:tc>
        <w:tc>
          <w:tcPr>
            <w:tcW w:w="624" w:type="dxa"/>
          </w:tcPr>
          <w:p w:rsidR="00973282" w:rsidRPr="008C4168" w:rsidRDefault="00973282"/>
        </w:tc>
        <w:tc>
          <w:tcPr>
            <w:tcW w:w="698" w:type="dxa"/>
          </w:tcPr>
          <w:p w:rsidR="00973282" w:rsidRPr="008C4168" w:rsidRDefault="00973282"/>
        </w:tc>
        <w:tc>
          <w:tcPr>
            <w:tcW w:w="528" w:type="dxa"/>
          </w:tcPr>
          <w:p w:rsidR="00973282" w:rsidRPr="008C4168" w:rsidRDefault="00973282"/>
        </w:tc>
        <w:tc>
          <w:tcPr>
            <w:tcW w:w="1544" w:type="dxa"/>
          </w:tcPr>
          <w:p w:rsidR="00973282" w:rsidRPr="008C4168" w:rsidRDefault="00973282"/>
        </w:tc>
        <w:tc>
          <w:tcPr>
            <w:tcW w:w="1611" w:type="dxa"/>
          </w:tcPr>
          <w:p w:rsidR="00973282" w:rsidRPr="008C4168" w:rsidRDefault="00973282"/>
        </w:tc>
        <w:tc>
          <w:tcPr>
            <w:tcW w:w="1244" w:type="dxa"/>
          </w:tcPr>
          <w:p w:rsidR="00973282" w:rsidRPr="008C4168" w:rsidRDefault="00973282"/>
        </w:tc>
      </w:tr>
      <w:tr w:rsidR="00973282" w:rsidTr="008C4168">
        <w:trPr>
          <w:trHeight w:hRule="exact" w:val="972"/>
        </w:trPr>
        <w:tc>
          <w:tcPr>
            <w:tcW w:w="22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8C4168">
              <w:t xml:space="preserve"> 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8C4168"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73282" w:rsidTr="008C4168">
        <w:trPr>
          <w:trHeight w:hRule="exact" w:val="833"/>
        </w:trPr>
        <w:tc>
          <w:tcPr>
            <w:tcW w:w="22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3282" w:rsidRDefault="0097328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3282" w:rsidRDefault="00973282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16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гидродинамики»</w:t>
            </w:r>
            <w:r w:rsidRPr="008C4168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16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Жидкости</w:t>
            </w:r>
            <w:proofErr w:type="spellEnd"/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2455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Идеальная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жидкость.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Граничные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Гравитационные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волны.</w:t>
            </w:r>
            <w:r w:rsidRPr="008C41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Вязкая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54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Турбулентное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трубе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3993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Пограничный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слой.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Ламинарный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пограничный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слой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урбулентный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пограничный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слой.</w:t>
            </w:r>
            <w:r w:rsidRPr="008C4168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54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Перенос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3993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переноса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Тепловыделение,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зависящее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температуры.</w:t>
            </w:r>
            <w:r w:rsidRPr="008C41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3993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термодиффузия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нулевое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термодинамики.</w:t>
            </w:r>
            <w:r w:rsidRPr="008C4168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16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3993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механическая,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трения.</w:t>
            </w:r>
            <w:r w:rsidRPr="008C4168"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программа-ми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3993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движущихся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8C4168"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973282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практическому занятию, Выполнение практических работ. Самостоятельное изучение учебной и научной литературы. Работа с компьютерными обучающими программами, электронными учебниками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54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1113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8C4168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8C4168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16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678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1137"/>
        </w:trPr>
        <w:tc>
          <w:tcPr>
            <w:tcW w:w="2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и повторение пройденного материала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Pr="008C4168">
              <w:t xml:space="preserve"> </w:t>
            </w:r>
          </w:p>
        </w:tc>
      </w:tr>
      <w:tr w:rsidR="00973282" w:rsidTr="008C4168">
        <w:trPr>
          <w:trHeight w:hRule="exact" w:val="277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Tr="008C4168">
        <w:trPr>
          <w:trHeight w:hRule="exact" w:val="454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</w:tr>
      <w:tr w:rsidR="00973282" w:rsidRPr="001F116D" w:rsidTr="008C4168">
        <w:trPr>
          <w:trHeight w:hRule="exact" w:val="673"/>
        </w:trPr>
        <w:tc>
          <w:tcPr>
            <w:tcW w:w="2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21,2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ОК-1,ОПК- 13,ПК-1,ПК- 3,ПК-12</w:t>
            </w:r>
          </w:p>
        </w:tc>
      </w:tr>
    </w:tbl>
    <w:p w:rsidR="00973282" w:rsidRPr="008C4168" w:rsidRDefault="008C4168">
      <w:pPr>
        <w:rPr>
          <w:sz w:val="0"/>
          <w:szCs w:val="0"/>
        </w:rPr>
      </w:pPr>
      <w:r w:rsidRPr="008C41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732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73282" w:rsidTr="008C4168">
        <w:trPr>
          <w:trHeight w:hRule="exact" w:val="138"/>
        </w:trPr>
        <w:tc>
          <w:tcPr>
            <w:tcW w:w="9370" w:type="dxa"/>
          </w:tcPr>
          <w:p w:rsidR="00973282" w:rsidRDefault="00973282"/>
        </w:tc>
      </w:tr>
      <w:tr w:rsidR="00973282" w:rsidRPr="001F116D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8C4168">
              <w:t xml:space="preserve"> </w:t>
            </w:r>
            <w:proofErr w:type="spellStart"/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t xml:space="preserve"> </w:t>
            </w:r>
          </w:p>
        </w:tc>
      </w:tr>
      <w:tr w:rsidR="00973282" w:rsidRPr="001F11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8C4168">
              <w:t xml:space="preserve"> </w:t>
            </w:r>
            <w:proofErr w:type="gramStart"/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C4168">
              <w:t xml:space="preserve"> </w:t>
            </w:r>
          </w:p>
        </w:tc>
      </w:tr>
      <w:tr w:rsidR="009732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73282" w:rsidTr="008C4168">
        <w:trPr>
          <w:trHeight w:hRule="exact" w:val="138"/>
        </w:trPr>
        <w:tc>
          <w:tcPr>
            <w:tcW w:w="9370" w:type="dxa"/>
          </w:tcPr>
          <w:p w:rsidR="00973282" w:rsidRDefault="00973282"/>
        </w:tc>
      </w:tr>
      <w:tr w:rsidR="00973282" w:rsidRPr="001F11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8C4168">
              <w:t xml:space="preserve"> </w:t>
            </w:r>
          </w:p>
        </w:tc>
      </w:tr>
      <w:tr w:rsidR="009732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73282" w:rsidTr="008C4168">
        <w:trPr>
          <w:trHeight w:hRule="exact" w:val="138"/>
        </w:trPr>
        <w:tc>
          <w:tcPr>
            <w:tcW w:w="9370" w:type="dxa"/>
          </w:tcPr>
          <w:p w:rsidR="00973282" w:rsidRDefault="00973282"/>
        </w:tc>
      </w:tr>
      <w:tr w:rsidR="00973282" w:rsidRPr="001F116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C4168">
              <w:t xml:space="preserve"> </w:t>
            </w:r>
          </w:p>
        </w:tc>
      </w:tr>
      <w:tr w:rsidR="0097328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7328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973282"/>
        </w:tc>
      </w:tr>
      <w:tr w:rsidR="00973282" w:rsidRPr="001F116D" w:rsidTr="008C4168">
        <w:trPr>
          <w:trHeight w:hRule="exact" w:val="33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Цирельман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Н.М.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тепломассопереноса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Н.М.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Цирельман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978-5-8114-3621-7.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hyperlink r:id="rId10" w:history="1"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.com/reader/book/119624/#1</w:t>
              </w:r>
            </w:hyperlink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02.11.2019).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Логинов,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теплотехники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Логинов,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В.Е.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Юхнов.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978-5-8114-3377-3.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hyperlink r:id="rId11" w:history="1"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.co</w:t>
              </w:r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/book/112679</w:t>
              </w:r>
            </w:hyperlink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02.11.2019).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</w:tc>
      </w:tr>
    </w:tbl>
    <w:p w:rsidR="00973282" w:rsidRPr="008C4168" w:rsidRDefault="008C4168">
      <w:pPr>
        <w:rPr>
          <w:sz w:val="0"/>
          <w:szCs w:val="0"/>
        </w:rPr>
      </w:pPr>
      <w:r w:rsidRPr="008C41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73282" w:rsidTr="008C416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73282" w:rsidRPr="001F116D" w:rsidTr="001F116D">
        <w:trPr>
          <w:trHeight w:hRule="exact" w:val="3249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Сборщиков,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массообмен</w:t>
            </w:r>
            <w:proofErr w:type="spell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многофазных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Сборщиков,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Чибизова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978-5-87623-998-3.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hyperlink r:id="rId12" w:history="1"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.com/book/93667</w:t>
              </w:r>
            </w:hyperlink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02.11.2019).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Гидравлика.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Гидродинамика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И.Н.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hyperlink r:id="rId13" w:history="1"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.com/book/102982</w:t>
              </w:r>
            </w:hyperlink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02.11.2019).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t xml:space="preserve"> </w:t>
            </w:r>
          </w:p>
        </w:tc>
      </w:tr>
      <w:tr w:rsidR="00973282" w:rsidTr="008C416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73282" w:rsidRPr="001F116D" w:rsidTr="008C4168">
        <w:trPr>
          <w:trHeight w:hRule="exact" w:val="136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Гилев</w:t>
            </w:r>
            <w:proofErr w:type="spell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вузе: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</w:t>
            </w:r>
            <w:proofErr w:type="gram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8C4168">
              <w:t xml:space="preserve"> </w:t>
            </w:r>
            <w:proofErr w:type="gram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978-5-8114-0864-1.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8C4168">
              <w:t xml:space="preserve"> </w:t>
            </w:r>
            <w:hyperlink r:id="rId14" w:history="1"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137F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.com/reader/book/596/#2</w:t>
              </w:r>
            </w:hyperlink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30.03.2020).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138"/>
        </w:trPr>
        <w:tc>
          <w:tcPr>
            <w:tcW w:w="426" w:type="dxa"/>
          </w:tcPr>
          <w:p w:rsidR="00973282" w:rsidRPr="008C4168" w:rsidRDefault="00973282"/>
        </w:tc>
        <w:tc>
          <w:tcPr>
            <w:tcW w:w="1999" w:type="dxa"/>
          </w:tcPr>
          <w:p w:rsidR="00973282" w:rsidRPr="008C4168" w:rsidRDefault="00973282"/>
        </w:tc>
        <w:tc>
          <w:tcPr>
            <w:tcW w:w="3700" w:type="dxa"/>
          </w:tcPr>
          <w:p w:rsidR="00973282" w:rsidRPr="008C4168" w:rsidRDefault="00973282"/>
        </w:tc>
        <w:tc>
          <w:tcPr>
            <w:tcW w:w="3133" w:type="dxa"/>
          </w:tcPr>
          <w:p w:rsidR="00973282" w:rsidRPr="008C4168" w:rsidRDefault="00973282"/>
        </w:tc>
        <w:tc>
          <w:tcPr>
            <w:tcW w:w="143" w:type="dxa"/>
          </w:tcPr>
          <w:p w:rsidR="00973282" w:rsidRPr="008C4168" w:rsidRDefault="00973282"/>
        </w:tc>
      </w:tr>
      <w:tr w:rsidR="00973282" w:rsidRPr="001F116D" w:rsidTr="008C4168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8C4168">
              <w:t xml:space="preserve"> </w:t>
            </w:r>
          </w:p>
        </w:tc>
      </w:tr>
      <w:tr w:rsidR="00973282" w:rsidRPr="001F116D" w:rsidTr="008C4168">
        <w:trPr>
          <w:trHeight w:val="293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t xml:space="preserve"> </w:t>
            </w:r>
          </w:p>
        </w:tc>
      </w:tr>
      <w:tr w:rsidR="00973282" w:rsidRPr="001F116D" w:rsidTr="008C4168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973282"/>
        </w:tc>
      </w:tr>
      <w:tr w:rsidR="00973282" w:rsidTr="008C416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3282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73282">
        <w:trPr>
          <w:trHeight w:hRule="exact" w:val="555"/>
        </w:trPr>
        <w:tc>
          <w:tcPr>
            <w:tcW w:w="426" w:type="dxa"/>
          </w:tcPr>
          <w:p w:rsidR="00973282" w:rsidRDefault="00973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818"/>
        </w:trPr>
        <w:tc>
          <w:tcPr>
            <w:tcW w:w="426" w:type="dxa"/>
          </w:tcPr>
          <w:p w:rsidR="00973282" w:rsidRDefault="00973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826"/>
        </w:trPr>
        <w:tc>
          <w:tcPr>
            <w:tcW w:w="426" w:type="dxa"/>
          </w:tcPr>
          <w:p w:rsidR="00973282" w:rsidRDefault="00973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555"/>
        </w:trPr>
        <w:tc>
          <w:tcPr>
            <w:tcW w:w="426" w:type="dxa"/>
          </w:tcPr>
          <w:p w:rsidR="00973282" w:rsidRDefault="00973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285"/>
        </w:trPr>
        <w:tc>
          <w:tcPr>
            <w:tcW w:w="426" w:type="dxa"/>
          </w:tcPr>
          <w:p w:rsidR="00973282" w:rsidRDefault="00973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285"/>
        </w:trPr>
        <w:tc>
          <w:tcPr>
            <w:tcW w:w="426" w:type="dxa"/>
          </w:tcPr>
          <w:p w:rsidR="00973282" w:rsidRDefault="00973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</w:tbl>
    <w:p w:rsidR="00973282" w:rsidRDefault="008C41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973282" w:rsidRPr="001F116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8C4168">
              <w:t xml:space="preserve"> </w:t>
            </w:r>
          </w:p>
        </w:tc>
      </w:tr>
      <w:tr w:rsidR="00973282">
        <w:trPr>
          <w:trHeight w:hRule="exact" w:val="270"/>
        </w:trPr>
        <w:tc>
          <w:tcPr>
            <w:tcW w:w="426" w:type="dxa"/>
          </w:tcPr>
          <w:p w:rsidR="00973282" w:rsidRPr="008C4168" w:rsidRDefault="0097328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14"/>
        </w:trPr>
        <w:tc>
          <w:tcPr>
            <w:tcW w:w="426" w:type="dxa"/>
          </w:tcPr>
          <w:p w:rsidR="00973282" w:rsidRDefault="00973282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C416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C416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540"/>
        </w:trPr>
        <w:tc>
          <w:tcPr>
            <w:tcW w:w="426" w:type="dxa"/>
          </w:tcPr>
          <w:p w:rsidR="00973282" w:rsidRDefault="00973282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973282"/>
        </w:tc>
        <w:tc>
          <w:tcPr>
            <w:tcW w:w="143" w:type="dxa"/>
          </w:tcPr>
          <w:p w:rsidR="00973282" w:rsidRDefault="00973282"/>
        </w:tc>
      </w:tr>
      <w:tr w:rsidR="00973282">
        <w:trPr>
          <w:trHeight w:hRule="exact" w:val="826"/>
        </w:trPr>
        <w:tc>
          <w:tcPr>
            <w:tcW w:w="426" w:type="dxa"/>
          </w:tcPr>
          <w:p w:rsidR="00973282" w:rsidRDefault="0097328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Pr="008C4168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8C416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3282" w:rsidRDefault="008C416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73282" w:rsidRDefault="00973282"/>
        </w:tc>
      </w:tr>
      <w:tr w:rsidR="00973282" w:rsidRPr="001F116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138"/>
        </w:trPr>
        <w:tc>
          <w:tcPr>
            <w:tcW w:w="426" w:type="dxa"/>
          </w:tcPr>
          <w:p w:rsidR="00973282" w:rsidRPr="008C4168" w:rsidRDefault="00973282"/>
        </w:tc>
        <w:tc>
          <w:tcPr>
            <w:tcW w:w="5671" w:type="dxa"/>
          </w:tcPr>
          <w:p w:rsidR="00973282" w:rsidRPr="008C4168" w:rsidRDefault="00973282"/>
        </w:tc>
        <w:tc>
          <w:tcPr>
            <w:tcW w:w="3119" w:type="dxa"/>
          </w:tcPr>
          <w:p w:rsidR="00973282" w:rsidRPr="008C4168" w:rsidRDefault="00973282"/>
        </w:tc>
        <w:tc>
          <w:tcPr>
            <w:tcW w:w="143" w:type="dxa"/>
          </w:tcPr>
          <w:p w:rsidR="00973282" w:rsidRPr="008C4168" w:rsidRDefault="00973282"/>
        </w:tc>
      </w:tr>
      <w:tr w:rsidR="00973282" w:rsidRPr="001F116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М8</w:t>
            </w:r>
            <w:proofErr w:type="gramStart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Расе,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8C4168">
              <w:t xml:space="preserve"> </w:t>
            </w:r>
          </w:p>
          <w:p w:rsidR="00973282" w:rsidRPr="008C4168" w:rsidRDefault="008C4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8C4168">
              <w:t xml:space="preserve">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8C4168">
              <w:t xml:space="preserve"> </w:t>
            </w:r>
          </w:p>
        </w:tc>
      </w:tr>
      <w:tr w:rsidR="00973282" w:rsidRPr="001F116D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73282" w:rsidRPr="008C4168" w:rsidRDefault="00973282"/>
        </w:tc>
      </w:tr>
    </w:tbl>
    <w:p w:rsidR="00973282" w:rsidRDefault="00973282"/>
    <w:p w:rsidR="008C4168" w:rsidRDefault="008C4168">
      <w:r>
        <w:br w:type="page"/>
      </w:r>
    </w:p>
    <w:p w:rsidR="008C4168" w:rsidRPr="008C4168" w:rsidRDefault="008C4168" w:rsidP="008C41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16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C4168" w:rsidRPr="008C4168" w:rsidRDefault="008C4168" w:rsidP="008C416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студентов.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C4168" w:rsidRPr="008C4168" w:rsidRDefault="008C4168" w:rsidP="008C416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4168" w:rsidRPr="008C4168" w:rsidRDefault="008C4168" w:rsidP="008C416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i/>
          <w:sz w:val="24"/>
          <w:szCs w:val="24"/>
        </w:rPr>
        <w:t>Перечень теоретических вопросов  для подготовки к экзамену: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Степени свободы системы.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исходные положения и понятия термодинамики: термодинамическая система, состояние системы, параметры состояния (внутренние и внешние, экстенсивные и интенсивные, термические и калорические).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Тепловое равновесие, нулевое начало термодинамики.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Эмпирическая и термодинамическая температуры.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Термодинамический процесс. Квазистатический процесс. Обратимый процесс.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Основные положения разработки </w:t>
      </w: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методических и нормативных документов.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 реализации разработанных проектов и программ в области машиностроения.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Перспективные направления в области машиностроения. 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Принцип работы и основы проектирования гидравлических прессов.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Принципы работы нагревательных печей.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Разработка 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>технических заданий на проектирование и изготовление машин, приводов, оборудования.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Методы и приемы оценивать технико-экономическую эффективность проектирования.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Системы менеджмента качества на предприятии.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C4168">
        <w:rPr>
          <w:rFonts w:ascii="Times New Roman" w:eastAsia="Times New Roman" w:hAnsi="Times New Roman" w:cs="Times New Roman"/>
          <w:sz w:val="24"/>
          <w:szCs w:val="24"/>
        </w:rPr>
        <w:t>Научно-техническая</w:t>
      </w:r>
      <w:proofErr w:type="gram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второго начала к преобразованию энергии.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Методы составления описания принципов действия и устройства проектируемых изделий и объектов.</w:t>
      </w:r>
    </w:p>
    <w:p w:rsidR="008C4168" w:rsidRPr="008C4168" w:rsidRDefault="008C4168" w:rsidP="008C4168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Экспериментальные исследования основных элементов технологических процессов и расчет параметров этих процессов.</w:t>
      </w:r>
    </w:p>
    <w:p w:rsidR="008C4168" w:rsidRPr="008C4168" w:rsidRDefault="008C4168" w:rsidP="008C416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4168" w:rsidRPr="008C4168" w:rsidRDefault="008C4168" w:rsidP="008C416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«Основы термодинамики и гидродинамики» предусмотрена аудиторная и внеаудиторная самостоятельная работа </w:t>
      </w:r>
      <w:proofErr w:type="gramStart"/>
      <w:r w:rsidRPr="008C416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C4168" w:rsidRPr="008C4168" w:rsidRDefault="008C4168" w:rsidP="008C416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i/>
          <w:sz w:val="24"/>
          <w:szCs w:val="24"/>
        </w:rPr>
        <w:t>Аудиторная самостоятельная работа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студентов предполагает решение контрольных задач на практических занятиях</w:t>
      </w:r>
      <w:r w:rsidRPr="008C4168"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  <w:t xml:space="preserve">.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1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Идеальная жидкость. Граничные условия. Гравитационные волны. Вязкая жидкость</w:t>
      </w:r>
      <w:proofErr w:type="gramStart"/>
      <w:r w:rsidRPr="008C4168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2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Турбулентное течение по трубе.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3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Перенос энергии и диффузия.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>Уравнение переноса энергии.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4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Термодинамическая работа. Внешняя работа – механическая, трения.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Закон сохранения энергии для движущихся систем</w:t>
      </w:r>
      <w:proofErr w:type="gramStart"/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Аудиторная контрольная работа 5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Простые термодинамические системы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i/>
          <w:sz w:val="24"/>
          <w:szCs w:val="24"/>
        </w:rPr>
        <w:t>Внеаудиторная самостоятельная работа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осуществляется в виде изучения литературы по соответствующему разделу с проработкой материала; выполнения домашних заданий.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Примерные индивидуальные домашние задания (ИДЗ):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Индивидуальное домашнее задание 1</w:t>
      </w:r>
    </w:p>
    <w:p w:rsidR="008C4168" w:rsidRPr="008C4168" w:rsidRDefault="008C4168" w:rsidP="008C4168">
      <w:pPr>
        <w:widowControl w:val="0"/>
        <w:numPr>
          <w:ilvl w:val="1"/>
          <w:numId w:val="1"/>
        </w:numPr>
        <w:shd w:val="clear" w:color="auto" w:fill="FFFFFF"/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исходные положения и понятия термодинамики: термодинамическая система, состояние системы, параметры состояния (внутренние и внешние, экстенсивные и интенсивные, термические и калорические).</w:t>
      </w: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Индивидуальное домашнее задание 2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начало термодинамики. Уравнение первого начала термодинамики.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В процессе изучения дисциплины осуществляется текущий и периодический контроль над результатами освоения учебного курса. 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i/>
          <w:sz w:val="24"/>
          <w:szCs w:val="24"/>
        </w:rPr>
        <w:t>Текущий контроль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8C4168" w:rsidRPr="008C4168" w:rsidRDefault="008C4168" w:rsidP="008C416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i/>
          <w:sz w:val="24"/>
          <w:szCs w:val="24"/>
        </w:rPr>
        <w:t>Периодический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материала, осуществляется в форме защиты практических работ.</w:t>
      </w:r>
    </w:p>
    <w:p w:rsidR="008C4168" w:rsidRPr="008C4168" w:rsidRDefault="008C4168" w:rsidP="008C41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4168" w:rsidRDefault="008C4168">
      <w:r>
        <w:br w:type="page"/>
      </w:r>
    </w:p>
    <w:p w:rsidR="008C4168" w:rsidRDefault="008C4168">
      <w:pPr>
        <w:sectPr w:rsidR="008C4168" w:rsidSect="0097328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C4168" w:rsidRPr="008C4168" w:rsidRDefault="008C4168" w:rsidP="008C41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6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8C4168" w:rsidRDefault="008C4168" w:rsidP="008C4168">
      <w:pPr>
        <w:pStyle w:val="1"/>
        <w:tabs>
          <w:tab w:val="left" w:pos="426"/>
        </w:tabs>
        <w:ind w:firstLine="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8C4168" w:rsidRPr="008C4168" w:rsidRDefault="008C4168" w:rsidP="008C4168">
      <w:pPr>
        <w:pStyle w:val="1"/>
        <w:tabs>
          <w:tab w:val="left" w:pos="426"/>
        </w:tabs>
        <w:ind w:firstLine="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8C416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8C4168" w:rsidRPr="008C4168" w:rsidRDefault="008C4168" w:rsidP="008C41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68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6"/>
        <w:gridCol w:w="5847"/>
        <w:gridCol w:w="7392"/>
      </w:tblGrid>
      <w:tr w:rsidR="008C4168" w:rsidRPr="008C4168" w:rsidTr="005137FE">
        <w:trPr>
          <w:trHeight w:val="753"/>
          <w:tblHeader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168" w:rsidRPr="008C4168" w:rsidRDefault="008C4168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41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168" w:rsidRPr="008C4168" w:rsidRDefault="008C4168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C4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C4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C4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4168" w:rsidRPr="008C4168" w:rsidRDefault="008C4168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C4168" w:rsidRPr="001F116D" w:rsidTr="005137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168" w:rsidRPr="008C4168" w:rsidRDefault="008C4168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ОК-1 - способность к абстрактному мышлению, обобщению, анализу, систематизации и прогнозированию </w:t>
            </w:r>
          </w:p>
        </w:tc>
      </w:tr>
      <w:tr w:rsidR="005137FE" w:rsidRPr="001F116D" w:rsidTr="005137FE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8C4168" w:rsidRDefault="005137FE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Знать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8C4168" w:rsidRDefault="005137FE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понятия, связанные со способностью к абстрактному мышлению, обобщению, анализу, систематизации и прогнозированию  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1F116D" w:rsidRDefault="005137FE" w:rsidP="008C4168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116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5137FE" w:rsidRPr="008C4168" w:rsidRDefault="005137FE" w:rsidP="008C4168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свободы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137FE" w:rsidRPr="008C4168" w:rsidRDefault="005137FE" w:rsidP="008C4168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исходные положения и понятия термодинамики: термодинамическая система, состояние системы, параметры состояния (внутренние и внешние, экстенсивные и интенсивные, термические и калорические).</w:t>
            </w:r>
          </w:p>
          <w:p w:rsidR="005137FE" w:rsidRPr="005920FF" w:rsidRDefault="005137FE" w:rsidP="005920F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Тепловое равновесие, нулевое начало термодинамики.</w:t>
            </w:r>
          </w:p>
        </w:tc>
      </w:tr>
      <w:tr w:rsidR="005137FE" w:rsidRPr="001F116D" w:rsidTr="005137FE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8C4168" w:rsidRDefault="005137FE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Уметь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8C4168" w:rsidRDefault="005137FE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и документов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3ED7" w:rsidRDefault="000B3ED7" w:rsidP="000B3ED7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920FF" w:rsidRPr="005920FF" w:rsidRDefault="005920FF" w:rsidP="005920FF">
            <w:pPr>
              <w:pStyle w:val="a9"/>
              <w:numPr>
                <w:ilvl w:val="0"/>
                <w:numId w:val="9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закон сохранения энергии 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ля термодинамических процессов;</w:t>
            </w:r>
          </w:p>
          <w:p w:rsidR="005920FF" w:rsidRPr="005920FF" w:rsidRDefault="005920FF" w:rsidP="005920FF">
            <w:pPr>
              <w:pStyle w:val="a9"/>
              <w:numPr>
                <w:ilvl w:val="0"/>
                <w:numId w:val="9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связь изменения внутренней энергии газа с работой внешних сил и количеством теплоты, передан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ного термодинамической системе;</w:t>
            </w:r>
          </w:p>
          <w:p w:rsidR="005920FF" w:rsidRPr="005920FF" w:rsidRDefault="005920FF" w:rsidP="005920FF">
            <w:pPr>
              <w:pStyle w:val="a9"/>
              <w:numPr>
                <w:ilvl w:val="0"/>
                <w:numId w:val="9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применение первого закона термодинамики к различным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газовым процессам;</w:t>
            </w:r>
          </w:p>
          <w:p w:rsidR="005920FF" w:rsidRPr="005920FF" w:rsidRDefault="005920FF" w:rsidP="005920FF">
            <w:pPr>
              <w:pStyle w:val="a9"/>
              <w:numPr>
                <w:ilvl w:val="0"/>
                <w:numId w:val="9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уравнение теплового баланса;</w:t>
            </w:r>
          </w:p>
          <w:p w:rsidR="005F1411" w:rsidRPr="005920FF" w:rsidRDefault="005920FF" w:rsidP="005920FF">
            <w:pPr>
              <w:pStyle w:val="a9"/>
              <w:numPr>
                <w:ilvl w:val="0"/>
                <w:numId w:val="9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необратимость</w:t>
            </w:r>
            <w:proofErr w:type="spellEnd"/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тепловых</w:t>
            </w:r>
            <w:proofErr w:type="spellEnd"/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процессов</w:t>
            </w:r>
            <w:proofErr w:type="spellEnd"/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137FE" w:rsidRPr="008C4168" w:rsidRDefault="005137FE" w:rsidP="008C4168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137FE" w:rsidRPr="001F116D" w:rsidTr="005137FE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8C4168" w:rsidRDefault="005137FE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Владеть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37FE" w:rsidRPr="008C4168" w:rsidRDefault="005137FE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3ED7" w:rsidRDefault="000B3ED7" w:rsidP="000B3ED7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920FF" w:rsidRPr="005920FF" w:rsidRDefault="005920FF" w:rsidP="005920FF">
            <w:pPr>
              <w:pStyle w:val="a9"/>
              <w:numPr>
                <w:ilvl w:val="0"/>
                <w:numId w:val="10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92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Эмпирическая</w:t>
            </w:r>
            <w:proofErr w:type="spellEnd"/>
            <w:r w:rsidRPr="00592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592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термодинамическая</w:t>
            </w:r>
            <w:proofErr w:type="spellEnd"/>
            <w:r w:rsidRPr="00592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92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температуры</w:t>
            </w:r>
            <w:proofErr w:type="spellEnd"/>
            <w:r w:rsidRPr="005920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920FF" w:rsidRDefault="005920FF" w:rsidP="005920FF">
            <w:pPr>
              <w:pStyle w:val="a9"/>
              <w:numPr>
                <w:ilvl w:val="0"/>
                <w:numId w:val="10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Термодинамический процесс. </w:t>
            </w:r>
          </w:p>
          <w:p w:rsidR="005920FF" w:rsidRDefault="005920FF" w:rsidP="005920FF">
            <w:pPr>
              <w:pStyle w:val="a9"/>
              <w:numPr>
                <w:ilvl w:val="0"/>
                <w:numId w:val="10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Квазистатический процесс. </w:t>
            </w:r>
          </w:p>
          <w:p w:rsidR="005F1411" w:rsidRPr="00EE129B" w:rsidRDefault="005920FF" w:rsidP="005920FF">
            <w:pPr>
              <w:pStyle w:val="a9"/>
              <w:numPr>
                <w:ilvl w:val="0"/>
                <w:numId w:val="10"/>
              </w:numPr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Обратимый процесс.</w:t>
            </w:r>
          </w:p>
          <w:p w:rsidR="005137FE" w:rsidRPr="008C4168" w:rsidRDefault="005137FE" w:rsidP="008C4168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168" w:rsidRPr="001F116D" w:rsidTr="005137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4168" w:rsidRPr="008C4168" w:rsidRDefault="008C4168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C4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ОПК-13 - </w:t>
            </w:r>
            <w:r w:rsidRPr="008C41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разрабатывать методические и нормативные документы, предложения и проводить мероприятия по реализации разработанных проектов и программ в области машиностроения</w:t>
            </w:r>
          </w:p>
        </w:tc>
      </w:tr>
      <w:tr w:rsidR="00B41E03" w:rsidRPr="001F116D" w:rsidTr="00B41E03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1E03" w:rsidRPr="008C4168" w:rsidRDefault="00B41E03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lastRenderedPageBreak/>
              <w:t>Знать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1E03" w:rsidRPr="008C4168" w:rsidRDefault="00B41E03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Style w:val="FontStyle16"/>
                <w:sz w:val="24"/>
                <w:szCs w:val="24"/>
              </w:rPr>
              <w:t xml:space="preserve">Основные положения разработки </w:t>
            </w:r>
            <w:r w:rsidRPr="008C41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 и нормативных документов, предложений и проведения мероприятия по реализации разработанных проектов и программ в области машиностроения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1E03" w:rsidRPr="001F116D" w:rsidRDefault="00B41E03" w:rsidP="008C4168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116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B41E03" w:rsidRPr="008C4168" w:rsidRDefault="00B41E03" w:rsidP="008C4168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color w:val="000000"/>
              </w:rPr>
            </w:pPr>
            <w:r w:rsidRPr="005F1411">
              <w:rPr>
                <w:rStyle w:val="FontStyle16"/>
                <w:b w:val="0"/>
                <w:sz w:val="24"/>
                <w:szCs w:val="24"/>
              </w:rPr>
              <w:t>Основные положения</w:t>
            </w:r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  <w:r w:rsidRPr="005F1411">
              <w:rPr>
                <w:rStyle w:val="FontStyle16"/>
                <w:b w:val="0"/>
                <w:sz w:val="24"/>
                <w:szCs w:val="24"/>
              </w:rPr>
              <w:t>разработки</w:t>
            </w:r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  <w:r w:rsidRPr="008C4168">
              <w:rPr>
                <w:color w:val="000000"/>
              </w:rPr>
              <w:t>методических и нормативных документов.</w:t>
            </w:r>
          </w:p>
          <w:p w:rsidR="00B41E03" w:rsidRPr="008C4168" w:rsidRDefault="00B41E03" w:rsidP="008C4168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color w:val="000000"/>
              </w:rPr>
            </w:pPr>
            <w:r w:rsidRPr="008C4168">
              <w:rPr>
                <w:color w:val="000000"/>
              </w:rPr>
              <w:t>Мероприятия по реализации разработанных проектов и программ в области машиностроения.</w:t>
            </w:r>
          </w:p>
          <w:p w:rsidR="00B41E03" w:rsidRPr="008C4168" w:rsidRDefault="00B41E03" w:rsidP="008C4168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</w:p>
        </w:tc>
      </w:tr>
      <w:tr w:rsidR="0093121F" w:rsidRPr="001F116D" w:rsidTr="00B41E03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Уметь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pStyle w:val="a5"/>
              <w:tabs>
                <w:tab w:val="left" w:pos="426"/>
              </w:tabs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8C4168">
              <w:rPr>
                <w:rFonts w:ascii="Times New Roman" w:hAnsi="Times New Roman"/>
                <w:sz w:val="24"/>
                <w:szCs w:val="24"/>
              </w:rPr>
              <w:t>применять полученные знания при</w:t>
            </w:r>
            <w:r w:rsidRPr="008C41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C4168">
              <w:rPr>
                <w:rStyle w:val="FontStyle16"/>
                <w:sz w:val="24"/>
                <w:szCs w:val="24"/>
              </w:rPr>
              <w:t>разработк</w:t>
            </w:r>
            <w:r w:rsidRPr="008C4168">
              <w:rPr>
                <w:rStyle w:val="FontStyle16"/>
                <w:sz w:val="24"/>
                <w:szCs w:val="24"/>
                <w:lang w:val="ru-RU"/>
              </w:rPr>
              <w:t>е</w:t>
            </w:r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  <w:r w:rsidRPr="008C4168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методических и нормативных документов и пров</w:t>
            </w:r>
            <w:r w:rsidRPr="008C416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8C4168">
              <w:rPr>
                <w:rFonts w:ascii="Times New Roman" w:hAnsi="Times New Roman"/>
                <w:color w:val="000000"/>
                <w:sz w:val="24"/>
                <w:szCs w:val="24"/>
              </w:rPr>
              <w:t>дения мероприятия по реализации разработанных проектов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EE129B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920FF" w:rsidRPr="005920FF" w:rsidRDefault="005920FF" w:rsidP="005920FF">
            <w:pPr>
              <w:pStyle w:val="a9"/>
              <w:numPr>
                <w:ilvl w:val="0"/>
                <w:numId w:val="12"/>
              </w:num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20FF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сил</w:t>
            </w:r>
            <w:r w:rsidR="00C2083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гидростатического давления на плоскую стенку</w:t>
            </w:r>
            <w:r w:rsidR="00C208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20FF" w:rsidRPr="005920FF" w:rsidRDefault="00C20830" w:rsidP="005920FF">
            <w:pPr>
              <w:pStyle w:val="a9"/>
              <w:numPr>
                <w:ilvl w:val="0"/>
                <w:numId w:val="12"/>
              </w:num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>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приложе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20FF">
              <w:rPr>
                <w:rFonts w:ascii="Times New Roman" w:hAnsi="Times New Roman" w:cs="Times New Roman"/>
                <w:sz w:val="24"/>
                <w:szCs w:val="24"/>
              </w:rPr>
              <w:t>гидростатического давления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121F" w:rsidRPr="00C20830" w:rsidRDefault="00C20830" w:rsidP="00C20830">
            <w:pPr>
              <w:pStyle w:val="a9"/>
              <w:numPr>
                <w:ilvl w:val="0"/>
                <w:numId w:val="12"/>
              </w:num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смысл гидростатического парадокса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121F" w:rsidRPr="001F116D" w:rsidTr="00B41E03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Владеть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5920FF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0FF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заданий к практическим занятиям:</w:t>
            </w:r>
          </w:p>
          <w:p w:rsidR="005920FF" w:rsidRPr="005920FF" w:rsidRDefault="005920FF" w:rsidP="005920FF">
            <w:pPr>
              <w:pStyle w:val="Style3"/>
              <w:widowControl/>
              <w:numPr>
                <w:ilvl w:val="0"/>
                <w:numId w:val="11"/>
              </w:numPr>
              <w:tabs>
                <w:tab w:val="left" w:pos="426"/>
              </w:tabs>
              <w:jc w:val="both"/>
            </w:pPr>
            <w:r w:rsidRPr="005920FF">
              <w:t>Перспективные направления в области машиностроения.</w:t>
            </w:r>
          </w:p>
          <w:p w:rsidR="0093121F" w:rsidRPr="005920FF" w:rsidRDefault="005920FF" w:rsidP="005920FF">
            <w:pPr>
              <w:pStyle w:val="a9"/>
              <w:numPr>
                <w:ilvl w:val="0"/>
                <w:numId w:val="11"/>
              </w:num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0FF">
              <w:rPr>
                <w:rFonts w:ascii="Times New Roman" w:hAnsi="Times New Roman" w:cs="Times New Roman"/>
              </w:rPr>
              <w:t xml:space="preserve">Принцип работы и </w:t>
            </w:r>
            <w:proofErr w:type="spellStart"/>
            <w:r w:rsidRPr="005920FF">
              <w:rPr>
                <w:rFonts w:ascii="Times New Roman" w:hAnsi="Times New Roman" w:cs="Times New Roman"/>
              </w:rPr>
              <w:t>основы</w:t>
            </w:r>
            <w:proofErr w:type="spellEnd"/>
            <w:r w:rsidRPr="005920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20FF">
              <w:rPr>
                <w:rFonts w:ascii="Times New Roman" w:hAnsi="Times New Roman" w:cs="Times New Roman"/>
              </w:rPr>
              <w:t>проектирования</w:t>
            </w:r>
            <w:proofErr w:type="spellEnd"/>
            <w:r w:rsidRPr="005920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20FF">
              <w:rPr>
                <w:rFonts w:ascii="Times New Roman" w:hAnsi="Times New Roman" w:cs="Times New Roman"/>
              </w:rPr>
              <w:t>гидравлических</w:t>
            </w:r>
            <w:proofErr w:type="spellEnd"/>
            <w:r w:rsidRPr="005920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20FF">
              <w:rPr>
                <w:rFonts w:ascii="Times New Roman" w:hAnsi="Times New Roman" w:cs="Times New Roman"/>
              </w:rPr>
              <w:t>прессов</w:t>
            </w:r>
            <w:proofErr w:type="spellEnd"/>
            <w:r w:rsidRPr="005920FF">
              <w:rPr>
                <w:rFonts w:ascii="Times New Roman" w:hAnsi="Times New Roman" w:cs="Times New Roman"/>
              </w:rPr>
              <w:t>.</w:t>
            </w:r>
          </w:p>
        </w:tc>
      </w:tr>
      <w:tr w:rsidR="0093121F" w:rsidRPr="001F116D" w:rsidTr="005137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C4168">
              <w:rPr>
                <w:rFonts w:ascii="Times New Roman" w:hAnsi="Times New Roman" w:cs="Times New Roman"/>
                <w:b/>
                <w:sz w:val="24"/>
                <w:szCs w:val="24"/>
              </w:rPr>
              <w:t>ПК-1 - способностью разрабатывать технические задания на проектирование и изготовление машин, приводов, оборудования, систем и нестандартного оборудования и средств технологического оснащения, выбирать оборудование и технологическую оснастку</w:t>
            </w:r>
          </w:p>
        </w:tc>
      </w:tr>
      <w:tr w:rsidR="0093121F" w:rsidRPr="001F116D" w:rsidTr="00B41E03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Знать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8C4168">
              <w:rPr>
                <w:rStyle w:val="FontStyle16"/>
                <w:sz w:val="24"/>
                <w:szCs w:val="24"/>
              </w:rPr>
              <w:t xml:space="preserve">Основные положения разработки </w:t>
            </w: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технических заданий на проектирование и изготовление машин, приводов, оборудования, систем и нестандартного оборудования и средств технологического оснащения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16D" w:rsidRPr="001F116D" w:rsidRDefault="001F116D" w:rsidP="001F116D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116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jc w:val="both"/>
            </w:pPr>
            <w:r w:rsidRPr="008C4168">
              <w:rPr>
                <w:color w:val="000000"/>
                <w:shd w:val="clear" w:color="auto" w:fill="FFFFFF"/>
              </w:rPr>
              <w:t>Принципы работы нагревательных печей.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jc w:val="both"/>
            </w:pPr>
            <w:r w:rsidRPr="005F1411">
              <w:rPr>
                <w:rStyle w:val="FontStyle16"/>
                <w:b w:val="0"/>
                <w:sz w:val="24"/>
                <w:szCs w:val="24"/>
              </w:rPr>
              <w:t>Разработка</w:t>
            </w:r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  <w:r w:rsidRPr="008C4168">
              <w:t>технических заданий на проектирование и изготовление машин, приводов, оборудования.</w:t>
            </w:r>
          </w:p>
        </w:tc>
      </w:tr>
      <w:tr w:rsidR="0093121F" w:rsidRPr="001F116D" w:rsidTr="00B41E03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Уметь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при составлении технических условий и документов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EE129B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5920FF" w:rsidRPr="005920FF" w:rsidRDefault="00C20830" w:rsidP="005920FF">
            <w:pPr>
              <w:pStyle w:val="a9"/>
              <w:numPr>
                <w:ilvl w:val="0"/>
                <w:numId w:val="13"/>
              </w:num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121F" w:rsidRPr="005920FF" w:rsidRDefault="00C20830" w:rsidP="00C20830">
            <w:pPr>
              <w:pStyle w:val="a9"/>
              <w:numPr>
                <w:ilvl w:val="0"/>
                <w:numId w:val="13"/>
              </w:num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920FF" w:rsidRPr="005920FF">
              <w:rPr>
                <w:rFonts w:ascii="Times New Roman" w:hAnsi="Times New Roman" w:cs="Times New Roman"/>
                <w:sz w:val="24"/>
                <w:szCs w:val="24"/>
              </w:rPr>
              <w:t xml:space="preserve"> силы суммарного давлени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на цилиндрические поверхности.</w:t>
            </w:r>
          </w:p>
        </w:tc>
      </w:tr>
      <w:tr w:rsidR="0093121F" w:rsidRPr="001F116D" w:rsidTr="00B41E03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8C4168">
              <w:rPr>
                <w:rStyle w:val="FontStyle16"/>
                <w:sz w:val="24"/>
                <w:szCs w:val="24"/>
              </w:rPr>
              <w:t>Владеть</w:t>
            </w:r>
            <w:proofErr w:type="spellEnd"/>
            <w:r w:rsidRPr="008C4168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0"/>
                <w:tab w:val="left" w:pos="426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перспективных направлениях в области машиностроения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C20830" w:rsidRPr="00C20830" w:rsidRDefault="00C20830" w:rsidP="00C20830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0830">
              <w:rPr>
                <w:rFonts w:ascii="Times New Roman" w:hAnsi="Times New Roman" w:cs="Times New Roman"/>
                <w:bCs/>
                <w:sz w:val="24"/>
                <w:szCs w:val="24"/>
              </w:rPr>
              <w:t>1. Уравнение непрерывности.</w:t>
            </w:r>
          </w:p>
          <w:p w:rsidR="00C20830" w:rsidRPr="00C20830" w:rsidRDefault="00C20830" w:rsidP="00C20830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0830">
              <w:rPr>
                <w:rFonts w:ascii="Times New Roman" w:hAnsi="Times New Roman" w:cs="Times New Roman"/>
                <w:bCs/>
                <w:sz w:val="24"/>
                <w:szCs w:val="24"/>
              </w:rPr>
              <w:t>2. Уравнение Эйлера.</w:t>
            </w:r>
          </w:p>
          <w:p w:rsidR="00C20830" w:rsidRPr="00C20830" w:rsidRDefault="00C20830" w:rsidP="00C20830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0830">
              <w:rPr>
                <w:rFonts w:ascii="Times New Roman" w:hAnsi="Times New Roman" w:cs="Times New Roman"/>
                <w:bCs/>
                <w:sz w:val="24"/>
                <w:szCs w:val="24"/>
              </w:rPr>
              <w:t>3. Линии тока. Уравнение Бернулли.</w:t>
            </w:r>
          </w:p>
          <w:p w:rsidR="0093121F" w:rsidRPr="00C20830" w:rsidRDefault="00C20830" w:rsidP="00C20830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0830">
              <w:rPr>
                <w:rFonts w:ascii="Times New Roman" w:hAnsi="Times New Roman" w:cs="Times New Roman"/>
                <w:bCs/>
                <w:sz w:val="24"/>
                <w:szCs w:val="24"/>
              </w:rPr>
              <w:t>4. Обобщение уравнения Бернулли для баротропной жидкости.</w:t>
            </w:r>
          </w:p>
        </w:tc>
      </w:tr>
      <w:tr w:rsidR="0093121F" w:rsidRPr="001F116D" w:rsidTr="005137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93121F" w:rsidRPr="001F116D" w:rsidTr="00B41E03">
        <w:trPr>
          <w:trHeight w:val="225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Методы и приемы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1F116D" w:rsidRDefault="0093121F" w:rsidP="008C4168">
            <w:pPr>
              <w:pStyle w:val="Style3"/>
              <w:widowControl/>
              <w:tabs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116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 для подготовки к экзамену: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both"/>
            </w:pPr>
            <w:r w:rsidRPr="008C4168">
              <w:t>Методы и приемы оценивать технико-экономическую эффективность проектирования.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both"/>
            </w:pPr>
            <w:r w:rsidRPr="008C4168">
              <w:t>Системы менеджмента качества на предприятии.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both"/>
            </w:pPr>
            <w:proofErr w:type="gramStart"/>
            <w:r w:rsidRPr="008C4168">
              <w:t>Научно-техническая</w:t>
            </w:r>
            <w:proofErr w:type="gramEnd"/>
            <w:r w:rsidRPr="008C4168">
              <w:t xml:space="preserve">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</w:t>
            </w:r>
          </w:p>
        </w:tc>
      </w:tr>
      <w:tr w:rsidR="0093121F" w:rsidRPr="001F116D" w:rsidTr="00B41E03">
        <w:trPr>
          <w:trHeight w:val="258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pStyle w:val="Style4"/>
              <w:widowControl/>
              <w:tabs>
                <w:tab w:val="left" w:pos="426"/>
              </w:tabs>
              <w:jc w:val="both"/>
            </w:pPr>
            <w:r w:rsidRPr="008C4168">
              <w:t>- 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машиностроении;</w:t>
            </w:r>
          </w:p>
          <w:p w:rsidR="0093121F" w:rsidRPr="008C4168" w:rsidRDefault="0093121F" w:rsidP="008C4168">
            <w:pPr>
              <w:pStyle w:val="Style4"/>
              <w:widowControl/>
              <w:tabs>
                <w:tab w:val="left" w:pos="426"/>
              </w:tabs>
              <w:jc w:val="both"/>
            </w:pPr>
            <w:r w:rsidRPr="008C4168">
              <w:t xml:space="preserve">- экспериментально исследовать основные элементы технологических процессов и рассчитывать параметры этих процессов с использованием, в частности, компьютерной техники; 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EE129B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Несжимаемая жидкость. Условия применимости приближения несжимаемой жидкости.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Безвихревое</w:t>
            </w:r>
            <w:proofErr w:type="spellEnd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идеальной несжимаемой жидкости.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Обтекание шара идеальной несжимаемой жидкостью.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Обтекание цилиндра идеальной несжимаемой жидкостью.</w:t>
            </w:r>
          </w:p>
          <w:p w:rsidR="0093121F" w:rsidRPr="008C4168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Сила, действующая на тело, обтекаемое идеальной несжимаемой жидкостью. Парадокс Даламбера.</w:t>
            </w:r>
          </w:p>
        </w:tc>
      </w:tr>
      <w:tr w:rsidR="0093121F" w:rsidRPr="001F116D" w:rsidTr="00B41E03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методами проведения комплексного технико-экономического анализа для обоснованного принятия решений, 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производстве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EE129B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1. Циркуляция скорости. Теорема Томсона.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Поток импульса в идеальной жидкости.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Поток энергии в идеальной жидкости.</w:t>
            </w:r>
          </w:p>
          <w:p w:rsidR="0093121F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Уравнения движения вязкой жидкости. Тензор напряжений.</w:t>
            </w:r>
          </w:p>
        </w:tc>
      </w:tr>
      <w:tr w:rsidR="0093121F" w:rsidRPr="001F116D" w:rsidTr="005137F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pStyle w:val="Style3"/>
              <w:widowControl/>
              <w:tabs>
                <w:tab w:val="left" w:pos="426"/>
              </w:tabs>
              <w:jc w:val="both"/>
            </w:pPr>
            <w:r w:rsidRPr="008C4168">
              <w:rPr>
                <w:b/>
              </w:rPr>
              <w:t>ПК-12 способностью составлять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</w:t>
            </w:r>
          </w:p>
        </w:tc>
      </w:tr>
      <w:tr w:rsidR="0093121F" w:rsidRPr="001F116D" w:rsidTr="00B41E03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определения и понятия проектирования </w:t>
            </w:r>
            <w:r w:rsidRPr="008C4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оборудования машиностроения, методы составления описания принципов действия и устройства проектируемых изделий и объектов с обоснованием принятых технических решений в области профессиональной деятельности 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1F116D" w:rsidRDefault="0093121F" w:rsidP="008C4168">
            <w:pPr>
              <w:pStyle w:val="Style3"/>
              <w:widowControl/>
              <w:tabs>
                <w:tab w:val="left" w:pos="267"/>
                <w:tab w:val="left" w:pos="426"/>
              </w:tabs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116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теоретических вопросов  для подготовки к экзамену: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67"/>
                <w:tab w:val="left" w:pos="426"/>
              </w:tabs>
              <w:ind w:left="0" w:firstLine="0"/>
              <w:jc w:val="both"/>
              <w:rPr>
                <w:color w:val="000000"/>
              </w:rPr>
            </w:pPr>
            <w:r w:rsidRPr="008C4168">
              <w:rPr>
                <w:color w:val="000000"/>
              </w:rPr>
              <w:lastRenderedPageBreak/>
              <w:t>Применение второго начала к преобразованию энергии.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67"/>
                <w:tab w:val="left" w:pos="426"/>
              </w:tabs>
              <w:ind w:left="0" w:firstLine="0"/>
              <w:jc w:val="both"/>
            </w:pPr>
            <w:r w:rsidRPr="008C4168">
              <w:t>Методы составления описания принципов действия и устройства проектируемых изделий и объектов.</w:t>
            </w:r>
          </w:p>
          <w:p w:rsidR="0093121F" w:rsidRPr="008C4168" w:rsidRDefault="0093121F" w:rsidP="008C4168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67"/>
                <w:tab w:val="left" w:pos="426"/>
              </w:tabs>
              <w:ind w:left="0" w:firstLine="0"/>
              <w:jc w:val="both"/>
              <w:rPr>
                <w:color w:val="000000"/>
              </w:rPr>
            </w:pPr>
            <w:r w:rsidRPr="008C4168">
              <w:t>Экспериментальные исследования основных элементов технологических процессов и расчет параметров этих процессов.</w:t>
            </w:r>
          </w:p>
          <w:p w:rsidR="0093121F" w:rsidRPr="008C4168" w:rsidRDefault="0093121F" w:rsidP="008C4168">
            <w:pPr>
              <w:pStyle w:val="Style3"/>
              <w:widowControl/>
              <w:tabs>
                <w:tab w:val="left" w:pos="267"/>
                <w:tab w:val="left" w:pos="426"/>
              </w:tabs>
              <w:jc w:val="both"/>
            </w:pPr>
          </w:p>
        </w:tc>
      </w:tr>
      <w:tr w:rsidR="0093121F" w:rsidRPr="001F116D" w:rsidTr="00B41E03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pStyle w:val="Style4"/>
              <w:widowControl/>
              <w:tabs>
                <w:tab w:val="left" w:pos="426"/>
              </w:tabs>
              <w:jc w:val="both"/>
            </w:pPr>
            <w:r w:rsidRPr="008C4168">
              <w:t>- выполнять работы в области научно-технической деятельности по проектированию, информационному обслуживанию, организации производства, труда и управлению, метрологическому обеспечению, техническому контролю в машиностроении;</w:t>
            </w:r>
          </w:p>
          <w:p w:rsidR="0093121F" w:rsidRPr="008C4168" w:rsidRDefault="0093121F" w:rsidP="008C4168">
            <w:pPr>
              <w:pStyle w:val="Style4"/>
              <w:widowControl/>
              <w:tabs>
                <w:tab w:val="left" w:pos="426"/>
              </w:tabs>
              <w:jc w:val="both"/>
            </w:pPr>
            <w:r w:rsidRPr="008C4168">
              <w:t xml:space="preserve">- экспериментально исследовать основные элементы технологических процессов и рассчитывать параметры этих процессов с использованием, в частности, компьютерной техники; </w:t>
            </w:r>
          </w:p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EE129B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 xml:space="preserve">1. Уравнение </w:t>
            </w:r>
            <w:proofErr w:type="gramStart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Навье–Стокса</w:t>
            </w:r>
            <w:proofErr w:type="gramEnd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Тензор плотности потока импульса в вязкой жидкости.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Сила, действующая на соприкасающуюся с жидкостью твердую поверхность.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 xml:space="preserve">. Аналитические решения уравнений движения вязкой жидкости для течений </w:t>
            </w:r>
            <w:proofErr w:type="spellStart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Куэтта</w:t>
            </w:r>
            <w:proofErr w:type="spellEnd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Пуазейля</w:t>
            </w:r>
            <w:proofErr w:type="spellEnd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121F" w:rsidRPr="008C4168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Обтекание шара вязкой жидкостью. Формула Стокса.</w:t>
            </w:r>
          </w:p>
        </w:tc>
      </w:tr>
      <w:tr w:rsidR="0093121F" w:rsidRPr="001F116D" w:rsidTr="00B41E03">
        <w:trPr>
          <w:trHeight w:val="446"/>
        </w:trPr>
        <w:tc>
          <w:tcPr>
            <w:tcW w:w="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8C416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8C4168" w:rsidRDefault="0093121F" w:rsidP="008C4168">
            <w:pPr>
              <w:pStyle w:val="Style4"/>
              <w:widowControl/>
              <w:tabs>
                <w:tab w:val="left" w:pos="426"/>
              </w:tabs>
              <w:jc w:val="both"/>
            </w:pPr>
            <w:r w:rsidRPr="008C4168">
              <w:rPr>
                <w:rStyle w:val="2"/>
                <w:sz w:val="24"/>
                <w:szCs w:val="24"/>
              </w:rPr>
              <w:t xml:space="preserve">- </w:t>
            </w:r>
            <w:r w:rsidRPr="008C4168">
              <w:t xml:space="preserve">навыками разработки новых и применения стандартных программных средств на базе физико-математических моделей в </w:t>
            </w:r>
            <w:proofErr w:type="spellStart"/>
            <w:proofErr w:type="gramStart"/>
            <w:r w:rsidRPr="008C4168">
              <w:t>в</w:t>
            </w:r>
            <w:proofErr w:type="spellEnd"/>
            <w:proofErr w:type="gramEnd"/>
            <w:r w:rsidRPr="008C4168">
              <w:t xml:space="preserve"> машиностроении </w:t>
            </w:r>
          </w:p>
          <w:p w:rsidR="0093121F" w:rsidRPr="008C4168" w:rsidRDefault="0093121F" w:rsidP="008C4168">
            <w:pPr>
              <w:pStyle w:val="Style4"/>
              <w:widowControl/>
              <w:tabs>
                <w:tab w:val="left" w:pos="426"/>
              </w:tabs>
              <w:jc w:val="both"/>
            </w:pPr>
            <w:r w:rsidRPr="008C4168">
              <w:t>-  навыками в практическом применении полученных знаний.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121F" w:rsidRPr="00EE129B" w:rsidRDefault="0093121F" w:rsidP="00197252">
            <w:pPr>
              <w:pStyle w:val="a9"/>
              <w:shd w:val="clear" w:color="auto" w:fill="FFFFFF"/>
              <w:tabs>
                <w:tab w:val="left" w:pos="182"/>
                <w:tab w:val="left" w:pos="308"/>
                <w:tab w:val="left" w:pos="343"/>
                <w:tab w:val="left" w:pos="426"/>
              </w:tabs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заданий к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ическим занятиям</w:t>
            </w:r>
            <w:r w:rsidRPr="00EE12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 xml:space="preserve">. Законы подобия течений, в том числе,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учетом переноса тепла.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подобия</w:t>
            </w:r>
            <w:proofErr w:type="spellEnd"/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Общее уравнение переноса тепла. Теплопроводность.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Уравнение переноса тепла в несжимаемой жидкости.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Свободная конвекция жидкости в гравитационном поле. Число Рэлея.</w:t>
            </w:r>
          </w:p>
          <w:p w:rsidR="00C20830" w:rsidRPr="00C20830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Звук. Волновое уравнение для звуковых волн в идеальной жидкости. Закон дисперсии звуковых волн.</w:t>
            </w:r>
          </w:p>
          <w:p w:rsidR="0093121F" w:rsidRPr="008C4168" w:rsidRDefault="00C20830" w:rsidP="00C20830">
            <w:pPr>
              <w:tabs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20830">
              <w:rPr>
                <w:rFonts w:ascii="Times New Roman" w:hAnsi="Times New Roman" w:cs="Times New Roman"/>
                <w:sz w:val="24"/>
                <w:szCs w:val="24"/>
              </w:rPr>
              <w:t>. Распространение звука в движущейся среде. Эффект Доплера.</w:t>
            </w:r>
          </w:p>
        </w:tc>
      </w:tr>
    </w:tbl>
    <w:p w:rsidR="008C4168" w:rsidRPr="008C4168" w:rsidRDefault="008C4168" w:rsidP="008C41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168" w:rsidRDefault="008C4168">
      <w:r>
        <w:br w:type="page"/>
      </w:r>
    </w:p>
    <w:p w:rsidR="008C4168" w:rsidRDefault="008C4168">
      <w:pPr>
        <w:sectPr w:rsidR="008C4168" w:rsidSect="008C4168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«Основы термодинамики и гидродинамики» включает теоретические вопросы, позволяющие оценить уровень усвоения </w:t>
      </w:r>
      <w:proofErr w:type="gramStart"/>
      <w:r w:rsidRPr="008C416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8C4168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 и в форме выполнения и защиты курсовой работы.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8C4168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8C4168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8C4168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C4168" w:rsidRPr="008C4168" w:rsidRDefault="008C4168" w:rsidP="008C416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8C4168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C4168" w:rsidRPr="008C4168" w:rsidRDefault="008C4168" w:rsidP="008C4168"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8C4168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8C4168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8C4168" w:rsidRPr="008C4168" w:rsidSect="008C4168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41E"/>
    <w:multiLevelType w:val="hybridMultilevel"/>
    <w:tmpl w:val="90AED5BC"/>
    <w:lvl w:ilvl="0" w:tplc="D9C862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8A727EC"/>
    <w:multiLevelType w:val="hybridMultilevel"/>
    <w:tmpl w:val="F9222F3E"/>
    <w:lvl w:ilvl="0" w:tplc="5D74B7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385935"/>
    <w:multiLevelType w:val="hybridMultilevel"/>
    <w:tmpl w:val="0C382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3555A"/>
    <w:multiLevelType w:val="multilevel"/>
    <w:tmpl w:val="F9222F3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972666D"/>
    <w:multiLevelType w:val="hybridMultilevel"/>
    <w:tmpl w:val="74601B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CDF4D62"/>
    <w:multiLevelType w:val="hybridMultilevel"/>
    <w:tmpl w:val="E06C2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43D18"/>
    <w:multiLevelType w:val="hybridMultilevel"/>
    <w:tmpl w:val="C32E3530"/>
    <w:lvl w:ilvl="0" w:tplc="12966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53092D"/>
    <w:multiLevelType w:val="multilevel"/>
    <w:tmpl w:val="F9222F3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D32C99"/>
    <w:multiLevelType w:val="hybridMultilevel"/>
    <w:tmpl w:val="5F5CB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64AAE"/>
    <w:multiLevelType w:val="multilevel"/>
    <w:tmpl w:val="F9222F3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B697A01"/>
    <w:multiLevelType w:val="hybridMultilevel"/>
    <w:tmpl w:val="9276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1782E"/>
    <w:multiLevelType w:val="multilevel"/>
    <w:tmpl w:val="8F8A0A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E00556"/>
    <w:multiLevelType w:val="hybridMultilevel"/>
    <w:tmpl w:val="A99C5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B3ED7"/>
    <w:rsid w:val="001F0BC7"/>
    <w:rsid w:val="001F116D"/>
    <w:rsid w:val="005137FE"/>
    <w:rsid w:val="005920FF"/>
    <w:rsid w:val="005F1411"/>
    <w:rsid w:val="00727887"/>
    <w:rsid w:val="008C4168"/>
    <w:rsid w:val="0093121F"/>
    <w:rsid w:val="00973282"/>
    <w:rsid w:val="00B41E03"/>
    <w:rsid w:val="00C20830"/>
    <w:rsid w:val="00C633A6"/>
    <w:rsid w:val="00CD61A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C4168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C4168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8C41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8C41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8C41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8C4168"/>
    <w:rPr>
      <w:rFonts w:ascii="Georgia" w:hAnsi="Georgia" w:cs="Georgia"/>
      <w:sz w:val="12"/>
      <w:szCs w:val="12"/>
    </w:rPr>
  </w:style>
  <w:style w:type="paragraph" w:styleId="a5">
    <w:name w:val="Plain Text"/>
    <w:basedOn w:val="a"/>
    <w:link w:val="a6"/>
    <w:rsid w:val="008C41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6">
    <w:name w:val="Текст Знак"/>
    <w:basedOn w:val="a0"/>
    <w:link w:val="a5"/>
    <w:rsid w:val="008C4168"/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2">
    <w:name w:val="Основной текст (2)"/>
    <w:rsid w:val="008C4168"/>
    <w:rPr>
      <w:rFonts w:ascii="Times New Roman" w:hAnsi="Times New Roman" w:cs="Times New Roman"/>
      <w:spacing w:val="0"/>
      <w:sz w:val="23"/>
      <w:szCs w:val="23"/>
      <w:lang w:bidi="ar-SA"/>
    </w:rPr>
  </w:style>
  <w:style w:type="character" w:styleId="a7">
    <w:name w:val="Hyperlink"/>
    <w:basedOn w:val="a0"/>
    <w:uiPriority w:val="99"/>
    <w:unhideWhenUsed/>
    <w:rsid w:val="005137F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137FE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0B3E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C4168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C4168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8C41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8C41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8C41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8C4168"/>
    <w:rPr>
      <w:rFonts w:ascii="Georgia" w:hAnsi="Georgia" w:cs="Georgia"/>
      <w:sz w:val="12"/>
      <w:szCs w:val="12"/>
    </w:rPr>
  </w:style>
  <w:style w:type="paragraph" w:styleId="a5">
    <w:name w:val="Plain Text"/>
    <w:basedOn w:val="a"/>
    <w:link w:val="a6"/>
    <w:rsid w:val="008C41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6">
    <w:name w:val="Текст Знак"/>
    <w:basedOn w:val="a0"/>
    <w:link w:val="a5"/>
    <w:rsid w:val="008C4168"/>
    <w:rPr>
      <w:rFonts w:ascii="Courier New" w:eastAsia="Times New Roman" w:hAnsi="Courier New" w:cs="Times New Roman"/>
      <w:sz w:val="20"/>
      <w:szCs w:val="20"/>
      <w:lang w:val="fr-FR" w:eastAsia="ru-RU"/>
    </w:rPr>
  </w:style>
  <w:style w:type="character" w:customStyle="1" w:styleId="2">
    <w:name w:val="Основной текст (2)"/>
    <w:rsid w:val="008C4168"/>
    <w:rPr>
      <w:rFonts w:ascii="Times New Roman" w:hAnsi="Times New Roman" w:cs="Times New Roman"/>
      <w:spacing w:val="0"/>
      <w:sz w:val="23"/>
      <w:szCs w:val="23"/>
      <w:lang w:bidi="ar-SA"/>
    </w:rPr>
  </w:style>
  <w:style w:type="character" w:styleId="a7">
    <w:name w:val="Hyperlink"/>
    <w:basedOn w:val="a0"/>
    <w:uiPriority w:val="99"/>
    <w:unhideWhenUsed/>
    <w:rsid w:val="005137F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137FE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0B3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0298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9366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267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reader/book/119624/%231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reader/book/596/%232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4887</Words>
  <Characters>27859</Characters>
  <Application>Microsoft Office Word</Application>
  <DocSecurity>0</DocSecurity>
  <Lines>232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2019-2020_m15_04_01-ММСм-19-2_27_plx_Основы термодинамики и гидродинамики</vt:lpstr>
      <vt:lpstr>Лист1</vt:lpstr>
    </vt:vector>
  </TitlesOfParts>
  <Company/>
  <LinksUpToDate>false</LinksUpToDate>
  <CharactersWithSpaces>32681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2019-2020_m15_04_01-ММСм-19-2_27_plx_Основы термодинамики и гидродинамики</dc:title>
  <dc:creator>FastReport.NET</dc:creator>
  <cp:lastModifiedBy>Терентьев Д.В.</cp:lastModifiedBy>
  <cp:revision>2</cp:revision>
  <cp:lastPrinted>2020-10-09T09:06:00Z</cp:lastPrinted>
  <dcterms:created xsi:type="dcterms:W3CDTF">2020-11-14T11:05:00Z</dcterms:created>
  <dcterms:modified xsi:type="dcterms:W3CDTF">2020-11-14T11:05:00Z</dcterms:modified>
</cp:coreProperties>
</file>