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89" w:rsidRDefault="0034648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29300" cy="8917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1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15" w:rsidRDefault="005B4593">
      <w:pPr>
        <w:rPr>
          <w:sz w:val="0"/>
          <w:szCs w:val="0"/>
        </w:rPr>
      </w:pPr>
      <w:r>
        <w:br w:type="page"/>
      </w:r>
    </w:p>
    <w:p w:rsidR="00346489" w:rsidRDefault="0034648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53100" cy="80657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6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15" w:rsidRDefault="005B4593">
      <w:pPr>
        <w:rPr>
          <w:sz w:val="0"/>
          <w:szCs w:val="0"/>
        </w:rPr>
      </w:pPr>
      <w:r>
        <w:br w:type="page"/>
      </w:r>
    </w:p>
    <w:p w:rsidR="009800B5" w:rsidRDefault="009800B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1AF9353" wp14:editId="4B9B2E07">
            <wp:extent cx="5819775" cy="8372475"/>
            <wp:effectExtent l="0" t="0" r="0" b="0"/>
            <wp:docPr id="7" name="Рисунок 2" descr="3 стран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3 страница.JPG"/>
                    <pic:cNvPicPr/>
                  </pic:nvPicPr>
                  <pic:blipFill rotWithShape="1">
                    <a:blip r:embed="rId8"/>
                    <a:srcRect l="11547" t="3628"/>
                    <a:stretch/>
                  </pic:blipFill>
                  <pic:spPr bwMode="auto">
                    <a:xfrm>
                      <a:off x="0" y="0"/>
                      <a:ext cx="5821535" cy="8375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E15" w:rsidRPr="00A80020" w:rsidRDefault="005B4593">
      <w:pPr>
        <w:rPr>
          <w:sz w:val="0"/>
          <w:szCs w:val="0"/>
          <w:lang w:val="ru-RU"/>
        </w:rPr>
      </w:pPr>
      <w:r w:rsidRPr="00A800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20E15" w:rsidRPr="0034648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«Статистическая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138"/>
        </w:trPr>
        <w:tc>
          <w:tcPr>
            <w:tcW w:w="1985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</w:tr>
      <w:tr w:rsidR="00520E15" w:rsidRPr="0034648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  <w:r>
              <w:t xml:space="preserve"> </w:t>
            </w:r>
          </w:p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138"/>
        </w:trPr>
        <w:tc>
          <w:tcPr>
            <w:tcW w:w="1985" w:type="dxa"/>
          </w:tcPr>
          <w:p w:rsidR="00520E15" w:rsidRDefault="00520E15"/>
        </w:tc>
        <w:tc>
          <w:tcPr>
            <w:tcW w:w="7372" w:type="dxa"/>
          </w:tcPr>
          <w:p w:rsidR="00520E15" w:rsidRDefault="00520E15"/>
        </w:tc>
      </w:tr>
      <w:tr w:rsidR="00520E15" w:rsidRPr="003464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«Статистическая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277"/>
        </w:trPr>
        <w:tc>
          <w:tcPr>
            <w:tcW w:w="1985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</w:tr>
      <w:tr w:rsidR="00520E1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20E15" w:rsidRPr="003464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520E15" w:rsidRPr="00A80020" w:rsidRDefault="005B4593">
      <w:pPr>
        <w:rPr>
          <w:sz w:val="0"/>
          <w:szCs w:val="0"/>
          <w:lang w:val="ru-RU"/>
        </w:rPr>
      </w:pPr>
      <w:r w:rsidRPr="00A800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20E15" w:rsidRPr="0034648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математической статистики необходимые для обработки баз данных при проведении эксперимента: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теории вероятностей и математической статистики;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теории вероятностей и математической статистике;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основных понятий, их сущностные характеристики;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формулы и правила теории вероятностей и математической статистики</w:t>
            </w:r>
          </w:p>
        </w:tc>
      </w:tr>
      <w:tr w:rsidR="00520E15" w:rsidRPr="0034648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и представлять результаты выполненной работы;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оптимального решения задач;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математические модели задач;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знания в профессиональной деятельности; использовать их на междисциплинарном уровне;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области, выходящей за рамки изучаемой дисциплины;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 и</w:t>
            </w:r>
            <w:proofErr w:type="gramEnd"/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аргументированно обосновывать построение баз данных.</w:t>
            </w:r>
          </w:p>
        </w:tc>
      </w:tr>
      <w:tr w:rsidR="00520E15" w:rsidRPr="0034648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обработки баз данных на других дисциплинах, на занятиях в аудитории и на практике;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исследования в теории вероятностей и математической статистике;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 и экспериментальной деятельности;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520E15" w:rsidRPr="00A80020" w:rsidRDefault="005B4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знаний теории вероятностей и математической статистики;</w:t>
            </w:r>
          </w:p>
        </w:tc>
      </w:tr>
    </w:tbl>
    <w:p w:rsidR="00346489" w:rsidRDefault="00346489">
      <w:pPr>
        <w:rPr>
          <w:sz w:val="0"/>
          <w:szCs w:val="0"/>
          <w:lang w:val="ru-RU"/>
        </w:rPr>
        <w:sectPr w:rsidR="0034648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20E15" w:rsidRPr="00A80020" w:rsidRDefault="00520E15">
      <w:pPr>
        <w:rPr>
          <w:sz w:val="0"/>
          <w:szCs w:val="0"/>
          <w:lang w:val="ru-RU"/>
        </w:rPr>
      </w:pPr>
    </w:p>
    <w:p w:rsidR="00346489" w:rsidRPr="00A80020" w:rsidRDefault="00346489">
      <w:pPr>
        <w:tabs>
          <w:tab w:val="left" w:pos="710"/>
        </w:tabs>
        <w:spacing w:after="0" w:line="240" w:lineRule="auto"/>
        <w:rPr>
          <w:sz w:val="24"/>
          <w:szCs w:val="24"/>
          <w:lang w:val="ru-RU"/>
        </w:rPr>
      </w:pPr>
      <w:r w:rsidRPr="00A80020">
        <w:rPr>
          <w:lang w:val="ru-RU"/>
        </w:rPr>
        <w:tab/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9,1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0,1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26,9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46489" w:rsidRDefault="00346489">
      <w:pPr>
        <w:spacing w:after="0" w:line="240" w:lineRule="auto"/>
        <w:ind w:left="34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proofErr w:type="spellEnd"/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538"/>
        <w:gridCol w:w="652"/>
        <w:gridCol w:w="861"/>
        <w:gridCol w:w="1073"/>
        <w:gridCol w:w="1073"/>
        <w:gridCol w:w="861"/>
        <w:gridCol w:w="2333"/>
        <w:gridCol w:w="2541"/>
        <w:gridCol w:w="1913"/>
      </w:tblGrid>
      <w:tr w:rsidR="00520E15" w:rsidRPr="00346489" w:rsidTr="00346489">
        <w:trPr>
          <w:trHeight w:hRule="exact" w:val="138"/>
        </w:trPr>
        <w:tc>
          <w:tcPr>
            <w:tcW w:w="353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</w:tr>
      <w:tr w:rsidR="00520E15" w:rsidRPr="00346489" w:rsidTr="00346489">
        <w:trPr>
          <w:trHeight w:hRule="exact" w:val="972"/>
        </w:trPr>
        <w:tc>
          <w:tcPr>
            <w:tcW w:w="12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/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дисциплины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(в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часах)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текущего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промежуточной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Код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833"/>
        </w:trPr>
        <w:tc>
          <w:tcPr>
            <w:tcW w:w="120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Лек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489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489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489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proofErr w:type="gram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46489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</w:tr>
      <w:tr w:rsidR="00520E15" w:rsidRPr="00346489" w:rsidTr="00346489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База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БД.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20E15" w:rsidRPr="00346489" w:rsidTr="00346489">
        <w:trPr>
          <w:trHeight w:hRule="exact" w:val="893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Концепция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базы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основное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понятие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теории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баз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3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3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практической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работе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опрос.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Обсуждение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выполненной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155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База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управления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БД.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Иерархическая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модель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Сетевая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модель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данных.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Реляционная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модель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практическому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занятию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опрос,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проверка</w:t>
            </w:r>
            <w:proofErr w:type="spellEnd"/>
            <w:proofErr w:type="gramEnd"/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выполнения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практической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работы,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решение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теме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7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</w:tr>
      <w:tr w:rsidR="00520E15" w:rsidRPr="00346489" w:rsidTr="00346489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2.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Статистическая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обработка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</w:tr>
      <w:tr w:rsidR="00520E15" w:rsidRPr="00346489" w:rsidTr="00346489">
        <w:trPr>
          <w:trHeight w:hRule="exact" w:val="3530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2.1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Применения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математической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статистики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исследованию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ошибок.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Статистические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точечные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оценки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параметров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распределения.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получения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статистических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оценок.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Интервальные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оценки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параметров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распределения.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Доверительные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интервалы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параметров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нормального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3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практическому занятию.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Генеральная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совокупность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выборка.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Статистическое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распределение,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эмпирическая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функция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распределения.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Полигон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</w:rPr>
              <w:t>и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гистограмма</w:t>
            </w:r>
            <w:proofErr w:type="spellEnd"/>
            <w:r w:rsidRPr="00346489">
              <w:rPr>
                <w:rFonts w:ascii="Times New Roman" w:hAnsi="Times New Roman" w:cs="Times New Roman"/>
                <w:color w:val="000000"/>
              </w:rPr>
              <w:t>.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1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практическому занятию.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опрос,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индивидуальных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заданий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2431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Статистическая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гипотеза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общая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схема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ее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проверки.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Ошибки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рода.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Уровень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значимости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мощность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критерия.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Критерии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значимости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критерии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со-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гласия</w:t>
            </w:r>
            <w:proofErr w:type="spellEnd"/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Критерий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согласия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Пирсона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гипотезы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нормальном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распре-делении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1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практическому занятию.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2.4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Корреляционная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зависимость.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Линейная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регрессия.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Определение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параметров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линейной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регрессии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методом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наименьших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квадратов.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1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4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практическому занятию.</w:t>
            </w:r>
          </w:p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опрос,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проверка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индивидуальных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заданий,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решение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теме,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лабораторная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6489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346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489">
              <w:rPr>
                <w:rFonts w:ascii="Times New Roman" w:hAnsi="Times New Roman" w:cs="Times New Roman"/>
                <w:color w:val="000000"/>
              </w:rPr>
              <w:t>ОПК-2</w:t>
            </w:r>
            <w:r w:rsidRPr="00346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E15" w:rsidRPr="00346489" w:rsidTr="00346489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lastRenderedPageBreak/>
              <w:t>Итого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19,9</w:t>
            </w:r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E15" w:rsidRPr="00346489" w:rsidTr="00346489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34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6,9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зачёт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0E15" w:rsidRPr="00346489" w:rsidTr="00346489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дисциплине</w:t>
            </w:r>
            <w:proofErr w:type="spellEnd"/>
            <w:r w:rsidRPr="00346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26,9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2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6489">
              <w:rPr>
                <w:rFonts w:ascii="Times New Roman" w:hAnsi="Times New Roman" w:cs="Times New Roman"/>
                <w:b/>
                <w:color w:val="000000"/>
              </w:rPr>
              <w:t>зачет</w:t>
            </w:r>
            <w:proofErr w:type="spellEnd"/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346489" w:rsidRDefault="005B4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6489">
              <w:rPr>
                <w:rFonts w:ascii="Times New Roman" w:hAnsi="Times New Roman" w:cs="Times New Roman"/>
                <w:b/>
                <w:color w:val="000000"/>
              </w:rPr>
              <w:t>ОПК-2</w:t>
            </w:r>
          </w:p>
        </w:tc>
      </w:tr>
    </w:tbl>
    <w:p w:rsidR="00346489" w:rsidRDefault="00346489">
      <w:pPr>
        <w:rPr>
          <w:sz w:val="0"/>
          <w:szCs w:val="0"/>
        </w:rPr>
        <w:sectPr w:rsidR="00346489" w:rsidSect="00346489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520E15" w:rsidRDefault="00520E15" w:rsidP="00346489">
      <w:pPr>
        <w:spacing w:after="0"/>
        <w:rPr>
          <w:sz w:val="0"/>
          <w:szCs w:val="0"/>
        </w:rPr>
      </w:pPr>
    </w:p>
    <w:p w:rsidR="00346489" w:rsidRPr="00346489" w:rsidRDefault="00346489" w:rsidP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346489">
        <w:rPr>
          <w:lang w:val="ru-RU"/>
        </w:rPr>
        <w:t xml:space="preserve"> </w:t>
      </w:r>
    </w:p>
    <w:p w:rsidR="00346489" w:rsidRPr="00346489" w:rsidRDefault="00346489" w:rsidP="00346489">
      <w:pPr>
        <w:spacing w:after="0"/>
        <w:rPr>
          <w:lang w:val="ru-RU"/>
        </w:rPr>
      </w:pPr>
    </w:p>
    <w:p w:rsidR="00346489" w:rsidRPr="00A80020" w:rsidRDefault="00346489" w:rsidP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«Статистическая обработка баз данных»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требуемых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</w:p>
    <w:p w:rsidR="00346489" w:rsidRPr="00A80020" w:rsidRDefault="00346489" w:rsidP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Традиционные</w:t>
      </w:r>
      <w:r w:rsidRPr="00346489">
        <w:rPr>
          <w:b/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передачу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готовом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лекция-изложение,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лекция-объяснение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потоке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подходами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сущности,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личности;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личностно-профессионального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развития;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строятся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составляющих,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предусматривается: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приводящих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понятиям;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привития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умений;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лучшего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иную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наибольшего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достичь,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избираемая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со-держание,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использоваться.</w:t>
      </w:r>
      <w:r w:rsidRPr="00A80020">
        <w:rPr>
          <w:lang w:val="ru-RU"/>
        </w:rPr>
        <w:t xml:space="preserve"> </w:t>
      </w:r>
      <w:proofErr w:type="gramEnd"/>
    </w:p>
    <w:p w:rsidR="00346489" w:rsidRDefault="00346489">
      <w:pPr>
        <w:spacing w:after="0" w:line="240" w:lineRule="auto"/>
        <w:ind w:firstLine="756"/>
        <w:jc w:val="both"/>
        <w:rPr>
          <w:lang w:val="ru-RU"/>
        </w:rPr>
      </w:pP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A80020">
        <w:rPr>
          <w:lang w:val="ru-RU"/>
        </w:rPr>
        <w:t xml:space="preserve"> </w:t>
      </w:r>
    </w:p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46489">
        <w:rPr>
          <w:lang w:val="ru-RU"/>
        </w:rPr>
        <w:t xml:space="preserve"> </w:t>
      </w:r>
    </w:p>
    <w:p w:rsidR="00346489" w:rsidRPr="00346489" w:rsidRDefault="00346489">
      <w:pPr>
        <w:rPr>
          <w:lang w:val="ru-RU"/>
        </w:rPr>
      </w:pP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A80020">
        <w:rPr>
          <w:lang w:val="ru-RU"/>
        </w:rPr>
        <w:t xml:space="preserve"> </w:t>
      </w:r>
    </w:p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gramStart"/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proofErr w:type="gramEnd"/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46489">
        <w:rPr>
          <w:lang w:val="ru-RU"/>
        </w:rPr>
        <w:t xml:space="preserve"> </w:t>
      </w:r>
    </w:p>
    <w:p w:rsidR="00346489" w:rsidRPr="00346489" w:rsidRDefault="00346489" w:rsidP="00346489">
      <w:pPr>
        <w:ind w:firstLine="567"/>
        <w:rPr>
          <w:lang w:val="ru-RU"/>
        </w:rPr>
      </w:pPr>
    </w:p>
    <w:p w:rsidR="00346489" w:rsidRPr="00A80020" w:rsidRDefault="00346489" w:rsidP="00346489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A80020">
        <w:rPr>
          <w:lang w:val="ru-RU"/>
        </w:rPr>
        <w:t xml:space="preserve"> </w:t>
      </w:r>
    </w:p>
    <w:p w:rsidR="00346489" w:rsidRPr="00346489" w:rsidRDefault="00346489" w:rsidP="00346489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346489">
        <w:rPr>
          <w:lang w:val="ru-RU"/>
        </w:rPr>
        <w:t xml:space="preserve"> </w:t>
      </w:r>
    </w:p>
    <w:p w:rsidR="00346489" w:rsidRPr="00A80020" w:rsidRDefault="00346489" w:rsidP="00346489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Гмурман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[Текст]: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по-собие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.Е.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Гмурман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12-е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–479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</w:p>
    <w:p w:rsidR="00346489" w:rsidRPr="00346489" w:rsidRDefault="00346489" w:rsidP="00346489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Бородин,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стати-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стики</w:t>
      </w:r>
      <w:proofErr w:type="spellEnd"/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432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A80020">
        <w:rPr>
          <w:lang w:val="ru-RU"/>
        </w:rPr>
        <w:t xml:space="preserve"> </w:t>
      </w:r>
      <w:proofErr w:type="spellStart"/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экрана.-</w:t>
      </w:r>
      <w:r w:rsidRPr="00346489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978-5-8114-1060-6</w:t>
      </w:r>
      <w:r w:rsidRPr="00346489">
        <w:rPr>
          <w:lang w:val="ru-RU"/>
        </w:rPr>
        <w:t xml:space="preserve"> </w:t>
      </w:r>
    </w:p>
    <w:p w:rsidR="00346489" w:rsidRPr="00A80020" w:rsidRDefault="00346489" w:rsidP="00346489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Статические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-тронное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hyperlink r:id="rId9" w:history="1"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=971.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/1/1119068/971.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520E15" w:rsidRPr="00A80020" w:rsidRDefault="00520E15">
      <w:pPr>
        <w:rPr>
          <w:sz w:val="0"/>
          <w:szCs w:val="0"/>
          <w:lang w:val="ru-RU"/>
        </w:rPr>
      </w:pPr>
    </w:p>
    <w:p w:rsidR="00346489" w:rsidRPr="00A80020" w:rsidRDefault="00346489">
      <w:pPr>
        <w:rPr>
          <w:lang w:val="ru-RU"/>
        </w:rPr>
      </w:pPr>
    </w:p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б)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346489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Многомерные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Акмано-ва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hyperlink r:id="rId10" w:history="1"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=1062.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/1/1119472/1062.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комбинаторики,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Акманова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hyperlink r:id="rId11" w:history="1"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=2411.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/1/1130110/2411.</w:t>
        </w:r>
        <w:proofErr w:type="spellStart"/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04.10.2019).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</w:p>
    <w:p w:rsidR="00346489" w:rsidRDefault="00346489">
      <w:pPr>
        <w:spacing w:after="0" w:line="240" w:lineRule="auto"/>
        <w:ind w:firstLine="756"/>
        <w:jc w:val="both"/>
        <w:rPr>
          <w:sz w:val="24"/>
          <w:szCs w:val="24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Бородин,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432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978-5-8114-1060-6</w:t>
      </w:r>
      <w:r>
        <w:t xml:space="preserve"> </w:t>
      </w:r>
    </w:p>
    <w:p w:rsidR="00346489" w:rsidRDefault="00346489">
      <w:pPr>
        <w:spacing w:after="0" w:line="240" w:lineRule="auto"/>
        <w:ind w:firstLine="756"/>
        <w:jc w:val="both"/>
        <w:rPr>
          <w:sz w:val="24"/>
          <w:szCs w:val="24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Туганбаев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ре-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сурс</w:t>
      </w:r>
      <w:proofErr w:type="spellEnd"/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]: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626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</w:p>
    <w:p w:rsidR="00346489" w:rsidRDefault="00346489">
      <w:pPr>
        <w:spacing w:after="0" w:line="240" w:lineRule="auto"/>
        <w:ind w:firstLine="756"/>
        <w:jc w:val="both"/>
        <w:rPr>
          <w:sz w:val="24"/>
          <w:szCs w:val="24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Туганбаев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ре-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сурс</w:t>
      </w:r>
      <w:proofErr w:type="spellEnd"/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]: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пособие.-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626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оступа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«Лань».-</w:t>
      </w:r>
      <w:r w:rsidRPr="00A800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</w:p>
    <w:p w:rsidR="00346489" w:rsidRPr="00346489" w:rsidRDefault="00346489" w:rsidP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Гусева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Е.Н.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5-е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ресурс]/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Гусева.</w:t>
      </w:r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Флинта,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2016.–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t xml:space="preserve"> </w:t>
      </w:r>
      <w:hyperlink r:id="rId12" w:history="1">
        <w:r w:rsidRPr="0020409F">
          <w:rPr>
            <w:rStyle w:val="aa"/>
            <w:rFonts w:ascii="Times New Roman" w:hAnsi="Times New Roman" w:cs="Times New Roman"/>
            <w:sz w:val="24"/>
            <w:szCs w:val="24"/>
          </w:rPr>
          <w:t>https://rucont.ru/efd/246481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346489" w:rsidRDefault="00346489"/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346489">
        <w:rPr>
          <w:lang w:val="ru-RU"/>
        </w:rPr>
        <w:t xml:space="preserve"> </w:t>
      </w:r>
    </w:p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Зарецкая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М.А.Случайные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функции: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каз.для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230105.-</w:t>
      </w:r>
      <w:r w:rsidRPr="00A80020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ВПО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«МГТУ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Носова»,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2010.–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346489">
        <w:rPr>
          <w:lang w:val="ru-RU"/>
        </w:rPr>
        <w:t xml:space="preserve"> </w:t>
      </w:r>
    </w:p>
    <w:p w:rsidR="00346489" w:rsidRPr="00346489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Зарецкая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М.А.Случайные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процессы: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каз.для</w:t>
      </w:r>
      <w:proofErr w:type="spellEnd"/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230105.-</w:t>
      </w:r>
      <w:r w:rsidRPr="00A80020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ВПО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«МГТУ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Носова»,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2010.–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346489">
        <w:rPr>
          <w:lang w:val="ru-RU"/>
        </w:rPr>
        <w:t xml:space="preserve"> </w:t>
      </w: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346489">
        <w:rPr>
          <w:lang w:val="ru-RU"/>
        </w:rPr>
        <w:t xml:space="preserve"> </w:t>
      </w:r>
    </w:p>
    <w:p w:rsidR="00346489" w:rsidRDefault="00346489">
      <w:pPr>
        <w:spacing w:after="0" w:line="240" w:lineRule="auto"/>
        <w:ind w:firstLine="756"/>
        <w:jc w:val="both"/>
        <w:rPr>
          <w:sz w:val="24"/>
          <w:szCs w:val="24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Кобелькова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Е.В.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A8002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Г.И.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2011.–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Максименко,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0020">
        <w:rPr>
          <w:lang w:val="ru-RU"/>
        </w:rPr>
        <w:t xml:space="preserve"> </w:t>
      </w:r>
      <w:proofErr w:type="gram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вероятностей.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карты.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3: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[Текст]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Кимайкина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Изд-во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Магнитогорского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A80020">
        <w:rPr>
          <w:lang w:val="ru-RU"/>
        </w:rPr>
        <w:t xml:space="preserve"> </w:t>
      </w:r>
      <w:proofErr w:type="spellStart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proofErr w:type="spellEnd"/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ун-та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rPr>
          <w:lang w:val="ru-RU"/>
        </w:rPr>
      </w:pP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г)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Программное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0020">
        <w:rPr>
          <w:lang w:val="ru-RU"/>
        </w:rPr>
        <w:t xml:space="preserve"> </w:t>
      </w:r>
      <w:r w:rsidRPr="00A800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Интернет-ресурсы:</w:t>
      </w:r>
      <w:r w:rsidRPr="00A80020">
        <w:rPr>
          <w:lang w:val="ru-RU"/>
        </w:rPr>
        <w:t xml:space="preserve"> </w:t>
      </w:r>
    </w:p>
    <w:p w:rsidR="00346489" w:rsidRPr="00A80020" w:rsidRDefault="0034648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80020">
        <w:rPr>
          <w:lang w:val="ru-RU"/>
        </w:rPr>
        <w:t xml:space="preserve"> </w:t>
      </w:r>
    </w:p>
    <w:p w:rsidR="00346489" w:rsidRPr="00A80020" w:rsidRDefault="00346489">
      <w:pPr>
        <w:rPr>
          <w:lang w:val="ru-RU"/>
        </w:rPr>
      </w:pPr>
    </w:p>
    <w:p w:rsidR="00520E15" w:rsidRPr="00A80020" w:rsidRDefault="005B4593">
      <w:pPr>
        <w:rPr>
          <w:sz w:val="0"/>
          <w:szCs w:val="0"/>
          <w:lang w:val="ru-RU"/>
        </w:rPr>
      </w:pPr>
      <w:r w:rsidRPr="00A800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520E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0E15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20E15">
        <w:trPr>
          <w:trHeight w:hRule="exact" w:val="555"/>
        </w:trPr>
        <w:tc>
          <w:tcPr>
            <w:tcW w:w="426" w:type="dxa"/>
          </w:tcPr>
          <w:p w:rsidR="00520E15" w:rsidRDefault="00520E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818"/>
        </w:trPr>
        <w:tc>
          <w:tcPr>
            <w:tcW w:w="426" w:type="dxa"/>
          </w:tcPr>
          <w:p w:rsidR="00520E15" w:rsidRDefault="00520E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826"/>
        </w:trPr>
        <w:tc>
          <w:tcPr>
            <w:tcW w:w="426" w:type="dxa"/>
          </w:tcPr>
          <w:p w:rsidR="00520E15" w:rsidRDefault="00520E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555"/>
        </w:trPr>
        <w:tc>
          <w:tcPr>
            <w:tcW w:w="426" w:type="dxa"/>
          </w:tcPr>
          <w:p w:rsidR="00520E15" w:rsidRDefault="00520E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285"/>
        </w:trPr>
        <w:tc>
          <w:tcPr>
            <w:tcW w:w="426" w:type="dxa"/>
          </w:tcPr>
          <w:p w:rsidR="00520E15" w:rsidRDefault="00520E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138"/>
        </w:trPr>
        <w:tc>
          <w:tcPr>
            <w:tcW w:w="426" w:type="dxa"/>
          </w:tcPr>
          <w:p w:rsidR="00520E15" w:rsidRDefault="00520E15"/>
        </w:tc>
        <w:tc>
          <w:tcPr>
            <w:tcW w:w="1985" w:type="dxa"/>
          </w:tcPr>
          <w:p w:rsidR="00520E15" w:rsidRDefault="00520E15"/>
        </w:tc>
        <w:tc>
          <w:tcPr>
            <w:tcW w:w="3686" w:type="dxa"/>
          </w:tcPr>
          <w:p w:rsidR="00520E15" w:rsidRDefault="00520E15"/>
        </w:tc>
        <w:tc>
          <w:tcPr>
            <w:tcW w:w="3120" w:type="dxa"/>
          </w:tcPr>
          <w:p w:rsidR="00520E15" w:rsidRDefault="00520E15"/>
        </w:tc>
        <w:tc>
          <w:tcPr>
            <w:tcW w:w="143" w:type="dxa"/>
          </w:tcPr>
          <w:p w:rsidR="00520E15" w:rsidRDefault="00520E15"/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>
        <w:trPr>
          <w:trHeight w:hRule="exact" w:val="270"/>
        </w:trPr>
        <w:tc>
          <w:tcPr>
            <w:tcW w:w="426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14"/>
        </w:trPr>
        <w:tc>
          <w:tcPr>
            <w:tcW w:w="426" w:type="dxa"/>
          </w:tcPr>
          <w:p w:rsidR="00520E15" w:rsidRDefault="00520E1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A80020" w:rsidRDefault="005B4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800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540"/>
        </w:trPr>
        <w:tc>
          <w:tcPr>
            <w:tcW w:w="426" w:type="dxa"/>
          </w:tcPr>
          <w:p w:rsidR="00520E15" w:rsidRDefault="00520E1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20E1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20E15"/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826"/>
        </w:trPr>
        <w:tc>
          <w:tcPr>
            <w:tcW w:w="426" w:type="dxa"/>
          </w:tcPr>
          <w:p w:rsidR="00520E15" w:rsidRDefault="00520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A80020" w:rsidRDefault="005B4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800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555"/>
        </w:trPr>
        <w:tc>
          <w:tcPr>
            <w:tcW w:w="426" w:type="dxa"/>
          </w:tcPr>
          <w:p w:rsidR="00520E15" w:rsidRDefault="00520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A80020" w:rsidRDefault="005B4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800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>
        <w:trPr>
          <w:trHeight w:hRule="exact" w:val="555"/>
        </w:trPr>
        <w:tc>
          <w:tcPr>
            <w:tcW w:w="426" w:type="dxa"/>
          </w:tcPr>
          <w:p w:rsidR="00520E15" w:rsidRDefault="00520E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Pr="00A80020" w:rsidRDefault="005B4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800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E15" w:rsidRDefault="005B4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20E15" w:rsidRDefault="00520E15"/>
        </w:tc>
      </w:tr>
      <w:tr w:rsidR="00520E15" w:rsidRPr="003464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138"/>
        </w:trPr>
        <w:tc>
          <w:tcPr>
            <w:tcW w:w="426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20E15" w:rsidRPr="00A80020" w:rsidRDefault="00520E15">
            <w:pPr>
              <w:rPr>
                <w:lang w:val="ru-RU"/>
              </w:rPr>
            </w:pPr>
          </w:p>
        </w:tc>
      </w:tr>
      <w:tr w:rsidR="00520E15" w:rsidRPr="00346489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(раздаточного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указаний)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800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80020">
              <w:rPr>
                <w:lang w:val="ru-RU"/>
              </w:rPr>
              <w:t xml:space="preserve"> </w:t>
            </w:r>
            <w:r w:rsidRPr="00A800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80020">
              <w:rPr>
                <w:lang w:val="ru-RU"/>
              </w:rPr>
              <w:t xml:space="preserve"> </w:t>
            </w:r>
          </w:p>
          <w:p w:rsidR="00520E15" w:rsidRPr="00A80020" w:rsidRDefault="005B4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0020">
              <w:rPr>
                <w:lang w:val="ru-RU"/>
              </w:rPr>
              <w:t xml:space="preserve"> </w:t>
            </w:r>
          </w:p>
        </w:tc>
      </w:tr>
      <w:tr w:rsidR="00520E15" w:rsidRPr="00346489">
        <w:trPr>
          <w:trHeight w:hRule="exact" w:val="432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0E15" w:rsidRPr="00A80020" w:rsidRDefault="00520E15">
            <w:pPr>
              <w:rPr>
                <w:lang w:val="ru-RU"/>
              </w:rPr>
            </w:pPr>
          </w:p>
        </w:tc>
      </w:tr>
    </w:tbl>
    <w:p w:rsidR="00A80020" w:rsidRDefault="00A80020">
      <w:pPr>
        <w:rPr>
          <w:lang w:val="ru-RU"/>
        </w:rPr>
        <w:sectPr w:rsidR="00A8002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20E15" w:rsidRPr="00346489" w:rsidRDefault="00346489" w:rsidP="00346489">
      <w:pPr>
        <w:tabs>
          <w:tab w:val="left" w:pos="142"/>
        </w:tabs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A80020" w:rsidRPr="00346489" w:rsidRDefault="00A80020" w:rsidP="00346489">
      <w:pPr>
        <w:pStyle w:val="1"/>
        <w:tabs>
          <w:tab w:val="left" w:pos="142"/>
        </w:tabs>
        <w:spacing w:before="0" w:line="276" w:lineRule="auto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34648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4648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</w:p>
    <w:p w:rsidR="00A80020" w:rsidRPr="00346489" w:rsidRDefault="00A80020" w:rsidP="0034648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80020" w:rsidRPr="00346489" w:rsidRDefault="00A80020" w:rsidP="0034648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«Статистическая обработка баз данных» предусмотрена аудиторная и   внеаудиторная самостоятельная работа обучающихся. </w:t>
      </w:r>
    </w:p>
    <w:p w:rsidR="00A80020" w:rsidRPr="00346489" w:rsidRDefault="00346489" w:rsidP="0034648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Аудиторная</w: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самостоятельная работа студентов предполагает создание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наполнение учебной базы данных</w: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>, статистическую обработку данных.</w:t>
      </w:r>
    </w:p>
    <w:p w:rsidR="00A80020" w:rsidRPr="00346489" w:rsidRDefault="00A80020" w:rsidP="0034648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b/>
          <w:bCs/>
        </w:rPr>
      </w:pPr>
    </w:p>
    <w:p w:rsidR="00A80020" w:rsidRPr="00346489" w:rsidRDefault="00A80020" w:rsidP="0034648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</w:pPr>
      <w:r w:rsidRPr="00346489">
        <w:rPr>
          <w:b/>
          <w:bCs/>
        </w:rPr>
        <w:t>Тематика  аудиторной самостоятельной работы:</w:t>
      </w:r>
    </w:p>
    <w:p w:rsidR="00A80020" w:rsidRPr="00346489" w:rsidRDefault="00A80020" w:rsidP="00346489">
      <w:pPr>
        <w:pStyle w:val="a5"/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 w:line="276" w:lineRule="auto"/>
        <w:ind w:left="0" w:firstLine="567"/>
      </w:pPr>
      <w:r w:rsidRPr="00346489">
        <w:t xml:space="preserve">Создание схемы "Классификация </w:t>
      </w:r>
      <w:proofErr w:type="spellStart"/>
      <w:r w:rsidRPr="00346489">
        <w:t>СУБД"</w:t>
      </w:r>
      <w:proofErr w:type="gramStart"/>
      <w:r w:rsidRPr="00346489">
        <w:t>;и</w:t>
      </w:r>
      <w:proofErr w:type="spellEnd"/>
      <w:proofErr w:type="gramEnd"/>
      <w:r w:rsidRPr="00346489">
        <w:t xml:space="preserve"> таблицы основных компонентов БД</w:t>
      </w:r>
    </w:p>
    <w:p w:rsidR="00A80020" w:rsidRPr="00346489" w:rsidRDefault="00A80020" w:rsidP="00346489">
      <w:pPr>
        <w:pStyle w:val="a5"/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 w:line="276" w:lineRule="auto"/>
        <w:ind w:left="0" w:firstLine="567"/>
      </w:pPr>
      <w:r w:rsidRPr="00346489">
        <w:t>Создание таблицы требований, предъявляемых к БД.</w:t>
      </w:r>
    </w:p>
    <w:p w:rsidR="00A80020" w:rsidRPr="00346489" w:rsidRDefault="00A80020" w:rsidP="00346489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autoSpaceDE/>
        <w:autoSpaceDN/>
        <w:adjustRightInd/>
        <w:spacing w:line="276" w:lineRule="auto"/>
        <w:ind w:left="0" w:firstLine="567"/>
        <w:jc w:val="left"/>
      </w:pPr>
      <w:r w:rsidRPr="00346489">
        <w:t xml:space="preserve">Создание базы данных в </w:t>
      </w:r>
      <w:proofErr w:type="spellStart"/>
      <w:r w:rsidRPr="00346489">
        <w:t>Excel</w:t>
      </w:r>
      <w:proofErr w:type="spellEnd"/>
      <w:r w:rsidRPr="00346489">
        <w:t xml:space="preserve">; </w:t>
      </w:r>
    </w:p>
    <w:p w:rsidR="00A80020" w:rsidRPr="00346489" w:rsidRDefault="00A80020" w:rsidP="00346489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autoSpaceDE/>
        <w:autoSpaceDN/>
        <w:adjustRightInd/>
        <w:spacing w:line="276" w:lineRule="auto"/>
        <w:ind w:left="0" w:firstLine="567"/>
        <w:jc w:val="left"/>
      </w:pPr>
      <w:r w:rsidRPr="00346489">
        <w:t>Обработка меню «Запросы». Параллельная обработка данных</w:t>
      </w:r>
    </w:p>
    <w:p w:rsidR="00A80020" w:rsidRPr="00A80020" w:rsidRDefault="00A80020" w:rsidP="00346489">
      <w:pPr>
        <w:pStyle w:val="a5"/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 w:line="276" w:lineRule="auto"/>
        <w:ind w:left="0" w:firstLine="567"/>
        <w:rPr>
          <w:sz w:val="22"/>
          <w:szCs w:val="22"/>
        </w:rPr>
      </w:pPr>
      <w:r w:rsidRPr="00346489">
        <w:t>Решение задач по статистической</w:t>
      </w:r>
      <w:r w:rsidRPr="00A80020">
        <w:rPr>
          <w:sz w:val="22"/>
          <w:szCs w:val="22"/>
        </w:rPr>
        <w:t xml:space="preserve"> обработке данных</w:t>
      </w:r>
    </w:p>
    <w:p w:rsidR="00346489" w:rsidRDefault="00346489" w:rsidP="00A8002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0020" w:rsidRPr="00346489" w:rsidRDefault="00A80020" w:rsidP="00AC3E1D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 для самостоятельного разбора и решения:</w:t>
      </w:r>
    </w:p>
    <w:p w:rsidR="00AC3E1D" w:rsidRDefault="00AC3E1D" w:rsidP="00AC3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0020" w:rsidRPr="00AC3E1D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C3E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 «Статистическая обработка данных»</w:t>
      </w:r>
    </w:p>
    <w:p w:rsidR="00A80020" w:rsidRPr="00346489" w:rsidRDefault="00A80020" w:rsidP="00AC3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Одномерная выборка задана интервальным вариационным рядом:</w:t>
      </w:r>
    </w:p>
    <w:p w:rsidR="00A80020" w:rsidRPr="00346489" w:rsidRDefault="00A80020" w:rsidP="00AC3E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Группа [2,3</w:t>
      </w:r>
      <w:proofErr w:type="gram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3,1] [3,1 ; 3,9] [3,9 ; 4,7] [4,7 ; 5,5] [5,5 ; 6,3] [6,3 ; 7,1]</w:t>
      </w:r>
    </w:p>
    <w:p w:rsidR="00A80020" w:rsidRPr="00AC3E1D" w:rsidRDefault="00AC3E1D" w:rsidP="00AC3E1D">
      <w:pPr>
        <w:spacing w:after="0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      mi     11           18        30         21         15       </w:t>
      </w:r>
      <w:r w:rsidR="00A80020" w:rsidRPr="00AC3E1D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5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Требуется: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построить гистограмму плотностей относительных частот;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перейти к дискретному вариационному ряду и построить полигон относительных частот;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вычислить среднее выборочное значение и среднее выборочное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квадратическое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отклонение;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 уровне значимости β = 0,05 проверить гипотезу о нормальном распределении измеряемой случайной величины.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Двумерная выборка XY задана следующей корреляционной таблицей: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xi\y j           5,3   7,4   9,5  11,6  13,7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2,7          6      5      -       -        -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3,5          -       4     7       7        -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4,3          -       9    12      9        -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5,1          -       -     15      6        -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5,9          -       -      2       7        6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6,7          -      -      -        3        2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уравнение прямой линии регрессии y = cx+ d .</w:t>
      </w:r>
    </w:p>
    <w:p w:rsidR="00A80020" w:rsidRPr="00346489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предполагает</w:t>
      </w:r>
      <w:r w:rsidR="00AC3E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наполнение базы данных, поиск </w: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обработку инф</w:t>
      </w:r>
      <w:r w:rsidR="00AC3E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ормации по темам дисциплины, </w: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 в виде домашнего задания.</w:t>
      </w:r>
    </w:p>
    <w:p w:rsidR="00AC3E1D" w:rsidRDefault="00AC3E1D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80020" w:rsidRPr="00AC3E1D" w:rsidRDefault="00A80020" w:rsidP="00AC3E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3E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A80020" w:rsidRPr="00AC3E1D" w:rsidRDefault="00A80020" w:rsidP="00AC3E1D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C3E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 «Случайные величины и их числовые характеристики»</w: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Вероятность попадания в корзину при каждом броске мяча </w: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13" o:title=""/>
          </v:shape>
          <o:OLEObject Type="Embed" ProgID="Equation.3" ShapeID="_x0000_i1025" DrawAspect="Content" ObjectID="_1666026880" r:id="rId14"/>
        </w:objec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не зависит от результатов предыдущих бросков.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ряд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распределения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случайной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величины</w:t>
      </w:r>
      <w:proofErr w:type="spellEnd"/>
    </w:p>
    <w:p w:rsidR="00A80020" w:rsidRPr="00346489" w:rsidRDefault="00A80020" w:rsidP="00346489">
      <w:pPr>
        <w:pStyle w:val="a3"/>
        <w:widowControl/>
        <w:numPr>
          <w:ilvl w:val="0"/>
          <w:numId w:val="2"/>
        </w:numPr>
        <w:autoSpaceDE/>
        <w:autoSpaceDN/>
        <w:adjustRightInd/>
      </w:pPr>
      <w:r w:rsidRPr="00346489">
        <w:object w:dxaOrig="279" w:dyaOrig="260">
          <v:shape id="_x0000_i1026" type="#_x0000_t75" style="width:14.25pt;height:12.75pt" o:ole="">
            <v:imagedata r:id="rId15" o:title=""/>
          </v:shape>
          <o:OLEObject Type="Embed" ProgID="Equation.3" ShapeID="_x0000_i1026" DrawAspect="Content" ObjectID="_1666026881" r:id="rId16"/>
        </w:object>
      </w:r>
      <w:r w:rsidRPr="00346489">
        <w:t xml:space="preserve"> — числа сделанных бросков, если мяч бросается в корзину до первого попадания, но число бросков не больше 6;</w:t>
      </w:r>
    </w:p>
    <w:p w:rsidR="00A80020" w:rsidRPr="00346489" w:rsidRDefault="00A80020" w:rsidP="00346489">
      <w:pPr>
        <w:pStyle w:val="a3"/>
        <w:widowControl/>
        <w:numPr>
          <w:ilvl w:val="0"/>
          <w:numId w:val="2"/>
        </w:numPr>
        <w:autoSpaceDE/>
        <w:autoSpaceDN/>
        <w:adjustRightInd/>
        <w:spacing w:after="240"/>
      </w:pPr>
      <w:r w:rsidRPr="00346489">
        <w:object w:dxaOrig="220" w:dyaOrig="260">
          <v:shape id="_x0000_i1027" type="#_x0000_t75" style="width:11.25pt;height:12.75pt" o:ole="">
            <v:imagedata r:id="rId17" o:title=""/>
          </v:shape>
          <o:OLEObject Type="Embed" ProgID="Equation.3" ShapeID="_x0000_i1027" DrawAspect="Content" ObjectID="_1666026882" r:id="rId18"/>
        </w:object>
      </w:r>
      <w:r w:rsidRPr="00346489">
        <w:t xml:space="preserve"> — количества попаданий мяча в корзину, если число бросков равно 6.</w: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 ряд распределения </w:t>
      </w:r>
      <w:proofErr w:type="gram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случайной</w:t>
      </w:r>
      <w:proofErr w:type="gram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величины </w: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279" w:dyaOrig="260">
          <v:shape id="_x0000_i1028" type="#_x0000_t75" style="width:14.25pt;height:12.75pt" o:ole="">
            <v:imagedata r:id="rId15" o:title=""/>
          </v:shape>
          <o:OLEObject Type="Embed" ProgID="Equation.3" ShapeID="_x0000_i1028" DrawAspect="Content" ObjectID="_1666026883" r:id="rId19"/>
        </w:object>
      </w:r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Найдите математическое ожидание, дисперсию и среднее </w:t>
      </w:r>
      <w:proofErr w:type="spellStart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квадратическое</w:t>
      </w:r>
      <w:proofErr w:type="spellEnd"/>
      <w:r w:rsidRPr="0034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отклонение. Постройте функцию распределения.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134"/>
        <w:gridCol w:w="1134"/>
        <w:gridCol w:w="1088"/>
        <w:gridCol w:w="1322"/>
      </w:tblGrid>
      <w:tr w:rsidR="00A80020" w:rsidRPr="00346489" w:rsidTr="00346489">
        <w:trPr>
          <w:jc w:val="center"/>
        </w:trPr>
        <w:tc>
          <w:tcPr>
            <w:tcW w:w="1303" w:type="dxa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40" w:dyaOrig="360">
                <v:shape id="_x0000_i1029" type="#_x0000_t75" style="width:12pt;height:18.75pt" o:ole="">
                  <v:imagedata r:id="rId20" o:title=""/>
                </v:shape>
                <o:OLEObject Type="Embed" ProgID="Equation.3" ShapeID="_x0000_i1029" DrawAspect="Content" ObjectID="_1666026884" r:id="rId21"/>
              </w:object>
            </w:r>
          </w:p>
        </w:tc>
        <w:tc>
          <w:tcPr>
            <w:tcW w:w="1134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88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22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A80020" w:rsidRPr="00346489" w:rsidTr="00346489">
        <w:trPr>
          <w:jc w:val="center"/>
        </w:trPr>
        <w:tc>
          <w:tcPr>
            <w:tcW w:w="1303" w:type="dxa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79" w:dyaOrig="360">
                <v:shape id="_x0000_i1030" type="#_x0000_t75" style="width:14.25pt;height:18.75pt" o:ole="">
                  <v:imagedata r:id="rId22" o:title=""/>
                </v:shape>
                <o:OLEObject Type="Embed" ProgID="Equation.3" ShapeID="_x0000_i1030" DrawAspect="Content" ObjectID="_1666026885" r:id="rId23"/>
              </w:object>
            </w:r>
          </w:p>
        </w:tc>
        <w:tc>
          <w:tcPr>
            <w:tcW w:w="1134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088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322" w:type="dxa"/>
            <w:vAlign w:val="center"/>
          </w:tcPr>
          <w:p w:rsidR="00A80020" w:rsidRPr="00346489" w:rsidRDefault="00A80020" w:rsidP="00346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64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</w:tr>
    </w:tbl>
    <w:p w:rsidR="00A80020" w:rsidRPr="00346489" w:rsidRDefault="00A80020" w:rsidP="00346489">
      <w:pPr>
        <w:spacing w:after="240"/>
        <w:ind w:left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Найдите закон распределения случайной величины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031" type="#_x0000_t75" style="width:64.5pt;height:13.5pt" o:ole="">
            <v:imagedata r:id="rId24" o:title=""/>
          </v:shape>
          <o:OLEObject Type="Embed" ProgID="Equation.3" ShapeID="_x0000_i1031" DrawAspect="Content" ObjectID="_1666026886" r:id="rId25"/>
        </w:object>
      </w:r>
      <w:r w:rsidRPr="00346489">
        <w:rPr>
          <w:rFonts w:ascii="Times New Roman" w:hAnsi="Times New Roman" w:cs="Times New Roman"/>
          <w:position w:val="-4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Для непрерывной случайной величины задана функция распределения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2" type="#_x0000_t75" style="width:27pt;height:17.25pt" o:ole="">
            <v:imagedata r:id="rId26" o:title=""/>
          </v:shape>
          <o:OLEObject Type="Embed" ProgID="Equation.3" ShapeID="_x0000_i1032" DrawAspect="Content" ObjectID="_1666026887" r:id="rId2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Найдите плотность распределения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3" type="#_x0000_t75" style="width:27pt;height:17.25pt" o:ole="">
            <v:imagedata r:id="rId28" o:title=""/>
          </v:shape>
          <o:OLEObject Type="Embed" ProgID="Equation.3" ShapeID="_x0000_i1033" DrawAspect="Content" ObjectID="_1666026888" r:id="rId2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математическое ожидание, дисперсию, среднее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отклонение. Вычислите вероятность того, что отклонение случайной величины от ее математического ожидания будет не более среднего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квадратического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отклонения.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Постройте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графики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функций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4" type="#_x0000_t75" style="width:27pt;height:17.25pt" o:ole="">
            <v:imagedata r:id="rId30" o:title=""/>
          </v:shape>
          <o:OLEObject Type="Embed" ProgID="Equation.3" ShapeID="_x0000_i1034" DrawAspect="Content" ObjectID="_1666026889" r:id="rId31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48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5" type="#_x0000_t75" style="width:27pt;height:17.25pt" o:ole="">
            <v:imagedata r:id="rId28" o:title=""/>
          </v:shape>
          <o:OLEObject Type="Embed" ProgID="Equation.3" ShapeID="_x0000_i1035" DrawAspect="Content" ObjectID="_1666026890" r:id="rId32"/>
        </w:object>
      </w:r>
      <w:r w:rsidRPr="00346489">
        <w:rPr>
          <w:rFonts w:ascii="Times New Roman" w:hAnsi="Times New Roman" w:cs="Times New Roman"/>
          <w:sz w:val="24"/>
          <w:szCs w:val="24"/>
        </w:rPr>
        <w:t>.</w:t>
      </w:r>
    </w:p>
    <w:p w:rsidR="00A80020" w:rsidRPr="00346489" w:rsidRDefault="00A80020" w:rsidP="00346489">
      <w:pPr>
        <w:spacing w:after="240"/>
        <w:ind w:left="720" w:firstLine="1259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position w:val="-60"/>
          <w:sz w:val="24"/>
          <w:szCs w:val="24"/>
        </w:rPr>
        <w:object w:dxaOrig="2720" w:dyaOrig="1320">
          <v:shape id="_x0000_i1036" type="#_x0000_t75" style="width:135.75pt;height:66pt" o:ole="">
            <v:imagedata r:id="rId33" o:title=""/>
          </v:shape>
          <o:OLEObject Type="Embed" ProgID="Equation.3" ShapeID="_x0000_i1036" DrawAspect="Content" ObjectID="_1666026891" r:id="rId34"/>
        </w:objec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Для непрерывной случайной величины задана графически плотность распределения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7" type="#_x0000_t75" style="width:27pt;height:17.25pt" o:ole="">
            <v:imagedata r:id="rId28" o:title=""/>
          </v:shape>
          <o:OLEObject Type="Embed" ProgID="Equation.3" ShapeID="_x0000_i1037" DrawAspect="Content" ObjectID="_1666026892" r:id="rId3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Требуется найти параметр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9.75pt;height:11.25pt" o:ole="">
            <v:imagedata r:id="rId36" o:title=""/>
          </v:shape>
          <o:OLEObject Type="Embed" ProgID="Equation.3" ShapeID="_x0000_i1038" DrawAspect="Content" ObjectID="_1666026893" r:id="rId3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функцию распределения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9" type="#_x0000_t75" style="width:27pt;height:17.25pt" o:ole="">
            <v:imagedata r:id="rId26" o:title=""/>
          </v:shape>
          <o:OLEObject Type="Embed" ProgID="Equation.3" ShapeID="_x0000_i1039" DrawAspect="Content" ObjectID="_1666026894" r:id="rId38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математическое ожидание, дисперсию, среднее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отклонение.</w:t>
      </w:r>
    </w:p>
    <w:p w:rsidR="00A80020" w:rsidRPr="00346489" w:rsidRDefault="00A80020" w:rsidP="00346489">
      <w:pPr>
        <w:widowControl w:val="0"/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beforeLines="100" w:before="240" w:afterLines="100"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Случайное отклонение размера детали от номинала распределено по нормальному закону с параметрами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0" type="#_x0000_t75" style="width:9.75pt;height:11.25pt" o:ole="">
            <v:imagedata r:id="rId39" o:title=""/>
          </v:shape>
          <o:OLEObject Type="Embed" ProgID="Equation.3" ShapeID="_x0000_i1040" DrawAspect="Content" ObjectID="_1666026895" r:id="rId40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41" type="#_x0000_t75" style="width:11.25pt;height:11.25pt" o:ole="">
            <v:imagedata r:id="rId41" o:title=""/>
          </v:shape>
          <o:OLEObject Type="Embed" ProgID="Equation.3" ShapeID="_x0000_i1041" DrawAspect="Content" ObjectID="_1666026896" r:id="rId42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Стандартными являются те детали, для которых отклонения от номинала лежат в интервале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42" type="#_x0000_t75" style="width:66.75pt;height:17.25pt" o:ole="">
            <v:imagedata r:id="rId43" o:title=""/>
          </v:shape>
          <o:OLEObject Type="Embed" ProgID="Equation.3" ShapeID="_x0000_i1042" DrawAspect="Content" ObjectID="_1666026897" r:id="rId44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Запишите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формулу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плотности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распределения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постройте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плотности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распределения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020" w:rsidRPr="00346489" w:rsidRDefault="00A80020" w:rsidP="00346489">
      <w:pPr>
        <w:spacing w:beforeLines="100" w:before="240" w:afterLines="100" w:after="24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Сколько необходимо изготовить деталей, чтобы с вероятностью не менее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3" type="#_x0000_t75" style="width:12pt;height:15.75pt" o:ole="">
            <v:imagedata r:id="rId45" o:title=""/>
          </v:shape>
          <o:OLEObject Type="Embed" ProgID="Equation.3" ShapeID="_x0000_i1043" DrawAspect="Content" ObjectID="_1666026898" r:id="rId46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среди них была хотя бы одна стандартная?</w:t>
      </w:r>
    </w:p>
    <w:p w:rsidR="00A80020" w:rsidRPr="00346489" w:rsidRDefault="00A80020" w:rsidP="00346489">
      <w:pPr>
        <w:tabs>
          <w:tab w:val="num" w:pos="1440"/>
        </w:tabs>
        <w:spacing w:after="24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3720" w:dyaOrig="320">
          <v:shape id="_x0000_i1044" type="#_x0000_t75" style="width:186pt;height:15.75pt" o:ole="">
            <v:imagedata r:id="rId47" o:title=""/>
          </v:shape>
          <o:OLEObject Type="Embed" ProgID="Equation.3" ShapeID="_x0000_i1044" DrawAspect="Content" ObjectID="_1666026899" r:id="rId48"/>
        </w:object>
      </w:r>
      <w:r w:rsidRPr="00346489">
        <w:rPr>
          <w:rFonts w:ascii="Times New Roman" w:hAnsi="Times New Roman" w:cs="Times New Roman"/>
          <w:sz w:val="24"/>
          <w:szCs w:val="24"/>
        </w:rPr>
        <w:t>.</w: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489">
        <w:rPr>
          <w:rFonts w:ascii="Times New Roman" w:hAnsi="Times New Roman" w:cs="Times New Roman"/>
          <w:sz w:val="24"/>
          <w:szCs w:val="24"/>
        </w:rPr>
        <w:t>Случайные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величины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5" type="#_x0000_t75" style="width:14.25pt;height:12.75pt" o:ole="">
            <v:imagedata r:id="rId49" o:title=""/>
          </v:shape>
          <o:OLEObject Type="Embed" ProgID="Equation.3" ShapeID="_x0000_i1045" DrawAspect="Content" ObjectID="_1666026900" r:id="rId50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 и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6" type="#_x0000_t75" style="width:11.25pt;height:12.75pt" o:ole="">
            <v:imagedata r:id="rId51" o:title=""/>
          </v:shape>
          <o:OLEObject Type="Embed" ProgID="Equation.3" ShapeID="_x0000_i1046" DrawAspect="Content" ObjectID="_1666026901" r:id="rId52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независимы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>:</w:t>
      </w:r>
    </w:p>
    <w:p w:rsidR="00A80020" w:rsidRPr="00346489" w:rsidRDefault="00A80020" w:rsidP="00346489">
      <w:pPr>
        <w:ind w:left="53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position w:val="-30"/>
          <w:sz w:val="24"/>
          <w:szCs w:val="24"/>
        </w:rPr>
        <w:object w:dxaOrig="2240" w:dyaOrig="720">
          <v:shape id="_x0000_i1047" type="#_x0000_t75" style="width:111.75pt;height:36pt" o:ole="">
            <v:imagedata r:id="rId53" o:title=""/>
          </v:shape>
          <o:OLEObject Type="Embed" ProgID="Equation.3" ShapeID="_x0000_i1047" DrawAspect="Content" ObjectID="_1666026902" r:id="rId54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r w:rsidRPr="00346489">
        <w:rPr>
          <w:rFonts w:ascii="Times New Roman" w:hAnsi="Times New Roman" w:cs="Times New Roman"/>
          <w:position w:val="-28"/>
          <w:sz w:val="24"/>
          <w:szCs w:val="24"/>
        </w:rPr>
        <w:object w:dxaOrig="2100" w:dyaOrig="740">
          <v:shape id="_x0000_i1048" type="#_x0000_t75" style="width:105pt;height:36.75pt" o:ole="">
            <v:imagedata r:id="rId55" o:title=""/>
          </v:shape>
          <o:OLEObject Type="Embed" ProgID="Equation.3" ShapeID="_x0000_i1048" DrawAspect="Content" ObjectID="_1666026903" r:id="rId56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20" w:rsidRPr="00346489" w:rsidRDefault="00A80020" w:rsidP="00346489">
      <w:pPr>
        <w:ind w:left="896"/>
        <w:jc w:val="both"/>
        <w:rPr>
          <w:rFonts w:ascii="Times New Roman" w:hAnsi="Times New Roman" w:cs="Times New Roman"/>
          <w:position w:val="-6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Найдите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049" type="#_x0000_t75" style="width:78.75pt;height:17.25pt" o:ole="">
            <v:imagedata r:id="rId57" o:title=""/>
          </v:shape>
          <o:OLEObject Type="Embed" ProgID="Equation.3" ShapeID="_x0000_i1049" DrawAspect="Content" ObjectID="_1666026904" r:id="rId58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50" type="#_x0000_t75" style="width:63.75pt;height:18pt" o:ole="">
            <v:imagedata r:id="rId59" o:title=""/>
          </v:shape>
          <o:OLEObject Type="Embed" ProgID="Equation.3" ShapeID="_x0000_i1050" DrawAspect="Content" ObjectID="_1666026905" r:id="rId60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560" w:dyaOrig="340">
          <v:shape id="_x0000_i1051" type="#_x0000_t75" style="width:78pt;height:17.25pt" o:ole="">
            <v:imagedata r:id="rId61" o:title=""/>
          </v:shape>
          <o:OLEObject Type="Embed" ProgID="Equation.3" ShapeID="_x0000_i1051" DrawAspect="Content" ObjectID="_1666026906" r:id="rId62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52" type="#_x0000_t75" style="width:36.75pt;height:16.5pt" o:ole="">
            <v:imagedata r:id="rId63" o:title=""/>
          </v:shape>
          <o:OLEObject Type="Embed" ProgID="Equation.3" ShapeID="_x0000_i1052" DrawAspect="Content" ObjectID="_1666026907" r:id="rId64"/>
        </w:object>
      </w:r>
      <w:r w:rsidRPr="00346489">
        <w:rPr>
          <w:rFonts w:ascii="Times New Roman" w:hAnsi="Times New Roman" w:cs="Times New Roman"/>
          <w:position w:val="-6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spacing w:after="240"/>
        <w:ind w:left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Найдите законы распределения случайных величин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53" type="#_x0000_t75" style="width:68.25pt;height:16.5pt" o:ole="">
            <v:imagedata r:id="rId65" o:title=""/>
          </v:shape>
          <o:OLEObject Type="Embed" ProgID="Equation.3" ShapeID="_x0000_i1053" DrawAspect="Content" ObjectID="_1666026908" r:id="rId66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320" w:dyaOrig="340">
          <v:shape id="_x0000_i1054" type="#_x0000_t75" style="width:67.5pt;height:16.5pt" o:ole="">
            <v:imagedata r:id="rId67" o:title=""/>
          </v:shape>
          <o:OLEObject Type="Embed" ProgID="Equation.3" ShapeID="_x0000_i1054" DrawAspect="Content" ObjectID="_1666026909" r:id="rId68"/>
        </w:object>
      </w:r>
      <w:r w:rsidRPr="00346489">
        <w:rPr>
          <w:rFonts w:ascii="Times New Roman" w:hAnsi="Times New Roman" w:cs="Times New Roman"/>
          <w:position w:val="-4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numPr>
          <w:ilvl w:val="0"/>
          <w:numId w:val="1"/>
        </w:numPr>
        <w:spacing w:after="24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>Среднее значение длины детали равно 50 см, а дисперсия равна 0,1. Пользуясь неравенством Чебышева, оцените вероятность того, что приготовленная деталь окажется по своей длине не менее 49,5 и не более 50,5 см.</w:t>
      </w:r>
    </w:p>
    <w:p w:rsidR="00A80020" w:rsidRPr="00346489" w:rsidRDefault="00346489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left:0;text-align:left;margin-left:147pt;margin-top:46.65pt;width:36pt;height:19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" strokecolor="white">
            <v:textbox style="mso-next-textbox:#Text Box 32;mso-fit-shape-to-text:t">
              <w:txbxContent>
                <w:p w:rsidR="00346489" w:rsidRDefault="00346489" w:rsidP="00A800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Закон распределения системы дискретных случайных величин </w:t>
      </w:r>
      <w:r w:rsidR="00A80020" w:rsidRPr="00346489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5" type="#_x0000_t75" style="width:33.75pt;height:15.75pt" o:ole="">
            <v:imagedata r:id="rId69" o:title=""/>
          </v:shape>
          <o:OLEObject Type="Embed" ProgID="Equation.3" ShapeID="_x0000_i1055" DrawAspect="Content" ObjectID="_1666026910" r:id="rId70"/>
        </w:obje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задан таблицей. Найдите а) законы распределения составляющих, б) их математические ожидания и дисперсии, в) корреляционный момент и коэффициент корреляции </w:t>
      </w:r>
      <w:r w:rsidR="00A80020" w:rsidRPr="00346489">
        <w:rPr>
          <w:rFonts w:ascii="Times New Roman" w:hAnsi="Times New Roman" w:cs="Times New Roman"/>
          <w:position w:val="-14"/>
          <w:sz w:val="24"/>
          <w:szCs w:val="24"/>
        </w:rPr>
        <w:object w:dxaOrig="360" w:dyaOrig="380">
          <v:shape id="_x0000_i1056" type="#_x0000_t75" style="width:18pt;height:18.75pt" o:ole="">
            <v:imagedata r:id="rId71" o:title=""/>
          </v:shape>
          <o:OLEObject Type="Embed" ProgID="Equation.3" ShapeID="_x0000_i1056" DrawAspect="Content" ObjectID="_1666026911" r:id="rId72"/>
        </w:obje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>, г)</w:t>
      </w:r>
      <w:r w:rsidR="00A80020" w:rsidRPr="00346489">
        <w:rPr>
          <w:rFonts w:ascii="Times New Roman" w:hAnsi="Times New Roman" w:cs="Times New Roman"/>
          <w:sz w:val="24"/>
          <w:szCs w:val="24"/>
        </w:rPr>
        <w:t> </w: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вероятность попадания случайной величины </w:t>
      </w:r>
      <w:r w:rsidR="00A80020" w:rsidRPr="00346489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7" type="#_x0000_t75" style="width:33.75pt;height:15.75pt" o:ole="">
            <v:imagedata r:id="rId73" o:title=""/>
          </v:shape>
          <o:OLEObject Type="Embed" ProgID="Equation.3" ShapeID="_x0000_i1057" DrawAspect="Content" ObjectID="_1666026912" r:id="rId74"/>
        </w:obje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в область </w:t>
      </w:r>
      <w:r w:rsidR="00A80020" w:rsidRPr="003464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8" type="#_x0000_t75" style="width:12.75pt;height:12.75pt" o:ole="">
            <v:imagedata r:id="rId75" o:title=""/>
          </v:shape>
          <o:OLEObject Type="Embed" ProgID="Equation.3" ShapeID="_x0000_i1058" DrawAspect="Content" ObjectID="_1666026913" r:id="rId76"/>
        </w:obje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0020" w:rsidRPr="00346489">
        <w:rPr>
          <w:rFonts w:ascii="Times New Roman" w:hAnsi="Times New Roman" w:cs="Times New Roman"/>
          <w:position w:val="-10"/>
          <w:sz w:val="24"/>
          <w:szCs w:val="24"/>
        </w:rPr>
        <w:object w:dxaOrig="3120" w:dyaOrig="340">
          <v:shape id="_x0000_i1059" type="#_x0000_t75" style="width:156pt;height:17.25pt" o:ole="">
            <v:imagedata r:id="rId77" o:title=""/>
          </v:shape>
          <o:OLEObject Type="Embed" ProgID="Equation.3" ShapeID="_x0000_i1059" DrawAspect="Content" ObjectID="_1666026914" r:id="rId78"/>
        </w:object>
      </w:r>
      <w:r w:rsidR="00A80020"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72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41"/>
        <w:gridCol w:w="1360"/>
        <w:gridCol w:w="1390"/>
        <w:gridCol w:w="1470"/>
        <w:gridCol w:w="1507"/>
      </w:tblGrid>
      <w:tr w:rsidR="00A80020" w:rsidRPr="00346489" w:rsidTr="00346489">
        <w:trPr>
          <w:trHeight w:hRule="exact" w:val="437"/>
          <w:jc w:val="center"/>
        </w:trPr>
        <w:tc>
          <w:tcPr>
            <w:tcW w:w="1541" w:type="dxa"/>
            <w:tcBorders>
              <w:tl2br w:val="single" w:sz="6" w:space="0" w:color="000000"/>
            </w:tcBorders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64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36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0020" w:rsidRPr="00346489" w:rsidTr="00346489">
        <w:trPr>
          <w:trHeight w:hRule="exact" w:val="437"/>
          <w:jc w:val="center"/>
        </w:trPr>
        <w:tc>
          <w:tcPr>
            <w:tcW w:w="1541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9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7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07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</w:tr>
      <w:tr w:rsidR="00A80020" w:rsidRPr="00346489" w:rsidTr="00346489">
        <w:trPr>
          <w:trHeight w:hRule="exact" w:val="437"/>
          <w:jc w:val="center"/>
        </w:trPr>
        <w:tc>
          <w:tcPr>
            <w:tcW w:w="1541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9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7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07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0,09</w:t>
            </w:r>
          </w:p>
        </w:tc>
      </w:tr>
      <w:tr w:rsidR="00A80020" w:rsidRPr="00346489" w:rsidTr="00346489">
        <w:trPr>
          <w:trHeight w:hRule="exact" w:val="437"/>
          <w:jc w:val="center"/>
        </w:trPr>
        <w:tc>
          <w:tcPr>
            <w:tcW w:w="1541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39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1470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07" w:type="dxa"/>
            <w:vAlign w:val="center"/>
          </w:tcPr>
          <w:p w:rsidR="00A80020" w:rsidRPr="00346489" w:rsidRDefault="00A80020" w:rsidP="00346489">
            <w:pPr>
              <w:spacing w:before="100" w:afterLines="100"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</w:tbl>
    <w:p w:rsidR="00A80020" w:rsidRPr="00346489" w:rsidRDefault="00A80020" w:rsidP="00346489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Задана плотность распределения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60" type="#_x0000_t75" style="width:39pt;height:17.25pt" o:ole="">
            <v:imagedata r:id="rId79" o:title=""/>
          </v:shape>
          <o:OLEObject Type="Embed" ProgID="Equation.3" ShapeID="_x0000_i1060" DrawAspect="Content" ObjectID="_1666026915" r:id="rId80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системы двух случайных величин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61" type="#_x0000_t75" style="width:34.5pt;height:17.25pt" o:ole="">
            <v:imagedata r:id="rId81" o:title=""/>
          </v:shape>
          <o:OLEObject Type="Embed" ProgID="Equation.3" ShapeID="_x0000_i1061" DrawAspect="Content" ObjectID="_1666026916" r:id="rId82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Найдите а) коэффициент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3.5pt" o:ole="">
            <v:imagedata r:id="rId83" o:title=""/>
          </v:shape>
          <o:OLEObject Type="Embed" ProgID="Equation.3" ShapeID="_x0000_i1062" DrawAspect="Content" ObjectID="_1666026917" r:id="rId84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, б)</w:t>
      </w:r>
      <w:r w:rsidRPr="00346489">
        <w:rPr>
          <w:rFonts w:ascii="Times New Roman" w:hAnsi="Times New Roman" w:cs="Times New Roman"/>
          <w:sz w:val="24"/>
          <w:szCs w:val="24"/>
        </w:rPr>
        <w:t> 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63" type="#_x0000_t75" style="width:33pt;height:17.25pt" o:ole="">
            <v:imagedata r:id="rId85" o:title=""/>
          </v:shape>
          <o:OLEObject Type="Embed" ProgID="Equation.3" ShapeID="_x0000_i1063" DrawAspect="Content" ObjectID="_1666026918" r:id="rId86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64" type="#_x0000_t75" style="width:30.75pt;height:17.25pt" o:ole="">
            <v:imagedata r:id="rId87" o:title=""/>
          </v:shape>
          <o:OLEObject Type="Embed" ProgID="Equation.3" ShapeID="_x0000_i1064" DrawAspect="Content" ObjectID="_1666026919" r:id="rId88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65" type="#_x0000_t75" style="width:30.75pt;height:17.25pt" o:ole="">
            <v:imagedata r:id="rId89" o:title=""/>
          </v:shape>
          <o:OLEObject Type="Embed" ProgID="Equation.3" ShapeID="_x0000_i1065" DrawAspect="Content" ObjectID="_1666026920" r:id="rId90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66" type="#_x0000_t75" style="width:27.75pt;height:17.25pt" o:ole="">
            <v:imagedata r:id="rId91" o:title=""/>
          </v:shape>
          <o:OLEObject Type="Embed" ProgID="Equation.3" ShapeID="_x0000_i1066" DrawAspect="Content" ObjectID="_1666026921" r:id="rId92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в) корреляционный момент и коэффициент корреляции </w:t>
      </w:r>
      <w:r w:rsidRPr="00346489">
        <w:rPr>
          <w:rFonts w:ascii="Times New Roman" w:hAnsi="Times New Roman" w:cs="Times New Roman"/>
          <w:position w:val="-14"/>
          <w:sz w:val="24"/>
          <w:szCs w:val="24"/>
        </w:rPr>
        <w:object w:dxaOrig="300" w:dyaOrig="380">
          <v:shape id="_x0000_i1067" type="#_x0000_t75" style="width:15pt;height:18.75pt" o:ole="">
            <v:imagedata r:id="rId93" o:title=""/>
          </v:shape>
          <o:OLEObject Type="Embed" ProgID="Equation.3" ShapeID="_x0000_i1067" DrawAspect="Content" ObjectID="_1666026922" r:id="rId94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position w:val="-30"/>
          <w:sz w:val="24"/>
          <w:szCs w:val="24"/>
        </w:rPr>
        <w:object w:dxaOrig="3220" w:dyaOrig="720">
          <v:shape id="_x0000_i1068" type="#_x0000_t75" style="width:161.25pt;height:36pt" o:ole="">
            <v:imagedata r:id="rId95" o:title=""/>
          </v:shape>
          <o:OLEObject Type="Embed" ProgID="Equation.3" ShapeID="_x0000_i1068" DrawAspect="Content" ObjectID="_1666026923" r:id="rId96"/>
        </w:object>
      </w:r>
      <w:r w:rsidRPr="00346489">
        <w:rPr>
          <w:rFonts w:ascii="Times New Roman" w:hAnsi="Times New Roman" w:cs="Times New Roman"/>
          <w:sz w:val="24"/>
          <w:szCs w:val="24"/>
        </w:rPr>
        <w:tab/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2680" w:dyaOrig="340">
          <v:shape id="_x0000_i1069" type="#_x0000_t75" style="width:134.25pt;height:17.25pt" o:ole="">
            <v:imagedata r:id="rId97" o:title=""/>
          </v:shape>
          <o:OLEObject Type="Embed" ProgID="Equation.3" ShapeID="_x0000_i1069" DrawAspect="Content" ObjectID="_1666026924" r:id="rId98"/>
        </w:object>
      </w:r>
      <w:r w:rsidRPr="00346489">
        <w:rPr>
          <w:rFonts w:ascii="Times New Roman" w:hAnsi="Times New Roman" w:cs="Times New Roman"/>
          <w:sz w:val="24"/>
          <w:szCs w:val="24"/>
        </w:rPr>
        <w:t>.</w:t>
      </w:r>
    </w:p>
    <w:p w:rsidR="00A80020" w:rsidRPr="00346489" w:rsidRDefault="00A80020" w:rsidP="00346489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648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70" type="#_x0000_t75" style="width:60pt;height:14.25pt" o:ole="">
            <v:imagedata r:id="rId99" o:title=""/>
          </v:shape>
          <o:OLEObject Type="Embed" ProgID="Equation.3" ShapeID="_x0000_i1070" DrawAspect="Content" ObjectID="_1666026925" r:id="rId100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71" type="#_x0000_t75" style="width:51.75pt;height:17.25pt" o:ole="">
            <v:imagedata r:id="rId101" o:title=""/>
          </v:shape>
          <o:OLEObject Type="Embed" ProgID="Equation.3" ShapeID="_x0000_i1071" DrawAspect="Content" ObjectID="_1666026926" r:id="rId102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72" type="#_x0000_t75" style="width:48.75pt;height:17.25pt" o:ole="">
            <v:imagedata r:id="rId103" o:title=""/>
          </v:shape>
          <o:OLEObject Type="Embed" ProgID="Equation.3" ShapeID="_x0000_i1072" DrawAspect="Content" ObjectID="_1666026927" r:id="rId104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6489"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73" type="#_x0000_t75" style="width:30.75pt;height:17.25pt" o:ole="">
            <v:imagedata r:id="rId87" o:title=""/>
          </v:shape>
          <o:OLEObject Type="Embed" ProgID="Equation.3" ShapeID="_x0000_i1073" DrawAspect="Content" ObjectID="_1666026928" r:id="rId105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74" type="#_x0000_t75" style="width:27.75pt;height:17.25pt" o:ole="">
            <v:imagedata r:id="rId91" o:title=""/>
          </v:shape>
          <o:OLEObject Type="Embed" ProgID="Equation.3" ShapeID="_x0000_i1074" DrawAspect="Content" ObjectID="_1666026929" r:id="rId106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4"/>
          <w:sz w:val="24"/>
          <w:szCs w:val="24"/>
        </w:rPr>
        <w:object w:dxaOrig="400" w:dyaOrig="380">
          <v:shape id="_x0000_i1075" type="#_x0000_t75" style="width:20.25pt;height:18.75pt" o:ole="">
            <v:imagedata r:id="rId107" o:title=""/>
          </v:shape>
          <o:OLEObject Type="Embed" ProgID="Equation.3" ShapeID="_x0000_i1075" DrawAspect="Content" ObjectID="_1666026930" r:id="rId108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4"/>
          <w:sz w:val="24"/>
          <w:szCs w:val="24"/>
        </w:rPr>
        <w:object w:dxaOrig="300" w:dyaOrig="380">
          <v:shape id="_x0000_i1076" type="#_x0000_t75" style="width:15pt;height:18.75pt" o:ole="">
            <v:imagedata r:id="rId109" o:title=""/>
          </v:shape>
          <o:OLEObject Type="Embed" ProgID="Equation.3" ShapeID="_x0000_i1076" DrawAspect="Content" ObjectID="_1666026931" r:id="rId110"/>
        </w:object>
      </w:r>
      <w:r w:rsidRPr="00346489">
        <w:rPr>
          <w:rFonts w:ascii="Times New Roman" w:hAnsi="Times New Roman" w:cs="Times New Roman"/>
          <w:sz w:val="24"/>
          <w:szCs w:val="24"/>
        </w:rPr>
        <w:t>.</w:t>
      </w:r>
    </w:p>
    <w:p w:rsidR="00346489" w:rsidRPr="00346489" w:rsidRDefault="00A80020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Известны законы распределения случайных величин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7" type="#_x0000_t75" style="width:14.25pt;height:12.75pt" o:ole="">
            <v:imagedata r:id="rId49" o:title=""/>
          </v:shape>
          <o:OLEObject Type="Embed" ProgID="Equation.3" ShapeID="_x0000_i1077" DrawAspect="Content" ObjectID="_1666026932" r:id="rId11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8" type="#_x0000_t75" style="width:11.25pt;height:12.75pt" o:ole="">
            <v:imagedata r:id="rId51" o:title=""/>
          </v:shape>
          <o:OLEObject Type="Embed" ProgID="Equation.3" ShapeID="_x0000_i1078" DrawAspect="Content" ObjectID="_1666026933" r:id="rId112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6489">
        <w:rPr>
          <w:rFonts w:ascii="Times New Roman" w:hAnsi="Times New Roman" w:cs="Times New Roman"/>
          <w:position w:val="-30"/>
          <w:sz w:val="24"/>
          <w:szCs w:val="24"/>
        </w:rPr>
        <w:object w:dxaOrig="2240" w:dyaOrig="720">
          <v:shape id="_x0000_i1079" type="#_x0000_t75" style="width:111.75pt;height:36pt" o:ole="">
            <v:imagedata r:id="rId53" o:title=""/>
          </v:shape>
          <o:OLEObject Type="Embed" ProgID="Equation.3" ShapeID="_x0000_i1079" DrawAspect="Content" ObjectID="_1666026934" r:id="rId11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6489">
        <w:rPr>
          <w:rFonts w:ascii="Times New Roman" w:hAnsi="Times New Roman" w:cs="Times New Roman"/>
          <w:position w:val="-28"/>
          <w:sz w:val="24"/>
          <w:szCs w:val="24"/>
        </w:rPr>
        <w:object w:dxaOrig="2060" w:dyaOrig="740">
          <v:shape id="_x0000_i1080" type="#_x0000_t75" style="width:102.75pt;height:36.75pt" o:ole="">
            <v:imagedata r:id="rId114" o:title=""/>
          </v:shape>
          <o:OLEObject Type="Embed" ProgID="Equation.3" ShapeID="_x0000_i1080" DrawAspect="Content" ObjectID="_1666026935" r:id="rId11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6489">
        <w:rPr>
          <w:rFonts w:ascii="Times New Roman" w:hAnsi="Times New Roman" w:cs="Times New Roman"/>
          <w:position w:val="-14"/>
          <w:sz w:val="24"/>
          <w:szCs w:val="24"/>
        </w:rPr>
        <w:object w:dxaOrig="880" w:dyaOrig="380">
          <v:shape id="_x0000_i1081" type="#_x0000_t75" style="width:44.25pt;height:18.75pt" o:ole="">
            <v:imagedata r:id="rId116" o:title=""/>
          </v:shape>
          <o:OLEObject Type="Embed" ProgID="Equation.3" ShapeID="_x0000_i1081" DrawAspect="Content" ObjectID="_1666026936" r:id="rId11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80020" w:rsidRPr="00346489" w:rsidRDefault="00A80020" w:rsidP="00346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6489"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82" type="#_x0000_t75" style="width:114pt;height:18pt" o:ole="">
            <v:imagedata r:id="rId118" o:title=""/>
          </v:shape>
          <o:OLEObject Type="Embed" ProgID="Equation.3" ShapeID="_x0000_i1082" DrawAspect="Content" ObjectID="_1666026937" r:id="rId119"/>
        </w:object>
      </w:r>
      <w:r w:rsidRPr="00346489">
        <w:rPr>
          <w:rFonts w:ascii="Times New Roman" w:hAnsi="Times New Roman" w:cs="Times New Roman"/>
          <w:sz w:val="24"/>
          <w:szCs w:val="24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83" type="#_x0000_t75" style="width:1in;height:17.25pt" o:ole="">
            <v:imagedata r:id="rId120" o:title=""/>
          </v:shape>
          <o:OLEObject Type="Embed" ProgID="Equation.3" ShapeID="_x0000_i1083" DrawAspect="Content" ObjectID="_1666026938" r:id="rId121"/>
        </w:object>
      </w:r>
      <w:r w:rsidRPr="00346489">
        <w:rPr>
          <w:rFonts w:ascii="Times New Roman" w:hAnsi="Times New Roman" w:cs="Times New Roman"/>
          <w:sz w:val="24"/>
          <w:szCs w:val="24"/>
        </w:rPr>
        <w:t>.</w:t>
      </w:r>
    </w:p>
    <w:p w:rsidR="00A80020" w:rsidRPr="00346489" w:rsidRDefault="00A80020" w:rsidP="0034648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0020" w:rsidRPr="00346489" w:rsidRDefault="00A80020" w:rsidP="00346489">
      <w:pPr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489">
        <w:rPr>
          <w:rFonts w:ascii="Times New Roman" w:hAnsi="Times New Roman" w:cs="Times New Roman"/>
          <w:b/>
          <w:i/>
          <w:sz w:val="24"/>
          <w:szCs w:val="24"/>
        </w:rPr>
        <w:t>ИДЗ №2 «</w:t>
      </w:r>
      <w:proofErr w:type="spellStart"/>
      <w:r w:rsidRPr="00346489">
        <w:rPr>
          <w:rFonts w:ascii="Times New Roman" w:hAnsi="Times New Roman" w:cs="Times New Roman"/>
          <w:b/>
          <w:i/>
          <w:sz w:val="24"/>
          <w:szCs w:val="24"/>
        </w:rPr>
        <w:t>Математическая</w:t>
      </w:r>
      <w:proofErr w:type="spellEnd"/>
      <w:r w:rsidRPr="00346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b/>
          <w:i/>
          <w:sz w:val="24"/>
          <w:szCs w:val="24"/>
        </w:rPr>
        <w:t>статистика</w:t>
      </w:r>
      <w:proofErr w:type="spellEnd"/>
      <w:r w:rsidRPr="0034648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Найти выборочное уравнение прямой линии регрессии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4" type="#_x0000_t75" style="width:11.25pt;height:13.5pt" o:ole="">
            <v:imagedata r:id="rId122" o:title=""/>
          </v:shape>
          <o:OLEObject Type="Embed" ProgID="Equation.3" ShapeID="_x0000_i1084" DrawAspect="Content" ObjectID="_1666026939" r:id="rId12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85" type="#_x0000_t75" style="width:14.25pt;height:13.5pt" o:ole="">
            <v:imagedata r:id="rId124" o:title=""/>
          </v:shape>
          <o:OLEObject Type="Embed" ProgID="Equation.3" ShapeID="_x0000_i1085" DrawAspect="Content" ObjectID="_1666026940" r:id="rId12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, используя данные пяти наблюдений. Построить точки и выборочную линию регрессии.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9"/>
        <w:gridCol w:w="1596"/>
        <w:gridCol w:w="1596"/>
        <w:gridCol w:w="1597"/>
        <w:gridCol w:w="1597"/>
        <w:gridCol w:w="1597"/>
      </w:tblGrid>
      <w:tr w:rsidR="00A80020" w:rsidRPr="00346489" w:rsidTr="00346489"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6" type="#_x0000_t75" style="width:9.75pt;height:11.25pt" o:ole="">
                  <v:imagedata r:id="rId126" o:title=""/>
                </v:shape>
                <o:OLEObject Type="Embed" ProgID="Equation.3" ShapeID="_x0000_i1086" DrawAspect="Content" ObjectID="_1666026941" r:id="rId127"/>
              </w:object>
            </w:r>
          </w:p>
        </w:tc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80020" w:rsidRPr="00346489" w:rsidTr="00346489"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87" type="#_x0000_t75" style="width:11.25pt;height:13.5pt" o:ole="">
                  <v:imagedata r:id="rId128" o:title=""/>
                </v:shape>
                <o:OLEObject Type="Embed" ProgID="Equation.3" ShapeID="_x0000_i1087" DrawAspect="Content" ObjectID="_1666026942" r:id="rId129"/>
              </w:object>
            </w:r>
          </w:p>
        </w:tc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89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90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По корреляционной таблице построить эмпирические линии регрессии </w:t>
      </w:r>
      <w:r w:rsidRPr="00346489">
        <w:rPr>
          <w:rFonts w:ascii="Times New Roman" w:hAnsi="Times New Roman" w:cs="Times New Roman"/>
          <w:sz w:val="24"/>
          <w:szCs w:val="24"/>
        </w:rPr>
        <w:t>Y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346489">
        <w:rPr>
          <w:rFonts w:ascii="Times New Roman" w:hAnsi="Times New Roman" w:cs="Times New Roman"/>
          <w:sz w:val="24"/>
          <w:szCs w:val="24"/>
        </w:rPr>
        <w:t>X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sz w:val="24"/>
          <w:szCs w:val="24"/>
        </w:rPr>
        <w:t>X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346489">
        <w:rPr>
          <w:rFonts w:ascii="Times New Roman" w:hAnsi="Times New Roman" w:cs="Times New Roman"/>
          <w:sz w:val="24"/>
          <w:szCs w:val="24"/>
        </w:rPr>
        <w:t>Y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обе выборочные прямые линейной регрессии. </w:t>
      </w:r>
      <w:proofErr w:type="spellStart"/>
      <w:proofErr w:type="gramStart"/>
      <w:r w:rsidRPr="00346489">
        <w:rPr>
          <w:rFonts w:ascii="Times New Roman" w:hAnsi="Times New Roman" w:cs="Times New Roman"/>
          <w:sz w:val="24"/>
          <w:szCs w:val="24"/>
        </w:rPr>
        <w:t>Вычислить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корреляции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корреляционное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489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3464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2"/>
        <w:gridCol w:w="898"/>
        <w:gridCol w:w="1254"/>
        <w:gridCol w:w="1134"/>
        <w:gridCol w:w="1417"/>
      </w:tblGrid>
      <w:tr w:rsidR="00A80020" w:rsidRPr="00346489" w:rsidTr="00346489">
        <w:tc>
          <w:tcPr>
            <w:tcW w:w="1392" w:type="dxa"/>
            <w:tcBorders>
              <w:tl2br w:val="single" w:sz="4" w:space="0" w:color="auto"/>
            </w:tcBorders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 xml:space="preserve">      X</w:t>
            </w:r>
          </w:p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98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020" w:rsidRPr="00346489" w:rsidTr="00346489">
        <w:tc>
          <w:tcPr>
            <w:tcW w:w="1392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</w:t>
            </w:r>
          </w:p>
        </w:tc>
        <w:tc>
          <w:tcPr>
            <w:tcW w:w="898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020" w:rsidRPr="00346489" w:rsidTr="00346489">
        <w:tc>
          <w:tcPr>
            <w:tcW w:w="1392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020" w:rsidRPr="00346489" w:rsidTr="00346489">
        <w:tc>
          <w:tcPr>
            <w:tcW w:w="1392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Вычислите выборочные множественные и частные коэффициенты корреляции по найденным парным коэффициентам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88" type="#_x0000_t75" style="width:57.75pt;height:19.5pt" o:ole="">
            <v:imagedata r:id="rId130" o:title=""/>
          </v:shape>
          <o:OLEObject Type="Embed" ProgID="Equation.3" ShapeID="_x0000_i1088" DrawAspect="Content" ObjectID="_1666026943" r:id="rId13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89" type="#_x0000_t75" style="width:59.25pt;height:21pt" o:ole="">
            <v:imagedata r:id="rId132" o:title=""/>
          </v:shape>
          <o:OLEObject Type="Embed" ProgID="Equation.3" ShapeID="_x0000_i1089" DrawAspect="Content" ObjectID="_1666026944" r:id="rId13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90" type="#_x0000_t75" style="width:59.25pt;height:21pt" o:ole="">
            <v:imagedata r:id="rId134" o:title=""/>
          </v:shape>
          <o:OLEObject Type="Embed" ProgID="Equation.3" ShapeID="_x0000_i1090" DrawAspect="Content" ObjectID="_1666026945" r:id="rId13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proofErr w:type="gramStart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proofErr w:type="gram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ля изучения количественного признака </w:t>
      </w:r>
      <w:r w:rsidRPr="003464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91" type="#_x0000_t75" style="width:14.25pt;height:13.5pt" o:ole="">
            <v:imagedata r:id="rId136" o:title=""/>
          </v:shape>
          <o:OLEObject Type="Embed" ProgID="Equation.3" ShapeID="_x0000_i1091" DrawAspect="Content" ObjectID="_1666026946" r:id="rId13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из генеральной совокупности извлечена выборка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92" type="#_x0000_t75" style="width:49.5pt;height:19.5pt" o:ole="">
            <v:imagedata r:id="rId138" o:title=""/>
          </v:shape>
          <o:OLEObject Type="Embed" ProgID="Equation.3" ShapeID="_x0000_i1092" DrawAspect="Content" ObjectID="_1666026947" r:id="rId13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объема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3" type="#_x0000_t75" style="width:11.25pt;height:12.75pt" o:ole="">
            <v:imagedata r:id="rId140" o:title=""/>
          </v:shape>
          <o:OLEObject Type="Embed" ProgID="Equation.3" ShapeID="_x0000_i1093" DrawAspect="Content" ObjectID="_1666026948" r:id="rId14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, имеющая данное статистическое распределение.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>1). Постройте полигон частот.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>2). Постройте эмпирическую функцию распределения.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>3). Постройте гистограмму относительных частот.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4). Найдите выборочное среднее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094" type="#_x0000_t75" style="width:11.25pt;height:13.5pt" o:ole="">
            <v:imagedata r:id="rId142" o:title=""/>
          </v:shape>
          <o:OLEObject Type="Embed" ProgID="Equation.3" ShapeID="_x0000_i1094" DrawAspect="Content" ObjectID="_1666026949" r:id="rId14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выборочную дисперсию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95" type="#_x0000_t75" style="width:15.75pt;height:17.25pt" o:ole="">
            <v:imagedata r:id="rId144" o:title=""/>
          </v:shape>
          <o:OLEObject Type="Embed" ProgID="Equation.3" ShapeID="_x0000_i1095" DrawAspect="Content" ObjectID="_1666026950" r:id="rId14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выборочное среднее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96" type="#_x0000_t75" style="width:15pt;height:18pt" o:ole="">
            <v:imagedata r:id="rId146" o:title=""/>
          </v:shape>
          <o:OLEObject Type="Embed" ProgID="Equation.3" ShapeID="_x0000_i1096" DrawAspect="Content" ObjectID="_1666026951" r:id="rId14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исправленную дисперсию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97" type="#_x0000_t75" style="width:14.25pt;height:15.75pt" o:ole="">
            <v:imagedata r:id="rId148" o:title=""/>
          </v:shape>
          <o:OLEObject Type="Embed" ProgID="Equation.3" ShapeID="_x0000_i1097" DrawAspect="Content" ObjectID="_1666026952" r:id="rId14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исправленное среднее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98" type="#_x0000_t75" style="width:9pt;height:11.25pt" o:ole="">
            <v:imagedata r:id="rId150" o:title=""/>
          </v:shape>
          <o:OLEObject Type="Embed" ProgID="Equation.3" ShapeID="_x0000_i1098" DrawAspect="Content" ObjectID="_1666026953" r:id="rId15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5). При данном уровне значимости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99" type="#_x0000_t75" style="width:11.25pt;height:11.25pt" o:ole="">
            <v:imagedata r:id="rId152" o:title=""/>
          </v:shape>
          <o:OLEObject Type="Embed" ProgID="Equation.3" ShapeID="_x0000_i1099" DrawAspect="Content" ObjectID="_1666026954" r:id="rId15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проверьте по критерию Пирсона гипотезу о нормальном распределении генеральной совокупности.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6). В случае принятия гипотезы о нормальном распределении найдите доверительные интервалы для математического ожидания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0" type="#_x0000_t75" style="width:9.75pt;height:11.25pt" o:ole="">
            <v:imagedata r:id="rId154" o:title=""/>
          </v:shape>
          <o:OLEObject Type="Embed" ProgID="Equation.3" ShapeID="_x0000_i1100" DrawAspect="Content" ObjectID="_1666026955" r:id="rId15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среднего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квадратического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отклонения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01" type="#_x0000_t75" style="width:11.25pt;height:11.25pt" o:ole="">
            <v:imagedata r:id="rId156" o:title=""/>
          </v:shape>
          <o:OLEObject Type="Embed" ProgID="Equation.3" ShapeID="_x0000_i1101" DrawAspect="Content" ObjectID="_1666026956" r:id="rId15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при данном уровне надежности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02" type="#_x0000_t75" style="width:49.5pt;height:16.5pt" o:ole="">
            <v:imagedata r:id="rId158" o:title=""/>
          </v:shape>
          <o:OLEObject Type="Embed" ProgID="Equation.3" ShapeID="_x0000_i1102" DrawAspect="Content" ObjectID="_1666026957" r:id="rId15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54"/>
        <w:gridCol w:w="1065"/>
        <w:gridCol w:w="1065"/>
        <w:gridCol w:w="1064"/>
        <w:gridCol w:w="1064"/>
        <w:gridCol w:w="1065"/>
        <w:gridCol w:w="1065"/>
        <w:gridCol w:w="1065"/>
      </w:tblGrid>
      <w:tr w:rsidR="00A80020" w:rsidRPr="00346489" w:rsidTr="00B06341"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103" type="#_x0000_t75" style="width:12pt;height:18pt" o:ole="">
                  <v:imagedata r:id="rId160" o:title=""/>
                </v:shape>
                <o:OLEObject Type="Embed" ProgID="Equation.3" ShapeID="_x0000_i1103" DrawAspect="Content" ObjectID="_1666026958" r:id="rId161"/>
              </w:object>
            </w:r>
          </w:p>
        </w:tc>
        <w:tc>
          <w:tcPr>
            <w:tcW w:w="105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0020" w:rsidRPr="00346489" w:rsidTr="00B06341"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104" type="#_x0000_t75" style="width:12pt;height:18pt" o:ole="">
                  <v:imagedata r:id="rId162" o:title=""/>
                </v:shape>
                <o:OLEObject Type="Embed" ProgID="Equation.3" ShapeID="_x0000_i1104" DrawAspect="Content" ObjectID="_1666026959" r:id="rId163"/>
              </w:object>
            </w:r>
          </w:p>
        </w:tc>
        <w:tc>
          <w:tcPr>
            <w:tcW w:w="105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A80020" w:rsidRPr="00346489" w:rsidRDefault="00A80020" w:rsidP="0034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</w:rPr>
      </w:pPr>
      <w:r w:rsidRPr="00346489">
        <w:rPr>
          <w:rFonts w:ascii="Times New Roman" w:hAnsi="Times New Roman" w:cs="Times New Roman"/>
          <w:position w:val="-8"/>
          <w:sz w:val="24"/>
          <w:szCs w:val="24"/>
        </w:rPr>
        <w:object w:dxaOrig="859" w:dyaOrig="300">
          <v:shape id="_x0000_i1105" type="#_x0000_t75" style="width:42.75pt;height:15pt" o:ole="">
            <v:imagedata r:id="rId164" o:title=""/>
          </v:shape>
          <o:OLEObject Type="Embed" ProgID="Equation.3" ShapeID="_x0000_i1105" DrawAspect="Content" ObjectID="_1666026960" r:id="rId165"/>
        </w:object>
      </w: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По выборке объема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06" type="#_x0000_t75" style="width:27pt;height:14.25pt" o:ole="">
            <v:imagedata r:id="rId166" o:title=""/>
          </v:shape>
          <o:OLEObject Type="Embed" ProgID="Equation.3" ShapeID="_x0000_i1106" DrawAspect="Content" ObjectID="_1666026961" r:id="rId16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найден средний вес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07" type="#_x0000_t75" style="width:36pt;height:15.75pt" o:ole="">
            <v:imagedata r:id="rId168" o:title=""/>
          </v:shape>
          <o:OLEObject Type="Embed" ProgID="Equation.3" ShapeID="_x0000_i1107" DrawAspect="Content" ObjectID="_1666026962" r:id="rId16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изделий, изготовленных на первом станке; по выборке объема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08" type="#_x0000_t75" style="width:33pt;height:15.75pt" o:ole="">
            <v:imagedata r:id="rId170" o:title=""/>
          </v:shape>
          <o:OLEObject Type="Embed" ProgID="Equation.3" ShapeID="_x0000_i1108" DrawAspect="Content" ObjectID="_1666026963" r:id="rId17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найден средний вес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09" type="#_x0000_t75" style="width:36pt;height:15.75pt" o:ole="">
            <v:imagedata r:id="rId172" o:title=""/>
          </v:shape>
          <o:OLEObject Type="Embed" ProgID="Equation.3" ShapeID="_x0000_i1109" DrawAspect="Content" ObjectID="_1666026964" r:id="rId17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г изделий, изготовленных на втором станке. Генеральные дисперсии известны: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110" type="#_x0000_t75" style="width:57pt;height:17.25pt" o:ole="">
            <v:imagedata r:id="rId174" o:title=""/>
          </v:shape>
          <o:OLEObject Type="Embed" ProgID="Equation.3" ShapeID="_x0000_i1110" DrawAspect="Content" ObjectID="_1666026965" r:id="rId17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111" type="#_x0000_t75" style="width:55.5pt;height:17.25pt" o:ole="">
            <v:imagedata r:id="rId176" o:title=""/>
          </v:shape>
          <o:OLEObject Type="Embed" ProgID="Equation.3" ShapeID="_x0000_i1111" DrawAspect="Content" ObjectID="_1666026966" r:id="rId17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Требуется при уровне значимости 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12" type="#_x0000_t75" style="width:36pt;height:15.75pt" o:ole="">
            <v:imagedata r:id="rId178" o:title=""/>
          </v:shape>
          <o:OLEObject Type="Embed" ProgID="Equation.3" ShapeID="_x0000_i1112" DrawAspect="Content" ObjectID="_1666026967" r:id="rId17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проверить нулевую гипотезу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113" type="#_x0000_t75" style="width:75pt;height:17.25pt" o:ole="">
            <v:imagedata r:id="rId180" o:title=""/>
          </v:shape>
          <o:OLEObject Type="Embed" ProgID="Equation.3" ShapeID="_x0000_i1113" DrawAspect="Content" ObjectID="_1666026968" r:id="rId18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при конкурирующей гипотезе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br/>
        <w:t>а)</w:t>
      </w:r>
      <w:r w:rsidRPr="00346489">
        <w:rPr>
          <w:rFonts w:ascii="Times New Roman" w:hAnsi="Times New Roman" w:cs="Times New Roman"/>
          <w:sz w:val="24"/>
          <w:szCs w:val="24"/>
        </w:rPr>
        <w:t> 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900" w:dyaOrig="340">
          <v:shape id="_x0000_i1114" type="#_x0000_t75" style="width:75pt;height:16.5pt" o:ole="">
            <v:imagedata r:id="rId182" o:title=""/>
          </v:shape>
          <o:OLEObject Type="Embed" ProgID="Equation.3" ShapeID="_x0000_i1114" DrawAspect="Content" ObjectID="_1666026969" r:id="rId18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br/>
        <w:t>б)</w:t>
      </w:r>
      <w:r w:rsidRPr="00346489">
        <w:rPr>
          <w:rFonts w:ascii="Times New Roman" w:hAnsi="Times New Roman" w:cs="Times New Roman"/>
          <w:sz w:val="24"/>
          <w:szCs w:val="24"/>
        </w:rPr>
        <w:t> </w:t>
      </w: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1900" w:dyaOrig="340">
          <v:shape id="_x0000_i1115" type="#_x0000_t75" style="width:75pt;height:16.5pt" o:ole="">
            <v:imagedata r:id="rId184" o:title=""/>
          </v:shape>
          <o:OLEObject Type="Embed" ProgID="Equation.3" ShapeID="_x0000_i1115" DrawAspect="Content" ObjectID="_1666026970" r:id="rId18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Из нормальной генеральной совокупности извлечена выборка объема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740" w:dyaOrig="300">
          <v:shape id="_x0000_i1116" type="#_x0000_t75" style="width:36.75pt;height:15pt" o:ole="">
            <v:imagedata r:id="rId186" o:title=""/>
          </v:shape>
          <o:OLEObject Type="Embed" ProgID="Equation.3" ShapeID="_x0000_i1116" DrawAspect="Content" ObjectID="_1666026971" r:id="rId18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80020" w:rsidRPr="00346489" w:rsidRDefault="00A80020" w:rsidP="00B06341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>143,  121,  135,  132,  120,  116,  115,  143,  115,  120,  138,  133,  148,  133,  134.</w:t>
      </w:r>
    </w:p>
    <w:p w:rsidR="00A80020" w:rsidRPr="00346489" w:rsidRDefault="00A80020" w:rsidP="0034648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Требуется при уровне значимости </w:t>
      </w:r>
      <w:r w:rsidRPr="00346489">
        <w:rPr>
          <w:rFonts w:ascii="Times New Roman" w:hAnsi="Times New Roman" w:cs="Times New Roman"/>
          <w:position w:val="-8"/>
          <w:sz w:val="24"/>
          <w:szCs w:val="24"/>
        </w:rPr>
        <w:object w:dxaOrig="999" w:dyaOrig="320">
          <v:shape id="_x0000_i1117" type="#_x0000_t75" style="width:45.75pt;height:15pt" o:ole="">
            <v:imagedata r:id="rId188" o:title=""/>
          </v:shape>
          <o:OLEObject Type="Embed" ProgID="Equation.3" ShapeID="_x0000_i1117" DrawAspect="Content" ObjectID="_1666026972" r:id="rId18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проверить нулевую гипотезу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2100" w:dyaOrig="400">
          <v:shape id="_x0000_i1118" type="#_x0000_t75" style="width:99pt;height:18.75pt" o:ole="">
            <v:imagedata r:id="rId190" o:title=""/>
          </v:shape>
          <o:OLEObject Type="Embed" ProgID="Equation.3" ShapeID="_x0000_i1118" DrawAspect="Content" ObjectID="_1666026973" r:id="rId19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, приняв в качестве конкурирующей гипотезы: а)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19" type="#_x0000_t75" style="width:68.25pt;height:18.75pt" o:ole="">
            <v:imagedata r:id="rId192" o:title=""/>
          </v:shape>
          <o:OLEObject Type="Embed" ProgID="Equation.3" ShapeID="_x0000_i1119" DrawAspect="Content" ObjectID="_1666026974" r:id="rId19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, б)</w:t>
      </w:r>
      <w:r w:rsidRPr="00346489">
        <w:rPr>
          <w:rFonts w:ascii="Times New Roman" w:hAnsi="Times New Roman" w:cs="Times New Roman"/>
          <w:sz w:val="24"/>
          <w:szCs w:val="24"/>
        </w:rPr>
        <w:t> 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20" type="#_x0000_t75" style="width:68.25pt;height:18.75pt" o:ole="">
            <v:imagedata r:id="rId194" o:title=""/>
          </v:shape>
          <o:OLEObject Type="Embed" ProgID="Equation.3" ShapeID="_x0000_i1120" DrawAspect="Content" ObjectID="_1666026975" r:id="rId19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346489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21" type="#_x0000_t75" style="width:68.25pt;height:18.75pt" o:ole="">
            <v:imagedata r:id="rId196" o:title=""/>
          </v:shape>
          <o:OLEObject Type="Embed" ProgID="Equation.3" ShapeID="_x0000_i1121" DrawAspect="Content" ObjectID="_1666026976" r:id="rId197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полученного значения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360" w:dyaOrig="340">
          <v:shape id="_x0000_i1122" type="#_x0000_t75" style="width:16.5pt;height:15.75pt" o:ole="">
            <v:imagedata r:id="rId198" o:title=""/>
          </v:shape>
          <o:OLEObject Type="Embed" ProgID="Equation.3" ShapeID="_x0000_i1122" DrawAspect="Content" ObjectID="_1666026977" r:id="rId199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020" w:rsidRPr="00346489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. Найдите выборочные коэффициенты ранговой корреляции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Спирмена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Кендалла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по данным ранга объектов выборки объема </w:t>
      </w:r>
      <w:r w:rsidRPr="00346489">
        <w:rPr>
          <w:rFonts w:ascii="Times New Roman" w:hAnsi="Times New Roman" w:cs="Times New Roman"/>
          <w:position w:val="-6"/>
          <w:sz w:val="24"/>
          <w:szCs w:val="24"/>
        </w:rPr>
        <w:object w:dxaOrig="560" w:dyaOrig="240">
          <v:shape id="_x0000_i1123" type="#_x0000_t75" style="width:34.5pt;height:15pt" o:ole="">
            <v:imagedata r:id="rId200" o:title=""/>
          </v:shape>
          <o:OLEObject Type="Embed" ProgID="Equation.3" ShapeID="_x0000_i1123" DrawAspect="Content" ObjectID="_1666026978" r:id="rId201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24" type="#_x0000_t75" style="width:16.5pt;height:21pt" o:ole="">
            <v:imagedata r:id="rId202" o:title=""/>
          </v:shape>
          <o:OLEObject Type="Embed" ProgID="Equation.3" ShapeID="_x0000_i1124" DrawAspect="Content" ObjectID="_1666026979" r:id="rId203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5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6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7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8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9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10</w:t>
      </w:r>
    </w:p>
    <w:p w:rsidR="00A80020" w:rsidRPr="00346489" w:rsidRDefault="00A80020" w:rsidP="00346489">
      <w:pPr>
        <w:ind w:firstLine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25" type="#_x0000_t75" style="width:16.5pt;height:21pt" o:ole="">
            <v:imagedata r:id="rId204" o:title=""/>
          </v:shape>
          <o:OLEObject Type="Embed" ProgID="Equation.3" ShapeID="_x0000_i1125" DrawAspect="Content" ObjectID="_1666026980" r:id="rId205"/>
        </w:objec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7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6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5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10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8</w:t>
      </w:r>
      <w:r w:rsidRPr="00346489">
        <w:rPr>
          <w:rFonts w:ascii="Times New Roman" w:hAnsi="Times New Roman" w:cs="Times New Roman"/>
          <w:sz w:val="24"/>
          <w:szCs w:val="24"/>
          <w:lang w:val="ru-RU"/>
        </w:rPr>
        <w:tab/>
        <w:t>9.</w:t>
      </w:r>
    </w:p>
    <w:p w:rsidR="005B4593" w:rsidRDefault="00A80020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Проверьте гипотезы о значимости выборочных коэффициентов ранговой корреляции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Спирмена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46489">
        <w:rPr>
          <w:rFonts w:ascii="Times New Roman" w:hAnsi="Times New Roman" w:cs="Times New Roman"/>
          <w:sz w:val="24"/>
          <w:szCs w:val="24"/>
          <w:lang w:val="ru-RU"/>
        </w:rPr>
        <w:t>Кендалла</w:t>
      </w:r>
      <w:proofErr w:type="spellEnd"/>
      <w:r w:rsidRPr="00346489">
        <w:rPr>
          <w:rFonts w:ascii="Times New Roman" w:hAnsi="Times New Roman" w:cs="Times New Roman"/>
          <w:sz w:val="24"/>
          <w:szCs w:val="24"/>
          <w:lang w:val="ru-RU"/>
        </w:rPr>
        <w:t>, предварительно описав схему и правило проверки гипотезы.</w:t>
      </w:r>
    </w:p>
    <w:p w:rsidR="00346489" w:rsidRDefault="00346489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6489" w:rsidRDefault="00346489" w:rsidP="003464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6489" w:rsidRDefault="00346489" w:rsidP="00346489">
      <w:pPr>
        <w:jc w:val="both"/>
        <w:rPr>
          <w:rFonts w:ascii="Times New Roman" w:hAnsi="Times New Roman" w:cs="Times New Roman"/>
          <w:lang w:val="ru-RU"/>
        </w:rPr>
        <w:sectPr w:rsidR="0034648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B4593" w:rsidRPr="00B06341" w:rsidRDefault="00B06341" w:rsidP="00B063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3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:rsidR="005B4593" w:rsidRPr="005B4593" w:rsidRDefault="005B4593" w:rsidP="00B06341">
      <w:pPr>
        <w:pStyle w:val="1"/>
        <w:spacing w:before="0" w:line="276" w:lineRule="auto"/>
        <w:rPr>
          <w:rStyle w:val="FontStyle20"/>
          <w:rFonts w:ascii="Times New Roman" w:hAnsi="Times New Roman" w:cs="Times New Roman"/>
          <w:color w:val="auto"/>
          <w:sz w:val="24"/>
          <w:szCs w:val="24"/>
        </w:rPr>
      </w:pPr>
      <w:r w:rsidRPr="005B4593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7 Оценочные средства для проведения промежуточной аттестации</w:t>
      </w: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 (семестр) и проводится в форме зачета</w:t>
      </w:r>
    </w:p>
    <w:p w:rsidR="005B4593" w:rsidRPr="005B4593" w:rsidRDefault="005B4593" w:rsidP="00B0634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B4593" w:rsidRPr="00B06341" w:rsidRDefault="005B4593" w:rsidP="00B0634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</w:t>
      </w:r>
      <w:r w:rsidR="00B06341">
        <w:rPr>
          <w:rFonts w:ascii="Times New Roman" w:hAnsi="Times New Roman" w:cs="Times New Roman"/>
          <w:b/>
          <w:sz w:val="24"/>
          <w:szCs w:val="24"/>
          <w:lang w:val="ru-RU"/>
        </w:rPr>
        <w:t>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5B4593" w:rsidRPr="005B4593" w:rsidTr="0034648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5B4593" w:rsidRDefault="005B4593" w:rsidP="0034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5B4593" w:rsidRDefault="005B4593" w:rsidP="0034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B4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5B4593" w:rsidRDefault="005B4593" w:rsidP="0034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59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B4593" w:rsidRPr="00B06341" w:rsidTr="0034648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3464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/>
              </w:rPr>
            </w:pPr>
            <w:r w:rsidRPr="00B0634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ОПК-2 </w:t>
            </w:r>
            <w:r w:rsidRPr="00B0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5B4593" w:rsidRPr="00B06341" w:rsidTr="0034648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346489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математической статистики необходимые для выявления ошибок при проведении эксперимента:</w:t>
            </w:r>
          </w:p>
          <w:p w:rsidR="005B4593" w:rsidRPr="00B06341" w:rsidRDefault="005B4593" w:rsidP="005B4593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теории вероятностей и математической статистики;</w:t>
            </w:r>
          </w:p>
          <w:p w:rsidR="005B4593" w:rsidRPr="00B06341" w:rsidRDefault="005B4593" w:rsidP="005B4593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исследований, используемых в теории вероятностей и математической статистике;</w:t>
            </w:r>
          </w:p>
          <w:p w:rsidR="005B4593" w:rsidRPr="00B06341" w:rsidRDefault="005B4593" w:rsidP="005B4593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основных понятий, их сущностные характеристики;</w:t>
            </w:r>
          </w:p>
          <w:p w:rsidR="005B4593" w:rsidRPr="00B06341" w:rsidRDefault="005B4593" w:rsidP="005B4593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и правила теории вероятностей и математической статистики</w:t>
            </w:r>
          </w:p>
          <w:p w:rsidR="005B4593" w:rsidRPr="00B06341" w:rsidRDefault="005B4593" w:rsidP="00B0634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B06341" w:rsidRDefault="005B4593" w:rsidP="0034648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случайной величины. Дискретная случайная величина. Закон её распределения. Привести примеры.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дискретной случайной величины и его свойства.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Дисперсия дискретной случайной величины и её свойства. Среднее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 дискретной случайной величины.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 распределения случайной величины, её свойства и график.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Непрерывные случайные величины. Плотность вероятностей, кривая распределения.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плотностью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функцией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характеристики непрерывной случайной величины Начальные и центральные моменты случайной величины.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Биномиальный и геометрический законы распределения, их числовые характеристики.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Равномерный и показательный законы распределения и их числовые характеристики.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Нормальный закон распределения: параметры, свойства, функция распределения, вероятность попадания в заданный интервал, правило трёх сигм.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распределения вероятностей случайной величины и её свойства.</w:t>
            </w:r>
          </w:p>
          <w:p w:rsidR="005B4593" w:rsidRPr="00B06341" w:rsidRDefault="005B4593" w:rsidP="005B459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Корреляционный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корреляции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593" w:rsidRPr="00B06341" w:rsidRDefault="005B4593" w:rsidP="00346489">
            <w:pPr>
              <w:tabs>
                <w:tab w:val="left" w:pos="321"/>
              </w:tabs>
              <w:ind w:left="360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highlight w:val="yellow"/>
              </w:rPr>
            </w:pPr>
          </w:p>
        </w:tc>
      </w:tr>
      <w:tr w:rsidR="005B4593" w:rsidRPr="00B06341" w:rsidTr="0034648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 представлять результаты выполненной работы; 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оптимального решения задач;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(выявлять и строить) математические модели задач;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знания в области, выходящей за рамки изучаемой дисциплины;</w:t>
            </w:r>
          </w:p>
          <w:p w:rsidR="005B4593" w:rsidRPr="00B06341" w:rsidRDefault="005B4593" w:rsidP="005B4593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B06341">
              <w:rPr>
                <w:sz w:val="24"/>
                <w:szCs w:val="24"/>
              </w:rPr>
              <w:t>корректно выражать и аргументированно обосновывать положения теории ошибок.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B06341" w:rsidRDefault="005B4593" w:rsidP="00346489">
            <w:pPr>
              <w:pStyle w:val="a5"/>
              <w:shd w:val="clear" w:color="auto" w:fill="FFFFFF"/>
              <w:spacing w:before="0" w:beforeAutospacing="0" w:after="150" w:afterAutospacing="0"/>
              <w:ind w:left="38"/>
            </w:pPr>
            <w:r w:rsidRPr="00B06341">
              <w:t>Практические работы.</w:t>
            </w:r>
          </w:p>
          <w:p w:rsidR="005B4593" w:rsidRPr="00B06341" w:rsidRDefault="005B4593" w:rsidP="005B459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ind w:left="38" w:firstLine="0"/>
            </w:pPr>
            <w:r w:rsidRPr="00B06341">
              <w:t>Создание схемы "Классификация СУБД"; и таблицы основных компонентов БД</w:t>
            </w:r>
          </w:p>
          <w:p w:rsidR="005B4593" w:rsidRPr="00B06341" w:rsidRDefault="005B4593" w:rsidP="005B459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ind w:left="38" w:firstLine="0"/>
            </w:pPr>
            <w:r w:rsidRPr="00B06341">
              <w:t>Создание таблицы требований, предъявляемых к БД.</w:t>
            </w:r>
          </w:p>
          <w:p w:rsidR="005B4593" w:rsidRPr="00B06341" w:rsidRDefault="005B4593" w:rsidP="005B459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150"/>
              <w:ind w:left="38" w:firstLine="0"/>
              <w:jc w:val="left"/>
            </w:pPr>
            <w:r w:rsidRPr="00B06341">
              <w:t xml:space="preserve">Создание базы данных в </w:t>
            </w:r>
            <w:proofErr w:type="spellStart"/>
            <w:r w:rsidRPr="00B06341">
              <w:t>Excel</w:t>
            </w:r>
            <w:proofErr w:type="spellEnd"/>
            <w:r w:rsidRPr="00B06341">
              <w:t xml:space="preserve">; </w:t>
            </w:r>
          </w:p>
          <w:p w:rsidR="005B4593" w:rsidRPr="00B06341" w:rsidRDefault="005B4593" w:rsidP="005B459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150"/>
              <w:ind w:left="38" w:firstLine="0"/>
              <w:jc w:val="left"/>
            </w:pPr>
            <w:r w:rsidRPr="00B06341">
              <w:t>Обработка меню «Запросы». Параллельная обработка данных</w:t>
            </w:r>
          </w:p>
          <w:p w:rsidR="005B4593" w:rsidRPr="00B06341" w:rsidRDefault="005B4593" w:rsidP="005B459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ind w:left="38" w:firstLine="0"/>
            </w:pPr>
            <w:r w:rsidRPr="00B06341">
              <w:t>Решение задач по статистической обработке данных</w:t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События: А – хотя бы один из трёх проверяемых приборов бракованный, 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все приборы доброкачественные.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обозначают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А+В, АВ?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Игральная кость бросается два раза. Найти вероятность того, что оба раза появится одинаковое число очков.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40 вопросов, из которых ответы на 22 из них студент знает. Он берёт билет, состоящий из 4 вопросов. Определить вероятность того, что он ответит хотя бы на один вопрос.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4 коробки, в каждой из которых лежат 10 болтов, причем в первой коробке 6 болтов заданного размера, во второй – 5 болтов этого размера, в третьей – 7 болтов заданного размера, а в четвертой – 4 болта заданного размера. Наугад выбирали коробку, а из нее случайным образом взяли болт, который оказался заданного размера. Какова вероятность того, что этот болт взят из второй коробки?</w:t>
            </w:r>
          </w:p>
          <w:p w:rsidR="005B4593" w:rsidRPr="00B06341" w:rsidRDefault="005B4593" w:rsidP="005B4593">
            <w:pPr>
              <w:pStyle w:val="a3"/>
              <w:widowControl/>
              <w:numPr>
                <w:ilvl w:val="1"/>
                <w:numId w:val="4"/>
              </w:numPr>
              <w:spacing w:line="360" w:lineRule="auto"/>
              <w:ind w:left="38" w:firstLine="0"/>
            </w:pPr>
            <w:r w:rsidRPr="00B06341">
              <w:t xml:space="preserve">Дан закон распределения дискретной случайной величины: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4"/>
              <w:gridCol w:w="1537"/>
              <w:gridCol w:w="1537"/>
              <w:gridCol w:w="1540"/>
              <w:gridCol w:w="1537"/>
              <w:gridCol w:w="1538"/>
            </w:tblGrid>
            <w:tr w:rsidR="005B4593" w:rsidRPr="00B06341" w:rsidTr="00346489">
              <w:tc>
                <w:tcPr>
                  <w:tcW w:w="1524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0634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  <w:tr w:rsidR="005B4593" w:rsidRPr="00B06341" w:rsidTr="00346489">
              <w:tc>
                <w:tcPr>
                  <w:tcW w:w="1524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p</w:t>
                  </w:r>
                  <w:r w:rsidRPr="00B06341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 xml:space="preserve">                   </w:t>
                  </w: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0.1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0.3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5B4593" w:rsidRPr="00B06341" w:rsidRDefault="005B4593" w:rsidP="0034648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</w:tr>
          </w:tbl>
          <w:p w:rsidR="005B4593" w:rsidRPr="00B06341" w:rsidRDefault="005B4593" w:rsidP="00346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ее математическое ожидание, дисперсию и среднее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отклонение.</w:t>
            </w:r>
          </w:p>
          <w:p w:rsidR="005B4593" w:rsidRPr="00B06341" w:rsidRDefault="005B4593" w:rsidP="005B4593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раз брошены две игральные кости. Случайная величина Х – сумма очков, выпавших на верхних гранях. Составить ряд распределения данной случайной величины, вычислить её математическое ожидание и дисперсию. </w:t>
            </w:r>
          </w:p>
          <w:p w:rsidR="005B4593" w:rsidRPr="00B06341" w:rsidRDefault="005B4593" w:rsidP="0034648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ряд распределения дискретной случайной величины Х:</w:t>
            </w:r>
          </w:p>
          <w:p w:rsidR="005B4593" w:rsidRPr="00B06341" w:rsidRDefault="005B4593" w:rsidP="00346489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3"/>
              <w:gridCol w:w="1417"/>
              <w:gridCol w:w="1276"/>
              <w:gridCol w:w="1134"/>
              <w:gridCol w:w="1008"/>
              <w:gridCol w:w="1276"/>
            </w:tblGrid>
            <w:tr w:rsidR="005B4593" w:rsidRPr="00B06341" w:rsidTr="00346489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6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10</w:t>
                  </w:r>
                </w:p>
              </w:tc>
            </w:tr>
            <w:tr w:rsidR="005B4593" w:rsidRPr="00B06341" w:rsidTr="00346489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proofErr w:type="gramStart"/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0,1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0,2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593" w:rsidRPr="00B06341" w:rsidRDefault="005B4593" w:rsidP="00346489">
                  <w:pPr>
                    <w:ind w:left="46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063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0,1</w:t>
                  </w:r>
                </w:p>
              </w:tc>
            </w:tr>
          </w:tbl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значение параметра «с»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ычислить математическое ожидание, среднее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 случайной величины Х. Построить график функции распределения и многоугольник распределения. Найти вероятность того, что случайная величина Х не превосходит 5.</w:t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Случайная величина Х задана своей функцией распределения</w:t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</w:t>
            </w:r>
            <w:r w:rsidRPr="00B06341">
              <w:rPr>
                <w:rFonts w:ascii="Times New Roman" w:hAnsi="Times New Roman" w:cs="Times New Roman"/>
                <w:noProof/>
                <w:position w:val="-72"/>
                <w:sz w:val="24"/>
                <w:szCs w:val="24"/>
                <w:lang w:val="ru-RU" w:eastAsia="ru-RU"/>
              </w:rPr>
              <w:drawing>
                <wp:inline distT="0" distB="0" distL="0" distR="0" wp14:anchorId="71D6F3D1" wp14:editId="5E5489FE">
                  <wp:extent cx="1744345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плотность распределения. Построить графики функции и плотности распределения.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ожидание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дисперсию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593" w:rsidRPr="00B06341" w:rsidRDefault="005B4593" w:rsidP="005B4593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Случайная величина Х подчинена закону распределения с плотностью:</w:t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B06341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  <w:lang w:val="ru-RU" w:eastAsia="ru-RU"/>
              </w:rPr>
              <w:drawing>
                <wp:inline distT="0" distB="0" distL="0" distR="0" wp14:anchorId="6C3EB2DB" wp14:editId="3C6076BE">
                  <wp:extent cx="1684655" cy="71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значение параметра «а», функцию распределения, определить математическое ожидание, дисперсию и вероятность того, что случайная величина Х попадает в промежуток (0, 2).</w:t>
            </w:r>
          </w:p>
          <w:p w:rsidR="005B4593" w:rsidRPr="00B06341" w:rsidRDefault="005B4593" w:rsidP="005B45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Двумя методами проведены измерения одной и той же физической величины.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4593" w:rsidRPr="00B06341" w:rsidRDefault="005B4593" w:rsidP="0034648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а) в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145, 133, 143, 121, 135, 132, 133, 148, 133, 134;</w:t>
            </w:r>
          </w:p>
          <w:p w:rsidR="005B4593" w:rsidRPr="00B06341" w:rsidRDefault="005B4593" w:rsidP="00346489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во втором случае 128, 120, 116, 115, 143, 115, 120, 138, 115, 120. </w:t>
            </w:r>
          </w:p>
          <w:p w:rsidR="005B4593" w:rsidRPr="00B06341" w:rsidRDefault="005B4593" w:rsidP="005B4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 ли считать, что оба метода обеспечивают одинаковую точность измерений, если </w:t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принять уровень значимости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0,05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распределены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нормально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независимы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593" w:rsidRPr="00B06341" w:rsidTr="0034648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3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практическими навыками использования элементов теории ошибок на других дисциплинах, на занятиях в аудитории и на практике;</w:t>
            </w:r>
          </w:p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способами демонстрации умения анализировать ситуацию;</w:t>
            </w:r>
          </w:p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методами исследования в теории вероятностей и математической статистике;</w:t>
            </w:r>
          </w:p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навыками и методиками обобщения результатов решения и экспериментальной деятельности;</w:t>
            </w:r>
          </w:p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способами оценивания значимости и практической пригодности полученных результатов;</w:t>
            </w:r>
          </w:p>
          <w:p w:rsidR="005B4593" w:rsidRPr="00B06341" w:rsidRDefault="005B4593" w:rsidP="005B4593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6341">
              <w:t>возможностью междисциплинарного применения знаний теории вероятностей и математической статистики;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4593" w:rsidRPr="00B06341" w:rsidRDefault="005B4593" w:rsidP="00346489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B0634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торговую фирму поступили телефоны от двух поставщиков в отношении 1:4. Практика показала, что телефоны, поступающие от 1 –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2 –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потребуют ремонта в течение гарантийного срока соответственно в 88 и 92% случаев. Найти вероятность того, что поступивший в торговую фирму телефон не потребует ремонта в течение гарантийного срока.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финал шахматного турнира вышли два равносильных шахматиста – Иванов и Петров. Что вероятнее для Иванова: выиграть 3 партии из 5 или 6 партий из 10? Какова вероятность того, что Иванов выиграет не менее 3 партий из 5?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ничьи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исключены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Телефонная сеть учреждения обслуживает 200 абонентов. Вероятность того, что в течение минуты внутри этой сети кто-то кому-то позвонит, равна 0,7. Какова вероятность того, что в течение минуты будет 5 звонков? Какова вероятность того, что в течение минуты будет не более 5 звонков?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наивероятнейшее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звонков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брошены две игральные кости. Случайная величина Х – сумма очков, выпавших на верхних гранях. Составить ряд распределения данной случайной величины, вычислить её математическое ожидание и дисперсию.</w:t>
            </w:r>
          </w:p>
          <w:p w:rsidR="005B4593" w:rsidRPr="00B06341" w:rsidRDefault="005B4593" w:rsidP="005B4593">
            <w:pPr>
              <w:numPr>
                <w:ilvl w:val="1"/>
                <w:numId w:val="4"/>
              </w:numPr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расформирования состава через горку – случайная величина, подчинённая показательному закону. Пусть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5 - среднее число поездов, которые горка может расформировать за час. Определить вероятность того, что время расформирования поезда составит не более 0, 3 часа.</w:t>
            </w:r>
          </w:p>
          <w:p w:rsidR="005B4593" w:rsidRPr="00B06341" w:rsidRDefault="005B4593" w:rsidP="0034648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Выполните практические задания лабораторных работ, применяя для расчетов 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кладные</w:t>
            </w:r>
            <w:proofErr w:type="spellEnd"/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Statistica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6341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B4593" w:rsidRPr="00B06341" w:rsidRDefault="005B4593" w:rsidP="0034648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Подготовьте ответы на вопросы: Что значит оценить генеральные параметры по выборке? Сформулируйте определение точечной оценки. Определите смещенные и </w:t>
            </w:r>
            <w:proofErr w:type="spellStart"/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-щенные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эффективные и неэффективные, состоятельные и несостоятельные оценки генеральных параметров. Проиллюстрируйте определения геометрически. Запишите расчетные формулы для сгруппированных и </w:t>
            </w:r>
            <w:proofErr w:type="spell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несгруппированных</w:t>
            </w:r>
            <w:proofErr w:type="spell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данных: выборочного среднего (укажите его вероятностный смысл); выборочной дисперсии. Как оценить математическое ожидание по </w:t>
            </w:r>
            <w:proofErr w:type="gramStart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выборочной</w:t>
            </w:r>
            <w:proofErr w:type="gramEnd"/>
            <w:r w:rsidRPr="00B0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средней? Оцените дисперсию по исправленной дисперсии. Какими являются точечные оценки математического ожидания, дисперсии и среднего квадратичного отклонения: смещенными или нет, эффективными или неэффективными, состоятельными или несостоятельными?</w:t>
            </w:r>
          </w:p>
        </w:tc>
      </w:tr>
    </w:tbl>
    <w:p w:rsidR="005B4593" w:rsidRPr="00B06341" w:rsidRDefault="005B4593" w:rsidP="005B459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B4593" w:rsidRPr="00B06341" w:rsidRDefault="005B4593" w:rsidP="005B459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B4593" w:rsidRPr="00B06341" w:rsidRDefault="005B4593" w:rsidP="005B4593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5B4593" w:rsidRPr="00B06341" w:rsidSect="0034648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5B4593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</w:t>
      </w:r>
      <w:proofErr w:type="spellStart"/>
      <w:r w:rsidRPr="005B459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магистратуры (утв. приказом </w:t>
      </w:r>
      <w:proofErr w:type="spellStart"/>
      <w:r w:rsidRPr="005B4593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Если указанная система оценивания отличается от системы оценок «отлично», «хорошо», «удовлетворительно», «неудовлетворительно», «зачтено», «не зачтено» (далее – пятибалльная система), то организация устанавливает правила перевода оценок, предусмотренных системой оценивания, установленной организацией, в пятибалльную систему.</w:t>
      </w: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«Статистическая обработка баз данных»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B459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</w:t>
      </w:r>
      <w:r w:rsidR="003C1931">
        <w:rPr>
          <w:rFonts w:ascii="Times New Roman" w:hAnsi="Times New Roman" w:cs="Times New Roman"/>
          <w:sz w:val="24"/>
          <w:szCs w:val="24"/>
          <w:lang w:val="ru-RU"/>
        </w:rPr>
        <w:t>е проводится в устной форме по</w:t>
      </w:r>
      <w:bookmarkStart w:id="0" w:name="_GoBack"/>
      <w:bookmarkEnd w:id="0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 2 теоретическим вопросам и одному практическому заданию. </w:t>
      </w:r>
    </w:p>
    <w:p w:rsidR="00B06341" w:rsidRDefault="00B06341" w:rsidP="00B063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5B4593" w:rsidRPr="005B4593" w:rsidRDefault="005B4593" w:rsidP="00B063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«зачтено» обучающийся демонстрирует уровень </w:t>
      </w:r>
      <w:proofErr w:type="spellStart"/>
      <w:r w:rsidRPr="005B459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B459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5B4593" w:rsidRPr="005B4593" w:rsidRDefault="005B4593" w:rsidP="00B063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>– на оценку «не зачтено» 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B4593" w:rsidRPr="005B4593" w:rsidRDefault="005B4593" w:rsidP="00B06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593">
        <w:rPr>
          <w:rFonts w:ascii="Times New Roman" w:hAnsi="Times New Roman" w:cs="Times New Roman"/>
          <w:sz w:val="24"/>
          <w:szCs w:val="24"/>
          <w:lang w:val="ru-RU"/>
        </w:rPr>
        <w:t>Результаты зачета объявляются студенту после окончания его ответа в день сдачи.</w:t>
      </w:r>
    </w:p>
    <w:p w:rsidR="005B4593" w:rsidRPr="005B4593" w:rsidRDefault="005B4593" w:rsidP="00B063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B4593" w:rsidRPr="005B4593" w:rsidRDefault="005B4593" w:rsidP="005B45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0020" w:rsidRPr="005B4593" w:rsidRDefault="00A80020" w:rsidP="00A800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0020" w:rsidRPr="005B4593" w:rsidRDefault="00A80020" w:rsidP="00A800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0020" w:rsidRPr="005B4593" w:rsidRDefault="00A80020" w:rsidP="00A8002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0020" w:rsidRPr="00A80020" w:rsidRDefault="00A80020" w:rsidP="00A80020">
      <w:pPr>
        <w:jc w:val="right"/>
        <w:rPr>
          <w:b/>
          <w:lang w:val="ru-RU"/>
        </w:rPr>
      </w:pPr>
    </w:p>
    <w:sectPr w:rsidR="00A80020" w:rsidRPr="00A8002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2F6"/>
    <w:multiLevelType w:val="hybridMultilevel"/>
    <w:tmpl w:val="A0BE0524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993291A6">
      <w:start w:val="1"/>
      <w:numFmt w:val="decimal"/>
      <w:lvlText w:val="%2."/>
      <w:lvlJc w:val="left"/>
      <w:pPr>
        <w:ind w:left="2499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4374659"/>
    <w:multiLevelType w:val="hybridMultilevel"/>
    <w:tmpl w:val="864E00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F17A7"/>
    <w:multiLevelType w:val="hybridMultilevel"/>
    <w:tmpl w:val="399A30D6"/>
    <w:lvl w:ilvl="0" w:tplc="91A840AA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  <w:color w:val="auto"/>
      </w:rPr>
    </w:lvl>
    <w:lvl w:ilvl="1" w:tplc="CA5A825E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304CB7"/>
    <w:multiLevelType w:val="multilevel"/>
    <w:tmpl w:val="B80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6489"/>
    <w:rsid w:val="003C1931"/>
    <w:rsid w:val="00520E15"/>
    <w:rsid w:val="005B4593"/>
    <w:rsid w:val="009800B5"/>
    <w:rsid w:val="00A80020"/>
    <w:rsid w:val="00AC3E1D"/>
    <w:rsid w:val="00B0634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002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0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A80020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A80020"/>
    <w:rPr>
      <w:rFonts w:ascii="Georgia" w:hAnsi="Georgia" w:cs="Georgia"/>
      <w:sz w:val="12"/>
      <w:szCs w:val="12"/>
    </w:rPr>
  </w:style>
  <w:style w:type="character" w:customStyle="1" w:styleId="11">
    <w:name w:val="Заголовок Знак1"/>
    <w:rsid w:val="00A80020"/>
    <w:rPr>
      <w:sz w:val="24"/>
    </w:rPr>
  </w:style>
  <w:style w:type="character" w:customStyle="1" w:styleId="a4">
    <w:name w:val="Абзац списка Знак"/>
    <w:link w:val="a3"/>
    <w:uiPriority w:val="34"/>
    <w:locked/>
    <w:rsid w:val="00A800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8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5B4593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5B45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B45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rsid w:val="005B45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5B4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0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464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6" Type="http://schemas.openxmlformats.org/officeDocument/2006/relationships/oleObject" Target="embeddings/oleObject2.bin"/><Relationship Id="rId107" Type="http://schemas.openxmlformats.org/officeDocument/2006/relationships/image" Target="media/image48.wmf"/><Relationship Id="rId11" Type="http://schemas.openxmlformats.org/officeDocument/2006/relationships/hyperlink" Target="https://magtu.informsystema.ru/uploader/fileUpload?name=2411.pdf&amp;show=dcatalogues/1/1130110/2411.pdf&amp;view=true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6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99.bin"/><Relationship Id="rId12" Type="http://schemas.openxmlformats.org/officeDocument/2006/relationships/hyperlink" Target="https://rucont.ru/efd/246481" TargetMode="External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4.wmf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7.wmf"/><Relationship Id="rId7" Type="http://schemas.openxmlformats.org/officeDocument/2006/relationships/image" Target="media/image2.emf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7.wmf"/><Relationship Id="rId8" Type="http://schemas.openxmlformats.org/officeDocument/2006/relationships/image" Target="media/image3.jpeg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theme" Target="theme/theme1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hyperlink" Target="https://magtu.informsystema.ru/uploader/fileUpload?name=1062.pdf&amp;show=dcatalogues/1/1119472/1062.pdf&amp;view=true" TargetMode="Externa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971.pdf&amp;show=dcatalogues/1/1119068/971.pdf&amp;view=true" TargetMode="External"/><Relationship Id="rId180" Type="http://schemas.openxmlformats.org/officeDocument/2006/relationships/image" Target="media/image83.wmf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5014</Words>
  <Characters>28583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2019-2020_m23_04_02-ГНТм-19-2_26_plx_Статистическая обработка баз данных</vt:lpstr>
      <vt:lpstr>Лист1</vt:lpstr>
    </vt:vector>
  </TitlesOfParts>
  <Company/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2019-2020_m23_04_02-ГНТм-19-2_26_plx_Статистическая обработка баз данных</dc:title>
  <dc:creator>FastReport.NET</dc:creator>
  <cp:lastModifiedBy>Наталья</cp:lastModifiedBy>
  <cp:revision>7</cp:revision>
  <dcterms:created xsi:type="dcterms:W3CDTF">2020-10-30T15:01:00Z</dcterms:created>
  <dcterms:modified xsi:type="dcterms:W3CDTF">2020-11-04T15:22:00Z</dcterms:modified>
</cp:coreProperties>
</file>