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7845" w:rsidRDefault="00294DF2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5941060" cy="8071291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807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35B">
        <w:br w:type="page"/>
      </w:r>
    </w:p>
    <w:p w:rsidR="002E7845" w:rsidRPr="0085035B" w:rsidRDefault="0017191F">
      <w:pPr>
        <w:rPr>
          <w:sz w:val="0"/>
          <w:szCs w:val="0"/>
          <w:lang w:val="ru-RU"/>
        </w:rPr>
      </w:pPr>
      <w:r w:rsidRPr="0017191F">
        <w:rPr>
          <w:lang w:val="ru-RU"/>
        </w:rPr>
        <w:lastRenderedPageBreak/>
        <w:drawing>
          <wp:inline distT="0" distB="0" distL="0" distR="0">
            <wp:extent cx="5941060" cy="3048800"/>
            <wp:effectExtent l="19050" t="0" r="2540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0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191F">
        <w:rPr>
          <w:lang w:val="ru-RU"/>
        </w:rPr>
        <w:drawing>
          <wp:inline distT="0" distB="0" distL="0" distR="0">
            <wp:extent cx="5845810" cy="1943100"/>
            <wp:effectExtent l="19050" t="0" r="254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603" t="6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81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35B" w:rsidRPr="0085035B">
        <w:rPr>
          <w:lang w:val="ru-RU"/>
        </w:rPr>
        <w:br w:type="page"/>
      </w:r>
    </w:p>
    <w:p w:rsidR="002E7845" w:rsidRPr="0085035B" w:rsidRDefault="0017191F">
      <w:pPr>
        <w:rPr>
          <w:sz w:val="0"/>
          <w:szCs w:val="0"/>
          <w:lang w:val="ru-RU"/>
        </w:rPr>
      </w:pPr>
      <w:r w:rsidRPr="0017191F">
        <w:rPr>
          <w:lang w:val="ru-RU"/>
        </w:rPr>
        <w:lastRenderedPageBreak/>
        <w:drawing>
          <wp:inline distT="0" distB="0" distL="0" distR="0">
            <wp:extent cx="5941060" cy="7377943"/>
            <wp:effectExtent l="19050" t="0" r="2540" b="0"/>
            <wp:docPr id="2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737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035B" w:rsidRPr="0085035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E784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2E7845" w:rsidRPr="0017191F">
        <w:trPr>
          <w:trHeight w:hRule="exact" w:val="2178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«Статистические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качеством»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является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мышления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целью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знаний,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уме-ний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принятия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управлению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транспортно-технологическими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машинами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комплексами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фактов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получаемых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условиях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действующих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технологических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объективно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существующей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этих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стохастичности,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предлагаемых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услуг.</w:t>
            </w:r>
            <w:r w:rsidRPr="0085035B">
              <w:rPr>
                <w:lang w:val="ru-RU"/>
              </w:rPr>
              <w:t xml:space="preserve"> </w:t>
            </w:r>
            <w:proofErr w:type="gramEnd"/>
          </w:p>
        </w:tc>
      </w:tr>
      <w:tr w:rsidR="002E7845" w:rsidRPr="0017191F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рамках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Математика,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Информатика,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Метрология,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стандартизация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сертификация,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Конструкция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эксплуатационные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свойства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ТиТТМО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Научно-исследовательская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работа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педагогическая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2E7845" w:rsidRPr="0017191F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защита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выпускной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квалификационной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преддипломная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Производственная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технологическая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практика</w:t>
            </w:r>
            <w:proofErr w:type="spellEnd"/>
            <w:r>
              <w:t xml:space="preserve"> </w:t>
            </w:r>
          </w:p>
        </w:tc>
      </w:tr>
      <w:tr w:rsidR="002E7845" w:rsidRPr="0017191F">
        <w:trPr>
          <w:trHeight w:hRule="exact" w:val="694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85035B">
              <w:rPr>
                <w:lang w:val="ru-RU"/>
              </w:rPr>
              <w:t xml:space="preserve"> </w:t>
            </w:r>
            <w:proofErr w:type="gramEnd"/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«Статистические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качеством»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277"/>
        </w:trPr>
        <w:tc>
          <w:tcPr>
            <w:tcW w:w="1985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</w:tr>
      <w:tr w:rsidR="002E7845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2E7845" w:rsidRPr="0017191F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ОПК-1 способностью формулировать цели и задачи исследования, выявлять приоритеты решения задач, выбирать и создавать критерии оценки</w:t>
            </w:r>
          </w:p>
        </w:tc>
      </w:tr>
      <w:tr w:rsidR="002E7845" w:rsidRPr="0017191F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-основы постановки математической задачи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методы обработки и анализа числовой информации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методологию оценки качества с применением статистических методов контроля</w:t>
            </w:r>
          </w:p>
        </w:tc>
      </w:tr>
      <w:tr w:rsidR="002E7845" w:rsidRPr="0017191F">
        <w:trPr>
          <w:trHeight w:hRule="exact" w:val="884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формулировать цель и выбирать инструменты исследования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формулировать критерии и ограничения исследования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составлять план проведения исследования</w:t>
            </w:r>
          </w:p>
        </w:tc>
      </w:tr>
      <w:tr w:rsidR="002E7845" w:rsidRPr="0017191F">
        <w:trPr>
          <w:trHeight w:hRule="exact" w:val="142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определения перечня факторов, создающих управляющее воздействие для получения отклика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определение перечня возмущений, влияющих на достижение целевых показателей отклика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математической постановки задачи исследования</w:t>
            </w:r>
          </w:p>
        </w:tc>
      </w:tr>
    </w:tbl>
    <w:p w:rsidR="002E7845" w:rsidRPr="0085035B" w:rsidRDefault="0085035B">
      <w:pPr>
        <w:rPr>
          <w:sz w:val="0"/>
          <w:szCs w:val="0"/>
          <w:lang w:val="ru-RU"/>
        </w:rPr>
      </w:pPr>
      <w:r w:rsidRPr="0085035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999"/>
        <w:gridCol w:w="7386"/>
      </w:tblGrid>
      <w:tr w:rsidR="002E7845" w:rsidRPr="0017191F">
        <w:trPr>
          <w:trHeight w:hRule="exact" w:val="61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ОПК-2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2E7845" w:rsidRPr="0017191F">
        <w:trPr>
          <w:trHeight w:hRule="exact" w:val="196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существующие основные методы математической статистики для получения, обработки и анализа данных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закономерности и сущность распределений плотности вероятности, а также их значение для управления качеством транспортно-технологических машин и оборудования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существующие международные и отечественные стандарты на статистические методы контроля и управления качеством</w:t>
            </w:r>
          </w:p>
        </w:tc>
      </w:tr>
      <w:tr w:rsidR="002E7845" w:rsidRPr="0017191F">
        <w:trPr>
          <w:trHeight w:hRule="exact" w:val="250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осуществлять обоснованные выборочные наблюдения и сбор статистических данных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проводить первичную обработку выборки и отсев грубых погрешностей - формулировать выводы по результатам проведенной обработки выборки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применения статистических методов управления качеством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оформления результатов и отчетов обработки статистических данных</w:t>
            </w:r>
          </w:p>
        </w:tc>
      </w:tr>
      <w:tr w:rsidR="002E7845" w:rsidRPr="0017191F">
        <w:trPr>
          <w:trHeight w:hRule="exact" w:val="1155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-навыками применения статистических методов управления качеством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оформления результатов и отчетов обработки статистических данных</w:t>
            </w:r>
          </w:p>
        </w:tc>
      </w:tr>
      <w:tr w:rsidR="002E7845" w:rsidRPr="0017191F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ПК-16 готовностью к использованию знаний о данных оценки технического состояния транспортных и транспортно-технологических машин и оборудования с использованием диагностической аппаратуры и по косвенным признакам</w:t>
            </w:r>
          </w:p>
        </w:tc>
      </w:tr>
      <w:tr w:rsidR="002E7845" w:rsidRPr="0017191F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различные статистические методы оценки технического состояния транспортных и транспортно-технологических машин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особенности и ограничения применения статистических методов оценки технического состояния транспортных и транспортн</w:t>
            </w: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технологических машин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способы интерпретации данных, полученных в результате анализа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тех-нического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состояния транспортных и транспортн</w:t>
            </w: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технологических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ма-шин</w:t>
            </w:r>
            <w:proofErr w:type="spellEnd"/>
          </w:p>
        </w:tc>
      </w:tr>
      <w:tr w:rsidR="002E7845" w:rsidRPr="0017191F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на практике различные статистические методы оценки технического состояния транспортных и транспортн</w:t>
            </w: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о-</w:t>
            </w:r>
            <w:proofErr w:type="gram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технологических машин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выполнять технические измерения состояния транспортных и транспортно-технологических машин и оборудования</w:t>
            </w:r>
          </w:p>
        </w:tc>
      </w:tr>
      <w:tr w:rsidR="002E7845" w:rsidRPr="0017191F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навыками применения современных компьютерных технологий для </w:t>
            </w:r>
            <w:proofErr w:type="spellStart"/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пер-вичного</w:t>
            </w:r>
            <w:proofErr w:type="spellEnd"/>
            <w:proofErr w:type="gram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анализа выборки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графического представления результатов оценки технического </w:t>
            </w:r>
            <w:proofErr w:type="spellStart"/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состоя-ния</w:t>
            </w:r>
            <w:proofErr w:type="spellEnd"/>
            <w:proofErr w:type="gram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транспортных и транспортно-технологических машин</w:t>
            </w:r>
          </w:p>
          <w:p w:rsidR="002E7845" w:rsidRPr="0085035B" w:rsidRDefault="0085035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 принятия оперативных управленческих решений на основании анализа результатов статистического анализа</w:t>
            </w:r>
          </w:p>
        </w:tc>
      </w:tr>
    </w:tbl>
    <w:p w:rsidR="002E7845" w:rsidRPr="0085035B" w:rsidRDefault="0085035B">
      <w:pPr>
        <w:rPr>
          <w:sz w:val="0"/>
          <w:szCs w:val="0"/>
          <w:lang w:val="ru-RU"/>
        </w:rPr>
      </w:pPr>
      <w:r w:rsidRPr="0085035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679"/>
        <w:gridCol w:w="1485"/>
        <w:gridCol w:w="402"/>
        <w:gridCol w:w="539"/>
        <w:gridCol w:w="634"/>
        <w:gridCol w:w="700"/>
        <w:gridCol w:w="533"/>
        <w:gridCol w:w="1547"/>
        <w:gridCol w:w="1621"/>
        <w:gridCol w:w="1250"/>
      </w:tblGrid>
      <w:tr w:rsidR="002E7845" w:rsidRPr="0017191F">
        <w:trPr>
          <w:trHeight w:hRule="exact" w:val="285"/>
        </w:trPr>
        <w:tc>
          <w:tcPr>
            <w:tcW w:w="710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85035B">
        <w:trPr>
          <w:trHeight w:hRule="exact" w:val="3611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144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39,2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36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3,2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69,1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экзамену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35,7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2E7845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экзамен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1111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E7845" w:rsidRDefault="002E7845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2E7845" w:rsidRDefault="002E7845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</w:tr>
      <w:tr w:rsidR="002E7845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Теоретические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</w:tr>
      <w:tr w:rsidR="002E7845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Необходимость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подхода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решению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Входной контроль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  <w:r>
              <w:t xml:space="preserve"> </w:t>
            </w:r>
          </w:p>
        </w:tc>
      </w:tr>
      <w:tr w:rsidR="002E7845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вероятности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статистики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№1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2E7845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данных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представление.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Выборочные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наблюдения.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математического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распределения.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№2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</w:t>
            </w:r>
            <w:r>
              <w:t xml:space="preserve"> </w:t>
            </w:r>
          </w:p>
        </w:tc>
      </w:tr>
      <w:tr w:rsidR="002E784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10/5И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</w:tr>
      <w:tr w:rsidR="002E7845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Инструменты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контроля</w:t>
            </w:r>
            <w:proofErr w:type="spellEnd"/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</w:tr>
      <w:tr w:rsidR="002E7845">
        <w:trPr>
          <w:trHeight w:hRule="exact" w:val="179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статистической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обработки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данных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№3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ПК-16</w:t>
            </w:r>
            <w:r>
              <w:t xml:space="preserve"> </w:t>
            </w:r>
          </w:p>
        </w:tc>
      </w:tr>
      <w:tr w:rsidR="002E7845">
        <w:trPr>
          <w:trHeight w:hRule="exact" w:val="157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2.2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Инструменты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статистического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Гистограмма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первичного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процесса.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2/1И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Домашнее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№4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Защита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домашней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ПК-16</w:t>
            </w:r>
            <w:r>
              <w:t xml:space="preserve"> </w:t>
            </w:r>
          </w:p>
        </w:tc>
      </w:tr>
      <w:tr w:rsidR="002E7845">
        <w:trPr>
          <w:trHeight w:hRule="exact" w:val="1137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2.3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Выборочное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оценивание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изучения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закономерностей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случайной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величины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4/3И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Самостоятельное изучение учебной и научной литературы.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Устный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опрос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ПК-16</w:t>
            </w:r>
            <w:r>
              <w:t xml:space="preserve"> </w:t>
            </w:r>
          </w:p>
        </w:tc>
      </w:tr>
      <w:tr w:rsidR="002E784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8/5И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33,1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</w:tr>
      <w:tr w:rsidR="002E7845">
        <w:trPr>
          <w:trHeight w:hRule="exact" w:val="454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69,1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</w:tr>
      <w:tr w:rsidR="002E7845">
        <w:trPr>
          <w:trHeight w:hRule="exact" w:val="478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18/10И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69,1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2E7845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ОПК-1,ОПК- 2,ПК-16</w:t>
            </w:r>
          </w:p>
        </w:tc>
      </w:tr>
    </w:tbl>
    <w:p w:rsidR="002E7845" w:rsidRDefault="0085035B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70"/>
      </w:tblGrid>
      <w:tr w:rsidR="002E784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2E7845" w:rsidRPr="0017191F">
        <w:trPr>
          <w:trHeight w:hRule="exact" w:val="3399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«Статистические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качеством»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85035B">
              <w:rPr>
                <w:lang w:val="ru-RU"/>
              </w:rPr>
              <w:t xml:space="preserve"> </w:t>
            </w:r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проработке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домашних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проводится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контролем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преподавателя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выполнения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домашних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proofErr w:type="gram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самостоя-тельным</w:t>
            </w:r>
            <w:proofErr w:type="spellEnd"/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подбором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источников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литературы.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277"/>
        </w:trPr>
        <w:tc>
          <w:tcPr>
            <w:tcW w:w="9357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</w:tr>
      <w:tr w:rsidR="002E7845" w:rsidRPr="0017191F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85035B">
              <w:rPr>
                <w:lang w:val="ru-RU"/>
              </w:rPr>
              <w:t xml:space="preserve"> </w:t>
            </w:r>
            <w:proofErr w:type="gramStart"/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2E7845" w:rsidRPr="0017191F">
        <w:trPr>
          <w:trHeight w:hRule="exact" w:val="424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2E7845" w:rsidRPr="0017191F">
        <w:trPr>
          <w:trHeight w:hRule="exact" w:val="41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77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2E7845" w:rsidRPr="0017191F">
        <w:trPr>
          <w:trHeight w:hRule="exact" w:val="2456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1.Энатская,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случайные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процессы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Энатская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978-5-9916-9808-5.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/451177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Кремер,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Ш.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Кремер.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259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978-5-534-01654-3.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/451060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42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б)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Дополнительная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литература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2E7845" w:rsidRPr="0017191F">
        <w:trPr>
          <w:trHeight w:hRule="exact" w:val="5463"/>
        </w:trPr>
        <w:tc>
          <w:tcPr>
            <w:tcW w:w="9370" w:type="dxa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1.Трофимов,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Трофимов.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259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(Профессиональное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978-5-534-09002-4.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/455855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2.Малугин,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среднего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Малугин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218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(Профессиональное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978-5-534-09872-3.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/454601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3.Попов,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Попов,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Сотников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редакцией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Попова.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434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978-5-534-01009-1.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/449816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</w:p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4.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Кацман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статистика.</w:t>
            </w:r>
            <w:r w:rsidRPr="0085035B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Примеры</w:t>
            </w:r>
            <w:proofErr w:type="spellEnd"/>
            <w:r>
              <w:t xml:space="preserve"> </w:t>
            </w:r>
          </w:p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 </w:t>
            </w:r>
            <w: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решениями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Кацман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130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978-5-534-10082-2.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/451365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</w:p>
        </w:tc>
      </w:tr>
    </w:tbl>
    <w:p w:rsidR="002E7845" w:rsidRPr="0085035B" w:rsidRDefault="0085035B">
      <w:pPr>
        <w:rPr>
          <w:sz w:val="0"/>
          <w:szCs w:val="0"/>
          <w:lang w:val="ru-RU"/>
        </w:rPr>
      </w:pPr>
      <w:r w:rsidRPr="0085035B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363"/>
        <w:gridCol w:w="2313"/>
        <w:gridCol w:w="3427"/>
        <w:gridCol w:w="3321"/>
      </w:tblGrid>
      <w:tr w:rsidR="002E7845" w:rsidRPr="0017191F">
        <w:trPr>
          <w:trHeight w:hRule="exact" w:val="3399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5.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Васильев,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учебник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вузов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Васильев.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Москва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Издательство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232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(Высшее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образование).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978-5-534-09097-0.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ЭБС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Юрайт</w:t>
            </w:r>
            <w:proofErr w:type="spell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[сайт].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urait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bcode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/453255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6.Иванов,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вероятностей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математическая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статистика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Иванов.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2-е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изд.,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испр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доп.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Санкт-Петербург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2019.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224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978-5-8114-3636-1.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//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Лань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электронно-библиотечная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lanbook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book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/113901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24.06.2020).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—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доступа: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авториз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пользователей.</w:t>
            </w:r>
            <w:r w:rsidRPr="0085035B">
              <w:rPr>
                <w:lang w:val="ru-RU"/>
              </w:rPr>
              <w:t xml:space="preserve"> </w:t>
            </w:r>
          </w:p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в)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Методические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указания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:</w:t>
            </w:r>
            <w:r>
              <w:t xml:space="preserve"> </w:t>
            </w:r>
          </w:p>
        </w:tc>
      </w:tr>
      <w:tr w:rsidR="002E7845">
        <w:trPr>
          <w:trHeight w:hRule="exact" w:val="826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М.И.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Румянцев,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Н.А.</w:t>
            </w:r>
            <w:r w:rsidRPr="0085035B">
              <w:rPr>
                <w:lang w:val="ru-RU"/>
              </w:rPr>
              <w:t xml:space="preserve"> </w:t>
            </w:r>
            <w:proofErr w:type="spellStart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Ручинская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Статистические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обработки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анализа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числовой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информации,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качеством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продукции.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2008.</w:t>
            </w:r>
            <w:r w:rsidRPr="0085035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>
              <w:t xml:space="preserve"> </w:t>
            </w:r>
          </w:p>
        </w:tc>
      </w:tr>
      <w:tr w:rsidR="002E7845" w:rsidRPr="0017191F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г)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277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277"/>
        </w:trPr>
        <w:tc>
          <w:tcPr>
            <w:tcW w:w="426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1985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3686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3261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</w:tr>
      <w:tr w:rsidR="002E7845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555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818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</w:tr>
      <w:tr w:rsidR="002E7845">
        <w:trPr>
          <w:trHeight w:hRule="exact" w:val="826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Д-757-17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27.06.2017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27.07.2018</w:t>
            </w:r>
            <w:r>
              <w:t xml:space="preserve"> </w:t>
            </w:r>
          </w:p>
        </w:tc>
      </w:tr>
      <w:tr w:rsidR="002E7845">
        <w:trPr>
          <w:trHeight w:hRule="exact" w:val="555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1096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Kaspersky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Endpoint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Security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бизнеса-Стандартный</w:t>
            </w:r>
            <w:proofErr w:type="spellEnd"/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Д-300-18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21.03.2018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28.01.2020</w:t>
            </w:r>
            <w: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7Zip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свободно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распространяемое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426" w:type="dxa"/>
          </w:tcPr>
          <w:p w:rsidR="002E7845" w:rsidRDefault="002E784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STATISTICA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в.6</w:t>
            </w:r>
            <w:r>
              <w:t xml:space="preserve"> </w:t>
            </w:r>
          </w:p>
        </w:tc>
        <w:tc>
          <w:tcPr>
            <w:tcW w:w="37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К-139-08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22.12.2008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</w:tr>
      <w:tr w:rsidR="002E7845" w:rsidRPr="0017191F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>
        <w:trPr>
          <w:trHeight w:hRule="exact" w:val="285"/>
        </w:trPr>
        <w:tc>
          <w:tcPr>
            <w:tcW w:w="426" w:type="dxa"/>
          </w:tcPr>
          <w:p w:rsidR="002E7845" w:rsidRPr="0085035B" w:rsidRDefault="002E7845">
            <w:pPr>
              <w:rPr>
                <w:lang w:val="ru-RU"/>
              </w:rPr>
            </w:pPr>
          </w:p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</w:tr>
      <w:tr w:rsidR="002E7845">
        <w:trPr>
          <w:trHeight w:hRule="exact" w:val="540"/>
        </w:trPr>
        <w:tc>
          <w:tcPr>
            <w:tcW w:w="426" w:type="dxa"/>
          </w:tcPr>
          <w:p w:rsidR="002E7845" w:rsidRDefault="002E7845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Международная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справочная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«Полпред»</w:t>
            </w:r>
            <w:r w:rsidRPr="0085035B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polpred</w:t>
            </w:r>
            <w:proofErr w:type="spellEnd"/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com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отрасль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«Образование,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наука»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http://education.polpred.com/</w:t>
            </w:r>
            <w:r>
              <w:t xml:space="preserve"> </w:t>
            </w:r>
          </w:p>
        </w:tc>
      </w:tr>
      <w:tr w:rsidR="002E7845">
        <w:trPr>
          <w:trHeight w:hRule="exact" w:val="826"/>
        </w:trPr>
        <w:tc>
          <w:tcPr>
            <w:tcW w:w="426" w:type="dxa"/>
          </w:tcPr>
          <w:p w:rsidR="002E7845" w:rsidRDefault="002E7845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</w:tr>
      <w:tr w:rsidR="002E7845">
        <w:trPr>
          <w:trHeight w:hRule="exact" w:val="555"/>
        </w:trPr>
        <w:tc>
          <w:tcPr>
            <w:tcW w:w="426" w:type="dxa"/>
          </w:tcPr>
          <w:p w:rsidR="002E7845" w:rsidRDefault="002E7845"/>
        </w:tc>
        <w:tc>
          <w:tcPr>
            <w:tcW w:w="56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Pr="0085035B" w:rsidRDefault="0085035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85035B">
              <w:rPr>
                <w:lang w:val="ru-RU"/>
              </w:rP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E7845" w:rsidRDefault="0085035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</w:tr>
      <w:tr w:rsidR="002E7845" w:rsidRPr="0017191F">
        <w:trPr>
          <w:trHeight w:hRule="exact" w:val="285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>
        <w:trPr>
          <w:trHeight w:hRule="exact" w:val="42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2E7845" w:rsidRPr="0085035B" w:rsidRDefault="0085035B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5035B">
              <w:rPr>
                <w:lang w:val="ru-RU"/>
              </w:rPr>
              <w:t xml:space="preserve"> </w:t>
            </w:r>
            <w:r w:rsidRPr="0085035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85035B">
              <w:rPr>
                <w:lang w:val="ru-RU"/>
              </w:rPr>
              <w:t xml:space="preserve"> </w:t>
            </w:r>
          </w:p>
        </w:tc>
      </w:tr>
      <w:tr w:rsidR="002E7845" w:rsidRPr="0017191F" w:rsidTr="0017191F">
        <w:trPr>
          <w:trHeight w:hRule="exact" w:val="2834"/>
        </w:trPr>
        <w:tc>
          <w:tcPr>
            <w:tcW w:w="9370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17191F" w:rsidRPr="00ED372B" w:rsidRDefault="0017191F" w:rsidP="0017191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1.Учебные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проведения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групповых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индивидуальных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консультаций,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текущего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контроля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Доска,</w:t>
            </w:r>
            <w:r w:rsidRPr="00ED372B">
              <w:rPr>
                <w:lang w:val="ru-RU"/>
              </w:rPr>
              <w:t xml:space="preserve"> </w:t>
            </w:r>
            <w:proofErr w:type="spell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мультимедийный</w:t>
            </w:r>
            <w:proofErr w:type="spell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проектор,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экран</w:t>
            </w:r>
            <w:r w:rsidRPr="00ED372B">
              <w:rPr>
                <w:lang w:val="ru-RU"/>
              </w:rPr>
              <w:t xml:space="preserve"> </w:t>
            </w:r>
          </w:p>
          <w:p w:rsidR="0017191F" w:rsidRPr="00ED372B" w:rsidRDefault="0017191F" w:rsidP="0017191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ED372B">
              <w:rPr>
                <w:lang w:val="ru-RU"/>
              </w:rPr>
              <w:t xml:space="preserve"> </w:t>
            </w:r>
            <w:proofErr w:type="gramStart"/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Персональные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компьютеры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пакетом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 w:rsidRPr="00ED372B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выходом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Интернет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доступом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информационно-образовательную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среду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университета</w:t>
            </w:r>
            <w:r w:rsidRPr="00ED372B">
              <w:rPr>
                <w:lang w:val="ru-RU"/>
              </w:rPr>
              <w:t xml:space="preserve"> </w:t>
            </w:r>
          </w:p>
          <w:p w:rsidR="0017191F" w:rsidRPr="00ED372B" w:rsidRDefault="0017191F" w:rsidP="0017191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3.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Помещение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профилактического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обслуживания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Стеллажи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хранения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учебно-наглядных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учебно-методической</w:t>
            </w:r>
            <w:r w:rsidRPr="00ED372B">
              <w:rPr>
                <w:lang w:val="ru-RU"/>
              </w:rPr>
              <w:t xml:space="preserve"> </w:t>
            </w:r>
            <w:r w:rsidRPr="00ED372B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документации.</w:t>
            </w:r>
            <w:r w:rsidRPr="00ED372B">
              <w:rPr>
                <w:lang w:val="ru-RU"/>
              </w:rPr>
              <w:t xml:space="preserve"> </w:t>
            </w:r>
          </w:p>
          <w:p w:rsidR="002E7845" w:rsidRPr="0085035B" w:rsidRDefault="002E7845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</w:p>
        </w:tc>
      </w:tr>
    </w:tbl>
    <w:p w:rsidR="002E7845" w:rsidRDefault="002E7845">
      <w:pPr>
        <w:rPr>
          <w:lang w:val="ru-RU"/>
        </w:rPr>
      </w:pPr>
    </w:p>
    <w:p w:rsidR="0017191F" w:rsidRDefault="0017191F">
      <w:pPr>
        <w:rPr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Приложени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е </w:t>
      </w: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1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17191F" w:rsidRPr="0017191F" w:rsidRDefault="0017191F" w:rsidP="0017191F">
      <w:pPr>
        <w:spacing w:after="0" w:line="240" w:lineRule="auto"/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 xml:space="preserve">Учебно-методическое обеспечение самостоятельной работы студентов </w:t>
      </w:r>
    </w:p>
    <w:p w:rsidR="0017191F" w:rsidRPr="0017191F" w:rsidRDefault="0017191F" w:rsidP="0017191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17191F" w:rsidRPr="0017191F" w:rsidRDefault="0017191F" w:rsidP="001719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По дисциплине «Статистические методы контроля и управления качеством» предусмотрена внеаудиторная самостоятельная работа </w:t>
      </w:r>
      <w:proofErr w:type="gramStart"/>
      <w:r w:rsidRPr="0017191F">
        <w:rPr>
          <w:rFonts w:ascii="Times New Roman" w:hAnsi="Times New Roman" w:cs="Times New Roman"/>
          <w:sz w:val="24"/>
          <w:szCs w:val="24"/>
          <w:lang w:val="ru-RU"/>
        </w:rPr>
        <w:t>обучающихся</w:t>
      </w:r>
      <w:proofErr w:type="gramEnd"/>
      <w:r w:rsidRPr="0017191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7191F" w:rsidRPr="0017191F" w:rsidRDefault="0017191F" w:rsidP="0017191F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Внеаудиторная самостоятельная работа обучающихся осуществляется в виде изучения литературы по соответствующему разделу с проработкой материала; выполнения домашних заданий.</w:t>
      </w:r>
    </w:p>
    <w:p w:rsidR="0017191F" w:rsidRPr="0017191F" w:rsidRDefault="0017191F" w:rsidP="0017191F">
      <w:pPr>
        <w:pStyle w:val="Style3"/>
        <w:widowControl/>
        <w:ind w:firstLine="720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7191F" w:rsidRPr="0017191F" w:rsidRDefault="0017191F" w:rsidP="0017191F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napToGrid w:val="0"/>
          <w:sz w:val="24"/>
          <w:szCs w:val="24"/>
        </w:rPr>
      </w:pPr>
      <w:proofErr w:type="spellStart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>Перечень</w:t>
      </w:r>
      <w:proofErr w:type="spellEnd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>тем</w:t>
      </w:r>
      <w:proofErr w:type="spellEnd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>домашнего</w:t>
      </w:r>
      <w:proofErr w:type="spellEnd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>задания</w:t>
      </w:r>
      <w:proofErr w:type="spellEnd"/>
      <w:r w:rsidRPr="0017191F">
        <w:rPr>
          <w:rFonts w:ascii="Times New Roman" w:hAnsi="Times New Roman" w:cs="Times New Roman"/>
          <w:b/>
          <w:snapToGrid w:val="0"/>
          <w:sz w:val="24"/>
          <w:szCs w:val="24"/>
        </w:rPr>
        <w:t>:</w:t>
      </w:r>
    </w:p>
    <w:p w:rsidR="0017191F" w:rsidRPr="0017191F" w:rsidRDefault="0017191F" w:rsidP="0017191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napToGrid w:val="0"/>
          <w:sz w:val="24"/>
          <w:szCs w:val="24"/>
          <w:lang w:val="ru-RU"/>
        </w:rPr>
        <w:t>Обработка выборки и расчет описательных статистик.</w:t>
      </w:r>
    </w:p>
    <w:p w:rsidR="0017191F" w:rsidRPr="0017191F" w:rsidRDefault="0017191F" w:rsidP="0017191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Построение выборочного распределения и оценивание вариации параметра.</w:t>
      </w:r>
    </w:p>
    <w:p w:rsidR="0017191F" w:rsidRPr="0017191F" w:rsidRDefault="0017191F" w:rsidP="0017191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Оценивание взаимосвязи параметров с применением корреляционного анализа.</w:t>
      </w:r>
    </w:p>
    <w:p w:rsidR="0017191F" w:rsidRPr="0017191F" w:rsidRDefault="0017191F" w:rsidP="0017191F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napToGrid w:val="0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Отображение взаимосвязи параметров с применением регрессионного анализа.</w:t>
      </w: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Default="0017191F" w:rsidP="0017191F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17191F" w:rsidRPr="0017191F" w:rsidRDefault="0017191F" w:rsidP="0017191F">
      <w:pPr>
        <w:pStyle w:val="Style3"/>
        <w:widowControl/>
        <w:tabs>
          <w:tab w:val="left" w:pos="993"/>
        </w:tabs>
        <w:ind w:firstLine="567"/>
        <w:jc w:val="right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17191F"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>Приложение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</w:t>
      </w:r>
      <w:r w:rsidRPr="0017191F">
        <w:rPr>
          <w:rStyle w:val="FontStyle31"/>
          <w:rFonts w:ascii="Times New Roman" w:hAnsi="Times New Roman" w:cs="Times New Roman"/>
          <w:b/>
          <w:sz w:val="24"/>
          <w:szCs w:val="24"/>
        </w:rPr>
        <w:t>2</w:t>
      </w:r>
    </w:p>
    <w:p w:rsidR="0017191F" w:rsidRPr="0017191F" w:rsidRDefault="0017191F" w:rsidP="0017191F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17191F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проведения промежуточной аттестации </w:t>
      </w:r>
    </w:p>
    <w:p w:rsidR="0017191F" w:rsidRPr="0017191F" w:rsidRDefault="0017191F" w:rsidP="0017191F">
      <w:pPr>
        <w:pStyle w:val="Style2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17191F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17191F" w:rsidRPr="0017191F" w:rsidRDefault="0017191F" w:rsidP="0017191F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545"/>
        <w:gridCol w:w="3264"/>
        <w:gridCol w:w="4707"/>
      </w:tblGrid>
      <w:tr w:rsidR="0017191F" w:rsidRPr="0017191F" w:rsidTr="0061002D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Структурный</w:t>
            </w:r>
            <w:proofErr w:type="spellEnd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элемент</w:t>
            </w:r>
            <w:proofErr w:type="spellEnd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7191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компетенции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>Планируемые</w:t>
            </w:r>
            <w:proofErr w:type="spellEnd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>результаты</w:t>
            </w:r>
            <w:proofErr w:type="spellEnd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>обучения</w:t>
            </w:r>
            <w:proofErr w:type="spellEnd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Оценочные</w:t>
            </w:r>
            <w:proofErr w:type="spellEnd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средства</w:t>
            </w:r>
            <w:proofErr w:type="spellEnd"/>
          </w:p>
        </w:tc>
      </w:tr>
      <w:tr w:rsidR="0017191F" w:rsidRPr="0017191F" w:rsidTr="0061002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color w:val="C00000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ОПК-1 - способностью формулировать цели и задачи исследования, выявлять приоритеты решения задач, выбирать и создавать критерии оценки</w:t>
            </w:r>
          </w:p>
        </w:tc>
      </w:tr>
      <w:tr w:rsidR="0017191F" w:rsidRPr="0017191F" w:rsidTr="0061002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jc w:val="both"/>
              <w:rPr>
                <w:bCs/>
              </w:rPr>
            </w:pPr>
            <w:r w:rsidRPr="0017191F">
              <w:rPr>
                <w:bCs/>
              </w:rPr>
              <w:t xml:space="preserve">-основы постановки математической задачи </w:t>
            </w:r>
          </w:p>
          <w:p w:rsidR="0017191F" w:rsidRPr="0017191F" w:rsidRDefault="0017191F" w:rsidP="0017191F">
            <w:pPr>
              <w:pStyle w:val="Style7"/>
              <w:widowControl/>
              <w:jc w:val="both"/>
            </w:pPr>
            <w:r w:rsidRPr="0017191F">
              <w:rPr>
                <w:bCs/>
              </w:rPr>
              <w:t>-</w:t>
            </w:r>
            <w:r w:rsidRPr="0017191F">
              <w:t xml:space="preserve"> методы обработки и анализа числовой информации</w:t>
            </w:r>
          </w:p>
          <w:p w:rsidR="0017191F" w:rsidRPr="0017191F" w:rsidRDefault="0017191F" w:rsidP="0017191F">
            <w:pPr>
              <w:pStyle w:val="Style7"/>
              <w:widowControl/>
              <w:jc w:val="both"/>
              <w:rPr>
                <w:bCs/>
              </w:rPr>
            </w:pPr>
            <w:r w:rsidRPr="0017191F">
              <w:t>-</w:t>
            </w:r>
            <w:r w:rsidRPr="0017191F">
              <w:rPr>
                <w:snapToGrid w:val="0"/>
              </w:rPr>
              <w:t xml:space="preserve"> </w:t>
            </w:r>
            <w:r w:rsidRPr="0017191F">
              <w:rPr>
                <w:bCs/>
              </w:rPr>
              <w:t>методологию оценки качества с применением статистических методов контроля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345"/>
              </w:tabs>
              <w:spacing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1.Понятие постановки задачи.</w:t>
            </w:r>
          </w:p>
          <w:p w:rsidR="0017191F" w:rsidRPr="0017191F" w:rsidRDefault="0017191F" w:rsidP="0017191F">
            <w:pPr>
              <w:tabs>
                <w:tab w:val="left" w:pos="345"/>
              </w:tabs>
              <w:spacing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Типы задач моделирования.</w:t>
            </w:r>
          </w:p>
          <w:p w:rsidR="0017191F" w:rsidRPr="0017191F" w:rsidRDefault="0017191F" w:rsidP="0017191F">
            <w:pPr>
              <w:tabs>
                <w:tab w:val="left" w:pos="345"/>
              </w:tabs>
              <w:spacing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3.Типы задач оптимального управления</w:t>
            </w:r>
          </w:p>
          <w:p w:rsidR="0017191F" w:rsidRPr="0017191F" w:rsidRDefault="0017191F" w:rsidP="0017191F">
            <w:pPr>
              <w:tabs>
                <w:tab w:val="left" w:pos="345"/>
              </w:tabs>
              <w:spacing w:line="240" w:lineRule="auto"/>
              <w:ind w:left="6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 Математические модели в управлении качеством.</w:t>
            </w:r>
          </w:p>
        </w:tc>
      </w:tr>
      <w:tr w:rsidR="0017191F" w:rsidRPr="0017191F" w:rsidTr="0061002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jc w:val="both"/>
              <w:rPr>
                <w:bCs/>
              </w:rPr>
            </w:pPr>
            <w:r w:rsidRPr="0017191F">
              <w:rPr>
                <w:bCs/>
              </w:rPr>
              <w:t xml:space="preserve">- формулировать цель и выбирать инструменты исследования </w:t>
            </w:r>
          </w:p>
          <w:p w:rsidR="0017191F" w:rsidRPr="0017191F" w:rsidRDefault="0017191F" w:rsidP="0017191F">
            <w:pPr>
              <w:pStyle w:val="Style7"/>
              <w:widowControl/>
              <w:jc w:val="both"/>
              <w:rPr>
                <w:bCs/>
              </w:rPr>
            </w:pPr>
            <w:r w:rsidRPr="0017191F">
              <w:rPr>
                <w:bCs/>
              </w:rPr>
              <w:t>- формулировать критерии и ограничения исследования</w:t>
            </w:r>
          </w:p>
          <w:p w:rsidR="0017191F" w:rsidRPr="0017191F" w:rsidRDefault="0017191F" w:rsidP="0017191F">
            <w:pPr>
              <w:pStyle w:val="Style7"/>
              <w:widowControl/>
              <w:jc w:val="both"/>
              <w:rPr>
                <w:bCs/>
              </w:rPr>
            </w:pPr>
            <w:r w:rsidRPr="0017191F">
              <w:rPr>
                <w:bCs/>
              </w:rPr>
              <w:t>-</w:t>
            </w:r>
            <w:r w:rsidRPr="0017191F">
              <w:rPr>
                <w:snapToGrid w:val="0"/>
              </w:rPr>
              <w:t xml:space="preserve"> составлять план проведения исследования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17191F">
              <w:rPr>
                <w:sz w:val="24"/>
                <w:szCs w:val="24"/>
              </w:rPr>
              <w:t>1. Записать целевую функцию для задач управления качеством.</w:t>
            </w:r>
          </w:p>
          <w:p w:rsidR="0017191F" w:rsidRPr="0017191F" w:rsidRDefault="0017191F" w:rsidP="0017191F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17191F">
              <w:rPr>
                <w:sz w:val="24"/>
                <w:szCs w:val="24"/>
              </w:rPr>
              <w:t>2.Записать линеаризованную функцию для оценки качества.</w:t>
            </w:r>
          </w:p>
          <w:p w:rsidR="0017191F" w:rsidRPr="0017191F" w:rsidRDefault="0017191F" w:rsidP="0017191F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17191F">
              <w:rPr>
                <w:sz w:val="24"/>
                <w:szCs w:val="24"/>
              </w:rPr>
              <w:t>3. Записать линейные ограничения для задач управления качеством.</w:t>
            </w:r>
          </w:p>
          <w:p w:rsidR="0017191F" w:rsidRPr="0017191F" w:rsidRDefault="0017191F" w:rsidP="0017191F">
            <w:pPr>
              <w:pStyle w:val="31"/>
              <w:shd w:val="clear" w:color="auto" w:fill="auto"/>
              <w:spacing w:line="240" w:lineRule="auto"/>
              <w:jc w:val="both"/>
              <w:rPr>
                <w:sz w:val="24"/>
                <w:szCs w:val="24"/>
              </w:rPr>
            </w:pPr>
            <w:r w:rsidRPr="0017191F">
              <w:rPr>
                <w:sz w:val="24"/>
                <w:szCs w:val="24"/>
              </w:rPr>
              <w:t>4. Записать нелинейные ограничения для задач управления качеством.</w:t>
            </w:r>
          </w:p>
        </w:tc>
      </w:tr>
      <w:tr w:rsidR="0017191F" w:rsidRPr="0017191F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bCs/>
              </w:rPr>
              <w:t>-навыками определения перечня факторов, создающих управляющее воздействие для получения отклика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</w:pPr>
            <w:r w:rsidRPr="0017191F">
              <w:rPr>
                <w:bCs/>
              </w:rPr>
              <w:t>-</w:t>
            </w:r>
            <w:r w:rsidRPr="0017191F">
              <w:t xml:space="preserve"> определение перечня возмущений, влияющих на достижение целевых показателей отклика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t xml:space="preserve">- </w:t>
            </w:r>
            <w:r w:rsidRPr="0017191F">
              <w:rPr>
                <w:bCs/>
              </w:rPr>
              <w:t>навыками</w:t>
            </w:r>
            <w:r w:rsidRPr="0017191F">
              <w:t xml:space="preserve"> </w:t>
            </w:r>
            <w:r w:rsidRPr="0017191F">
              <w:rPr>
                <w:bCs/>
              </w:rPr>
              <w:t>математической постановки задачи исследования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Сформулировать методику задачи оценки качества.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2.Разработать план исследования по оценке качества изделия.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Разработать план исследования по оценке качества технологического процесса. </w:t>
            </w:r>
          </w:p>
        </w:tc>
      </w:tr>
      <w:tr w:rsidR="0017191F" w:rsidRPr="0017191F" w:rsidTr="0061002D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ОПК-2 - способностью применять современные методы исследования, оценивать и представлять результаты выполненной работы</w:t>
            </w:r>
          </w:p>
        </w:tc>
      </w:tr>
      <w:tr w:rsidR="0017191F" w:rsidRPr="0017191F" w:rsidTr="0061002D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>-</w:t>
            </w:r>
            <w:r w:rsidRPr="0017191F">
              <w:t xml:space="preserve"> существующие основные методы математической статистики для получения, обработки и анализа данных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 xml:space="preserve">- закономерности и сущность распределений плотности вероятности, а также их значение для управления качеством транспортно-технологических машин и оборудования 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snapToGrid w:val="0"/>
              </w:rPr>
              <w:lastRenderedPageBreak/>
              <w:t>- существующие международные и отечественные стандарты на статистические методы контроля и управления качеством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 Формулы вычисления статистических моментов.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Особенности классических распределений вероятностей  (</w:t>
            </w:r>
            <w:proofErr w:type="gramStart"/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Нормальное</w:t>
            </w:r>
            <w:proofErr w:type="gramEnd"/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Пуассона, Бернулли)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3.Стандарты статистического контроля качества (ИСО, межгосударственные, Российские)</w:t>
            </w:r>
          </w:p>
        </w:tc>
      </w:tr>
      <w:tr w:rsidR="0017191F" w:rsidRPr="0017191F" w:rsidTr="0061002D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7191F">
              <w:rPr>
                <w:rStyle w:val="FontStyle16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>-</w:t>
            </w:r>
            <w:r w:rsidRPr="0017191F">
              <w:t xml:space="preserve"> осуществлять обоснованные выборочные наблюдения и сбор статистических данных</w:t>
            </w:r>
            <w:r w:rsidRPr="0017191F">
              <w:rPr>
                <w:snapToGrid w:val="0"/>
              </w:rPr>
              <w:t xml:space="preserve"> 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snapToGrid w:val="0"/>
              </w:rPr>
              <w:t>- проводить первичную обработку выборки и отсев грубых погрешностей - формулировать выводы по результатам проведенной обработки выборки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1.Составить таблицы для записи данных наблюдений.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 Группировать данные однородных наблюдений.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 Отсеивать выпадающие данные.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4. Проводить сглаживание методом </w:t>
            </w:r>
            <w:proofErr w:type="gramStart"/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скользящих</w:t>
            </w:r>
            <w:proofErr w:type="gramEnd"/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средних.</w:t>
            </w:r>
          </w:p>
        </w:tc>
      </w:tr>
      <w:tr w:rsidR="0017191F" w:rsidRPr="0017191F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7191F">
              <w:rPr>
                <w:rStyle w:val="FontStyle16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bCs/>
              </w:rPr>
              <w:t>-навыками применения статистических методов управления качеством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bCs/>
              </w:rPr>
              <w:t>-</w:t>
            </w:r>
            <w:r w:rsidRPr="0017191F">
              <w:t xml:space="preserve"> оформления результатов и отчетов обработки статистических данных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 Составление плана выборочных проверок.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2.Методика обработки данных выборочных проверок.</w:t>
            </w:r>
          </w:p>
        </w:tc>
      </w:tr>
      <w:tr w:rsidR="0017191F" w:rsidRPr="0017191F" w:rsidTr="0061002D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ПК-16 - готовностью к использованию знаний о данных оценки технического состояния транспортных и транспортно-технологических машин и оборудования с использованием диагностической аппаратуры и по косвенным признакам</w:t>
            </w:r>
          </w:p>
        </w:tc>
      </w:tr>
      <w:tr w:rsidR="0017191F" w:rsidRPr="0017191F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7191F">
              <w:rPr>
                <w:rFonts w:ascii="Times New Roman" w:hAnsi="Times New Roman" w:cs="Times New Roman"/>
                <w:bCs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>- различные статистические методы оценки технического состояния транспортных и транспортно-технологических машин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>- особенности и ограничения применения статистических методов оценки технического состояния транспортных и транспортно-технологических машин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snapToGrid w:val="0"/>
              </w:rPr>
              <w:t>- способы интерпретации данных, полученных в результате анализа технического состояния транспортных и транспортно-технологических машин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Составить перечень </w:t>
            </w:r>
            <w:proofErr w:type="spellStart"/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параметов</w:t>
            </w:r>
            <w:proofErr w:type="spellEnd"/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статистического контроля технического состояния транспортного средства.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2.Методы компьютерной фиксации параметров статистического контроля.</w:t>
            </w:r>
          </w:p>
        </w:tc>
      </w:tr>
      <w:tr w:rsidR="0017191F" w:rsidRPr="0017191F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7191F">
              <w:rPr>
                <w:rStyle w:val="FontStyle16"/>
                <w:sz w:val="24"/>
                <w:szCs w:val="24"/>
              </w:rPr>
              <w:t>Уметь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>- применять на практике различные статистические методы оценки технического состояния транспортных и транспортно-технологически</w:t>
            </w:r>
            <w:r w:rsidRPr="0017191F">
              <w:rPr>
                <w:snapToGrid w:val="0"/>
              </w:rPr>
              <w:lastRenderedPageBreak/>
              <w:t xml:space="preserve">х машин 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snapToGrid w:val="0"/>
              </w:rPr>
              <w:t>- выполнять технические измерения состояния транспортных и транспортно-технологических машин и оборудования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1.Составить план статистического контроля автомобиля заданной модели.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2.Определить необходимые технические средства статистического контроля.</w:t>
            </w:r>
          </w:p>
        </w:tc>
      </w:tr>
      <w:tr w:rsidR="0017191F" w:rsidRPr="0017191F" w:rsidTr="0061002D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tabs>
                <w:tab w:val="left" w:pos="851"/>
              </w:tabs>
              <w:spacing w:line="240" w:lineRule="auto"/>
              <w:jc w:val="both"/>
              <w:rPr>
                <w:rStyle w:val="FontStyle16"/>
                <w:b w:val="0"/>
                <w:sz w:val="24"/>
                <w:szCs w:val="24"/>
              </w:rPr>
            </w:pPr>
            <w:proofErr w:type="spellStart"/>
            <w:r w:rsidRPr="0017191F">
              <w:rPr>
                <w:rStyle w:val="FontStyle16"/>
                <w:sz w:val="24"/>
                <w:szCs w:val="24"/>
              </w:rPr>
              <w:lastRenderedPageBreak/>
              <w:t>Владеть</w:t>
            </w:r>
            <w:proofErr w:type="spellEnd"/>
          </w:p>
        </w:tc>
        <w:tc>
          <w:tcPr>
            <w:tcW w:w="177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 xml:space="preserve">- навыками применения современных компьютерных технологий для первичного анализа выборки 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snapToGrid w:val="0"/>
              </w:rPr>
            </w:pPr>
            <w:r w:rsidRPr="0017191F">
              <w:rPr>
                <w:snapToGrid w:val="0"/>
              </w:rPr>
              <w:t>- графического представления результатов оценки технического состояния транспортных и транспортно-технологических машин</w:t>
            </w:r>
          </w:p>
          <w:p w:rsidR="0017191F" w:rsidRPr="0017191F" w:rsidRDefault="0017191F" w:rsidP="0017191F">
            <w:pPr>
              <w:pStyle w:val="Style7"/>
              <w:widowControl/>
              <w:ind w:hanging="10"/>
              <w:jc w:val="both"/>
              <w:rPr>
                <w:bCs/>
              </w:rPr>
            </w:pPr>
            <w:r w:rsidRPr="0017191F">
              <w:rPr>
                <w:snapToGrid w:val="0"/>
              </w:rPr>
              <w:t>- принятия оперативных управленческих решений на основании анализа результатов статистического анализа</w:t>
            </w:r>
          </w:p>
        </w:tc>
        <w:tc>
          <w:tcPr>
            <w:tcW w:w="266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Составить таблицу </w:t>
            </w:r>
            <w:r w:rsidRPr="0017191F">
              <w:rPr>
                <w:rFonts w:ascii="Times New Roman" w:hAnsi="Times New Roman" w:cs="Times New Roman"/>
                <w:sz w:val="24"/>
                <w:szCs w:val="24"/>
              </w:rPr>
              <w:t>EXEL</w:t>
            </w: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для сбора данных.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7191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2.Построить графики статистического распределения данных контроля.</w:t>
            </w:r>
          </w:p>
          <w:p w:rsidR="0017191F" w:rsidRPr="0017191F" w:rsidRDefault="0017191F" w:rsidP="0017191F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bookmarkStart w:id="0" w:name="_GoBack"/>
            <w:bookmarkEnd w:id="0"/>
          </w:p>
        </w:tc>
      </w:tr>
    </w:tbl>
    <w:p w:rsidR="0017191F" w:rsidRPr="0017191F" w:rsidRDefault="0017191F" w:rsidP="0017191F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7191F" w:rsidRPr="0017191F" w:rsidRDefault="0017191F" w:rsidP="0017191F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Промежуточная аттестация по дисциплине «</w:t>
      </w:r>
      <w:r w:rsidRPr="0017191F">
        <w:rPr>
          <w:rStyle w:val="FontStyle21"/>
          <w:sz w:val="24"/>
          <w:szCs w:val="24"/>
          <w:lang w:val="ru-RU"/>
        </w:rPr>
        <w:t>Статистические методы контроля и управления качеством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» включает теоретические вопросы, позволяющие оценить уровень усвоения </w:t>
      </w:r>
      <w:proofErr w:type="gramStart"/>
      <w:r w:rsidRPr="0017191F">
        <w:rPr>
          <w:rFonts w:ascii="Times New Roman" w:hAnsi="Times New Roman" w:cs="Times New Roman"/>
          <w:sz w:val="24"/>
          <w:szCs w:val="24"/>
          <w:lang w:val="ru-RU"/>
        </w:rPr>
        <w:t>обучающимися</w:t>
      </w:r>
      <w:proofErr w:type="gramEnd"/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знаний, и практические задания, выявляющие степень </w:t>
      </w:r>
      <w:proofErr w:type="spellStart"/>
      <w:r w:rsidRPr="0017191F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умений и владений, проводится в форме экзамена.</w:t>
      </w:r>
    </w:p>
    <w:p w:rsidR="0017191F" w:rsidRPr="0017191F" w:rsidRDefault="0017191F" w:rsidP="0017191F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Экзамен по данной дисциплине проводится в устной форме по экзаменационным билетам, каждый из которых включает 2 теоретических вопроса и одно практическое задание. </w:t>
      </w:r>
    </w:p>
    <w:p w:rsidR="0017191F" w:rsidRPr="0017191F" w:rsidRDefault="0017191F" w:rsidP="0017191F">
      <w:pPr>
        <w:spacing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Показатели и критерии оценивания экзамена:</w:t>
      </w:r>
    </w:p>
    <w:p w:rsidR="0017191F" w:rsidRPr="0017191F" w:rsidRDefault="0017191F" w:rsidP="001719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«отлично»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(5 баллов) – обучающийся демонстрирует высокий уровень </w:t>
      </w:r>
      <w:proofErr w:type="spellStart"/>
      <w:r w:rsidRPr="0017191F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компетенций, всестороннее, систематическое и глубокое знание учебного материала,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17191F" w:rsidRPr="0017191F" w:rsidRDefault="0017191F" w:rsidP="001719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«хорошо»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(4 балла) – обучающийся демонстрирует средний уровень </w:t>
      </w:r>
      <w:proofErr w:type="spellStart"/>
      <w:r w:rsidRPr="0017191F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17191F" w:rsidRPr="0017191F" w:rsidRDefault="0017191F" w:rsidP="001719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«удовлетворительно»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(3 балла) – обучающийся демонстрирует пороговый уровень </w:t>
      </w:r>
      <w:proofErr w:type="spellStart"/>
      <w:r w:rsidRPr="0017191F">
        <w:rPr>
          <w:rFonts w:ascii="Times New Roman" w:hAnsi="Times New Roman" w:cs="Times New Roman"/>
          <w:sz w:val="24"/>
          <w:szCs w:val="24"/>
          <w:lang w:val="ru-RU"/>
        </w:rPr>
        <w:t>сформированности</w:t>
      </w:r>
      <w:proofErr w:type="spellEnd"/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компетенций: в ходе контрольных мероприятий допускаются ошибки,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новые ситуации.</w:t>
      </w:r>
    </w:p>
    <w:p w:rsidR="0017191F" w:rsidRPr="0017191F" w:rsidRDefault="0017191F" w:rsidP="001719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– на оценку </w:t>
      </w: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(2 балла) – </w:t>
      </w:r>
      <w:proofErr w:type="gramStart"/>
      <w:r w:rsidRPr="0017191F">
        <w:rPr>
          <w:rFonts w:ascii="Times New Roman" w:hAnsi="Times New Roman" w:cs="Times New Roman"/>
          <w:sz w:val="24"/>
          <w:szCs w:val="24"/>
          <w:lang w:val="ru-RU"/>
        </w:rPr>
        <w:t>обучающийся</w:t>
      </w:r>
      <w:proofErr w:type="gramEnd"/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демонстрирует знания не более 20% теоретического материала, допускает существенные ошибки, не может показать интеллектуальные навыки решения простых задач.</w:t>
      </w:r>
    </w:p>
    <w:p w:rsidR="0017191F" w:rsidRPr="0017191F" w:rsidRDefault="0017191F" w:rsidP="0017191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– на оценку </w:t>
      </w:r>
      <w:r w:rsidRPr="0017191F">
        <w:rPr>
          <w:rFonts w:ascii="Times New Roman" w:hAnsi="Times New Roman" w:cs="Times New Roman"/>
          <w:b/>
          <w:sz w:val="24"/>
          <w:szCs w:val="24"/>
          <w:lang w:val="ru-RU"/>
        </w:rPr>
        <w:t>«неудовлетворительно»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17191F" w:rsidRPr="0017191F" w:rsidRDefault="0017191F" w:rsidP="0017191F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7191F" w:rsidRPr="0017191F" w:rsidRDefault="0017191F" w:rsidP="0017191F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7191F" w:rsidRPr="0017191F" w:rsidRDefault="0017191F" w:rsidP="0017191F">
      <w:pPr>
        <w:pStyle w:val="Style2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 w:rsidRPr="0017191F">
        <w:rPr>
          <w:rStyle w:val="FontStyle31"/>
          <w:rFonts w:ascii="Times New Roman" w:hAnsi="Times New Roman" w:cs="Times New Roman"/>
          <w:b/>
          <w:sz w:val="24"/>
          <w:szCs w:val="24"/>
        </w:rPr>
        <w:t>Перечень вопросов для подготовки к экзамену</w:t>
      </w:r>
    </w:p>
    <w:p w:rsidR="0017191F" w:rsidRPr="0017191F" w:rsidRDefault="0017191F" w:rsidP="0017191F">
      <w:pPr>
        <w:pStyle w:val="Style2"/>
        <w:widowControl/>
        <w:ind w:firstLine="567"/>
        <w:jc w:val="both"/>
        <w:rPr>
          <w:rStyle w:val="FontStyle20"/>
          <w:rFonts w:ascii="Times New Roman" w:hAnsi="Times New Roman" w:cs="Times New Roman"/>
          <w:sz w:val="24"/>
          <w:szCs w:val="24"/>
        </w:rPr>
      </w:pP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Поясните необходимость и преимущества применения статистических методов для контроля и управления качеством продукции.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Перечислите задачи обработки и анализа числовой информации и укажите соответствующе методы их решения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Перечислите задачи контроля и управления</w:t>
      </w:r>
      <w:r w:rsidRPr="0017191F">
        <w:rPr>
          <w:rFonts w:ascii="Times New Roman" w:hAnsi="Times New Roman" w:cs="Times New Roman"/>
          <w:snapToGrid w:val="0"/>
          <w:sz w:val="24"/>
          <w:szCs w:val="24"/>
          <w:lang w:val="ru-RU"/>
        </w:rPr>
        <w:t xml:space="preserve"> состоянием транспортных и транспортно-технологических машин и оборудования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и укажите соответствующие инструменты и статистические методы.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Перечислите и поясните сущность и назначение инструментов контроля </w:t>
      </w:r>
      <w:r w:rsidRPr="0017191F">
        <w:rPr>
          <w:rFonts w:ascii="Times New Roman" w:hAnsi="Times New Roman" w:cs="Times New Roman"/>
          <w:snapToGrid w:val="0"/>
          <w:sz w:val="24"/>
          <w:szCs w:val="24"/>
          <w:lang w:val="ru-RU"/>
        </w:rPr>
        <w:t>управления состоянием транспортных и транспортно-технологических машин и оборудования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Поясните сущность </w:t>
      </w:r>
      <w:r w:rsidRPr="0017191F">
        <w:rPr>
          <w:rFonts w:ascii="Times New Roman" w:hAnsi="Times New Roman" w:cs="Times New Roman"/>
          <w:sz w:val="24"/>
          <w:szCs w:val="24"/>
        </w:rPr>
        <w:t>SPC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и  </w:t>
      </w:r>
      <w:r w:rsidRPr="0017191F">
        <w:rPr>
          <w:rFonts w:ascii="Times New Roman" w:hAnsi="Times New Roman" w:cs="Times New Roman"/>
          <w:sz w:val="24"/>
          <w:szCs w:val="24"/>
        </w:rPr>
        <w:t>MSA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Назовите виды и закономерности случайной величины. Функция и плотность распределения вероятности. 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Нормальное распределение вероятности и его особенности. Стандартное нормальное распределение вероятности и его особенности.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Генеральная совокупность и выборка. Выборочный метод  изучения случайной величины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Описательные статистики. Математическое ожидание, дисперсия, стандартное отклонение и их наилучшие выборочные оценки.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Описательные статистики. Оценивание истинного значения параметра по выборке.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Методы оценивания нормальности распределения. Сущность оценки нормальности по асимметрии и эксцессу.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Метод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проверки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нормальности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распределения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17191F">
        <w:rPr>
          <w:rFonts w:ascii="Times New Roman" w:hAnsi="Times New Roman" w:cs="Times New Roman"/>
          <w:sz w:val="24"/>
          <w:szCs w:val="24"/>
        </w:rPr>
        <w:t>критерию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  <w:r w:rsidRPr="0017191F">
        <w:rPr>
          <w:rFonts w:ascii="Times New Roman" w:hAnsi="Times New Roman" w:cs="Times New Roman"/>
          <w:position w:val="-10"/>
          <w:sz w:val="24"/>
          <w:szCs w:val="24"/>
        </w:rPr>
        <w:object w:dxaOrig="279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.25pt;height:18pt" o:ole="">
            <v:imagedata r:id="rId9" o:title=""/>
          </v:shape>
          <o:OLEObject Type="Embed" ProgID="Equation.3" ShapeID="_x0000_i1025" DrawAspect="Content" ObjectID="_1662374054" r:id="rId10"/>
        </w:object>
      </w:r>
      <w:r w:rsidRPr="0017191F">
        <w:rPr>
          <w:rFonts w:ascii="Times New Roman" w:hAnsi="Times New Roman" w:cs="Times New Roman"/>
          <w:sz w:val="24"/>
          <w:szCs w:val="24"/>
        </w:rPr>
        <w:t>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Применение выборочного распределения для анализа качества процесса и оценки выхода годной продукции.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Задача корреляционного анализа и его разновидности. Характеристика степени взаимосвязи параметров при парном корреляционном анализе и условие, подтверждающее существование такой взаимосвязи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Задача корреляционного анализа и его разновидности. Характеристика степени взаимосвязи параметров при множественном корреляционном анализе и условие, подтверждающее существование такой взаимосвязи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Поясните постановку задачи и запишите модель однофакторного дисперсионного анализа. Как определить степень влияния фактора на отклик при однофакторном анализе с равным числом повторений?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Поясните постановку задачи и запишите модель двухфакторного дисперсионного анализа. Как определить степень влияния фактора на отклик при двухфакторном анализе?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Поясните сущность и укажите этапы парного регрессионного анализа.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Как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определить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качество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уравнения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парной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регрессии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? </w:t>
      </w:r>
    </w:p>
    <w:p w:rsidR="0017191F" w:rsidRPr="0017191F" w:rsidRDefault="0017191F" w:rsidP="0017191F">
      <w:pPr>
        <w:numPr>
          <w:ilvl w:val="0"/>
          <w:numId w:val="2"/>
        </w:numPr>
        <w:tabs>
          <w:tab w:val="clear" w:pos="927"/>
          <w:tab w:val="num" w:pos="709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Поясните сущность и укажите этапы множественного регрессионного анализа.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Как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определить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качество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уравнения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множественной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регрессии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>?</w:t>
      </w:r>
    </w:p>
    <w:p w:rsidR="0017191F" w:rsidRPr="0017191F" w:rsidRDefault="0017191F" w:rsidP="0017191F">
      <w:pPr>
        <w:numPr>
          <w:ilvl w:val="0"/>
          <w:numId w:val="2"/>
        </w:numPr>
        <w:tabs>
          <w:tab w:val="num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Что представляет собой анализ технологического процесса?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На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чем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он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основывается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>?</w:t>
      </w:r>
    </w:p>
    <w:p w:rsidR="0017191F" w:rsidRPr="0017191F" w:rsidRDefault="0017191F" w:rsidP="0017191F">
      <w:pPr>
        <w:numPr>
          <w:ilvl w:val="0"/>
          <w:numId w:val="2"/>
        </w:numPr>
        <w:tabs>
          <w:tab w:val="num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Поясните смысл потенциала и стабильности процесса.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Приведите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примеры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>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num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Запишите и поясните индексы </w:t>
      </w:r>
      <w:proofErr w:type="spellStart"/>
      <w:r w:rsidRPr="0017191F">
        <w:rPr>
          <w:rFonts w:ascii="Times New Roman" w:hAnsi="Times New Roman" w:cs="Times New Roman"/>
          <w:sz w:val="24"/>
          <w:szCs w:val="24"/>
          <w:lang w:val="ru-RU"/>
        </w:rPr>
        <w:t>воспроизводимости</w:t>
      </w:r>
      <w:proofErr w:type="spellEnd"/>
      <w:r w:rsidRPr="0017191F">
        <w:rPr>
          <w:rFonts w:ascii="Times New Roman" w:hAnsi="Times New Roman" w:cs="Times New Roman"/>
          <w:sz w:val="24"/>
          <w:szCs w:val="24"/>
          <w:lang w:val="ru-RU"/>
        </w:rPr>
        <w:t>. Для какого в смысле стабильности процесса они применимы?</w:t>
      </w:r>
    </w:p>
    <w:p w:rsidR="0017191F" w:rsidRPr="0017191F" w:rsidRDefault="0017191F" w:rsidP="0017191F">
      <w:pPr>
        <w:numPr>
          <w:ilvl w:val="0"/>
          <w:numId w:val="2"/>
        </w:numPr>
        <w:tabs>
          <w:tab w:val="num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Запишите и поясните индексы пригодности процесса, стабильность которого не подтверждена.</w:t>
      </w:r>
    </w:p>
    <w:p w:rsidR="0017191F" w:rsidRPr="0017191F" w:rsidRDefault="0017191F" w:rsidP="0017191F">
      <w:pPr>
        <w:numPr>
          <w:ilvl w:val="0"/>
          <w:numId w:val="2"/>
        </w:numPr>
        <w:tabs>
          <w:tab w:val="num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Укажите и обоснуйте возможные значения индексов и рекомендуемые действия для различных случаев.</w:t>
      </w:r>
    </w:p>
    <w:p w:rsidR="0017191F" w:rsidRPr="0017191F" w:rsidRDefault="0017191F" w:rsidP="0017191F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Что представляет собой измерительная система? Назовите анализируемые свойства измерительных систем.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Какими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статистическими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характеристиками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оценивается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каждое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из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7191F">
        <w:rPr>
          <w:rFonts w:ascii="Times New Roman" w:hAnsi="Times New Roman" w:cs="Times New Roman"/>
          <w:sz w:val="24"/>
          <w:szCs w:val="24"/>
        </w:rPr>
        <w:t>свойств</w:t>
      </w:r>
      <w:proofErr w:type="spellEnd"/>
      <w:r w:rsidRPr="0017191F">
        <w:rPr>
          <w:rFonts w:ascii="Times New Roman" w:hAnsi="Times New Roman" w:cs="Times New Roman"/>
          <w:sz w:val="24"/>
          <w:szCs w:val="24"/>
        </w:rPr>
        <w:t>?</w:t>
      </w:r>
    </w:p>
    <w:p w:rsidR="0017191F" w:rsidRPr="0017191F" w:rsidRDefault="0017191F" w:rsidP="0017191F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Поясните назначение и сущность методов размахов, средних и размахов,  </w:t>
      </w:r>
      <w:r w:rsidRPr="0017191F">
        <w:rPr>
          <w:rFonts w:ascii="Times New Roman" w:hAnsi="Times New Roman" w:cs="Times New Roman"/>
          <w:sz w:val="24"/>
          <w:szCs w:val="24"/>
        </w:rPr>
        <w:t>ANOVA</w:t>
      </w:r>
      <w:r w:rsidRPr="0017191F">
        <w:rPr>
          <w:rFonts w:ascii="Times New Roman" w:hAnsi="Times New Roman" w:cs="Times New Roman"/>
          <w:sz w:val="24"/>
          <w:szCs w:val="24"/>
          <w:lang w:val="ru-RU"/>
        </w:rPr>
        <w:t xml:space="preserve"> для анализа измерительных систем. </w:t>
      </w:r>
    </w:p>
    <w:p w:rsidR="0017191F" w:rsidRPr="0017191F" w:rsidRDefault="0017191F" w:rsidP="0017191F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Как определить влияние конкретных контролеров на результаты функционирования измерительной системы?</w:t>
      </w:r>
    </w:p>
    <w:p w:rsidR="0017191F" w:rsidRPr="0017191F" w:rsidRDefault="0017191F" w:rsidP="0017191F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Цель и область применения статистических методов контроля качества.</w:t>
      </w:r>
    </w:p>
    <w:p w:rsidR="0017191F" w:rsidRPr="0017191F" w:rsidRDefault="0017191F" w:rsidP="0017191F">
      <w:pPr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7191F">
        <w:rPr>
          <w:rFonts w:ascii="Times New Roman" w:hAnsi="Times New Roman" w:cs="Times New Roman"/>
          <w:sz w:val="24"/>
          <w:szCs w:val="24"/>
          <w:lang w:val="ru-RU"/>
        </w:rPr>
        <w:t>Оперативная характеристика и ее свойства.</w:t>
      </w:r>
    </w:p>
    <w:p w:rsidR="0017191F" w:rsidRPr="0017191F" w:rsidRDefault="0017191F" w:rsidP="0017191F">
      <w:pPr>
        <w:pStyle w:val="Style3"/>
        <w:widowControl/>
        <w:tabs>
          <w:tab w:val="left" w:pos="993"/>
        </w:tabs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</w:p>
    <w:p w:rsidR="0017191F" w:rsidRPr="0017191F" w:rsidRDefault="0017191F" w:rsidP="001719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sectPr w:rsidR="0017191F" w:rsidRPr="0017191F" w:rsidSect="002E7845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ADB455F"/>
    <w:multiLevelType w:val="hybridMultilevel"/>
    <w:tmpl w:val="A82ABF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D641830"/>
    <w:multiLevelType w:val="hybridMultilevel"/>
    <w:tmpl w:val="43581D54"/>
    <w:lvl w:ilvl="0" w:tplc="587623D0">
      <w:start w:val="1"/>
      <w:numFmt w:val="decimal"/>
      <w:lvlText w:val="%1."/>
      <w:lvlJc w:val="right"/>
      <w:pPr>
        <w:tabs>
          <w:tab w:val="num" w:pos="927"/>
        </w:tabs>
        <w:ind w:left="907" w:hanging="34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14FE8"/>
    <w:rsid w:val="0002418B"/>
    <w:rsid w:val="000E14A2"/>
    <w:rsid w:val="0017191F"/>
    <w:rsid w:val="001F0BC7"/>
    <w:rsid w:val="00294DF2"/>
    <w:rsid w:val="002E7845"/>
    <w:rsid w:val="00757C1B"/>
    <w:rsid w:val="0085035B"/>
    <w:rsid w:val="00D31453"/>
    <w:rsid w:val="00D44543"/>
    <w:rsid w:val="00E209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84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03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035B"/>
    <w:rPr>
      <w:rFonts w:ascii="Tahoma" w:hAnsi="Tahoma" w:cs="Tahoma"/>
      <w:sz w:val="16"/>
      <w:szCs w:val="16"/>
    </w:rPr>
  </w:style>
  <w:style w:type="paragraph" w:customStyle="1" w:styleId="Style3">
    <w:name w:val="Style3"/>
    <w:basedOn w:val="a"/>
    <w:rsid w:val="0017191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1">
    <w:name w:val="Font Style31"/>
    <w:rsid w:val="0017191F"/>
    <w:rPr>
      <w:rFonts w:ascii="Georgia" w:hAnsi="Georgia" w:cs="Georgia"/>
      <w:sz w:val="12"/>
      <w:szCs w:val="12"/>
    </w:rPr>
  </w:style>
  <w:style w:type="character" w:customStyle="1" w:styleId="FontStyle16">
    <w:name w:val="Font Style16"/>
    <w:rsid w:val="0017191F"/>
    <w:rPr>
      <w:rFonts w:ascii="Times New Roman" w:hAnsi="Times New Roman" w:cs="Times New Roman"/>
      <w:b/>
      <w:bCs/>
      <w:sz w:val="16"/>
      <w:szCs w:val="16"/>
    </w:rPr>
  </w:style>
  <w:style w:type="paragraph" w:customStyle="1" w:styleId="Style2">
    <w:name w:val="Style2"/>
    <w:basedOn w:val="a"/>
    <w:rsid w:val="0017191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21">
    <w:name w:val="Font Style21"/>
    <w:rsid w:val="0017191F"/>
    <w:rPr>
      <w:rFonts w:ascii="Times New Roman" w:hAnsi="Times New Roman" w:cs="Times New Roman"/>
      <w:sz w:val="12"/>
      <w:szCs w:val="12"/>
    </w:rPr>
  </w:style>
  <w:style w:type="paragraph" w:customStyle="1" w:styleId="31">
    <w:name w:val="Основной текст (3)1"/>
    <w:basedOn w:val="a"/>
    <w:rsid w:val="0017191F"/>
    <w:pPr>
      <w:shd w:val="clear" w:color="auto" w:fill="FFFFFF"/>
      <w:spacing w:after="0" w:line="274" w:lineRule="exact"/>
      <w:jc w:val="center"/>
    </w:pPr>
    <w:rPr>
      <w:rFonts w:ascii="Times New Roman" w:eastAsia="Times New Roman" w:hAnsi="Times New Roman" w:cs="Times New Roman"/>
      <w:sz w:val="23"/>
      <w:szCs w:val="23"/>
      <w:lang w:val="ru-RU" w:eastAsia="ru-RU"/>
    </w:rPr>
  </w:style>
  <w:style w:type="character" w:customStyle="1" w:styleId="FontStyle20">
    <w:name w:val="Font Style20"/>
    <w:rsid w:val="0017191F"/>
    <w:rPr>
      <w:rFonts w:ascii="Georgia" w:hAnsi="Georgia" w:cs="Georgia"/>
      <w:sz w:val="12"/>
      <w:szCs w:val="12"/>
    </w:rPr>
  </w:style>
  <w:style w:type="paragraph" w:customStyle="1" w:styleId="Style7">
    <w:name w:val="Style7"/>
    <w:basedOn w:val="a"/>
    <w:rsid w:val="0017191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</Pages>
  <Words>3450</Words>
  <Characters>19666</Characters>
  <Application>Microsoft Office Word</Application>
  <DocSecurity>0</DocSecurity>
  <Lines>163</Lines>
  <Paragraphs>46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2019-2020_m23_04_03-ТЭТм-19_61_plx_Статистические методы контроля и управления качеством</vt:lpstr>
      <vt:lpstr>Лист1</vt:lpstr>
    </vt:vector>
  </TitlesOfParts>
  <Company/>
  <LinksUpToDate>false</LinksUpToDate>
  <CharactersWithSpaces>23070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2019-2020_m23_04_03-ТЭТм-19_61_plx_Статистические методы контроля и управления качеством</dc:title>
  <dc:creator>FastReport.NET</dc:creator>
  <cp:lastModifiedBy>l.kramzina</cp:lastModifiedBy>
  <cp:revision>7</cp:revision>
  <cp:lastPrinted>2020-09-23T08:12:00Z</cp:lastPrinted>
  <dcterms:created xsi:type="dcterms:W3CDTF">2020-09-16T04:31:00Z</dcterms:created>
  <dcterms:modified xsi:type="dcterms:W3CDTF">2020-09-23T08:47:00Z</dcterms:modified>
</cp:coreProperties>
</file>