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ED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Default="00DA55ED" w:rsidP="00DA55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838825" cy="881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6349710" cy="8759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710" cy="875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8847A0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F64C1C" w:rsidRDefault="00DA55ED" w:rsidP="00DA55ED">
      <w:pPr>
        <w:ind w:firstLine="567"/>
        <w:jc w:val="both"/>
        <w:rPr>
          <w:bCs/>
          <w:sz w:val="24"/>
          <w:szCs w:val="24"/>
        </w:rPr>
      </w:pPr>
      <w:r w:rsidRPr="00F64C1C">
        <w:rPr>
          <w:bCs/>
          <w:sz w:val="24"/>
          <w:szCs w:val="24"/>
        </w:rPr>
        <w:br w:type="page"/>
      </w:r>
    </w:p>
    <w:p w:rsidR="00DA55ED" w:rsidRPr="00F64C1C" w:rsidRDefault="00DA55ED" w:rsidP="00DA55ED">
      <w:pPr>
        <w:spacing w:line="360" w:lineRule="auto"/>
        <w:jc w:val="center"/>
        <w:rPr>
          <w:bCs/>
          <w:sz w:val="24"/>
          <w:szCs w:val="24"/>
        </w:rPr>
      </w:pPr>
    </w:p>
    <w:p w:rsidR="00DA55ED" w:rsidRPr="00F64C1C" w:rsidRDefault="00DA55ED" w:rsidP="00DA55ED">
      <w:pPr>
        <w:pStyle w:val="a5"/>
        <w:ind w:right="-1"/>
        <w:rPr>
          <w:bCs/>
          <w:sz w:val="24"/>
          <w:szCs w:val="24"/>
        </w:rPr>
      </w:pPr>
    </w:p>
    <w:p w:rsidR="00DA55ED" w:rsidRPr="00F64C1C" w:rsidRDefault="009B2164" w:rsidP="00DA55ED">
      <w:pPr>
        <w:pStyle w:val="a5"/>
        <w:ind w:left="1080" w:right="-1"/>
        <w:rPr>
          <w:bCs/>
          <w:sz w:val="24"/>
          <w:szCs w:val="24"/>
        </w:rPr>
      </w:pPr>
      <w:r w:rsidRPr="00131416">
        <w:rPr>
          <w:noProof/>
        </w:rPr>
        <w:drawing>
          <wp:inline distT="0" distB="0" distL="0" distR="0" wp14:anchorId="13963DFE" wp14:editId="05D4F093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A55ED" w:rsidRPr="00530880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530880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530880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880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530880">
        <w:rPr>
          <w:rFonts w:ascii="Times New Roman" w:hAnsi="Times New Roman" w:cs="Times New Roman"/>
          <w:sz w:val="24"/>
          <w:szCs w:val="24"/>
        </w:rPr>
        <w:t xml:space="preserve">освоения дисциплины «Рациональное использование природных ресурсов» является изучение студентами требований нормативных документов по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530880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530880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30880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530880" w:rsidRDefault="00DA55ED" w:rsidP="00DA55ED">
      <w:pPr>
        <w:jc w:val="both"/>
        <w:rPr>
          <w:b/>
          <w:sz w:val="24"/>
          <w:szCs w:val="24"/>
        </w:rPr>
      </w:pPr>
      <w:r w:rsidRPr="00530880">
        <w:rPr>
          <w:sz w:val="24"/>
          <w:szCs w:val="24"/>
        </w:rPr>
        <w:t xml:space="preserve">Дисциплина «Рациональное использование природных ресурсов» является дисциплиной </w:t>
      </w:r>
      <w:r>
        <w:rPr>
          <w:sz w:val="24"/>
          <w:szCs w:val="24"/>
        </w:rPr>
        <w:t>базовой части</w:t>
      </w:r>
      <w:r w:rsidRPr="00530880">
        <w:rPr>
          <w:sz w:val="24"/>
          <w:szCs w:val="24"/>
        </w:rPr>
        <w:t xml:space="preserve">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530880">
        <w:rPr>
          <w:b/>
          <w:sz w:val="24"/>
          <w:szCs w:val="24"/>
        </w:rPr>
        <w:t xml:space="preserve">. </w:t>
      </w:r>
    </w:p>
    <w:p w:rsidR="00DA55ED" w:rsidRPr="00530880" w:rsidRDefault="00DA55ED" w:rsidP="00DA55ED">
      <w:pPr>
        <w:ind w:firstLine="567"/>
        <w:jc w:val="both"/>
        <w:rPr>
          <w:b/>
          <w:sz w:val="24"/>
          <w:szCs w:val="24"/>
        </w:rPr>
      </w:pPr>
      <w:r w:rsidRPr="00530880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530880">
        <w:rPr>
          <w:b/>
          <w:sz w:val="24"/>
          <w:szCs w:val="24"/>
        </w:rPr>
        <w:t xml:space="preserve">: 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0880">
        <w:rPr>
          <w:sz w:val="24"/>
          <w:szCs w:val="24"/>
        </w:rPr>
        <w:t>Геология</w:t>
      </w:r>
    </w:p>
    <w:p w:rsidR="00DA55ED" w:rsidRPr="00530880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0880">
        <w:rPr>
          <w:rFonts w:ascii="Times New Roman" w:hAnsi="Times New Roman" w:cs="Times New Roman"/>
          <w:sz w:val="24"/>
          <w:szCs w:val="24"/>
        </w:rPr>
        <w:t xml:space="preserve">Основы горного дела </w:t>
      </w:r>
    </w:p>
    <w:p w:rsidR="00DA55ED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0880">
        <w:rPr>
          <w:rFonts w:ascii="Times New Roman" w:hAnsi="Times New Roman" w:cs="Times New Roman"/>
          <w:sz w:val="24"/>
          <w:szCs w:val="24"/>
        </w:rPr>
        <w:t xml:space="preserve"> Горное право</w:t>
      </w:r>
    </w:p>
    <w:p w:rsidR="00DA55ED" w:rsidRPr="00530880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2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530880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530880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530880">
        <w:rPr>
          <w:b/>
          <w:sz w:val="24"/>
          <w:szCs w:val="24"/>
        </w:rPr>
        <w:t>:</w:t>
      </w:r>
    </w:p>
    <w:p w:rsidR="00DA55ED" w:rsidRPr="00530880" w:rsidRDefault="00DA55ED" w:rsidP="00DA55ED">
      <w:pPr>
        <w:ind w:left="-70" w:firstLine="63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- Государственной итоговой аттестации</w:t>
      </w:r>
    </w:p>
    <w:p w:rsidR="00DA55ED" w:rsidRPr="00530880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530880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530880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>
        <w:rPr>
          <w:b/>
          <w:bCs/>
          <w:sz w:val="24"/>
          <w:szCs w:val="24"/>
        </w:rPr>
        <w:t xml:space="preserve"> </w:t>
      </w:r>
      <w:r w:rsidRPr="008A2425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8A2425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8A2425">
        <w:rPr>
          <w:sz w:val="24"/>
          <w:szCs w:val="24"/>
        </w:rPr>
        <w:t>Рациональное использование природных ресурсов</w:t>
      </w:r>
      <w:r w:rsidRPr="008A2425">
        <w:rPr>
          <w:rStyle w:val="FontStyle16"/>
          <w:b w:val="0"/>
          <w:sz w:val="24"/>
          <w:szCs w:val="24"/>
        </w:rPr>
        <w:t>» обучающийся</w:t>
      </w:r>
      <w:r w:rsidRPr="00530880">
        <w:rPr>
          <w:rStyle w:val="FontStyle16"/>
          <w:sz w:val="24"/>
          <w:szCs w:val="24"/>
        </w:rPr>
        <w:t xml:space="preserve"> </w:t>
      </w:r>
      <w:r w:rsidRPr="008A2425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530880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rPr>
                <w:sz w:val="24"/>
                <w:szCs w:val="24"/>
              </w:rPr>
            </w:pPr>
            <w:r w:rsidRPr="00863CC2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863CC2" w:rsidTr="003463AF">
        <w:tc>
          <w:tcPr>
            <w:tcW w:w="0" w:type="auto"/>
            <w:gridSpan w:val="2"/>
          </w:tcPr>
          <w:p w:rsidR="00DA55ED" w:rsidRPr="00863CC2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863CC2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863CC2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863CC2" w:rsidTr="003463AF">
        <w:tc>
          <w:tcPr>
            <w:tcW w:w="0" w:type="auto"/>
            <w:gridSpan w:val="2"/>
          </w:tcPr>
          <w:p w:rsidR="00DA55ED" w:rsidRPr="00863CC2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863CC2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863CC2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863CC2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DA55ED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способами стабилизации качества полезного ископаемого, определения величины показателей извлечения, </w:t>
            </w:r>
            <w:r w:rsidRPr="00863CC2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863CC2" w:rsidTr="003463AF">
        <w:tc>
          <w:tcPr>
            <w:tcW w:w="0" w:type="auto"/>
            <w:gridSpan w:val="2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863CC2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530880" w:rsidRDefault="00DA55ED" w:rsidP="00DA55ED">
      <w:pPr>
        <w:ind w:firstLine="0"/>
        <w:jc w:val="both"/>
        <w:rPr>
          <w:sz w:val="24"/>
          <w:szCs w:val="24"/>
        </w:rPr>
      </w:pPr>
    </w:p>
    <w:p w:rsidR="00DA55ED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530880" w:rsidRDefault="00DA55ED" w:rsidP="00DA55ED">
      <w:pPr>
        <w:ind w:firstLine="567"/>
        <w:jc w:val="center"/>
        <w:rPr>
          <w:b/>
          <w:sz w:val="24"/>
          <w:szCs w:val="24"/>
        </w:rPr>
      </w:pPr>
      <w:r w:rsidRPr="00530880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Default="00DA55ED" w:rsidP="00DA55ED">
      <w:pPr>
        <w:ind w:right="-143"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DA55ED" w:rsidRPr="008A2425" w:rsidRDefault="00DA55ED" w:rsidP="00DA55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A2425">
        <w:rPr>
          <w:rStyle w:val="FontStyle18"/>
          <w:b w:val="0"/>
          <w:sz w:val="24"/>
          <w:szCs w:val="24"/>
        </w:rPr>
        <w:t>–</w:t>
      </w:r>
      <w:r w:rsidRPr="008A2425">
        <w:rPr>
          <w:rStyle w:val="FontStyle18"/>
          <w:b w:val="0"/>
          <w:sz w:val="24"/>
          <w:szCs w:val="24"/>
        </w:rPr>
        <w:tab/>
        <w:t>контактная работа – _</w:t>
      </w:r>
      <w:r w:rsidR="00E13401">
        <w:rPr>
          <w:rStyle w:val="FontStyle18"/>
          <w:b w:val="0"/>
          <w:sz w:val="24"/>
          <w:szCs w:val="24"/>
          <w:u w:val="single"/>
        </w:rPr>
        <w:t>16</w:t>
      </w:r>
      <w:r w:rsidRPr="008A2425">
        <w:rPr>
          <w:rStyle w:val="FontStyle18"/>
          <w:b w:val="0"/>
          <w:sz w:val="24"/>
          <w:szCs w:val="24"/>
        </w:rPr>
        <w:t>_ акад. часов:</w:t>
      </w:r>
    </w:p>
    <w:p w:rsidR="00DA55ED" w:rsidRPr="008A242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2425">
        <w:rPr>
          <w:rStyle w:val="FontStyle18"/>
          <w:b w:val="0"/>
          <w:sz w:val="24"/>
          <w:szCs w:val="24"/>
        </w:rPr>
        <w:tab/>
        <w:t>–</w:t>
      </w:r>
      <w:r w:rsidRPr="008A2425">
        <w:rPr>
          <w:rStyle w:val="FontStyle18"/>
          <w:b w:val="0"/>
          <w:sz w:val="24"/>
          <w:szCs w:val="24"/>
        </w:rPr>
        <w:tab/>
        <w:t>аудиторная – _</w:t>
      </w:r>
      <w:r w:rsidR="00E13401">
        <w:rPr>
          <w:rStyle w:val="FontStyle18"/>
          <w:b w:val="0"/>
          <w:sz w:val="24"/>
          <w:szCs w:val="24"/>
          <w:u w:val="single"/>
        </w:rPr>
        <w:t>14</w:t>
      </w:r>
      <w:r w:rsidRPr="008A2425">
        <w:rPr>
          <w:rStyle w:val="FontStyle18"/>
          <w:b w:val="0"/>
          <w:sz w:val="24"/>
          <w:szCs w:val="24"/>
        </w:rPr>
        <w:t>__ акад. часов;</w:t>
      </w:r>
    </w:p>
    <w:p w:rsidR="00DA55ED" w:rsidRPr="008A242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2425">
        <w:rPr>
          <w:rStyle w:val="FontStyle18"/>
          <w:b w:val="0"/>
          <w:sz w:val="24"/>
          <w:szCs w:val="24"/>
        </w:rPr>
        <w:tab/>
        <w:t>–</w:t>
      </w:r>
      <w:r w:rsidRPr="008A2425">
        <w:rPr>
          <w:rStyle w:val="FontStyle18"/>
          <w:b w:val="0"/>
          <w:sz w:val="24"/>
          <w:szCs w:val="24"/>
        </w:rPr>
        <w:tab/>
        <w:t>внеаудиторная – _</w:t>
      </w:r>
      <w:r w:rsidRPr="008A2425">
        <w:rPr>
          <w:rStyle w:val="FontStyle18"/>
          <w:b w:val="0"/>
          <w:sz w:val="24"/>
          <w:szCs w:val="24"/>
          <w:u w:val="single"/>
        </w:rPr>
        <w:t>2</w:t>
      </w:r>
      <w:r w:rsidRPr="008A2425">
        <w:rPr>
          <w:rStyle w:val="FontStyle18"/>
          <w:b w:val="0"/>
          <w:sz w:val="24"/>
          <w:szCs w:val="24"/>
        </w:rPr>
        <w:t xml:space="preserve">_ акад. часов </w:t>
      </w:r>
    </w:p>
    <w:p w:rsidR="00DA55ED" w:rsidRPr="008A242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2425">
        <w:rPr>
          <w:rStyle w:val="FontStyle18"/>
          <w:b w:val="0"/>
          <w:sz w:val="24"/>
          <w:szCs w:val="24"/>
        </w:rPr>
        <w:t>–</w:t>
      </w:r>
      <w:r w:rsidRPr="008A2425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E13401">
        <w:rPr>
          <w:rStyle w:val="FontStyle18"/>
          <w:b w:val="0"/>
          <w:sz w:val="24"/>
          <w:szCs w:val="24"/>
          <w:u w:val="single"/>
        </w:rPr>
        <w:t>124,1</w:t>
      </w:r>
      <w:r w:rsidRPr="008A2425">
        <w:rPr>
          <w:rStyle w:val="FontStyle18"/>
          <w:b w:val="0"/>
          <w:sz w:val="24"/>
          <w:szCs w:val="24"/>
        </w:rPr>
        <w:t>__ акад. часов.</w:t>
      </w:r>
    </w:p>
    <w:p w:rsidR="00DA55ED" w:rsidRPr="008A242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2425">
        <w:rPr>
          <w:rStyle w:val="FontStyle18"/>
          <w:b w:val="0"/>
          <w:sz w:val="24"/>
          <w:szCs w:val="24"/>
        </w:rPr>
        <w:t>- подготовка к зачету - 3,9 акад.часа.</w:t>
      </w:r>
    </w:p>
    <w:p w:rsidR="00ED1CAC" w:rsidRPr="008A2425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6"/>
        <w:gridCol w:w="2670"/>
        <w:gridCol w:w="2545"/>
        <w:gridCol w:w="803"/>
      </w:tblGrid>
      <w:tr w:rsidR="00ED1CAC" w:rsidRPr="00766393" w:rsidTr="00ED1CAC">
        <w:tc>
          <w:tcPr>
            <w:tcW w:w="1858" w:type="pct"/>
            <w:vMerge w:val="restart"/>
          </w:tcPr>
          <w:p w:rsidR="00DA55ED" w:rsidRPr="00766393" w:rsidRDefault="00DA55ED" w:rsidP="003463AF">
            <w:pPr>
              <w:ind w:firstLine="142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Раздел / тема</w:t>
            </w:r>
          </w:p>
          <w:p w:rsidR="00DA55ED" w:rsidRPr="00766393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Дисциплины</w:t>
            </w:r>
          </w:p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445118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716" w:type="pct"/>
            <w:gridSpan w:val="2"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  <w:r w:rsidRPr="00766393">
              <w:rPr>
                <w:rStyle w:val="FontStyle31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766393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766393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  <w:r w:rsidRPr="00766393">
              <w:rPr>
                <w:rStyle w:val="FontStyle2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766393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766393">
              <w:rPr>
                <w:rStyle w:val="FontStyle31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8" w:type="pct"/>
            <w:vMerge w:val="restart"/>
            <w:textDirection w:val="btLr"/>
          </w:tcPr>
          <w:p w:rsidR="00DA55ED" w:rsidRPr="00766393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766393" w:rsidTr="00ED1CAC">
        <w:trPr>
          <w:cantSplit/>
          <w:trHeight w:val="477"/>
        </w:trPr>
        <w:tc>
          <w:tcPr>
            <w:tcW w:w="1858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766393" w:rsidRDefault="00DA55ED" w:rsidP="003463AF">
            <w:pPr>
              <w:ind w:hanging="20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лекции</w:t>
            </w:r>
          </w:p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766393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практич.</w:t>
            </w:r>
          </w:p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ED1CAC" w:rsidRPr="00766393" w:rsidTr="00ED1CAC">
        <w:tc>
          <w:tcPr>
            <w:tcW w:w="1858" w:type="pct"/>
            <w:vAlign w:val="center"/>
          </w:tcPr>
          <w:p w:rsidR="00DA55ED" w:rsidRPr="00766393" w:rsidRDefault="00DA55ED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766393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DA55ED" w:rsidRPr="00445118" w:rsidRDefault="00DA55ED" w:rsidP="003463A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5" w:type="pct"/>
          </w:tcPr>
          <w:p w:rsidR="00DA55ED" w:rsidRPr="00766393" w:rsidRDefault="00E80D4F" w:rsidP="00346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DA55ED" w:rsidRPr="00766393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DA55ED" w:rsidRPr="00766393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DA55ED" w:rsidRPr="00E66894" w:rsidRDefault="00DA55ED" w:rsidP="003463AF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DA55ED" w:rsidRPr="00766393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DA55ED" w:rsidRPr="00766393" w:rsidRDefault="00ED1CAC" w:rsidP="003463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766393" w:rsidTr="00ED1CAC">
        <w:tc>
          <w:tcPr>
            <w:tcW w:w="1858" w:type="pct"/>
          </w:tcPr>
          <w:p w:rsidR="00ED1CAC" w:rsidRPr="00766393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766393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766393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766393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1" w:type="pct"/>
          </w:tcPr>
          <w:p w:rsidR="00ED1CAC" w:rsidRPr="00E66894" w:rsidRDefault="00ED1CAC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 xml:space="preserve">ащита практической работы, выполнение курсового проекта </w:t>
            </w:r>
          </w:p>
        </w:tc>
        <w:tc>
          <w:tcPr>
            <w:tcW w:w="268" w:type="pct"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766393" w:rsidTr="00ED1CAC">
        <w:tc>
          <w:tcPr>
            <w:tcW w:w="1858" w:type="pct"/>
          </w:tcPr>
          <w:p w:rsidR="00ED1CAC" w:rsidRPr="00766393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766393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766393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766393">
              <w:rPr>
                <w:spacing w:val="-9"/>
                <w:sz w:val="24"/>
                <w:szCs w:val="24"/>
              </w:rPr>
              <w:t>Методы определения, учет и нормирование потерь и разубоживания</w:t>
            </w:r>
            <w:r w:rsidR="00783C8D">
              <w:rPr>
                <w:spacing w:val="-9"/>
                <w:sz w:val="24"/>
                <w:szCs w:val="24"/>
              </w:rPr>
              <w:t xml:space="preserve"> </w:t>
            </w:r>
            <w:r w:rsidRPr="00766393">
              <w:rPr>
                <w:sz w:val="24"/>
                <w:szCs w:val="24"/>
              </w:rPr>
              <w:t>полезного ископаемого.</w:t>
            </w:r>
            <w:r w:rsidRPr="00766393">
              <w:rPr>
                <w:spacing w:val="-9"/>
                <w:sz w:val="24"/>
                <w:szCs w:val="24"/>
              </w:rPr>
              <w:t xml:space="preserve"> Классификация потерь и разубоживания </w:t>
            </w:r>
            <w:r w:rsidRPr="00766393">
              <w:rPr>
                <w:spacing w:val="-9"/>
                <w:sz w:val="24"/>
                <w:szCs w:val="24"/>
              </w:rPr>
              <w:lastRenderedPageBreak/>
              <w:t>твердых полезных ископаемых при разработке месторождений.</w:t>
            </w:r>
          </w:p>
        </w:tc>
        <w:tc>
          <w:tcPr>
            <w:tcW w:w="166" w:type="pct"/>
            <w:vMerge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766393" w:rsidRDefault="00E80D4F" w:rsidP="00E1340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1CAC" w:rsidRPr="00766393">
              <w:rPr>
                <w:sz w:val="24"/>
                <w:szCs w:val="24"/>
              </w:rPr>
              <w:t>/</w:t>
            </w:r>
            <w:r w:rsidR="00E13401">
              <w:rPr>
                <w:sz w:val="24"/>
                <w:szCs w:val="24"/>
              </w:rPr>
              <w:t>2</w:t>
            </w:r>
            <w:r w:rsidR="00ED1CAC" w:rsidRPr="00766393">
              <w:rPr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401">
              <w:rPr>
                <w:sz w:val="24"/>
                <w:szCs w:val="24"/>
              </w:rPr>
              <w:t>7</w:t>
            </w:r>
          </w:p>
        </w:tc>
        <w:tc>
          <w:tcPr>
            <w:tcW w:w="891" w:type="pct"/>
          </w:tcPr>
          <w:p w:rsidR="00ED1CAC" w:rsidRPr="00E66894" w:rsidRDefault="00ED1CAC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дисциплине, выполнение практических работ</w:t>
            </w:r>
            <w:r>
              <w:rPr>
                <w:rStyle w:val="FontStyle20"/>
              </w:rPr>
              <w:t xml:space="preserve"> и курсового проекта</w:t>
            </w:r>
          </w:p>
        </w:tc>
        <w:tc>
          <w:tcPr>
            <w:tcW w:w="849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>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ОПК-4, ПК-2, ПСК-4.2 </w:t>
            </w:r>
            <w:r>
              <w:rPr>
                <w:sz w:val="24"/>
                <w:szCs w:val="24"/>
              </w:rPr>
              <w:lastRenderedPageBreak/>
              <w:t>зув</w:t>
            </w:r>
          </w:p>
        </w:tc>
      </w:tr>
      <w:tr w:rsidR="00ED1CAC" w:rsidRPr="00766393" w:rsidTr="00ED1CAC">
        <w:trPr>
          <w:trHeight w:val="2494"/>
        </w:trPr>
        <w:tc>
          <w:tcPr>
            <w:tcW w:w="1858" w:type="pct"/>
          </w:tcPr>
          <w:p w:rsidR="00ED1CAC" w:rsidRPr="00766393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766393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766393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E66894" w:rsidRDefault="00ED1CAC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 xml:space="preserve">самостоятельное изучение дополнительной и основной литературы по дисциплине, выполнение </w:t>
            </w:r>
            <w:r>
              <w:rPr>
                <w:rStyle w:val="FontStyle20"/>
              </w:rPr>
              <w:t>курсового проекта</w:t>
            </w:r>
          </w:p>
        </w:tc>
        <w:tc>
          <w:tcPr>
            <w:tcW w:w="849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>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766393" w:rsidTr="00ED1CAC">
        <w:tc>
          <w:tcPr>
            <w:tcW w:w="1858" w:type="pct"/>
          </w:tcPr>
          <w:p w:rsidR="00ED1CAC" w:rsidRPr="00766393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766393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766393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401">
              <w:rPr>
                <w:sz w:val="24"/>
                <w:szCs w:val="24"/>
              </w:rPr>
              <w:t>6,1</w:t>
            </w:r>
          </w:p>
        </w:tc>
        <w:tc>
          <w:tcPr>
            <w:tcW w:w="891" w:type="pct"/>
          </w:tcPr>
          <w:p w:rsidR="00ED1CAC" w:rsidRPr="00E66894" w:rsidRDefault="00ED1CAC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дисциплине, выполнение практических работ</w:t>
            </w:r>
            <w:r>
              <w:rPr>
                <w:rStyle w:val="FontStyle20"/>
              </w:rPr>
              <w:t xml:space="preserve"> и курсового проекта</w:t>
            </w:r>
          </w:p>
        </w:tc>
        <w:tc>
          <w:tcPr>
            <w:tcW w:w="849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>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766393" w:rsidTr="00ED1CAC">
        <w:tc>
          <w:tcPr>
            <w:tcW w:w="1858" w:type="pct"/>
          </w:tcPr>
          <w:p w:rsidR="00ED1CAC" w:rsidRPr="00766393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766393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766393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766393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E66894" w:rsidRDefault="00ED1CAC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дисциплине, выполнение практических работ</w:t>
            </w:r>
            <w:r>
              <w:rPr>
                <w:rStyle w:val="FontStyle20"/>
              </w:rPr>
              <w:t xml:space="preserve"> и курсового проекта</w:t>
            </w:r>
          </w:p>
        </w:tc>
        <w:tc>
          <w:tcPr>
            <w:tcW w:w="849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>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766393" w:rsidTr="00ED1CAC">
        <w:tc>
          <w:tcPr>
            <w:tcW w:w="1858" w:type="pct"/>
          </w:tcPr>
          <w:p w:rsidR="00ED1CAC" w:rsidRPr="00766393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766393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766393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E66894" w:rsidRDefault="00ED1CAC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дисциплине, выполнение практических работ</w:t>
            </w:r>
            <w:r>
              <w:rPr>
                <w:rStyle w:val="FontStyle20"/>
              </w:rPr>
              <w:t xml:space="preserve"> и курсового проекта</w:t>
            </w:r>
          </w:p>
        </w:tc>
        <w:tc>
          <w:tcPr>
            <w:tcW w:w="849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766393" w:rsidTr="00ED1CAC">
        <w:tc>
          <w:tcPr>
            <w:tcW w:w="1858" w:type="pct"/>
          </w:tcPr>
          <w:p w:rsidR="00ED1CAC" w:rsidRPr="00766393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766393">
              <w:rPr>
                <w:bCs/>
                <w:sz w:val="24"/>
                <w:szCs w:val="24"/>
              </w:rPr>
              <w:t xml:space="preserve">Планирование горных работ: задачи, периоды, </w:t>
            </w:r>
            <w:r w:rsidRPr="00766393">
              <w:rPr>
                <w:sz w:val="24"/>
                <w:szCs w:val="24"/>
              </w:rPr>
              <w:t xml:space="preserve">порядок рассмотрения и согласования годовых </w:t>
            </w:r>
            <w:r w:rsidRPr="00766393">
              <w:rPr>
                <w:sz w:val="24"/>
                <w:szCs w:val="24"/>
              </w:rPr>
              <w:lastRenderedPageBreak/>
              <w:t>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766393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E66894" w:rsidRDefault="00ED1CAC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дисциплине, выполнение практических работ</w:t>
            </w:r>
            <w:r>
              <w:rPr>
                <w:rStyle w:val="FontStyle20"/>
              </w:rPr>
              <w:t xml:space="preserve"> и курсового проекта</w:t>
            </w:r>
          </w:p>
        </w:tc>
        <w:tc>
          <w:tcPr>
            <w:tcW w:w="849" w:type="pct"/>
          </w:tcPr>
          <w:p w:rsidR="00ED1CAC" w:rsidRPr="00766393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>ащита практической работы, выполнение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защита</w:t>
            </w:r>
            <w:r w:rsidRPr="00766393">
              <w:rPr>
                <w:sz w:val="24"/>
                <w:szCs w:val="24"/>
              </w:rPr>
              <w:t xml:space="preserve"> курсового проекта</w:t>
            </w:r>
          </w:p>
        </w:tc>
        <w:tc>
          <w:tcPr>
            <w:tcW w:w="268" w:type="pct"/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ОПК-4, </w:t>
            </w:r>
            <w:r>
              <w:rPr>
                <w:sz w:val="24"/>
                <w:szCs w:val="24"/>
              </w:rPr>
              <w:lastRenderedPageBreak/>
              <w:t>ПК-2, ПСК-4.2 зув</w:t>
            </w:r>
          </w:p>
        </w:tc>
      </w:tr>
      <w:tr w:rsidR="00ED1CAC" w:rsidRPr="00766393" w:rsidTr="00ED1CAC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766393" w:rsidRDefault="00ED1CAC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766393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766393" w:rsidRDefault="00E13401" w:rsidP="00ED1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766393" w:rsidRDefault="00E80D4F" w:rsidP="00FC236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D1CAC">
              <w:rPr>
                <w:b/>
                <w:sz w:val="24"/>
                <w:szCs w:val="24"/>
              </w:rPr>
              <w:t>/</w:t>
            </w:r>
            <w:r w:rsidR="00E13401">
              <w:rPr>
                <w:b/>
                <w:sz w:val="24"/>
                <w:szCs w:val="24"/>
              </w:rPr>
              <w:t>2</w:t>
            </w:r>
            <w:r w:rsidR="00ED1CAC" w:rsidRPr="0076639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766393" w:rsidRDefault="00ED1CAC" w:rsidP="00ED1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3401"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766393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Default="00DA55ED" w:rsidP="00DA55ED">
      <w:pPr>
        <w:ind w:firstLine="0"/>
        <w:jc w:val="both"/>
        <w:rPr>
          <w:sz w:val="24"/>
          <w:szCs w:val="24"/>
        </w:rPr>
        <w:sectPr w:rsidR="00DA55ED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530880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530880" w:rsidRDefault="00DA55ED" w:rsidP="00DA55ED">
      <w:pPr>
        <w:ind w:firstLine="567"/>
        <w:jc w:val="center"/>
        <w:rPr>
          <w:b/>
          <w:sz w:val="24"/>
          <w:szCs w:val="24"/>
        </w:rPr>
      </w:pPr>
      <w:r w:rsidRPr="00530880">
        <w:rPr>
          <w:b/>
          <w:sz w:val="24"/>
          <w:szCs w:val="24"/>
        </w:rPr>
        <w:t>5. Образовательные технологии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530880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0880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530880">
        <w:rPr>
          <w:bCs/>
          <w:iCs/>
          <w:sz w:val="24"/>
          <w:szCs w:val="24"/>
        </w:rPr>
        <w:t xml:space="preserve">еждисциплинарное обучение </w:t>
      </w:r>
      <w:r w:rsidRPr="00530880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530880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530880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530880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530880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8A2425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A242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530880" w:rsidRDefault="00DA55ED" w:rsidP="00DA55ED">
      <w:pPr>
        <w:pStyle w:val="Default"/>
        <w:ind w:firstLine="567"/>
        <w:jc w:val="both"/>
      </w:pPr>
      <w:r w:rsidRPr="00530880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- выполнение курсового проекта по дисциплине;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- подготовку к промежуточному контролю.</w:t>
      </w:r>
    </w:p>
    <w:p w:rsidR="00DA55ED" w:rsidRPr="00530880" w:rsidRDefault="00DA55ED" w:rsidP="00DA55ED">
      <w:pPr>
        <w:ind w:firstLine="567"/>
        <w:jc w:val="both"/>
        <w:rPr>
          <w:iCs/>
          <w:sz w:val="24"/>
          <w:szCs w:val="24"/>
        </w:rPr>
      </w:pPr>
      <w:r w:rsidRPr="00530880">
        <w:rPr>
          <w:sz w:val="24"/>
          <w:szCs w:val="24"/>
        </w:rPr>
        <w:t xml:space="preserve">Возможно использование технологии </w:t>
      </w:r>
      <w:r w:rsidRPr="00530880">
        <w:rPr>
          <w:bCs/>
          <w:iCs/>
          <w:sz w:val="24"/>
          <w:szCs w:val="24"/>
        </w:rPr>
        <w:t xml:space="preserve">опережающая самостоятельная работа </w:t>
      </w:r>
      <w:r w:rsidRPr="00530880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530880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530880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530880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530880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FC15C0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FC15C0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FC15C0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FC15C0">
              <w:rPr>
                <w:bCs/>
                <w:sz w:val="24"/>
                <w:szCs w:val="24"/>
              </w:rPr>
              <w:t>Перечислите о</w:t>
            </w:r>
            <w:r w:rsidRPr="00FC15C0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Каково </w:t>
            </w:r>
            <w:r w:rsidRPr="00FC15C0">
              <w:rPr>
                <w:sz w:val="24"/>
                <w:szCs w:val="24"/>
              </w:rPr>
              <w:t>влияни</w:t>
            </w:r>
            <w:r>
              <w:rPr>
                <w:sz w:val="24"/>
                <w:szCs w:val="24"/>
              </w:rPr>
              <w:t>е</w:t>
            </w:r>
            <w:r w:rsidRPr="00FC15C0">
              <w:rPr>
                <w:sz w:val="24"/>
                <w:szCs w:val="24"/>
              </w:rPr>
              <w:t xml:space="preserve">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Default="00DA55ED" w:rsidP="003463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</w:t>
            </w:r>
            <w:r w:rsidRPr="00FC15C0">
              <w:rPr>
                <w:sz w:val="24"/>
                <w:szCs w:val="24"/>
              </w:rPr>
              <w:t>цен</w:t>
            </w:r>
            <w:r>
              <w:rPr>
                <w:sz w:val="24"/>
                <w:szCs w:val="24"/>
              </w:rPr>
              <w:t>ить</w:t>
            </w:r>
            <w:r w:rsidRPr="00FC15C0">
              <w:rPr>
                <w:sz w:val="24"/>
                <w:szCs w:val="24"/>
              </w:rPr>
              <w:t xml:space="preserve"> строени</w:t>
            </w:r>
            <w:r>
              <w:rPr>
                <w:sz w:val="24"/>
                <w:szCs w:val="24"/>
              </w:rPr>
              <w:t>е</w:t>
            </w:r>
            <w:r w:rsidRPr="00FC15C0">
              <w:rPr>
                <w:sz w:val="24"/>
                <w:szCs w:val="24"/>
              </w:rPr>
              <w:t>, морфологически</w:t>
            </w:r>
            <w:r>
              <w:rPr>
                <w:sz w:val="24"/>
                <w:szCs w:val="24"/>
              </w:rPr>
              <w:t>е</w:t>
            </w:r>
            <w:r w:rsidRPr="00FC15C0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и</w:t>
            </w:r>
            <w:r w:rsidRPr="00FC15C0">
              <w:rPr>
                <w:sz w:val="24"/>
                <w:szCs w:val="24"/>
              </w:rPr>
              <w:t xml:space="preserve"> и генетически</w:t>
            </w:r>
            <w:r>
              <w:rPr>
                <w:sz w:val="24"/>
                <w:szCs w:val="24"/>
              </w:rPr>
              <w:t>й тип</w:t>
            </w:r>
            <w:r w:rsidRPr="00FC15C0">
              <w:rPr>
                <w:sz w:val="24"/>
                <w:szCs w:val="24"/>
              </w:rPr>
              <w:t xml:space="preserve"> месторождени</w:t>
            </w:r>
            <w:r>
              <w:rPr>
                <w:sz w:val="24"/>
                <w:szCs w:val="24"/>
              </w:rPr>
              <w:t>яс точки зрения</w:t>
            </w:r>
            <w:r w:rsidRPr="00FC15C0">
              <w:rPr>
                <w:sz w:val="24"/>
                <w:szCs w:val="24"/>
              </w:rPr>
              <w:t xml:space="preserve"> рационального недропользования</w:t>
            </w:r>
            <w:r>
              <w:rPr>
                <w:sz w:val="24"/>
                <w:szCs w:val="24"/>
              </w:rPr>
              <w:t xml:space="preserve">. </w:t>
            </w:r>
          </w:p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FC15C0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FC15C0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FC15C0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FC15C0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FC15C0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FC15C0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681D5F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681D5F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681D5F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681D5F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681D5F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681D5F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681D5F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681D5F">
              <w:rPr>
                <w:sz w:val="24"/>
                <w:szCs w:val="24"/>
              </w:rPr>
              <w:t>Определить</w:t>
            </w:r>
            <w:r>
              <w:rPr>
                <w:sz w:val="24"/>
                <w:szCs w:val="24"/>
              </w:rPr>
              <w:t xml:space="preserve"> величинувскрытых</w:t>
            </w:r>
            <w:r w:rsidRPr="00681D5F">
              <w:rPr>
                <w:sz w:val="24"/>
                <w:szCs w:val="24"/>
              </w:rPr>
              <w:t>, подготовленны</w:t>
            </w:r>
            <w:r>
              <w:rPr>
                <w:sz w:val="24"/>
                <w:szCs w:val="24"/>
              </w:rPr>
              <w:t>х</w:t>
            </w:r>
            <w:r w:rsidRPr="00681D5F">
              <w:rPr>
                <w:sz w:val="24"/>
                <w:szCs w:val="24"/>
              </w:rPr>
              <w:t xml:space="preserve"> и готовы</w:t>
            </w:r>
            <w:r>
              <w:rPr>
                <w:sz w:val="24"/>
                <w:szCs w:val="24"/>
              </w:rPr>
              <w:t>х</w:t>
            </w:r>
            <w:r w:rsidRPr="00681D5F">
              <w:rPr>
                <w:sz w:val="24"/>
                <w:szCs w:val="24"/>
              </w:rPr>
              <w:t xml:space="preserve"> к выемке запас</w:t>
            </w:r>
            <w:r>
              <w:rPr>
                <w:sz w:val="24"/>
                <w:szCs w:val="24"/>
              </w:rPr>
              <w:t>ов</w:t>
            </w:r>
            <w:r w:rsidRPr="00681D5F">
              <w:rPr>
                <w:sz w:val="24"/>
                <w:szCs w:val="24"/>
              </w:rPr>
              <w:t xml:space="preserve"> полезного ископаемого на планах и разрезах.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FC15C0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84382">
              <w:rPr>
                <w:sz w:val="24"/>
                <w:szCs w:val="24"/>
              </w:rPr>
              <w:t xml:space="preserve">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FC15C0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bCs/>
                <w:sz w:val="24"/>
                <w:szCs w:val="24"/>
              </w:rPr>
              <w:t>Перечислите о</w:t>
            </w:r>
            <w:r w:rsidRPr="00FC15C0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FC15C0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Для заданных условий выбрать наилучший способ подсчета объема выполненных горных работ.</w:t>
            </w:r>
          </w:p>
          <w:p w:rsidR="00DA55ED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FC15C0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84382">
              <w:rPr>
                <w:sz w:val="24"/>
                <w:szCs w:val="24"/>
              </w:rPr>
              <w:t xml:space="preserve">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530880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E66894" w:rsidRDefault="00DA55ED" w:rsidP="00DA55ED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E66894">
        <w:rPr>
          <w:rStyle w:val="FontStyle20"/>
          <w:sz w:val="24"/>
          <w:szCs w:val="24"/>
        </w:rPr>
        <w:t>Критерии оценки при проведении зачета:</w:t>
      </w:r>
    </w:p>
    <w:p w:rsidR="00DA55ED" w:rsidRPr="00E66894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66894">
        <w:rPr>
          <w:sz w:val="24"/>
          <w:szCs w:val="24"/>
        </w:rPr>
        <w:t xml:space="preserve">– на оценку </w:t>
      </w:r>
      <w:r w:rsidRPr="00E66894">
        <w:rPr>
          <w:b/>
          <w:sz w:val="24"/>
          <w:szCs w:val="24"/>
        </w:rPr>
        <w:t xml:space="preserve">«зачтено» – </w:t>
      </w:r>
      <w:r w:rsidRPr="00E66894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E66894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66894">
        <w:rPr>
          <w:sz w:val="24"/>
          <w:szCs w:val="24"/>
        </w:rPr>
        <w:t xml:space="preserve">– на оценку </w:t>
      </w:r>
      <w:r w:rsidRPr="00E66894">
        <w:rPr>
          <w:b/>
          <w:sz w:val="24"/>
          <w:szCs w:val="24"/>
        </w:rPr>
        <w:t xml:space="preserve">«не зачтено» </w:t>
      </w:r>
      <w:r w:rsidRPr="00E66894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Default="00DA55ED" w:rsidP="00DA55ED">
      <w:pPr>
        <w:tabs>
          <w:tab w:val="left" w:pos="851"/>
        </w:tabs>
        <w:ind w:firstLine="567"/>
        <w:jc w:val="center"/>
        <w:rPr>
          <w:rStyle w:val="FontStyle20"/>
          <w:b/>
          <w:i/>
          <w:sz w:val="24"/>
          <w:szCs w:val="24"/>
        </w:rPr>
      </w:pPr>
    </w:p>
    <w:p w:rsidR="00DA55ED" w:rsidRPr="00346EFD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46EF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346EFD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46EFD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346EFD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346EFD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AE3749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AE3749">
        <w:rPr>
          <w:b/>
          <w:sz w:val="24"/>
          <w:szCs w:val="24"/>
        </w:rPr>
        <w:t>Показатели и критерии оценивания курсово</w:t>
      </w:r>
      <w:r>
        <w:rPr>
          <w:b/>
          <w:sz w:val="24"/>
          <w:szCs w:val="24"/>
        </w:rPr>
        <w:t>го</w:t>
      </w:r>
      <w:r w:rsidR="008A24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проекта</w:t>
      </w:r>
      <w:r w:rsidRPr="00AE3749">
        <w:rPr>
          <w:b/>
          <w:sz w:val="24"/>
          <w:szCs w:val="24"/>
        </w:rPr>
        <w:t>:</w:t>
      </w:r>
    </w:p>
    <w:p w:rsidR="00DA55ED" w:rsidRPr="00AE3749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AE3749">
        <w:rPr>
          <w:sz w:val="24"/>
          <w:szCs w:val="24"/>
        </w:rPr>
        <w:t xml:space="preserve">– на оценку </w:t>
      </w:r>
      <w:r w:rsidRPr="00AE3749">
        <w:rPr>
          <w:b/>
          <w:sz w:val="24"/>
          <w:szCs w:val="24"/>
        </w:rPr>
        <w:t>«отлично»</w:t>
      </w:r>
      <w:r w:rsidRPr="00AE3749">
        <w:rPr>
          <w:sz w:val="24"/>
          <w:szCs w:val="24"/>
        </w:rPr>
        <w:t xml:space="preserve"> (5 баллов) – </w:t>
      </w:r>
      <w:r>
        <w:rPr>
          <w:sz w:val="24"/>
          <w:szCs w:val="24"/>
        </w:rPr>
        <w:t xml:space="preserve">проект </w:t>
      </w:r>
      <w:r w:rsidRPr="00AE3749">
        <w:rPr>
          <w:sz w:val="24"/>
          <w:szCs w:val="24"/>
        </w:rPr>
        <w:t xml:space="preserve">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AE3749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AE3749">
        <w:rPr>
          <w:sz w:val="24"/>
          <w:szCs w:val="24"/>
        </w:rPr>
        <w:t xml:space="preserve">– на оценку </w:t>
      </w:r>
      <w:r w:rsidRPr="00AE3749">
        <w:rPr>
          <w:b/>
          <w:sz w:val="24"/>
          <w:szCs w:val="24"/>
        </w:rPr>
        <w:t>«хорошо»</w:t>
      </w:r>
      <w:r w:rsidRPr="00AE3749">
        <w:rPr>
          <w:sz w:val="24"/>
          <w:szCs w:val="24"/>
        </w:rPr>
        <w:t xml:space="preserve"> (4 балла) – </w:t>
      </w:r>
      <w:r>
        <w:rPr>
          <w:sz w:val="24"/>
          <w:szCs w:val="24"/>
        </w:rPr>
        <w:t xml:space="preserve">проект </w:t>
      </w:r>
      <w:r w:rsidRPr="00AE3749">
        <w:rPr>
          <w:sz w:val="24"/>
          <w:szCs w:val="24"/>
        </w:rPr>
        <w:t>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AE3749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AE3749">
        <w:rPr>
          <w:sz w:val="24"/>
          <w:szCs w:val="24"/>
        </w:rPr>
        <w:t xml:space="preserve">– на оценку </w:t>
      </w:r>
      <w:r w:rsidRPr="00AE3749">
        <w:rPr>
          <w:b/>
          <w:sz w:val="24"/>
          <w:szCs w:val="24"/>
        </w:rPr>
        <w:t>«удовлетворительно»</w:t>
      </w:r>
      <w:r w:rsidRPr="00AE3749">
        <w:rPr>
          <w:sz w:val="24"/>
          <w:szCs w:val="24"/>
        </w:rPr>
        <w:t xml:space="preserve"> (3 балла) – </w:t>
      </w:r>
      <w:r>
        <w:rPr>
          <w:sz w:val="24"/>
          <w:szCs w:val="24"/>
        </w:rPr>
        <w:t xml:space="preserve">проект </w:t>
      </w:r>
      <w:r w:rsidRPr="00AE3749">
        <w:rPr>
          <w:sz w:val="24"/>
          <w:szCs w:val="24"/>
        </w:rPr>
        <w:t>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AE3749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AE3749">
        <w:rPr>
          <w:sz w:val="24"/>
          <w:szCs w:val="24"/>
        </w:rPr>
        <w:t xml:space="preserve">– на оценку </w:t>
      </w:r>
      <w:r w:rsidRPr="00AE3749">
        <w:rPr>
          <w:b/>
          <w:sz w:val="24"/>
          <w:szCs w:val="24"/>
        </w:rPr>
        <w:t>«неудовлетворительно»</w:t>
      </w:r>
      <w:r w:rsidRPr="00AE3749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AE3749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AE3749">
        <w:rPr>
          <w:sz w:val="24"/>
          <w:szCs w:val="24"/>
        </w:rPr>
        <w:t xml:space="preserve">– на оценку </w:t>
      </w:r>
      <w:r w:rsidRPr="00AE3749">
        <w:rPr>
          <w:b/>
          <w:sz w:val="24"/>
          <w:szCs w:val="24"/>
        </w:rPr>
        <w:t>«неудовлетворительно»</w:t>
      </w:r>
      <w:r w:rsidRPr="00AE3749">
        <w:rPr>
          <w:sz w:val="24"/>
          <w:szCs w:val="24"/>
        </w:rPr>
        <w:t xml:space="preserve"> (1 балл) – задание преподавателя выполнено </w:t>
      </w:r>
      <w:r w:rsidRPr="00AE3749">
        <w:rPr>
          <w:sz w:val="24"/>
          <w:szCs w:val="24"/>
        </w:rPr>
        <w:lastRenderedPageBreak/>
        <w:t>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530880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Default="00DA55ED" w:rsidP="00DA55ED">
      <w:pPr>
        <w:pStyle w:val="11"/>
        <w:jc w:val="center"/>
        <w:rPr>
          <w:b/>
          <w:sz w:val="24"/>
          <w:szCs w:val="24"/>
        </w:rPr>
      </w:pPr>
      <w:r w:rsidRPr="00530880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530880" w:rsidRDefault="00DA55ED" w:rsidP="00DA55ED">
      <w:pPr>
        <w:pStyle w:val="11"/>
        <w:jc w:val="center"/>
        <w:rPr>
          <w:sz w:val="24"/>
          <w:szCs w:val="24"/>
        </w:rPr>
      </w:pPr>
    </w:p>
    <w:p w:rsidR="009B2164" w:rsidRPr="00205691" w:rsidRDefault="009B2164" w:rsidP="009B2164">
      <w:pPr>
        <w:ind w:left="440" w:firstLine="0"/>
        <w:jc w:val="center"/>
        <w:rPr>
          <w:b/>
          <w:sz w:val="24"/>
          <w:szCs w:val="24"/>
        </w:rPr>
      </w:pPr>
      <w:r w:rsidRPr="00205691">
        <w:rPr>
          <w:b/>
          <w:sz w:val="24"/>
          <w:szCs w:val="24"/>
        </w:rPr>
        <w:t>Основная литература</w:t>
      </w:r>
    </w:p>
    <w:p w:rsidR="009B2164" w:rsidRPr="00C4652F" w:rsidRDefault="009B2164" w:rsidP="009B2164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9B2164" w:rsidRPr="00C4652F" w:rsidRDefault="009B2164" w:rsidP="009B2164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9B2164" w:rsidRPr="00C4652F" w:rsidRDefault="009B2164" w:rsidP="009B2164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9B2164" w:rsidRPr="00C4652F" w:rsidRDefault="009B2164" w:rsidP="009B2164">
      <w:pPr>
        <w:ind w:firstLine="709"/>
        <w:jc w:val="both"/>
        <w:rPr>
          <w:sz w:val="24"/>
          <w:szCs w:val="24"/>
        </w:rPr>
      </w:pPr>
    </w:p>
    <w:p w:rsidR="009B2164" w:rsidRPr="00C4652F" w:rsidRDefault="009B2164" w:rsidP="009B2164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9B2164" w:rsidRPr="00C4652F" w:rsidRDefault="009B2164" w:rsidP="009B2164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9B2164" w:rsidRPr="00C4652F" w:rsidRDefault="009B2164" w:rsidP="009B2164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9B2164" w:rsidRPr="00C4652F" w:rsidRDefault="009B2164" w:rsidP="009B2164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9B2164" w:rsidRDefault="009B2164" w:rsidP="009B2164">
      <w:pPr>
        <w:ind w:firstLine="709"/>
        <w:jc w:val="center"/>
        <w:rPr>
          <w:b/>
          <w:sz w:val="24"/>
          <w:szCs w:val="24"/>
        </w:rPr>
      </w:pPr>
    </w:p>
    <w:p w:rsidR="009B2164" w:rsidRPr="00E3622B" w:rsidRDefault="009B2164" w:rsidP="009B2164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9B2164" w:rsidRPr="00E3622B" w:rsidRDefault="009B2164" w:rsidP="009B2164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9B2164" w:rsidRPr="00E3622B" w:rsidRDefault="009B2164" w:rsidP="009B2164">
      <w:pPr>
        <w:ind w:firstLine="567"/>
        <w:jc w:val="both"/>
        <w:rPr>
          <w:sz w:val="24"/>
          <w:szCs w:val="24"/>
        </w:rPr>
      </w:pPr>
    </w:p>
    <w:p w:rsidR="009B2164" w:rsidRPr="00E3622B" w:rsidRDefault="009B2164" w:rsidP="009B2164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9B2164" w:rsidRDefault="009B2164" w:rsidP="009B216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9B2164" w:rsidRPr="00E3622B" w:rsidRDefault="009B2164" w:rsidP="009B2164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9B2164" w:rsidRPr="00E3622B" w:rsidRDefault="009B2164" w:rsidP="009B216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147CA4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bookmarkStart w:id="0" w:name="_GoBack"/>
      <w:bookmarkEnd w:id="0"/>
      <w:r w:rsidRPr="00147CA4">
        <w:rPr>
          <w:rStyle w:val="FontStyle15"/>
          <w:rFonts w:eastAsiaTheme="majorEastAsia"/>
          <w:spacing w:val="40"/>
        </w:rPr>
        <w:t>г)</w:t>
      </w:r>
      <w:r w:rsidRPr="00147CA4">
        <w:rPr>
          <w:rStyle w:val="FontStyle15"/>
          <w:rFonts w:eastAsiaTheme="majorEastAsia"/>
        </w:rPr>
        <w:t xml:space="preserve"> </w:t>
      </w:r>
      <w:r w:rsidRPr="00147CA4">
        <w:rPr>
          <w:rStyle w:val="FontStyle21"/>
          <w:sz w:val="24"/>
          <w:szCs w:val="24"/>
        </w:rPr>
        <w:t xml:space="preserve">Программное обеспечение </w:t>
      </w:r>
      <w:r w:rsidRPr="00147CA4">
        <w:rPr>
          <w:rStyle w:val="FontStyle15"/>
          <w:rFonts w:eastAsiaTheme="majorEastAsia"/>
          <w:spacing w:val="40"/>
        </w:rPr>
        <w:t>и</w:t>
      </w:r>
      <w:r w:rsidRPr="00147CA4">
        <w:rPr>
          <w:rStyle w:val="FontStyle15"/>
          <w:rFonts w:eastAsiaTheme="majorEastAsia"/>
        </w:rPr>
        <w:t xml:space="preserve"> </w:t>
      </w:r>
      <w:r w:rsidRPr="00147CA4">
        <w:rPr>
          <w:rStyle w:val="FontStyle21"/>
          <w:sz w:val="24"/>
          <w:szCs w:val="24"/>
        </w:rPr>
        <w:t xml:space="preserve">Интернет-ресурсы: </w:t>
      </w:r>
    </w:p>
    <w:p w:rsidR="00DA55ED" w:rsidRDefault="00DA55ED" w:rsidP="00DA55ED">
      <w:pPr>
        <w:pStyle w:val="Style8"/>
        <w:widowControl/>
        <w:ind w:left="786"/>
        <w:rPr>
          <w:rStyle w:val="FontStyle21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D7637D" w:rsidTr="003463AF">
        <w:trPr>
          <w:trHeight w:val="281"/>
        </w:trPr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D7637D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D7637D" w:rsidTr="003463AF">
        <w:trPr>
          <w:trHeight w:val="285"/>
        </w:trPr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7637D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D7637D" w:rsidTr="003463AF">
        <w:trPr>
          <w:trHeight w:val="272"/>
        </w:trPr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7637D">
              <w:rPr>
                <w:rStyle w:val="FontStyle21"/>
                <w:sz w:val="24"/>
                <w:szCs w:val="24"/>
              </w:rPr>
              <w:t xml:space="preserve"> </w:t>
            </w:r>
            <w:r w:rsidRPr="00D7637D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7637D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D7637D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D7637D" w:rsidTr="003463AF">
        <w:trPr>
          <w:trHeight w:val="297"/>
        </w:trPr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7637D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7637D">
              <w:rPr>
                <w:rStyle w:val="FontStyle21"/>
                <w:sz w:val="24"/>
                <w:szCs w:val="24"/>
              </w:rPr>
              <w:t xml:space="preserve"> </w:t>
            </w:r>
            <w:r w:rsidRPr="00D7637D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7637D">
              <w:rPr>
                <w:rStyle w:val="FontStyle21"/>
                <w:sz w:val="24"/>
                <w:szCs w:val="24"/>
              </w:rPr>
              <w:t xml:space="preserve"> </w:t>
            </w:r>
            <w:r w:rsidRPr="00D7637D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7637D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7637D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7637D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7637D">
              <w:rPr>
                <w:rStyle w:val="FontStyle21"/>
                <w:sz w:val="24"/>
                <w:szCs w:val="24"/>
              </w:rPr>
              <w:t>.1</w:t>
            </w:r>
            <w:r w:rsidRPr="00D7637D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7637D">
              <w:rPr>
                <w:rStyle w:val="FontStyle21"/>
                <w:sz w:val="24"/>
                <w:szCs w:val="24"/>
              </w:rPr>
              <w:t>.201</w:t>
            </w:r>
            <w:r w:rsidRPr="00D7637D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D7637D" w:rsidTr="003463AF">
        <w:trPr>
          <w:trHeight w:val="297"/>
        </w:trPr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7637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100676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120374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652081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652081">
        <w:rPr>
          <w:bCs/>
          <w:color w:val="000000"/>
        </w:rPr>
        <w:t>Образование в области техники и технологий, Горное дело</w:t>
      </w:r>
      <w:r w:rsidRPr="00652081">
        <w:rPr>
          <w:iCs/>
          <w:color w:val="000000"/>
        </w:rPr>
        <w:t xml:space="preserve">. – </w:t>
      </w:r>
      <w:r w:rsidRPr="00652081">
        <w:rPr>
          <w:iCs/>
          <w:color w:val="000000"/>
          <w:lang w:val="en-US"/>
        </w:rPr>
        <w:t>URL</w:t>
      </w:r>
      <w:r w:rsidRPr="00652081">
        <w:rPr>
          <w:iCs/>
          <w:color w:val="000000"/>
        </w:rPr>
        <w:t>:</w:t>
      </w:r>
      <w:r w:rsidRPr="00120374">
        <w:rPr>
          <w:iCs/>
          <w:color w:val="000000"/>
        </w:rPr>
        <w:t xml:space="preserve"> </w:t>
      </w:r>
      <w:hyperlink r:id="rId18" w:history="1">
        <w:r w:rsidRPr="005110DE">
          <w:rPr>
            <w:rStyle w:val="ab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F56E1B">
          <w:rPr>
            <w:rStyle w:val="ab"/>
            <w:lang w:val="en-US"/>
          </w:rPr>
          <w:t>http</w:t>
        </w:r>
        <w:r w:rsidRPr="009E4BD6">
          <w:rPr>
            <w:rStyle w:val="ab"/>
          </w:rPr>
          <w:t>://</w:t>
        </w:r>
        <w:r w:rsidRPr="00F56E1B">
          <w:rPr>
            <w:rStyle w:val="ab"/>
            <w:lang w:val="en-US"/>
          </w:rPr>
          <w:t>metal</w:t>
        </w:r>
        <w:r w:rsidRPr="009E4BD6">
          <w:rPr>
            <w:rStyle w:val="ab"/>
          </w:rPr>
          <w:t>.</w:t>
        </w:r>
        <w:r w:rsidRPr="00F56E1B">
          <w:rPr>
            <w:rStyle w:val="ab"/>
            <w:lang w:val="en-US"/>
          </w:rPr>
          <w:t>polpred</w:t>
        </w:r>
        <w:r w:rsidRPr="009E4BD6">
          <w:rPr>
            <w:rStyle w:val="ab"/>
          </w:rPr>
          <w:t>.</w:t>
        </w:r>
        <w:r w:rsidRPr="00F56E1B">
          <w:rPr>
            <w:rStyle w:val="ab"/>
            <w:lang w:val="en-US"/>
          </w:rPr>
          <w:t>com</w:t>
        </w:r>
        <w:r w:rsidRPr="009E4BD6">
          <w:rPr>
            <w:rStyle w:val="ab"/>
          </w:rPr>
          <w:t>/</w:t>
        </w:r>
      </w:hyperlink>
      <w:r>
        <w:t xml:space="preserve"> .</w:t>
      </w:r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0" w:history="1">
        <w:r w:rsidRPr="00F56E1B">
          <w:rPr>
            <w:rStyle w:val="ab"/>
            <w:lang w:val="en-US"/>
          </w:rPr>
          <w:t>https</w:t>
        </w:r>
        <w:r w:rsidRPr="007C2C1B">
          <w:rPr>
            <w:rStyle w:val="ab"/>
          </w:rPr>
          <w:t>://</w:t>
        </w:r>
        <w:r w:rsidRPr="00F56E1B">
          <w:rPr>
            <w:rStyle w:val="ab"/>
            <w:lang w:val="en-US"/>
          </w:rPr>
          <w:t>elibrary</w:t>
        </w:r>
        <w:r w:rsidRPr="007C2C1B">
          <w:rPr>
            <w:rStyle w:val="ab"/>
          </w:rPr>
          <w:t>.</w:t>
        </w:r>
        <w:r w:rsidRPr="00F56E1B">
          <w:rPr>
            <w:rStyle w:val="ab"/>
            <w:lang w:val="en-US"/>
          </w:rPr>
          <w:t>ru</w:t>
        </w:r>
        <w:r w:rsidRPr="007C2C1B">
          <w:rPr>
            <w:rStyle w:val="ab"/>
          </w:rPr>
          <w:t>/</w:t>
        </w:r>
        <w:r w:rsidRPr="00F56E1B">
          <w:rPr>
            <w:rStyle w:val="ab"/>
            <w:lang w:val="en-US"/>
          </w:rPr>
          <w:t>project</w:t>
        </w:r>
        <w:r w:rsidRPr="00EF3063">
          <w:rPr>
            <w:rStyle w:val="ab"/>
          </w:rPr>
          <w:t>_</w:t>
        </w:r>
        <w:r w:rsidRPr="00F56E1B">
          <w:rPr>
            <w:rStyle w:val="ab"/>
            <w:lang w:val="en-US"/>
          </w:rPr>
          <w:t>risc</w:t>
        </w:r>
        <w:r w:rsidRPr="00EF3063">
          <w:rPr>
            <w:rStyle w:val="ab"/>
          </w:rPr>
          <w:t>.</w:t>
        </w:r>
        <w:r w:rsidRPr="00F56E1B">
          <w:rPr>
            <w:rStyle w:val="ab"/>
            <w:lang w:val="en-US"/>
          </w:rPr>
          <w:t>asp</w:t>
        </w:r>
      </w:hyperlink>
      <w:r w:rsidRPr="00EF3063">
        <w:t>.</w:t>
      </w:r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5110DE">
          <w:rPr>
            <w:rStyle w:val="ab"/>
            <w:lang w:val="en-US"/>
          </w:rPr>
          <w:t>https</w:t>
        </w:r>
        <w:r w:rsidRPr="00CF05A7">
          <w:rPr>
            <w:rStyle w:val="ab"/>
          </w:rPr>
          <w:t>://</w:t>
        </w:r>
        <w:r w:rsidRPr="005110DE">
          <w:rPr>
            <w:rStyle w:val="ab"/>
            <w:lang w:val="en-US"/>
          </w:rPr>
          <w:t>scholar</w:t>
        </w:r>
        <w:r w:rsidRPr="00CF05A7">
          <w:rPr>
            <w:rStyle w:val="ab"/>
          </w:rPr>
          <w:t>.</w:t>
        </w:r>
        <w:r w:rsidRPr="005110DE">
          <w:rPr>
            <w:rStyle w:val="ab"/>
            <w:lang w:val="en-US"/>
          </w:rPr>
          <w:t>google</w:t>
        </w:r>
        <w:r w:rsidRPr="00CF05A7">
          <w:rPr>
            <w:rStyle w:val="ab"/>
          </w:rPr>
          <w:t>.</w:t>
        </w:r>
        <w:r w:rsidRPr="005110DE">
          <w:rPr>
            <w:rStyle w:val="ab"/>
            <w:lang w:val="en-US"/>
          </w:rPr>
          <w:t>ru</w:t>
        </w:r>
        <w:r w:rsidRPr="00CF05A7">
          <w:rPr>
            <w:rStyle w:val="ab"/>
          </w:rPr>
          <w:t>/</w:t>
        </w:r>
      </w:hyperlink>
      <w:r>
        <w:t xml:space="preserve"> </w:t>
      </w:r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2" w:history="1">
        <w:r w:rsidRPr="00CA15A6">
          <w:rPr>
            <w:rStyle w:val="ab"/>
          </w:rPr>
          <w:t>http://www.mining-enc.ru/</w:t>
        </w:r>
      </w:hyperlink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3" w:history="1">
        <w:r w:rsidRPr="00CA15A6">
          <w:rPr>
            <w:rStyle w:val="ab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4" w:history="1">
        <w:r w:rsidRPr="005110DE">
          <w:rPr>
            <w:rStyle w:val="ab"/>
          </w:rPr>
          <w:t>http://www.giab-online.ru/</w:t>
        </w:r>
      </w:hyperlink>
      <w:r>
        <w:rPr>
          <w:color w:val="C00000"/>
        </w:rPr>
        <w:t xml:space="preserve"> </w:t>
      </w:r>
    </w:p>
    <w:p w:rsidR="00DA55ED" w:rsidRPr="00CA15A6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5" w:history="1">
        <w:r w:rsidRPr="00CA15A6">
          <w:rPr>
            <w:rStyle w:val="ab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DA55ED" w:rsidRPr="00872854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6" w:history="1">
        <w:r w:rsidRPr="00CA15A6">
          <w:rPr>
            <w:rStyle w:val="ab"/>
          </w:rPr>
          <w:t>http://mining-media.ru/ru/</w:t>
        </w:r>
      </w:hyperlink>
    </w:p>
    <w:p w:rsidR="00DA55ED" w:rsidRPr="00591FCD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b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DA55ED" w:rsidRPr="00591FCD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8" w:history="1">
        <w:r w:rsidRPr="00591FCD">
          <w:rPr>
            <w:rStyle w:val="ab"/>
          </w:rPr>
          <w:t>http://www.gosnadzor.ru/about_gosnadzor/history/</w:t>
        </w:r>
      </w:hyperlink>
    </w:p>
    <w:p w:rsidR="00DA55ED" w:rsidRPr="00100676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</w:rPr>
      </w:pPr>
      <w:r w:rsidRPr="00100676">
        <w:rPr>
          <w:bCs/>
          <w:lang w:val="en-US"/>
        </w:rPr>
        <w:t>Geomix</w:t>
      </w:r>
      <w:r w:rsidRPr="00100676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100676">
          <w:rPr>
            <w:rStyle w:val="ab"/>
            <w:bCs/>
            <w:lang w:val="en-US"/>
          </w:rPr>
          <w:t>https</w:t>
        </w:r>
        <w:r w:rsidRPr="00100676">
          <w:rPr>
            <w:rStyle w:val="ab"/>
            <w:bCs/>
          </w:rPr>
          <w:t>://</w:t>
        </w:r>
        <w:r w:rsidRPr="00100676">
          <w:rPr>
            <w:rStyle w:val="ab"/>
            <w:bCs/>
            <w:lang w:val="en-US"/>
          </w:rPr>
          <w:t>geomix</w:t>
        </w:r>
        <w:r w:rsidRPr="00100676">
          <w:rPr>
            <w:rStyle w:val="ab"/>
            <w:bCs/>
          </w:rPr>
          <w:t>.</w:t>
        </w:r>
        <w:r w:rsidRPr="00100676">
          <w:rPr>
            <w:rStyle w:val="ab"/>
            <w:bCs/>
            <w:lang w:val="en-US"/>
          </w:rPr>
          <w:t>ru</w:t>
        </w:r>
        <w:r w:rsidRPr="00100676">
          <w:rPr>
            <w:rStyle w:val="ab"/>
            <w:bCs/>
          </w:rPr>
          <w:t>/</w:t>
        </w:r>
        <w:r w:rsidRPr="00100676">
          <w:rPr>
            <w:rStyle w:val="ab"/>
            <w:bCs/>
            <w:lang w:val="en-US"/>
          </w:rPr>
          <w:t>blog</w:t>
        </w:r>
        <w:r w:rsidRPr="00100676">
          <w:rPr>
            <w:rStyle w:val="ab"/>
            <w:bCs/>
          </w:rPr>
          <w:t>/</w:t>
        </w:r>
        <w:r w:rsidRPr="00100676">
          <w:rPr>
            <w:rStyle w:val="ab"/>
            <w:bCs/>
            <w:lang w:val="en-US"/>
          </w:rPr>
          <w:t>gornoe</w:t>
        </w:r>
        <w:r w:rsidRPr="00100676">
          <w:rPr>
            <w:rStyle w:val="ab"/>
            <w:bCs/>
          </w:rPr>
          <w:t>-</w:t>
        </w:r>
        <w:r w:rsidRPr="00100676">
          <w:rPr>
            <w:rStyle w:val="ab"/>
            <w:bCs/>
            <w:lang w:val="en-US"/>
          </w:rPr>
          <w:t>delo</w:t>
        </w:r>
        <w:r w:rsidRPr="00100676">
          <w:rPr>
            <w:rStyle w:val="ab"/>
            <w:bCs/>
          </w:rPr>
          <w:t>/</w:t>
        </w:r>
      </w:hyperlink>
      <w:r w:rsidRPr="00100676">
        <w:rPr>
          <w:bCs/>
        </w:rPr>
        <w:t xml:space="preserve"> </w:t>
      </w:r>
    </w:p>
    <w:p w:rsidR="00DA55ED" w:rsidRPr="00100676" w:rsidRDefault="00DA55ED" w:rsidP="00DA55ED">
      <w:pPr>
        <w:pStyle w:val="Style8"/>
        <w:widowControl/>
        <w:rPr>
          <w:rStyle w:val="FontStyle21"/>
          <w:b/>
          <w:i/>
        </w:rPr>
      </w:pPr>
    </w:p>
    <w:p w:rsidR="00680A08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br w:type="page"/>
      </w:r>
    </w:p>
    <w:p w:rsidR="00DA55ED" w:rsidRPr="00100676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100676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DA55ED" w:rsidRPr="00100676" w:rsidRDefault="00DA55ED" w:rsidP="00DA55ED">
      <w:r w:rsidRPr="00100676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6056"/>
      </w:tblGrid>
      <w:tr w:rsidR="00DA55ED" w:rsidRPr="00AC7DAE" w:rsidTr="003463AF">
        <w:trPr>
          <w:tblHeader/>
        </w:trPr>
        <w:tc>
          <w:tcPr>
            <w:tcW w:w="1928" w:type="pct"/>
            <w:vAlign w:val="center"/>
          </w:tcPr>
          <w:p w:rsidR="00DA55ED" w:rsidRPr="00AC7DAE" w:rsidRDefault="00DA55ED" w:rsidP="003463AF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AC7DAE" w:rsidRDefault="00DA55ED" w:rsidP="003463AF">
            <w:pPr>
              <w:jc w:val="center"/>
            </w:pPr>
            <w:r w:rsidRPr="00AC7DAE">
              <w:t>Оснащение аудитории</w:t>
            </w:r>
          </w:p>
        </w:tc>
      </w:tr>
      <w:tr w:rsidR="00DA55ED" w:rsidRPr="00AC7DAE" w:rsidTr="003463AF">
        <w:tc>
          <w:tcPr>
            <w:tcW w:w="1928" w:type="pct"/>
          </w:tcPr>
          <w:p w:rsidR="00DA55ED" w:rsidRPr="00AC7DAE" w:rsidRDefault="00DA55ED" w:rsidP="003463AF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AC7DAE" w:rsidRDefault="00DA55ED" w:rsidP="003463AF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DA55ED" w:rsidRPr="00AC7DAE" w:rsidTr="003463AF">
        <w:tc>
          <w:tcPr>
            <w:tcW w:w="1928" w:type="pct"/>
          </w:tcPr>
          <w:p w:rsidR="00DA55ED" w:rsidRPr="00AC7DAE" w:rsidRDefault="00DA55ED" w:rsidP="003463AF"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AC7DAE" w:rsidRDefault="00DA55ED" w:rsidP="003463AF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AC7DAE" w:rsidTr="003463AF">
        <w:tc>
          <w:tcPr>
            <w:tcW w:w="1928" w:type="pct"/>
          </w:tcPr>
          <w:p w:rsidR="00DA55ED" w:rsidRPr="00AC7DAE" w:rsidRDefault="00DA55ED" w:rsidP="003463AF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AC7DAE" w:rsidRDefault="00DA55ED" w:rsidP="003463AF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AC7DAE" w:rsidTr="003463AF">
        <w:tc>
          <w:tcPr>
            <w:tcW w:w="1928" w:type="pct"/>
          </w:tcPr>
          <w:p w:rsidR="00DA55ED" w:rsidRPr="00AC7DAE" w:rsidRDefault="00DA55ED" w:rsidP="003463AF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AC7DAE" w:rsidRDefault="00DA55ED" w:rsidP="003463AF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925298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Default="00DA55ED" w:rsidP="00DA55ED">
      <w:pPr>
        <w:widowControl/>
        <w:autoSpaceDE/>
      </w:pPr>
      <w:r>
        <w:br w:type="page"/>
      </w:r>
    </w:p>
    <w:p w:rsidR="00DA55ED" w:rsidRPr="00DA568F" w:rsidRDefault="00DA55ED" w:rsidP="00DA55ED">
      <w:pPr>
        <w:pStyle w:val="af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DA55ED" w:rsidRPr="00DA568F" w:rsidRDefault="00DA55ED" w:rsidP="00DA55ED">
      <w:pPr>
        <w:pStyle w:val="af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Default="00DA55ED" w:rsidP="00DA55ED">
      <w:pPr>
        <w:pStyle w:val="af"/>
        <w:spacing w:before="0" w:beforeAutospacing="0" w:after="0" w:afterAutospacing="0"/>
        <w:ind w:firstLine="567"/>
        <w:jc w:val="both"/>
      </w:pPr>
      <w:r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Default="00DA55ED" w:rsidP="00DA55ED">
      <w:pPr>
        <w:pStyle w:val="af"/>
        <w:spacing w:before="0" w:beforeAutospacing="0" w:after="0" w:afterAutospacing="0"/>
        <w:ind w:firstLine="567"/>
        <w:jc w:val="both"/>
      </w:pPr>
      <w:r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Default="00DA55ED" w:rsidP="00DA55ED">
      <w:pPr>
        <w:pStyle w:val="af"/>
        <w:spacing w:before="0" w:beforeAutospacing="0" w:after="0" w:afterAutospacing="0"/>
        <w:ind w:firstLine="567"/>
        <w:jc w:val="both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346EFD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46EF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530880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Курсовой</w:t>
      </w:r>
      <w:r>
        <w:rPr>
          <w:sz w:val="24"/>
          <w:szCs w:val="24"/>
        </w:rPr>
        <w:t xml:space="preserve"> </w:t>
      </w:r>
      <w:r w:rsidRPr="00530880">
        <w:rPr>
          <w:sz w:val="24"/>
          <w:szCs w:val="24"/>
        </w:rPr>
        <w:t xml:space="preserve">проект выполняется каждым студентом специальности </w:t>
      </w:r>
      <w:r>
        <w:rPr>
          <w:sz w:val="24"/>
          <w:szCs w:val="24"/>
        </w:rPr>
        <w:t>21.05.04</w:t>
      </w:r>
      <w:r w:rsidRPr="00530880">
        <w:rPr>
          <w:sz w:val="24"/>
          <w:szCs w:val="24"/>
        </w:rPr>
        <w:t xml:space="preserve">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530880" w:rsidRDefault="00680A08" w:rsidP="00680A08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Цель курсового</w:t>
      </w:r>
      <w:r>
        <w:rPr>
          <w:sz w:val="24"/>
          <w:szCs w:val="24"/>
        </w:rPr>
        <w:t xml:space="preserve"> </w:t>
      </w:r>
      <w:r w:rsidRPr="00530880">
        <w:rPr>
          <w:sz w:val="24"/>
          <w:szCs w:val="24"/>
        </w:rPr>
        <w:t>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530880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Курсов</w:t>
      </w:r>
      <w:r>
        <w:rPr>
          <w:sz w:val="24"/>
          <w:szCs w:val="24"/>
        </w:rPr>
        <w:t>ой проект</w:t>
      </w:r>
      <w:r w:rsidRPr="00530880">
        <w:rPr>
          <w:sz w:val="24"/>
          <w:szCs w:val="24"/>
        </w:rPr>
        <w:t xml:space="preserve"> состоит из графической части и расчётно-пояснительной записки.</w:t>
      </w:r>
    </w:p>
    <w:p w:rsidR="00680A08" w:rsidRPr="00530880" w:rsidRDefault="00680A08" w:rsidP="00680A08">
      <w:pPr>
        <w:pStyle w:val="a3"/>
        <w:ind w:firstLine="567"/>
        <w:rPr>
          <w:sz w:val="24"/>
          <w:szCs w:val="24"/>
        </w:rPr>
      </w:pPr>
      <w:r w:rsidRPr="00530880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</w:t>
      </w:r>
      <w:r>
        <w:rPr>
          <w:sz w:val="24"/>
          <w:szCs w:val="24"/>
        </w:rPr>
        <w:t xml:space="preserve"> </w:t>
      </w:r>
      <w:r w:rsidRPr="00530880">
        <w:rPr>
          <w:sz w:val="24"/>
          <w:szCs w:val="24"/>
        </w:rPr>
        <w:t>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530880" w:rsidRDefault="00680A08" w:rsidP="00680A08">
      <w:pPr>
        <w:pStyle w:val="a3"/>
        <w:ind w:firstLine="567"/>
        <w:rPr>
          <w:sz w:val="24"/>
          <w:szCs w:val="24"/>
        </w:rPr>
      </w:pPr>
      <w:r w:rsidRPr="00530880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2D5E7D" w:rsidRDefault="00DA55ED" w:rsidP="00DA55E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609" w:rsidRDefault="009F6609"/>
    <w:sectPr w:rsidR="009F6609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D9" w:rsidRDefault="00F61DD9">
      <w:r>
        <w:separator/>
      </w:r>
    </w:p>
  </w:endnote>
  <w:endnote w:type="continuationSeparator" w:id="0">
    <w:p w:rsidR="00F61DD9" w:rsidRDefault="00F6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EC6937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F61DD9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EC6937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2792">
      <w:rPr>
        <w:rStyle w:val="a7"/>
        <w:noProof/>
      </w:rPr>
      <w:t>15</w:t>
    </w:r>
    <w:r>
      <w:rPr>
        <w:rStyle w:val="a7"/>
      </w:rPr>
      <w:fldChar w:fldCharType="end"/>
    </w:r>
  </w:p>
  <w:p w:rsidR="00530880" w:rsidRPr="00125AEF" w:rsidRDefault="00F61DD9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D9" w:rsidRDefault="00F61DD9">
      <w:r>
        <w:separator/>
      </w:r>
    </w:p>
  </w:footnote>
  <w:footnote w:type="continuationSeparator" w:id="0">
    <w:p w:rsidR="00F61DD9" w:rsidRDefault="00F6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222792"/>
    <w:rsid w:val="00346EFD"/>
    <w:rsid w:val="00624F3B"/>
    <w:rsid w:val="00680A08"/>
    <w:rsid w:val="00726A95"/>
    <w:rsid w:val="007512A7"/>
    <w:rsid w:val="00783C8D"/>
    <w:rsid w:val="008A2425"/>
    <w:rsid w:val="008C6A01"/>
    <w:rsid w:val="009B2164"/>
    <w:rsid w:val="009B7E66"/>
    <w:rsid w:val="009F6609"/>
    <w:rsid w:val="00AE1674"/>
    <w:rsid w:val="00D73A75"/>
    <w:rsid w:val="00DA55ED"/>
    <w:rsid w:val="00E13401"/>
    <w:rsid w:val="00E80D4F"/>
    <w:rsid w:val="00EC6937"/>
    <w:rsid w:val="00ED1CAC"/>
    <w:rsid w:val="00F61DD9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B03F-3281-4999-BA2E-0DAEB5FF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4339</Words>
  <Characters>24737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2</cp:revision>
  <dcterms:created xsi:type="dcterms:W3CDTF">2020-11-01T21:17:00Z</dcterms:created>
  <dcterms:modified xsi:type="dcterms:W3CDTF">2020-11-01T21:17:00Z</dcterms:modified>
</cp:coreProperties>
</file>