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4F2" w:rsidRDefault="004F57BD">
      <w:pPr>
        <w:pStyle w:val="Style11"/>
        <w:widowControl/>
        <w:ind w:firstLine="0"/>
        <w:jc w:val="center"/>
      </w:pPr>
      <w:r w:rsidRPr="004F57BD">
        <w:rPr>
          <w:noProof/>
        </w:rPr>
        <w:drawing>
          <wp:inline distT="0" distB="0" distL="0" distR="0">
            <wp:extent cx="5940425" cy="8388312"/>
            <wp:effectExtent l="0" t="0" r="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F2" w:rsidRDefault="00AE44F2">
      <w:pPr>
        <w:pStyle w:val="Style11"/>
        <w:widowControl/>
        <w:ind w:firstLine="0"/>
        <w:jc w:val="center"/>
      </w:pPr>
    </w:p>
    <w:p w:rsidR="00AE44F2" w:rsidRDefault="00396C87">
      <w:pPr>
        <w:pStyle w:val="Style11"/>
        <w:widowControl/>
        <w:ind w:firstLine="0"/>
        <w:jc w:val="center"/>
      </w:pPr>
      <w:r>
        <w:br w:type="page"/>
      </w:r>
    </w:p>
    <w:p w:rsidR="00AE44F2" w:rsidRDefault="00396C87">
      <w:pPr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AE44F2" w:rsidRDefault="00AE44F2">
      <w:pPr>
        <w:rPr>
          <w:rFonts w:ascii="Times New Roman" w:hAnsi="Times New Roman"/>
          <w:sz w:val="24"/>
          <w:szCs w:val="24"/>
        </w:rPr>
      </w:pPr>
    </w:p>
    <w:p w:rsidR="00AE44F2" w:rsidRDefault="00396C87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065"/>
            <wp:effectExtent l="0" t="0" r="0" b="0"/>
            <wp:docPr id="5" name="Рисунок 5" descr="C:\работа2017-2018\зГД\17103017202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работа2017-2018\зГД\171030172020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EC" w:rsidRDefault="00A95B69" w:rsidP="002739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 w:rsidRPr="00A95B69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2" name="Рисунок 2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EC" w:rsidRDefault="002739EC" w:rsidP="002739EC">
      <w:pPr>
        <w:rPr>
          <w:rFonts w:ascii="Times New Roman" w:hAnsi="Times New Roman"/>
          <w:sz w:val="24"/>
          <w:szCs w:val="24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739EC" w:rsidRPr="00A03762" w:rsidRDefault="002739EC" w:rsidP="002739EC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2739EC" w:rsidRPr="00A03762" w:rsidRDefault="002739EC" w:rsidP="002739EC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резул</w:t>
      </w:r>
      <w:r>
        <w:rPr>
          <w:rFonts w:ascii="Times New Roman" w:hAnsi="Times New Roman"/>
          <w:bCs/>
          <w:iCs/>
          <w:sz w:val="24"/>
          <w:szCs w:val="24"/>
        </w:rPr>
        <w:t>ьтате изучения дисциплин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07 «Математика», Б1. Б.08 «Физика», Б1.Б.15</w:t>
      </w:r>
      <w:r w:rsidRPr="00A03762">
        <w:rPr>
          <w:rFonts w:ascii="Times New Roman" w:hAnsi="Times New Roman"/>
          <w:bCs/>
          <w:iCs/>
          <w:sz w:val="24"/>
          <w:szCs w:val="24"/>
        </w:rPr>
        <w:t>.01 «Теоретическая механика».</w:t>
      </w:r>
    </w:p>
    <w:p w:rsidR="002739EC" w:rsidRPr="00A03762" w:rsidRDefault="002739EC" w:rsidP="002739EC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«Сопротивление материалов» будут необходимы</w:t>
      </w:r>
      <w:r>
        <w:rPr>
          <w:rFonts w:ascii="Times New Roman" w:hAnsi="Times New Roman"/>
          <w:bCs/>
          <w:iCs/>
          <w:sz w:val="24"/>
          <w:szCs w:val="24"/>
        </w:rPr>
        <w:t xml:space="preserve"> при изучении дисциплины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15.02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«Прикладная механика» и выполнении выпускной квалификационной работы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2739EC" w:rsidRDefault="002739EC" w:rsidP="002739EC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2739EC" w:rsidRDefault="002739EC" w:rsidP="002739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2739EC" w:rsidTr="00AC2248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2739EC" w:rsidTr="00AC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739EC" w:rsidTr="00AC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2739EC" w:rsidTr="00AC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2739EC" w:rsidTr="00AC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2739EC" w:rsidRDefault="002739EC" w:rsidP="002739E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2739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39EC" w:rsidRDefault="002739EC" w:rsidP="002739EC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14,7 акад. часов: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 акад. часов;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0,7 акад. часов 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89,4 акад. часов;</w:t>
      </w:r>
    </w:p>
    <w:p w:rsidR="002739EC" w:rsidRDefault="002739EC" w:rsidP="002739EC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2739EC" w:rsidTr="00AC2248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2739EC" w:rsidRDefault="002739EC" w:rsidP="00AC224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2739EC" w:rsidRDefault="002739EC" w:rsidP="00AC224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2739EC" w:rsidRDefault="002739EC" w:rsidP="00AC2248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2739EC" w:rsidRDefault="002739EC" w:rsidP="00AC2248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2739EC" w:rsidRDefault="002739EC" w:rsidP="00AC224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2739EC" w:rsidRDefault="002739EC" w:rsidP="00AC224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2739EC" w:rsidRDefault="002739EC" w:rsidP="00AC224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2739EC" w:rsidTr="00AC2248">
        <w:trPr>
          <w:cantSplit/>
          <w:trHeight w:val="1134"/>
          <w:tblHeader/>
        </w:trPr>
        <w:tc>
          <w:tcPr>
            <w:tcW w:w="3119" w:type="dxa"/>
            <w:vMerge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extDirection w:val="btL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739EC" w:rsidTr="00AC2248">
        <w:trPr>
          <w:trHeight w:val="268"/>
        </w:trPr>
        <w:tc>
          <w:tcPr>
            <w:tcW w:w="3119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709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22"/>
        </w:trPr>
        <w:tc>
          <w:tcPr>
            <w:tcW w:w="3119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22"/>
        </w:trPr>
        <w:tc>
          <w:tcPr>
            <w:tcW w:w="3119" w:type="dxa"/>
          </w:tcPr>
          <w:p w:rsidR="002739EC" w:rsidRDefault="002739EC" w:rsidP="00AC22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99"/>
        </w:trPr>
        <w:tc>
          <w:tcPr>
            <w:tcW w:w="3119" w:type="dxa"/>
          </w:tcPr>
          <w:p w:rsidR="002739EC" w:rsidRDefault="002739EC" w:rsidP="00AC22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2739EC" w:rsidRPr="000A70BD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70"/>
        </w:trPr>
        <w:tc>
          <w:tcPr>
            <w:tcW w:w="3119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E211B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2739EC" w:rsidRDefault="002739EC" w:rsidP="00AC22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9,4</w:t>
            </w:r>
          </w:p>
        </w:tc>
        <w:tc>
          <w:tcPr>
            <w:tcW w:w="4111" w:type="dxa"/>
          </w:tcPr>
          <w:p w:rsidR="002739EC" w:rsidRDefault="002739EC" w:rsidP="00AC2248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739EC" w:rsidTr="00AC2248">
        <w:trPr>
          <w:trHeight w:val="499"/>
        </w:trPr>
        <w:tc>
          <w:tcPr>
            <w:tcW w:w="3119" w:type="dxa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2739EC" w:rsidRPr="000A70BD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2739EC" w:rsidRDefault="002739EC" w:rsidP="00AC224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739EC" w:rsidTr="00AC224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10/4И</w:t>
            </w:r>
          </w:p>
        </w:tc>
        <w:tc>
          <w:tcPr>
            <w:tcW w:w="709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4111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2739EC" w:rsidRDefault="002739EC" w:rsidP="00AC224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2739EC" w:rsidRDefault="002739EC" w:rsidP="002739EC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2739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739EC" w:rsidRDefault="002739EC" w:rsidP="002739EC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</w:t>
      </w:r>
      <w:r>
        <w:rPr>
          <w:rFonts w:ascii="Times New Roman" w:hAnsi="Times New Roman"/>
          <w:sz w:val="24"/>
          <w:szCs w:val="24"/>
          <w:lang w:eastAsia="ru-RU"/>
        </w:rPr>
        <w:t xml:space="preserve">нные образовательные технологии. </w:t>
      </w:r>
    </w:p>
    <w:p w:rsidR="002739EC" w:rsidRDefault="002739EC" w:rsidP="00273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2739EC" w:rsidRDefault="002739EC" w:rsidP="00273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2739EC" w:rsidRDefault="002739EC" w:rsidP="00273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2739EC" w:rsidRDefault="002739EC" w:rsidP="002739EC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0" o:title=""/>
          </v:shape>
          <o:OLEObject Type="Embed" ProgID="Equation.3" ShapeID="_x0000_i1025" DrawAspect="Content" ObjectID="_1664450069" r:id="rId11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9.5pt" o:ole="">
            <v:imagedata r:id="rId12" o:title=""/>
          </v:shape>
          <o:OLEObject Type="Embed" ProgID="Equation.3" ShapeID="_x0000_i1026" DrawAspect="Content" ObjectID="_1664450070" r:id="rId1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14" o:title=""/>
          </v:shape>
          <o:OLEObject Type="Embed" ProgID="Equation.3" ShapeID="_x0000_i1027" DrawAspect="Content" ObjectID="_1664450071" r:id="rId1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16" o:title=""/>
          </v:shape>
          <o:OLEObject Type="Embed" ProgID="Equation.3" ShapeID="_x0000_i1028" DrawAspect="Content" ObjectID="_1664450072" r:id="rId1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для рамы (схемы 5,6).</w:t>
      </w:r>
    </w:p>
    <w:p w:rsidR="002739EC" w:rsidRDefault="002739EC" w:rsidP="002739EC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2739EC" w:rsidRDefault="002739EC" w:rsidP="002739EC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2739EC" w:rsidRDefault="002739EC" w:rsidP="002739EC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2739EC" w:rsidRDefault="002739EC" w:rsidP="002739EC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2739EC" w:rsidRDefault="002739EC" w:rsidP="002739EC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2739EC" w:rsidRDefault="002739EC" w:rsidP="002739EC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2739EC" w:rsidRDefault="002739EC" w:rsidP="002739EC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2739EC" w:rsidRDefault="002739EC" w:rsidP="002739EC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2739EC" w:rsidRDefault="002739EC" w:rsidP="002739EC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2739EC" w:rsidTr="00AC2248">
        <w:tc>
          <w:tcPr>
            <w:tcW w:w="571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29" type="#_x0000_t75" style="width:15.75pt;height:27pt" o:ole="">
                  <v:imagedata r:id="rId18" o:title=""/>
                </v:shape>
                <o:OLEObject Type="Embed" ProgID="Equation.3" ShapeID="_x0000_i1029" DrawAspect="Content" ObjectID="_1664450073" r:id="rId19"/>
              </w:object>
            </w:r>
          </w:p>
        </w:tc>
        <w:tc>
          <w:tcPr>
            <w:tcW w:w="956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20" o:title=""/>
                </v:shape>
                <o:OLEObject Type="Embed" ProgID="Equation.3" ShapeID="_x0000_i1030" DrawAspect="Content" ObjectID="_1664450074" r:id="rId21"/>
              </w:object>
            </w:r>
          </w:p>
        </w:tc>
        <w:tc>
          <w:tcPr>
            <w:tcW w:w="98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2" o:title=""/>
                </v:shape>
                <o:OLEObject Type="Embed" ProgID="Equation.3" ShapeID="_x0000_i1031" DrawAspect="Content" ObjectID="_1664450075" r:id="rId23"/>
              </w:object>
            </w:r>
          </w:p>
        </w:tc>
        <w:tc>
          <w:tcPr>
            <w:tcW w:w="694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2" type="#_x0000_t75" style="width:24pt;height:36.75pt" o:ole="">
                  <v:imagedata r:id="rId24" o:title=""/>
                </v:shape>
                <o:OLEObject Type="Embed" ProgID="Equation.3" ShapeID="_x0000_i1032" DrawAspect="Content" ObjectID="_1664450076" r:id="rId25"/>
              </w:object>
            </w:r>
          </w:p>
        </w:tc>
        <w:tc>
          <w:tcPr>
            <w:tcW w:w="694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3" type="#_x0000_t75" style="width:24pt;height:36.75pt" o:ole="">
                  <v:imagedata r:id="rId26" o:title=""/>
                </v:shape>
                <o:OLEObject Type="Embed" ProgID="Equation.3" ShapeID="_x0000_i1033" DrawAspect="Content" ObjectID="_1664450077" r:id="rId27"/>
              </w:object>
            </w:r>
          </w:p>
        </w:tc>
        <w:tc>
          <w:tcPr>
            <w:tcW w:w="80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4" type="#_x0000_t75" style="width:29.25pt;height:36.75pt" o:ole="">
                  <v:imagedata r:id="rId28" o:title=""/>
                </v:shape>
                <o:OLEObject Type="Embed" ProgID="Equation.3" ShapeID="_x0000_i1034" DrawAspect="Content" ObjectID="_1664450078" r:id="rId29"/>
              </w:object>
            </w:r>
          </w:p>
        </w:tc>
        <w:tc>
          <w:tcPr>
            <w:tcW w:w="80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5" type="#_x0000_t75" style="width:29.25pt;height:36.75pt" o:ole="">
                  <v:imagedata r:id="rId30" o:title=""/>
                </v:shape>
                <o:OLEObject Type="Embed" ProgID="Equation.3" ShapeID="_x0000_i1035" DrawAspect="Content" ObjectID="_1664450079" r:id="rId31"/>
              </w:object>
            </w:r>
          </w:p>
        </w:tc>
      </w:tr>
      <w:tr w:rsidR="002739EC" w:rsidTr="00AC2248">
        <w:tc>
          <w:tcPr>
            <w:tcW w:w="571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2739EC" w:rsidRDefault="002739EC" w:rsidP="00AC224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2739EC" w:rsidRDefault="002739EC" w:rsidP="002739E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2739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64FE0C" wp14:editId="3572E90E">
            <wp:extent cx="5940425" cy="5753735"/>
            <wp:effectExtent l="0" t="0" r="3175" b="18415"/>
            <wp:docPr id="1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EC" w:rsidRDefault="002739EC" w:rsidP="002739EC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2739EC" w:rsidRDefault="002739EC" w:rsidP="002739EC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«Сопротивление материалов» проводится в форме зачёта на 3 курсе.</w:t>
      </w:r>
    </w:p>
    <w:p w:rsidR="002739EC" w:rsidRDefault="002739EC" w:rsidP="002739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2739EC" w:rsidTr="00AC2248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739EC" w:rsidTr="00AC2248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739EC" w:rsidTr="00AC2248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065D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739EC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Pr="00E211BB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11B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Перечень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теоретических вопросов к зачёту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2739EC" w:rsidRPr="00E211BB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2739EC" w:rsidRDefault="002739EC" w:rsidP="00AC22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2739EC" w:rsidTr="00AC2248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065D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2739EC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2739EC" w:rsidRDefault="002C065D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68" type="#_x0000_t75" style="position:absolute;margin-left:178.1pt;margin-top:4.25pt;width:155.3pt;height:105.2pt;z-index:251659264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68" DrawAspect="Content" ObjectID="_1664450089" r:id="rId34"/>
              </w:object>
            </w:r>
            <w:r w:rsidR="002739E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2739EC" w:rsidTr="00AC2248">
              <w:trPr>
                <w:trHeight w:val="785"/>
              </w:trPr>
              <w:tc>
                <w:tcPr>
                  <w:tcW w:w="451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37" type="#_x0000_t75" style="width:15.75pt;height:27pt" o:ole="">
                        <v:imagedata r:id="rId18" o:title=""/>
                      </v:shape>
                      <o:OLEObject Type="Embed" ProgID="Equation.3" ShapeID="_x0000_i1037" DrawAspect="Content" ObjectID="_1664450080" r:id="rId35"/>
                    </w:object>
                  </w:r>
                </w:p>
              </w:tc>
              <w:tc>
                <w:tcPr>
                  <w:tcW w:w="1144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38" type="#_x0000_t75" style="width:33.75pt;height:30.75pt" o:ole="">
                        <v:imagedata r:id="rId36" o:title=""/>
                      </v:shape>
                      <o:OLEObject Type="Embed" ProgID="Equation.3" ShapeID="_x0000_i1038" DrawAspect="Content" ObjectID="_1664450081" r:id="rId37"/>
                    </w:object>
                  </w:r>
                </w:p>
              </w:tc>
              <w:tc>
                <w:tcPr>
                  <w:tcW w:w="725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39" type="#_x0000_t75" style="width:24pt;height:36.75pt" o:ole="">
                        <v:imagedata r:id="rId24" o:title=""/>
                      </v:shape>
                      <o:OLEObject Type="Embed" ProgID="Equation.3" ShapeID="_x0000_i1039" DrawAspect="Content" ObjectID="_1664450082" r:id="rId38"/>
                    </w:object>
                  </w:r>
                </w:p>
              </w:tc>
            </w:tr>
            <w:tr w:rsidR="002739EC" w:rsidTr="00AC2248">
              <w:trPr>
                <w:trHeight w:val="276"/>
              </w:trPr>
              <w:tc>
                <w:tcPr>
                  <w:tcW w:w="451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2739EC" w:rsidRDefault="002739EC" w:rsidP="00AC224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39EC" w:rsidTr="00AC2248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065D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739EC" w:rsidRDefault="002C065D" w:rsidP="002C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на зачёт 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2739EC" w:rsidTr="00AC2248">
              <w:trPr>
                <w:jc w:val="center"/>
              </w:trPr>
              <w:tc>
                <w:tcPr>
                  <w:tcW w:w="571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0" type="#_x0000_t75" style="width:15.75pt;height:27pt" o:ole="">
                        <v:imagedata r:id="rId18" o:title=""/>
                      </v:shape>
                      <o:OLEObject Type="Embed" ProgID="Equation.3" ShapeID="_x0000_i1040" DrawAspect="Content" ObjectID="_1664450083" r:id="rId39"/>
                    </w:object>
                  </w:r>
                </w:p>
              </w:tc>
              <w:tc>
                <w:tcPr>
                  <w:tcW w:w="956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1" type="#_x0000_t75" style="width:34.5pt;height:30.75pt" o:ole="">
                        <v:imagedata r:id="rId40" o:title=""/>
                      </v:shape>
                      <o:OLEObject Type="Embed" ProgID="Equation.3" ShapeID="_x0000_i1041" DrawAspect="Content" ObjectID="_1664450084" r:id="rId41"/>
                    </w:object>
                  </w:r>
                </w:p>
              </w:tc>
              <w:tc>
                <w:tcPr>
                  <w:tcW w:w="694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2" type="#_x0000_t75" style="width:24pt;height:36.75pt" o:ole="">
                        <v:imagedata r:id="rId24" o:title=""/>
                      </v:shape>
                      <o:OLEObject Type="Embed" ProgID="Equation.3" ShapeID="_x0000_i1042" DrawAspect="Content" ObjectID="_1664450085" r:id="rId42"/>
                    </w:object>
                  </w:r>
                </w:p>
              </w:tc>
              <w:tc>
                <w:tcPr>
                  <w:tcW w:w="694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3" type="#_x0000_t75" style="width:24pt;height:36.75pt" o:ole="">
                        <v:imagedata r:id="rId26" o:title=""/>
                      </v:shape>
                      <o:OLEObject Type="Embed" ProgID="Equation.3" ShapeID="_x0000_i1043" DrawAspect="Content" ObjectID="_1664450086" r:id="rId43"/>
                    </w:object>
                  </w:r>
                </w:p>
              </w:tc>
              <w:tc>
                <w:tcPr>
                  <w:tcW w:w="802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44" type="#_x0000_t75" style="width:29.25pt;height:36.75pt" o:ole="">
                        <v:imagedata r:id="rId28" o:title=""/>
                      </v:shape>
                      <o:OLEObject Type="Embed" ProgID="Equation.3" ShapeID="_x0000_i1044" DrawAspect="Content" ObjectID="_1664450087" r:id="rId44"/>
                    </w:object>
                  </w:r>
                </w:p>
              </w:tc>
            </w:tr>
            <w:tr w:rsidR="002739EC" w:rsidTr="00AC2248">
              <w:trPr>
                <w:jc w:val="center"/>
              </w:trPr>
              <w:tc>
                <w:tcPr>
                  <w:tcW w:w="571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2739EC" w:rsidRDefault="002739EC" w:rsidP="00AC2248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45" type="#_x0000_t75" style="width:145.5pt;height:99pt" o:ole="">
                  <v:imagedata r:id="rId45" o:title=""/>
                </v:shape>
                <o:OLEObject Type="Embed" ProgID="PBrush" ShapeID="_x0000_i1045" DrawAspect="Content" ObjectID="_1664450088" r:id="rId46"/>
              </w:object>
            </w:r>
          </w:p>
          <w:p w:rsidR="002739EC" w:rsidRDefault="002739EC" w:rsidP="00AC2248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739EC" w:rsidRDefault="002739EC" w:rsidP="00AC22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739EC" w:rsidRDefault="002739EC" w:rsidP="002739EC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2739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739EC" w:rsidRDefault="002739EC" w:rsidP="002739E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2739EC" w:rsidRDefault="002739EC" w:rsidP="002739EC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2C065D" w:rsidRPr="00EC2483" w:rsidRDefault="002C065D" w:rsidP="002C06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2739EC" w:rsidRDefault="002739EC" w:rsidP="002739EC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2739EC" w:rsidRDefault="002739EC" w:rsidP="002739EC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2739EC" w:rsidRDefault="002739EC" w:rsidP="002739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39EC" w:rsidRDefault="002739EC" w:rsidP="002739EC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C065D" w:rsidRPr="00276A59" w:rsidRDefault="002C065D" w:rsidP="002C065D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2C065D" w:rsidRPr="00276A59" w:rsidRDefault="002C065D" w:rsidP="002C065D">
      <w:pPr>
        <w:numPr>
          <w:ilvl w:val="0"/>
          <w:numId w:val="18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276A59">
        <w:rPr>
          <w:rFonts w:ascii="Times New Roman" w:hAnsi="Times New Roman"/>
          <w:sz w:val="24"/>
          <w:szCs w:val="24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2C065D" w:rsidRPr="00276A59" w:rsidRDefault="002C065D" w:rsidP="002C065D">
      <w:pPr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2C065D" w:rsidRDefault="002C065D" w:rsidP="002C065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2C065D" w:rsidRPr="00276A59" w:rsidRDefault="002C065D" w:rsidP="002C065D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C065D" w:rsidRDefault="002C065D" w:rsidP="002C065D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2C065D" w:rsidRPr="00276A59" w:rsidRDefault="002C065D" w:rsidP="002C065D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2C065D" w:rsidRDefault="002C065D" w:rsidP="002C065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2C065D" w:rsidRPr="00276A59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C065D" w:rsidRPr="00276A59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C065D" w:rsidRPr="00276A59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2C065D" w:rsidRPr="00276A59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2C065D" w:rsidRPr="00276A59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2C065D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C065D" w:rsidRPr="007D2198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2C065D" w:rsidRPr="00AB0A8D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C065D" w:rsidRPr="00AB0A8D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C065D" w:rsidRPr="007D2198" w:rsidRDefault="002C065D" w:rsidP="002C065D">
      <w:pPr>
        <w:pStyle w:val="ab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C065D" w:rsidRPr="00276A59" w:rsidRDefault="002C065D" w:rsidP="002C065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"/>
        <w:gridCol w:w="1813"/>
        <w:gridCol w:w="3061"/>
        <w:gridCol w:w="4281"/>
        <w:gridCol w:w="68"/>
      </w:tblGrid>
      <w:tr w:rsidR="002C065D" w:rsidRPr="008C31C8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065D" w:rsidRPr="00276A59" w:rsidRDefault="002C065D" w:rsidP="003E6984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2C065D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065D" w:rsidRDefault="002C065D" w:rsidP="003E69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846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2C065D" w:rsidRDefault="002C065D" w:rsidP="003E698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2C065D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2C065D">
              <w:rPr>
                <w:lang w:val="en-US"/>
              </w:rP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294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294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431"/>
        </w:trPr>
        <w:tc>
          <w:tcPr>
            <w:tcW w:w="248" w:type="dxa"/>
          </w:tcPr>
          <w:p w:rsidR="002C065D" w:rsidRDefault="002C065D" w:rsidP="003E6984"/>
        </w:tc>
        <w:tc>
          <w:tcPr>
            <w:tcW w:w="1861" w:type="dxa"/>
          </w:tcPr>
          <w:p w:rsidR="002C065D" w:rsidRDefault="002C065D" w:rsidP="003E6984"/>
        </w:tc>
        <w:tc>
          <w:tcPr>
            <w:tcW w:w="3488" w:type="dxa"/>
          </w:tcPr>
          <w:p w:rsidR="002C065D" w:rsidRDefault="002C065D" w:rsidP="003E6984"/>
        </w:tc>
        <w:tc>
          <w:tcPr>
            <w:tcW w:w="3723" w:type="dxa"/>
          </w:tcPr>
          <w:p w:rsidR="002C065D" w:rsidRDefault="002C065D" w:rsidP="003E6984"/>
        </w:tc>
        <w:tc>
          <w:tcPr>
            <w:tcW w:w="88" w:type="dxa"/>
          </w:tcPr>
          <w:p w:rsidR="002C065D" w:rsidRDefault="002C065D" w:rsidP="003E6984"/>
        </w:tc>
      </w:tr>
      <w:tr w:rsidR="002C065D" w:rsidRPr="008C31C8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065D" w:rsidRPr="001C0B60" w:rsidRDefault="002C065D" w:rsidP="003E69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2C065D" w:rsidTr="002C065D">
        <w:trPr>
          <w:trHeight w:hRule="exact" w:val="279"/>
        </w:trPr>
        <w:tc>
          <w:tcPr>
            <w:tcW w:w="248" w:type="dxa"/>
          </w:tcPr>
          <w:p w:rsidR="002C065D" w:rsidRPr="001C0B60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RPr="008C31C8" w:rsidTr="002C065D">
        <w:trPr>
          <w:trHeight w:hRule="exact" w:val="14"/>
        </w:trPr>
        <w:tc>
          <w:tcPr>
            <w:tcW w:w="248" w:type="dxa"/>
          </w:tcPr>
          <w:p w:rsidR="002C065D" w:rsidRDefault="002C065D" w:rsidP="003E6984"/>
        </w:tc>
        <w:tc>
          <w:tcPr>
            <w:tcW w:w="53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1C0B60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3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EA5A18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2C065D" w:rsidRPr="00EA5A18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8" w:type="dxa"/>
          </w:tcPr>
          <w:p w:rsidR="002C065D" w:rsidRPr="00EA5A18" w:rsidRDefault="002C065D" w:rsidP="003E6984"/>
        </w:tc>
      </w:tr>
      <w:tr w:rsidR="002C065D" w:rsidRPr="008C31C8" w:rsidTr="002C065D">
        <w:trPr>
          <w:trHeight w:hRule="exact" w:val="839"/>
        </w:trPr>
        <w:tc>
          <w:tcPr>
            <w:tcW w:w="248" w:type="dxa"/>
          </w:tcPr>
          <w:p w:rsidR="002C065D" w:rsidRPr="00EA5A18" w:rsidRDefault="002C065D" w:rsidP="003E6984"/>
        </w:tc>
        <w:tc>
          <w:tcPr>
            <w:tcW w:w="53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EA5A18" w:rsidRDefault="002C065D" w:rsidP="003E6984"/>
        </w:tc>
        <w:tc>
          <w:tcPr>
            <w:tcW w:w="3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EA5A18" w:rsidRDefault="002C065D" w:rsidP="003E6984"/>
        </w:tc>
        <w:tc>
          <w:tcPr>
            <w:tcW w:w="88" w:type="dxa"/>
          </w:tcPr>
          <w:p w:rsidR="002C065D" w:rsidRPr="00EA5A18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Pr="00EA5A18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1C0B60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1C0B60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Pr="001C0B60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  <w:tr w:rsidR="002C065D" w:rsidTr="002C065D">
        <w:trPr>
          <w:trHeight w:hRule="exact" w:val="574"/>
        </w:trPr>
        <w:tc>
          <w:tcPr>
            <w:tcW w:w="248" w:type="dxa"/>
          </w:tcPr>
          <w:p w:rsidR="002C065D" w:rsidRDefault="002C065D" w:rsidP="003E6984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065D" w:rsidRDefault="002C065D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C065D" w:rsidRDefault="002C065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C065D" w:rsidRDefault="002C065D" w:rsidP="003E6984"/>
        </w:tc>
      </w:tr>
    </w:tbl>
    <w:bookmarkEnd w:id="0"/>
    <w:p w:rsidR="002739EC" w:rsidRPr="00E211BB" w:rsidRDefault="002739EC" w:rsidP="002739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2739EC" w:rsidRPr="00E211BB" w:rsidRDefault="002739EC" w:rsidP="002739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500"/>
      </w:tblGrid>
      <w:tr w:rsidR="002739EC" w:rsidRPr="00E211BB" w:rsidTr="002C065D">
        <w:trPr>
          <w:tblHeader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2739EC" w:rsidRPr="00E211BB" w:rsidTr="002C065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2739EC" w:rsidRPr="00E211BB" w:rsidTr="002C065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39EC" w:rsidRPr="00E211BB" w:rsidTr="002C065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739EC" w:rsidRPr="00E211BB" w:rsidTr="002C065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EC" w:rsidRPr="00E211BB" w:rsidRDefault="002739EC" w:rsidP="00AC224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2739EC" w:rsidRDefault="002739EC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2739EC" w:rsidSect="002739E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  <w:lvlOverride w:ilvl="0">
      <w:startOverride w:val="3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0CAB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704C"/>
    <w:rsid w:val="002512ED"/>
    <w:rsid w:val="00253EFB"/>
    <w:rsid w:val="00256C98"/>
    <w:rsid w:val="00266431"/>
    <w:rsid w:val="00267FD8"/>
    <w:rsid w:val="00271493"/>
    <w:rsid w:val="00272F10"/>
    <w:rsid w:val="00272FC8"/>
    <w:rsid w:val="002739EC"/>
    <w:rsid w:val="00274FF9"/>
    <w:rsid w:val="002813A3"/>
    <w:rsid w:val="00283B69"/>
    <w:rsid w:val="00285D63"/>
    <w:rsid w:val="00286EF5"/>
    <w:rsid w:val="002942F6"/>
    <w:rsid w:val="0029641A"/>
    <w:rsid w:val="002A05EA"/>
    <w:rsid w:val="002A081D"/>
    <w:rsid w:val="002C065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96C87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C23"/>
    <w:rsid w:val="00450EBA"/>
    <w:rsid w:val="00455F25"/>
    <w:rsid w:val="0045653A"/>
    <w:rsid w:val="00462BF9"/>
    <w:rsid w:val="00462FFF"/>
    <w:rsid w:val="00463DD0"/>
    <w:rsid w:val="0046403F"/>
    <w:rsid w:val="004713CC"/>
    <w:rsid w:val="00472BFD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34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4F57BD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5CC4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0382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475AE"/>
    <w:rsid w:val="007557DF"/>
    <w:rsid w:val="0076007C"/>
    <w:rsid w:val="00773430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277A"/>
    <w:rsid w:val="00A94F54"/>
    <w:rsid w:val="00A95B69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44F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19B3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6CDB"/>
    <w:rsid w:val="00FB7FE0"/>
    <w:rsid w:val="00FD0D79"/>
    <w:rsid w:val="00FD17A6"/>
    <w:rsid w:val="00FD4C7B"/>
    <w:rsid w:val="00FD7F4F"/>
    <w:rsid w:val="00FE0AD2"/>
    <w:rsid w:val="00FF2468"/>
    <w:rsid w:val="00FF2BF6"/>
    <w:rsid w:val="00FF4B42"/>
    <w:rsid w:val="1C482178"/>
    <w:rsid w:val="44EA4E19"/>
    <w:rsid w:val="475C70E9"/>
    <w:rsid w:val="54367102"/>
    <w:rsid w:val="5518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 fillcolor="white">
      <v:fill color="white"/>
    </o:shapedefaults>
    <o:shapelayout v:ext="edit">
      <o:idmap v:ext="edit" data="1"/>
    </o:shapelayout>
  </w:shapeDefaults>
  <w:decimalSymbol w:val=","/>
  <w:listSeparator w:val=";"/>
  <w14:docId w14:val="0A9D7443"/>
  <w15:docId w15:val="{809FC514-8A0F-4753-A453-DF671273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qFormat/>
    <w:rPr>
      <w:vertAlign w:val="superscript"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DD3A76-29E6-4919-848D-795BADD0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3114</Words>
  <Characters>17753</Characters>
  <Application>Microsoft Office Word</Application>
  <DocSecurity>0</DocSecurity>
  <Lines>147</Lines>
  <Paragraphs>41</Paragraphs>
  <ScaleCrop>false</ScaleCrop>
  <Company/>
  <LinksUpToDate>false</LinksUpToDate>
  <CharactersWithSpaces>20826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16</cp:revision>
  <cp:lastPrinted>2017-09-25T04:42:00Z</cp:lastPrinted>
  <dcterms:created xsi:type="dcterms:W3CDTF">2017-10-23T19:07:00Z</dcterms:created>
  <dcterms:modified xsi:type="dcterms:W3CDTF">2020-10-17T09:25:00Z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