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86E" w:rsidRDefault="00B6339C" w:rsidP="002A586E">
      <w:pPr>
        <w:widowControl w:val="0"/>
        <w:autoSpaceDE w:val="0"/>
        <w:autoSpaceDN w:val="0"/>
        <w:adjustRightInd w:val="0"/>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0425" cy="823404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234045"/>
                    </a:xfrm>
                    <a:prstGeom prst="rect">
                      <a:avLst/>
                    </a:prstGeom>
                  </pic:spPr>
                </pic:pic>
              </a:graphicData>
            </a:graphic>
          </wp:inline>
        </w:drawing>
      </w:r>
      <w:r>
        <w:rPr>
          <w:rFonts w:ascii="Times New Roman" w:eastAsia="Times New Roman" w:hAnsi="Times New Roman" w:cs="Times New Roman"/>
          <w:b/>
          <w:bCs/>
          <w:noProof/>
          <w:sz w:val="24"/>
          <w:szCs w:val="24"/>
          <w:lang w:eastAsia="ru-RU"/>
        </w:rPr>
        <w:lastRenderedPageBreak/>
        <w:drawing>
          <wp:inline distT="0" distB="0" distL="0" distR="0">
            <wp:extent cx="5940425" cy="823404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234045"/>
                    </a:xfrm>
                    <a:prstGeom prst="rect">
                      <a:avLst/>
                    </a:prstGeom>
                  </pic:spPr>
                </pic:pic>
              </a:graphicData>
            </a:graphic>
          </wp:inline>
        </w:drawing>
      </w:r>
    </w:p>
    <w:p w:rsidR="002A586E" w:rsidRDefault="002A586E">
      <w:pP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br w:type="page"/>
      </w:r>
      <w:r>
        <w:rPr>
          <w:rFonts w:ascii="Times New Roman" w:eastAsia="Times New Roman" w:hAnsi="Times New Roman" w:cs="Times New Roman"/>
          <w:b/>
          <w:iCs/>
          <w:noProof/>
          <w:sz w:val="24"/>
          <w:szCs w:val="24"/>
          <w:lang w:eastAsia="ru-RU"/>
        </w:rPr>
        <w:lastRenderedPageBreak/>
        <w:drawing>
          <wp:inline distT="0" distB="0" distL="0" distR="0">
            <wp:extent cx="5939444" cy="815478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г.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444" cy="8154785"/>
                    </a:xfrm>
                    <a:prstGeom prst="rect">
                      <a:avLst/>
                    </a:prstGeom>
                  </pic:spPr>
                </pic:pic>
              </a:graphicData>
            </a:graphic>
          </wp:inline>
        </w:drawing>
      </w:r>
    </w:p>
    <w:p w:rsid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val="en-US" w:eastAsia="ru-RU"/>
        </w:rPr>
      </w:pPr>
    </w:p>
    <w:p w:rsid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val="en-US" w:eastAsia="ru-RU"/>
        </w:rPr>
      </w:pPr>
    </w:p>
    <w:p w:rsid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val="en-US" w:eastAsia="ru-RU"/>
        </w:rPr>
      </w:pPr>
    </w:p>
    <w:p w:rsid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val="en-US" w:eastAsia="ru-RU"/>
        </w:rPr>
      </w:pPr>
    </w:p>
    <w:p w:rsid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val="en-US" w:eastAsia="ru-RU"/>
        </w:rPr>
      </w:pPr>
    </w:p>
    <w:p w:rsid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val="en-US" w:eastAsia="ru-RU"/>
        </w:rPr>
      </w:pPr>
    </w:p>
    <w:p w:rsidR="002D6C2C" w:rsidRPr="002D6C2C" w:rsidRDefault="002D6C2C" w:rsidP="002D6C2C">
      <w:pPr>
        <w:widowControl w:val="0"/>
        <w:autoSpaceDE w:val="0"/>
        <w:autoSpaceDN w:val="0"/>
        <w:adjustRightInd w:val="0"/>
        <w:spacing w:after="0"/>
        <w:ind w:firstLine="567"/>
        <w:jc w:val="both"/>
        <w:rPr>
          <w:rFonts w:ascii="Times New Roman" w:eastAsia="Times New Roman" w:hAnsi="Times New Roman" w:cs="Times New Roman"/>
          <w:b/>
          <w:iCs/>
          <w:sz w:val="24"/>
          <w:szCs w:val="24"/>
          <w:lang w:eastAsia="ru-RU"/>
        </w:rPr>
      </w:pPr>
      <w:r w:rsidRPr="002D6C2C">
        <w:rPr>
          <w:rFonts w:ascii="Times New Roman" w:eastAsia="Times New Roman" w:hAnsi="Times New Roman" w:cs="Times New Roman"/>
          <w:b/>
          <w:iCs/>
          <w:sz w:val="24"/>
          <w:szCs w:val="24"/>
          <w:lang w:eastAsia="ru-RU"/>
        </w:rPr>
        <w:lastRenderedPageBreak/>
        <w:t>1 Цели освоения дисциплины (модуля)</w:t>
      </w:r>
    </w:p>
    <w:p w:rsidR="002D6C2C" w:rsidRPr="002D6C2C" w:rsidRDefault="002D6C2C" w:rsidP="002D6C2C">
      <w:pPr>
        <w:widowControl w:val="0"/>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 xml:space="preserve">Целями освоения дисциплины «История» профессиональных компетенций в соответствии с требованиями ФГОС </w:t>
      </w:r>
      <w:proofErr w:type="gramStart"/>
      <w:r w:rsidRPr="002D6C2C">
        <w:rPr>
          <w:rFonts w:ascii="Times New Roman" w:eastAsia="Times New Roman" w:hAnsi="Times New Roman" w:cs="Times New Roman"/>
          <w:bCs/>
          <w:iCs/>
          <w:sz w:val="24"/>
          <w:szCs w:val="24"/>
          <w:lang w:eastAsia="ru-RU"/>
        </w:rPr>
        <w:t>ВО</w:t>
      </w:r>
      <w:proofErr w:type="gramEnd"/>
      <w:r w:rsidRPr="002D6C2C">
        <w:rPr>
          <w:rFonts w:ascii="Times New Roman" w:eastAsia="Times New Roman" w:hAnsi="Times New Roman" w:cs="Times New Roman"/>
          <w:bCs/>
          <w:iCs/>
          <w:sz w:val="24"/>
          <w:szCs w:val="24"/>
          <w:lang w:eastAsia="ru-RU"/>
        </w:rPr>
        <w:t xml:space="preserve"> </w:t>
      </w:r>
      <w:proofErr w:type="gramStart"/>
      <w:r w:rsidRPr="002D6C2C">
        <w:rPr>
          <w:rFonts w:ascii="Times New Roman" w:eastAsia="Times New Roman" w:hAnsi="Times New Roman" w:cs="Times New Roman"/>
          <w:bCs/>
          <w:iCs/>
          <w:sz w:val="24"/>
          <w:szCs w:val="24"/>
          <w:lang w:eastAsia="ru-RU"/>
        </w:rPr>
        <w:t>по</w:t>
      </w:r>
      <w:proofErr w:type="gramEnd"/>
      <w:r w:rsidRPr="002D6C2C">
        <w:rPr>
          <w:rFonts w:ascii="Times New Roman" w:eastAsia="Times New Roman" w:hAnsi="Times New Roman" w:cs="Times New Roman"/>
          <w:bCs/>
          <w:iCs/>
          <w:sz w:val="24"/>
          <w:szCs w:val="24"/>
          <w:lang w:eastAsia="ru-RU"/>
        </w:rPr>
        <w:t xml:space="preserve"> специальности 21.05.04 Горное дело.</w:t>
      </w:r>
    </w:p>
    <w:p w:rsidR="002D6C2C" w:rsidRPr="002D6C2C" w:rsidRDefault="002D6C2C" w:rsidP="002D6C2C">
      <w:pPr>
        <w:widowControl w:val="0"/>
        <w:autoSpaceDE w:val="0"/>
        <w:autoSpaceDN w:val="0"/>
        <w:adjustRightInd w:val="0"/>
        <w:spacing w:after="0"/>
        <w:ind w:firstLine="567"/>
        <w:jc w:val="both"/>
        <w:rPr>
          <w:rFonts w:ascii="Times New Roman" w:eastAsia="Times New Roman" w:hAnsi="Times New Roman" w:cs="Times New Roman"/>
          <w:b/>
          <w:iCs/>
          <w:sz w:val="24"/>
          <w:szCs w:val="24"/>
          <w:lang w:eastAsia="ru-RU"/>
        </w:rPr>
      </w:pPr>
      <w:r w:rsidRPr="002D6C2C">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sidRPr="002D6C2C">
        <w:rPr>
          <w:rFonts w:ascii="Times New Roman" w:eastAsia="Times New Roman" w:hAnsi="Times New Roman" w:cs="Times New Roman"/>
          <w:b/>
          <w:iCs/>
          <w:sz w:val="24"/>
          <w:szCs w:val="24"/>
          <w:lang w:eastAsia="ru-RU"/>
        </w:rPr>
        <w:br/>
        <w:t>подготовки бакалавра (магистра, специалиста)</w:t>
      </w:r>
    </w:p>
    <w:p w:rsidR="002D6C2C" w:rsidRPr="002D6C2C" w:rsidRDefault="002D6C2C" w:rsidP="002D6C2C">
      <w:pPr>
        <w:widowControl w:val="0"/>
        <w:autoSpaceDE w:val="0"/>
        <w:autoSpaceDN w:val="0"/>
        <w:adjustRightInd w:val="0"/>
        <w:spacing w:after="0"/>
        <w:ind w:firstLine="567"/>
        <w:jc w:val="both"/>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Дисциплина «История» входит в базовую часть блока 1 образовательной программы.</w:t>
      </w:r>
    </w:p>
    <w:p w:rsidR="002D6C2C" w:rsidRPr="002D6C2C" w:rsidRDefault="002D6C2C" w:rsidP="002D6C2C">
      <w:pPr>
        <w:widowControl w:val="0"/>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 xml:space="preserve">Дисциплина «История» </w:t>
      </w:r>
      <w:r w:rsidRPr="002D6C2C">
        <w:rPr>
          <w:rFonts w:ascii="Times New Roman" w:eastAsia="Times New Roman" w:hAnsi="Times New Roman" w:cs="Times New Roman"/>
          <w:iCs/>
          <w:sz w:val="24"/>
          <w:szCs w:val="24"/>
          <w:lang w:eastAsia="ru-RU"/>
        </w:rPr>
        <w:t xml:space="preserve"> относится к дисциплинам гуманитарного, социального и экономического цикла, к базовой части дисциплин (Б.1.Б.01).</w:t>
      </w:r>
    </w:p>
    <w:p w:rsidR="002D6C2C" w:rsidRPr="002D6C2C" w:rsidRDefault="002D6C2C" w:rsidP="002D6C2C">
      <w:pPr>
        <w:widowControl w:val="0"/>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Данная дисциплина изучает компетенции совместно со следующими дисциплинами:</w:t>
      </w:r>
      <w:r w:rsidRPr="002D6C2C">
        <w:rPr>
          <w:rFonts w:ascii="Times New Roman" w:eastAsia="Times New Roman" w:hAnsi="Times New Roman" w:cs="Times New Roman"/>
          <w:iCs/>
          <w:sz w:val="24"/>
          <w:szCs w:val="24"/>
          <w:lang w:eastAsia="ru-RU"/>
        </w:rPr>
        <w:t xml:space="preserve">  «Философия», «История горного дела».</w:t>
      </w:r>
    </w:p>
    <w:p w:rsidR="002D6C2C" w:rsidRPr="002D6C2C" w:rsidRDefault="002D6C2C" w:rsidP="002D6C2C">
      <w:pPr>
        <w:widowControl w:val="0"/>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Знание истории научит студентов самостоятельно давать оценку событий, сформирует их собственную гражданскую позицию, поможет понять и осмыслить важнейшие проблемы современности.</w:t>
      </w:r>
    </w:p>
    <w:p w:rsidR="002D6C2C" w:rsidRPr="002D6C2C" w:rsidRDefault="002D6C2C" w:rsidP="002D6C2C">
      <w:pPr>
        <w:widowControl w:val="0"/>
        <w:autoSpaceDE w:val="0"/>
        <w:autoSpaceDN w:val="0"/>
        <w:adjustRightInd w:val="0"/>
        <w:spacing w:after="0"/>
        <w:ind w:firstLine="567"/>
        <w:jc w:val="both"/>
        <w:rPr>
          <w:rFonts w:ascii="Times New Roman" w:eastAsia="Times New Roman" w:hAnsi="Times New Roman" w:cs="Times New Roman"/>
          <w:b/>
          <w:iCs/>
          <w:sz w:val="24"/>
          <w:szCs w:val="24"/>
          <w:lang w:eastAsia="ru-RU"/>
        </w:rPr>
      </w:pPr>
      <w:r w:rsidRPr="002D6C2C">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2D6C2C">
        <w:rPr>
          <w:rFonts w:ascii="Times New Roman" w:eastAsia="Times New Roman" w:hAnsi="Times New Roman" w:cs="Times New Roman"/>
          <w:b/>
          <w:iCs/>
          <w:sz w:val="24"/>
          <w:szCs w:val="24"/>
          <w:lang w:eastAsia="ru-RU"/>
        </w:rPr>
        <w:br/>
        <w:t>дисциплины (модуля) и планируемые результаты обучения</w:t>
      </w:r>
    </w:p>
    <w:p w:rsidR="002D6C2C" w:rsidRPr="002D6C2C" w:rsidRDefault="002D6C2C" w:rsidP="002D6C2C">
      <w:pPr>
        <w:widowControl w:val="0"/>
        <w:autoSpaceDE w:val="0"/>
        <w:autoSpaceDN w:val="0"/>
        <w:adjustRightInd w:val="0"/>
        <w:spacing w:after="0"/>
        <w:ind w:firstLine="567"/>
        <w:jc w:val="both"/>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В результате освоения дисциплины (модуля)  «история» 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2D6C2C" w:rsidRPr="002D6C2C" w:rsidTr="002D6C2C">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Структурный </w:t>
            </w:r>
            <w:r w:rsidRPr="002D6C2C">
              <w:rPr>
                <w:rFonts w:ascii="Times New Roman" w:eastAsia="Times New Roman" w:hAnsi="Times New Roman" w:cs="Times New Roman"/>
                <w:iCs/>
                <w:sz w:val="24"/>
                <w:szCs w:val="24"/>
                <w:lang w:eastAsia="ru-RU"/>
              </w:rPr>
              <w:br/>
              <w:t xml:space="preserve">элемент </w:t>
            </w:r>
            <w:r w:rsidRPr="002D6C2C">
              <w:rPr>
                <w:rFonts w:ascii="Times New Roman" w:eastAsia="Times New Roman" w:hAnsi="Times New Roman" w:cs="Times New Roman"/>
                <w:iCs/>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 xml:space="preserve">Планируемые результаты обучения </w:t>
            </w:r>
          </w:p>
        </w:tc>
      </w:tr>
      <w:tr w:rsidR="002D6C2C" w:rsidRPr="002D6C2C" w:rsidTr="002D6C2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b/>
                <w:iCs/>
                <w:sz w:val="24"/>
                <w:szCs w:val="24"/>
                <w:lang w:eastAsia="ru-RU"/>
              </w:rPr>
            </w:pPr>
            <w:r w:rsidRPr="002D6C2C">
              <w:rPr>
                <w:rFonts w:ascii="Times New Roman" w:eastAsia="Times New Roman" w:hAnsi="Times New Roman" w:cs="Times New Roman"/>
                <w:b/>
                <w:iCs/>
                <w:sz w:val="24"/>
                <w:szCs w:val="24"/>
                <w:lang w:eastAsia="ru-RU"/>
              </w:rPr>
              <w:t>ОК-2 способностью использовать основы философских знаний для формирования мировоззренческой позиции</w:t>
            </w:r>
          </w:p>
        </w:tc>
      </w:tr>
      <w:tr w:rsidR="002D6C2C" w:rsidRPr="002D6C2C" w:rsidTr="002D6C2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Основные события исторического процесса в хронологической последовательности</w:t>
            </w:r>
          </w:p>
        </w:tc>
      </w:tr>
      <w:tr w:rsidR="002D6C2C" w:rsidRPr="002D6C2C" w:rsidTr="002D6C2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Cs/>
                <w:sz w:val="24"/>
                <w:szCs w:val="24"/>
                <w:lang w:eastAsia="ru-RU"/>
              </w:rPr>
              <w:t>Применять понятийно-категориальный аппарат при изложении основных фактов и явлений истории</w:t>
            </w:r>
            <w:r w:rsidRPr="002D6C2C">
              <w:rPr>
                <w:rFonts w:ascii="Times New Roman" w:eastAsia="Times New Roman" w:hAnsi="Times New Roman" w:cs="Times New Roman"/>
                <w:i/>
                <w:iCs/>
                <w:sz w:val="24"/>
                <w:szCs w:val="24"/>
                <w:lang w:eastAsia="ru-RU"/>
              </w:rPr>
              <w:t xml:space="preserve"> </w:t>
            </w:r>
          </w:p>
        </w:tc>
      </w:tr>
      <w:tr w:rsidR="002D6C2C" w:rsidRPr="002D6C2C" w:rsidTr="002D6C2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Cs/>
                <w:sz w:val="24"/>
                <w:szCs w:val="24"/>
                <w:lang w:eastAsia="ru-RU"/>
              </w:rPr>
              <w:t>Навыками воспроизведения основных исторических событий в хронологической последовательности</w:t>
            </w:r>
            <w:r w:rsidRPr="002D6C2C">
              <w:rPr>
                <w:rFonts w:ascii="Times New Roman" w:eastAsia="Times New Roman" w:hAnsi="Times New Roman" w:cs="Times New Roman"/>
                <w:i/>
                <w:iCs/>
                <w:sz w:val="24"/>
                <w:szCs w:val="24"/>
                <w:lang w:eastAsia="ru-RU"/>
              </w:rPr>
              <w:t xml:space="preserve"> </w:t>
            </w:r>
          </w:p>
        </w:tc>
      </w:tr>
      <w:tr w:rsidR="002D6C2C" w:rsidRPr="002D6C2C" w:rsidTr="002D6C2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b/>
                <w:iCs/>
                <w:sz w:val="24"/>
                <w:szCs w:val="24"/>
                <w:lang w:eastAsia="ru-RU"/>
              </w:rPr>
            </w:pPr>
            <w:r w:rsidRPr="002D6C2C">
              <w:rPr>
                <w:rFonts w:ascii="Times New Roman" w:eastAsia="Times New Roman" w:hAnsi="Times New Roman" w:cs="Times New Roman"/>
                <w:b/>
                <w:bCs/>
                <w:iCs/>
                <w:sz w:val="24"/>
                <w:szCs w:val="24"/>
                <w:lang w:eastAsia="ru-RU"/>
              </w:rPr>
              <w:t>ОК-3</w:t>
            </w:r>
            <w:r w:rsidRPr="002D6C2C">
              <w:rPr>
                <w:rFonts w:ascii="Times New Roman" w:eastAsia="Times New Roman" w:hAnsi="Times New Roman" w:cs="Times New Roman"/>
                <w:b/>
                <w:iCs/>
                <w:sz w:val="24"/>
                <w:szCs w:val="24"/>
                <w:lang w:eastAsia="ru-RU"/>
              </w:rPr>
              <w:t xml:space="preserve"> способностью анализировать основные этапы и закономерности исторического развития общества для формирования гражданской позиции</w:t>
            </w:r>
          </w:p>
        </w:tc>
      </w:tr>
      <w:tr w:rsidR="002D6C2C" w:rsidRPr="002D6C2C" w:rsidTr="002D6C2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Основные проблемы, периоды, тенденции и особенности исторического процесса, причинно-следственные связи</w:t>
            </w:r>
          </w:p>
        </w:tc>
      </w:tr>
      <w:tr w:rsidR="002D6C2C" w:rsidRPr="002D6C2C" w:rsidTr="002D6C2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Выражать и обосновывать свою позицию по вопросам, касающимся ценностного отношения к историческому прошлому</w:t>
            </w:r>
          </w:p>
        </w:tc>
      </w:tr>
      <w:tr w:rsidR="002D6C2C" w:rsidRPr="002D6C2C" w:rsidTr="002D6C2C">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Навыками межличностной и  межкультурной коммуникации, основанными на уважении к историческому наследию и культурным традициям</w:t>
            </w:r>
          </w:p>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jc w:val="both"/>
        <w:rPr>
          <w:rFonts w:ascii="Times New Roman" w:eastAsia="Times New Roman" w:hAnsi="Times New Roman" w:cs="Times New Roman"/>
          <w:bCs/>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sectPr w:rsidR="002D6C2C" w:rsidRPr="002D6C2C" w:rsidSect="002D6C2C">
          <w:footerReference w:type="even" r:id="rId10"/>
          <w:footerReference w:type="default" r:id="rId11"/>
          <w:pgSz w:w="11907" w:h="16840" w:code="9"/>
          <w:pgMar w:top="1134" w:right="851" w:bottom="851" w:left="1701" w:header="720" w:footer="720" w:gutter="0"/>
          <w:cols w:space="720"/>
          <w:noEndnote/>
          <w:titlePg/>
          <w:docGrid w:linePitch="326"/>
        </w:sect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
          <w:iCs/>
          <w:sz w:val="24"/>
          <w:szCs w:val="24"/>
          <w:lang w:eastAsia="ru-RU"/>
        </w:rPr>
      </w:pPr>
      <w:r w:rsidRPr="002D6C2C">
        <w:rPr>
          <w:rFonts w:ascii="Times New Roman" w:eastAsia="Times New Roman" w:hAnsi="Times New Roman" w:cs="Times New Roman"/>
          <w:bCs/>
          <w:iCs/>
          <w:sz w:val="24"/>
          <w:szCs w:val="24"/>
          <w:lang w:eastAsia="ru-RU"/>
        </w:rPr>
        <w:lastRenderedPageBreak/>
        <w:t xml:space="preserve">4 Структура и содержание дисциплины (модуля) </w:t>
      </w:r>
    </w:p>
    <w:p w:rsidR="002D6C2C" w:rsidRPr="00C87E0D" w:rsidRDefault="002D6C2C" w:rsidP="002D6C2C">
      <w:pPr>
        <w:widowControl w:val="0"/>
        <w:tabs>
          <w:tab w:val="left" w:pos="851"/>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C87E0D">
        <w:rPr>
          <w:rFonts w:ascii="Times New Roman" w:eastAsia="Times New Roman" w:hAnsi="Times New Roman" w:cs="Times New Roman"/>
          <w:bCs/>
          <w:sz w:val="24"/>
          <w:szCs w:val="24"/>
          <w:lang w:eastAsia="ru-RU"/>
        </w:rPr>
        <w:t>Общая трудоемкость дисциплины составляет  4 единиц   144  часа:</w:t>
      </w:r>
    </w:p>
    <w:p w:rsidR="002D6C2C" w:rsidRPr="00C87E0D" w:rsidRDefault="002D6C2C" w:rsidP="002D6C2C">
      <w:pPr>
        <w:widowControl w:val="0"/>
        <w:tabs>
          <w:tab w:val="left" w:pos="851"/>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C87E0D">
        <w:rPr>
          <w:rFonts w:ascii="Times New Roman" w:eastAsia="Times New Roman" w:hAnsi="Times New Roman" w:cs="Times New Roman"/>
          <w:bCs/>
          <w:sz w:val="24"/>
          <w:szCs w:val="24"/>
          <w:lang w:eastAsia="ru-RU"/>
        </w:rPr>
        <w:t>–</w:t>
      </w:r>
      <w:r w:rsidRPr="00C87E0D">
        <w:rPr>
          <w:rFonts w:ascii="Times New Roman" w:eastAsia="Times New Roman" w:hAnsi="Times New Roman" w:cs="Times New Roman"/>
          <w:bCs/>
          <w:sz w:val="24"/>
          <w:szCs w:val="24"/>
          <w:lang w:eastAsia="ru-RU"/>
        </w:rPr>
        <w:tab/>
        <w:t>аудиторная работа  54 часа;</w:t>
      </w:r>
    </w:p>
    <w:p w:rsidR="002D6C2C" w:rsidRPr="00C87E0D" w:rsidRDefault="002D6C2C" w:rsidP="002D6C2C">
      <w:pPr>
        <w:widowControl w:val="0"/>
        <w:tabs>
          <w:tab w:val="left" w:pos="851"/>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C87E0D">
        <w:rPr>
          <w:rFonts w:ascii="Times New Roman" w:eastAsia="Times New Roman" w:hAnsi="Times New Roman" w:cs="Times New Roman"/>
          <w:bCs/>
          <w:sz w:val="24"/>
          <w:szCs w:val="24"/>
          <w:lang w:eastAsia="ru-RU"/>
        </w:rPr>
        <w:t>–</w:t>
      </w:r>
      <w:r w:rsidRPr="00C87E0D">
        <w:rPr>
          <w:rFonts w:ascii="Times New Roman" w:eastAsia="Times New Roman" w:hAnsi="Times New Roman" w:cs="Times New Roman"/>
          <w:bCs/>
          <w:sz w:val="24"/>
          <w:szCs w:val="24"/>
          <w:lang w:eastAsia="ru-RU"/>
        </w:rPr>
        <w:tab/>
        <w:t>самостоятельная работа –  5</w:t>
      </w:r>
      <w:r>
        <w:rPr>
          <w:rFonts w:ascii="Times New Roman" w:eastAsia="Times New Roman" w:hAnsi="Times New Roman" w:cs="Times New Roman"/>
          <w:bCs/>
          <w:sz w:val="24"/>
          <w:szCs w:val="24"/>
          <w:lang w:eastAsia="ru-RU"/>
        </w:rPr>
        <w:t>1,1</w:t>
      </w:r>
      <w:r w:rsidRPr="00C87E0D">
        <w:rPr>
          <w:rFonts w:ascii="Times New Roman" w:eastAsia="Times New Roman" w:hAnsi="Times New Roman" w:cs="Times New Roman"/>
          <w:bCs/>
          <w:sz w:val="24"/>
          <w:szCs w:val="24"/>
          <w:lang w:eastAsia="ru-RU"/>
        </w:rPr>
        <w:t xml:space="preserve"> часа;</w:t>
      </w:r>
    </w:p>
    <w:p w:rsidR="002D6C2C" w:rsidRPr="00C87E0D" w:rsidRDefault="002D6C2C" w:rsidP="002D6C2C">
      <w:pPr>
        <w:widowControl w:val="0"/>
        <w:tabs>
          <w:tab w:val="left" w:pos="851"/>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C87E0D">
        <w:rPr>
          <w:rFonts w:ascii="Times New Roman" w:eastAsia="Times New Roman" w:hAnsi="Times New Roman" w:cs="Times New Roman"/>
          <w:bCs/>
          <w:sz w:val="24"/>
          <w:szCs w:val="24"/>
          <w:lang w:eastAsia="ru-RU"/>
        </w:rPr>
        <w:t>–</w:t>
      </w:r>
      <w:r w:rsidRPr="00C87E0D">
        <w:rPr>
          <w:rFonts w:ascii="Times New Roman" w:eastAsia="Times New Roman" w:hAnsi="Times New Roman" w:cs="Times New Roman"/>
          <w:bCs/>
          <w:sz w:val="24"/>
          <w:szCs w:val="24"/>
          <w:lang w:eastAsia="ru-RU"/>
        </w:rPr>
        <w:tab/>
        <w:t>подготовка к экзамену –  3</w:t>
      </w:r>
      <w:r>
        <w:rPr>
          <w:rFonts w:ascii="Times New Roman" w:eastAsia="Times New Roman" w:hAnsi="Times New Roman" w:cs="Times New Roman"/>
          <w:bCs/>
          <w:sz w:val="24"/>
          <w:szCs w:val="24"/>
          <w:lang w:eastAsia="ru-RU"/>
        </w:rPr>
        <w:t>5,7</w:t>
      </w:r>
      <w:r w:rsidRPr="00C87E0D">
        <w:rPr>
          <w:rFonts w:ascii="Times New Roman" w:eastAsia="Times New Roman" w:hAnsi="Times New Roman" w:cs="Times New Roman"/>
          <w:bCs/>
          <w:sz w:val="24"/>
          <w:szCs w:val="24"/>
          <w:lang w:eastAsia="ru-RU"/>
        </w:rPr>
        <w:t xml:space="preserve"> часов.</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bCs/>
          <w:i/>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82"/>
        <w:gridCol w:w="815"/>
        <w:gridCol w:w="1036"/>
        <w:gridCol w:w="3381"/>
        <w:gridCol w:w="3062"/>
        <w:gridCol w:w="1156"/>
      </w:tblGrid>
      <w:tr w:rsidR="002D6C2C" w:rsidRPr="002D6C2C" w:rsidTr="002D6C2C">
        <w:trPr>
          <w:cantSplit/>
          <w:trHeight w:val="1156"/>
          <w:tblHeader/>
        </w:trPr>
        <w:tc>
          <w:tcPr>
            <w:tcW w:w="1421" w:type="pct"/>
            <w:vMerge w:val="restart"/>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Раздел/ тема</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Дисциплины</w:t>
            </w:r>
          </w:p>
        </w:tc>
        <w:tc>
          <w:tcPr>
            <w:tcW w:w="181" w:type="pct"/>
            <w:vMerge w:val="restart"/>
            <w:textDirection w:val="btL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Семестр</w:t>
            </w:r>
          </w:p>
        </w:tc>
        <w:tc>
          <w:tcPr>
            <w:tcW w:w="663" w:type="pct"/>
            <w:gridSpan w:val="3"/>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Аудиторная </w:t>
            </w:r>
            <w:r w:rsidRPr="002D6C2C">
              <w:rPr>
                <w:rFonts w:ascii="Times New Roman" w:eastAsia="Times New Roman" w:hAnsi="Times New Roman" w:cs="Times New Roman"/>
                <w:iCs/>
                <w:sz w:val="24"/>
                <w:szCs w:val="24"/>
                <w:lang w:eastAsia="ru-RU"/>
              </w:rPr>
              <w:br/>
              <w:t xml:space="preserve">контактная работа </w:t>
            </w:r>
            <w:r w:rsidRPr="002D6C2C">
              <w:rPr>
                <w:rFonts w:ascii="Times New Roman" w:eastAsia="Times New Roman" w:hAnsi="Times New Roman" w:cs="Times New Roman"/>
                <w:iCs/>
                <w:sz w:val="24"/>
                <w:szCs w:val="24"/>
                <w:lang w:eastAsia="ru-RU"/>
              </w:rPr>
              <w:br/>
              <w:t>(в акад. часах)</w:t>
            </w:r>
          </w:p>
        </w:tc>
        <w:tc>
          <w:tcPr>
            <w:tcW w:w="328" w:type="pct"/>
            <w:vMerge w:val="restart"/>
            <w:textDirection w:val="btL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Самостоятельная работа (в акад. часах)</w:t>
            </w:r>
          </w:p>
        </w:tc>
        <w:tc>
          <w:tcPr>
            <w:tcW w:w="1071" w:type="pct"/>
            <w:vMerge w:val="restart"/>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Вид самостоятельной </w:t>
            </w:r>
            <w:r w:rsidRPr="002D6C2C">
              <w:rPr>
                <w:rFonts w:ascii="Times New Roman" w:eastAsia="Times New Roman" w:hAnsi="Times New Roman" w:cs="Times New Roman"/>
                <w:iCs/>
                <w:sz w:val="24"/>
                <w:szCs w:val="24"/>
                <w:lang w:eastAsia="ru-RU"/>
              </w:rPr>
              <w:br/>
              <w:t>работы</w:t>
            </w:r>
          </w:p>
        </w:tc>
        <w:tc>
          <w:tcPr>
            <w:tcW w:w="970" w:type="pct"/>
            <w:vMerge w:val="restart"/>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Форма текущего контроля успеваемости и </w:t>
            </w:r>
            <w:r w:rsidRPr="002D6C2C">
              <w:rPr>
                <w:rFonts w:ascii="Times New Roman" w:eastAsia="Times New Roman" w:hAnsi="Times New Roman" w:cs="Times New Roman"/>
                <w:iCs/>
                <w:sz w:val="24"/>
                <w:szCs w:val="24"/>
                <w:lang w:eastAsia="ru-RU"/>
              </w:rPr>
              <w:br/>
              <w:t>промежуточной аттестации</w:t>
            </w:r>
          </w:p>
        </w:tc>
        <w:tc>
          <w:tcPr>
            <w:tcW w:w="367" w:type="pct"/>
            <w:vMerge w:val="restart"/>
            <w:textDirection w:val="btL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Код и структурный </w:t>
            </w:r>
            <w:r w:rsidRPr="002D6C2C">
              <w:rPr>
                <w:rFonts w:ascii="Times New Roman" w:eastAsia="Times New Roman" w:hAnsi="Times New Roman" w:cs="Times New Roman"/>
                <w:iCs/>
                <w:sz w:val="24"/>
                <w:szCs w:val="24"/>
                <w:lang w:eastAsia="ru-RU"/>
              </w:rPr>
              <w:br/>
              <w:t xml:space="preserve">элемент </w:t>
            </w:r>
            <w:r w:rsidRPr="002D6C2C">
              <w:rPr>
                <w:rFonts w:ascii="Times New Roman" w:eastAsia="Times New Roman" w:hAnsi="Times New Roman" w:cs="Times New Roman"/>
                <w:iCs/>
                <w:sz w:val="24"/>
                <w:szCs w:val="24"/>
                <w:lang w:eastAsia="ru-RU"/>
              </w:rPr>
              <w:br/>
              <w:t>компетенции</w:t>
            </w:r>
          </w:p>
        </w:tc>
      </w:tr>
      <w:tr w:rsidR="002D6C2C" w:rsidRPr="002D6C2C" w:rsidTr="002D6C2C">
        <w:trPr>
          <w:cantSplit/>
          <w:trHeight w:val="1134"/>
          <w:tblHeader/>
        </w:trPr>
        <w:tc>
          <w:tcPr>
            <w:tcW w:w="1421" w:type="pct"/>
            <w:vMerge/>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1" w:type="pct"/>
            <w:vMerge/>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extDirection w:val="btL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Лекции</w:t>
            </w:r>
          </w:p>
        </w:tc>
        <w:tc>
          <w:tcPr>
            <w:tcW w:w="216" w:type="pct"/>
            <w:textDirection w:val="btL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roofErr w:type="spellStart"/>
            <w:r w:rsidRPr="002D6C2C">
              <w:rPr>
                <w:rFonts w:ascii="Times New Roman" w:eastAsia="Times New Roman" w:hAnsi="Times New Roman" w:cs="Times New Roman"/>
                <w:iCs/>
                <w:sz w:val="24"/>
                <w:szCs w:val="24"/>
                <w:lang w:eastAsia="ru-RU"/>
              </w:rPr>
              <w:t>лаборат</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занятия</w:t>
            </w:r>
          </w:p>
        </w:tc>
        <w:tc>
          <w:tcPr>
            <w:tcW w:w="258" w:type="pct"/>
            <w:textDirection w:val="btL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roofErr w:type="spellStart"/>
            <w:r w:rsidRPr="002D6C2C">
              <w:rPr>
                <w:rFonts w:ascii="Times New Roman" w:eastAsia="Times New Roman" w:hAnsi="Times New Roman" w:cs="Times New Roman"/>
                <w:iCs/>
                <w:sz w:val="24"/>
                <w:szCs w:val="24"/>
                <w:lang w:eastAsia="ru-RU"/>
              </w:rPr>
              <w:t>практич</w:t>
            </w:r>
            <w:proofErr w:type="spellEnd"/>
            <w:r w:rsidRPr="002D6C2C">
              <w:rPr>
                <w:rFonts w:ascii="Times New Roman" w:eastAsia="Times New Roman" w:hAnsi="Times New Roman" w:cs="Times New Roman"/>
                <w:iCs/>
                <w:sz w:val="24"/>
                <w:szCs w:val="24"/>
                <w:lang w:eastAsia="ru-RU"/>
              </w:rPr>
              <w:t>. Занятия</w:t>
            </w:r>
          </w:p>
        </w:tc>
        <w:tc>
          <w:tcPr>
            <w:tcW w:w="328" w:type="pct"/>
            <w:vMerge/>
            <w:textDirection w:val="btL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vMerge/>
            <w:textDirection w:val="btL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vMerge/>
            <w:textDirection w:val="btL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vMerge/>
            <w:textDirection w:val="btL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268"/>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Раздел История в системе социально-гуманитарных наук. Основы методологии исторической науки</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w:t>
            </w: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ОК-2, </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ОК-3 ЗУ</w:t>
            </w:r>
          </w:p>
        </w:tc>
      </w:tr>
      <w:tr w:rsidR="002D6C2C" w:rsidRPr="002D6C2C" w:rsidTr="002D6C2C">
        <w:trPr>
          <w:trHeight w:val="422"/>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1.1. Тема Теория и методология исторической науки</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0.5</w:t>
            </w: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3,7</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Проработка учебного материала, подготовка к тесту </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Проверка конспекта лекции</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Итого по разделу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0,5</w:t>
            </w: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3,7</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70"/>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Раздел Древнейшая стадия истории человечества</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ОК-2, </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2.1. Тема Государство и общество в Древнем мире</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Проработка учебного материала </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Устный опрос  </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2.2. Тема Древнерусское государство в </w:t>
            </w:r>
            <w:r w:rsidRPr="002D6C2C">
              <w:rPr>
                <w:rFonts w:ascii="Times New Roman" w:eastAsia="Times New Roman" w:hAnsi="Times New Roman" w:cs="Times New Roman"/>
                <w:iCs/>
                <w:sz w:val="24"/>
                <w:szCs w:val="24"/>
                <w:lang w:val="en-US" w:eastAsia="ru-RU"/>
              </w:rPr>
              <w:t>IX</w:t>
            </w:r>
            <w:r w:rsidRPr="002D6C2C">
              <w:rPr>
                <w:rFonts w:ascii="Times New Roman" w:eastAsia="Times New Roman" w:hAnsi="Times New Roman" w:cs="Times New Roman"/>
                <w:iCs/>
                <w:sz w:val="24"/>
                <w:szCs w:val="24"/>
                <w:lang w:eastAsia="ru-RU"/>
              </w:rPr>
              <w:t xml:space="preserve"> – </w:t>
            </w:r>
            <w:r w:rsidRPr="002D6C2C">
              <w:rPr>
                <w:rFonts w:ascii="Times New Roman" w:eastAsia="Times New Roman" w:hAnsi="Times New Roman" w:cs="Times New Roman"/>
                <w:iCs/>
                <w:sz w:val="24"/>
                <w:szCs w:val="24"/>
                <w:lang w:val="en-US" w:eastAsia="ru-RU"/>
              </w:rPr>
              <w:t>XII</w:t>
            </w:r>
            <w:r w:rsidRPr="002D6C2C">
              <w:rPr>
                <w:rFonts w:ascii="Times New Roman" w:eastAsia="Times New Roman" w:hAnsi="Times New Roman" w:cs="Times New Roman"/>
                <w:iCs/>
                <w:sz w:val="24"/>
                <w:szCs w:val="24"/>
                <w:lang w:eastAsia="ru-RU"/>
              </w:rPr>
              <w:t xml:space="preserve"> вв.</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0,5</w:t>
            </w: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материалов учебника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Устный опрос на семинаре</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Итого по разделу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0,5</w:t>
            </w: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268"/>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Раздел Средневековье как стадия исторического процесса</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ОК-2, </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ОК-3  ЗУВ</w:t>
            </w:r>
          </w:p>
        </w:tc>
      </w:tr>
      <w:tr w:rsidR="002D6C2C" w:rsidRPr="002D6C2C" w:rsidTr="002D6C2C">
        <w:trPr>
          <w:trHeight w:val="422"/>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3.1. Тема Средневековье как стадия всемирного исторического процесса.</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Проработка учебного материала, подготовка к тесту </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Письменная 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22"/>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3.2. Тема Русские земли в период раздробленности. Борьба русских земель с иноземными захватчиками</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0,5</w:t>
            </w: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материалов учебника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Устный опрос на семинаре</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 ОК-3 ЗУВ</w:t>
            </w:r>
          </w:p>
        </w:tc>
      </w:tr>
      <w:tr w:rsidR="002D6C2C" w:rsidRPr="002D6C2C" w:rsidTr="002D6C2C">
        <w:trPr>
          <w:trHeight w:val="422"/>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3.3. Тема Образование и становление русского централизованного государства в XIV – первой трети XVI вв.</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0,5</w:t>
            </w: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материалов учебника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Устный опрос на семинаре</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Итого по разделу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w:t>
            </w: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16</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70"/>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Раздел Россия и мир в XVI-XVIII вв.</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4.1. Тема Раннее Новое Время: переход к индустриальному обществу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4.2. Тема Иван Грозный: реформы и опричнина</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Устный опрос.  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4.3. Тема Россия в XVII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4.4. Тема Преобразования традиционного общества при Петре I</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4.5. Тема Дворцовые перевороты. Правление Екатерины II</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Итого по разделу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5. Раздел Россия и мир в XIX веке.</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5.1. Тема Мир XVIII – XIX вв.: попытки модернизации и промышленный переворот.</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5.2. Тема Россия в первой половине XIX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Работа с историческими источниками, 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5.3. Тема Россия во второй половине XIX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Анализ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Итого по разделу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16</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Раздел Россия и мир в конце XIX- начале ХХ вв.</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6.1. Тема Мир в начале XX века. Первая мировая война.</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6.2. Тема</w:t>
            </w:r>
            <w:proofErr w:type="gramStart"/>
            <w:r w:rsidRPr="002D6C2C">
              <w:rPr>
                <w:rFonts w:ascii="Times New Roman" w:eastAsia="Times New Roman" w:hAnsi="Times New Roman" w:cs="Times New Roman"/>
                <w:iCs/>
                <w:sz w:val="24"/>
                <w:szCs w:val="24"/>
                <w:lang w:eastAsia="ru-RU"/>
              </w:rPr>
              <w:t xml:space="preserve"> П</w:t>
            </w:r>
            <w:proofErr w:type="gramEnd"/>
            <w:r w:rsidRPr="002D6C2C">
              <w:rPr>
                <w:rFonts w:ascii="Times New Roman" w:eastAsia="Times New Roman" w:hAnsi="Times New Roman" w:cs="Times New Roman"/>
                <w:iCs/>
                <w:sz w:val="24"/>
                <w:szCs w:val="24"/>
                <w:lang w:eastAsia="ru-RU"/>
              </w:rPr>
              <w:t>ервая российская революция и ее последствия.</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 составление таблицы «Политические партии России начала ХХ века.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6.3. Тема Россия в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Итого по разделу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26</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7. Раздел Россия и мир между двумя мировыми войнам. Вторая мировая война.</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7.1. Тема Мир между двумя мировыми войнами. Вторая мировая война.</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7.2. Тема Социалистическая революция и становление советской власти (октябрь 1917-май 1918 гг.). Гражданская война и интервенция</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7.3. Тема Внутренняя политика СССР в 1920 – 1930-е гг.</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Работа с историческими источниками</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7.4. Тема СССР в годы Великой Отечественной войны</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Работа с историческими источниками</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Итого по разделу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22</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Раздел Россия и мир во второй половине ХХ века.</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8.1. Тема Послевоенное устройство мира (1946 – 1991)</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8.2. Тема СССР в 1945-1964 гг.: послевоенное восстановление народного хозяйства и попытки реформирования</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8.3. Тема СССР в 1965 – 1991 гг.</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Работа с историческими источниками</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Итого по разделу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Раздел Мир на рубеже ХХ-ХХ</w:t>
            </w:r>
            <w:proofErr w:type="gramStart"/>
            <w:r w:rsidRPr="002D6C2C">
              <w:rPr>
                <w:rFonts w:ascii="Times New Roman" w:eastAsia="Times New Roman" w:hAnsi="Times New Roman" w:cs="Times New Roman"/>
                <w:iCs/>
                <w:sz w:val="24"/>
                <w:szCs w:val="24"/>
                <w:lang w:eastAsia="ru-RU"/>
              </w:rPr>
              <w:t>I</w:t>
            </w:r>
            <w:proofErr w:type="gramEnd"/>
            <w:r w:rsidRPr="002D6C2C">
              <w:rPr>
                <w:rFonts w:ascii="Times New Roman" w:eastAsia="Times New Roman" w:hAnsi="Times New Roman" w:cs="Times New Roman"/>
                <w:iCs/>
                <w:sz w:val="24"/>
                <w:szCs w:val="24"/>
                <w:lang w:eastAsia="ru-RU"/>
              </w:rPr>
              <w:t xml:space="preserve"> вв.: пути развития современной цивилизации, интеграционные процессы, международные отношения</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9.1. Тема Мировое сообщество на рубеже XX – XXI веков</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Выполнение контрольной работы</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9.2. Тема Внутренняя политика Российской Федерации (1991 – 2000-е гг.).</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Проработка учебного материала</w:t>
            </w: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Выполнение контрольной работы</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ОК-3 ЗУВ</w:t>
            </w: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Итого по разделу</w:t>
            </w:r>
          </w:p>
        </w:tc>
        <w:tc>
          <w:tcPr>
            <w:tcW w:w="18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w:t>
            </w:r>
          </w:p>
        </w:tc>
        <w:tc>
          <w:tcPr>
            <w:tcW w:w="1071"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Текущий контроль успеваемости</w:t>
            </w:r>
          </w:p>
        </w:tc>
        <w:tc>
          <w:tcPr>
            <w:tcW w:w="367" w:type="pct"/>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Итого по дисциплине</w:t>
            </w:r>
          </w:p>
        </w:tc>
        <w:tc>
          <w:tcPr>
            <w:tcW w:w="181"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w:t>
            </w:r>
          </w:p>
        </w:tc>
        <w:tc>
          <w:tcPr>
            <w:tcW w:w="189"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p>
        </w:tc>
        <w:tc>
          <w:tcPr>
            <w:tcW w:w="216"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p>
        </w:tc>
        <w:tc>
          <w:tcPr>
            <w:tcW w:w="328"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128,7</w:t>
            </w:r>
          </w:p>
        </w:tc>
        <w:tc>
          <w:tcPr>
            <w:tcW w:w="1071"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970"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67"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r w:rsidR="002D6C2C" w:rsidRPr="002D6C2C" w:rsidTr="002D6C2C">
        <w:trPr>
          <w:trHeight w:val="499"/>
        </w:trPr>
        <w:tc>
          <w:tcPr>
            <w:tcW w:w="1421" w:type="pct"/>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Экзамен, контрольная работа</w:t>
            </w:r>
          </w:p>
        </w:tc>
        <w:tc>
          <w:tcPr>
            <w:tcW w:w="181"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189"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16"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258"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c>
          <w:tcPr>
            <w:tcW w:w="328"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51</w:t>
            </w:r>
            <w:r w:rsidRPr="002D6C2C">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1</w:t>
            </w:r>
          </w:p>
        </w:tc>
        <w:tc>
          <w:tcPr>
            <w:tcW w:w="1071"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Подготовка к экзамену</w:t>
            </w:r>
          </w:p>
        </w:tc>
        <w:tc>
          <w:tcPr>
            <w:tcW w:w="970"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Итоговый контроль </w:t>
            </w:r>
          </w:p>
        </w:tc>
        <w:tc>
          <w:tcPr>
            <w:tcW w:w="367" w:type="pct"/>
            <w:shd w:val="clear" w:color="auto" w:fill="auto"/>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sectPr w:rsidR="002D6C2C" w:rsidRPr="002D6C2C" w:rsidSect="002D6C2C">
          <w:pgSz w:w="16840" w:h="11907" w:orient="landscape" w:code="9"/>
          <w:pgMar w:top="1701" w:right="567" w:bottom="851" w:left="567" w:header="720" w:footer="720" w:gutter="0"/>
          <w:cols w:space="720"/>
          <w:noEndnote/>
          <w:titlePg/>
          <w:docGrid w:linePitch="326"/>
        </w:sect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b/>
          <w:iCs/>
          <w:sz w:val="24"/>
          <w:szCs w:val="24"/>
          <w:lang w:eastAsia="ru-RU"/>
        </w:rPr>
      </w:pPr>
      <w:r w:rsidRPr="002D6C2C">
        <w:rPr>
          <w:rFonts w:ascii="Times New Roman" w:eastAsia="Times New Roman" w:hAnsi="Times New Roman" w:cs="Times New Roman"/>
          <w:b/>
          <w:iCs/>
          <w:sz w:val="24"/>
          <w:szCs w:val="24"/>
          <w:lang w:eastAsia="ru-RU"/>
        </w:rPr>
        <w:lastRenderedPageBreak/>
        <w:t>5 Образовательные и информационные технологии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В ходе изучения дисциплины «История» преподаватель использует как методы активного, так и интерактивного обучения. Задача преподавателя установить тесное взаимодействие со студентами, развить их активность.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В целях интерактивного обучения на занятиях по истории используются следующие методы. На каждом семинарском занятии по истории применяется учебная дискуссия. Преподаватель стремится побудить студентов к активной мыслительной деятельности, для чего поощряет обмен мнениями по изучаемой проблеме. Он руководит дискуссией, вмешивается в ее ход, если студенты отклоняются от заданной темы. Преподаватель добивается того, чтобы студенты сделали выводы самостоятельно и при их затруднении подсказывает правильные итоги обсуждения, которые заносятся в конспект.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 xml:space="preserve">При изучении отдельных тем по истории возможно использование и контекстное обучение. Так, полученные исторические знания могут стать основой для участия в универсиаде  по истории, проводимой кафедрой Всеобщей истории, олимпиадах и конкурсах различного уровня.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В ходе своих выступлений преподаватель должен акцентировать внимание студентов на связь истории с другими дисциплинами как гуманитарного, так технического цикла.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Большие возможности для повышения активности студентов таятся в проблемном обучении. На занятиях по истории имеется возможность использования проблемных и бинарных лекций. Кейс-метод позволяет создать конкретную историческую ситуацию, участие в которой принимают студенческая группа. Во время проведения семинарского занятия в ряде случаев применяется разбор конкретной проблемной исторической ситуации. Например, при проведении семинара по теме «</w:t>
      </w:r>
      <w:r w:rsidRPr="002D6C2C">
        <w:rPr>
          <w:rFonts w:ascii="Times New Roman" w:eastAsia="Times New Roman" w:hAnsi="Times New Roman" w:cs="Times New Roman"/>
          <w:iCs/>
          <w:sz w:val="24"/>
          <w:szCs w:val="24"/>
          <w:lang w:eastAsia="ru-RU"/>
        </w:rPr>
        <w:t xml:space="preserve">Первая российская революция и ее последствия» </w:t>
      </w:r>
      <w:r w:rsidRPr="002D6C2C">
        <w:rPr>
          <w:rFonts w:ascii="Times New Roman" w:eastAsia="Times New Roman" w:hAnsi="Times New Roman" w:cs="Times New Roman"/>
          <w:bCs/>
          <w:iCs/>
          <w:sz w:val="24"/>
          <w:szCs w:val="24"/>
          <w:lang w:eastAsia="ru-RU"/>
        </w:rPr>
        <w:t xml:space="preserve">можно провести деловую (ролевую) игру с разбором ситуации в </w:t>
      </w:r>
      <w:r w:rsidRPr="002D6C2C">
        <w:rPr>
          <w:rFonts w:ascii="Times New Roman" w:eastAsia="Times New Roman" w:hAnsi="Times New Roman" w:cs="Times New Roman"/>
          <w:bCs/>
          <w:iCs/>
          <w:sz w:val="24"/>
          <w:szCs w:val="24"/>
          <w:lang w:val="en-US" w:eastAsia="ru-RU"/>
        </w:rPr>
        <w:t>III</w:t>
      </w:r>
      <w:r w:rsidRPr="002D6C2C">
        <w:rPr>
          <w:rFonts w:ascii="Times New Roman" w:eastAsia="Times New Roman" w:hAnsi="Times New Roman" w:cs="Times New Roman"/>
          <w:bCs/>
          <w:iCs/>
          <w:sz w:val="24"/>
          <w:szCs w:val="24"/>
          <w:lang w:eastAsia="ru-RU"/>
        </w:rPr>
        <w:t xml:space="preserve"> Государственной думе по аграрному вопросу, или деловую игру о деятельности первых политических партий России. Студенты могут проявить свою активность как в команде под руководством лидера, так и в поиске конкретного решения по исторической проблеме.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 xml:space="preserve">Вызывает интерес применение технологии проектного обучения (исследовательские, творческие, информационные проекты студентов). На лекциях и семинарах используются презентации, предполагающие не механическое запоминание учебного материала, а поиск решения, поставленных в ходе их демонстрации, конкретных исторических проблем. Занятия можно проводить в компьютерных классах и при самостоятельной работе с учебным порталом МГТУ, на котором преподаватель дает задания для студентов в различных формах.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proofErr w:type="gramStart"/>
      <w:r w:rsidRPr="002D6C2C">
        <w:rPr>
          <w:rFonts w:ascii="Times New Roman" w:eastAsia="Times New Roman" w:hAnsi="Times New Roman" w:cs="Times New Roman"/>
          <w:bCs/>
          <w:iCs/>
          <w:sz w:val="24"/>
          <w:szCs w:val="24"/>
          <w:lang w:eastAsia="ru-RU"/>
        </w:rPr>
        <w:t>Использование</w:t>
      </w:r>
      <w:proofErr w:type="gramEnd"/>
      <w:r w:rsidRPr="002D6C2C">
        <w:rPr>
          <w:rFonts w:ascii="Times New Roman" w:eastAsia="Times New Roman" w:hAnsi="Times New Roman" w:cs="Times New Roman"/>
          <w:bCs/>
          <w:iCs/>
          <w:sz w:val="24"/>
          <w:szCs w:val="24"/>
          <w:lang w:eastAsia="ru-RU"/>
        </w:rPr>
        <w:t xml:space="preserve"> как традиционных методов, так и технологий проблемного обучения позволяют развивать творческие способности студентов и прививает любовь к истории страны и родного края.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 Учебно-методическое обеспечение самостоятельной работы </w:t>
      </w:r>
      <w:proofErr w:type="gramStart"/>
      <w:r w:rsidRPr="002D6C2C">
        <w:rPr>
          <w:rFonts w:ascii="Times New Roman" w:eastAsia="Times New Roman" w:hAnsi="Times New Roman" w:cs="Times New Roman"/>
          <w:iCs/>
          <w:sz w:val="24"/>
          <w:szCs w:val="24"/>
          <w:lang w:eastAsia="ru-RU"/>
        </w:rPr>
        <w:t>обучающихся</w:t>
      </w:r>
      <w:proofErr w:type="gram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преподавании дисциплина </w:t>
      </w:r>
      <w:r w:rsidRPr="002D6C2C">
        <w:rPr>
          <w:rFonts w:ascii="Times New Roman" w:eastAsia="Times New Roman" w:hAnsi="Times New Roman" w:cs="Times New Roman"/>
          <w:bCs/>
          <w:iCs/>
          <w:sz w:val="24"/>
          <w:szCs w:val="24"/>
          <w:lang w:eastAsia="ru-RU"/>
        </w:rPr>
        <w:t>«История»</w:t>
      </w:r>
      <w:r w:rsidRPr="002D6C2C">
        <w:rPr>
          <w:rFonts w:ascii="Times New Roman" w:eastAsia="Times New Roman" w:hAnsi="Times New Roman" w:cs="Times New Roman"/>
          <w:iCs/>
          <w:sz w:val="24"/>
          <w:szCs w:val="24"/>
          <w:lang w:eastAsia="ru-RU"/>
        </w:rPr>
        <w:t xml:space="preserve"> используются как традиционные (пассивные и активные), так и инновационные (интерактивные) педагогические технологии, которые требуют более активного участия студентов в образовательный процесс.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Пассивные технологии предполагают такую форму взаимодействия преподавателя и студентов, когда преподаватель является активным действующим лицом и управляющим ходом занятия, а студенты – пассивными слушателями. Основной задачей таких занятий является проверка или преподнесение большого количества учебного материала в ограниченные временные рамки. Формы занятий – </w:t>
      </w:r>
      <w:r w:rsidRPr="002D6C2C">
        <w:rPr>
          <w:rFonts w:ascii="Times New Roman" w:eastAsia="Times New Roman" w:hAnsi="Times New Roman" w:cs="Times New Roman"/>
          <w:i/>
          <w:iCs/>
          <w:sz w:val="24"/>
          <w:szCs w:val="24"/>
          <w:lang w:eastAsia="ru-RU"/>
        </w:rPr>
        <w:t>лекция, опрос, контрольная работа, тест</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Cs/>
          <w:sz w:val="24"/>
          <w:szCs w:val="24"/>
          <w:lang w:eastAsia="ru-RU"/>
        </w:rPr>
        <w:t xml:space="preserve">Активные  технологии предполагают взаимодействие и студентов. Студенты являются активными участниками образовательного процесса. Целью таких занятий является углубление и обобщение знаний, полученных на лекциях и в процессе самостоятельной работы. Форма занятий – </w:t>
      </w:r>
      <w:r w:rsidRPr="002D6C2C">
        <w:rPr>
          <w:rFonts w:ascii="Times New Roman" w:eastAsia="Times New Roman" w:hAnsi="Times New Roman" w:cs="Times New Roman"/>
          <w:i/>
          <w:iCs/>
          <w:sz w:val="24"/>
          <w:szCs w:val="24"/>
          <w:lang w:eastAsia="ru-RU"/>
        </w:rPr>
        <w:t xml:space="preserve">семинар (практическое занятие).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lastRenderedPageBreak/>
        <w:t>Перечень тем для самостоятельной подготовки к семинарским занятиям:</w:t>
      </w:r>
    </w:p>
    <w:p w:rsidR="002D6C2C" w:rsidRPr="002D6C2C" w:rsidRDefault="002D6C2C" w:rsidP="00B13BF3">
      <w:pPr>
        <w:widowControl w:val="0"/>
        <w:numPr>
          <w:ilvl w:val="0"/>
          <w:numId w:val="5"/>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
          <w:iCs/>
          <w:sz w:val="24"/>
          <w:szCs w:val="24"/>
          <w:lang w:eastAsia="ru-RU"/>
        </w:rPr>
        <w:t xml:space="preserve">Организационное занятие. </w:t>
      </w:r>
      <w:proofErr w:type="gramStart"/>
      <w:r w:rsidRPr="002D6C2C">
        <w:rPr>
          <w:rFonts w:ascii="Times New Roman" w:eastAsia="Times New Roman" w:hAnsi="Times New Roman" w:cs="Times New Roman"/>
          <w:i/>
          <w:iCs/>
          <w:sz w:val="24"/>
          <w:szCs w:val="24"/>
          <w:lang w:eastAsia="ru-RU"/>
        </w:rPr>
        <w:t>Входной контроль знаний студентов (),5</w:t>
      </w:r>
      <w:r w:rsidRPr="002D6C2C">
        <w:rPr>
          <w:rFonts w:ascii="Times New Roman" w:eastAsia="Times New Roman" w:hAnsi="Times New Roman" w:cs="Times New Roman"/>
          <w:iCs/>
          <w:sz w:val="24"/>
          <w:szCs w:val="24"/>
          <w:lang w:eastAsia="ru-RU"/>
        </w:rPr>
        <w:t xml:space="preserve"> часа.). </w:t>
      </w:r>
      <w:proofErr w:type="gram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Тема 1. Древнерусское государство в </w:t>
      </w:r>
      <w:r w:rsidRPr="002D6C2C">
        <w:rPr>
          <w:rFonts w:ascii="Times New Roman" w:eastAsia="Times New Roman" w:hAnsi="Times New Roman" w:cs="Times New Roman"/>
          <w:iCs/>
          <w:sz w:val="24"/>
          <w:szCs w:val="24"/>
          <w:lang w:val="en-US" w:eastAsia="ru-RU"/>
        </w:rPr>
        <w:t>IX</w:t>
      </w:r>
      <w:r w:rsidRPr="002D6C2C">
        <w:rPr>
          <w:rFonts w:ascii="Times New Roman" w:eastAsia="Times New Roman" w:hAnsi="Times New Roman" w:cs="Times New Roman"/>
          <w:iCs/>
          <w:sz w:val="24"/>
          <w:szCs w:val="24"/>
          <w:lang w:eastAsia="ru-RU"/>
        </w:rPr>
        <w:t xml:space="preserve"> – </w:t>
      </w:r>
      <w:r w:rsidRPr="002D6C2C">
        <w:rPr>
          <w:rFonts w:ascii="Times New Roman" w:eastAsia="Times New Roman" w:hAnsi="Times New Roman" w:cs="Times New Roman"/>
          <w:iCs/>
          <w:sz w:val="24"/>
          <w:szCs w:val="24"/>
          <w:lang w:val="en-US" w:eastAsia="ru-RU"/>
        </w:rPr>
        <w:t>XII</w:t>
      </w:r>
      <w:r w:rsidRPr="002D6C2C">
        <w:rPr>
          <w:rFonts w:ascii="Times New Roman" w:eastAsia="Times New Roman" w:hAnsi="Times New Roman" w:cs="Times New Roman"/>
          <w:iCs/>
          <w:sz w:val="24"/>
          <w:szCs w:val="24"/>
          <w:lang w:eastAsia="ru-RU"/>
        </w:rPr>
        <w:t xml:space="preserve"> вв. Русские земли в период раздробленности. Борьба русских земель с иноземными захватчиками. Образование Русского централизованного государства  (1,5 часа)</w:t>
      </w:r>
    </w:p>
    <w:p w:rsidR="002D6C2C" w:rsidRPr="002D6C2C" w:rsidRDefault="002D6C2C" w:rsidP="00B13BF3">
      <w:pPr>
        <w:widowControl w:val="0"/>
        <w:numPr>
          <w:ilvl w:val="0"/>
          <w:numId w:val="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Предпосылки образования древнерусского государства.</w:t>
      </w:r>
    </w:p>
    <w:p w:rsidR="002D6C2C" w:rsidRPr="002D6C2C" w:rsidRDefault="002D6C2C" w:rsidP="00B13BF3">
      <w:pPr>
        <w:widowControl w:val="0"/>
        <w:numPr>
          <w:ilvl w:val="0"/>
          <w:numId w:val="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Особенности политического и экономического развития. Крещение Руси.</w:t>
      </w:r>
    </w:p>
    <w:p w:rsidR="002D6C2C" w:rsidRPr="002D6C2C" w:rsidRDefault="002D6C2C" w:rsidP="00B13BF3">
      <w:pPr>
        <w:widowControl w:val="0"/>
        <w:numPr>
          <w:ilvl w:val="0"/>
          <w:numId w:val="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Киевская Русь в системе международных связей. </w:t>
      </w:r>
    </w:p>
    <w:p w:rsidR="002D6C2C" w:rsidRPr="002D6C2C" w:rsidRDefault="002D6C2C" w:rsidP="00B13BF3">
      <w:pPr>
        <w:widowControl w:val="0"/>
        <w:numPr>
          <w:ilvl w:val="0"/>
          <w:numId w:val="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Социально-экономическая и политическая структура русских земель периода политической раздробленности.</w:t>
      </w:r>
    </w:p>
    <w:p w:rsidR="002D6C2C" w:rsidRPr="002D6C2C" w:rsidRDefault="002D6C2C" w:rsidP="00B13BF3">
      <w:pPr>
        <w:widowControl w:val="0"/>
        <w:numPr>
          <w:ilvl w:val="0"/>
          <w:numId w:val="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Борьба русских земель с монгольским нашествием. Русь и Орда.</w:t>
      </w:r>
    </w:p>
    <w:p w:rsidR="002D6C2C" w:rsidRPr="002D6C2C" w:rsidRDefault="002D6C2C" w:rsidP="00B13BF3">
      <w:pPr>
        <w:widowControl w:val="0"/>
        <w:numPr>
          <w:ilvl w:val="0"/>
          <w:numId w:val="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Борьба с шведско-немецкими завоевателями.</w:t>
      </w:r>
    </w:p>
    <w:p w:rsidR="002D6C2C" w:rsidRPr="002D6C2C" w:rsidRDefault="002D6C2C" w:rsidP="00B13BF3">
      <w:pPr>
        <w:widowControl w:val="0"/>
        <w:numPr>
          <w:ilvl w:val="0"/>
          <w:numId w:val="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Объединение северо-восточных и северо-западных русских земель вокруг Москвы.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Задания для контрольной работы: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Темы контрольных работ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Особенности методологии истории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Исторические источники: проблема классификации и интерпретации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3.Зарождение национальных государств в Европе и возникновение Древнерусского государства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4.Зарождение феодальных государств в Европе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Борьба Руси за независимость в </w:t>
      </w:r>
      <w:r w:rsidRPr="002D6C2C">
        <w:rPr>
          <w:rFonts w:ascii="Times New Roman" w:eastAsia="Times New Roman" w:hAnsi="Times New Roman" w:cs="Times New Roman"/>
          <w:iCs/>
          <w:sz w:val="24"/>
          <w:szCs w:val="24"/>
          <w:lang w:val="en-US" w:eastAsia="ru-RU"/>
        </w:rPr>
        <w:t>XIII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Образование единого российского централизованного государства (</w:t>
      </w:r>
      <w:r w:rsidRPr="002D6C2C">
        <w:rPr>
          <w:rFonts w:ascii="Times New Roman" w:eastAsia="Times New Roman" w:hAnsi="Times New Roman" w:cs="Times New Roman"/>
          <w:iCs/>
          <w:sz w:val="24"/>
          <w:szCs w:val="24"/>
          <w:lang w:val="fr-FR" w:eastAsia="ru-RU"/>
        </w:rPr>
        <w:t>XIV</w:t>
      </w:r>
      <w:r w:rsidRPr="002D6C2C">
        <w:rPr>
          <w:rFonts w:ascii="Times New Roman" w:eastAsia="Times New Roman" w:hAnsi="Times New Roman" w:cs="Times New Roman"/>
          <w:iCs/>
          <w:sz w:val="24"/>
          <w:szCs w:val="24"/>
          <w:lang w:eastAsia="ru-RU"/>
        </w:rPr>
        <w:t xml:space="preserve"> – </w:t>
      </w:r>
      <w:r w:rsidRPr="002D6C2C">
        <w:rPr>
          <w:rFonts w:ascii="Times New Roman" w:eastAsia="Times New Roman" w:hAnsi="Times New Roman" w:cs="Times New Roman"/>
          <w:iCs/>
          <w:sz w:val="24"/>
          <w:szCs w:val="24"/>
          <w:lang w:val="fr-FR" w:eastAsia="ru-RU"/>
        </w:rPr>
        <w:t>XV</w:t>
      </w:r>
      <w:r w:rsidRPr="002D6C2C">
        <w:rPr>
          <w:rFonts w:ascii="Times New Roman" w:eastAsia="Times New Roman" w:hAnsi="Times New Roman" w:cs="Times New Roman"/>
          <w:iCs/>
          <w:sz w:val="24"/>
          <w:szCs w:val="24"/>
          <w:lang w:eastAsia="ru-RU"/>
        </w:rPr>
        <w:t xml:space="preserve">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7.Смутное время». Основные тенденции развития России 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8. Петр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борьба за преобразование традиционного общества в России. Россия и Европа в эпоху Просвещения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9.Попытки модернизации России в первой половине </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Зарождение многопартийности и парламентаризма в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11.СССР во</w:t>
      </w:r>
      <w:proofErr w:type="gramStart"/>
      <w:r w:rsidRPr="002D6C2C">
        <w:rPr>
          <w:rFonts w:ascii="Times New Roman" w:eastAsia="Times New Roman" w:hAnsi="Times New Roman" w:cs="Times New Roman"/>
          <w:iCs/>
          <w:sz w:val="24"/>
          <w:szCs w:val="24"/>
          <w:lang w:eastAsia="ru-RU"/>
        </w:rPr>
        <w:t xml:space="preserve"> В</w:t>
      </w:r>
      <w:proofErr w:type="gramEnd"/>
      <w:r w:rsidRPr="002D6C2C">
        <w:rPr>
          <w:rFonts w:ascii="Times New Roman" w:eastAsia="Times New Roman" w:hAnsi="Times New Roman" w:cs="Times New Roman"/>
          <w:iCs/>
          <w:sz w:val="24"/>
          <w:szCs w:val="24"/>
          <w:lang w:eastAsia="ru-RU"/>
        </w:rPr>
        <w:t>торой мировой и Великой Отечественной войнах. Послевоенное переустройство мира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12.СССР в условиях конфронтации мировых систем (1945 – 1991 гг.). Нарастание кризисных явлений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13.Становление новой российской государственности в 1990 е гг. РФ в системе международных отношений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14.Россия в 2001 – 2008: социально-экономическое положение, внутренняя и внешняя политика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Задание 1                                 Вариант 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B13BF3">
      <w:pPr>
        <w:widowControl w:val="0"/>
        <w:numPr>
          <w:ilvl w:val="0"/>
          <w:numId w:val="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Событие, которое произошло раньше других: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Куликовская битва;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Ледовое побоище;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стояние на реке Угре;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Невская битва.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Документ, принятый в первой четверти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века: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Соборное Уложение;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Судебник Ивана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Жалованная грамота дворянству;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Табель о рангах.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Дата венчания Ивана </w:t>
      </w:r>
      <w:r w:rsidRPr="002D6C2C">
        <w:rPr>
          <w:rFonts w:ascii="Times New Roman" w:eastAsia="Times New Roman" w:hAnsi="Times New Roman" w:cs="Times New Roman"/>
          <w:iCs/>
          <w:sz w:val="24"/>
          <w:szCs w:val="24"/>
          <w:lang w:val="en-US" w:eastAsia="ru-RU"/>
        </w:rPr>
        <w:t>IV</w:t>
      </w:r>
      <w:r w:rsidRPr="002D6C2C">
        <w:rPr>
          <w:rFonts w:ascii="Times New Roman" w:eastAsia="Times New Roman" w:hAnsi="Times New Roman" w:cs="Times New Roman"/>
          <w:iCs/>
          <w:sz w:val="24"/>
          <w:szCs w:val="24"/>
          <w:lang w:eastAsia="ru-RU"/>
        </w:rPr>
        <w:t xml:space="preserve"> на царство: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w:t>
      </w:r>
      <w:smartTag w:uri="urn:schemas-microsoft-com:office:smarttags" w:element="metricconverter">
        <w:smartTagPr>
          <w:attr w:name="ProductID" w:val="1325 г"/>
        </w:smartTagPr>
        <w:r w:rsidRPr="002D6C2C">
          <w:rPr>
            <w:rFonts w:ascii="Times New Roman" w:eastAsia="Times New Roman" w:hAnsi="Times New Roman" w:cs="Times New Roman"/>
            <w:iCs/>
            <w:sz w:val="24"/>
            <w:szCs w:val="24"/>
            <w:lang w:eastAsia="ru-RU"/>
          </w:rPr>
          <w:t>1325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   б)  </w:t>
      </w:r>
      <w:smartTag w:uri="urn:schemas-microsoft-com:office:smarttags" w:element="metricconverter">
        <w:smartTagPr>
          <w:attr w:name="ProductID" w:val="1547 г"/>
        </w:smartTagPr>
        <w:r w:rsidRPr="002D6C2C">
          <w:rPr>
            <w:rFonts w:ascii="Times New Roman" w:eastAsia="Times New Roman" w:hAnsi="Times New Roman" w:cs="Times New Roman"/>
            <w:iCs/>
            <w:sz w:val="24"/>
            <w:szCs w:val="24"/>
            <w:lang w:eastAsia="ru-RU"/>
          </w:rPr>
          <w:t>1547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   в) </w:t>
      </w:r>
      <w:smartTag w:uri="urn:schemas-microsoft-com:office:smarttags" w:element="metricconverter">
        <w:smartTagPr>
          <w:attr w:name="ProductID" w:val="1613 г"/>
        </w:smartTagPr>
        <w:r w:rsidRPr="002D6C2C">
          <w:rPr>
            <w:rFonts w:ascii="Times New Roman" w:eastAsia="Times New Roman" w:hAnsi="Times New Roman" w:cs="Times New Roman"/>
            <w:iCs/>
            <w:sz w:val="24"/>
            <w:szCs w:val="24"/>
            <w:lang w:eastAsia="ru-RU"/>
          </w:rPr>
          <w:t>1613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 xml:space="preserve"> г) </w:t>
      </w:r>
      <w:smartTag w:uri="urn:schemas-microsoft-com:office:smarttags" w:element="metricconverter">
        <w:smartTagPr>
          <w:attr w:name="ProductID" w:val="1721 г"/>
        </w:smartTagPr>
        <w:r w:rsidRPr="002D6C2C">
          <w:rPr>
            <w:rFonts w:ascii="Times New Roman" w:eastAsia="Times New Roman" w:hAnsi="Times New Roman" w:cs="Times New Roman"/>
            <w:iCs/>
            <w:sz w:val="24"/>
            <w:szCs w:val="24"/>
            <w:lang w:eastAsia="ru-RU"/>
          </w:rPr>
          <w:t>1721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Событие, произошедшее позднее других: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начало опричнины;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созыв первого Земского собора;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Стоглавый собор;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начало похода </w:t>
      </w:r>
      <w:proofErr w:type="spellStart"/>
      <w:proofErr w:type="gramStart"/>
      <w:r w:rsidRPr="002D6C2C">
        <w:rPr>
          <w:rFonts w:ascii="Times New Roman" w:eastAsia="Times New Roman" w:hAnsi="Times New Roman" w:cs="Times New Roman"/>
          <w:iCs/>
          <w:sz w:val="24"/>
          <w:szCs w:val="24"/>
          <w:lang w:eastAsia="ru-RU"/>
        </w:rPr>
        <w:t>татаро-монголов</w:t>
      </w:r>
      <w:proofErr w:type="spellEnd"/>
      <w:proofErr w:type="gramEnd"/>
      <w:r w:rsidRPr="002D6C2C">
        <w:rPr>
          <w:rFonts w:ascii="Times New Roman" w:eastAsia="Times New Roman" w:hAnsi="Times New Roman" w:cs="Times New Roman"/>
          <w:iCs/>
          <w:sz w:val="24"/>
          <w:szCs w:val="24"/>
          <w:lang w:eastAsia="ru-RU"/>
        </w:rPr>
        <w:t xml:space="preserve"> на Русь.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К реформам Петра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относится: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отмена местничества;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учреждение патриаршества;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создание министерств;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разделение страны на губернии.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    Годы правления Павла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а) 1762 – 1796;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б) 1796 – 1801;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в) 1801 – 1825;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г) 1825 – 1855.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К решениям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 xml:space="preserve"> Всероссийского съезда Советов относится: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ратификация Брестского мира;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принятие Декрета о мире;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в) утверждение Конституции РСФСР;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создание СТО.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Военная операция, относящаяся к 1943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Московская битва;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Курская битва;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оборона Киева;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оборона Одессы.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9.    Государственный деятель, выступивший на </w:t>
      </w:r>
      <w:r w:rsidRPr="002D6C2C">
        <w:rPr>
          <w:rFonts w:ascii="Times New Roman" w:eastAsia="Times New Roman" w:hAnsi="Times New Roman" w:cs="Times New Roman"/>
          <w:iCs/>
          <w:sz w:val="24"/>
          <w:szCs w:val="24"/>
          <w:lang w:val="en-US" w:eastAsia="ru-RU"/>
        </w:rPr>
        <w:t>XX</w:t>
      </w:r>
      <w:r w:rsidRPr="002D6C2C">
        <w:rPr>
          <w:rFonts w:ascii="Times New Roman" w:eastAsia="Times New Roman" w:hAnsi="Times New Roman" w:cs="Times New Roman"/>
          <w:iCs/>
          <w:sz w:val="24"/>
          <w:szCs w:val="24"/>
          <w:lang w:eastAsia="ru-RU"/>
        </w:rPr>
        <w:t xml:space="preserve"> съезде К</w:t>
      </w:r>
      <w:proofErr w:type="gramStart"/>
      <w:r w:rsidRPr="002D6C2C">
        <w:rPr>
          <w:rFonts w:ascii="Times New Roman" w:eastAsia="Times New Roman" w:hAnsi="Times New Roman" w:cs="Times New Roman"/>
          <w:iCs/>
          <w:sz w:val="24"/>
          <w:szCs w:val="24"/>
          <w:lang w:eastAsia="ru-RU"/>
        </w:rPr>
        <w:t>ПСС с кр</w:t>
      </w:r>
      <w:proofErr w:type="gramEnd"/>
      <w:r w:rsidRPr="002D6C2C">
        <w:rPr>
          <w:rFonts w:ascii="Times New Roman" w:eastAsia="Times New Roman" w:hAnsi="Times New Roman" w:cs="Times New Roman"/>
          <w:iCs/>
          <w:sz w:val="24"/>
          <w:szCs w:val="24"/>
          <w:lang w:eastAsia="ru-RU"/>
        </w:rPr>
        <w:t xml:space="preserve">итикой культа личности  Сталина: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В.М. Молотов;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Л.И. Брежнев;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Н.С. Хрущев;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Г.М. Маленков.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Событие, относящееся к 1990-м годам: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начало перестройки;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референдум о сохранении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в) создание в РФ федеральных округов;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авария на Чернобыльской АЭС</w:t>
      </w:r>
      <w:r w:rsidRPr="002D6C2C">
        <w:rPr>
          <w:rFonts w:ascii="Times New Roman" w:eastAsia="Times New Roman" w:hAnsi="Times New Roman" w:cs="Times New Roman"/>
          <w:iCs/>
          <w:sz w:val="24"/>
          <w:szCs w:val="24"/>
          <w:lang w:eastAsia="ru-RU"/>
        </w:rPr>
        <w:br w:type="page"/>
      </w:r>
      <w:r w:rsidRPr="002D6C2C">
        <w:rPr>
          <w:rFonts w:ascii="Times New Roman" w:eastAsia="Times New Roman" w:hAnsi="Times New Roman" w:cs="Times New Roman"/>
          <w:iCs/>
          <w:sz w:val="24"/>
          <w:szCs w:val="24"/>
          <w:lang w:eastAsia="ru-RU"/>
        </w:rPr>
        <w:lastRenderedPageBreak/>
        <w:t>Задание 2                                                                                  Вариант 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Укажите годы жизни Наполеона Бонапарта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1) съезд князей в </w:t>
      </w:r>
      <w:proofErr w:type="spellStart"/>
      <w:r w:rsidRPr="002D6C2C">
        <w:rPr>
          <w:rFonts w:ascii="Times New Roman" w:eastAsia="Times New Roman" w:hAnsi="Times New Roman" w:cs="Times New Roman"/>
          <w:iCs/>
          <w:sz w:val="24"/>
          <w:szCs w:val="24"/>
          <w:lang w:eastAsia="ru-RU"/>
        </w:rPr>
        <w:t>Любече</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начало крещения Руси;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Ливонская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перенесение митрополии из Владимира в Москву;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пресечение династии Рюриковичей.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С </w:t>
      </w:r>
      <w:proofErr w:type="gramStart"/>
      <w:r w:rsidRPr="002D6C2C">
        <w:rPr>
          <w:rFonts w:ascii="Times New Roman" w:eastAsia="Times New Roman" w:hAnsi="Times New Roman" w:cs="Times New Roman"/>
          <w:iCs/>
          <w:sz w:val="24"/>
          <w:szCs w:val="24"/>
          <w:lang w:eastAsia="ru-RU"/>
        </w:rPr>
        <w:t>именем</w:t>
      </w:r>
      <w:proofErr w:type="gramEnd"/>
      <w:r w:rsidRPr="002D6C2C">
        <w:rPr>
          <w:rFonts w:ascii="Times New Roman" w:eastAsia="Times New Roman" w:hAnsi="Times New Roman" w:cs="Times New Roman"/>
          <w:iCs/>
          <w:sz w:val="24"/>
          <w:szCs w:val="24"/>
          <w:lang w:eastAsia="ru-RU"/>
        </w:rPr>
        <w:t xml:space="preserve"> какого патриарха связан церковный раскол 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 xml:space="preserve"> веке?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Михаила Федоровича Романова; в группу Б – события, связанные с правлением Алексея Михайловича Романова: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t>1. крестьянская война</w:t>
      </w:r>
      <w:r w:rsidRPr="002D6C2C">
        <w:rPr>
          <w:rFonts w:ascii="Times New Roman" w:eastAsia="Times New Roman" w:hAnsi="Times New Roman" w:cs="Times New Roman"/>
          <w:bCs/>
          <w:iCs/>
          <w:sz w:val="24"/>
          <w:szCs w:val="24"/>
          <w:lang w:eastAsia="ru-RU"/>
        </w:rPr>
        <w:t xml:space="preserve"> под руководством С.Т. Разина;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r w:rsidRPr="002D6C2C">
        <w:rPr>
          <w:rFonts w:ascii="Times New Roman" w:eastAsia="Times New Roman" w:hAnsi="Times New Roman" w:cs="Times New Roman"/>
          <w:bCs/>
          <w:iCs/>
          <w:sz w:val="24"/>
          <w:szCs w:val="24"/>
          <w:lang w:eastAsia="ru-RU"/>
        </w:rPr>
        <w:t xml:space="preserve"> вторжение войск крымского хана </w:t>
      </w:r>
      <w:proofErr w:type="spellStart"/>
      <w:r w:rsidRPr="002D6C2C">
        <w:rPr>
          <w:rFonts w:ascii="Times New Roman" w:eastAsia="Times New Roman" w:hAnsi="Times New Roman" w:cs="Times New Roman"/>
          <w:bCs/>
          <w:iCs/>
          <w:sz w:val="24"/>
          <w:szCs w:val="24"/>
          <w:lang w:eastAsia="ru-RU"/>
        </w:rPr>
        <w:t>Джанибек-Гирея</w:t>
      </w:r>
      <w:proofErr w:type="spellEnd"/>
      <w:r w:rsidRPr="002D6C2C">
        <w:rPr>
          <w:rFonts w:ascii="Times New Roman" w:eastAsia="Times New Roman" w:hAnsi="Times New Roman" w:cs="Times New Roman"/>
          <w:bCs/>
          <w:iCs/>
          <w:sz w:val="24"/>
          <w:szCs w:val="24"/>
          <w:lang w:eastAsia="ru-RU"/>
        </w:rPr>
        <w:t xml:space="preserve"> в Россию</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заключение </w:t>
      </w:r>
      <w:proofErr w:type="spellStart"/>
      <w:r w:rsidRPr="002D6C2C">
        <w:rPr>
          <w:rFonts w:ascii="Times New Roman" w:eastAsia="Times New Roman" w:hAnsi="Times New Roman" w:cs="Times New Roman"/>
          <w:iCs/>
          <w:sz w:val="24"/>
          <w:szCs w:val="24"/>
          <w:lang w:eastAsia="ru-RU"/>
        </w:rPr>
        <w:t>Столбовского</w:t>
      </w:r>
      <w:proofErr w:type="spellEnd"/>
      <w:r w:rsidRPr="002D6C2C">
        <w:rPr>
          <w:rFonts w:ascii="Times New Roman" w:eastAsia="Times New Roman" w:hAnsi="Times New Roman" w:cs="Times New Roman"/>
          <w:iCs/>
          <w:sz w:val="24"/>
          <w:szCs w:val="24"/>
          <w:lang w:eastAsia="ru-RU"/>
        </w:rPr>
        <w:t xml:space="preserve"> мира со Швецией;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«медный бунт»;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w:t>
      </w:r>
      <w:r w:rsidRPr="002D6C2C">
        <w:rPr>
          <w:rFonts w:ascii="Times New Roman" w:eastAsia="Times New Roman" w:hAnsi="Times New Roman" w:cs="Times New Roman"/>
          <w:bCs/>
          <w:iCs/>
          <w:sz w:val="24"/>
          <w:szCs w:val="24"/>
          <w:lang w:eastAsia="ru-RU"/>
        </w:rPr>
        <w:t xml:space="preserve"> проведение церковной реформы</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избрание Филарета патриархом Московским и всея Руси.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805"/>
        <w:gridCol w:w="1456"/>
        <w:gridCol w:w="1673"/>
        <w:gridCol w:w="1668"/>
        <w:gridCol w:w="1444"/>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Война, поражение в которой подтолкнуло российского императора к отмене крепостного права. (Укажите название войны и годы.)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   Закончите предложение: «Весной </w:t>
      </w:r>
      <w:smartTag w:uri="urn:schemas-microsoft-com:office:smarttags" w:element="metricconverter">
        <w:smartTagPr>
          <w:attr w:name="ProductID" w:val="1921 г"/>
        </w:smartTagPr>
        <w:r w:rsidRPr="002D6C2C">
          <w:rPr>
            <w:rFonts w:ascii="Times New Roman" w:eastAsia="Times New Roman" w:hAnsi="Times New Roman" w:cs="Times New Roman"/>
            <w:iCs/>
            <w:sz w:val="24"/>
            <w:szCs w:val="24"/>
            <w:lang w:eastAsia="ru-RU"/>
          </w:rPr>
          <w:t>1921 г</w:t>
        </w:r>
      </w:smartTag>
      <w:r w:rsidRPr="002D6C2C">
        <w:rPr>
          <w:rFonts w:ascii="Times New Roman" w:eastAsia="Times New Roman" w:hAnsi="Times New Roman" w:cs="Times New Roman"/>
          <w:iCs/>
          <w:sz w:val="24"/>
          <w:szCs w:val="24"/>
          <w:lang w:eastAsia="ru-RU"/>
        </w:rPr>
        <w:t xml:space="preserve">. было принято решение о замене продразверстки …». </w:t>
      </w:r>
      <w:r w:rsidRPr="002D6C2C">
        <w:rPr>
          <w:rFonts w:ascii="Times New Roman" w:eastAsia="Times New Roman" w:hAnsi="Times New Roman" w:cs="Times New Roman"/>
          <w:iCs/>
          <w:sz w:val="24"/>
          <w:szCs w:val="24"/>
          <w:lang w:eastAsia="ru-RU"/>
        </w:rPr>
        <w:tab/>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7.Казахское ханство в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xml:space="preserve">. распалось на </w:t>
      </w:r>
      <w:proofErr w:type="spellStart"/>
      <w:r w:rsidRPr="002D6C2C">
        <w:rPr>
          <w:rFonts w:ascii="Times New Roman" w:eastAsia="Times New Roman" w:hAnsi="Times New Roman" w:cs="Times New Roman"/>
          <w:iCs/>
          <w:sz w:val="24"/>
          <w:szCs w:val="24"/>
          <w:lang w:eastAsia="ru-RU"/>
        </w:rPr>
        <w:t>жузы</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Установите соответствие между датами и событиями: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А) принятие первой Конституции СССР;</w:t>
      </w:r>
    </w:p>
    <w:p w:rsidR="002D6C2C" w:rsidRPr="002D6C2C" w:rsidRDefault="002D6C2C" w:rsidP="00B13BF3">
      <w:pPr>
        <w:widowControl w:val="0"/>
        <w:numPr>
          <w:ilvl w:val="0"/>
          <w:numId w:val="10"/>
        </w:numPr>
        <w:autoSpaceDE w:val="0"/>
        <w:autoSpaceDN w:val="0"/>
        <w:adjustRightInd w:val="0"/>
        <w:spacing w:after="0"/>
        <w:ind w:left="0" w:firstLine="0"/>
        <w:rPr>
          <w:rFonts w:ascii="Times New Roman" w:eastAsia="Times New Roman" w:hAnsi="Times New Roman" w:cs="Times New Roman"/>
          <w:iCs/>
          <w:sz w:val="24"/>
          <w:szCs w:val="24"/>
          <w:lang w:eastAsia="ru-RU"/>
        </w:rPr>
      </w:pPr>
      <w:smartTag w:uri="urn:schemas-microsoft-com:office:smarttags" w:element="metricconverter">
        <w:smartTagPr>
          <w:attr w:name="ProductID" w:val="1922 г"/>
        </w:smartTagPr>
        <w:r w:rsidRPr="002D6C2C">
          <w:rPr>
            <w:rFonts w:ascii="Times New Roman" w:eastAsia="Times New Roman" w:hAnsi="Times New Roman" w:cs="Times New Roman"/>
            <w:iCs/>
            <w:sz w:val="24"/>
            <w:szCs w:val="24"/>
            <w:lang w:eastAsia="ru-RU"/>
          </w:rPr>
          <w:t>1922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Б) </w:t>
      </w:r>
      <w:proofErr w:type="spellStart"/>
      <w:r w:rsidRPr="002D6C2C">
        <w:rPr>
          <w:rFonts w:ascii="Times New Roman" w:eastAsia="Times New Roman" w:hAnsi="Times New Roman" w:cs="Times New Roman"/>
          <w:iCs/>
          <w:sz w:val="24"/>
          <w:szCs w:val="24"/>
          <w:lang w:eastAsia="ru-RU"/>
        </w:rPr>
        <w:t>Карибский</w:t>
      </w:r>
      <w:proofErr w:type="spellEnd"/>
      <w:r w:rsidRPr="002D6C2C">
        <w:rPr>
          <w:rFonts w:ascii="Times New Roman" w:eastAsia="Times New Roman" w:hAnsi="Times New Roman" w:cs="Times New Roman"/>
          <w:iCs/>
          <w:sz w:val="24"/>
          <w:szCs w:val="24"/>
          <w:lang w:eastAsia="ru-RU"/>
        </w:rPr>
        <w:t xml:space="preserve"> кризис;</w:t>
      </w:r>
    </w:p>
    <w:p w:rsidR="002D6C2C" w:rsidRPr="002D6C2C" w:rsidRDefault="002D6C2C" w:rsidP="00B13BF3">
      <w:pPr>
        <w:widowControl w:val="0"/>
        <w:numPr>
          <w:ilvl w:val="0"/>
          <w:numId w:val="10"/>
        </w:numPr>
        <w:autoSpaceDE w:val="0"/>
        <w:autoSpaceDN w:val="0"/>
        <w:adjustRightInd w:val="0"/>
        <w:spacing w:after="0"/>
        <w:ind w:left="0" w:firstLine="0"/>
        <w:rPr>
          <w:rFonts w:ascii="Times New Roman" w:eastAsia="Times New Roman" w:hAnsi="Times New Roman" w:cs="Times New Roman"/>
          <w:iCs/>
          <w:sz w:val="24"/>
          <w:szCs w:val="24"/>
          <w:lang w:eastAsia="ru-RU"/>
        </w:rPr>
      </w:pPr>
      <w:smartTag w:uri="urn:schemas-microsoft-com:office:smarttags" w:element="metricconverter">
        <w:smartTagPr>
          <w:attr w:name="ProductID" w:val="1924 г"/>
        </w:smartTagPr>
        <w:r w:rsidRPr="002D6C2C">
          <w:rPr>
            <w:rFonts w:ascii="Times New Roman" w:eastAsia="Times New Roman" w:hAnsi="Times New Roman" w:cs="Times New Roman"/>
            <w:iCs/>
            <w:sz w:val="24"/>
            <w:szCs w:val="24"/>
            <w:lang w:eastAsia="ru-RU"/>
          </w:rPr>
          <w:t>1924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В) подписание Договора об образовании СССР;</w:t>
      </w:r>
    </w:p>
    <w:p w:rsidR="002D6C2C" w:rsidRPr="002D6C2C" w:rsidRDefault="002D6C2C" w:rsidP="00B13BF3">
      <w:pPr>
        <w:widowControl w:val="0"/>
        <w:numPr>
          <w:ilvl w:val="0"/>
          <w:numId w:val="10"/>
        </w:numPr>
        <w:autoSpaceDE w:val="0"/>
        <w:autoSpaceDN w:val="0"/>
        <w:adjustRightInd w:val="0"/>
        <w:spacing w:after="0"/>
        <w:ind w:left="0" w:firstLine="0"/>
        <w:rPr>
          <w:rFonts w:ascii="Times New Roman" w:eastAsia="Times New Roman" w:hAnsi="Times New Roman" w:cs="Times New Roman"/>
          <w:iCs/>
          <w:sz w:val="24"/>
          <w:szCs w:val="24"/>
          <w:lang w:eastAsia="ru-RU"/>
        </w:rPr>
      </w:pPr>
      <w:smartTag w:uri="urn:schemas-microsoft-com:office:smarttags" w:element="metricconverter">
        <w:smartTagPr>
          <w:attr w:name="ProductID" w:val="1962 г"/>
        </w:smartTagPr>
        <w:r w:rsidRPr="002D6C2C">
          <w:rPr>
            <w:rFonts w:ascii="Times New Roman" w:eastAsia="Times New Roman" w:hAnsi="Times New Roman" w:cs="Times New Roman"/>
            <w:iCs/>
            <w:sz w:val="24"/>
            <w:szCs w:val="24"/>
            <w:lang w:eastAsia="ru-RU"/>
          </w:rPr>
          <w:t>1962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Г) принятие первой Конституции РСФСР;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Д) кампания по «борьбе с космополитизмом».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Напишите название политики, о которой идет речь: «Первым внутренним шагом команды Горбачева на пути радикальных преобразований стало объявление</w:t>
      </w:r>
      <w:proofErr w:type="gramStart"/>
      <w:r w:rsidRPr="002D6C2C">
        <w:rPr>
          <w:rFonts w:ascii="Times New Roman" w:eastAsia="Times New Roman" w:hAnsi="Times New Roman" w:cs="Times New Roman"/>
          <w:iCs/>
          <w:sz w:val="24"/>
          <w:szCs w:val="24"/>
          <w:lang w:eastAsia="ru-RU"/>
        </w:rPr>
        <w:t xml:space="preserve"> … С</w:t>
      </w:r>
      <w:proofErr w:type="gramEnd"/>
      <w:r w:rsidRPr="002D6C2C">
        <w:rPr>
          <w:rFonts w:ascii="Times New Roman" w:eastAsia="Times New Roman" w:hAnsi="Times New Roman" w:cs="Times New Roman"/>
          <w:iCs/>
          <w:sz w:val="24"/>
          <w:szCs w:val="24"/>
          <w:lang w:eastAsia="ru-RU"/>
        </w:rPr>
        <w:t>читалось, что снятие запретов на открытое обсуждение социально-экономических проблем поможет обществу осознать глубину кризиса, выработать верные пути его преодоления».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10.   Когда была принята современная российская Конституция? (Укажите число, месяц, год.)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3                                                                                    Вариант 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Реформация в Европе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Задание 1                                                                                    Вариант 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2"/>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 </w:t>
      </w:r>
      <w:r w:rsidRPr="002D6C2C">
        <w:rPr>
          <w:rFonts w:ascii="Times New Roman" w:eastAsia="Times New Roman" w:hAnsi="Times New Roman" w:cs="Times New Roman"/>
          <w:iCs/>
          <w:sz w:val="24"/>
          <w:szCs w:val="24"/>
          <w:lang w:val="en-US" w:eastAsia="ru-RU"/>
        </w:rPr>
        <w:t>XII</w:t>
      </w:r>
      <w:r w:rsidRPr="002D6C2C">
        <w:rPr>
          <w:rFonts w:ascii="Times New Roman" w:eastAsia="Times New Roman" w:hAnsi="Times New Roman" w:cs="Times New Roman"/>
          <w:iCs/>
          <w:sz w:val="24"/>
          <w:szCs w:val="24"/>
          <w:lang w:eastAsia="ru-RU"/>
        </w:rPr>
        <w:t xml:space="preserve"> веку относится: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княжение Ярослава Мудрого;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походы Святослава на печенегов;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княжение Владимира Мономаха;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Невская битва.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Документ, принятый ранее других: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а) Табель о рангах;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Соборное Уложение;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Жалованная грамота городам;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Указ о единонаследии.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Век, когда состоялась Куликовская битва: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а) </w:t>
      </w:r>
      <w:r w:rsidRPr="002D6C2C">
        <w:rPr>
          <w:rFonts w:ascii="Times New Roman" w:eastAsia="Times New Roman" w:hAnsi="Times New Roman" w:cs="Times New Roman"/>
          <w:iCs/>
          <w:sz w:val="24"/>
          <w:szCs w:val="24"/>
          <w:lang w:val="en-US" w:eastAsia="ru-RU"/>
        </w:rPr>
        <w:t>XII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б) </w:t>
      </w:r>
      <w:r w:rsidRPr="002D6C2C">
        <w:rPr>
          <w:rFonts w:ascii="Times New Roman" w:eastAsia="Times New Roman" w:hAnsi="Times New Roman" w:cs="Times New Roman"/>
          <w:iCs/>
          <w:sz w:val="24"/>
          <w:szCs w:val="24"/>
          <w:lang w:val="en-US" w:eastAsia="ru-RU"/>
        </w:rPr>
        <w:t>XIII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в) </w:t>
      </w:r>
      <w:r w:rsidRPr="002D6C2C">
        <w:rPr>
          <w:rFonts w:ascii="Times New Roman" w:eastAsia="Times New Roman" w:hAnsi="Times New Roman" w:cs="Times New Roman"/>
          <w:iCs/>
          <w:sz w:val="24"/>
          <w:szCs w:val="24"/>
          <w:lang w:val="en-US" w:eastAsia="ru-RU"/>
        </w:rPr>
        <w:t>XIV</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г)  </w:t>
      </w:r>
      <w:r w:rsidRPr="002D6C2C">
        <w:rPr>
          <w:rFonts w:ascii="Times New Roman" w:eastAsia="Times New Roman" w:hAnsi="Times New Roman" w:cs="Times New Roman"/>
          <w:iCs/>
          <w:sz w:val="24"/>
          <w:szCs w:val="24"/>
          <w:lang w:val="en-US" w:eastAsia="ru-RU"/>
        </w:rPr>
        <w:t>XV</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Век, когда началась деятельность Земских соборов: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w:t>
      </w:r>
      <w:r w:rsidRPr="002D6C2C">
        <w:rPr>
          <w:rFonts w:ascii="Times New Roman" w:eastAsia="Times New Roman" w:hAnsi="Times New Roman" w:cs="Times New Roman"/>
          <w:iCs/>
          <w:sz w:val="24"/>
          <w:szCs w:val="24"/>
          <w:lang w:val="en-US" w:eastAsia="ru-RU"/>
        </w:rPr>
        <w:t>XV</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б)  </w:t>
      </w:r>
      <w:r w:rsidRPr="002D6C2C">
        <w:rPr>
          <w:rFonts w:ascii="Times New Roman" w:eastAsia="Times New Roman" w:hAnsi="Times New Roman" w:cs="Times New Roman"/>
          <w:iCs/>
          <w:sz w:val="24"/>
          <w:szCs w:val="24"/>
          <w:lang w:val="en-US" w:eastAsia="ru-RU"/>
        </w:rPr>
        <w:t>XVI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г)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Государственный орган, созданный в 1721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Правительствующий Сенат;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Государственный совет;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Боярская дума;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Святейший Синод.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Царь, вступивший на престол в 1881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Александр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Николай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Александр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Александр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3"/>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Событие, состоявшееся в 1977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принятие Конституция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смерть Л.И. Брежнева;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начало перестройки;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принятие программы построения коммунизма.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8.   Программа партии, принятая на </w:t>
      </w:r>
      <w:r w:rsidRPr="002D6C2C">
        <w:rPr>
          <w:rFonts w:ascii="Times New Roman" w:eastAsia="Times New Roman" w:hAnsi="Times New Roman" w:cs="Times New Roman"/>
          <w:iCs/>
          <w:sz w:val="24"/>
          <w:szCs w:val="24"/>
          <w:lang w:val="en-US" w:eastAsia="ru-RU"/>
        </w:rPr>
        <w:t>XXII</w:t>
      </w:r>
      <w:r w:rsidRPr="002D6C2C">
        <w:rPr>
          <w:rFonts w:ascii="Times New Roman" w:eastAsia="Times New Roman" w:hAnsi="Times New Roman" w:cs="Times New Roman"/>
          <w:iCs/>
          <w:sz w:val="24"/>
          <w:szCs w:val="24"/>
          <w:lang w:eastAsia="ru-RU"/>
        </w:rPr>
        <w:t xml:space="preserve"> съезде КПСС в 1961 году, предусматривала: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совершенствование социализма;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б) построение социализма полностью и окончательно;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построение коммунизма;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построение развитого социализма.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Объединение государств – бывших союзных республик: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ГКЧП;</w:t>
      </w:r>
      <w:r w:rsidRPr="002D6C2C">
        <w:rPr>
          <w:rFonts w:ascii="Times New Roman" w:eastAsia="Times New Roman" w:hAnsi="Times New Roman" w:cs="Times New Roman"/>
          <w:iCs/>
          <w:sz w:val="24"/>
          <w:szCs w:val="24"/>
          <w:lang w:eastAsia="ru-RU"/>
        </w:rPr>
        <w:tab/>
        <w:t>б)   ОВД;</w:t>
      </w:r>
      <w:r w:rsidRPr="002D6C2C">
        <w:rPr>
          <w:rFonts w:ascii="Times New Roman" w:eastAsia="Times New Roman" w:hAnsi="Times New Roman" w:cs="Times New Roman"/>
          <w:iCs/>
          <w:sz w:val="24"/>
          <w:szCs w:val="24"/>
          <w:lang w:eastAsia="ru-RU"/>
        </w:rPr>
        <w:tab/>
        <w:t>в)  СЕ;</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г)  СНГ.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10.  Председатель Правительства РФ в период с августа </w:t>
      </w:r>
      <w:smartTag w:uri="urn:schemas-microsoft-com:office:smarttags" w:element="metricconverter">
        <w:smartTagPr>
          <w:attr w:name="ProductID" w:val="1999 г"/>
        </w:smartTagPr>
        <w:r w:rsidRPr="002D6C2C">
          <w:rPr>
            <w:rFonts w:ascii="Times New Roman" w:eastAsia="Times New Roman" w:hAnsi="Times New Roman" w:cs="Times New Roman"/>
            <w:iCs/>
            <w:sz w:val="24"/>
            <w:szCs w:val="24"/>
            <w:lang w:eastAsia="ru-RU"/>
          </w:rPr>
          <w:t>1999 г</w:t>
        </w:r>
      </w:smartTag>
      <w:r w:rsidRPr="002D6C2C">
        <w:rPr>
          <w:rFonts w:ascii="Times New Roman" w:eastAsia="Times New Roman" w:hAnsi="Times New Roman" w:cs="Times New Roman"/>
          <w:iCs/>
          <w:sz w:val="24"/>
          <w:szCs w:val="24"/>
          <w:lang w:eastAsia="ru-RU"/>
        </w:rPr>
        <w:t xml:space="preserve">. по май </w:t>
      </w:r>
      <w:smartTag w:uri="urn:schemas-microsoft-com:office:smarttags" w:element="metricconverter">
        <w:smartTagPr>
          <w:attr w:name="ProductID" w:val="2000 г"/>
        </w:smartTagPr>
        <w:r w:rsidRPr="002D6C2C">
          <w:rPr>
            <w:rFonts w:ascii="Times New Roman" w:eastAsia="Times New Roman" w:hAnsi="Times New Roman" w:cs="Times New Roman"/>
            <w:iCs/>
            <w:sz w:val="24"/>
            <w:szCs w:val="24"/>
            <w:lang w:eastAsia="ru-RU"/>
          </w:rPr>
          <w:t>2000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В.С. Черномырдин;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М.М. Касьянов;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В.В. Путин;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М.Е. Фрадков.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2                                                                                    Вариант 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 xml:space="preserve">1. Год подписания </w:t>
      </w:r>
      <w:proofErr w:type="spellStart"/>
      <w:r w:rsidRPr="002D6C2C">
        <w:rPr>
          <w:rFonts w:ascii="Times New Roman" w:eastAsia="Times New Roman" w:hAnsi="Times New Roman" w:cs="Times New Roman"/>
          <w:bCs/>
          <w:iCs/>
          <w:sz w:val="24"/>
          <w:szCs w:val="24"/>
          <w:lang w:eastAsia="ru-RU"/>
        </w:rPr>
        <w:t>Ясского</w:t>
      </w:r>
      <w:proofErr w:type="spellEnd"/>
      <w:r w:rsidRPr="002D6C2C">
        <w:rPr>
          <w:rFonts w:ascii="Times New Roman" w:eastAsia="Times New Roman" w:hAnsi="Times New Roman" w:cs="Times New Roman"/>
          <w:bCs/>
          <w:iCs/>
          <w:sz w:val="24"/>
          <w:szCs w:val="24"/>
          <w:lang w:eastAsia="ru-RU"/>
        </w:rPr>
        <w:t xml:space="preserve"> мирного договора между Россией и Османским государством</w:t>
      </w:r>
      <w:r w:rsidRPr="002D6C2C">
        <w:rPr>
          <w:rFonts w:ascii="Times New Roman" w:eastAsia="Times New Roman" w:hAnsi="Times New Roman" w:cs="Times New Roman"/>
          <w:iCs/>
          <w:sz w:val="24"/>
          <w:szCs w:val="24"/>
          <w:lang w:eastAsia="ru-RU"/>
        </w:rPr>
        <w:tab/>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стояние на реке Угре;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Ледовое побоище;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Северная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Медный бунт;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вторжение Лжедмитрия I в пределы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3.Каковы последствия русско-японской войны 1904-1905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Петра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группу Б – события, связанные с правлением Екатерины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основание Петербурга;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манифест о свободе промышленной деятельности для всех сословий;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указ о престолонаследии;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учреждение Синода;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крестьянская война под предводительством Пугачева;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6) принятие Жалованной грамоты дворянству.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805"/>
        <w:gridCol w:w="1456"/>
        <w:gridCol w:w="1673"/>
        <w:gridCol w:w="1668"/>
        <w:gridCol w:w="1444"/>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Война, победа в которой сопровождалась введением в России титула императора. (Укажите название войны и годы.)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t xml:space="preserve">6.   </w:t>
      </w:r>
      <w:r w:rsidRPr="002D6C2C">
        <w:rPr>
          <w:rFonts w:ascii="Times New Roman" w:eastAsia="Times New Roman" w:hAnsi="Times New Roman" w:cs="Times New Roman"/>
          <w:bCs/>
          <w:iCs/>
          <w:sz w:val="24"/>
          <w:szCs w:val="24"/>
          <w:lang w:eastAsia="ru-RU"/>
        </w:rPr>
        <w:t>Рижский мирный договор  России с Польшей заключен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Какие органы центральной власти существовали в период двоевластия?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Установите соответствие между датами и событиями:</w:t>
      </w:r>
    </w:p>
    <w:p w:rsidR="002D6C2C" w:rsidRPr="002D6C2C" w:rsidRDefault="002D6C2C" w:rsidP="00B13BF3">
      <w:pPr>
        <w:widowControl w:val="0"/>
        <w:numPr>
          <w:ilvl w:val="0"/>
          <w:numId w:val="11"/>
        </w:numPr>
        <w:autoSpaceDE w:val="0"/>
        <w:autoSpaceDN w:val="0"/>
        <w:adjustRightInd w:val="0"/>
        <w:spacing w:after="0"/>
        <w:ind w:left="0" w:firstLine="0"/>
        <w:rPr>
          <w:rFonts w:ascii="Times New Roman" w:eastAsia="Times New Roman" w:hAnsi="Times New Roman" w:cs="Times New Roman"/>
          <w:iCs/>
          <w:sz w:val="24"/>
          <w:szCs w:val="24"/>
          <w:lang w:eastAsia="ru-RU"/>
        </w:rPr>
      </w:pP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     А) принятие  Конституции СССР;</w:t>
      </w:r>
    </w:p>
    <w:p w:rsidR="002D6C2C" w:rsidRPr="002D6C2C" w:rsidRDefault="002D6C2C" w:rsidP="00B13BF3">
      <w:pPr>
        <w:widowControl w:val="0"/>
        <w:numPr>
          <w:ilvl w:val="0"/>
          <w:numId w:val="11"/>
        </w:numPr>
        <w:autoSpaceDE w:val="0"/>
        <w:autoSpaceDN w:val="0"/>
        <w:adjustRightInd w:val="0"/>
        <w:spacing w:after="0"/>
        <w:ind w:left="0" w:firstLine="0"/>
        <w:rPr>
          <w:rFonts w:ascii="Times New Roman" w:eastAsia="Times New Roman" w:hAnsi="Times New Roman" w:cs="Times New Roman"/>
          <w:iCs/>
          <w:sz w:val="24"/>
          <w:szCs w:val="24"/>
          <w:lang w:eastAsia="ru-RU"/>
        </w:rPr>
      </w:pPr>
      <w:smartTag w:uri="urn:schemas-microsoft-com:office:smarttags" w:element="metricconverter">
        <w:smartTagPr>
          <w:attr w:name="ProductID" w:val="1924 г"/>
        </w:smartTagPr>
        <w:r w:rsidRPr="002D6C2C">
          <w:rPr>
            <w:rFonts w:ascii="Times New Roman" w:eastAsia="Times New Roman" w:hAnsi="Times New Roman" w:cs="Times New Roman"/>
            <w:iCs/>
            <w:sz w:val="24"/>
            <w:szCs w:val="24"/>
            <w:lang w:eastAsia="ru-RU"/>
          </w:rPr>
          <w:t>1924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     Б) </w:t>
      </w:r>
      <w:proofErr w:type="spellStart"/>
      <w:r w:rsidRPr="002D6C2C">
        <w:rPr>
          <w:rFonts w:ascii="Times New Roman" w:eastAsia="Times New Roman" w:hAnsi="Times New Roman" w:cs="Times New Roman"/>
          <w:iCs/>
          <w:sz w:val="24"/>
          <w:szCs w:val="24"/>
          <w:lang w:eastAsia="ru-RU"/>
        </w:rPr>
        <w:t>Карибский</w:t>
      </w:r>
      <w:proofErr w:type="spellEnd"/>
      <w:r w:rsidRPr="002D6C2C">
        <w:rPr>
          <w:rFonts w:ascii="Times New Roman" w:eastAsia="Times New Roman" w:hAnsi="Times New Roman" w:cs="Times New Roman"/>
          <w:iCs/>
          <w:sz w:val="24"/>
          <w:szCs w:val="24"/>
          <w:lang w:eastAsia="ru-RU"/>
        </w:rPr>
        <w:t xml:space="preserve"> кризис;</w:t>
      </w:r>
    </w:p>
    <w:p w:rsidR="002D6C2C" w:rsidRPr="002D6C2C" w:rsidRDefault="002D6C2C" w:rsidP="00B13BF3">
      <w:pPr>
        <w:widowControl w:val="0"/>
        <w:numPr>
          <w:ilvl w:val="0"/>
          <w:numId w:val="11"/>
        </w:numPr>
        <w:autoSpaceDE w:val="0"/>
        <w:autoSpaceDN w:val="0"/>
        <w:adjustRightInd w:val="0"/>
        <w:spacing w:after="0"/>
        <w:ind w:left="0" w:firstLine="0"/>
        <w:rPr>
          <w:rFonts w:ascii="Times New Roman" w:eastAsia="Times New Roman" w:hAnsi="Times New Roman" w:cs="Times New Roman"/>
          <w:iCs/>
          <w:sz w:val="24"/>
          <w:szCs w:val="24"/>
          <w:lang w:eastAsia="ru-RU"/>
        </w:rPr>
      </w:pPr>
      <w:smartTag w:uri="urn:schemas-microsoft-com:office:smarttags" w:element="metricconverter">
        <w:smartTagPr>
          <w:attr w:name="ProductID" w:val="1936 г"/>
        </w:smartTagPr>
        <w:r w:rsidRPr="002D6C2C">
          <w:rPr>
            <w:rFonts w:ascii="Times New Roman" w:eastAsia="Times New Roman" w:hAnsi="Times New Roman" w:cs="Times New Roman"/>
            <w:iCs/>
            <w:sz w:val="24"/>
            <w:szCs w:val="24"/>
            <w:lang w:eastAsia="ru-RU"/>
          </w:rPr>
          <w:lastRenderedPageBreak/>
          <w:t>1936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     В) смерть В.И. Ленина;</w:t>
      </w:r>
    </w:p>
    <w:p w:rsidR="002D6C2C" w:rsidRPr="002D6C2C" w:rsidRDefault="002D6C2C" w:rsidP="00B13BF3">
      <w:pPr>
        <w:widowControl w:val="0"/>
        <w:numPr>
          <w:ilvl w:val="0"/>
          <w:numId w:val="11"/>
        </w:numPr>
        <w:autoSpaceDE w:val="0"/>
        <w:autoSpaceDN w:val="0"/>
        <w:adjustRightInd w:val="0"/>
        <w:spacing w:after="0"/>
        <w:ind w:left="0" w:firstLine="0"/>
        <w:rPr>
          <w:rFonts w:ascii="Times New Roman" w:eastAsia="Times New Roman" w:hAnsi="Times New Roman" w:cs="Times New Roman"/>
          <w:iCs/>
          <w:sz w:val="24"/>
          <w:szCs w:val="24"/>
          <w:lang w:eastAsia="ru-RU"/>
        </w:rPr>
      </w:pPr>
      <w:smartTag w:uri="urn:schemas-microsoft-com:office:smarttags" w:element="metricconverter">
        <w:smartTagPr>
          <w:attr w:name="ProductID" w:val="1968 г"/>
        </w:smartTagPr>
        <w:r w:rsidRPr="002D6C2C">
          <w:rPr>
            <w:rFonts w:ascii="Times New Roman" w:eastAsia="Times New Roman" w:hAnsi="Times New Roman" w:cs="Times New Roman"/>
            <w:iCs/>
            <w:sz w:val="24"/>
            <w:szCs w:val="24"/>
            <w:lang w:eastAsia="ru-RU"/>
          </w:rPr>
          <w:t>1968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     Г) перенесение столицы в Москву;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Д) ввод войск ОВД в Чехословакию.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Когда было подписано Беловежское соглашение? (Укажите число, месяц и год.)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Перечислите последовательно (с указанием дат руководства) всех руководителей партии большевиков (коммунистов), начиная с И.В. Сталина.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___________________________________________________________________________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3                                                                                    Вариант 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Россия и Османская империя в XVIII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1                                                  Вариант 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Князь Киевской Руси: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Василий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Иван </w:t>
      </w:r>
      <w:proofErr w:type="spellStart"/>
      <w:r w:rsidRPr="002D6C2C">
        <w:rPr>
          <w:rFonts w:ascii="Times New Roman" w:eastAsia="Times New Roman" w:hAnsi="Times New Roman" w:cs="Times New Roman"/>
          <w:iCs/>
          <w:sz w:val="24"/>
          <w:szCs w:val="24"/>
          <w:lang w:eastAsia="ru-RU"/>
        </w:rPr>
        <w:t>Калита</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Ярослав Мудрый;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Дмитрий Донской.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Век, в котором пресеклась династия Рюриковичей: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w:t>
      </w:r>
      <w:r w:rsidRPr="002D6C2C">
        <w:rPr>
          <w:rFonts w:ascii="Times New Roman" w:eastAsia="Times New Roman" w:hAnsi="Times New Roman" w:cs="Times New Roman"/>
          <w:iCs/>
          <w:sz w:val="24"/>
          <w:szCs w:val="24"/>
          <w:lang w:val="en-US" w:eastAsia="ru-RU"/>
        </w:rPr>
        <w:t>XIV</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    б)  </w:t>
      </w:r>
      <w:r w:rsidRPr="002D6C2C">
        <w:rPr>
          <w:rFonts w:ascii="Times New Roman" w:eastAsia="Times New Roman" w:hAnsi="Times New Roman" w:cs="Times New Roman"/>
          <w:iCs/>
          <w:sz w:val="24"/>
          <w:szCs w:val="24"/>
          <w:lang w:val="en-US" w:eastAsia="ru-RU"/>
        </w:rPr>
        <w:t>XV</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в)  </w:t>
      </w:r>
      <w:r w:rsidRPr="002D6C2C">
        <w:rPr>
          <w:rFonts w:ascii="Times New Roman" w:eastAsia="Times New Roman" w:hAnsi="Times New Roman" w:cs="Times New Roman"/>
          <w:iCs/>
          <w:sz w:val="24"/>
          <w:szCs w:val="24"/>
          <w:lang w:val="en-US" w:eastAsia="ru-RU"/>
        </w:rPr>
        <w:t>XVI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г)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Война, проходившая в 1700 – 1721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Ливонская;</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б) Крымская;</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в) Смоленская; </w:t>
      </w:r>
      <w:r w:rsidRPr="002D6C2C">
        <w:rPr>
          <w:rFonts w:ascii="Times New Roman" w:eastAsia="Times New Roman" w:hAnsi="Times New Roman" w:cs="Times New Roman"/>
          <w:iCs/>
          <w:sz w:val="24"/>
          <w:szCs w:val="24"/>
          <w:lang w:eastAsia="ru-RU"/>
        </w:rPr>
        <w:tab/>
        <w:t>г) Северная.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Год проведения земской реформы Александра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1861;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1863;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1864;</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1874.</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Дата созыва Учредительного собрания: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25 октября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9 января </w:t>
      </w:r>
      <w:smartTag w:uri="urn:schemas-microsoft-com:office:smarttags" w:element="metricconverter">
        <w:smartTagPr>
          <w:attr w:name="ProductID" w:val="1905 г"/>
        </w:smartTagPr>
        <w:r w:rsidRPr="002D6C2C">
          <w:rPr>
            <w:rFonts w:ascii="Times New Roman" w:eastAsia="Times New Roman" w:hAnsi="Times New Roman" w:cs="Times New Roman"/>
            <w:iCs/>
            <w:sz w:val="24"/>
            <w:szCs w:val="24"/>
            <w:lang w:eastAsia="ru-RU"/>
          </w:rPr>
          <w:t>1905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3 марта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5 января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Укажите ответ с правильным соотношением даты и события: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w:t>
      </w:r>
      <w:smartTag w:uri="urn:schemas-microsoft-com:office:smarttags" w:element="metricconverter">
        <w:smartTagPr>
          <w:attr w:name="ProductID" w:val="1990 г"/>
        </w:smartTagPr>
        <w:r w:rsidRPr="002D6C2C">
          <w:rPr>
            <w:rFonts w:ascii="Times New Roman" w:eastAsia="Times New Roman" w:hAnsi="Times New Roman" w:cs="Times New Roman"/>
            <w:iCs/>
            <w:sz w:val="24"/>
            <w:szCs w:val="24"/>
            <w:lang w:eastAsia="ru-RU"/>
          </w:rPr>
          <w:t>1990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   переход к новой экономической политике;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w:t>
      </w:r>
      <w:smartTag w:uri="urn:schemas-microsoft-com:office:smarttags" w:element="metricconverter">
        <w:smartTagPr>
          <w:attr w:name="ProductID" w:val="1939 г"/>
        </w:smartTagPr>
        <w:r w:rsidRPr="002D6C2C">
          <w:rPr>
            <w:rFonts w:ascii="Times New Roman" w:eastAsia="Times New Roman" w:hAnsi="Times New Roman" w:cs="Times New Roman"/>
            <w:iCs/>
            <w:sz w:val="24"/>
            <w:szCs w:val="24"/>
            <w:lang w:eastAsia="ru-RU"/>
          </w:rPr>
          <w:t>1939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 xml:space="preserve">–   советско-германский пакт о ненападении;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w:t>
      </w:r>
      <w:smartTag w:uri="urn:schemas-microsoft-com:office:smarttags" w:element="metricconverter">
        <w:smartTagPr>
          <w:attr w:name="ProductID" w:val="1921 г"/>
        </w:smartTagPr>
        <w:r w:rsidRPr="002D6C2C">
          <w:rPr>
            <w:rFonts w:ascii="Times New Roman" w:eastAsia="Times New Roman" w:hAnsi="Times New Roman" w:cs="Times New Roman"/>
            <w:iCs/>
            <w:sz w:val="24"/>
            <w:szCs w:val="24"/>
            <w:lang w:eastAsia="ru-RU"/>
          </w:rPr>
          <w:t>1921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   принятие Конституции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w:t>
      </w:r>
      <w:smartTag w:uri="urn:schemas-microsoft-com:office:smarttags" w:element="metricconverter">
        <w:smartTagPr>
          <w:attr w:name="ProductID" w:val="1924 г"/>
        </w:smartTagPr>
        <w:r w:rsidRPr="002D6C2C">
          <w:rPr>
            <w:rFonts w:ascii="Times New Roman" w:eastAsia="Times New Roman" w:hAnsi="Times New Roman" w:cs="Times New Roman"/>
            <w:iCs/>
            <w:sz w:val="24"/>
            <w:szCs w:val="24"/>
            <w:lang w:eastAsia="ru-RU"/>
          </w:rPr>
          <w:t>1924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   съезд народных депутатов РСФСР.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Съезд, на котором переименовали ВК</w:t>
      </w:r>
      <w:proofErr w:type="gramStart"/>
      <w:r w:rsidRPr="002D6C2C">
        <w:rPr>
          <w:rFonts w:ascii="Times New Roman" w:eastAsia="Times New Roman" w:hAnsi="Times New Roman" w:cs="Times New Roman"/>
          <w:iCs/>
          <w:sz w:val="24"/>
          <w:szCs w:val="24"/>
          <w:lang w:eastAsia="ru-RU"/>
        </w:rPr>
        <w:t>П(</w:t>
      </w:r>
      <w:proofErr w:type="gramEnd"/>
      <w:r w:rsidRPr="002D6C2C">
        <w:rPr>
          <w:rFonts w:ascii="Times New Roman" w:eastAsia="Times New Roman" w:hAnsi="Times New Roman" w:cs="Times New Roman"/>
          <w:iCs/>
          <w:sz w:val="24"/>
          <w:szCs w:val="24"/>
          <w:lang w:eastAsia="ru-RU"/>
        </w:rPr>
        <w:t xml:space="preserve">б) в КПСС: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Х</w:t>
      </w:r>
      <w:proofErr w:type="gramStart"/>
      <w:r w:rsidRPr="002D6C2C">
        <w:rPr>
          <w:rFonts w:ascii="Times New Roman" w:eastAsia="Times New Roman" w:hAnsi="Times New Roman" w:cs="Times New Roman"/>
          <w:iCs/>
          <w:sz w:val="24"/>
          <w:szCs w:val="24"/>
          <w:lang w:val="en-US" w:eastAsia="ru-RU"/>
        </w:rPr>
        <w:t>I</w:t>
      </w:r>
      <w:proofErr w:type="gramEnd"/>
      <w:r w:rsidRPr="002D6C2C">
        <w:rPr>
          <w:rFonts w:ascii="Times New Roman" w:eastAsia="Times New Roman" w:hAnsi="Times New Roman" w:cs="Times New Roman"/>
          <w:iCs/>
          <w:sz w:val="24"/>
          <w:szCs w:val="24"/>
          <w:lang w:eastAsia="ru-RU"/>
        </w:rPr>
        <w:t>Х;</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б)  ХХ;</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в)  ХХ</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г)  ХХ</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8.   Руководитель коммунистической партии, при котором была принята Конституция «развитого социализма»: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Л.И. Брежнев;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К.У. Черненко;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Ю.В. Андропов;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М.С. Горбачев.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9.   Беловежские соглашения предусматривали: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заключение договора ОСВ;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вступление России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xml:space="preserve"> 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роспуск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создание ОБСЕ.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10.  Событие, относящееся к 1990-м годам: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вывод советских войск из Афганистана;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избрание В.В. Путина Президентом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выборы Государственной Думы четвертого созыва;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первый съезд народных депутатов РСФСР.</w:t>
      </w:r>
      <w:r w:rsidRPr="002D6C2C">
        <w:rPr>
          <w:rFonts w:ascii="Times New Roman" w:eastAsia="Times New Roman" w:hAnsi="Times New Roman" w:cs="Times New Roman"/>
          <w:iCs/>
          <w:sz w:val="24"/>
          <w:szCs w:val="24"/>
          <w:lang w:eastAsia="ru-RU"/>
        </w:rPr>
        <w:br w:type="page"/>
      </w:r>
      <w:r w:rsidRPr="002D6C2C">
        <w:rPr>
          <w:rFonts w:ascii="Times New Roman" w:eastAsia="Times New Roman" w:hAnsi="Times New Roman" w:cs="Times New Roman"/>
          <w:iCs/>
          <w:sz w:val="24"/>
          <w:szCs w:val="24"/>
          <w:lang w:eastAsia="ru-RU"/>
        </w:rPr>
        <w:lastRenderedPageBreak/>
        <w:t xml:space="preserve">                                                               Задание                                                      Вариант 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1.Время конфликта на КВЖД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призвание варягов;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крестьянская война под предводительством С. Разина;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стрелецкий бунт («</w:t>
      </w:r>
      <w:proofErr w:type="spellStart"/>
      <w:r w:rsidRPr="002D6C2C">
        <w:rPr>
          <w:rFonts w:ascii="Times New Roman" w:eastAsia="Times New Roman" w:hAnsi="Times New Roman" w:cs="Times New Roman"/>
          <w:iCs/>
          <w:sz w:val="24"/>
          <w:szCs w:val="24"/>
          <w:lang w:eastAsia="ru-RU"/>
        </w:rPr>
        <w:t>хованщина</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4) княжение Владимира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правление князя Игоря в Киеве.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В </w:t>
      </w:r>
      <w:proofErr w:type="gramStart"/>
      <w:r w:rsidRPr="002D6C2C">
        <w:rPr>
          <w:rFonts w:ascii="Times New Roman" w:eastAsia="Times New Roman" w:hAnsi="Times New Roman" w:cs="Times New Roman"/>
          <w:iCs/>
          <w:sz w:val="24"/>
          <w:szCs w:val="24"/>
          <w:lang w:eastAsia="ru-RU"/>
        </w:rPr>
        <w:t>ходе</w:t>
      </w:r>
      <w:proofErr w:type="gramEnd"/>
      <w:r w:rsidRPr="002D6C2C">
        <w:rPr>
          <w:rFonts w:ascii="Times New Roman" w:eastAsia="Times New Roman" w:hAnsi="Times New Roman" w:cs="Times New Roman"/>
          <w:iCs/>
          <w:sz w:val="24"/>
          <w:szCs w:val="24"/>
          <w:lang w:eastAsia="ru-RU"/>
        </w:rPr>
        <w:t xml:space="preserve"> какой революции принята «Декларация прав человека и гражданина»?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Петра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группу Б – события, связанные с правлением Екатерины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введение нового летоисчисления;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учреждение титула императора;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отмена гетманства на Украине;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введение подушной подати;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вступление на престол путем дворцового переворота;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6) «просвещенный абсолютизм».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bl>
      <w:tblPr>
        <w:tblW w:w="0" w:type="auto"/>
        <w:tblInd w:w="-5" w:type="dxa"/>
        <w:tblLayout w:type="fixed"/>
        <w:tblLook w:val="0000"/>
      </w:tblPr>
      <w:tblGrid>
        <w:gridCol w:w="1665"/>
        <w:gridCol w:w="1980"/>
        <w:gridCol w:w="1594"/>
        <w:gridCol w:w="1830"/>
        <w:gridCol w:w="1828"/>
        <w:gridCol w:w="1591"/>
      </w:tblGrid>
      <w:tr w:rsidR="002D6C2C" w:rsidRPr="002D6C2C" w:rsidTr="002D6C2C">
        <w:tc>
          <w:tcPr>
            <w:tcW w:w="5239" w:type="dxa"/>
            <w:gridSpan w:val="3"/>
            <w:tcBorders>
              <w:top w:val="single" w:sz="4" w:space="0" w:color="000000"/>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49" w:type="dxa"/>
            <w:gridSpan w:val="3"/>
            <w:tcBorders>
              <w:top w:val="single" w:sz="4" w:space="0" w:color="000000"/>
              <w:left w:val="single" w:sz="4" w:space="0" w:color="000000"/>
              <w:bottom w:val="single" w:sz="4" w:space="0" w:color="000000"/>
              <w:right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1" w:type="dxa"/>
            <w:tcBorders>
              <w:left w:val="single" w:sz="4" w:space="0" w:color="000000"/>
              <w:bottom w:val="single" w:sz="4" w:space="0" w:color="000000"/>
              <w:right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Какая война явилась катализатором первой русской революции? (Укажите название войны и годы.)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Закончите предложение: «Социально-экономическая политика советского государства в условиях Гражданской войны получила название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Какие республики создали в 1922 году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8.  Соотнесите годы и события: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1998;</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А)  </w:t>
      </w:r>
      <w:r w:rsidRPr="002D6C2C">
        <w:rPr>
          <w:rFonts w:ascii="Times New Roman" w:eastAsia="Times New Roman" w:hAnsi="Times New Roman" w:cs="Times New Roman"/>
          <w:iCs/>
          <w:sz w:val="24"/>
          <w:szCs w:val="24"/>
          <w:lang w:val="en-US" w:eastAsia="ru-RU"/>
        </w:rPr>
        <w:t>X</w:t>
      </w:r>
      <w:r w:rsidRPr="002D6C2C">
        <w:rPr>
          <w:rFonts w:ascii="Times New Roman" w:eastAsia="Times New Roman" w:hAnsi="Times New Roman" w:cs="Times New Roman"/>
          <w:iCs/>
          <w:sz w:val="24"/>
          <w:szCs w:val="24"/>
          <w:lang w:eastAsia="ru-RU"/>
        </w:rPr>
        <w:t xml:space="preserve"> съезд РК</w:t>
      </w:r>
      <w:proofErr w:type="gramStart"/>
      <w:r w:rsidRPr="002D6C2C">
        <w:rPr>
          <w:rFonts w:ascii="Times New Roman" w:eastAsia="Times New Roman" w:hAnsi="Times New Roman" w:cs="Times New Roman"/>
          <w:iCs/>
          <w:sz w:val="24"/>
          <w:szCs w:val="24"/>
          <w:lang w:eastAsia="ru-RU"/>
        </w:rPr>
        <w:t>П(</w:t>
      </w:r>
      <w:proofErr w:type="gramEnd"/>
      <w:r w:rsidRPr="002D6C2C">
        <w:rPr>
          <w:rFonts w:ascii="Times New Roman" w:eastAsia="Times New Roman" w:hAnsi="Times New Roman" w:cs="Times New Roman"/>
          <w:iCs/>
          <w:sz w:val="24"/>
          <w:szCs w:val="24"/>
          <w:lang w:eastAsia="ru-RU"/>
        </w:rPr>
        <w:t>б);</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1939;</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Б)  выборы  Государственной Думы РФ первого созыва;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1921;</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В) начало «зимней войны»;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1990.</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Г) съезд народных депутатов РСФСР;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Д) объявление дефолта в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9.   В каком </w:t>
      </w:r>
      <w:proofErr w:type="gramStart"/>
      <w:r w:rsidRPr="002D6C2C">
        <w:rPr>
          <w:rFonts w:ascii="Times New Roman" w:eastAsia="Times New Roman" w:hAnsi="Times New Roman" w:cs="Times New Roman"/>
          <w:iCs/>
          <w:sz w:val="24"/>
          <w:szCs w:val="24"/>
          <w:lang w:eastAsia="ru-RU"/>
        </w:rPr>
        <w:t>году</w:t>
      </w:r>
      <w:proofErr w:type="gramEnd"/>
      <w:r w:rsidRPr="002D6C2C">
        <w:rPr>
          <w:rFonts w:ascii="Times New Roman" w:eastAsia="Times New Roman" w:hAnsi="Times New Roman" w:cs="Times New Roman"/>
          <w:iCs/>
          <w:sz w:val="24"/>
          <w:szCs w:val="24"/>
          <w:lang w:eastAsia="ru-RU"/>
        </w:rPr>
        <w:t xml:space="preserve"> и </w:t>
      </w:r>
      <w:proofErr w:type="gramStart"/>
      <w:r w:rsidRPr="002D6C2C">
        <w:rPr>
          <w:rFonts w:ascii="Times New Roman" w:eastAsia="Times New Roman" w:hAnsi="Times New Roman" w:cs="Times New Roman"/>
          <w:iCs/>
          <w:sz w:val="24"/>
          <w:szCs w:val="24"/>
          <w:lang w:eastAsia="ru-RU"/>
        </w:rPr>
        <w:t>каким</w:t>
      </w:r>
      <w:proofErr w:type="gramEnd"/>
      <w:r w:rsidRPr="002D6C2C">
        <w:rPr>
          <w:rFonts w:ascii="Times New Roman" w:eastAsia="Times New Roman" w:hAnsi="Times New Roman" w:cs="Times New Roman"/>
          <w:iCs/>
          <w:sz w:val="24"/>
          <w:szCs w:val="24"/>
          <w:lang w:eastAsia="ru-RU"/>
        </w:rPr>
        <w:t xml:space="preserve"> органом власти был создан СНК?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10.  Когда состоялись первые выборы российского Президента? (Укажите число, месяц и </w:t>
      </w:r>
      <w:r w:rsidRPr="002D6C2C">
        <w:rPr>
          <w:rFonts w:ascii="Times New Roman" w:eastAsia="Times New Roman" w:hAnsi="Times New Roman" w:cs="Times New Roman"/>
          <w:iCs/>
          <w:sz w:val="24"/>
          <w:szCs w:val="24"/>
          <w:lang w:eastAsia="ru-RU"/>
        </w:rPr>
        <w:lastRenderedPageBreak/>
        <w:t>год.)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3                                                                                    Вариант 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Версальско-Вашингтонская система международных отношений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4</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Задание 1                                                      Вариант 4</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Князь, чья деятельность относится к </w:t>
      </w:r>
      <w:r w:rsidRPr="002D6C2C">
        <w:rPr>
          <w:rFonts w:ascii="Times New Roman" w:eastAsia="Times New Roman" w:hAnsi="Times New Roman" w:cs="Times New Roman"/>
          <w:iCs/>
          <w:sz w:val="24"/>
          <w:szCs w:val="24"/>
          <w:lang w:val="en-US" w:eastAsia="ru-RU"/>
        </w:rPr>
        <w:t>XIII</w:t>
      </w:r>
      <w:r w:rsidRPr="002D6C2C">
        <w:rPr>
          <w:rFonts w:ascii="Times New Roman" w:eastAsia="Times New Roman" w:hAnsi="Times New Roman" w:cs="Times New Roman"/>
          <w:iCs/>
          <w:sz w:val="24"/>
          <w:szCs w:val="24"/>
          <w:lang w:eastAsia="ru-RU"/>
        </w:rPr>
        <w:t xml:space="preserve"> веку: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Ярослав Мудрый;</w:t>
      </w:r>
      <w:r w:rsidRPr="002D6C2C">
        <w:rPr>
          <w:rFonts w:ascii="Times New Roman" w:eastAsia="Times New Roman" w:hAnsi="Times New Roman" w:cs="Times New Roman"/>
          <w:iCs/>
          <w:sz w:val="24"/>
          <w:szCs w:val="24"/>
          <w:lang w:eastAsia="ru-RU"/>
        </w:rPr>
        <w:tab/>
        <w:t xml:space="preserve">б) Иван </w:t>
      </w:r>
      <w:proofErr w:type="spellStart"/>
      <w:r w:rsidRPr="002D6C2C">
        <w:rPr>
          <w:rFonts w:ascii="Times New Roman" w:eastAsia="Times New Roman" w:hAnsi="Times New Roman" w:cs="Times New Roman"/>
          <w:iCs/>
          <w:sz w:val="24"/>
          <w:szCs w:val="24"/>
          <w:lang w:eastAsia="ru-RU"/>
        </w:rPr>
        <w:t>Калита</w:t>
      </w:r>
      <w:proofErr w:type="spellEnd"/>
      <w:r w:rsidRPr="002D6C2C">
        <w:rPr>
          <w:rFonts w:ascii="Times New Roman" w:eastAsia="Times New Roman" w:hAnsi="Times New Roman" w:cs="Times New Roman"/>
          <w:iCs/>
          <w:sz w:val="24"/>
          <w:szCs w:val="24"/>
          <w:lang w:eastAsia="ru-RU"/>
        </w:rPr>
        <w:t>;   в) Дмитрий Донской;</w:t>
      </w:r>
      <w:r w:rsidRPr="002D6C2C">
        <w:rPr>
          <w:rFonts w:ascii="Times New Roman" w:eastAsia="Times New Roman" w:hAnsi="Times New Roman" w:cs="Times New Roman"/>
          <w:iCs/>
          <w:sz w:val="24"/>
          <w:szCs w:val="24"/>
          <w:lang w:eastAsia="ru-RU"/>
        </w:rPr>
        <w:tab/>
        <w:t>г) Александр Невский.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Замену приказов коллегиями осуществи</w:t>
      </w:r>
      <w:proofErr w:type="gramStart"/>
      <w:r w:rsidRPr="002D6C2C">
        <w:rPr>
          <w:rFonts w:ascii="Times New Roman" w:eastAsia="Times New Roman" w:hAnsi="Times New Roman" w:cs="Times New Roman"/>
          <w:iCs/>
          <w:sz w:val="24"/>
          <w:szCs w:val="24"/>
          <w:lang w:eastAsia="ru-RU"/>
        </w:rPr>
        <w:t>л(</w:t>
      </w:r>
      <w:proofErr w:type="gramEnd"/>
      <w:r w:rsidRPr="002D6C2C">
        <w:rPr>
          <w:rFonts w:ascii="Times New Roman" w:eastAsia="Times New Roman" w:hAnsi="Times New Roman" w:cs="Times New Roman"/>
          <w:iCs/>
          <w:sz w:val="24"/>
          <w:szCs w:val="24"/>
          <w:lang w:eastAsia="ru-RU"/>
        </w:rPr>
        <w:t>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Петр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б) Екатерина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в) Александр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г) Александр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3.    Орган, созданный в </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 xml:space="preserve"> веке как следствие плана М. Сперанского: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Уложенная комиссия;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Государственный совет;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Государственная дума;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Совет министров.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Крепостное право отменил: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Александр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б) Николай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в) Александр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г) Александр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Ранее других произошло: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создание Государственной думы;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перенос столицы в Петербург;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введение всеобщей воинской обязанности;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секуляризация церковных земель.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Укажите ответ с правильным соотношением события и года: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1917  –  создание СНК;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1948  –  образование СЭВ;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1922  –  начало первой пятилетки;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1928  –  созыв Государственной Думы.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Страна, в которую в 1968 году были введены войска стран ОВД: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Венгрия;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Чехословакия;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Польша;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ГДР.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Укажите событие, связанное с нахождением у власти Н.С. Хрущева: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высылка Солженицына;</w:t>
      </w:r>
      <w:r w:rsidRPr="002D6C2C">
        <w:rPr>
          <w:rFonts w:ascii="Times New Roman" w:eastAsia="Times New Roman" w:hAnsi="Times New Roman" w:cs="Times New Roman"/>
          <w:iCs/>
          <w:sz w:val="24"/>
          <w:szCs w:val="24"/>
          <w:lang w:eastAsia="ru-RU"/>
        </w:rPr>
        <w:tab/>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полет Гагарина;</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ввод советских войск в Афганистан;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создание ООН.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Количество союзных республик, входивши</w:t>
      </w:r>
      <w:proofErr w:type="gramStart"/>
      <w:r w:rsidRPr="002D6C2C">
        <w:rPr>
          <w:rFonts w:ascii="Times New Roman" w:eastAsia="Times New Roman" w:hAnsi="Times New Roman" w:cs="Times New Roman"/>
          <w:iCs/>
          <w:sz w:val="24"/>
          <w:szCs w:val="24"/>
          <w:lang w:eastAsia="ru-RU"/>
        </w:rPr>
        <w:t>х в СССР</w:t>
      </w:r>
      <w:proofErr w:type="gramEnd"/>
      <w:r w:rsidRPr="002D6C2C">
        <w:rPr>
          <w:rFonts w:ascii="Times New Roman" w:eastAsia="Times New Roman" w:hAnsi="Times New Roman" w:cs="Times New Roman"/>
          <w:iCs/>
          <w:sz w:val="24"/>
          <w:szCs w:val="24"/>
          <w:lang w:eastAsia="ru-RU"/>
        </w:rPr>
        <w:t xml:space="preserve"> в 1985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4;</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б) 10;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15;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19.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Относится к политике «шоковой терапии»: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роспуск министерств;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б) </w:t>
      </w:r>
      <w:proofErr w:type="spellStart"/>
      <w:r w:rsidRPr="002D6C2C">
        <w:rPr>
          <w:rFonts w:ascii="Times New Roman" w:eastAsia="Times New Roman" w:hAnsi="Times New Roman" w:cs="Times New Roman"/>
          <w:iCs/>
          <w:sz w:val="24"/>
          <w:szCs w:val="24"/>
          <w:lang w:eastAsia="ru-RU"/>
        </w:rPr>
        <w:t>ваучерная</w:t>
      </w:r>
      <w:proofErr w:type="spellEnd"/>
      <w:r w:rsidRPr="002D6C2C">
        <w:rPr>
          <w:rFonts w:ascii="Times New Roman" w:eastAsia="Times New Roman" w:hAnsi="Times New Roman" w:cs="Times New Roman"/>
          <w:iCs/>
          <w:sz w:val="24"/>
          <w:szCs w:val="24"/>
          <w:lang w:eastAsia="ru-RU"/>
        </w:rPr>
        <w:t xml:space="preserve"> приватизация;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внедрение хозрасчета;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г) государственный  </w:t>
      </w:r>
      <w:proofErr w:type="gramStart"/>
      <w:r w:rsidRPr="002D6C2C">
        <w:rPr>
          <w:rFonts w:ascii="Times New Roman" w:eastAsia="Times New Roman" w:hAnsi="Times New Roman" w:cs="Times New Roman"/>
          <w:iCs/>
          <w:sz w:val="24"/>
          <w:szCs w:val="24"/>
          <w:lang w:eastAsia="ru-RU"/>
        </w:rPr>
        <w:t>контроль  за</w:t>
      </w:r>
      <w:proofErr w:type="gramEnd"/>
      <w:r w:rsidRPr="002D6C2C">
        <w:rPr>
          <w:rFonts w:ascii="Times New Roman" w:eastAsia="Times New Roman" w:hAnsi="Times New Roman" w:cs="Times New Roman"/>
          <w:iCs/>
          <w:sz w:val="24"/>
          <w:szCs w:val="24"/>
          <w:lang w:eastAsia="ru-RU"/>
        </w:rPr>
        <w:t xml:space="preserve">  ценами.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Задание 2                                           Вариант 4</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Как называлось народное собрание на Руси </w:t>
      </w:r>
      <w:r w:rsidRPr="002D6C2C">
        <w:rPr>
          <w:rFonts w:ascii="Times New Roman" w:eastAsia="Times New Roman" w:hAnsi="Times New Roman" w:cs="Times New Roman"/>
          <w:iCs/>
          <w:sz w:val="24"/>
          <w:szCs w:val="24"/>
          <w:lang w:val="en-US" w:eastAsia="ru-RU"/>
        </w:rPr>
        <w:t>IX</w:t>
      </w:r>
      <w:r w:rsidRPr="002D6C2C">
        <w:rPr>
          <w:rFonts w:ascii="Times New Roman" w:eastAsia="Times New Roman" w:hAnsi="Times New Roman" w:cs="Times New Roman"/>
          <w:iCs/>
          <w:sz w:val="24"/>
          <w:szCs w:val="24"/>
          <w:lang w:eastAsia="ru-RU"/>
        </w:rPr>
        <w:t xml:space="preserve"> – </w:t>
      </w:r>
      <w:r w:rsidRPr="002D6C2C">
        <w:rPr>
          <w:rFonts w:ascii="Times New Roman" w:eastAsia="Times New Roman" w:hAnsi="Times New Roman" w:cs="Times New Roman"/>
          <w:iCs/>
          <w:sz w:val="24"/>
          <w:szCs w:val="24"/>
          <w:lang w:val="en-US" w:eastAsia="ru-RU"/>
        </w:rPr>
        <w:t>XIV</w:t>
      </w:r>
      <w:r w:rsidRPr="002D6C2C">
        <w:rPr>
          <w:rFonts w:ascii="Times New Roman" w:eastAsia="Times New Roman" w:hAnsi="Times New Roman" w:cs="Times New Roman"/>
          <w:iCs/>
          <w:sz w:val="24"/>
          <w:szCs w:val="24"/>
          <w:lang w:eastAsia="ru-RU"/>
        </w:rPr>
        <w:t xml:space="preserve">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учреждение Непременного совета;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сражение под Аустерлицем;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заключение </w:t>
      </w:r>
      <w:proofErr w:type="spellStart"/>
      <w:r w:rsidRPr="002D6C2C">
        <w:rPr>
          <w:rFonts w:ascii="Times New Roman" w:eastAsia="Times New Roman" w:hAnsi="Times New Roman" w:cs="Times New Roman"/>
          <w:iCs/>
          <w:sz w:val="24"/>
          <w:szCs w:val="24"/>
          <w:lang w:eastAsia="ru-RU"/>
        </w:rPr>
        <w:t>Тильзитского</w:t>
      </w:r>
      <w:proofErr w:type="spellEnd"/>
      <w:r w:rsidRPr="002D6C2C">
        <w:rPr>
          <w:rFonts w:ascii="Times New Roman" w:eastAsia="Times New Roman" w:hAnsi="Times New Roman" w:cs="Times New Roman"/>
          <w:iCs/>
          <w:sz w:val="24"/>
          <w:szCs w:val="24"/>
          <w:lang w:eastAsia="ru-RU"/>
        </w:rPr>
        <w:t xml:space="preserve"> мира;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преобразование «Союза спасения» в «Союз благоденствия».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замена Конституции Царства Польского «Органическим ста</w:t>
      </w:r>
      <w:r w:rsidRPr="002D6C2C">
        <w:rPr>
          <w:rFonts w:ascii="Times New Roman" w:eastAsia="Times New Roman" w:hAnsi="Times New Roman" w:cs="Times New Roman"/>
          <w:iCs/>
          <w:sz w:val="24"/>
          <w:szCs w:val="24"/>
          <w:lang w:eastAsia="ru-RU"/>
        </w:rPr>
        <w:softHyphen/>
        <w:t>тутом».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Назовите термин, обозначавший постоянное войско в России в </w:t>
      </w:r>
      <w:r w:rsidRPr="002D6C2C">
        <w:rPr>
          <w:rFonts w:ascii="Times New Roman" w:eastAsia="Times New Roman" w:hAnsi="Times New Roman" w:cs="Times New Roman"/>
          <w:iCs/>
          <w:sz w:val="24"/>
          <w:szCs w:val="24"/>
          <w:lang w:val="en-US" w:eastAsia="ru-RU"/>
        </w:rPr>
        <w:t>XVI</w:t>
      </w:r>
      <w:r w:rsidRPr="002D6C2C">
        <w:rPr>
          <w:rFonts w:ascii="Times New Roman" w:eastAsia="Times New Roman" w:hAnsi="Times New Roman" w:cs="Times New Roman"/>
          <w:iCs/>
          <w:sz w:val="24"/>
          <w:szCs w:val="24"/>
          <w:lang w:eastAsia="ru-RU"/>
        </w:rPr>
        <w:t xml:space="preserve"> – начале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Ивана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 xml:space="preserve">; в группу Б – события, связанные с правлением Ивана </w:t>
      </w:r>
      <w:r w:rsidRPr="002D6C2C">
        <w:rPr>
          <w:rFonts w:ascii="Times New Roman" w:eastAsia="Times New Roman" w:hAnsi="Times New Roman" w:cs="Times New Roman"/>
          <w:iCs/>
          <w:sz w:val="24"/>
          <w:szCs w:val="24"/>
          <w:lang w:val="en-US" w:eastAsia="ru-RU"/>
        </w:rPr>
        <w:t>IV</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введение Юрьева дня;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Стоглавый собор;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Ливонская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созыв первого Земского собора;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свержение ордынского ига;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6) появление первого общерусского Судебника.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p>
    <w:tbl>
      <w:tblPr>
        <w:tblW w:w="0" w:type="auto"/>
        <w:tblInd w:w="-5" w:type="dxa"/>
        <w:tblLayout w:type="fixed"/>
        <w:tblLook w:val="0000"/>
      </w:tblPr>
      <w:tblGrid>
        <w:gridCol w:w="1665"/>
        <w:gridCol w:w="1980"/>
        <w:gridCol w:w="1594"/>
        <w:gridCol w:w="1830"/>
        <w:gridCol w:w="1828"/>
        <w:gridCol w:w="1591"/>
      </w:tblGrid>
      <w:tr w:rsidR="002D6C2C" w:rsidRPr="002D6C2C" w:rsidTr="002D6C2C">
        <w:tc>
          <w:tcPr>
            <w:tcW w:w="5239" w:type="dxa"/>
            <w:gridSpan w:val="3"/>
            <w:tcBorders>
              <w:top w:val="single" w:sz="4" w:space="0" w:color="000000"/>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49" w:type="dxa"/>
            <w:gridSpan w:val="3"/>
            <w:tcBorders>
              <w:top w:val="single" w:sz="4" w:space="0" w:color="000000"/>
              <w:left w:val="single" w:sz="4" w:space="0" w:color="000000"/>
              <w:bottom w:val="single" w:sz="4" w:space="0" w:color="000000"/>
              <w:right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Borders>
              <w:left w:val="single" w:sz="4" w:space="0" w:color="000000"/>
              <w:bottom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1" w:type="dxa"/>
            <w:tcBorders>
              <w:left w:val="single" w:sz="4" w:space="0" w:color="000000"/>
              <w:bottom w:val="single" w:sz="4" w:space="0" w:color="000000"/>
              <w:right w:val="single" w:sz="4" w:space="0" w:color="000000"/>
            </w:tcBorders>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Какое важное событие в Европе произошло  29-30 сентября </w:t>
      </w:r>
      <w:smartTag w:uri="urn:schemas-microsoft-com:office:smarttags" w:element="metricconverter">
        <w:smartTagPr>
          <w:attr w:name="ProductID" w:val="1938 г"/>
        </w:smartTagPr>
        <w:r w:rsidRPr="002D6C2C">
          <w:rPr>
            <w:rFonts w:ascii="Times New Roman" w:eastAsia="Times New Roman" w:hAnsi="Times New Roman" w:cs="Times New Roman"/>
            <w:iCs/>
            <w:sz w:val="24"/>
            <w:szCs w:val="24"/>
            <w:lang w:eastAsia="ru-RU"/>
          </w:rPr>
          <w:t>1938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 Закончите предложение: «Созвав в 1767 году Уложенную комиссию, Екатерина представила ей </w:t>
      </w:r>
      <w:proofErr w:type="gramStart"/>
      <w:r w:rsidRPr="002D6C2C">
        <w:rPr>
          <w:rFonts w:ascii="Times New Roman" w:eastAsia="Times New Roman" w:hAnsi="Times New Roman" w:cs="Times New Roman"/>
          <w:iCs/>
          <w:sz w:val="24"/>
          <w:szCs w:val="24"/>
          <w:lang w:eastAsia="ru-RU"/>
        </w:rPr>
        <w:t>свой</w:t>
      </w:r>
      <w:proofErr w:type="gramEnd"/>
      <w:r w:rsidRPr="002D6C2C">
        <w:rPr>
          <w:rFonts w:ascii="Times New Roman" w:eastAsia="Times New Roman" w:hAnsi="Times New Roman" w:cs="Times New Roman"/>
          <w:iCs/>
          <w:sz w:val="24"/>
          <w:szCs w:val="24"/>
          <w:lang w:eastAsia="ru-RU"/>
        </w:rPr>
        <w:t xml:space="preserve">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Какой период царствования Николая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называют “мрачное семилетие»?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Соотнесите события и годы: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1917;</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А) создание Временного правительства;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1918;</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Б) образование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3.   1922;</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В) начало первой пятилетки;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4.   1928.</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Г) созыв Учредительного Собрания;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Д) начало </w:t>
      </w:r>
      <w:proofErr w:type="spellStart"/>
      <w:r w:rsidRPr="002D6C2C">
        <w:rPr>
          <w:rFonts w:ascii="Times New Roman" w:eastAsia="Times New Roman" w:hAnsi="Times New Roman" w:cs="Times New Roman"/>
          <w:iCs/>
          <w:sz w:val="24"/>
          <w:szCs w:val="24"/>
          <w:lang w:eastAsia="ru-RU"/>
        </w:rPr>
        <w:t>НЭПа</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Укажите даты принятия всех  Конституций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10.   Назовите важнейшее для российской истории событие, состоявшееся 12 июня 1990 года.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3                                                                                    Вариант 4</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Международные конференции в Гааге (1899 и 1907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Задание 1                                                      Вариант 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5"/>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w:t>
      </w:r>
      <w:r w:rsidRPr="002D6C2C">
        <w:rPr>
          <w:rFonts w:ascii="Times New Roman" w:eastAsia="Times New Roman" w:hAnsi="Times New Roman" w:cs="Times New Roman"/>
          <w:iCs/>
          <w:sz w:val="24"/>
          <w:szCs w:val="24"/>
          <w:lang w:val="en-US" w:eastAsia="ru-RU"/>
        </w:rPr>
        <w:t>XIV</w:t>
      </w:r>
      <w:r w:rsidRPr="002D6C2C">
        <w:rPr>
          <w:rFonts w:ascii="Times New Roman" w:eastAsia="Times New Roman" w:hAnsi="Times New Roman" w:cs="Times New Roman"/>
          <w:iCs/>
          <w:sz w:val="24"/>
          <w:szCs w:val="24"/>
          <w:lang w:eastAsia="ru-RU"/>
        </w:rPr>
        <w:t xml:space="preserve"> веке княжил: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Дмитрий Донской;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Василий Темный;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Иван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Василий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5"/>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Замену коллегий министерствами осуществи</w:t>
      </w:r>
      <w:proofErr w:type="gramStart"/>
      <w:r w:rsidRPr="002D6C2C">
        <w:rPr>
          <w:rFonts w:ascii="Times New Roman" w:eastAsia="Times New Roman" w:hAnsi="Times New Roman" w:cs="Times New Roman"/>
          <w:iCs/>
          <w:sz w:val="24"/>
          <w:szCs w:val="24"/>
          <w:lang w:eastAsia="ru-RU"/>
        </w:rPr>
        <w:t>л(</w:t>
      </w:r>
      <w:proofErr w:type="gramEnd"/>
      <w:r w:rsidRPr="002D6C2C">
        <w:rPr>
          <w:rFonts w:ascii="Times New Roman" w:eastAsia="Times New Roman" w:hAnsi="Times New Roman" w:cs="Times New Roman"/>
          <w:iCs/>
          <w:sz w:val="24"/>
          <w:szCs w:val="24"/>
          <w:lang w:eastAsia="ru-RU"/>
        </w:rPr>
        <w:t>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Петр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Екатерина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Александр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Александр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5"/>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Укажите событие, произошедшее 1 марта 1881 года: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убийство Александра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 xml:space="preserve">;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начало работы Государственной думы;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издание Манифеста «О незыблемости самодержавия»;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принятие Положения о земских участковых начальниках.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5"/>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Событие, произошедшее ранее других: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а) пресечение династии Рюриковичей;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б) крестьянская война под руководством С. Разина;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в) церковный раскол;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г) крестьянская война под руководством Е. Пугачева.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5.   Государственный деятель, которому было поручено практическое создание военных поселений: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Е. </w:t>
      </w:r>
      <w:proofErr w:type="spellStart"/>
      <w:r w:rsidRPr="002D6C2C">
        <w:rPr>
          <w:rFonts w:ascii="Times New Roman" w:eastAsia="Times New Roman" w:hAnsi="Times New Roman" w:cs="Times New Roman"/>
          <w:iCs/>
          <w:sz w:val="24"/>
          <w:szCs w:val="24"/>
          <w:lang w:eastAsia="ru-RU"/>
        </w:rPr>
        <w:t>Канкрин</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б) А. Аракчеев;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М. Сперанский;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М. Барклай де Толли.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   Партия, созданная в 1905 году: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кадеты;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большевики;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эсеры;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меньшевики.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Укажите вариант ответа с правильным соотношением фамилии и года: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А. Керенский     – 1977;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А. Колчак           – 1918;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Г. Жуков             – 1987;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М. Тухачевский  – 1878.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p>
    <w:p w:rsidR="002D6C2C" w:rsidRPr="002D6C2C" w:rsidRDefault="002D6C2C" w:rsidP="00B13BF3">
      <w:pPr>
        <w:widowControl w:val="0"/>
        <w:numPr>
          <w:ilvl w:val="0"/>
          <w:numId w:val="17"/>
        </w:numPr>
        <w:tabs>
          <w:tab w:val="clear" w:pos="360"/>
          <w:tab w:val="num" w:pos="720"/>
        </w:tabs>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Годы жизни В. Ленина: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1879 – 1922; </w:t>
      </w:r>
      <w:r w:rsidRPr="002D6C2C">
        <w:rPr>
          <w:rFonts w:ascii="Times New Roman" w:eastAsia="Times New Roman" w:hAnsi="Times New Roman" w:cs="Times New Roman"/>
          <w:iCs/>
          <w:sz w:val="24"/>
          <w:szCs w:val="24"/>
          <w:lang w:eastAsia="ru-RU"/>
        </w:rPr>
        <w:tab/>
        <w:t xml:space="preserve"> б) 1870 – 1922;</w:t>
      </w:r>
      <w:r w:rsidRPr="002D6C2C">
        <w:rPr>
          <w:rFonts w:ascii="Times New Roman" w:eastAsia="Times New Roman" w:hAnsi="Times New Roman" w:cs="Times New Roman"/>
          <w:iCs/>
          <w:sz w:val="24"/>
          <w:szCs w:val="24"/>
          <w:lang w:eastAsia="ru-RU"/>
        </w:rPr>
        <w:tab/>
        <w:t xml:space="preserve"> в) 1870 – 1924;  </w:t>
      </w:r>
      <w:r w:rsidRPr="002D6C2C">
        <w:rPr>
          <w:rFonts w:ascii="Times New Roman" w:eastAsia="Times New Roman" w:hAnsi="Times New Roman" w:cs="Times New Roman"/>
          <w:iCs/>
          <w:sz w:val="24"/>
          <w:szCs w:val="24"/>
          <w:lang w:eastAsia="ru-RU"/>
        </w:rPr>
        <w:tab/>
        <w:t xml:space="preserve">  г) 1879 – 1934.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7"/>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Председатель первого состава Временного правительства: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Л.Г. Корнилов; б)  Г.Е. Львов; в)  А.Ф. Керенский;  г) В.М. Чернов.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p>
    <w:p w:rsidR="002D6C2C" w:rsidRPr="002D6C2C" w:rsidRDefault="002D6C2C" w:rsidP="00B13BF3">
      <w:pPr>
        <w:widowControl w:val="0"/>
        <w:numPr>
          <w:ilvl w:val="0"/>
          <w:numId w:val="17"/>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Год распада СССР: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1989;</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б)  1990;</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в)  1991;</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г)  1993.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br w:type="page"/>
      </w:r>
      <w:r w:rsidRPr="002D6C2C">
        <w:rPr>
          <w:rFonts w:ascii="Times New Roman" w:eastAsia="Times New Roman" w:hAnsi="Times New Roman" w:cs="Times New Roman"/>
          <w:iCs/>
          <w:sz w:val="24"/>
          <w:szCs w:val="24"/>
          <w:lang w:eastAsia="ru-RU"/>
        </w:rPr>
        <w:lastRenderedPageBreak/>
        <w:t>Задание 2                                                      Вариант 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Соотнесите имя и год:</w:t>
      </w:r>
    </w:p>
    <w:p w:rsidR="002D6C2C" w:rsidRPr="002D6C2C" w:rsidRDefault="002D6C2C" w:rsidP="00B13BF3">
      <w:pPr>
        <w:widowControl w:val="0"/>
        <w:numPr>
          <w:ilvl w:val="0"/>
          <w:numId w:val="1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Владимир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А) 1019;</w:t>
      </w:r>
    </w:p>
    <w:p w:rsidR="002D6C2C" w:rsidRPr="002D6C2C" w:rsidRDefault="002D6C2C" w:rsidP="00B13BF3">
      <w:pPr>
        <w:widowControl w:val="0"/>
        <w:numPr>
          <w:ilvl w:val="0"/>
          <w:numId w:val="1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Ярослав Мудрый;</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Б) 1113;</w:t>
      </w:r>
    </w:p>
    <w:p w:rsidR="002D6C2C" w:rsidRPr="002D6C2C" w:rsidRDefault="002D6C2C" w:rsidP="00B13BF3">
      <w:pPr>
        <w:widowControl w:val="0"/>
        <w:numPr>
          <w:ilvl w:val="0"/>
          <w:numId w:val="1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Владимир Мономах;</w:t>
      </w:r>
      <w:r w:rsidRPr="002D6C2C">
        <w:rPr>
          <w:rFonts w:ascii="Times New Roman" w:eastAsia="Times New Roman" w:hAnsi="Times New Roman" w:cs="Times New Roman"/>
          <w:iCs/>
          <w:sz w:val="24"/>
          <w:szCs w:val="24"/>
          <w:lang w:eastAsia="ru-RU"/>
        </w:rPr>
        <w:tab/>
        <w:t>В) 1325;</w:t>
      </w:r>
    </w:p>
    <w:p w:rsidR="002D6C2C" w:rsidRPr="002D6C2C" w:rsidRDefault="002D6C2C" w:rsidP="00B13BF3">
      <w:pPr>
        <w:widowControl w:val="0"/>
        <w:numPr>
          <w:ilvl w:val="0"/>
          <w:numId w:val="16"/>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Иван </w:t>
      </w:r>
      <w:proofErr w:type="spellStart"/>
      <w:r w:rsidRPr="002D6C2C">
        <w:rPr>
          <w:rFonts w:ascii="Times New Roman" w:eastAsia="Times New Roman" w:hAnsi="Times New Roman" w:cs="Times New Roman"/>
          <w:iCs/>
          <w:sz w:val="24"/>
          <w:szCs w:val="24"/>
          <w:lang w:eastAsia="ru-RU"/>
        </w:rPr>
        <w:t>Калита</w:t>
      </w:r>
      <w:proofErr w:type="spellEnd"/>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w:t>
      </w:r>
      <w:r w:rsidRPr="002D6C2C">
        <w:rPr>
          <w:rFonts w:ascii="Times New Roman" w:eastAsia="Times New Roman" w:hAnsi="Times New Roman" w:cs="Times New Roman"/>
          <w:iCs/>
          <w:sz w:val="24"/>
          <w:szCs w:val="24"/>
          <w:lang w:eastAsia="ru-RU"/>
        </w:rPr>
        <w:tab/>
        <w:t>Г)  980;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Д) 1132.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начало правления Бориса Годунова;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царствование Василия Шуйского;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избрание на царство Михаила Романова;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4) воцарение Лжедмитрия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правление Семибоярщины.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4"/>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С датой 28 ноября-1 декабря </w:t>
      </w:r>
      <w:smartTag w:uri="urn:schemas-microsoft-com:office:smarttags" w:element="metricconverter">
        <w:smartTagPr>
          <w:attr w:name="ProductID" w:val="1943 г"/>
        </w:smartTagPr>
        <w:r w:rsidRPr="002D6C2C">
          <w:rPr>
            <w:rFonts w:ascii="Times New Roman" w:eastAsia="Times New Roman" w:hAnsi="Times New Roman" w:cs="Times New Roman"/>
            <w:iCs/>
            <w:sz w:val="24"/>
            <w:szCs w:val="24"/>
            <w:lang w:eastAsia="ru-RU"/>
          </w:rPr>
          <w:t>1943 г</w:t>
        </w:r>
      </w:smartTag>
      <w:r w:rsidRPr="002D6C2C">
        <w:rPr>
          <w:rFonts w:ascii="Times New Roman" w:eastAsia="Times New Roman" w:hAnsi="Times New Roman" w:cs="Times New Roman"/>
          <w:iCs/>
          <w:sz w:val="24"/>
          <w:szCs w:val="24"/>
          <w:lang w:eastAsia="ru-RU"/>
        </w:rPr>
        <w:t>. связано важное событие для мира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Павла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группу Б – события, связанные с правлением Александра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отмена петровского указа о престолонаследии;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учреждение министерств;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Отечественная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деятельность Негласного комитета;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издание манифеста о трехдневной барщине;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6) ограничение Жалованной грамоты дворянству.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6"/>
        <w:gridCol w:w="1818"/>
        <w:gridCol w:w="1462"/>
        <w:gridCol w:w="1659"/>
        <w:gridCol w:w="1654"/>
        <w:gridCol w:w="1432"/>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Какая из реформ Александра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 xml:space="preserve"> считается наиболее либеральной и завершенной по своему характеру? (Укажите название и год.)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Как называется безбрачие духовенства?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Соотнесите событие и год: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принятие программы РСДРП;</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А) 1809;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2) </w:t>
      </w:r>
      <w:proofErr w:type="spellStart"/>
      <w:r w:rsidRPr="002D6C2C">
        <w:rPr>
          <w:rFonts w:ascii="Times New Roman" w:eastAsia="Times New Roman" w:hAnsi="Times New Roman" w:cs="Times New Roman"/>
          <w:iCs/>
          <w:sz w:val="24"/>
          <w:szCs w:val="24"/>
          <w:lang w:eastAsia="ru-RU"/>
        </w:rPr>
        <w:t>корниловский</w:t>
      </w:r>
      <w:proofErr w:type="spellEnd"/>
      <w:r w:rsidRPr="002D6C2C">
        <w:rPr>
          <w:rFonts w:ascii="Times New Roman" w:eastAsia="Times New Roman" w:hAnsi="Times New Roman" w:cs="Times New Roman"/>
          <w:iCs/>
          <w:sz w:val="24"/>
          <w:szCs w:val="24"/>
          <w:lang w:eastAsia="ru-RU"/>
        </w:rPr>
        <w:t xml:space="preserve"> мятеж;</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Б) 1906;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3) </w:t>
      </w:r>
      <w:proofErr w:type="spellStart"/>
      <w:r w:rsidRPr="002D6C2C">
        <w:rPr>
          <w:rFonts w:ascii="Times New Roman" w:eastAsia="Times New Roman" w:hAnsi="Times New Roman" w:cs="Times New Roman"/>
          <w:iCs/>
          <w:sz w:val="24"/>
          <w:szCs w:val="24"/>
          <w:lang w:eastAsia="ru-RU"/>
        </w:rPr>
        <w:t>столыпинская</w:t>
      </w:r>
      <w:proofErr w:type="spellEnd"/>
      <w:r w:rsidRPr="002D6C2C">
        <w:rPr>
          <w:rFonts w:ascii="Times New Roman" w:eastAsia="Times New Roman" w:hAnsi="Times New Roman" w:cs="Times New Roman"/>
          <w:iCs/>
          <w:sz w:val="24"/>
          <w:szCs w:val="24"/>
          <w:lang w:eastAsia="ru-RU"/>
        </w:rPr>
        <w:t xml:space="preserve"> реформа;</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В) 1917;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кодификация российского законодательства;</w:t>
      </w:r>
      <w:r w:rsidRPr="002D6C2C">
        <w:rPr>
          <w:rFonts w:ascii="Times New Roman" w:eastAsia="Times New Roman" w:hAnsi="Times New Roman" w:cs="Times New Roman"/>
          <w:iCs/>
          <w:sz w:val="24"/>
          <w:szCs w:val="24"/>
          <w:lang w:eastAsia="ru-RU"/>
        </w:rPr>
        <w:tab/>
        <w:t>Г) 1903;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Д) 1833.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Укажите даты образования всех составов Временного правительства.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9. 27 мая  </w:t>
      </w:r>
      <w:smartTag w:uri="urn:schemas-microsoft-com:office:smarttags" w:element="metricconverter">
        <w:smartTagPr>
          <w:attr w:name="ProductID" w:val="1997 г"/>
        </w:smartTagPr>
        <w:r w:rsidRPr="002D6C2C">
          <w:rPr>
            <w:rFonts w:ascii="Times New Roman" w:eastAsia="Times New Roman" w:hAnsi="Times New Roman" w:cs="Times New Roman"/>
            <w:iCs/>
            <w:sz w:val="24"/>
            <w:szCs w:val="24"/>
            <w:lang w:eastAsia="ru-RU"/>
          </w:rPr>
          <w:t>1997 г</w:t>
        </w:r>
      </w:smartTag>
      <w:r w:rsidRPr="002D6C2C">
        <w:rPr>
          <w:rFonts w:ascii="Times New Roman" w:eastAsia="Times New Roman" w:hAnsi="Times New Roman" w:cs="Times New Roman"/>
          <w:iCs/>
          <w:sz w:val="24"/>
          <w:szCs w:val="24"/>
          <w:lang w:eastAsia="ru-RU"/>
        </w:rPr>
        <w:t>. подписан: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10.  Сколько раз проходили выборы в Государственную Думу Российской Федерации?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br w:type="page"/>
      </w:r>
      <w:r w:rsidRPr="002D6C2C">
        <w:rPr>
          <w:rFonts w:ascii="Times New Roman" w:eastAsia="Times New Roman" w:hAnsi="Times New Roman" w:cs="Times New Roman"/>
          <w:iCs/>
          <w:sz w:val="24"/>
          <w:szCs w:val="24"/>
          <w:lang w:eastAsia="ru-RU"/>
        </w:rPr>
        <w:lastRenderedPageBreak/>
        <w:t>Задание 3                                                                                    Вариант 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Средневековая Византия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1                                                    Вариант 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B13BF3">
      <w:pPr>
        <w:widowControl w:val="0"/>
        <w:numPr>
          <w:ilvl w:val="0"/>
          <w:numId w:val="18"/>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Князь, при котором митрополия была перенесена из Владимира в Москву: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Ярослав Мудрый;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Иван </w:t>
      </w:r>
      <w:proofErr w:type="spellStart"/>
      <w:r w:rsidRPr="002D6C2C">
        <w:rPr>
          <w:rFonts w:ascii="Times New Roman" w:eastAsia="Times New Roman" w:hAnsi="Times New Roman" w:cs="Times New Roman"/>
          <w:iCs/>
          <w:sz w:val="24"/>
          <w:szCs w:val="24"/>
          <w:lang w:eastAsia="ru-RU"/>
        </w:rPr>
        <w:t>Калита</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Дмитрий Донской;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Александр Невский.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8"/>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Главный магистрат созда</w:t>
      </w:r>
      <w:proofErr w:type="gramStart"/>
      <w:r w:rsidRPr="002D6C2C">
        <w:rPr>
          <w:rFonts w:ascii="Times New Roman" w:eastAsia="Times New Roman" w:hAnsi="Times New Roman" w:cs="Times New Roman"/>
          <w:iCs/>
          <w:sz w:val="24"/>
          <w:szCs w:val="24"/>
          <w:lang w:eastAsia="ru-RU"/>
        </w:rPr>
        <w:t>л(</w:t>
      </w:r>
      <w:proofErr w:type="gramEnd"/>
      <w:r w:rsidRPr="002D6C2C">
        <w:rPr>
          <w:rFonts w:ascii="Times New Roman" w:eastAsia="Times New Roman" w:hAnsi="Times New Roman" w:cs="Times New Roman"/>
          <w:iCs/>
          <w:sz w:val="24"/>
          <w:szCs w:val="24"/>
          <w:lang w:eastAsia="ru-RU"/>
        </w:rPr>
        <w:t>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Петр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Екатерина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Александр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Александр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8"/>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Высший орган исполнительной власти  в 1906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Временное правительство;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Государственный Совет;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Государственная Дума;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Совет Министров.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8"/>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Участник событий 1917 года: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 Столыпин;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И. </w:t>
      </w:r>
      <w:proofErr w:type="spellStart"/>
      <w:r w:rsidRPr="002D6C2C">
        <w:rPr>
          <w:rFonts w:ascii="Times New Roman" w:eastAsia="Times New Roman" w:hAnsi="Times New Roman" w:cs="Times New Roman"/>
          <w:iCs/>
          <w:sz w:val="24"/>
          <w:szCs w:val="24"/>
          <w:lang w:eastAsia="ru-RU"/>
        </w:rPr>
        <w:t>Заруцкий</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И. </w:t>
      </w:r>
      <w:proofErr w:type="spellStart"/>
      <w:r w:rsidRPr="002D6C2C">
        <w:rPr>
          <w:rFonts w:ascii="Times New Roman" w:eastAsia="Times New Roman" w:hAnsi="Times New Roman" w:cs="Times New Roman"/>
          <w:iCs/>
          <w:sz w:val="24"/>
          <w:szCs w:val="24"/>
          <w:lang w:eastAsia="ru-RU"/>
        </w:rPr>
        <w:t>Делянов</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Г. Львов.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Организация, созданная ранее других: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РСДРП;</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«Черный передел»;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«Освобождение труда»;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«Союз русского народа».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Укажите даты, относящиеся к участию России в первой мировой войне: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1917, 1920;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1914, 1922;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1913, 1919;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1914, 1918.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Высший орган государственный власти РСФСР, созданный в 1990 году: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Съезд народных депутатов;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Съезд Советов;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Государственный совет;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Центральный Исполнительный комитет.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Не занимал пост  Председателя Правительства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а) В. Черномырдин;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В. Жириновский;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 Кириенко;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Е. Примаков.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9.   К основным принципам «нового политического мышления» не относится: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отказ от переноса идеологических разногласий в сферу межгосударственных отношений;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признание за каждым народом права на выбор пути развития;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признание необходимости обеспечения безопасности страны военными средствами;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придание военным доктринам оборонительного характера.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20"/>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Событие, произошедшее в период президентства В.В. Путина: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создание федеральных округов;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принятие Конституции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создание Конституционного Суда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вступление России в Совет Европы.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br w:type="page"/>
      </w:r>
      <w:r w:rsidRPr="002D6C2C">
        <w:rPr>
          <w:rFonts w:ascii="Times New Roman" w:eastAsia="Times New Roman" w:hAnsi="Times New Roman" w:cs="Times New Roman"/>
          <w:iCs/>
          <w:sz w:val="24"/>
          <w:szCs w:val="24"/>
          <w:lang w:eastAsia="ru-RU"/>
        </w:rPr>
        <w:lastRenderedPageBreak/>
        <w:t>Задание 2                                                     Вариант 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Денонсация РСФСР </w:t>
      </w:r>
      <w:proofErr w:type="gramStart"/>
      <w:r w:rsidRPr="002D6C2C">
        <w:rPr>
          <w:rFonts w:ascii="Times New Roman" w:eastAsia="Times New Roman" w:hAnsi="Times New Roman" w:cs="Times New Roman"/>
          <w:iCs/>
          <w:sz w:val="24"/>
          <w:szCs w:val="24"/>
          <w:lang w:eastAsia="ru-RU"/>
        </w:rPr>
        <w:t>союзного</w:t>
      </w:r>
      <w:proofErr w:type="gramEnd"/>
      <w:r w:rsidRPr="002D6C2C">
        <w:rPr>
          <w:rFonts w:ascii="Times New Roman" w:eastAsia="Times New Roman" w:hAnsi="Times New Roman" w:cs="Times New Roman"/>
          <w:iCs/>
          <w:sz w:val="24"/>
          <w:szCs w:val="24"/>
          <w:lang w:eastAsia="ru-RU"/>
        </w:rPr>
        <w:t xml:space="preserve"> договора1922 г. состоялась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княжение Ярослава Мудрого;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походы Святослава на печенегов;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борьба Александра Невского со шведами;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Жалованная грамота городам;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Соборное Уложение.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С </w:t>
      </w:r>
      <w:proofErr w:type="gramStart"/>
      <w:r w:rsidRPr="002D6C2C">
        <w:rPr>
          <w:rFonts w:ascii="Times New Roman" w:eastAsia="Times New Roman" w:hAnsi="Times New Roman" w:cs="Times New Roman"/>
          <w:iCs/>
          <w:sz w:val="24"/>
          <w:szCs w:val="24"/>
          <w:lang w:eastAsia="ru-RU"/>
        </w:rPr>
        <w:t>именем</w:t>
      </w:r>
      <w:proofErr w:type="gramEnd"/>
      <w:r w:rsidRPr="002D6C2C">
        <w:rPr>
          <w:rFonts w:ascii="Times New Roman" w:eastAsia="Times New Roman" w:hAnsi="Times New Roman" w:cs="Times New Roman"/>
          <w:iCs/>
          <w:sz w:val="24"/>
          <w:szCs w:val="24"/>
          <w:lang w:eastAsia="ru-RU"/>
        </w:rPr>
        <w:t xml:space="preserve"> какого монарха связано появление в России Земских соборов?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Николая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группу Б – события, связанные с правлением Николая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Крымская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«кровавое воскресенье»;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кодификация российского законодательства;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издание указа об «обязанных крестьянах»;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созыв Государственной думы;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6) восстание на броненосце «Потемкин».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805"/>
        <w:gridCol w:w="1456"/>
        <w:gridCol w:w="1673"/>
        <w:gridCol w:w="1668"/>
        <w:gridCol w:w="1444"/>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Какой  договор был подписан в </w:t>
      </w:r>
      <w:smartTag w:uri="urn:schemas-microsoft-com:office:smarttags" w:element="metricconverter">
        <w:smartTagPr>
          <w:attr w:name="ProductID" w:val="1992 г"/>
        </w:smartTagPr>
        <w:r w:rsidRPr="002D6C2C">
          <w:rPr>
            <w:rFonts w:ascii="Times New Roman" w:eastAsia="Times New Roman" w:hAnsi="Times New Roman" w:cs="Times New Roman"/>
            <w:iCs/>
            <w:sz w:val="24"/>
            <w:szCs w:val="24"/>
            <w:lang w:eastAsia="ru-RU"/>
          </w:rPr>
          <w:t>1992 г</w:t>
        </w:r>
      </w:smartTag>
      <w:r w:rsidRPr="002D6C2C">
        <w:rPr>
          <w:rFonts w:ascii="Times New Roman" w:eastAsia="Times New Roman" w:hAnsi="Times New Roman" w:cs="Times New Roman"/>
          <w:iCs/>
          <w:sz w:val="24"/>
          <w:szCs w:val="24"/>
          <w:lang w:eastAsia="ru-RU"/>
        </w:rPr>
        <w:t xml:space="preserve">. в  </w:t>
      </w:r>
      <w:proofErr w:type="spellStart"/>
      <w:r w:rsidRPr="002D6C2C">
        <w:rPr>
          <w:rFonts w:ascii="Times New Roman" w:eastAsia="Times New Roman" w:hAnsi="Times New Roman" w:cs="Times New Roman"/>
          <w:iCs/>
          <w:sz w:val="24"/>
          <w:szCs w:val="24"/>
          <w:lang w:eastAsia="ru-RU"/>
        </w:rPr>
        <w:t>Маастрихте</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Закончите предложение: «Революция 1905-1907 годов была по характеру…».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Кто был первым Председателем ВЦИК?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8.   Соотнесите годы и аббревиатуры: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СНК;</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А) 1991;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СЭВ;</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Б)  1952;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ГКЧП;</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В)  1946;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КПСС.  </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Г)  1949;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Д)  1955.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Когда состоялось подписание в Хельсинки Заключительного акта СБСЕ</w:t>
      </w:r>
      <w:proofErr w:type="gramStart"/>
      <w:r w:rsidRPr="002D6C2C">
        <w:rPr>
          <w:rFonts w:ascii="Times New Roman" w:eastAsia="Times New Roman" w:hAnsi="Times New Roman" w:cs="Times New Roman"/>
          <w:iCs/>
          <w:sz w:val="24"/>
          <w:szCs w:val="24"/>
          <w:lang w:eastAsia="ru-RU"/>
        </w:rPr>
        <w:t>.?</w:t>
      </w:r>
      <w:proofErr w:type="gram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Какой документ предотвратил распад Российской Федерации? (Укажите название, число, месяц и год принятия.)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3                                                                                    Вариант 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Решения Венского конгресса </w:t>
      </w:r>
      <w:smartTag w:uri="urn:schemas-microsoft-com:office:smarttags" w:element="metricconverter">
        <w:smartTagPr>
          <w:attr w:name="ProductID" w:val="1815 г"/>
        </w:smartTagPr>
        <w:r w:rsidRPr="002D6C2C">
          <w:rPr>
            <w:rFonts w:ascii="Times New Roman" w:eastAsia="Times New Roman" w:hAnsi="Times New Roman" w:cs="Times New Roman"/>
            <w:iCs/>
            <w:sz w:val="24"/>
            <w:szCs w:val="24"/>
            <w:lang w:eastAsia="ru-RU"/>
          </w:rPr>
          <w:t>1815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1                                                                                   Вариант 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Князь, при котором произошло известное восстание древлян: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Олег;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Святослав;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Игорь;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Владимир.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Дата принятия Соборного Уложения: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w:t>
      </w:r>
      <w:smartTag w:uri="urn:schemas-microsoft-com:office:smarttags" w:element="metricconverter">
        <w:smartTagPr>
          <w:attr w:name="ProductID" w:val="1649 г"/>
        </w:smartTagPr>
        <w:r w:rsidRPr="002D6C2C">
          <w:rPr>
            <w:rFonts w:ascii="Times New Roman" w:eastAsia="Times New Roman" w:hAnsi="Times New Roman" w:cs="Times New Roman"/>
            <w:iCs/>
            <w:sz w:val="24"/>
            <w:szCs w:val="24"/>
            <w:lang w:eastAsia="ru-RU"/>
          </w:rPr>
          <w:t>1649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w:t>
      </w:r>
      <w:smartTag w:uri="urn:schemas-microsoft-com:office:smarttags" w:element="metricconverter">
        <w:smartTagPr>
          <w:attr w:name="ProductID" w:val="1550 г"/>
        </w:smartTagPr>
        <w:r w:rsidRPr="002D6C2C">
          <w:rPr>
            <w:rFonts w:ascii="Times New Roman" w:eastAsia="Times New Roman" w:hAnsi="Times New Roman" w:cs="Times New Roman"/>
            <w:iCs/>
            <w:sz w:val="24"/>
            <w:szCs w:val="24"/>
            <w:lang w:eastAsia="ru-RU"/>
          </w:rPr>
          <w:t>1550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w:t>
      </w:r>
      <w:smartTag w:uri="urn:schemas-microsoft-com:office:smarttags" w:element="metricconverter">
        <w:smartTagPr>
          <w:attr w:name="ProductID" w:val="1497 г"/>
        </w:smartTagPr>
        <w:r w:rsidRPr="002D6C2C">
          <w:rPr>
            <w:rFonts w:ascii="Times New Roman" w:eastAsia="Times New Roman" w:hAnsi="Times New Roman" w:cs="Times New Roman"/>
            <w:iCs/>
            <w:sz w:val="24"/>
            <w:szCs w:val="24"/>
            <w:lang w:eastAsia="ru-RU"/>
          </w:rPr>
          <w:t>1497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w:t>
      </w:r>
      <w:smartTag w:uri="urn:schemas-microsoft-com:office:smarttags" w:element="metricconverter">
        <w:smartTagPr>
          <w:attr w:name="ProductID" w:val="1581 г"/>
        </w:smartTagPr>
        <w:r w:rsidRPr="002D6C2C">
          <w:rPr>
            <w:rFonts w:ascii="Times New Roman" w:eastAsia="Times New Roman" w:hAnsi="Times New Roman" w:cs="Times New Roman"/>
            <w:iCs/>
            <w:sz w:val="24"/>
            <w:szCs w:val="24"/>
            <w:lang w:eastAsia="ru-RU"/>
          </w:rPr>
          <w:t>1581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Века, в которые происходили крестьянские войны в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w:t>
      </w:r>
      <w:r w:rsidRPr="002D6C2C">
        <w:rPr>
          <w:rFonts w:ascii="Times New Roman" w:eastAsia="Times New Roman" w:hAnsi="Times New Roman" w:cs="Times New Roman"/>
          <w:iCs/>
          <w:sz w:val="24"/>
          <w:szCs w:val="24"/>
          <w:lang w:val="en-US" w:eastAsia="ru-RU"/>
        </w:rPr>
        <w:t>XV</w:t>
      </w:r>
      <w:r w:rsidRPr="002D6C2C">
        <w:rPr>
          <w:rFonts w:ascii="Times New Roman" w:eastAsia="Times New Roman" w:hAnsi="Times New Roman" w:cs="Times New Roman"/>
          <w:iCs/>
          <w:sz w:val="24"/>
          <w:szCs w:val="24"/>
          <w:lang w:eastAsia="ru-RU"/>
        </w:rPr>
        <w:t xml:space="preserve"> и </w:t>
      </w:r>
      <w:r w:rsidRPr="002D6C2C">
        <w:rPr>
          <w:rFonts w:ascii="Times New Roman" w:eastAsia="Times New Roman" w:hAnsi="Times New Roman" w:cs="Times New Roman"/>
          <w:iCs/>
          <w:sz w:val="24"/>
          <w:szCs w:val="24"/>
          <w:lang w:val="en-US" w:eastAsia="ru-RU"/>
        </w:rPr>
        <w:t>XVI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w:t>
      </w:r>
      <w:r w:rsidRPr="002D6C2C">
        <w:rPr>
          <w:rFonts w:ascii="Times New Roman" w:eastAsia="Times New Roman" w:hAnsi="Times New Roman" w:cs="Times New Roman"/>
          <w:iCs/>
          <w:sz w:val="24"/>
          <w:szCs w:val="24"/>
          <w:lang w:val="en-US" w:eastAsia="ru-RU"/>
        </w:rPr>
        <w:t>XVI</w:t>
      </w:r>
      <w:r w:rsidRPr="002D6C2C">
        <w:rPr>
          <w:rFonts w:ascii="Times New Roman" w:eastAsia="Times New Roman" w:hAnsi="Times New Roman" w:cs="Times New Roman"/>
          <w:iCs/>
          <w:sz w:val="24"/>
          <w:szCs w:val="24"/>
          <w:lang w:eastAsia="ru-RU"/>
        </w:rPr>
        <w:t xml:space="preserve"> и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 xml:space="preserve"> и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и </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Период, получивший название «опричнина»: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1462 – 1505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1565 – 1572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1598 – 1613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1613 – 1645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Монарх, с именем которого связан перенос столицы из Москвы в Петербург: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Петр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Екатерина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Петр III;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Екатерина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   Годы правления Николая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1762 – 1796;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1796 – 1801;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1801 – 1825;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1825 – 1855.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Событие, произошедшее ранее других: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переход к новой экономической политике;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гражданская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первая пятилетка;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г) Х</w:t>
      </w:r>
      <w:proofErr w:type="gramStart"/>
      <w:r w:rsidRPr="002D6C2C">
        <w:rPr>
          <w:rFonts w:ascii="Times New Roman" w:eastAsia="Times New Roman" w:hAnsi="Times New Roman" w:cs="Times New Roman"/>
          <w:iCs/>
          <w:sz w:val="24"/>
          <w:szCs w:val="24"/>
          <w:lang w:val="en-US" w:eastAsia="ru-RU"/>
        </w:rPr>
        <w:t>X</w:t>
      </w:r>
      <w:proofErr w:type="gramEnd"/>
      <w:r w:rsidRPr="002D6C2C">
        <w:rPr>
          <w:rFonts w:ascii="Times New Roman" w:eastAsia="Times New Roman" w:hAnsi="Times New Roman" w:cs="Times New Roman"/>
          <w:iCs/>
          <w:sz w:val="24"/>
          <w:szCs w:val="24"/>
          <w:lang w:eastAsia="ru-RU"/>
        </w:rPr>
        <w:t xml:space="preserve"> съезд КПСС.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8.    Один из главных признаков  хрущевской «оттепели»: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ослабление роли КПСС;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открытие границ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появление в печати произведений </w:t>
      </w:r>
      <w:proofErr w:type="spellStart"/>
      <w:r w:rsidRPr="002D6C2C">
        <w:rPr>
          <w:rFonts w:ascii="Times New Roman" w:eastAsia="Times New Roman" w:hAnsi="Times New Roman" w:cs="Times New Roman"/>
          <w:iCs/>
          <w:sz w:val="24"/>
          <w:szCs w:val="24"/>
          <w:lang w:eastAsia="ru-RU"/>
        </w:rPr>
        <w:t>антисталинской</w:t>
      </w:r>
      <w:proofErr w:type="spellEnd"/>
      <w:r w:rsidRPr="002D6C2C">
        <w:rPr>
          <w:rFonts w:ascii="Times New Roman" w:eastAsia="Times New Roman" w:hAnsi="Times New Roman" w:cs="Times New Roman"/>
          <w:iCs/>
          <w:sz w:val="24"/>
          <w:szCs w:val="24"/>
          <w:lang w:eastAsia="ru-RU"/>
        </w:rPr>
        <w:t xml:space="preserve"> направленности;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роспуск ОВД.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К главным характеристикам перестройки не относится: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ускорение социально-экономического развития;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демократизация и гласность;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новое политическое мышление;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остаточный принцип финансирования культуры.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Событие, произошедшее в годы президентства В.В. Путина: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а) конституционный референдум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б) выборы Государственной Думы первого созыва;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в) принятие законов о государственных символах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г) учреждение должности Уполномоченного по правам человека в РФ.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Задание 2                                                                                  Вариант 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21 августа </w:t>
      </w:r>
      <w:smartTag w:uri="urn:schemas-microsoft-com:office:smarttags" w:element="metricconverter">
        <w:smartTagPr>
          <w:attr w:name="ProductID" w:val="1968 г"/>
        </w:smartTagPr>
        <w:r w:rsidRPr="002D6C2C">
          <w:rPr>
            <w:rFonts w:ascii="Times New Roman" w:eastAsia="Times New Roman" w:hAnsi="Times New Roman" w:cs="Times New Roman"/>
            <w:iCs/>
            <w:sz w:val="24"/>
            <w:szCs w:val="24"/>
            <w:lang w:eastAsia="ru-RU"/>
          </w:rPr>
          <w:t>1968 г</w:t>
        </w:r>
      </w:smartTag>
      <w:r w:rsidRPr="002D6C2C">
        <w:rPr>
          <w:rFonts w:ascii="Times New Roman" w:eastAsia="Times New Roman" w:hAnsi="Times New Roman" w:cs="Times New Roman"/>
          <w:iCs/>
          <w:sz w:val="24"/>
          <w:szCs w:val="24"/>
          <w:lang w:eastAsia="ru-RU"/>
        </w:rPr>
        <w:t xml:space="preserve">. состоялось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Версальский мирный договор был подписан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Запишите цифры согласно хронологической последовательности создания органов: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Негласный комитет;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Сенат;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Коллегии;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Государственный совет.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Распределите события по периодам согласно хронологической последовательности: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Александра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группу Б – события, связанные с правлением Александра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учреждение суда присяжных;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продажа Россией Аляски;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отмена крепостного права в Прибалтике;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введение всеобщей воинской обязанности;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учреждение Государственного совета;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6) указ о «вольных хлебопашцах».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805"/>
        <w:gridCol w:w="1456"/>
        <w:gridCol w:w="1673"/>
        <w:gridCol w:w="1668"/>
        <w:gridCol w:w="1444"/>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Соотнесите имя и год княжения: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Игорь</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А) 970;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Владимир Мономах         Б) 977;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Святослав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1113;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Ярополк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Д) 912.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Министр иностранных дел РФ 1998-2004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Дайте определение понятию «схизма»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Какие из названных событий произошли в хрущевский период?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первый в мире космический полет человека;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подавление акции протеста в Новочеркасске;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принятие Конституции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осуждение «культа личности»;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проведение приватизации;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ввод войск ОВД в Чехословакию.</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9.  Когда </w:t>
      </w:r>
      <w:r w:rsidRPr="002D6C2C">
        <w:rPr>
          <w:rFonts w:ascii="Times New Roman" w:eastAsia="Times New Roman" w:hAnsi="Times New Roman" w:cs="Times New Roman"/>
          <w:bCs/>
          <w:iCs/>
          <w:sz w:val="24"/>
          <w:szCs w:val="24"/>
          <w:lang w:eastAsia="ru-RU"/>
        </w:rPr>
        <w:t>образовалось государство Золотая Орда?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Как называется организация, в которую вступила Россия в 1996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3                                                                                    Вариант 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Ливонские войны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1                                                      Вариант 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Свод законов,  не относящийся к Московскому государству: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Судебник Ивана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w:t>
      </w:r>
      <w:proofErr w:type="gramStart"/>
      <w:r w:rsidRPr="002D6C2C">
        <w:rPr>
          <w:rFonts w:ascii="Times New Roman" w:eastAsia="Times New Roman" w:hAnsi="Times New Roman" w:cs="Times New Roman"/>
          <w:iCs/>
          <w:sz w:val="24"/>
          <w:szCs w:val="24"/>
          <w:lang w:eastAsia="ru-RU"/>
        </w:rPr>
        <w:t>Русская</w:t>
      </w:r>
      <w:proofErr w:type="gramEnd"/>
      <w:r w:rsidRPr="002D6C2C">
        <w:rPr>
          <w:rFonts w:ascii="Times New Roman" w:eastAsia="Times New Roman" w:hAnsi="Times New Roman" w:cs="Times New Roman"/>
          <w:iCs/>
          <w:sz w:val="24"/>
          <w:szCs w:val="24"/>
          <w:lang w:eastAsia="ru-RU"/>
        </w:rPr>
        <w:t xml:space="preserve"> Правда;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Судебник Ивана </w:t>
      </w:r>
      <w:r w:rsidRPr="002D6C2C">
        <w:rPr>
          <w:rFonts w:ascii="Times New Roman" w:eastAsia="Times New Roman" w:hAnsi="Times New Roman" w:cs="Times New Roman"/>
          <w:iCs/>
          <w:sz w:val="24"/>
          <w:szCs w:val="24"/>
          <w:lang w:val="en-US" w:eastAsia="ru-RU"/>
        </w:rPr>
        <w:t>IV</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Соборное Уложение.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Избранная рада – это: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круг ближайших советников Ивана </w:t>
      </w:r>
      <w:r w:rsidRPr="002D6C2C">
        <w:rPr>
          <w:rFonts w:ascii="Times New Roman" w:eastAsia="Times New Roman" w:hAnsi="Times New Roman" w:cs="Times New Roman"/>
          <w:iCs/>
          <w:sz w:val="24"/>
          <w:szCs w:val="24"/>
          <w:lang w:val="en-US" w:eastAsia="ru-RU"/>
        </w:rPr>
        <w:t>IV</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кружок близких друзей Александра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народное собрание;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польский парламент.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К эпохе дворцовых переворотов относится: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принятие Жалованной грамоты городам;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разделение территории страны на губернии;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создание Верховного тайного совета;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г) учреждение министерств.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Император, в правление которого было составлено «Введение к Уложению государственных законов»: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Александр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б) Николай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Александр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Александр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В период первой русской революции: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была провозглашена теория «официальной народности»;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началась реформа Столыпина;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была введена всеобщая воинская обязанность;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был образован Временный комитет Государственной думы.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   Дата созыва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 xml:space="preserve"> съезда Советов: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25 октября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9 января </w:t>
      </w:r>
      <w:smartTag w:uri="urn:schemas-microsoft-com:office:smarttags" w:element="metricconverter">
        <w:smartTagPr>
          <w:attr w:name="ProductID" w:val="1905 г"/>
        </w:smartTagPr>
        <w:r w:rsidRPr="002D6C2C">
          <w:rPr>
            <w:rFonts w:ascii="Times New Roman" w:eastAsia="Times New Roman" w:hAnsi="Times New Roman" w:cs="Times New Roman"/>
            <w:iCs/>
            <w:sz w:val="24"/>
            <w:szCs w:val="24"/>
            <w:lang w:eastAsia="ru-RU"/>
          </w:rPr>
          <w:t>1905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3 июня </w:t>
      </w:r>
      <w:smartTag w:uri="urn:schemas-microsoft-com:office:smarttags" w:element="metricconverter">
        <w:smartTagPr>
          <w:attr w:name="ProductID" w:val="1907 г"/>
        </w:smartTagPr>
        <w:r w:rsidRPr="002D6C2C">
          <w:rPr>
            <w:rFonts w:ascii="Times New Roman" w:eastAsia="Times New Roman" w:hAnsi="Times New Roman" w:cs="Times New Roman"/>
            <w:iCs/>
            <w:sz w:val="24"/>
            <w:szCs w:val="24"/>
            <w:lang w:eastAsia="ru-RU"/>
          </w:rPr>
          <w:t>1907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5 января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Промышленный переворот – это: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распространение мануфактур;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появление монополий;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переход от мануфактуры к фабрике;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индустриализация.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С выступлением чехословацкого корпуса связывают: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роспуск Учредительного собрания;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начало Гражданской войны;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переход к новой экономической политике;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начало советско-польской войны.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9.   Даты, относящиеся к советским пятилеткам: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1928-1932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1953-1964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1964-1985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г) 1985-1991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От имени СССР Заключительный акт СБСЕ подписал: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Н.С.  Хрущев;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Л.И. Брежнев;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Ю.В. Андропов;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М.С. Горбачев.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br w:type="page"/>
      </w:r>
      <w:r w:rsidRPr="002D6C2C">
        <w:rPr>
          <w:rFonts w:ascii="Times New Roman" w:eastAsia="Times New Roman" w:hAnsi="Times New Roman" w:cs="Times New Roman"/>
          <w:iCs/>
          <w:sz w:val="24"/>
          <w:szCs w:val="24"/>
          <w:lang w:eastAsia="ru-RU"/>
        </w:rPr>
        <w:lastRenderedPageBreak/>
        <w:t>Задание 2                                                      Вариант 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Укажите, в каком году </w:t>
      </w:r>
      <w:proofErr w:type="spellStart"/>
      <w:r w:rsidRPr="002D6C2C">
        <w:rPr>
          <w:rFonts w:ascii="Times New Roman" w:eastAsia="Times New Roman" w:hAnsi="Times New Roman" w:cs="Times New Roman"/>
          <w:iCs/>
          <w:sz w:val="24"/>
          <w:szCs w:val="24"/>
          <w:lang w:eastAsia="ru-RU"/>
        </w:rPr>
        <w:t>произошло</w:t>
      </w:r>
      <w:r w:rsidRPr="002D6C2C">
        <w:rPr>
          <w:rFonts w:ascii="Times New Roman" w:eastAsia="Times New Roman" w:hAnsi="Times New Roman" w:cs="Times New Roman"/>
          <w:bCs/>
          <w:iCs/>
          <w:sz w:val="24"/>
          <w:szCs w:val="24"/>
          <w:lang w:eastAsia="ru-RU"/>
        </w:rPr>
        <w:t>нанесение</w:t>
      </w:r>
      <w:proofErr w:type="spellEnd"/>
      <w:r w:rsidRPr="002D6C2C">
        <w:rPr>
          <w:rFonts w:ascii="Times New Roman" w:eastAsia="Times New Roman" w:hAnsi="Times New Roman" w:cs="Times New Roman"/>
          <w:bCs/>
          <w:iCs/>
          <w:sz w:val="24"/>
          <w:szCs w:val="24"/>
          <w:lang w:eastAsia="ru-RU"/>
        </w:rPr>
        <w:t xml:space="preserve"> князем Святославом окончательного поражения хазарам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восстание декабристов;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отмена гетманства на Украине;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Ливонская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стрелецкий бунт («</w:t>
      </w:r>
      <w:proofErr w:type="spellStart"/>
      <w:r w:rsidRPr="002D6C2C">
        <w:rPr>
          <w:rFonts w:ascii="Times New Roman" w:eastAsia="Times New Roman" w:hAnsi="Times New Roman" w:cs="Times New Roman"/>
          <w:iCs/>
          <w:sz w:val="24"/>
          <w:szCs w:val="24"/>
          <w:lang w:eastAsia="ru-RU"/>
        </w:rPr>
        <w:t>хованщина</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учреждение патриаршества в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Какой век вошел в российскую историю как «</w:t>
      </w:r>
      <w:proofErr w:type="spellStart"/>
      <w:r w:rsidRPr="002D6C2C">
        <w:rPr>
          <w:rFonts w:ascii="Times New Roman" w:eastAsia="Times New Roman" w:hAnsi="Times New Roman" w:cs="Times New Roman"/>
          <w:iCs/>
          <w:sz w:val="24"/>
          <w:szCs w:val="24"/>
          <w:lang w:eastAsia="ru-RU"/>
        </w:rPr>
        <w:t>бунташный</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Николая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группу Б — события, связанные с правлением Александра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судебная реформа;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учреждение земств;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3) создание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 xml:space="preserve"> отделения;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издание «чугунного» устава;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создание «Народной воли»;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6) реформа государственной деревни.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6"/>
        <w:gridCol w:w="1818"/>
        <w:gridCol w:w="1462"/>
        <w:gridCol w:w="1659"/>
        <w:gridCol w:w="1654"/>
        <w:gridCol w:w="1432"/>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18"/>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Когда произошел разгром войск Золотой Орды Тимуром (Тамерланом)?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Укажите даты всех созывов Государственной думы  Российской империи.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Соотнесите события и годы: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новая экономическая политика;</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А) 1999;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индустриализация;</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Б) 1991;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застой;</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В) 1932;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перестройка.</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Г) 1982;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Д) 1927.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Какое название получила политика  США в годы</w:t>
      </w:r>
      <w:proofErr w:type="gramStart"/>
      <w:r w:rsidRPr="002D6C2C">
        <w:rPr>
          <w:rFonts w:ascii="Times New Roman" w:eastAsia="Times New Roman" w:hAnsi="Times New Roman" w:cs="Times New Roman"/>
          <w:iCs/>
          <w:sz w:val="24"/>
          <w:szCs w:val="24"/>
          <w:lang w:eastAsia="ru-RU"/>
        </w:rPr>
        <w:t xml:space="preserve"> В</w:t>
      </w:r>
      <w:proofErr w:type="gramEnd"/>
      <w:r w:rsidRPr="002D6C2C">
        <w:rPr>
          <w:rFonts w:ascii="Times New Roman" w:eastAsia="Times New Roman" w:hAnsi="Times New Roman" w:cs="Times New Roman"/>
          <w:iCs/>
          <w:sz w:val="24"/>
          <w:szCs w:val="24"/>
          <w:lang w:eastAsia="ru-RU"/>
        </w:rPr>
        <w:t>торой мировой войны, направленная на передачу взаймы или в аренду вооружения, боеприпасов, продовольствия и иных товаров странам, сражающимся против Германии?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9.   Расшифруйте аббревиатуры: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СНК –   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СЭВ –   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ОВД –   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ВЦИК –    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Когда проходили выборы Президента РФ? (Укажите даты.)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3                                                                                    Вариант 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Российско-американские отношения в 2000-е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1                                                       Вариант 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Дата принятия Русью христианства: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w:t>
      </w:r>
      <w:smartTag w:uri="urn:schemas-microsoft-com:office:smarttags" w:element="metricconverter">
        <w:smartTagPr>
          <w:attr w:name="ProductID" w:val="862 г"/>
        </w:smartTagPr>
        <w:r w:rsidRPr="002D6C2C">
          <w:rPr>
            <w:rFonts w:ascii="Times New Roman" w:eastAsia="Times New Roman" w:hAnsi="Times New Roman" w:cs="Times New Roman"/>
            <w:iCs/>
            <w:sz w:val="24"/>
            <w:szCs w:val="24"/>
            <w:lang w:eastAsia="ru-RU"/>
          </w:rPr>
          <w:t>862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w:t>
      </w:r>
      <w:smartTag w:uri="urn:schemas-microsoft-com:office:smarttags" w:element="metricconverter">
        <w:smartTagPr>
          <w:attr w:name="ProductID" w:val="988 г"/>
        </w:smartTagPr>
        <w:r w:rsidRPr="002D6C2C">
          <w:rPr>
            <w:rFonts w:ascii="Times New Roman" w:eastAsia="Times New Roman" w:hAnsi="Times New Roman" w:cs="Times New Roman"/>
            <w:iCs/>
            <w:sz w:val="24"/>
            <w:szCs w:val="24"/>
            <w:lang w:eastAsia="ru-RU"/>
          </w:rPr>
          <w:t>988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w:t>
      </w:r>
      <w:smartTag w:uri="urn:schemas-microsoft-com:office:smarttags" w:element="metricconverter">
        <w:smartTagPr>
          <w:attr w:name="ProductID" w:val="1015 г"/>
        </w:smartTagPr>
        <w:r w:rsidRPr="002D6C2C">
          <w:rPr>
            <w:rFonts w:ascii="Times New Roman" w:eastAsia="Times New Roman" w:hAnsi="Times New Roman" w:cs="Times New Roman"/>
            <w:iCs/>
            <w:sz w:val="24"/>
            <w:szCs w:val="24"/>
            <w:lang w:eastAsia="ru-RU"/>
          </w:rPr>
          <w:t>1015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w:t>
      </w:r>
      <w:smartTag w:uri="urn:schemas-microsoft-com:office:smarttags" w:element="metricconverter">
        <w:smartTagPr>
          <w:attr w:name="ProductID" w:val="1113 г"/>
        </w:smartTagPr>
        <w:r w:rsidRPr="002D6C2C">
          <w:rPr>
            <w:rFonts w:ascii="Times New Roman" w:eastAsia="Times New Roman" w:hAnsi="Times New Roman" w:cs="Times New Roman"/>
            <w:iCs/>
            <w:sz w:val="24"/>
            <w:szCs w:val="24"/>
            <w:lang w:eastAsia="ru-RU"/>
          </w:rPr>
          <w:t>1113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Княжество, вокруг которого началось складывание централизованного  русского государства в </w:t>
      </w:r>
      <w:r w:rsidRPr="002D6C2C">
        <w:rPr>
          <w:rFonts w:ascii="Times New Roman" w:eastAsia="Times New Roman" w:hAnsi="Times New Roman" w:cs="Times New Roman"/>
          <w:iCs/>
          <w:sz w:val="24"/>
          <w:szCs w:val="24"/>
          <w:lang w:val="en-US" w:eastAsia="ru-RU"/>
        </w:rPr>
        <w:t>XIV</w:t>
      </w:r>
      <w:r w:rsidRPr="002D6C2C">
        <w:rPr>
          <w:rFonts w:ascii="Times New Roman" w:eastAsia="Times New Roman" w:hAnsi="Times New Roman" w:cs="Times New Roman"/>
          <w:iCs/>
          <w:sz w:val="24"/>
          <w:szCs w:val="24"/>
          <w:lang w:eastAsia="ru-RU"/>
        </w:rPr>
        <w:t xml:space="preserve"> веке: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Рязанское;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Московское;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Киевское;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Тверское.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Монгольский хан, возглавивший поход на Русь в 1237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Чингисхан;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Батый;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Мамай;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Ахмат.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Свод законов,  принятый позже всех остальных: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Соборное Уложение;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Судебник, установивший Юрьев день;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w:t>
      </w:r>
      <w:proofErr w:type="gramStart"/>
      <w:r w:rsidRPr="002D6C2C">
        <w:rPr>
          <w:rFonts w:ascii="Times New Roman" w:eastAsia="Times New Roman" w:hAnsi="Times New Roman" w:cs="Times New Roman"/>
          <w:iCs/>
          <w:sz w:val="24"/>
          <w:szCs w:val="24"/>
          <w:lang w:eastAsia="ru-RU"/>
        </w:rPr>
        <w:t>Русская</w:t>
      </w:r>
      <w:proofErr w:type="gramEnd"/>
      <w:r w:rsidRPr="002D6C2C">
        <w:rPr>
          <w:rFonts w:ascii="Times New Roman" w:eastAsia="Times New Roman" w:hAnsi="Times New Roman" w:cs="Times New Roman"/>
          <w:iCs/>
          <w:sz w:val="24"/>
          <w:szCs w:val="24"/>
          <w:lang w:eastAsia="ru-RU"/>
        </w:rPr>
        <w:t xml:space="preserve"> Правда;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Судебник Ивана </w:t>
      </w:r>
      <w:r w:rsidRPr="002D6C2C">
        <w:rPr>
          <w:rFonts w:ascii="Times New Roman" w:eastAsia="Times New Roman" w:hAnsi="Times New Roman" w:cs="Times New Roman"/>
          <w:iCs/>
          <w:sz w:val="24"/>
          <w:szCs w:val="24"/>
          <w:lang w:val="en-US" w:eastAsia="ru-RU"/>
        </w:rPr>
        <w:t>IV</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Учреждения, заменившие приказы: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коллегии;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министерства;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земства;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дума.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Событие, в результате которого в стране была создана Государственная дума: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революция 1905-1907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б) Февральская революция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в) Октябрьская революция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Гражданская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Последствие политики «военного коммунизма»: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промышленный рост;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повышение уровня жизни населения;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сокращение посевных площадей;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ab/>
        <w:t>г) снижение темпов инфляции.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Последствие реформы политической системы СССР в период перестройки: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учреждение Государственного Совета;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разрешение проблем межнациональных отношений;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укрепление КПСС;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становление многопартийности.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Орган, созданный в период «августовского путча» в 1991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а) СЭВ;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ОВД;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ГКЧП;</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г) </w:t>
      </w:r>
      <w:proofErr w:type="gramStart"/>
      <w:r w:rsidRPr="002D6C2C">
        <w:rPr>
          <w:rFonts w:ascii="Times New Roman" w:eastAsia="Times New Roman" w:hAnsi="Times New Roman" w:cs="Times New Roman"/>
          <w:iCs/>
          <w:sz w:val="24"/>
          <w:szCs w:val="24"/>
          <w:lang w:eastAsia="ru-RU"/>
        </w:rPr>
        <w:t>СБ</w:t>
      </w:r>
      <w:proofErr w:type="gramEnd"/>
      <w:r w:rsidRPr="002D6C2C">
        <w:rPr>
          <w:rFonts w:ascii="Times New Roman" w:eastAsia="Times New Roman" w:hAnsi="Times New Roman" w:cs="Times New Roman"/>
          <w:iCs/>
          <w:sz w:val="24"/>
          <w:szCs w:val="24"/>
          <w:lang w:eastAsia="ru-RU"/>
        </w:rPr>
        <w:t xml:space="preserve">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Председатель Правительства РФ в 1990-е годы: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М. Касьянов;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Е. Примаков;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И. Иванов;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Б. Немцов.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2                                                       Вариант 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t xml:space="preserve">1.   Укажите год </w:t>
      </w:r>
      <w:r w:rsidRPr="002D6C2C">
        <w:rPr>
          <w:rFonts w:ascii="Times New Roman" w:eastAsia="Times New Roman" w:hAnsi="Times New Roman" w:cs="Times New Roman"/>
          <w:bCs/>
          <w:iCs/>
          <w:sz w:val="24"/>
          <w:szCs w:val="24"/>
          <w:lang w:eastAsia="ru-RU"/>
        </w:rPr>
        <w:t xml:space="preserve">образования Речи </w:t>
      </w:r>
      <w:proofErr w:type="spellStart"/>
      <w:r w:rsidRPr="002D6C2C">
        <w:rPr>
          <w:rFonts w:ascii="Times New Roman" w:eastAsia="Times New Roman" w:hAnsi="Times New Roman" w:cs="Times New Roman"/>
          <w:bCs/>
          <w:iCs/>
          <w:sz w:val="24"/>
          <w:szCs w:val="24"/>
          <w:lang w:eastAsia="ru-RU"/>
        </w:rPr>
        <w:t>Посполитой</w:t>
      </w:r>
      <w:proofErr w:type="spell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Соотнесите даты и  события: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1) съезд князей в </w:t>
      </w:r>
      <w:proofErr w:type="spellStart"/>
      <w:r w:rsidRPr="002D6C2C">
        <w:rPr>
          <w:rFonts w:ascii="Times New Roman" w:eastAsia="Times New Roman" w:hAnsi="Times New Roman" w:cs="Times New Roman"/>
          <w:iCs/>
          <w:sz w:val="24"/>
          <w:szCs w:val="24"/>
          <w:lang w:eastAsia="ru-RU"/>
        </w:rPr>
        <w:t>Любече</w:t>
      </w:r>
      <w:proofErr w:type="spellEnd"/>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А)  </w:t>
      </w:r>
      <w:smartTag w:uri="urn:schemas-microsoft-com:office:smarttags" w:element="metricconverter">
        <w:smartTagPr>
          <w:attr w:name="ProductID" w:val="988 г"/>
        </w:smartTagPr>
        <w:r w:rsidRPr="002D6C2C">
          <w:rPr>
            <w:rFonts w:ascii="Times New Roman" w:eastAsia="Times New Roman" w:hAnsi="Times New Roman" w:cs="Times New Roman"/>
            <w:iCs/>
            <w:sz w:val="24"/>
            <w:szCs w:val="24"/>
            <w:lang w:eastAsia="ru-RU"/>
          </w:rPr>
          <w:t>988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начало крещения Руси;</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Б)  </w:t>
      </w:r>
      <w:smartTag w:uri="urn:schemas-microsoft-com:office:smarttags" w:element="metricconverter">
        <w:smartTagPr>
          <w:attr w:name="ProductID" w:val="1598 г"/>
        </w:smartTagPr>
        <w:r w:rsidRPr="002D6C2C">
          <w:rPr>
            <w:rFonts w:ascii="Times New Roman" w:eastAsia="Times New Roman" w:hAnsi="Times New Roman" w:cs="Times New Roman"/>
            <w:iCs/>
            <w:sz w:val="24"/>
            <w:szCs w:val="24"/>
            <w:lang w:eastAsia="ru-RU"/>
          </w:rPr>
          <w:t>1598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начало Крымской войны;</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В)  </w:t>
      </w:r>
      <w:smartTag w:uri="urn:schemas-microsoft-com:office:smarttags" w:element="metricconverter">
        <w:smartTagPr>
          <w:attr w:name="ProductID" w:val="1097 г"/>
        </w:smartTagPr>
        <w:r w:rsidRPr="002D6C2C">
          <w:rPr>
            <w:rFonts w:ascii="Times New Roman" w:eastAsia="Times New Roman" w:hAnsi="Times New Roman" w:cs="Times New Roman"/>
            <w:iCs/>
            <w:sz w:val="24"/>
            <w:szCs w:val="24"/>
            <w:lang w:eastAsia="ru-RU"/>
          </w:rPr>
          <w:t>1097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4) конец княжения Ивана </w:t>
      </w:r>
      <w:proofErr w:type="spellStart"/>
      <w:r w:rsidRPr="002D6C2C">
        <w:rPr>
          <w:rFonts w:ascii="Times New Roman" w:eastAsia="Times New Roman" w:hAnsi="Times New Roman" w:cs="Times New Roman"/>
          <w:iCs/>
          <w:sz w:val="24"/>
          <w:szCs w:val="24"/>
          <w:lang w:eastAsia="ru-RU"/>
        </w:rPr>
        <w:t>Калиты</w:t>
      </w:r>
      <w:proofErr w:type="spellEnd"/>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Г)  </w:t>
      </w:r>
      <w:smartTag w:uri="urn:schemas-microsoft-com:office:smarttags" w:element="metricconverter">
        <w:smartTagPr>
          <w:attr w:name="ProductID" w:val="1853 г"/>
        </w:smartTagPr>
        <w:r w:rsidRPr="002D6C2C">
          <w:rPr>
            <w:rFonts w:ascii="Times New Roman" w:eastAsia="Times New Roman" w:hAnsi="Times New Roman" w:cs="Times New Roman"/>
            <w:iCs/>
            <w:sz w:val="24"/>
            <w:szCs w:val="24"/>
            <w:lang w:eastAsia="ru-RU"/>
          </w:rPr>
          <w:t>1853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пресечение династии Рюриковичей.</w:t>
      </w:r>
      <w:r w:rsidRPr="002D6C2C">
        <w:rPr>
          <w:rFonts w:ascii="Times New Roman" w:eastAsia="Times New Roman" w:hAnsi="Times New Roman" w:cs="Times New Roman"/>
          <w:iCs/>
          <w:sz w:val="24"/>
          <w:szCs w:val="24"/>
          <w:lang w:eastAsia="ru-RU"/>
        </w:rPr>
        <w:tab/>
        <w:t xml:space="preserve">Д)  </w:t>
      </w:r>
      <w:smartTag w:uri="urn:schemas-microsoft-com:office:smarttags" w:element="metricconverter">
        <w:smartTagPr>
          <w:attr w:name="ProductID" w:val="1340 г"/>
        </w:smartTagPr>
        <w:r w:rsidRPr="002D6C2C">
          <w:rPr>
            <w:rFonts w:ascii="Times New Roman" w:eastAsia="Times New Roman" w:hAnsi="Times New Roman" w:cs="Times New Roman"/>
            <w:iCs/>
            <w:sz w:val="24"/>
            <w:szCs w:val="24"/>
            <w:lang w:eastAsia="ru-RU"/>
          </w:rPr>
          <w:t>1340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3.Назовите события, произошедшие в указанные годы: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21"/>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1380г. – _____________________________________________________________________</w:t>
      </w:r>
    </w:p>
    <w:p w:rsidR="002D6C2C" w:rsidRPr="002D6C2C" w:rsidRDefault="002D6C2C" w:rsidP="00B13BF3">
      <w:pPr>
        <w:widowControl w:val="0"/>
        <w:numPr>
          <w:ilvl w:val="0"/>
          <w:numId w:val="21"/>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1480г. – _____________________________________________________________________</w:t>
      </w:r>
    </w:p>
    <w:p w:rsidR="002D6C2C" w:rsidRPr="002D6C2C" w:rsidRDefault="002D6C2C" w:rsidP="00B13BF3">
      <w:pPr>
        <w:widowControl w:val="0"/>
        <w:numPr>
          <w:ilvl w:val="0"/>
          <w:numId w:val="21"/>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1721г. – _____________________________________________________________________</w:t>
      </w:r>
    </w:p>
    <w:p w:rsidR="002D6C2C" w:rsidRPr="002D6C2C" w:rsidRDefault="002D6C2C" w:rsidP="00B13BF3">
      <w:pPr>
        <w:widowControl w:val="0"/>
        <w:numPr>
          <w:ilvl w:val="0"/>
          <w:numId w:val="21"/>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1861г. – _____________________________________________________________________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проведение Учредительного съезда партии октябристов;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проведение финансовой реформы графом Е.Ф. </w:t>
      </w:r>
      <w:proofErr w:type="spellStart"/>
      <w:r w:rsidRPr="002D6C2C">
        <w:rPr>
          <w:rFonts w:ascii="Times New Roman" w:eastAsia="Times New Roman" w:hAnsi="Times New Roman" w:cs="Times New Roman"/>
          <w:iCs/>
          <w:sz w:val="24"/>
          <w:szCs w:val="24"/>
          <w:lang w:eastAsia="ru-RU"/>
        </w:rPr>
        <w:t>Канкриным</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заключение Ям-Запольского мирного договора;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r w:rsidRPr="002D6C2C">
        <w:rPr>
          <w:rFonts w:ascii="Times New Roman" w:eastAsia="Times New Roman" w:hAnsi="Times New Roman" w:cs="Times New Roman"/>
          <w:bCs/>
          <w:iCs/>
          <w:sz w:val="24"/>
          <w:szCs w:val="24"/>
          <w:lang w:eastAsia="ru-RU"/>
        </w:rPr>
        <w:t xml:space="preserve"> княжение Дмитрия Юрьевича (</w:t>
      </w:r>
      <w:proofErr w:type="spellStart"/>
      <w:r w:rsidRPr="002D6C2C">
        <w:rPr>
          <w:rFonts w:ascii="Times New Roman" w:eastAsia="Times New Roman" w:hAnsi="Times New Roman" w:cs="Times New Roman"/>
          <w:bCs/>
          <w:iCs/>
          <w:sz w:val="24"/>
          <w:szCs w:val="24"/>
          <w:lang w:eastAsia="ru-RU"/>
        </w:rPr>
        <w:t>Шемяки</w:t>
      </w:r>
      <w:proofErr w:type="spellEnd"/>
      <w:r w:rsidRPr="002D6C2C">
        <w:rPr>
          <w:rFonts w:ascii="Times New Roman" w:eastAsia="Times New Roman" w:hAnsi="Times New Roman" w:cs="Times New Roman"/>
          <w:bCs/>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основание императорского лицея в Царском Селе.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Какой монарх и почему вошел в историю как «Освободитель»?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Закончите предложение: «Перемены в социальной и культурной жизни СССР, наметившиеся после смерти И. Сталина, стали обозначаться термином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7.Что такое «сателлит»?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Установите соответствие между датами и событиями: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А) полоса дипломатического признания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22 г"/>
        </w:smartTagPr>
        <w:r w:rsidRPr="002D6C2C">
          <w:rPr>
            <w:rFonts w:ascii="Times New Roman" w:eastAsia="Times New Roman" w:hAnsi="Times New Roman" w:cs="Times New Roman"/>
            <w:iCs/>
            <w:sz w:val="24"/>
            <w:szCs w:val="24"/>
            <w:lang w:eastAsia="ru-RU"/>
          </w:rPr>
          <w:t>1922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 xml:space="preserve">Б) </w:t>
      </w:r>
      <w:proofErr w:type="spellStart"/>
      <w:r w:rsidRPr="002D6C2C">
        <w:rPr>
          <w:rFonts w:ascii="Times New Roman" w:eastAsia="Times New Roman" w:hAnsi="Times New Roman" w:cs="Times New Roman"/>
          <w:iCs/>
          <w:sz w:val="24"/>
          <w:szCs w:val="24"/>
          <w:lang w:eastAsia="ru-RU"/>
        </w:rPr>
        <w:t>Карибский</w:t>
      </w:r>
      <w:proofErr w:type="spellEnd"/>
      <w:r w:rsidRPr="002D6C2C">
        <w:rPr>
          <w:rFonts w:ascii="Times New Roman" w:eastAsia="Times New Roman" w:hAnsi="Times New Roman" w:cs="Times New Roman"/>
          <w:iCs/>
          <w:sz w:val="24"/>
          <w:szCs w:val="24"/>
          <w:lang w:eastAsia="ru-RU"/>
        </w:rPr>
        <w:t xml:space="preserve"> кризис;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24 г"/>
        </w:smartTagPr>
        <w:r w:rsidRPr="002D6C2C">
          <w:rPr>
            <w:rFonts w:ascii="Times New Roman" w:eastAsia="Times New Roman" w:hAnsi="Times New Roman" w:cs="Times New Roman"/>
            <w:iCs/>
            <w:sz w:val="24"/>
            <w:szCs w:val="24"/>
            <w:lang w:eastAsia="ru-RU"/>
          </w:rPr>
          <w:t>1924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В) Договор об образовании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39 г"/>
        </w:smartTagPr>
        <w:r w:rsidRPr="002D6C2C">
          <w:rPr>
            <w:rFonts w:ascii="Times New Roman" w:eastAsia="Times New Roman" w:hAnsi="Times New Roman" w:cs="Times New Roman"/>
            <w:iCs/>
            <w:sz w:val="24"/>
            <w:szCs w:val="24"/>
            <w:lang w:eastAsia="ru-RU"/>
          </w:rPr>
          <w:t>1939 г</w:t>
        </w:r>
      </w:smartTag>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iCs/>
          <w:sz w:val="24"/>
          <w:szCs w:val="24"/>
          <w:lang w:eastAsia="ru-RU"/>
        </w:rPr>
        <w:tab/>
        <w:t>Г) Брестский мир;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Д) пакт Молотова – Риббентропа.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При каком руководителе СССР произошла Чернобыльская авария?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Какое событие в истории Российской Федерации произошло 31 декабря 1999 года?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Ответ: ________________________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Задание 3                                                                                    Вариант 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Российско-украинские отношения в 2000-е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Контрольная работа 10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1                                                       Вариант 10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Князь, правивший позже других: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Владимир</w:t>
      </w:r>
      <w:r w:rsidRPr="002D6C2C">
        <w:rPr>
          <w:rFonts w:ascii="Times New Roman" w:eastAsia="Times New Roman" w:hAnsi="Times New Roman" w:cs="Times New Roman"/>
          <w:iCs/>
          <w:sz w:val="24"/>
          <w:szCs w:val="24"/>
          <w:lang w:eastAsia="ru-RU"/>
        </w:rPr>
        <w:tab/>
        <w:t>Мономах;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Ярослав Мудрый;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Василий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Иван </w:t>
      </w:r>
      <w:proofErr w:type="spellStart"/>
      <w:r w:rsidRPr="002D6C2C">
        <w:rPr>
          <w:rFonts w:ascii="Times New Roman" w:eastAsia="Times New Roman" w:hAnsi="Times New Roman" w:cs="Times New Roman"/>
          <w:iCs/>
          <w:sz w:val="24"/>
          <w:szCs w:val="24"/>
          <w:lang w:eastAsia="ru-RU"/>
        </w:rPr>
        <w:t>Калита</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Название дани, выплачиваемой русскими князьями ханам Золотой Орды: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ярлык;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ясак;</w:t>
      </w:r>
      <w:r w:rsidRPr="002D6C2C">
        <w:rPr>
          <w:rFonts w:ascii="Times New Roman" w:eastAsia="Times New Roman" w:hAnsi="Times New Roman" w:cs="Times New Roman"/>
          <w:iCs/>
          <w:sz w:val="24"/>
          <w:szCs w:val="24"/>
          <w:lang w:eastAsia="ru-RU"/>
        </w:rPr>
        <w:tab/>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выход;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оброк.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Автор «Введения к Уложению государственных законов»: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Н.Н. Новосильцев;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Н.М. Карамзин;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Александр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М.М. Сперанский.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Прозвище императора, убитого  народовольцами: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«Великий»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«Миротворец»;</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«Благословенный»;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«Освободитель».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Орган, наделенный законодательной функцией согласно Манифесту 17 октября 1905 года: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Синод;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Государственная дума;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Сенат;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Совет министров.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Событие 1918 года: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w:t>
      </w:r>
      <w:proofErr w:type="spellStart"/>
      <w:r w:rsidRPr="002D6C2C">
        <w:rPr>
          <w:rFonts w:ascii="Times New Roman" w:eastAsia="Times New Roman" w:hAnsi="Times New Roman" w:cs="Times New Roman"/>
          <w:iCs/>
          <w:sz w:val="24"/>
          <w:szCs w:val="24"/>
          <w:lang w:eastAsia="ru-RU"/>
        </w:rPr>
        <w:t>корниловский</w:t>
      </w:r>
      <w:proofErr w:type="spellEnd"/>
      <w:r w:rsidRPr="002D6C2C">
        <w:rPr>
          <w:rFonts w:ascii="Times New Roman" w:eastAsia="Times New Roman" w:hAnsi="Times New Roman" w:cs="Times New Roman"/>
          <w:iCs/>
          <w:sz w:val="24"/>
          <w:szCs w:val="24"/>
          <w:lang w:eastAsia="ru-RU"/>
        </w:rPr>
        <w:t xml:space="preserve"> мятеж;</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переименование партии в РК</w:t>
      </w:r>
      <w:proofErr w:type="gramStart"/>
      <w:r w:rsidRPr="002D6C2C">
        <w:rPr>
          <w:rFonts w:ascii="Times New Roman" w:eastAsia="Times New Roman" w:hAnsi="Times New Roman" w:cs="Times New Roman"/>
          <w:iCs/>
          <w:sz w:val="24"/>
          <w:szCs w:val="24"/>
          <w:lang w:eastAsia="ru-RU"/>
        </w:rPr>
        <w:t>П(</w:t>
      </w:r>
      <w:proofErr w:type="gramEnd"/>
      <w:r w:rsidRPr="002D6C2C">
        <w:rPr>
          <w:rFonts w:ascii="Times New Roman" w:eastAsia="Times New Roman" w:hAnsi="Times New Roman" w:cs="Times New Roman"/>
          <w:iCs/>
          <w:sz w:val="24"/>
          <w:szCs w:val="24"/>
          <w:lang w:eastAsia="ru-RU"/>
        </w:rPr>
        <w:t>б);</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созыв Государственной думы;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восстание в Кронштадте.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Событие, нарушающее данный хронологический ряд: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создание СЭВ;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раскол Германии на ГДР и ФРГ;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образование НАТО;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г) испытание советской водородной бомбы.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Министр иностранных дел, с именем которого связан ввод советских войск в Афганистан: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А.А. Громыко;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Г.В. Чичерин;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В.М. Молотов;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Э.А. Шеварднадзе.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В марте 1990 года произошло: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издание Указа о роспуске Верховного Совета;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проведение референдума о сохранении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избрание Президента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запрещение КПСС.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Государственный деятель, подписавший Беловежские соглашения: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а) М.С. Горбачев;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б) Е.Т. Гайдар;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в) Б.Н. Ельцин;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 В.С. Черномырдин.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br w:type="page"/>
      </w:r>
      <w:r w:rsidRPr="002D6C2C">
        <w:rPr>
          <w:rFonts w:ascii="Times New Roman" w:eastAsia="Times New Roman" w:hAnsi="Times New Roman" w:cs="Times New Roman"/>
          <w:iCs/>
          <w:sz w:val="24"/>
          <w:szCs w:val="24"/>
          <w:lang w:eastAsia="ru-RU"/>
        </w:rPr>
        <w:lastRenderedPageBreak/>
        <w:t>Задание 2                                                     Вариант 10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Укажите хронологические рамки Отечественной войны России против Наполеона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Медный бунт;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разгром князем Святославом Хазарского каганата;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принятие Русью христианства;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перенесение митрополии из Владимира в Москву;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5) издание Судебника Ивана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Запишите цифры согласно хронологической последовательности деятельности лиц:  </w:t>
      </w:r>
    </w:p>
    <w:p w:rsidR="002D6C2C" w:rsidRPr="002D6C2C" w:rsidRDefault="002D6C2C" w:rsidP="00B13BF3">
      <w:pPr>
        <w:widowControl w:val="0"/>
        <w:numPr>
          <w:ilvl w:val="0"/>
          <w:numId w:val="22"/>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 Разин;</w:t>
      </w:r>
    </w:p>
    <w:p w:rsidR="002D6C2C" w:rsidRPr="002D6C2C" w:rsidRDefault="002D6C2C" w:rsidP="00B13BF3">
      <w:pPr>
        <w:widowControl w:val="0"/>
        <w:numPr>
          <w:ilvl w:val="0"/>
          <w:numId w:val="22"/>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Лжедмитрий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B13BF3">
      <w:pPr>
        <w:widowControl w:val="0"/>
        <w:numPr>
          <w:ilvl w:val="0"/>
          <w:numId w:val="22"/>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царевна Софья;</w:t>
      </w:r>
    </w:p>
    <w:p w:rsidR="002D6C2C" w:rsidRPr="002D6C2C" w:rsidRDefault="002D6C2C" w:rsidP="00B13BF3">
      <w:pPr>
        <w:widowControl w:val="0"/>
        <w:numPr>
          <w:ilvl w:val="0"/>
          <w:numId w:val="22"/>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Годунов.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Имя первого царя династии Романовых.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Кем и когда была упразднена Боярская дума?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 Закончите предложение: «Крайне реакционный режим в России 30-х годов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века получил название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Назовите государственного канцлера России 1856-1882 гг.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нахождением у власти Н.С. Хрущева; в группу Б – события, связанные с нахождением у власти Л.И. Брежнева: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1) принятие новой Конституции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2) высылка из СССР писателя А.И. Солженицына;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3) полет Ю.А. Гагарина  в космос;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4) создание совнархозов;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5) Хельсинкское совещание по безопасности и сотрудничеству в Европе;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6) освоение целины.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805"/>
        <w:gridCol w:w="1456"/>
        <w:gridCol w:w="1673"/>
        <w:gridCol w:w="1668"/>
        <w:gridCol w:w="1444"/>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Назовите пять основных политических партий Российской империи, действовавших в период первой русской революции.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__________________________________________________________________________________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Перечислите важнейшие документы, приняты</w:t>
      </w:r>
      <w:proofErr w:type="gramStart"/>
      <w:r w:rsidRPr="002D6C2C">
        <w:rPr>
          <w:rFonts w:ascii="Times New Roman" w:eastAsia="Times New Roman" w:hAnsi="Times New Roman" w:cs="Times New Roman"/>
          <w:iCs/>
          <w:sz w:val="24"/>
          <w:szCs w:val="24"/>
          <w:lang w:eastAsia="ru-RU"/>
        </w:rPr>
        <w:t>х в СССР</w:t>
      </w:r>
      <w:proofErr w:type="gramEnd"/>
      <w:r w:rsidRPr="002D6C2C">
        <w:rPr>
          <w:rFonts w:ascii="Times New Roman" w:eastAsia="Times New Roman" w:hAnsi="Times New Roman" w:cs="Times New Roman"/>
          <w:iCs/>
          <w:sz w:val="24"/>
          <w:szCs w:val="24"/>
          <w:lang w:eastAsia="ru-RU"/>
        </w:rPr>
        <w:t xml:space="preserve"> и РСФСР (РФ) в период  1990 – 1993 годов.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ab/>
        <w:t>Ответ: ______________________________________________________________________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Задание 3                                                                                    Вариант 10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 xml:space="preserve">     Напишите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ТЕМА: Российско-китайские отношения в 2000-е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Литература для выполнения контрольных работ: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Отечественная история: вопросы и ответы. Учебное пособие</w:t>
      </w:r>
      <w:proofErr w:type="gramStart"/>
      <w:r w:rsidRPr="002D6C2C">
        <w:rPr>
          <w:rFonts w:ascii="Times New Roman" w:eastAsia="Times New Roman" w:hAnsi="Times New Roman" w:cs="Times New Roman"/>
          <w:iCs/>
          <w:sz w:val="24"/>
          <w:szCs w:val="24"/>
          <w:lang w:eastAsia="ru-RU"/>
        </w:rPr>
        <w:t xml:space="preserve"> /С</w:t>
      </w:r>
      <w:proofErr w:type="gramEnd"/>
      <w:r w:rsidRPr="002D6C2C">
        <w:rPr>
          <w:rFonts w:ascii="Times New Roman" w:eastAsia="Times New Roman" w:hAnsi="Times New Roman" w:cs="Times New Roman"/>
          <w:iCs/>
          <w:sz w:val="24"/>
          <w:szCs w:val="24"/>
          <w:lang w:eastAsia="ru-RU"/>
        </w:rPr>
        <w:t xml:space="preserve">ост. Н.В. </w:t>
      </w:r>
      <w:proofErr w:type="spellStart"/>
      <w:r w:rsidRPr="002D6C2C">
        <w:rPr>
          <w:rFonts w:ascii="Times New Roman" w:eastAsia="Times New Roman" w:hAnsi="Times New Roman" w:cs="Times New Roman"/>
          <w:iCs/>
          <w:sz w:val="24"/>
          <w:szCs w:val="24"/>
          <w:lang w:eastAsia="ru-RU"/>
        </w:rPr>
        <w:t>Бузуверова</w:t>
      </w:r>
      <w:proofErr w:type="spellEnd"/>
      <w:r w:rsidRPr="002D6C2C">
        <w:rPr>
          <w:rFonts w:ascii="Times New Roman" w:eastAsia="Times New Roman" w:hAnsi="Times New Roman" w:cs="Times New Roman"/>
          <w:iCs/>
          <w:sz w:val="24"/>
          <w:szCs w:val="24"/>
          <w:lang w:eastAsia="ru-RU"/>
        </w:rPr>
        <w:t>, М.Е. Дьяченко, Магнитогорск, 2006.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Филатов В.В. Россия в системе международных отношений (</w:t>
      </w:r>
      <w:proofErr w:type="gramStart"/>
      <w:r w:rsidRPr="002D6C2C">
        <w:rPr>
          <w:rFonts w:ascii="Times New Roman" w:eastAsia="Times New Roman" w:hAnsi="Times New Roman" w:cs="Times New Roman"/>
          <w:iCs/>
          <w:sz w:val="24"/>
          <w:szCs w:val="24"/>
          <w:lang w:eastAsia="ru-RU"/>
        </w:rPr>
        <w:t>I</w:t>
      </w:r>
      <w:proofErr w:type="gramEnd"/>
      <w:r w:rsidRPr="002D6C2C">
        <w:rPr>
          <w:rFonts w:ascii="Times New Roman" w:eastAsia="Times New Roman" w:hAnsi="Times New Roman" w:cs="Times New Roman"/>
          <w:iCs/>
          <w:sz w:val="24"/>
          <w:szCs w:val="24"/>
          <w:lang w:eastAsia="ru-RU"/>
        </w:rPr>
        <w:t>Х-ХХI вв.): вопросы и ответы. Учебное пособие. Магнитогорск, 2014.</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История России: Учебник для студентов вузов/ А.С. Орлов, В.А. Георгиев, Н.Г. Георгиева, Т.А. Сивохина. МГУ. 3-е изд. </w:t>
      </w:r>
      <w:proofErr w:type="spellStart"/>
      <w:r w:rsidRPr="002D6C2C">
        <w:rPr>
          <w:rFonts w:ascii="Times New Roman" w:eastAsia="Times New Roman" w:hAnsi="Times New Roman" w:cs="Times New Roman"/>
          <w:iCs/>
          <w:sz w:val="24"/>
          <w:szCs w:val="24"/>
          <w:lang w:eastAsia="ru-RU"/>
        </w:rPr>
        <w:t>перераб</w:t>
      </w:r>
      <w:proofErr w:type="spellEnd"/>
      <w:r w:rsidRPr="002D6C2C">
        <w:rPr>
          <w:rFonts w:ascii="Times New Roman" w:eastAsia="Times New Roman" w:hAnsi="Times New Roman" w:cs="Times New Roman"/>
          <w:iCs/>
          <w:sz w:val="24"/>
          <w:szCs w:val="24"/>
          <w:lang w:eastAsia="ru-RU"/>
        </w:rPr>
        <w:t>. и доп. М., 2009.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История России. Учебник для технических вузов</w:t>
      </w:r>
      <w:proofErr w:type="gramStart"/>
      <w:r w:rsidRPr="002D6C2C">
        <w:rPr>
          <w:rFonts w:ascii="Times New Roman" w:eastAsia="Times New Roman" w:hAnsi="Times New Roman" w:cs="Times New Roman"/>
          <w:iCs/>
          <w:sz w:val="24"/>
          <w:szCs w:val="24"/>
          <w:lang w:eastAsia="ru-RU"/>
        </w:rPr>
        <w:t xml:space="preserve"> /П</w:t>
      </w:r>
      <w:proofErr w:type="gramEnd"/>
      <w:r w:rsidRPr="002D6C2C">
        <w:rPr>
          <w:rFonts w:ascii="Times New Roman" w:eastAsia="Times New Roman" w:hAnsi="Times New Roman" w:cs="Times New Roman"/>
          <w:iCs/>
          <w:sz w:val="24"/>
          <w:szCs w:val="24"/>
          <w:lang w:eastAsia="ru-RU"/>
        </w:rPr>
        <w:t xml:space="preserve">од ред. М.Н. Зуева и А.А. </w:t>
      </w:r>
      <w:proofErr w:type="spellStart"/>
      <w:r w:rsidRPr="002D6C2C">
        <w:rPr>
          <w:rFonts w:ascii="Times New Roman" w:eastAsia="Times New Roman" w:hAnsi="Times New Roman" w:cs="Times New Roman"/>
          <w:iCs/>
          <w:sz w:val="24"/>
          <w:szCs w:val="24"/>
          <w:lang w:eastAsia="ru-RU"/>
        </w:rPr>
        <w:t>Чернобаева</w:t>
      </w:r>
      <w:proofErr w:type="spellEnd"/>
      <w:r w:rsidRPr="002D6C2C">
        <w:rPr>
          <w:rFonts w:ascii="Times New Roman" w:eastAsia="Times New Roman" w:hAnsi="Times New Roman" w:cs="Times New Roman"/>
          <w:iCs/>
          <w:sz w:val="24"/>
          <w:szCs w:val="24"/>
          <w:lang w:eastAsia="ru-RU"/>
        </w:rPr>
        <w:t xml:space="preserve">. 2-е изд. </w:t>
      </w:r>
      <w:proofErr w:type="spellStart"/>
      <w:r w:rsidRPr="002D6C2C">
        <w:rPr>
          <w:rFonts w:ascii="Times New Roman" w:eastAsia="Times New Roman" w:hAnsi="Times New Roman" w:cs="Times New Roman"/>
          <w:iCs/>
          <w:sz w:val="24"/>
          <w:szCs w:val="24"/>
          <w:lang w:eastAsia="ru-RU"/>
        </w:rPr>
        <w:t>перераб</w:t>
      </w:r>
      <w:proofErr w:type="spellEnd"/>
      <w:r w:rsidRPr="002D6C2C">
        <w:rPr>
          <w:rFonts w:ascii="Times New Roman" w:eastAsia="Times New Roman" w:hAnsi="Times New Roman" w:cs="Times New Roman"/>
          <w:iCs/>
          <w:sz w:val="24"/>
          <w:szCs w:val="24"/>
          <w:lang w:eastAsia="ru-RU"/>
        </w:rPr>
        <w:t>. и доп. М., 2009.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Всемирная история. Учебник для вузов</w:t>
      </w:r>
      <w:proofErr w:type="gramStart"/>
      <w:r w:rsidRPr="002D6C2C">
        <w:rPr>
          <w:rFonts w:ascii="Times New Roman" w:eastAsia="Times New Roman" w:hAnsi="Times New Roman" w:cs="Times New Roman"/>
          <w:iCs/>
          <w:sz w:val="24"/>
          <w:szCs w:val="24"/>
          <w:lang w:eastAsia="ru-RU"/>
        </w:rPr>
        <w:t xml:space="preserve"> /П</w:t>
      </w:r>
      <w:proofErr w:type="gramEnd"/>
      <w:r w:rsidRPr="002D6C2C">
        <w:rPr>
          <w:rFonts w:ascii="Times New Roman" w:eastAsia="Times New Roman" w:hAnsi="Times New Roman" w:cs="Times New Roman"/>
          <w:iCs/>
          <w:sz w:val="24"/>
          <w:szCs w:val="24"/>
          <w:lang w:eastAsia="ru-RU"/>
        </w:rPr>
        <w:t>од ред. Г.Б. Поляка и др. М., 1997.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Тесты для самопроверки: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Раздел 1. Теория и методология исторической науки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Формированию патриотизма, политической культуры, гражданской позиции способствует</w:t>
      </w:r>
      <w:proofErr w:type="gramStart"/>
      <w:r w:rsidRPr="002D6C2C">
        <w:rPr>
          <w:rFonts w:ascii="Times New Roman" w:eastAsia="Times New Roman" w:hAnsi="Times New Roman" w:cs="Times New Roman"/>
          <w:iCs/>
          <w:sz w:val="24"/>
          <w:szCs w:val="24"/>
          <w:lang w:eastAsia="ru-RU"/>
        </w:rPr>
        <w:t xml:space="preserve"> .............. </w:t>
      </w:r>
      <w:proofErr w:type="gramEnd"/>
      <w:r w:rsidRPr="002D6C2C">
        <w:rPr>
          <w:rFonts w:ascii="Times New Roman" w:eastAsia="Times New Roman" w:hAnsi="Times New Roman" w:cs="Times New Roman"/>
          <w:iCs/>
          <w:sz w:val="24"/>
          <w:szCs w:val="24"/>
          <w:lang w:eastAsia="ru-RU"/>
        </w:rPr>
        <w:t>функция: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Научно-познавательная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Прогностическая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Воспитательная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Прагматическая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Конкретное изучение объекта исследования, выявление закономерностей его развития соответствует</w:t>
      </w:r>
      <w:proofErr w:type="gramStart"/>
      <w:r w:rsidRPr="002D6C2C">
        <w:rPr>
          <w:rFonts w:ascii="Times New Roman" w:eastAsia="Times New Roman" w:hAnsi="Times New Roman" w:cs="Times New Roman"/>
          <w:iCs/>
          <w:sz w:val="24"/>
          <w:szCs w:val="24"/>
          <w:lang w:eastAsia="ru-RU"/>
        </w:rPr>
        <w:t xml:space="preserve"> ............. </w:t>
      </w:r>
      <w:proofErr w:type="gramEnd"/>
      <w:r w:rsidRPr="002D6C2C">
        <w:rPr>
          <w:rFonts w:ascii="Times New Roman" w:eastAsia="Times New Roman" w:hAnsi="Times New Roman" w:cs="Times New Roman"/>
          <w:iCs/>
          <w:sz w:val="24"/>
          <w:szCs w:val="24"/>
          <w:lang w:eastAsia="ru-RU"/>
        </w:rPr>
        <w:t>функции: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Научно-познавательной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Прогностической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Воспитательной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Социальной памяти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Прогностическая функция истории подразумевает: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раскрытие тенденций, направлений развития событий, а также их самых общих результатов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предсказание точных дат и мест совершения будущих исторических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поиск максимально объективных знаний об исторических событиях, выдвижение гипотез в отношении уже состоявшихся исторических фактов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разработку политических программ, проектов реформ и т.д.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Трансляция социального опыта, его передача из поколения в поколение соответствуют следующей функции исторической науки: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Научно-познавательной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Прогностической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В) Воспитательной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Социальной памяти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Формированию целостной системы взглядов на мир соответствует следующая функция истории: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Научно-познавательной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Прогностической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Мировоззренческой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Социальной памяти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К прикладным функциям истории не относится: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Научно-познавательная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Прогностическая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Воспитательная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Социальной памяти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Научный исторический прогноз базируется: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 выявленных, в результате изучения прошлого, закономерностях исторического развития того или иного государства.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на интуиции исследователя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на астрологическом прогнозе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на анализе политических программ ведущих политических партий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Какая функция истории способствует передачи накопленных знаний из поколения в поколение?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Научно-познавательная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Прогностическая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Воспитательная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Социальной памяти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Функция истории, раньше других осознанная историками, воспринимавших эту науку как «кладезь уроков и примеров для потомков»?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Научно-познавательная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Прогностическая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Воспитательная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Социальной памяти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Какая функция истории предполагает её стремление к поиску максимально объективных знаний об исторических фактах, явлениях, процессах и поиск закономерностей развития общества?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Научно-познавательная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Прогностическая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Воспитательная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Социальной памяти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Раздел 2. Исследователь и исторический источник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Религиозное понимание истории, как проявление воли бога, осуществление заранее предусмотренного божественного плана «спасения» человека, называется: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Провиденциализм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Эсхатология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Универсализм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Трансцендентализм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Элемент «надстройки», который, согласно марксизму,  первый трансформируется под влиянием «базиса»: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Философия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Религия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Политика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Право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Русский историк, выделявший в качестве основных вех мировой истории три события: появление письменности, пришествие Христа, изобретение книгопечатания: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А. Палицын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В. Татищев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М. Щербатов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И. </w:t>
      </w:r>
      <w:proofErr w:type="spellStart"/>
      <w:r w:rsidRPr="002D6C2C">
        <w:rPr>
          <w:rFonts w:ascii="Times New Roman" w:eastAsia="Times New Roman" w:hAnsi="Times New Roman" w:cs="Times New Roman"/>
          <w:iCs/>
          <w:sz w:val="24"/>
          <w:szCs w:val="24"/>
          <w:lang w:eastAsia="ru-RU"/>
        </w:rPr>
        <w:t>Болтин</w:t>
      </w:r>
      <w:proofErr w:type="spell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Историк, впервые изложивший русскую историю с позиций марксизма: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 О. Ключевский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М. Н. Покровский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Е. В. Тарле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Б. Д. Греков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Славянофил: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К.Д. </w:t>
      </w:r>
      <w:proofErr w:type="spellStart"/>
      <w:r w:rsidRPr="002D6C2C">
        <w:rPr>
          <w:rFonts w:ascii="Times New Roman" w:eastAsia="Times New Roman" w:hAnsi="Times New Roman" w:cs="Times New Roman"/>
          <w:iCs/>
          <w:sz w:val="24"/>
          <w:szCs w:val="24"/>
          <w:lang w:eastAsia="ru-RU"/>
        </w:rPr>
        <w:t>Кавелин</w:t>
      </w:r>
      <w:proofErr w:type="spell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А. И. Герцен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А. И. Кошелев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Т. Н. Грановский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Русские исторические произведения </w:t>
      </w:r>
      <w:r w:rsidRPr="002D6C2C">
        <w:rPr>
          <w:rFonts w:ascii="Times New Roman" w:eastAsia="Times New Roman" w:hAnsi="Times New Roman" w:cs="Times New Roman"/>
          <w:iCs/>
          <w:sz w:val="24"/>
          <w:szCs w:val="24"/>
          <w:lang w:val="en-GB" w:eastAsia="ru-RU"/>
        </w:rPr>
        <w:t>XVII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называются: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Летописи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Анналы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Хронографы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Хроники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Два сторонника норманнской теории возникновения русского государства: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М. В. Ломоносов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Н. М. Карамзин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Г.З. Байер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Д. И. Иловайский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Главная причина отсталости России, по мнению П. Я. Чаадаева: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Неправильный выбор христианства, православная вера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Врожденная неспособность русского народа создать что-либо оригинальное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Экстенсивный путь развития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Петровская политика насильственной европеизации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«Наш первый историк и последний летописец», по выражению А.С. Пушкина: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М. В. Ломоносов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Н. М. Карамзин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В.О. Ключевский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Нестор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9"/>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Русская земля в период раздробленности, летописание которой характеризовалось лаконичностью, вниманием к повседневной жизни (погоде, ценам на рыке, уличным </w:t>
      </w:r>
      <w:r w:rsidRPr="002D6C2C">
        <w:rPr>
          <w:rFonts w:ascii="Times New Roman" w:eastAsia="Times New Roman" w:hAnsi="Times New Roman" w:cs="Times New Roman"/>
          <w:iCs/>
          <w:sz w:val="24"/>
          <w:szCs w:val="24"/>
          <w:lang w:eastAsia="ru-RU"/>
        </w:rPr>
        <w:lastRenderedPageBreak/>
        <w:t>происшествиям), отсутствием монументальности, торжественности и т.д.: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Киевская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Галицко-Волынская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Владимиро-Суздальская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Новгородская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 xml:space="preserve">Раздел 3. Особенности становления государственности в России и мире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Племя восточных славян, которое на среднем течении Днепра основало </w:t>
      </w:r>
      <w:proofErr w:type="gramStart"/>
      <w:r w:rsidRPr="002D6C2C">
        <w:rPr>
          <w:rFonts w:ascii="Times New Roman" w:eastAsia="Times New Roman" w:hAnsi="Times New Roman" w:cs="Times New Roman"/>
          <w:iCs/>
          <w:sz w:val="24"/>
          <w:szCs w:val="24"/>
          <w:lang w:eastAsia="ru-RU"/>
        </w:rPr>
        <w:t>г</w:t>
      </w:r>
      <w:proofErr w:type="gramEnd"/>
      <w:r w:rsidRPr="002D6C2C">
        <w:rPr>
          <w:rFonts w:ascii="Times New Roman" w:eastAsia="Times New Roman" w:hAnsi="Times New Roman" w:cs="Times New Roman"/>
          <w:iCs/>
          <w:sz w:val="24"/>
          <w:szCs w:val="24"/>
          <w:lang w:eastAsia="ru-RU"/>
        </w:rPr>
        <w:t>. Киев: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вятичи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поляне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древляне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волыняне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Город, который являлся северным центром формирования древнерусской государственности: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Полоцк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Москва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Великий Новгород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Суздаль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Государственный строй Киевской Руси: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Раннефеодальная монархия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Сословно-представительная монархия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Абсолютная монархия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Республика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3"/>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Государство, которому восточные славяне платили дань в </w:t>
      </w:r>
      <w:r w:rsidRPr="002D6C2C">
        <w:rPr>
          <w:rFonts w:ascii="Times New Roman" w:eastAsia="Times New Roman" w:hAnsi="Times New Roman" w:cs="Times New Roman"/>
          <w:iCs/>
          <w:sz w:val="24"/>
          <w:szCs w:val="24"/>
          <w:lang w:val="en-US" w:eastAsia="ru-RU"/>
        </w:rPr>
        <w:t>VIII</w:t>
      </w:r>
      <w:r w:rsidRPr="002D6C2C">
        <w:rPr>
          <w:rFonts w:ascii="Times New Roman" w:eastAsia="Times New Roman" w:hAnsi="Times New Roman" w:cs="Times New Roman"/>
          <w:iCs/>
          <w:sz w:val="24"/>
          <w:szCs w:val="24"/>
          <w:lang w:eastAsia="ru-RU"/>
        </w:rPr>
        <w:t xml:space="preserve"> – первой половине </w:t>
      </w:r>
      <w:r w:rsidRPr="002D6C2C">
        <w:rPr>
          <w:rFonts w:ascii="Times New Roman" w:eastAsia="Times New Roman" w:hAnsi="Times New Roman" w:cs="Times New Roman"/>
          <w:iCs/>
          <w:sz w:val="24"/>
          <w:szCs w:val="24"/>
          <w:lang w:val="en-US" w:eastAsia="ru-RU"/>
        </w:rPr>
        <w:t>X</w:t>
      </w:r>
      <w:r w:rsidRPr="002D6C2C">
        <w:rPr>
          <w:rFonts w:ascii="Times New Roman" w:eastAsia="Times New Roman" w:hAnsi="Times New Roman" w:cs="Times New Roman"/>
          <w:iCs/>
          <w:sz w:val="24"/>
          <w:szCs w:val="24"/>
          <w:lang w:eastAsia="ru-RU"/>
        </w:rPr>
        <w:t xml:space="preserve"> в. дань: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Византийская империя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Волжская </w:t>
      </w:r>
      <w:proofErr w:type="spellStart"/>
      <w:r w:rsidRPr="002D6C2C">
        <w:rPr>
          <w:rFonts w:ascii="Times New Roman" w:eastAsia="Times New Roman" w:hAnsi="Times New Roman" w:cs="Times New Roman"/>
          <w:iCs/>
          <w:sz w:val="24"/>
          <w:szCs w:val="24"/>
          <w:lang w:eastAsia="ru-RU"/>
        </w:rPr>
        <w:t>Булгария</w:t>
      </w:r>
      <w:proofErr w:type="spell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Хазарский каганат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Речь </w:t>
      </w:r>
      <w:proofErr w:type="spellStart"/>
      <w:r w:rsidRPr="002D6C2C">
        <w:rPr>
          <w:rFonts w:ascii="Times New Roman" w:eastAsia="Times New Roman" w:hAnsi="Times New Roman" w:cs="Times New Roman"/>
          <w:iCs/>
          <w:sz w:val="24"/>
          <w:szCs w:val="24"/>
          <w:lang w:eastAsia="ru-RU"/>
        </w:rPr>
        <w:t>Посполитая</w:t>
      </w:r>
      <w:proofErr w:type="spell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3"/>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Основоположник «</w:t>
      </w:r>
      <w:proofErr w:type="spellStart"/>
      <w:r w:rsidRPr="002D6C2C">
        <w:rPr>
          <w:rFonts w:ascii="Times New Roman" w:eastAsia="Times New Roman" w:hAnsi="Times New Roman" w:cs="Times New Roman"/>
          <w:iCs/>
          <w:sz w:val="24"/>
          <w:szCs w:val="24"/>
          <w:lang w:eastAsia="ru-RU"/>
        </w:rPr>
        <w:t>антинорманизма</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Г. Байер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М.В. Ломоносов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Н. М. Карамзин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К. Маркс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3"/>
        </w:numPr>
        <w:autoSpaceDE w:val="0"/>
        <w:autoSpaceDN w:val="0"/>
        <w:adjustRightInd w:val="0"/>
        <w:spacing w:after="0"/>
        <w:ind w:left="0" w:firstLine="0"/>
        <w:rPr>
          <w:rFonts w:ascii="Times New Roman" w:eastAsia="Times New Roman" w:hAnsi="Times New Roman" w:cs="Times New Roman"/>
          <w:iCs/>
          <w:sz w:val="24"/>
          <w:szCs w:val="24"/>
          <w:lang w:eastAsia="ru-RU"/>
        </w:rPr>
      </w:pPr>
      <w:proofErr w:type="gramStart"/>
      <w:r w:rsidRPr="002D6C2C">
        <w:rPr>
          <w:rFonts w:ascii="Times New Roman" w:eastAsia="Times New Roman" w:hAnsi="Times New Roman" w:cs="Times New Roman"/>
          <w:iCs/>
          <w:sz w:val="24"/>
          <w:szCs w:val="24"/>
          <w:lang w:eastAsia="ru-RU"/>
        </w:rPr>
        <w:t>Событие, закрепившее право каждого из князей на его удел («отчину») и означавшее замену родоплеменных ценностей семейными:</w:t>
      </w:r>
      <w:proofErr w:type="gram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Восстание в Киеве после смерти Святополка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 xml:space="preserve"> (</w:t>
      </w:r>
      <w:smartTag w:uri="urn:schemas-microsoft-com:office:smarttags" w:element="metricconverter">
        <w:smartTagPr>
          <w:attr w:name="ProductID" w:val="1113 г"/>
        </w:smartTagPr>
        <w:r w:rsidRPr="002D6C2C">
          <w:rPr>
            <w:rFonts w:ascii="Times New Roman" w:eastAsia="Times New Roman" w:hAnsi="Times New Roman" w:cs="Times New Roman"/>
            <w:iCs/>
            <w:sz w:val="24"/>
            <w:szCs w:val="24"/>
            <w:lang w:eastAsia="ru-RU"/>
          </w:rPr>
          <w:t>1113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Реформа язычества (</w:t>
      </w:r>
      <w:smartTag w:uri="urn:schemas-microsoft-com:office:smarttags" w:element="metricconverter">
        <w:smartTagPr>
          <w:attr w:name="ProductID" w:val="980 г"/>
        </w:smartTagPr>
        <w:r w:rsidRPr="002D6C2C">
          <w:rPr>
            <w:rFonts w:ascii="Times New Roman" w:eastAsia="Times New Roman" w:hAnsi="Times New Roman" w:cs="Times New Roman"/>
            <w:iCs/>
            <w:sz w:val="24"/>
            <w:szCs w:val="24"/>
            <w:lang w:eastAsia="ru-RU"/>
          </w:rPr>
          <w:t>980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w:t>
      </w:r>
      <w:proofErr w:type="spellStart"/>
      <w:r w:rsidRPr="002D6C2C">
        <w:rPr>
          <w:rFonts w:ascii="Times New Roman" w:eastAsia="Times New Roman" w:hAnsi="Times New Roman" w:cs="Times New Roman"/>
          <w:iCs/>
          <w:sz w:val="24"/>
          <w:szCs w:val="24"/>
          <w:lang w:eastAsia="ru-RU"/>
        </w:rPr>
        <w:t>Любечский</w:t>
      </w:r>
      <w:proofErr w:type="spellEnd"/>
      <w:r w:rsidRPr="002D6C2C">
        <w:rPr>
          <w:rFonts w:ascii="Times New Roman" w:eastAsia="Times New Roman" w:hAnsi="Times New Roman" w:cs="Times New Roman"/>
          <w:iCs/>
          <w:sz w:val="24"/>
          <w:szCs w:val="24"/>
          <w:lang w:eastAsia="ru-RU"/>
        </w:rPr>
        <w:t xml:space="preserve"> съезд князей (</w:t>
      </w:r>
      <w:smartTag w:uri="urn:schemas-microsoft-com:office:smarttags" w:element="metricconverter">
        <w:smartTagPr>
          <w:attr w:name="ProductID" w:val="1097 г"/>
        </w:smartTagPr>
        <w:r w:rsidRPr="002D6C2C">
          <w:rPr>
            <w:rFonts w:ascii="Times New Roman" w:eastAsia="Times New Roman" w:hAnsi="Times New Roman" w:cs="Times New Roman"/>
            <w:iCs/>
            <w:sz w:val="24"/>
            <w:szCs w:val="24"/>
            <w:lang w:eastAsia="ru-RU"/>
          </w:rPr>
          <w:t>1097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Крещение Рус (</w:t>
      </w:r>
      <w:smartTag w:uri="urn:schemas-microsoft-com:office:smarttags" w:element="metricconverter">
        <w:smartTagPr>
          <w:attr w:name="ProductID" w:val="988 г"/>
        </w:smartTagPr>
        <w:r w:rsidRPr="002D6C2C">
          <w:rPr>
            <w:rFonts w:ascii="Times New Roman" w:eastAsia="Times New Roman" w:hAnsi="Times New Roman" w:cs="Times New Roman"/>
            <w:iCs/>
            <w:sz w:val="24"/>
            <w:szCs w:val="24"/>
            <w:lang w:eastAsia="ru-RU"/>
          </w:rPr>
          <w:t>988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3"/>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Важнейшее последствие новгородского восстания </w:t>
      </w:r>
      <w:smartTag w:uri="urn:schemas-microsoft-com:office:smarttags" w:element="metricconverter">
        <w:smartTagPr>
          <w:attr w:name="ProductID" w:val="1136 г"/>
        </w:smartTagPr>
        <w:r w:rsidRPr="002D6C2C">
          <w:rPr>
            <w:rFonts w:ascii="Times New Roman" w:eastAsia="Times New Roman" w:hAnsi="Times New Roman" w:cs="Times New Roman"/>
            <w:iCs/>
            <w:sz w:val="24"/>
            <w:szCs w:val="24"/>
            <w:lang w:eastAsia="ru-RU"/>
          </w:rPr>
          <w:t>1136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Вхождение Новгорода в Ганзейский союз (объединение немецких торговых городов)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Провозглашение «вольности в князьях»: свободное назначение и смещение князей, ограничение их прав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Ликвидация вечевого строя (республиканской формы правления)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Ликвидация феодальной зависимости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3"/>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Соотнесите князей и мероприятия  внешней политики: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Святослав;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Олег;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Ярослав Мудрый;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Владимир Святой;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roofErr w:type="spellStart"/>
      <w:r w:rsidRPr="002D6C2C">
        <w:rPr>
          <w:rFonts w:ascii="Times New Roman" w:eastAsia="Times New Roman" w:hAnsi="Times New Roman" w:cs="Times New Roman"/>
          <w:iCs/>
          <w:sz w:val="24"/>
          <w:szCs w:val="24"/>
          <w:lang w:eastAsia="ru-RU"/>
        </w:rPr>
        <w:t>д</w:t>
      </w:r>
      <w:proofErr w:type="spellEnd"/>
      <w:r w:rsidRPr="002D6C2C">
        <w:rPr>
          <w:rFonts w:ascii="Times New Roman" w:eastAsia="Times New Roman" w:hAnsi="Times New Roman" w:cs="Times New Roman"/>
          <w:iCs/>
          <w:sz w:val="24"/>
          <w:szCs w:val="24"/>
          <w:lang w:eastAsia="ru-RU"/>
        </w:rPr>
        <w:t xml:space="preserve">). Игорь.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Участие в подавлении восстания под предводительством Фоки;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Разгром Хазарии, походы на Балканы, борьба с печенегами;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Присоединение древлян, северян, радимичей;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Походы на Византию и заключение греко-русских торговых договоров;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Укрепление династических связей с Европой.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2"/>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Князь, убивший в междоусобице своих братьев Бориса и Глеба: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Святослав (957 – 972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Владимир Святой (980 – 1015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Святополк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(1015 – 1019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w:t>
      </w:r>
      <w:proofErr w:type="spellStart"/>
      <w:r w:rsidRPr="002D6C2C">
        <w:rPr>
          <w:rFonts w:ascii="Times New Roman" w:eastAsia="Times New Roman" w:hAnsi="Times New Roman" w:cs="Times New Roman"/>
          <w:iCs/>
          <w:sz w:val="24"/>
          <w:szCs w:val="24"/>
          <w:lang w:eastAsia="ru-RU"/>
        </w:rPr>
        <w:t>Рюрик</w:t>
      </w:r>
      <w:proofErr w:type="spellEnd"/>
      <w:r w:rsidRPr="002D6C2C">
        <w:rPr>
          <w:rFonts w:ascii="Times New Roman" w:eastAsia="Times New Roman" w:hAnsi="Times New Roman" w:cs="Times New Roman"/>
          <w:iCs/>
          <w:sz w:val="24"/>
          <w:szCs w:val="24"/>
          <w:lang w:eastAsia="ru-RU"/>
        </w:rPr>
        <w:t xml:space="preserve"> (862-879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2"/>
        </w:numPr>
        <w:autoSpaceDE w:val="0"/>
        <w:autoSpaceDN w:val="0"/>
        <w:adjustRightInd w:val="0"/>
        <w:spacing w:after="0"/>
        <w:ind w:left="0" w:firstLine="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Соотнесите события и даты: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w:t>
      </w:r>
      <w:smartTag w:uri="urn:schemas-microsoft-com:office:smarttags" w:element="metricconverter">
        <w:smartTagPr>
          <w:attr w:name="ProductID" w:val="862 г"/>
        </w:smartTagPr>
        <w:r w:rsidRPr="002D6C2C">
          <w:rPr>
            <w:rFonts w:ascii="Times New Roman" w:eastAsia="Times New Roman" w:hAnsi="Times New Roman" w:cs="Times New Roman"/>
            <w:iCs/>
            <w:sz w:val="24"/>
            <w:szCs w:val="24"/>
            <w:lang w:eastAsia="ru-RU"/>
          </w:rPr>
          <w:t>862 г</w:t>
        </w:r>
      </w:smartTag>
      <w:r w:rsidRPr="002D6C2C">
        <w:rPr>
          <w:rFonts w:ascii="Times New Roman" w:eastAsia="Times New Roman" w:hAnsi="Times New Roman" w:cs="Times New Roman"/>
          <w:iCs/>
          <w:sz w:val="24"/>
          <w:szCs w:val="24"/>
          <w:lang w:eastAsia="ru-RU"/>
        </w:rPr>
        <w:t>.                             1). Принятие княгиней Ольгой христианства;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w:t>
      </w:r>
      <w:smartTag w:uri="urn:schemas-microsoft-com:office:smarttags" w:element="metricconverter">
        <w:smartTagPr>
          <w:attr w:name="ProductID" w:val="1132 г"/>
        </w:smartTagPr>
        <w:r w:rsidRPr="002D6C2C">
          <w:rPr>
            <w:rFonts w:ascii="Times New Roman" w:eastAsia="Times New Roman" w:hAnsi="Times New Roman" w:cs="Times New Roman"/>
            <w:iCs/>
            <w:sz w:val="24"/>
            <w:szCs w:val="24"/>
            <w:lang w:eastAsia="ru-RU"/>
          </w:rPr>
          <w:t>1132 г</w:t>
        </w:r>
      </w:smartTag>
      <w:r w:rsidRPr="002D6C2C">
        <w:rPr>
          <w:rFonts w:ascii="Times New Roman" w:eastAsia="Times New Roman" w:hAnsi="Times New Roman" w:cs="Times New Roman"/>
          <w:iCs/>
          <w:sz w:val="24"/>
          <w:szCs w:val="24"/>
          <w:lang w:eastAsia="ru-RU"/>
        </w:rPr>
        <w:t>.                           2). Начало периода политической раздробленности;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w:t>
      </w:r>
      <w:smartTag w:uri="urn:schemas-microsoft-com:office:smarttags" w:element="metricconverter">
        <w:smartTagPr>
          <w:attr w:name="ProductID" w:val="955 г"/>
        </w:smartTagPr>
        <w:r w:rsidRPr="002D6C2C">
          <w:rPr>
            <w:rFonts w:ascii="Times New Roman" w:eastAsia="Times New Roman" w:hAnsi="Times New Roman" w:cs="Times New Roman"/>
            <w:iCs/>
            <w:sz w:val="24"/>
            <w:szCs w:val="24"/>
            <w:lang w:eastAsia="ru-RU"/>
          </w:rPr>
          <w:t>955 г</w:t>
        </w:r>
      </w:smartTag>
      <w:r w:rsidRPr="002D6C2C">
        <w:rPr>
          <w:rFonts w:ascii="Times New Roman" w:eastAsia="Times New Roman" w:hAnsi="Times New Roman" w:cs="Times New Roman"/>
          <w:iCs/>
          <w:sz w:val="24"/>
          <w:szCs w:val="24"/>
          <w:lang w:eastAsia="ru-RU"/>
        </w:rPr>
        <w:t xml:space="preserve">.                             3). Призвание </w:t>
      </w:r>
      <w:proofErr w:type="spellStart"/>
      <w:r w:rsidRPr="002D6C2C">
        <w:rPr>
          <w:rFonts w:ascii="Times New Roman" w:eastAsia="Times New Roman" w:hAnsi="Times New Roman" w:cs="Times New Roman"/>
          <w:iCs/>
          <w:sz w:val="24"/>
          <w:szCs w:val="24"/>
          <w:lang w:eastAsia="ru-RU"/>
        </w:rPr>
        <w:t>Рюрика</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 xml:space="preserve">Раздел 4. Русские земли в </w:t>
      </w:r>
      <w:r w:rsidRPr="002D6C2C">
        <w:rPr>
          <w:rFonts w:ascii="Times New Roman" w:eastAsia="Times New Roman" w:hAnsi="Times New Roman" w:cs="Times New Roman"/>
          <w:i/>
          <w:iCs/>
          <w:sz w:val="24"/>
          <w:szCs w:val="24"/>
          <w:lang w:val="en-US" w:eastAsia="ru-RU"/>
        </w:rPr>
        <w:t>XIII</w:t>
      </w:r>
      <w:r w:rsidRPr="002D6C2C">
        <w:rPr>
          <w:rFonts w:ascii="Times New Roman" w:eastAsia="Times New Roman" w:hAnsi="Times New Roman" w:cs="Times New Roman"/>
          <w:i/>
          <w:iCs/>
          <w:sz w:val="24"/>
          <w:szCs w:val="24"/>
          <w:lang w:eastAsia="ru-RU"/>
        </w:rPr>
        <w:t>-</w:t>
      </w:r>
      <w:r w:rsidRPr="002D6C2C">
        <w:rPr>
          <w:rFonts w:ascii="Times New Roman" w:eastAsia="Times New Roman" w:hAnsi="Times New Roman" w:cs="Times New Roman"/>
          <w:i/>
          <w:iCs/>
          <w:sz w:val="24"/>
          <w:szCs w:val="24"/>
          <w:lang w:val="en-US" w:eastAsia="ru-RU"/>
        </w:rPr>
        <w:t>XV</w:t>
      </w:r>
      <w:r w:rsidRPr="002D6C2C">
        <w:rPr>
          <w:rFonts w:ascii="Times New Roman" w:eastAsia="Times New Roman" w:hAnsi="Times New Roman" w:cs="Times New Roman"/>
          <w:i/>
          <w:iCs/>
          <w:sz w:val="24"/>
          <w:szCs w:val="24"/>
          <w:lang w:eastAsia="ru-RU"/>
        </w:rPr>
        <w:t xml:space="preserve"> </w:t>
      </w:r>
      <w:proofErr w:type="spellStart"/>
      <w:proofErr w:type="gramStart"/>
      <w:r w:rsidRPr="002D6C2C">
        <w:rPr>
          <w:rFonts w:ascii="Times New Roman" w:eastAsia="Times New Roman" w:hAnsi="Times New Roman" w:cs="Times New Roman"/>
          <w:i/>
          <w:iCs/>
          <w:sz w:val="24"/>
          <w:szCs w:val="24"/>
          <w:lang w:eastAsia="ru-RU"/>
        </w:rPr>
        <w:t>вв</w:t>
      </w:r>
      <w:proofErr w:type="spellEnd"/>
      <w:proofErr w:type="gramEnd"/>
      <w:r w:rsidRPr="002D6C2C">
        <w:rPr>
          <w:rFonts w:ascii="Times New Roman" w:eastAsia="Times New Roman" w:hAnsi="Times New Roman" w:cs="Times New Roman"/>
          <w:i/>
          <w:iCs/>
          <w:sz w:val="24"/>
          <w:szCs w:val="24"/>
          <w:lang w:eastAsia="ru-RU"/>
        </w:rPr>
        <w:t xml:space="preserve"> и европейское средневековье.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Отметьте лишнее: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Парламент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Генеральные штаты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Боярская дума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Земский собор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Когда состоялся первый Земский собор?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1547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1549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1551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1581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Какие из перечисленных факторов способствовали возвышению Москвы?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Выгодное географическое положение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Система майората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Поддержка духовенства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Размеры Московского княжества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Д). Активная политика московских князей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Е). Княжеские междоусобицы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Как назывались первые органы центрального управления в Московском государстве при Иване III?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Боярская Дума, Дворец, Казна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Земский собор, Канцелярия, Приказы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Земский собор, Оружейная палата, Дума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Что такое «Флорентийская уния» (</w:t>
      </w:r>
      <w:smartTag w:uri="urn:schemas-microsoft-com:office:smarttags" w:element="metricconverter">
        <w:smartTagPr>
          <w:attr w:name="ProductID" w:val="1439 г"/>
        </w:smartTagPr>
        <w:r w:rsidRPr="002D6C2C">
          <w:rPr>
            <w:rFonts w:ascii="Times New Roman" w:eastAsia="Times New Roman" w:hAnsi="Times New Roman" w:cs="Times New Roman"/>
            <w:iCs/>
            <w:sz w:val="24"/>
            <w:szCs w:val="24"/>
            <w:lang w:eastAsia="ru-RU"/>
          </w:rPr>
          <w:t>1439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Договор о союзе Русской церкви и Ватикана против Византийского патриарха с целью достижения Русью религиозной независимости от Константинополя.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Договор об объединении Византийской православной и Римской католической церквей с целью защиты Византии от турецкого завоевания. Стал поводом для изгнания греческого митрополита из Москвы установлению </w:t>
      </w:r>
      <w:proofErr w:type="spellStart"/>
      <w:r w:rsidRPr="002D6C2C">
        <w:rPr>
          <w:rFonts w:ascii="Times New Roman" w:eastAsia="Times New Roman" w:hAnsi="Times New Roman" w:cs="Times New Roman"/>
          <w:iCs/>
          <w:sz w:val="24"/>
          <w:szCs w:val="24"/>
          <w:lang w:eastAsia="ru-RU"/>
        </w:rPr>
        <w:t>автокефальности</w:t>
      </w:r>
      <w:proofErr w:type="spellEnd"/>
      <w:r w:rsidRPr="002D6C2C">
        <w:rPr>
          <w:rFonts w:ascii="Times New Roman" w:eastAsia="Times New Roman" w:hAnsi="Times New Roman" w:cs="Times New Roman"/>
          <w:iCs/>
          <w:sz w:val="24"/>
          <w:szCs w:val="24"/>
          <w:lang w:eastAsia="ru-RU"/>
        </w:rPr>
        <w:t xml:space="preserve"> РПЦ.</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Документ Римской католической церкви, в котором излагались миссионерские планы Ватикана, реализация которых привела к завоеванию Византии и падению Константинополя.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Местничество – это: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Назначение в органы управления только представителей данной местности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Назначение на государственные должности в зависимости от знатности рода и происхождения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Продвижение по службе из органов местного управления в столичные приказы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Назначение на государственные посты в зависимости от предыдущих заслуг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Московский князь, при котором резиденция русского митрополита была перенесена из Владимира в Москву: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Юрий Долгорукий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Иван </w:t>
      </w:r>
      <w:proofErr w:type="spellStart"/>
      <w:r w:rsidRPr="002D6C2C">
        <w:rPr>
          <w:rFonts w:ascii="Times New Roman" w:eastAsia="Times New Roman" w:hAnsi="Times New Roman" w:cs="Times New Roman"/>
          <w:iCs/>
          <w:sz w:val="24"/>
          <w:szCs w:val="24"/>
          <w:lang w:eastAsia="ru-RU"/>
        </w:rPr>
        <w:t>Калита</w:t>
      </w:r>
      <w:proofErr w:type="spell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Дмитрий Донской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Иван </w:t>
      </w:r>
      <w:r w:rsidRPr="002D6C2C">
        <w:rPr>
          <w:rFonts w:ascii="Times New Roman" w:eastAsia="Times New Roman" w:hAnsi="Times New Roman" w:cs="Times New Roman"/>
          <w:iCs/>
          <w:sz w:val="24"/>
          <w:szCs w:val="24"/>
          <w:lang w:val="en-GB" w:eastAsia="ru-RU"/>
        </w:rPr>
        <w:t>III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8. Сословно-представительный орган, возникший при Иване </w:t>
      </w:r>
      <w:r w:rsidRPr="002D6C2C">
        <w:rPr>
          <w:rFonts w:ascii="Times New Roman" w:eastAsia="Times New Roman" w:hAnsi="Times New Roman" w:cs="Times New Roman"/>
          <w:iCs/>
          <w:sz w:val="24"/>
          <w:szCs w:val="24"/>
          <w:lang w:val="en-GB" w:eastAsia="ru-RU"/>
        </w:rPr>
        <w:t>IV</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Земский Собор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Избранная Рада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Стоглавый Собор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Опричнина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Князь, установивший «мирные» отношения с Золотой Ордой и получивший право самостоятельно собирать дань с русских земель: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Юрий Долгорукий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Иван </w:t>
      </w:r>
      <w:proofErr w:type="spellStart"/>
      <w:r w:rsidRPr="002D6C2C">
        <w:rPr>
          <w:rFonts w:ascii="Times New Roman" w:eastAsia="Times New Roman" w:hAnsi="Times New Roman" w:cs="Times New Roman"/>
          <w:iCs/>
          <w:sz w:val="24"/>
          <w:szCs w:val="24"/>
          <w:lang w:eastAsia="ru-RU"/>
        </w:rPr>
        <w:t>Калита</w:t>
      </w:r>
      <w:proofErr w:type="spell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Дмитрий Донской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Иван </w:t>
      </w:r>
      <w:r w:rsidRPr="002D6C2C">
        <w:rPr>
          <w:rFonts w:ascii="Times New Roman" w:eastAsia="Times New Roman" w:hAnsi="Times New Roman" w:cs="Times New Roman"/>
          <w:iCs/>
          <w:sz w:val="24"/>
          <w:szCs w:val="24"/>
          <w:lang w:val="en-GB" w:eastAsia="ru-RU"/>
        </w:rPr>
        <w:t>III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Хан, возглавлявший монгольское войско в период завоевания русских земель: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Чингисхан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Батый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Узбек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Мамай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 xml:space="preserve">Раздел 5. Россия в </w:t>
      </w:r>
      <w:r w:rsidRPr="002D6C2C">
        <w:rPr>
          <w:rFonts w:ascii="Times New Roman" w:eastAsia="Times New Roman" w:hAnsi="Times New Roman" w:cs="Times New Roman"/>
          <w:i/>
          <w:iCs/>
          <w:sz w:val="24"/>
          <w:szCs w:val="24"/>
          <w:lang w:val="en-GB" w:eastAsia="ru-RU"/>
        </w:rPr>
        <w:t>XVI</w:t>
      </w:r>
      <w:r w:rsidRPr="002D6C2C">
        <w:rPr>
          <w:rFonts w:ascii="Times New Roman" w:eastAsia="Times New Roman" w:hAnsi="Times New Roman" w:cs="Times New Roman"/>
          <w:i/>
          <w:iCs/>
          <w:sz w:val="24"/>
          <w:szCs w:val="24"/>
          <w:lang w:eastAsia="ru-RU"/>
        </w:rPr>
        <w:t xml:space="preserve"> – </w:t>
      </w:r>
      <w:r w:rsidRPr="002D6C2C">
        <w:rPr>
          <w:rFonts w:ascii="Times New Roman" w:eastAsia="Times New Roman" w:hAnsi="Times New Roman" w:cs="Times New Roman"/>
          <w:i/>
          <w:iCs/>
          <w:sz w:val="24"/>
          <w:szCs w:val="24"/>
          <w:lang w:val="en-GB" w:eastAsia="ru-RU"/>
        </w:rPr>
        <w:t>XVII</w:t>
      </w:r>
      <w:r w:rsidRPr="002D6C2C">
        <w:rPr>
          <w:rFonts w:ascii="Times New Roman" w:eastAsia="Times New Roman" w:hAnsi="Times New Roman" w:cs="Times New Roman"/>
          <w:i/>
          <w:iCs/>
          <w:sz w:val="24"/>
          <w:szCs w:val="24"/>
          <w:lang w:eastAsia="ru-RU"/>
        </w:rPr>
        <w:t xml:space="preserve"> вв. в контексте развития европейской цивилизации.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Признаком возвышения великокняжеской власти в начале X</w:t>
      </w:r>
      <w:r w:rsidRPr="002D6C2C">
        <w:rPr>
          <w:rFonts w:ascii="Times New Roman" w:eastAsia="Times New Roman" w:hAnsi="Times New Roman" w:cs="Times New Roman"/>
          <w:iCs/>
          <w:sz w:val="24"/>
          <w:szCs w:val="24"/>
          <w:lang w:val="en-US" w:eastAsia="ru-RU"/>
        </w:rPr>
        <w:t>VI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было: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применение титула «государь всея Руси»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усиление роли Боярской Думы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создание Земского собора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введение опричнины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Введение Опричнины имело следствием…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1) провозглашение России империей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укрепление самодержавия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оформление сословно-представительной монархии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начало закрепощения крестьян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Созыв первого Земского собора относится к правлению...</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Иван </w:t>
      </w:r>
      <w:proofErr w:type="spellStart"/>
      <w:r w:rsidRPr="002D6C2C">
        <w:rPr>
          <w:rFonts w:ascii="Times New Roman" w:eastAsia="Times New Roman" w:hAnsi="Times New Roman" w:cs="Times New Roman"/>
          <w:iCs/>
          <w:sz w:val="24"/>
          <w:szCs w:val="24"/>
          <w:lang w:eastAsia="ru-RU"/>
        </w:rPr>
        <w:t>Калита</w:t>
      </w:r>
      <w:proofErr w:type="spell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Иван </w:t>
      </w:r>
      <w:r w:rsidRPr="002D6C2C">
        <w:rPr>
          <w:rFonts w:ascii="Times New Roman" w:eastAsia="Times New Roman" w:hAnsi="Times New Roman" w:cs="Times New Roman"/>
          <w:iCs/>
          <w:sz w:val="24"/>
          <w:szCs w:val="24"/>
          <w:lang w:val="en-US" w:eastAsia="ru-RU"/>
        </w:rPr>
        <w:t>III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Иван  </w:t>
      </w:r>
      <w:r w:rsidRPr="002D6C2C">
        <w:rPr>
          <w:rFonts w:ascii="Times New Roman" w:eastAsia="Times New Roman" w:hAnsi="Times New Roman" w:cs="Times New Roman"/>
          <w:iCs/>
          <w:sz w:val="24"/>
          <w:szCs w:val="24"/>
          <w:lang w:val="en-US" w:eastAsia="ru-RU"/>
        </w:rPr>
        <w:t>IV</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Владимир </w:t>
      </w:r>
      <w:r w:rsidRPr="002D6C2C">
        <w:rPr>
          <w:rFonts w:ascii="Times New Roman" w:eastAsia="Times New Roman" w:hAnsi="Times New Roman" w:cs="Times New Roman"/>
          <w:iCs/>
          <w:sz w:val="24"/>
          <w:szCs w:val="24"/>
          <w:lang w:val="en-US" w:eastAsia="ru-RU"/>
        </w:rPr>
        <w:t>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Территория, не вошедшая в состав Российского государства к концу правления Ивана IV:</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Крымское ханство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Башкирия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Казанское ханство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Астраханское ханство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Руководителем нижегородского ополчения был…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Василий Шуйский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Иван Болотников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Лжедмитрий 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Дмитрий Пожарский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Хронологические рамки Смутного времени: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1600 – 1613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1598 – 1613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1601 – 1612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1605 – 1610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Причиной церковного раскола в середине XVII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стало…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изменение части догматов и порядка богослужения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2)создание религиозных сект на Руси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стремление Никона усилить </w:t>
      </w:r>
      <w:proofErr w:type="spellStart"/>
      <w:r w:rsidRPr="002D6C2C">
        <w:rPr>
          <w:rFonts w:ascii="Times New Roman" w:eastAsia="Times New Roman" w:hAnsi="Times New Roman" w:cs="Times New Roman"/>
          <w:iCs/>
          <w:sz w:val="24"/>
          <w:szCs w:val="24"/>
          <w:lang w:eastAsia="ru-RU"/>
        </w:rPr>
        <w:t>своёвлияние</w:t>
      </w:r>
      <w:proofErr w:type="spellEnd"/>
      <w:r w:rsidRPr="002D6C2C">
        <w:rPr>
          <w:rFonts w:ascii="Times New Roman" w:eastAsia="Times New Roman" w:hAnsi="Times New Roman" w:cs="Times New Roman"/>
          <w:iCs/>
          <w:sz w:val="24"/>
          <w:szCs w:val="24"/>
          <w:lang w:eastAsia="ru-RU"/>
        </w:rPr>
        <w:t xml:space="preserve"> на царя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прекращение созыва Земских соборов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Кто стал первым царем из династии Романовых?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Федор Алексеевич</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Михаил Федорович</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Софья Алексеевна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Алексей Михайлович</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9. Какое из перечисленных событий произошло не XVII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воссоединение Левобережной Украины с Россией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церковная реформа патриарха Никона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Северная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восстание под предводительством Степана Разина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Событием «</w:t>
      </w:r>
      <w:proofErr w:type="spellStart"/>
      <w:r w:rsidRPr="002D6C2C">
        <w:rPr>
          <w:rFonts w:ascii="Times New Roman" w:eastAsia="Times New Roman" w:hAnsi="Times New Roman" w:cs="Times New Roman"/>
          <w:iCs/>
          <w:sz w:val="24"/>
          <w:szCs w:val="24"/>
          <w:lang w:eastAsia="ru-RU"/>
        </w:rPr>
        <w:t>бунташного</w:t>
      </w:r>
      <w:proofErr w:type="spellEnd"/>
      <w:r w:rsidRPr="002D6C2C">
        <w:rPr>
          <w:rFonts w:ascii="Times New Roman" w:eastAsia="Times New Roman" w:hAnsi="Times New Roman" w:cs="Times New Roman"/>
          <w:iCs/>
          <w:sz w:val="24"/>
          <w:szCs w:val="24"/>
          <w:lang w:eastAsia="ru-RU"/>
        </w:rPr>
        <w:t xml:space="preserve"> века» являлись</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лось, - </w:t>
      </w:r>
      <w:proofErr w:type="spellStart"/>
      <w:r w:rsidRPr="002D6C2C">
        <w:rPr>
          <w:rFonts w:ascii="Times New Roman" w:eastAsia="Times New Roman" w:hAnsi="Times New Roman" w:cs="Times New Roman"/>
          <w:iCs/>
          <w:sz w:val="24"/>
          <w:szCs w:val="24"/>
          <w:lang w:eastAsia="ru-RU"/>
        </w:rPr>
        <w:t>лась</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соляной и медный бунты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новгородский погром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присоединение Казанского ханства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гибель царевича Дмитрия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 xml:space="preserve">Раздел 6. Россия и мир в </w:t>
      </w:r>
      <w:r w:rsidRPr="002D6C2C">
        <w:rPr>
          <w:rFonts w:ascii="Times New Roman" w:eastAsia="Times New Roman" w:hAnsi="Times New Roman" w:cs="Times New Roman"/>
          <w:i/>
          <w:iCs/>
          <w:sz w:val="24"/>
          <w:szCs w:val="24"/>
          <w:lang w:val="en-US" w:eastAsia="ru-RU"/>
        </w:rPr>
        <w:t>XVIII</w:t>
      </w:r>
      <w:r w:rsidRPr="002D6C2C">
        <w:rPr>
          <w:rFonts w:ascii="Times New Roman" w:eastAsia="Times New Roman" w:hAnsi="Times New Roman" w:cs="Times New Roman"/>
          <w:i/>
          <w:iCs/>
          <w:sz w:val="24"/>
          <w:szCs w:val="24"/>
          <w:lang w:eastAsia="ru-RU"/>
        </w:rPr>
        <w:t xml:space="preserve"> – </w:t>
      </w:r>
      <w:r w:rsidRPr="002D6C2C">
        <w:rPr>
          <w:rFonts w:ascii="Times New Roman" w:eastAsia="Times New Roman" w:hAnsi="Times New Roman" w:cs="Times New Roman"/>
          <w:i/>
          <w:iCs/>
          <w:sz w:val="24"/>
          <w:szCs w:val="24"/>
          <w:lang w:val="en-US" w:eastAsia="ru-RU"/>
        </w:rPr>
        <w:t>XIX</w:t>
      </w:r>
      <w:r w:rsidRPr="002D6C2C">
        <w:rPr>
          <w:rFonts w:ascii="Times New Roman" w:eastAsia="Times New Roman" w:hAnsi="Times New Roman" w:cs="Times New Roman"/>
          <w:i/>
          <w:iCs/>
          <w:sz w:val="24"/>
          <w:szCs w:val="24"/>
          <w:lang w:eastAsia="ru-RU"/>
        </w:rPr>
        <w:t xml:space="preserve"> вв. Попытки модернизации и промышленный переворот.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Двумя мероприятиями Петра I, направленными на «европеизацию» страны, являлись…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введение подушной подати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создание регулярной армии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принятие Соборного Уложения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созыв Земского собора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Россия стала империей в результате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победы в Северной войне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присоединения </w:t>
      </w:r>
      <w:proofErr w:type="gramStart"/>
      <w:r w:rsidRPr="002D6C2C">
        <w:rPr>
          <w:rFonts w:ascii="Times New Roman" w:eastAsia="Times New Roman" w:hAnsi="Times New Roman" w:cs="Times New Roman"/>
          <w:iCs/>
          <w:sz w:val="24"/>
          <w:szCs w:val="24"/>
          <w:lang w:eastAsia="ru-RU"/>
        </w:rPr>
        <w:t>Северное</w:t>
      </w:r>
      <w:proofErr w:type="gramEnd"/>
      <w:r w:rsidRPr="002D6C2C">
        <w:rPr>
          <w:rFonts w:ascii="Times New Roman" w:eastAsia="Times New Roman" w:hAnsi="Times New Roman" w:cs="Times New Roman"/>
          <w:iCs/>
          <w:sz w:val="24"/>
          <w:szCs w:val="24"/>
          <w:lang w:eastAsia="ru-RU"/>
        </w:rPr>
        <w:t xml:space="preserve"> Кавказа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указа Петра 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Земского собора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Екатерина II полагала, что верховная власть в России может быть только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демократической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конституционной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самодержавной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либеральной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4. Политика «просвещенного абсолютизма» относится к правлению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Елизаветы Петровны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Павла </w:t>
      </w:r>
      <w:r w:rsidRPr="002D6C2C">
        <w:rPr>
          <w:rFonts w:ascii="Times New Roman" w:eastAsia="Times New Roman" w:hAnsi="Times New Roman" w:cs="Times New Roman"/>
          <w:iCs/>
          <w:sz w:val="24"/>
          <w:szCs w:val="24"/>
          <w:lang w:val="en-US" w:eastAsia="ru-RU"/>
        </w:rPr>
        <w:t>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Петра </w:t>
      </w:r>
      <w:r w:rsidRPr="002D6C2C">
        <w:rPr>
          <w:rFonts w:ascii="Times New Roman" w:eastAsia="Times New Roman" w:hAnsi="Times New Roman" w:cs="Times New Roman"/>
          <w:iCs/>
          <w:sz w:val="24"/>
          <w:szCs w:val="24"/>
          <w:lang w:val="en-US" w:eastAsia="ru-RU"/>
        </w:rPr>
        <w:t>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Екатерины </w:t>
      </w:r>
      <w:r w:rsidRPr="002D6C2C">
        <w:rPr>
          <w:rFonts w:ascii="Times New Roman" w:eastAsia="Times New Roman" w:hAnsi="Times New Roman" w:cs="Times New Roman"/>
          <w:iCs/>
          <w:sz w:val="24"/>
          <w:szCs w:val="24"/>
          <w:lang w:val="en-US" w:eastAsia="ru-RU"/>
        </w:rPr>
        <w:t>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Задача выработки нового свода законов Екатерина II возложила </w:t>
      </w:r>
      <w:proofErr w:type="gramStart"/>
      <w:r w:rsidRPr="002D6C2C">
        <w:rPr>
          <w:rFonts w:ascii="Times New Roman" w:eastAsia="Times New Roman" w:hAnsi="Times New Roman" w:cs="Times New Roman"/>
          <w:iCs/>
          <w:sz w:val="24"/>
          <w:szCs w:val="24"/>
          <w:lang w:eastAsia="ru-RU"/>
        </w:rPr>
        <w:t>на</w:t>
      </w:r>
      <w:proofErr w:type="gramEnd"/>
      <w:r w:rsidRPr="002D6C2C">
        <w:rPr>
          <w:rFonts w:ascii="Times New Roman" w:eastAsia="Times New Roman" w:hAnsi="Times New Roman" w:cs="Times New Roman"/>
          <w:iCs/>
          <w:sz w:val="24"/>
          <w:szCs w:val="24"/>
          <w:lang w:eastAsia="ru-RU"/>
        </w:rPr>
        <w:t xml:space="preserve">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Уложенную комиссию</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Государственную думу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Земский собор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Сенат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Секуляризация – это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национализация частной собственности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превращение церковной собственности в </w:t>
      </w:r>
      <w:proofErr w:type="gramStart"/>
      <w:r w:rsidRPr="002D6C2C">
        <w:rPr>
          <w:rFonts w:ascii="Times New Roman" w:eastAsia="Times New Roman" w:hAnsi="Times New Roman" w:cs="Times New Roman"/>
          <w:iCs/>
          <w:sz w:val="24"/>
          <w:szCs w:val="24"/>
          <w:lang w:eastAsia="ru-RU"/>
        </w:rPr>
        <w:t>государственную</w:t>
      </w:r>
      <w:proofErr w:type="gram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конфискация помещичьих земель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передача государственной собственности частным лицам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С целью сокращения военных расходов на армию Александр I приступил </w:t>
      </w:r>
      <w:proofErr w:type="gramStart"/>
      <w:r w:rsidRPr="002D6C2C">
        <w:rPr>
          <w:rFonts w:ascii="Times New Roman" w:eastAsia="Times New Roman" w:hAnsi="Times New Roman" w:cs="Times New Roman"/>
          <w:iCs/>
          <w:sz w:val="24"/>
          <w:szCs w:val="24"/>
          <w:lang w:eastAsia="ru-RU"/>
        </w:rPr>
        <w:t>к</w:t>
      </w:r>
      <w:proofErr w:type="gramEnd"/>
      <w:r w:rsidRPr="002D6C2C">
        <w:rPr>
          <w:rFonts w:ascii="Times New Roman" w:eastAsia="Times New Roman" w:hAnsi="Times New Roman" w:cs="Times New Roman"/>
          <w:iCs/>
          <w:sz w:val="24"/>
          <w:szCs w:val="24"/>
          <w:lang w:eastAsia="ru-RU"/>
        </w:rPr>
        <w:t xml:space="preserve">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созданию военных поселений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переходу </w:t>
      </w:r>
      <w:proofErr w:type="gramStart"/>
      <w:r w:rsidRPr="002D6C2C">
        <w:rPr>
          <w:rFonts w:ascii="Times New Roman" w:eastAsia="Times New Roman" w:hAnsi="Times New Roman" w:cs="Times New Roman"/>
          <w:iCs/>
          <w:sz w:val="24"/>
          <w:szCs w:val="24"/>
          <w:lang w:eastAsia="ru-RU"/>
        </w:rPr>
        <w:t>ко</w:t>
      </w:r>
      <w:proofErr w:type="gramEnd"/>
      <w:r w:rsidRPr="002D6C2C">
        <w:rPr>
          <w:rFonts w:ascii="Times New Roman" w:eastAsia="Times New Roman" w:hAnsi="Times New Roman" w:cs="Times New Roman"/>
          <w:iCs/>
          <w:sz w:val="24"/>
          <w:szCs w:val="24"/>
          <w:lang w:eastAsia="ru-RU"/>
        </w:rPr>
        <w:t xml:space="preserve"> всеобщей повинности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отказу от рекрутской службы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переходу к контрактной службе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8. Соотнесите орган власти пореформенной России и его функцию:</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Сенат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Государственный совет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Земское собрание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А) высший судебный орган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орган местного самоуправления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В) законосовещательный орган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Для периода контрреформ Александра III было характерно начало…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ликвидации крепостного права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«оттепели»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«Великих реформ»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свертывание реформ Александра 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10. Создание бессословного и главного суда, введение всеобщей воинской повинности имело место в правление …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Александра 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Николая </w:t>
      </w:r>
      <w:r w:rsidRPr="002D6C2C">
        <w:rPr>
          <w:rFonts w:ascii="Times New Roman" w:eastAsia="Times New Roman" w:hAnsi="Times New Roman" w:cs="Times New Roman"/>
          <w:iCs/>
          <w:sz w:val="24"/>
          <w:szCs w:val="24"/>
          <w:lang w:val="en-US" w:eastAsia="ru-RU"/>
        </w:rPr>
        <w:t>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Александра </w:t>
      </w:r>
      <w:r w:rsidRPr="002D6C2C">
        <w:rPr>
          <w:rFonts w:ascii="Times New Roman" w:eastAsia="Times New Roman" w:hAnsi="Times New Roman" w:cs="Times New Roman"/>
          <w:iCs/>
          <w:sz w:val="24"/>
          <w:szCs w:val="24"/>
          <w:lang w:val="en-US" w:eastAsia="ru-RU"/>
        </w:rPr>
        <w:t>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Александра </w:t>
      </w:r>
      <w:r w:rsidRPr="002D6C2C">
        <w:rPr>
          <w:rFonts w:ascii="Times New Roman" w:eastAsia="Times New Roman" w:hAnsi="Times New Roman" w:cs="Times New Roman"/>
          <w:iCs/>
          <w:sz w:val="24"/>
          <w:szCs w:val="24"/>
          <w:lang w:val="en-US" w:eastAsia="ru-RU"/>
        </w:rPr>
        <w:t>III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 xml:space="preserve">Раздел 7. Россия и мир в </w:t>
      </w:r>
      <w:r w:rsidRPr="002D6C2C">
        <w:rPr>
          <w:rFonts w:ascii="Times New Roman" w:eastAsia="Times New Roman" w:hAnsi="Times New Roman" w:cs="Times New Roman"/>
          <w:i/>
          <w:iCs/>
          <w:sz w:val="24"/>
          <w:szCs w:val="24"/>
          <w:lang w:val="en-US" w:eastAsia="ru-RU"/>
        </w:rPr>
        <w:t>XX</w:t>
      </w:r>
      <w:r w:rsidRPr="002D6C2C">
        <w:rPr>
          <w:rFonts w:ascii="Times New Roman" w:eastAsia="Times New Roman" w:hAnsi="Times New Roman" w:cs="Times New Roman"/>
          <w:i/>
          <w:iCs/>
          <w:sz w:val="24"/>
          <w:szCs w:val="24"/>
          <w:lang w:eastAsia="ru-RU"/>
        </w:rPr>
        <w:t xml:space="preserve"> </w:t>
      </w:r>
      <w:proofErr w:type="gramStart"/>
      <w:r w:rsidRPr="002D6C2C">
        <w:rPr>
          <w:rFonts w:ascii="Times New Roman" w:eastAsia="Times New Roman" w:hAnsi="Times New Roman" w:cs="Times New Roman"/>
          <w:i/>
          <w:iCs/>
          <w:sz w:val="24"/>
          <w:szCs w:val="24"/>
          <w:lang w:eastAsia="ru-RU"/>
        </w:rPr>
        <w:t>в</w:t>
      </w:r>
      <w:proofErr w:type="gramEnd"/>
      <w:r w:rsidRPr="002D6C2C">
        <w:rPr>
          <w:rFonts w:ascii="Times New Roman" w:eastAsia="Times New Roman" w:hAnsi="Times New Roman" w:cs="Times New Roman"/>
          <w:i/>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1. Какую партию устроили результаты первой русской революции (1905-1907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меньшевики;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эсеры;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октябристы;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большевики.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Что включала в себя политика министра внутренних дел П.А. Столыпина?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Борьба с революционным движением, организация военно-полевых судов;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Активное плодотворное сотрудничество с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 xml:space="preserve"> Думой;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Аграрная реформа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Всё, перечисленное выше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Высший законодательный орган власти в Советской России с октября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Совет народных комиссаров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Реввоенсовет республики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Всероссийский Съезд Советов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ЦК КПСС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Орган, созданный для борьбы с контрреволюцией и саботажем во главе с Ф.Э. Дзержинским: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ВЧК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ВРК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ВЦИК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СНК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5. Какой политик, опасаясь роста влияния СССР после</w:t>
      </w:r>
      <w:proofErr w:type="gramStart"/>
      <w:r w:rsidRPr="002D6C2C">
        <w:rPr>
          <w:rFonts w:ascii="Times New Roman" w:eastAsia="Times New Roman" w:hAnsi="Times New Roman" w:cs="Times New Roman"/>
          <w:i/>
          <w:iCs/>
          <w:sz w:val="24"/>
          <w:szCs w:val="24"/>
          <w:lang w:eastAsia="ru-RU"/>
        </w:rPr>
        <w:t xml:space="preserve"> В</w:t>
      </w:r>
      <w:proofErr w:type="gramEnd"/>
      <w:r w:rsidRPr="002D6C2C">
        <w:rPr>
          <w:rFonts w:ascii="Times New Roman" w:eastAsia="Times New Roman" w:hAnsi="Times New Roman" w:cs="Times New Roman"/>
          <w:i/>
          <w:iCs/>
          <w:sz w:val="24"/>
          <w:szCs w:val="24"/>
          <w:lang w:eastAsia="ru-RU"/>
        </w:rPr>
        <w:t>торой мировой войны, призвал пресечь «экспансионистские тенденции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Т. Рузвельт;                     В) Г. Трумэн;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У. Черчилль;                      Г) Д. Эйзенхауэр.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Какие государства стали символами раскола мира (были разделены) на две противостоящие системы – «системы капитализма» и «системы социализма»?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Франция;                                      Г) Корея;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Вьетнам;                                       Д) Великобритания;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Германия;                                     Е) Куба.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7. В чём заключался «план Маршалла»?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Создание военно-политического союза стран Европы и США, разместить у границ СССР (Греция и Турция) сеть американских военных баз;</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Широкомасштабная экономическая помощь странам Европы, поставившая их в экономическую зависимость от США. Цель - устранение предпосылок распространения «красной заразы», роста влияния СССР в разорённой послевоенной Западной Европе;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Поддержка антисоциалистических сил внутри стран советского блока, использование своих вооружённых сил для непосредственного вмешательства во внутренние дела стран советской сферы влияния.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8. Как назывался военно-политический союз социалистических стран Европы (кроме Югославии), созданный в </w:t>
      </w:r>
      <w:smartTag w:uri="urn:schemas-microsoft-com:office:smarttags" w:element="metricconverter">
        <w:smartTagPr>
          <w:attr w:name="ProductID" w:val="1955 г"/>
        </w:smartTagPr>
        <w:r w:rsidRPr="002D6C2C">
          <w:rPr>
            <w:rFonts w:ascii="Times New Roman" w:eastAsia="Times New Roman" w:hAnsi="Times New Roman" w:cs="Times New Roman"/>
            <w:iCs/>
            <w:sz w:val="24"/>
            <w:szCs w:val="24"/>
            <w:lang w:eastAsia="ru-RU"/>
          </w:rPr>
          <w:t>1955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НАТО</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ОВД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ООН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МАГАТЭ</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Д) МВФ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Какой конфликт стал пиком международной напряжённости в годы «холодной войны»?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Суэцкий кризис (</w:t>
      </w:r>
      <w:smartTag w:uri="urn:schemas-microsoft-com:office:smarttags" w:element="metricconverter">
        <w:smartTagPr>
          <w:attr w:name="ProductID" w:val="1956 г"/>
        </w:smartTagPr>
        <w:r w:rsidRPr="002D6C2C">
          <w:rPr>
            <w:rFonts w:ascii="Times New Roman" w:eastAsia="Times New Roman" w:hAnsi="Times New Roman" w:cs="Times New Roman"/>
            <w:iCs/>
            <w:sz w:val="24"/>
            <w:szCs w:val="24"/>
            <w:lang w:eastAsia="ru-RU"/>
          </w:rPr>
          <w:t>1956 г</w:t>
        </w:r>
      </w:smartTag>
      <w:r w:rsidRPr="002D6C2C">
        <w:rPr>
          <w:rFonts w:ascii="Times New Roman" w:eastAsia="Times New Roman" w:hAnsi="Times New Roman" w:cs="Times New Roman"/>
          <w:iCs/>
          <w:sz w:val="24"/>
          <w:szCs w:val="24"/>
          <w:lang w:eastAsia="ru-RU"/>
        </w:rPr>
        <w:t xml:space="preserve">.);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Б) </w:t>
      </w:r>
      <w:proofErr w:type="spellStart"/>
      <w:r w:rsidRPr="002D6C2C">
        <w:rPr>
          <w:rFonts w:ascii="Times New Roman" w:eastAsia="Times New Roman" w:hAnsi="Times New Roman" w:cs="Times New Roman"/>
          <w:iCs/>
          <w:sz w:val="24"/>
          <w:szCs w:val="24"/>
          <w:lang w:eastAsia="ru-RU"/>
        </w:rPr>
        <w:t>Карибский</w:t>
      </w:r>
      <w:proofErr w:type="spellEnd"/>
      <w:r w:rsidRPr="002D6C2C">
        <w:rPr>
          <w:rFonts w:ascii="Times New Roman" w:eastAsia="Times New Roman" w:hAnsi="Times New Roman" w:cs="Times New Roman"/>
          <w:iCs/>
          <w:sz w:val="24"/>
          <w:szCs w:val="24"/>
          <w:lang w:eastAsia="ru-RU"/>
        </w:rPr>
        <w:t xml:space="preserve"> (кубинский, ракетный) кризис (</w:t>
      </w:r>
      <w:smartTag w:uri="urn:schemas-microsoft-com:office:smarttags" w:element="metricconverter">
        <w:smartTagPr>
          <w:attr w:name="ProductID" w:val="1962 г"/>
        </w:smartTagPr>
        <w:r w:rsidRPr="002D6C2C">
          <w:rPr>
            <w:rFonts w:ascii="Times New Roman" w:eastAsia="Times New Roman" w:hAnsi="Times New Roman" w:cs="Times New Roman"/>
            <w:iCs/>
            <w:sz w:val="24"/>
            <w:szCs w:val="24"/>
            <w:lang w:eastAsia="ru-RU"/>
          </w:rPr>
          <w:t>1962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Афганский кризис (1979 - </w:t>
      </w:r>
      <w:smartTag w:uri="urn:schemas-microsoft-com:office:smarttags" w:element="metricconverter">
        <w:smartTagPr>
          <w:attr w:name="ProductID" w:val="1989 г"/>
        </w:smartTagPr>
        <w:r w:rsidRPr="002D6C2C">
          <w:rPr>
            <w:rFonts w:ascii="Times New Roman" w:eastAsia="Times New Roman" w:hAnsi="Times New Roman" w:cs="Times New Roman"/>
            <w:iCs/>
            <w:sz w:val="24"/>
            <w:szCs w:val="24"/>
            <w:lang w:eastAsia="ru-RU"/>
          </w:rPr>
          <w:t>1989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Возведение Берлинской стены («железный занавес») (</w:t>
      </w:r>
      <w:smartTag w:uri="urn:schemas-microsoft-com:office:smarttags" w:element="metricconverter">
        <w:smartTagPr>
          <w:attr w:name="ProductID" w:val="1961 г"/>
        </w:smartTagPr>
        <w:r w:rsidRPr="002D6C2C">
          <w:rPr>
            <w:rFonts w:ascii="Times New Roman" w:eastAsia="Times New Roman" w:hAnsi="Times New Roman" w:cs="Times New Roman"/>
            <w:iCs/>
            <w:sz w:val="24"/>
            <w:szCs w:val="24"/>
            <w:lang w:eastAsia="ru-RU"/>
          </w:rPr>
          <w:t>1961 г</w:t>
        </w:r>
      </w:smartTag>
      <w:r w:rsidRPr="002D6C2C">
        <w:rPr>
          <w:rFonts w:ascii="Times New Roman" w:eastAsia="Times New Roman" w:hAnsi="Times New Roman" w:cs="Times New Roman"/>
          <w:iCs/>
          <w:sz w:val="24"/>
          <w:szCs w:val="24"/>
          <w:lang w:eastAsia="ru-RU"/>
        </w:rPr>
        <w:t>.)</w:t>
      </w:r>
      <w:proofErr w:type="gramStart"/>
      <w:r w:rsidRPr="002D6C2C">
        <w:rPr>
          <w:rFonts w:ascii="Times New Roman" w:eastAsia="Times New Roman" w:hAnsi="Times New Roman" w:cs="Times New Roman"/>
          <w:iCs/>
          <w:sz w:val="24"/>
          <w:szCs w:val="24"/>
          <w:lang w:eastAsia="ru-RU"/>
        </w:rPr>
        <w:t xml:space="preserve"> .</w:t>
      </w:r>
      <w:proofErr w:type="gram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Д) Корейская война (1950 - 1953 гг.).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Отметьте мероприятия экономической политики советского руководства, проводимые в 70 – 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Создание РАПО (районные агропромышленные объединения), «вторая коллективизация»;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Экспорт нефти за границу, появление «нефтедолларов» как важной составляющей государственных доходов;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Создание колхозов;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Создание совхозов;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roofErr w:type="spellStart"/>
      <w:r w:rsidRPr="002D6C2C">
        <w:rPr>
          <w:rFonts w:ascii="Times New Roman" w:eastAsia="Times New Roman" w:hAnsi="Times New Roman" w:cs="Times New Roman"/>
          <w:iCs/>
          <w:sz w:val="24"/>
          <w:szCs w:val="24"/>
          <w:lang w:eastAsia="ru-RU"/>
        </w:rPr>
        <w:t>д</w:t>
      </w:r>
      <w:proofErr w:type="spellEnd"/>
      <w:r w:rsidRPr="002D6C2C">
        <w:rPr>
          <w:rFonts w:ascii="Times New Roman" w:eastAsia="Times New Roman" w:hAnsi="Times New Roman" w:cs="Times New Roman"/>
          <w:iCs/>
          <w:sz w:val="24"/>
          <w:szCs w:val="24"/>
          <w:lang w:eastAsia="ru-RU"/>
        </w:rPr>
        <w:t>) Создание гигантских ТПК (территориально-производственных комплексов);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е) Развитие фермерских хозяйств.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
          <w:iCs/>
          <w:sz w:val="24"/>
          <w:szCs w:val="24"/>
          <w:lang w:eastAsia="ru-RU"/>
        </w:rPr>
        <w:t xml:space="preserve">Раздел 8. Россия и мир в </w:t>
      </w:r>
      <w:r w:rsidRPr="002D6C2C">
        <w:rPr>
          <w:rFonts w:ascii="Times New Roman" w:eastAsia="Times New Roman" w:hAnsi="Times New Roman" w:cs="Times New Roman"/>
          <w:i/>
          <w:iCs/>
          <w:sz w:val="24"/>
          <w:szCs w:val="24"/>
          <w:lang w:val="en-US" w:eastAsia="ru-RU"/>
        </w:rPr>
        <w:t>XXI</w:t>
      </w:r>
      <w:r w:rsidRPr="002D6C2C">
        <w:rPr>
          <w:rFonts w:ascii="Times New Roman" w:eastAsia="Times New Roman" w:hAnsi="Times New Roman" w:cs="Times New Roman"/>
          <w:i/>
          <w:iCs/>
          <w:sz w:val="24"/>
          <w:szCs w:val="24"/>
          <w:lang w:eastAsia="ru-RU"/>
        </w:rPr>
        <w:t xml:space="preserve"> </w:t>
      </w:r>
      <w:proofErr w:type="gramStart"/>
      <w:r w:rsidRPr="002D6C2C">
        <w:rPr>
          <w:rFonts w:ascii="Times New Roman" w:eastAsia="Times New Roman" w:hAnsi="Times New Roman" w:cs="Times New Roman"/>
          <w:i/>
          <w:iCs/>
          <w:sz w:val="24"/>
          <w:szCs w:val="24"/>
          <w:lang w:eastAsia="ru-RU"/>
        </w:rPr>
        <w:t>в</w:t>
      </w:r>
      <w:proofErr w:type="gramEnd"/>
      <w:r w:rsidRPr="002D6C2C">
        <w:rPr>
          <w:rFonts w:ascii="Times New Roman" w:eastAsia="Times New Roman" w:hAnsi="Times New Roman" w:cs="Times New Roman"/>
          <w:i/>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С 2012 года введен единый день голосования в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первое воскресенье декабря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последнее воскресенье октября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первое воскресенье ноября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второе воскресенье сентября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В каком году произошло военное вмешательство в грузино-осетинский конфликт с целью «защиты граждан Российской Федерации»?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1995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2001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2008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2013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Компетенция Федерального Собрания РФ по сравнению с компетенцией предыдущего (советского) парламента после принятия новой Конституции (12 декабря </w:t>
      </w:r>
      <w:smartTag w:uri="urn:schemas-microsoft-com:office:smarttags" w:element="metricconverter">
        <w:smartTagPr>
          <w:attr w:name="ProductID" w:val="1993 г"/>
        </w:smartTagPr>
        <w:r w:rsidRPr="002D6C2C">
          <w:rPr>
            <w:rFonts w:ascii="Times New Roman" w:eastAsia="Times New Roman" w:hAnsi="Times New Roman" w:cs="Times New Roman"/>
            <w:iCs/>
            <w:sz w:val="24"/>
            <w:szCs w:val="24"/>
            <w:lang w:eastAsia="ru-RU"/>
          </w:rPr>
          <w:t>1993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А) значительно расширилась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расширилась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 не изменилась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была сужена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В каком году произошло изменение сроков работы Президента РФ и Государственной Думы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2004</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2006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2008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2012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Государство, которое в </w:t>
      </w:r>
      <w:smartTag w:uri="urn:schemas-microsoft-com:office:smarttags" w:element="metricconverter">
        <w:smartTagPr>
          <w:attr w:name="ProductID" w:val="2014 г"/>
        </w:smartTagPr>
        <w:r w:rsidRPr="002D6C2C">
          <w:rPr>
            <w:rFonts w:ascii="Times New Roman" w:eastAsia="Times New Roman" w:hAnsi="Times New Roman" w:cs="Times New Roman"/>
            <w:iCs/>
            <w:sz w:val="24"/>
            <w:szCs w:val="24"/>
            <w:lang w:eastAsia="ru-RU"/>
          </w:rPr>
          <w:t>2014 г</w:t>
        </w:r>
      </w:smartTag>
      <w:r w:rsidRPr="002D6C2C">
        <w:rPr>
          <w:rFonts w:ascii="Times New Roman" w:eastAsia="Times New Roman" w:hAnsi="Times New Roman" w:cs="Times New Roman"/>
          <w:iCs/>
          <w:sz w:val="24"/>
          <w:szCs w:val="24"/>
          <w:lang w:eastAsia="ru-RU"/>
        </w:rPr>
        <w:t>. не вошло в Евразийский торговый союз:</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Белоруссия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Украина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Россия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Казахстан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Порядок выборов в Госдуму в 1993 – 2007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все 450 депутатов выбирались по одномандатным округам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150 депутатов по партийным спискам (6% барьер), 300 – по одномандатным округам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225 депутатов проходили по партийным спискам (5% барьер), 225 – по одномандатным округам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Г) все 450 депутатов проходили по партийным </w:t>
      </w:r>
      <w:proofErr w:type="gramStart"/>
      <w:r w:rsidRPr="002D6C2C">
        <w:rPr>
          <w:rFonts w:ascii="Times New Roman" w:eastAsia="Times New Roman" w:hAnsi="Times New Roman" w:cs="Times New Roman"/>
          <w:iCs/>
          <w:sz w:val="24"/>
          <w:szCs w:val="24"/>
          <w:lang w:eastAsia="ru-RU"/>
        </w:rPr>
        <w:t>спискам</w:t>
      </w:r>
      <w:proofErr w:type="gramEnd"/>
      <w:r w:rsidRPr="002D6C2C">
        <w:rPr>
          <w:rFonts w:ascii="Times New Roman" w:eastAsia="Times New Roman" w:hAnsi="Times New Roman" w:cs="Times New Roman"/>
          <w:iCs/>
          <w:sz w:val="24"/>
          <w:szCs w:val="24"/>
          <w:lang w:eastAsia="ru-RU"/>
        </w:rPr>
        <w:t xml:space="preserve"> соответственно пропорционально набранным голосам (7% барьер)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 Объединение Пермской области и Коми-Пермяцкого автономного округа (1 декабря 2005) привело к появлению нового субъекта РФ, это -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Республика Коми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Северо-Уральская область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Пермский край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Коми-Пермяцкая область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Сколько республик в современной РФ, с учетом присоединения Крыма к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12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22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32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Год, в котором состоятся следующие выборы Президента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2015</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2016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2017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2018</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Какая страна относится к понятию «ближнее зарубежье»?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Франция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Финляндия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Монголия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 Узбекистан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Темы эссе: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1.Реформация в Европе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2.Версальско-Вашингтонская система международных отношений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3.Международные конференции в Гааге (1899 и 1907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4.Россия и Османская империя в XVIII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5.Средневековая Византия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6.Решения Венского конгресса </w:t>
      </w:r>
      <w:smartTag w:uri="urn:schemas-microsoft-com:office:smarttags" w:element="metricconverter">
        <w:smartTagPr>
          <w:attr w:name="ProductID" w:val="1815 г"/>
        </w:smartTagPr>
        <w:r w:rsidRPr="002D6C2C">
          <w:rPr>
            <w:rFonts w:ascii="Times New Roman" w:eastAsia="Times New Roman" w:hAnsi="Times New Roman" w:cs="Times New Roman"/>
            <w:iCs/>
            <w:sz w:val="24"/>
            <w:szCs w:val="24"/>
            <w:lang w:eastAsia="ru-RU"/>
          </w:rPr>
          <w:t>1815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7.Ливонские войны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8.Российско-американские отношения в 2000-е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9.Российско-украинские отношения в 2000-е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10.Российско-китайские отношения в 2000-е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11.Возникновение монгольского государства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12.Наполеоновские войны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13.Объединение ГДР и ФРГ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14.Деятельность Коминтерна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15.Военная интервенция против советской России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16.Противостояние блоков НАТО и ОВД в 1950-1970-е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17.Смена политических режимов в социалистических странах в конце 1980-х - начале 1990-х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18.Деятельность Лиги Наций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19.Россия и Швеция в </w:t>
      </w:r>
      <w:r w:rsidRPr="002D6C2C">
        <w:rPr>
          <w:rFonts w:ascii="Times New Roman" w:eastAsia="Times New Roman" w:hAnsi="Times New Roman" w:cs="Times New Roman"/>
          <w:iCs/>
          <w:sz w:val="24"/>
          <w:szCs w:val="24"/>
          <w:lang w:val="en-US" w:eastAsia="ru-RU"/>
        </w:rPr>
        <w:t>X</w:t>
      </w:r>
      <w:r w:rsidRPr="002D6C2C">
        <w:rPr>
          <w:rFonts w:ascii="Times New Roman" w:eastAsia="Times New Roman" w:hAnsi="Times New Roman" w:cs="Times New Roman"/>
          <w:iCs/>
          <w:sz w:val="24"/>
          <w:szCs w:val="24"/>
          <w:lang w:eastAsia="ru-RU"/>
        </w:rPr>
        <w:t xml:space="preserve">VIII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20.Внешняя политика фашистской Германии во второй половине 1930-х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sectPr w:rsidR="002D6C2C" w:rsidRPr="002D6C2C" w:rsidSect="002D6C2C">
          <w:pgSz w:w="11907" w:h="16840" w:code="9"/>
          <w:pgMar w:top="1134" w:right="851" w:bottom="851" w:left="1701" w:header="720" w:footer="720" w:gutter="0"/>
          <w:cols w:space="720"/>
          <w:noEndnote/>
          <w:titlePg/>
          <w:docGrid w:linePitch="326"/>
        </w:sect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7 Оценочные средства для проведения промежуточной аттестации</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Планируемые результаты обучения и оценочные средства для проведения промежуточной аттестации:</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pPr>
    </w:p>
    <w:tbl>
      <w:tblPr>
        <w:tblW w:w="5000" w:type="pct"/>
        <w:tblCellMar>
          <w:left w:w="0" w:type="dxa"/>
          <w:right w:w="0" w:type="dxa"/>
        </w:tblCellMar>
        <w:tblLook w:val="04A0"/>
      </w:tblPr>
      <w:tblGrid>
        <w:gridCol w:w="1774"/>
        <w:gridCol w:w="4709"/>
        <w:gridCol w:w="9383"/>
      </w:tblGrid>
      <w:tr w:rsidR="002D6C2C" w:rsidRPr="002D6C2C" w:rsidTr="002D6C2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Структурный элемент </w:t>
            </w:r>
            <w:r w:rsidRPr="002D6C2C">
              <w:rPr>
                <w:rFonts w:ascii="Times New Roman" w:eastAsia="Times New Roman" w:hAnsi="Times New Roman" w:cs="Times New Roman"/>
                <w:iCs/>
                <w:sz w:val="24"/>
                <w:szCs w:val="24"/>
                <w:lang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Оценочные средства</w:t>
            </w:r>
          </w:p>
        </w:tc>
      </w:tr>
      <w:tr w:rsidR="002D6C2C" w:rsidRPr="002D6C2C" w:rsidTr="002D6C2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ОК-2 способностью использовать основы философских знаний для формирования мировоззренческой позиции</w:t>
            </w:r>
          </w:p>
        </w:tc>
      </w:tr>
      <w:tr w:rsidR="002D6C2C" w:rsidRPr="002D6C2C" w:rsidTr="002D6C2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Основные события исторического процесса в хронологической последовательности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Экзаменационные вопросы: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История в системе социально-гуманитарных наук. Основы методологии исторической науки.</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Государство и общество в Древнем мире</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Средневековье как стадия всемирного исторического процесса</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Раннее новое время: переход к индустриальному обществу</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Мир в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 </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 xml:space="preserve"> веках: попытки модернизации и промышленный переворот.</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Мир в начале XX века. Первая мировая война.</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Мир между двумя мировыми войнами. Вторая мировая война</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Послевоенное устройство мира в 1946 – 1991 гг.</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Мировое сообщество на рубеже XX - XXI веков.</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Древнерусское государство в </w:t>
            </w:r>
            <w:r w:rsidRPr="002D6C2C">
              <w:rPr>
                <w:rFonts w:ascii="Times New Roman" w:eastAsia="Times New Roman" w:hAnsi="Times New Roman" w:cs="Times New Roman"/>
                <w:iCs/>
                <w:sz w:val="24"/>
                <w:szCs w:val="24"/>
                <w:lang w:val="en-US" w:eastAsia="ru-RU"/>
              </w:rPr>
              <w:t>IX</w:t>
            </w:r>
            <w:r w:rsidRPr="002D6C2C">
              <w:rPr>
                <w:rFonts w:ascii="Times New Roman" w:eastAsia="Times New Roman" w:hAnsi="Times New Roman" w:cs="Times New Roman"/>
                <w:iCs/>
                <w:sz w:val="24"/>
                <w:szCs w:val="24"/>
                <w:lang w:eastAsia="ru-RU"/>
              </w:rPr>
              <w:t xml:space="preserve"> – </w:t>
            </w:r>
            <w:r w:rsidRPr="002D6C2C">
              <w:rPr>
                <w:rFonts w:ascii="Times New Roman" w:eastAsia="Times New Roman" w:hAnsi="Times New Roman" w:cs="Times New Roman"/>
                <w:iCs/>
                <w:sz w:val="24"/>
                <w:szCs w:val="24"/>
                <w:lang w:val="en-US" w:eastAsia="ru-RU"/>
              </w:rPr>
              <w:t>XII</w:t>
            </w:r>
            <w:r w:rsidRPr="002D6C2C">
              <w:rPr>
                <w:rFonts w:ascii="Times New Roman" w:eastAsia="Times New Roman" w:hAnsi="Times New Roman" w:cs="Times New Roman"/>
                <w:iCs/>
                <w:sz w:val="24"/>
                <w:szCs w:val="24"/>
                <w:lang w:eastAsia="ru-RU"/>
              </w:rPr>
              <w:t xml:space="preserve"> вв. </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Русские земли в период раздробленности. Борьба русских земель с иноземными захватчиками. </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Образование и становление русского централизованного государства в </w:t>
            </w:r>
            <w:r w:rsidRPr="002D6C2C">
              <w:rPr>
                <w:rFonts w:ascii="Times New Roman" w:eastAsia="Times New Roman" w:hAnsi="Times New Roman" w:cs="Times New Roman"/>
                <w:iCs/>
                <w:sz w:val="24"/>
                <w:szCs w:val="24"/>
                <w:lang w:val="en-US" w:eastAsia="ru-RU"/>
              </w:rPr>
              <w:t>XIV</w:t>
            </w:r>
            <w:r w:rsidRPr="002D6C2C">
              <w:rPr>
                <w:rFonts w:ascii="Times New Roman" w:eastAsia="Times New Roman" w:hAnsi="Times New Roman" w:cs="Times New Roman"/>
                <w:iCs/>
                <w:sz w:val="24"/>
                <w:szCs w:val="24"/>
                <w:lang w:eastAsia="ru-RU"/>
              </w:rPr>
              <w:t xml:space="preserve">– первой трети </w:t>
            </w:r>
            <w:r w:rsidRPr="002D6C2C">
              <w:rPr>
                <w:rFonts w:ascii="Times New Roman" w:eastAsia="Times New Roman" w:hAnsi="Times New Roman" w:cs="Times New Roman"/>
                <w:iCs/>
                <w:sz w:val="24"/>
                <w:szCs w:val="24"/>
                <w:lang w:val="en-US" w:eastAsia="ru-RU"/>
              </w:rPr>
              <w:t>XVI</w:t>
            </w:r>
            <w:r w:rsidRPr="002D6C2C">
              <w:rPr>
                <w:rFonts w:ascii="Times New Roman" w:eastAsia="Times New Roman" w:hAnsi="Times New Roman" w:cs="Times New Roman"/>
                <w:iCs/>
                <w:sz w:val="24"/>
                <w:szCs w:val="24"/>
                <w:lang w:eastAsia="ru-RU"/>
              </w:rPr>
              <w:t xml:space="preserve"> вв.</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Иван Грозный: реформы и опричнина. </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Смутное время в России.</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 xml:space="preserve">Россия в XVII </w:t>
            </w:r>
            <w:proofErr w:type="gramStart"/>
            <w:r w:rsidRPr="002D6C2C">
              <w:rPr>
                <w:rFonts w:ascii="Times New Roman" w:eastAsia="Times New Roman" w:hAnsi="Times New Roman" w:cs="Times New Roman"/>
                <w:bCs/>
                <w:iCs/>
                <w:sz w:val="24"/>
                <w:szCs w:val="24"/>
                <w:lang w:eastAsia="ru-RU"/>
              </w:rPr>
              <w:t>в</w:t>
            </w:r>
            <w:proofErr w:type="gramEnd"/>
            <w:r w:rsidRPr="002D6C2C">
              <w:rPr>
                <w:rFonts w:ascii="Times New Roman" w:eastAsia="Times New Roman" w:hAnsi="Times New Roman" w:cs="Times New Roman"/>
                <w:bCs/>
                <w:iCs/>
                <w:sz w:val="24"/>
                <w:szCs w:val="24"/>
                <w:lang w:eastAsia="ru-RU"/>
              </w:rPr>
              <w:t>.</w:t>
            </w:r>
            <w:r w:rsidRPr="002D6C2C">
              <w:rPr>
                <w:rFonts w:ascii="Times New Roman" w:eastAsia="Times New Roman" w:hAnsi="Times New Roman" w:cs="Times New Roman"/>
                <w:iCs/>
                <w:sz w:val="24"/>
                <w:szCs w:val="24"/>
                <w:lang w:eastAsia="ru-RU"/>
              </w:rPr>
              <w:t xml:space="preserve"> </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Русская культура в </w:t>
            </w:r>
            <w:r w:rsidRPr="002D6C2C">
              <w:rPr>
                <w:rFonts w:ascii="Times New Roman" w:eastAsia="Times New Roman" w:hAnsi="Times New Roman" w:cs="Times New Roman"/>
                <w:iCs/>
                <w:sz w:val="24"/>
                <w:szCs w:val="24"/>
                <w:lang w:val="en-US" w:eastAsia="ru-RU"/>
              </w:rPr>
              <w:t>IX</w:t>
            </w:r>
            <w:r w:rsidRPr="002D6C2C">
              <w:rPr>
                <w:rFonts w:ascii="Times New Roman" w:eastAsia="Times New Roman" w:hAnsi="Times New Roman" w:cs="Times New Roman"/>
                <w:iCs/>
                <w:sz w:val="24"/>
                <w:szCs w:val="24"/>
                <w:lang w:eastAsia="ru-RU"/>
              </w:rPr>
              <w:t xml:space="preserve"> –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 xml:space="preserve"> вв.</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Преобразования традиционного общества при Петре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Дворцовые перевороты. Правление Екатерины II. </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Россия в первой половине XIX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xml:space="preserve">. </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Россия во второй половине XIX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xml:space="preserve">. </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Русская культура в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 начале </w:t>
            </w:r>
            <w:r w:rsidRPr="002D6C2C">
              <w:rPr>
                <w:rFonts w:ascii="Times New Roman" w:eastAsia="Times New Roman" w:hAnsi="Times New Roman" w:cs="Times New Roman"/>
                <w:iCs/>
                <w:sz w:val="24"/>
                <w:szCs w:val="24"/>
                <w:lang w:val="en-US" w:eastAsia="ru-RU"/>
              </w:rPr>
              <w:t>XX</w:t>
            </w:r>
            <w:r w:rsidRPr="002D6C2C">
              <w:rPr>
                <w:rFonts w:ascii="Times New Roman" w:eastAsia="Times New Roman" w:hAnsi="Times New Roman" w:cs="Times New Roman"/>
                <w:iCs/>
                <w:sz w:val="24"/>
                <w:szCs w:val="24"/>
                <w:lang w:eastAsia="ru-RU"/>
              </w:rPr>
              <w:t xml:space="preserve"> вв.</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Первая российская революция 1905-1907 гг. и ее последствия.</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Россия в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Социалистическая революция и становление советской власти (октябрь 1917 – май 1918 гг.). </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Гражданская война и интервенция в России. Военный коммунизм.</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Образование СССР 1922-1941 гг.</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Внутренняя политика СССР в 1920 – 1930-е гг.</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СССР в годы Великой Отечественной войны.</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СССР в 1945-1964 гг.: послевоенное восстановление народного хозяйства и попытки реформирования.</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СССР в 1965 – 1991 гг. </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Особенности развития советской культуры.</w:t>
            </w:r>
          </w:p>
          <w:p w:rsidR="002D6C2C" w:rsidRPr="002D6C2C" w:rsidRDefault="002D6C2C" w:rsidP="00B13BF3">
            <w:pPr>
              <w:widowControl w:val="0"/>
              <w:numPr>
                <w:ilvl w:val="0"/>
                <w:numId w:val="7"/>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Внутренняя политика Российской Федерации (1991 – 2000-е гг.)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Тесты: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Куликовская битва: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237 г"/>
              </w:smartTagPr>
              <w:r w:rsidRPr="002D6C2C">
                <w:rPr>
                  <w:rFonts w:ascii="Times New Roman" w:eastAsia="Times New Roman" w:hAnsi="Times New Roman" w:cs="Times New Roman"/>
                  <w:iCs/>
                  <w:sz w:val="24"/>
                  <w:szCs w:val="24"/>
                  <w:lang w:eastAsia="ru-RU"/>
                </w:rPr>
                <w:t>1237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480 г"/>
              </w:smartTagPr>
              <w:r w:rsidRPr="002D6C2C">
                <w:rPr>
                  <w:rFonts w:ascii="Times New Roman" w:eastAsia="Times New Roman" w:hAnsi="Times New Roman" w:cs="Times New Roman"/>
                  <w:iCs/>
                  <w:sz w:val="24"/>
                  <w:szCs w:val="24"/>
                  <w:lang w:eastAsia="ru-RU"/>
                </w:rPr>
                <w:t>1480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223 г"/>
              </w:smartTagPr>
              <w:r w:rsidRPr="002D6C2C">
                <w:rPr>
                  <w:rFonts w:ascii="Times New Roman" w:eastAsia="Times New Roman" w:hAnsi="Times New Roman" w:cs="Times New Roman"/>
                  <w:iCs/>
                  <w:sz w:val="24"/>
                  <w:szCs w:val="24"/>
                  <w:lang w:eastAsia="ru-RU"/>
                </w:rPr>
                <w:t>1223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380 г"/>
              </w:smartTagPr>
              <w:r w:rsidRPr="002D6C2C">
                <w:rPr>
                  <w:rFonts w:ascii="Times New Roman" w:eastAsia="Times New Roman" w:hAnsi="Times New Roman" w:cs="Times New Roman"/>
                  <w:iCs/>
                  <w:sz w:val="24"/>
                  <w:szCs w:val="24"/>
                  <w:lang w:eastAsia="ru-RU"/>
                </w:rPr>
                <w:t>1380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Опричнина: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1565-1572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1598-1605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1550-1572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1556-1582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Созыв первого Земского собора: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1. </w:t>
            </w:r>
            <w:smartTag w:uri="urn:schemas-microsoft-com:office:smarttags" w:element="metricconverter">
              <w:smartTagPr>
                <w:attr w:name="ProductID" w:val="1549 г"/>
              </w:smartTagPr>
              <w:r w:rsidRPr="002D6C2C">
                <w:rPr>
                  <w:rFonts w:ascii="Times New Roman" w:eastAsia="Times New Roman" w:hAnsi="Times New Roman" w:cs="Times New Roman"/>
                  <w:iCs/>
                  <w:sz w:val="24"/>
                  <w:szCs w:val="24"/>
                  <w:lang w:eastAsia="ru-RU"/>
                </w:rPr>
                <w:t>1549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497 г"/>
              </w:smartTagPr>
              <w:r w:rsidRPr="002D6C2C">
                <w:rPr>
                  <w:rFonts w:ascii="Times New Roman" w:eastAsia="Times New Roman" w:hAnsi="Times New Roman" w:cs="Times New Roman"/>
                  <w:iCs/>
                  <w:sz w:val="24"/>
                  <w:szCs w:val="24"/>
                  <w:lang w:eastAsia="ru-RU"/>
                </w:rPr>
                <w:t>1497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613 г"/>
              </w:smartTagPr>
              <w:r w:rsidRPr="002D6C2C">
                <w:rPr>
                  <w:rFonts w:ascii="Times New Roman" w:eastAsia="Times New Roman" w:hAnsi="Times New Roman" w:cs="Times New Roman"/>
                  <w:iCs/>
                  <w:sz w:val="24"/>
                  <w:szCs w:val="24"/>
                  <w:lang w:eastAsia="ru-RU"/>
                </w:rPr>
                <w:t>1613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649 г"/>
              </w:smartTagPr>
              <w:r w:rsidRPr="002D6C2C">
                <w:rPr>
                  <w:rFonts w:ascii="Times New Roman" w:eastAsia="Times New Roman" w:hAnsi="Times New Roman" w:cs="Times New Roman"/>
                  <w:iCs/>
                  <w:sz w:val="24"/>
                  <w:szCs w:val="24"/>
                  <w:lang w:eastAsia="ru-RU"/>
                </w:rPr>
                <w:t>1649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proofErr w:type="spellStart"/>
            <w:r w:rsidRPr="002D6C2C">
              <w:rPr>
                <w:rFonts w:ascii="Times New Roman" w:eastAsia="Times New Roman" w:hAnsi="Times New Roman" w:cs="Times New Roman"/>
                <w:iCs/>
                <w:sz w:val="24"/>
                <w:szCs w:val="24"/>
                <w:lang w:eastAsia="ru-RU"/>
              </w:rPr>
              <w:t>Третьиюньская</w:t>
            </w:r>
            <w:proofErr w:type="spellEnd"/>
            <w:r w:rsidRPr="002D6C2C">
              <w:rPr>
                <w:rFonts w:ascii="Times New Roman" w:eastAsia="Times New Roman" w:hAnsi="Times New Roman" w:cs="Times New Roman"/>
                <w:iCs/>
                <w:sz w:val="24"/>
                <w:szCs w:val="24"/>
                <w:lang w:eastAsia="ru-RU"/>
              </w:rPr>
              <w:t xml:space="preserve"> монархия: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1905-1907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1894-1917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1907-1914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1914-1917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Брестский мир: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19 г"/>
              </w:smartTagPr>
              <w:r w:rsidRPr="002D6C2C">
                <w:rPr>
                  <w:rFonts w:ascii="Times New Roman" w:eastAsia="Times New Roman" w:hAnsi="Times New Roman" w:cs="Times New Roman"/>
                  <w:iCs/>
                  <w:sz w:val="24"/>
                  <w:szCs w:val="24"/>
                  <w:lang w:eastAsia="ru-RU"/>
                </w:rPr>
                <w:t>1919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20 г"/>
              </w:smartTagPr>
              <w:r w:rsidRPr="002D6C2C">
                <w:rPr>
                  <w:rFonts w:ascii="Times New Roman" w:eastAsia="Times New Roman" w:hAnsi="Times New Roman" w:cs="Times New Roman"/>
                  <w:iCs/>
                  <w:sz w:val="24"/>
                  <w:szCs w:val="24"/>
                  <w:lang w:eastAsia="ru-RU"/>
                </w:rPr>
                <w:t>1920 г</w:t>
              </w:r>
            </w:smartTag>
            <w:r w:rsidRPr="002D6C2C">
              <w:rPr>
                <w:rFonts w:ascii="Times New Roman" w:eastAsia="Times New Roman" w:hAnsi="Times New Roman" w:cs="Times New Roman"/>
                <w:iCs/>
                <w:sz w:val="24"/>
                <w:szCs w:val="24"/>
                <w:lang w:eastAsia="ru-RU"/>
              </w:rPr>
              <w:t xml:space="preserve">.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6. В </w:t>
            </w:r>
            <w:smartTag w:uri="urn:schemas-microsoft-com:office:smarttags" w:element="metricconverter">
              <w:smartTagPr>
                <w:attr w:name="ProductID" w:val="1721 г"/>
              </w:smartTagPr>
              <w:r w:rsidRPr="002D6C2C">
                <w:rPr>
                  <w:rFonts w:ascii="Times New Roman" w:eastAsia="Times New Roman" w:hAnsi="Times New Roman" w:cs="Times New Roman"/>
                  <w:iCs/>
                  <w:sz w:val="24"/>
                  <w:szCs w:val="24"/>
                  <w:lang w:eastAsia="ru-RU"/>
                </w:rPr>
                <w:t>1721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отмена крепостного права;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провозглашение России империей;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присоединением к России Крыма;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принятие «Соборного уложения».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Год царствования Екатерины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721 г"/>
              </w:smartTagPr>
              <w:r w:rsidRPr="002D6C2C">
                <w:rPr>
                  <w:rFonts w:ascii="Times New Roman" w:eastAsia="Times New Roman" w:hAnsi="Times New Roman" w:cs="Times New Roman"/>
                  <w:iCs/>
                  <w:sz w:val="24"/>
                  <w:szCs w:val="24"/>
                  <w:lang w:eastAsia="ru-RU"/>
                </w:rPr>
                <w:t>1721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755 г"/>
              </w:smartTagPr>
              <w:r w:rsidRPr="002D6C2C">
                <w:rPr>
                  <w:rFonts w:ascii="Times New Roman" w:eastAsia="Times New Roman" w:hAnsi="Times New Roman" w:cs="Times New Roman"/>
                  <w:iCs/>
                  <w:sz w:val="24"/>
                  <w:szCs w:val="24"/>
                  <w:lang w:eastAsia="ru-RU"/>
                </w:rPr>
                <w:t>1755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785 г"/>
              </w:smartTagPr>
              <w:r w:rsidRPr="002D6C2C">
                <w:rPr>
                  <w:rFonts w:ascii="Times New Roman" w:eastAsia="Times New Roman" w:hAnsi="Times New Roman" w:cs="Times New Roman"/>
                  <w:iCs/>
                  <w:sz w:val="24"/>
                  <w:szCs w:val="24"/>
                  <w:lang w:eastAsia="ru-RU"/>
                </w:rPr>
                <w:t>1785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801 г"/>
              </w:smartTagPr>
              <w:r w:rsidRPr="002D6C2C">
                <w:rPr>
                  <w:rFonts w:ascii="Times New Roman" w:eastAsia="Times New Roman" w:hAnsi="Times New Roman" w:cs="Times New Roman"/>
                  <w:iCs/>
                  <w:sz w:val="24"/>
                  <w:szCs w:val="24"/>
                  <w:lang w:eastAsia="ru-RU"/>
                </w:rPr>
                <w:t>1801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8. Замена коллегий министерствами: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718 г"/>
              </w:smartTagPr>
              <w:r w:rsidRPr="002D6C2C">
                <w:rPr>
                  <w:rFonts w:ascii="Times New Roman" w:eastAsia="Times New Roman" w:hAnsi="Times New Roman" w:cs="Times New Roman"/>
                  <w:iCs/>
                  <w:sz w:val="24"/>
                  <w:szCs w:val="24"/>
                  <w:lang w:eastAsia="ru-RU"/>
                </w:rPr>
                <w:t>1718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802 г"/>
              </w:smartTagPr>
              <w:r w:rsidRPr="002D6C2C">
                <w:rPr>
                  <w:rFonts w:ascii="Times New Roman" w:eastAsia="Times New Roman" w:hAnsi="Times New Roman" w:cs="Times New Roman"/>
                  <w:iCs/>
                  <w:sz w:val="24"/>
                  <w:szCs w:val="24"/>
                  <w:lang w:eastAsia="ru-RU"/>
                </w:rPr>
                <w:t>1802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874 г"/>
              </w:smartTagPr>
              <w:r w:rsidRPr="002D6C2C">
                <w:rPr>
                  <w:rFonts w:ascii="Times New Roman" w:eastAsia="Times New Roman" w:hAnsi="Times New Roman" w:cs="Times New Roman"/>
                  <w:iCs/>
                  <w:sz w:val="24"/>
                  <w:szCs w:val="24"/>
                  <w:lang w:eastAsia="ru-RU"/>
                </w:rPr>
                <w:t>1874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881 г"/>
              </w:smartTagPr>
              <w:r w:rsidRPr="002D6C2C">
                <w:rPr>
                  <w:rFonts w:ascii="Times New Roman" w:eastAsia="Times New Roman" w:hAnsi="Times New Roman" w:cs="Times New Roman"/>
                  <w:iCs/>
                  <w:sz w:val="24"/>
                  <w:szCs w:val="24"/>
                  <w:lang w:eastAsia="ru-RU"/>
                </w:rPr>
                <w:t>1881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Полтавское сражение: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702 г"/>
              </w:smartTagPr>
              <w:r w:rsidRPr="002D6C2C">
                <w:rPr>
                  <w:rFonts w:ascii="Times New Roman" w:eastAsia="Times New Roman" w:hAnsi="Times New Roman" w:cs="Times New Roman"/>
                  <w:iCs/>
                  <w:sz w:val="24"/>
                  <w:szCs w:val="24"/>
                  <w:lang w:eastAsia="ru-RU"/>
                </w:rPr>
                <w:t>1702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709 г"/>
              </w:smartTagPr>
              <w:r w:rsidRPr="002D6C2C">
                <w:rPr>
                  <w:rFonts w:ascii="Times New Roman" w:eastAsia="Times New Roman" w:hAnsi="Times New Roman" w:cs="Times New Roman"/>
                  <w:iCs/>
                  <w:sz w:val="24"/>
                  <w:szCs w:val="24"/>
                  <w:lang w:eastAsia="ru-RU"/>
                </w:rPr>
                <w:t>1709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711 г"/>
              </w:smartTagPr>
              <w:r w:rsidRPr="002D6C2C">
                <w:rPr>
                  <w:rFonts w:ascii="Times New Roman" w:eastAsia="Times New Roman" w:hAnsi="Times New Roman" w:cs="Times New Roman"/>
                  <w:iCs/>
                  <w:sz w:val="24"/>
                  <w:szCs w:val="24"/>
                  <w:lang w:eastAsia="ru-RU"/>
                </w:rPr>
                <w:t>1711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714 г"/>
              </w:smartTagPr>
              <w:r w:rsidRPr="002D6C2C">
                <w:rPr>
                  <w:rFonts w:ascii="Times New Roman" w:eastAsia="Times New Roman" w:hAnsi="Times New Roman" w:cs="Times New Roman"/>
                  <w:iCs/>
                  <w:sz w:val="24"/>
                  <w:szCs w:val="24"/>
                  <w:lang w:eastAsia="ru-RU"/>
                </w:rPr>
                <w:t>1714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Реформа управления государственными крестьянами П.Д. Киселева: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1801-1803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1837-1841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1861-1863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1881-1894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11. Начало «хождения в народ»: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863 г"/>
              </w:smartTagPr>
              <w:r w:rsidRPr="002D6C2C">
                <w:rPr>
                  <w:rFonts w:ascii="Times New Roman" w:eastAsia="Times New Roman" w:hAnsi="Times New Roman" w:cs="Times New Roman"/>
                  <w:iCs/>
                  <w:sz w:val="24"/>
                  <w:szCs w:val="24"/>
                  <w:lang w:eastAsia="ru-RU"/>
                </w:rPr>
                <w:t>1863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873 г"/>
              </w:smartTagPr>
              <w:r w:rsidRPr="002D6C2C">
                <w:rPr>
                  <w:rFonts w:ascii="Times New Roman" w:eastAsia="Times New Roman" w:hAnsi="Times New Roman" w:cs="Times New Roman"/>
                  <w:iCs/>
                  <w:sz w:val="24"/>
                  <w:szCs w:val="24"/>
                  <w:lang w:eastAsia="ru-RU"/>
                </w:rPr>
                <w:t>1873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883 г"/>
              </w:smartTagPr>
              <w:r w:rsidRPr="002D6C2C">
                <w:rPr>
                  <w:rFonts w:ascii="Times New Roman" w:eastAsia="Times New Roman" w:hAnsi="Times New Roman" w:cs="Times New Roman"/>
                  <w:iCs/>
                  <w:sz w:val="24"/>
                  <w:szCs w:val="24"/>
                  <w:lang w:eastAsia="ru-RU"/>
                </w:rPr>
                <w:t>1883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895 г"/>
              </w:smartTagPr>
              <w:r w:rsidRPr="002D6C2C">
                <w:rPr>
                  <w:rFonts w:ascii="Times New Roman" w:eastAsia="Times New Roman" w:hAnsi="Times New Roman" w:cs="Times New Roman"/>
                  <w:iCs/>
                  <w:sz w:val="24"/>
                  <w:szCs w:val="24"/>
                  <w:lang w:eastAsia="ru-RU"/>
                </w:rPr>
                <w:t>1895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12. В </w:t>
            </w:r>
            <w:smartTag w:uri="urn:schemas-microsoft-com:office:smarttags" w:element="metricconverter">
              <w:smartTagPr>
                <w:attr w:name="ProductID" w:val="1700 г"/>
              </w:smartTagPr>
              <w:r w:rsidRPr="002D6C2C">
                <w:rPr>
                  <w:rFonts w:ascii="Times New Roman" w:eastAsia="Times New Roman" w:hAnsi="Times New Roman" w:cs="Times New Roman"/>
                  <w:iCs/>
                  <w:sz w:val="24"/>
                  <w:szCs w:val="24"/>
                  <w:lang w:eastAsia="ru-RU"/>
                </w:rPr>
                <w:t>1700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Северная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городские восстания;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русско-турецкая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церковный раскол.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13. Декрет о земле: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21 г"/>
              </w:smartTagPr>
              <w:r w:rsidRPr="002D6C2C">
                <w:rPr>
                  <w:rFonts w:ascii="Times New Roman" w:eastAsia="Times New Roman" w:hAnsi="Times New Roman" w:cs="Times New Roman"/>
                  <w:iCs/>
                  <w:sz w:val="24"/>
                  <w:szCs w:val="24"/>
                  <w:lang w:eastAsia="ru-RU"/>
                </w:rPr>
                <w:t>1921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24 г"/>
              </w:smartTagPr>
              <w:r w:rsidRPr="002D6C2C">
                <w:rPr>
                  <w:rFonts w:ascii="Times New Roman" w:eastAsia="Times New Roman" w:hAnsi="Times New Roman" w:cs="Times New Roman"/>
                  <w:iCs/>
                  <w:sz w:val="24"/>
                  <w:szCs w:val="24"/>
                  <w:lang w:eastAsia="ru-RU"/>
                </w:rPr>
                <w:t>1924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14. Полное прекращение выкупных платежей крестьянами: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803 г"/>
              </w:smartTagPr>
              <w:r w:rsidRPr="002D6C2C">
                <w:rPr>
                  <w:rFonts w:ascii="Times New Roman" w:eastAsia="Times New Roman" w:hAnsi="Times New Roman" w:cs="Times New Roman"/>
                  <w:iCs/>
                  <w:sz w:val="24"/>
                  <w:szCs w:val="24"/>
                  <w:lang w:eastAsia="ru-RU"/>
                </w:rPr>
                <w:t>1803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861 г"/>
              </w:smartTagPr>
              <w:r w:rsidRPr="002D6C2C">
                <w:rPr>
                  <w:rFonts w:ascii="Times New Roman" w:eastAsia="Times New Roman" w:hAnsi="Times New Roman" w:cs="Times New Roman"/>
                  <w:iCs/>
                  <w:sz w:val="24"/>
                  <w:szCs w:val="24"/>
                  <w:lang w:eastAsia="ru-RU"/>
                </w:rPr>
                <w:t>1861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894 г"/>
              </w:smartTagPr>
              <w:r w:rsidRPr="002D6C2C">
                <w:rPr>
                  <w:rFonts w:ascii="Times New Roman" w:eastAsia="Times New Roman" w:hAnsi="Times New Roman" w:cs="Times New Roman"/>
                  <w:iCs/>
                  <w:sz w:val="24"/>
                  <w:szCs w:val="24"/>
                  <w:lang w:eastAsia="ru-RU"/>
                </w:rPr>
                <w:t>1894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07 г"/>
              </w:smartTagPr>
              <w:r w:rsidRPr="002D6C2C">
                <w:rPr>
                  <w:rFonts w:ascii="Times New Roman" w:eastAsia="Times New Roman" w:hAnsi="Times New Roman" w:cs="Times New Roman"/>
                  <w:iCs/>
                  <w:sz w:val="24"/>
                  <w:szCs w:val="24"/>
                  <w:lang w:eastAsia="ru-RU"/>
                </w:rPr>
                <w:t>1907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15. Переход к нэпу: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19 г"/>
              </w:smartTagPr>
              <w:r w:rsidRPr="002D6C2C">
                <w:rPr>
                  <w:rFonts w:ascii="Times New Roman" w:eastAsia="Times New Roman" w:hAnsi="Times New Roman" w:cs="Times New Roman"/>
                  <w:iCs/>
                  <w:sz w:val="24"/>
                  <w:szCs w:val="24"/>
                  <w:lang w:eastAsia="ru-RU"/>
                </w:rPr>
                <w:t>1919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21 г"/>
              </w:smartTagPr>
              <w:r w:rsidRPr="002D6C2C">
                <w:rPr>
                  <w:rFonts w:ascii="Times New Roman" w:eastAsia="Times New Roman" w:hAnsi="Times New Roman" w:cs="Times New Roman"/>
                  <w:iCs/>
                  <w:sz w:val="24"/>
                  <w:szCs w:val="24"/>
                  <w:lang w:eastAsia="ru-RU"/>
                </w:rPr>
                <w:t>1921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24 г"/>
              </w:smartTagPr>
              <w:r w:rsidRPr="002D6C2C">
                <w:rPr>
                  <w:rFonts w:ascii="Times New Roman" w:eastAsia="Times New Roman" w:hAnsi="Times New Roman" w:cs="Times New Roman"/>
                  <w:iCs/>
                  <w:sz w:val="24"/>
                  <w:szCs w:val="24"/>
                  <w:lang w:eastAsia="ru-RU"/>
                </w:rPr>
                <w:t>1924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27 г"/>
              </w:smartTagPr>
              <w:r w:rsidRPr="002D6C2C">
                <w:rPr>
                  <w:rFonts w:ascii="Times New Roman" w:eastAsia="Times New Roman" w:hAnsi="Times New Roman" w:cs="Times New Roman"/>
                  <w:iCs/>
                  <w:sz w:val="24"/>
                  <w:szCs w:val="24"/>
                  <w:lang w:eastAsia="ru-RU"/>
                </w:rPr>
                <w:t>1927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16. Период 1700-1721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Двадцатилетняя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Северная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Отечественная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русско-турецкая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17. Крестьянская война под предводительством Е.И. Пугачева: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1606-1607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1670-1671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1707-1708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1773-1775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18. Москва – столица РСФСР: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1.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20 г"/>
              </w:smartTagPr>
              <w:r w:rsidRPr="002D6C2C">
                <w:rPr>
                  <w:rFonts w:ascii="Times New Roman" w:eastAsia="Times New Roman" w:hAnsi="Times New Roman" w:cs="Times New Roman"/>
                  <w:iCs/>
                  <w:sz w:val="24"/>
                  <w:szCs w:val="24"/>
                  <w:lang w:eastAsia="ru-RU"/>
                </w:rPr>
                <w:t>1920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22 г"/>
              </w:smartTagPr>
              <w:r w:rsidRPr="002D6C2C">
                <w:rPr>
                  <w:rFonts w:ascii="Times New Roman" w:eastAsia="Times New Roman" w:hAnsi="Times New Roman" w:cs="Times New Roman"/>
                  <w:iCs/>
                  <w:sz w:val="24"/>
                  <w:szCs w:val="24"/>
                  <w:lang w:eastAsia="ru-RU"/>
                </w:rPr>
                <w:t>1922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19. </w:t>
            </w:r>
            <w:smartTag w:uri="urn:schemas-microsoft-com:office:smarttags" w:element="metricconverter">
              <w:smartTagPr>
                <w:attr w:name="ProductID" w:val="1922 г"/>
              </w:smartTagPr>
              <w:r w:rsidRPr="002D6C2C">
                <w:rPr>
                  <w:rFonts w:ascii="Times New Roman" w:eastAsia="Times New Roman" w:hAnsi="Times New Roman" w:cs="Times New Roman"/>
                  <w:iCs/>
                  <w:sz w:val="24"/>
                  <w:szCs w:val="24"/>
                  <w:lang w:eastAsia="ru-RU"/>
                </w:rPr>
                <w:t>1922 г</w:t>
              </w:r>
            </w:smartTag>
            <w:r w:rsidRPr="002D6C2C">
              <w:rPr>
                <w:rFonts w:ascii="Times New Roman" w:eastAsia="Times New Roman" w:hAnsi="Times New Roman" w:cs="Times New Roman"/>
                <w:iCs/>
                <w:sz w:val="24"/>
                <w:szCs w:val="24"/>
                <w:lang w:eastAsia="ru-RU"/>
              </w:rPr>
              <w:t>. – год образования: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РСФСР;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УССР;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БССР.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20. Восстание в Кронштадте: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20 г"/>
              </w:smartTagPr>
              <w:r w:rsidRPr="002D6C2C">
                <w:rPr>
                  <w:rFonts w:ascii="Times New Roman" w:eastAsia="Times New Roman" w:hAnsi="Times New Roman" w:cs="Times New Roman"/>
                  <w:iCs/>
                  <w:sz w:val="24"/>
                  <w:szCs w:val="24"/>
                  <w:lang w:eastAsia="ru-RU"/>
                </w:rPr>
                <w:t>1920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21 г"/>
              </w:smartTagPr>
              <w:r w:rsidRPr="002D6C2C">
                <w:rPr>
                  <w:rFonts w:ascii="Times New Roman" w:eastAsia="Times New Roman" w:hAnsi="Times New Roman" w:cs="Times New Roman"/>
                  <w:iCs/>
                  <w:sz w:val="24"/>
                  <w:szCs w:val="24"/>
                  <w:lang w:eastAsia="ru-RU"/>
                </w:rPr>
                <w:t>1921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22 г"/>
              </w:smartTagPr>
              <w:r w:rsidRPr="002D6C2C">
                <w:rPr>
                  <w:rFonts w:ascii="Times New Roman" w:eastAsia="Times New Roman" w:hAnsi="Times New Roman" w:cs="Times New Roman"/>
                  <w:iCs/>
                  <w:sz w:val="24"/>
                  <w:szCs w:val="24"/>
                  <w:lang w:eastAsia="ru-RU"/>
                </w:rPr>
                <w:t>1922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21. Испытание первой атомной бомбы в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45 г"/>
              </w:smartTagPr>
              <w:r w:rsidRPr="002D6C2C">
                <w:rPr>
                  <w:rFonts w:ascii="Times New Roman" w:eastAsia="Times New Roman" w:hAnsi="Times New Roman" w:cs="Times New Roman"/>
                  <w:iCs/>
                  <w:sz w:val="24"/>
                  <w:szCs w:val="24"/>
                  <w:lang w:eastAsia="ru-RU"/>
                </w:rPr>
                <w:t>1945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49 г"/>
              </w:smartTagPr>
              <w:r w:rsidRPr="002D6C2C">
                <w:rPr>
                  <w:rFonts w:ascii="Times New Roman" w:eastAsia="Times New Roman" w:hAnsi="Times New Roman" w:cs="Times New Roman"/>
                  <w:iCs/>
                  <w:sz w:val="24"/>
                  <w:szCs w:val="24"/>
                  <w:lang w:eastAsia="ru-RU"/>
                </w:rPr>
                <w:t>1949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52 г"/>
              </w:smartTagPr>
              <w:r w:rsidRPr="002D6C2C">
                <w:rPr>
                  <w:rFonts w:ascii="Times New Roman" w:eastAsia="Times New Roman" w:hAnsi="Times New Roman" w:cs="Times New Roman"/>
                  <w:iCs/>
                  <w:sz w:val="24"/>
                  <w:szCs w:val="24"/>
                  <w:lang w:eastAsia="ru-RU"/>
                </w:rPr>
                <w:t>1952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54 г"/>
              </w:smartTagPr>
              <w:r w:rsidRPr="002D6C2C">
                <w:rPr>
                  <w:rFonts w:ascii="Times New Roman" w:eastAsia="Times New Roman" w:hAnsi="Times New Roman" w:cs="Times New Roman"/>
                  <w:iCs/>
                  <w:sz w:val="24"/>
                  <w:szCs w:val="24"/>
                  <w:lang w:eastAsia="ru-RU"/>
                </w:rPr>
                <w:t>1954 г</w:t>
              </w:r>
            </w:smartTag>
            <w:r w:rsidRPr="002D6C2C">
              <w:rPr>
                <w:rFonts w:ascii="Times New Roman" w:eastAsia="Times New Roman" w:hAnsi="Times New Roman" w:cs="Times New Roman"/>
                <w:iCs/>
                <w:sz w:val="24"/>
                <w:szCs w:val="24"/>
                <w:lang w:eastAsia="ru-RU"/>
              </w:rPr>
              <w:t xml:space="preserve">.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22. Избрание Н.С. Хрущева Первым секретарем ЦК КПСС: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53 г"/>
              </w:smartTagPr>
              <w:r w:rsidRPr="002D6C2C">
                <w:rPr>
                  <w:rFonts w:ascii="Times New Roman" w:eastAsia="Times New Roman" w:hAnsi="Times New Roman" w:cs="Times New Roman"/>
                  <w:iCs/>
                  <w:sz w:val="24"/>
                  <w:szCs w:val="24"/>
                  <w:lang w:eastAsia="ru-RU"/>
                </w:rPr>
                <w:t>1953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56 г"/>
              </w:smartTagPr>
              <w:r w:rsidRPr="002D6C2C">
                <w:rPr>
                  <w:rFonts w:ascii="Times New Roman" w:eastAsia="Times New Roman" w:hAnsi="Times New Roman" w:cs="Times New Roman"/>
                  <w:iCs/>
                  <w:sz w:val="24"/>
                  <w:szCs w:val="24"/>
                  <w:lang w:eastAsia="ru-RU"/>
                </w:rPr>
                <w:t>1956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64 г"/>
              </w:smartTagPr>
              <w:r w:rsidRPr="002D6C2C">
                <w:rPr>
                  <w:rFonts w:ascii="Times New Roman" w:eastAsia="Times New Roman" w:hAnsi="Times New Roman" w:cs="Times New Roman"/>
                  <w:iCs/>
                  <w:sz w:val="24"/>
                  <w:szCs w:val="24"/>
                  <w:lang w:eastAsia="ru-RU"/>
                </w:rPr>
                <w:t>1964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72 г"/>
              </w:smartTagPr>
              <w:r w:rsidRPr="002D6C2C">
                <w:rPr>
                  <w:rFonts w:ascii="Times New Roman" w:eastAsia="Times New Roman" w:hAnsi="Times New Roman" w:cs="Times New Roman"/>
                  <w:iCs/>
                  <w:sz w:val="24"/>
                  <w:szCs w:val="24"/>
                  <w:lang w:eastAsia="ru-RU"/>
                </w:rPr>
                <w:t>1972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23. Принятие первой Конституции РСФСР: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1.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24 г"/>
              </w:smartTagPr>
              <w:r w:rsidRPr="002D6C2C">
                <w:rPr>
                  <w:rFonts w:ascii="Times New Roman" w:eastAsia="Times New Roman" w:hAnsi="Times New Roman" w:cs="Times New Roman"/>
                  <w:iCs/>
                  <w:sz w:val="24"/>
                  <w:szCs w:val="24"/>
                  <w:lang w:eastAsia="ru-RU"/>
                </w:rPr>
                <w:t>1924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36 г"/>
              </w:smartTagPr>
              <w:r w:rsidRPr="002D6C2C">
                <w:rPr>
                  <w:rFonts w:ascii="Times New Roman" w:eastAsia="Times New Roman" w:hAnsi="Times New Roman" w:cs="Times New Roman"/>
                  <w:iCs/>
                  <w:sz w:val="24"/>
                  <w:szCs w:val="24"/>
                  <w:lang w:eastAsia="ru-RU"/>
                </w:rPr>
                <w:t>1936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24. Первый секретарь (Генеральный секретарь) ЦК партии в 1964-1982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1.Ю.В. Андропов;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И.В. Сталин;</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Н.С. Хрущев;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smartTag w:uri="urn:schemas-microsoft-com:office:smarttags" w:element="metricconverter">
              <w:smartTagPr>
                <w:attr w:name="ProductID" w:val="4. Л"/>
              </w:smartTagPr>
              <w:r w:rsidRPr="002D6C2C">
                <w:rPr>
                  <w:rFonts w:ascii="Times New Roman" w:eastAsia="Times New Roman" w:hAnsi="Times New Roman" w:cs="Times New Roman"/>
                  <w:iCs/>
                  <w:sz w:val="24"/>
                  <w:szCs w:val="24"/>
                  <w:lang w:eastAsia="ru-RU"/>
                </w:rPr>
                <w:t>4. Л</w:t>
              </w:r>
            </w:smartTag>
            <w:r w:rsidRPr="002D6C2C">
              <w:rPr>
                <w:rFonts w:ascii="Times New Roman" w:eastAsia="Times New Roman" w:hAnsi="Times New Roman" w:cs="Times New Roman"/>
                <w:iCs/>
                <w:sz w:val="24"/>
                <w:szCs w:val="24"/>
                <w:lang w:eastAsia="ru-RU"/>
              </w:rPr>
              <w:t>.И. Брежнев.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25. Принятие христианства на Руси: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962 г"/>
              </w:smartTagPr>
              <w:r w:rsidRPr="002D6C2C">
                <w:rPr>
                  <w:rFonts w:ascii="Times New Roman" w:eastAsia="Times New Roman" w:hAnsi="Times New Roman" w:cs="Times New Roman"/>
                  <w:iCs/>
                  <w:sz w:val="24"/>
                  <w:szCs w:val="24"/>
                  <w:lang w:eastAsia="ru-RU"/>
                </w:rPr>
                <w:t>962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988 г"/>
              </w:smartTagPr>
              <w:r w:rsidRPr="002D6C2C">
                <w:rPr>
                  <w:rFonts w:ascii="Times New Roman" w:eastAsia="Times New Roman" w:hAnsi="Times New Roman" w:cs="Times New Roman"/>
                  <w:iCs/>
                  <w:sz w:val="24"/>
                  <w:szCs w:val="24"/>
                  <w:lang w:eastAsia="ru-RU"/>
                </w:rPr>
                <w:t>988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989 г"/>
              </w:smartTagPr>
              <w:r w:rsidRPr="002D6C2C">
                <w:rPr>
                  <w:rFonts w:ascii="Times New Roman" w:eastAsia="Times New Roman" w:hAnsi="Times New Roman" w:cs="Times New Roman"/>
                  <w:iCs/>
                  <w:sz w:val="24"/>
                  <w:szCs w:val="24"/>
                  <w:lang w:eastAsia="ru-RU"/>
                </w:rPr>
                <w:t>989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991 г"/>
              </w:smartTagPr>
              <w:r w:rsidRPr="002D6C2C">
                <w:rPr>
                  <w:rFonts w:ascii="Times New Roman" w:eastAsia="Times New Roman" w:hAnsi="Times New Roman" w:cs="Times New Roman"/>
                  <w:iCs/>
                  <w:sz w:val="24"/>
                  <w:szCs w:val="24"/>
                  <w:lang w:eastAsia="ru-RU"/>
                </w:rPr>
                <w:t>991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26. Введение в России нового летоисчисления: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700 г"/>
              </w:smartTagPr>
              <w:r w:rsidRPr="002D6C2C">
                <w:rPr>
                  <w:rFonts w:ascii="Times New Roman" w:eastAsia="Times New Roman" w:hAnsi="Times New Roman" w:cs="Times New Roman"/>
                  <w:iCs/>
                  <w:sz w:val="24"/>
                  <w:szCs w:val="24"/>
                  <w:lang w:eastAsia="ru-RU"/>
                </w:rPr>
                <w:t>1700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721 г"/>
              </w:smartTagPr>
              <w:r w:rsidRPr="002D6C2C">
                <w:rPr>
                  <w:rFonts w:ascii="Times New Roman" w:eastAsia="Times New Roman" w:hAnsi="Times New Roman" w:cs="Times New Roman"/>
                  <w:iCs/>
                  <w:sz w:val="24"/>
                  <w:szCs w:val="24"/>
                  <w:lang w:eastAsia="ru-RU"/>
                </w:rPr>
                <w:t>1721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725 г"/>
              </w:smartTagPr>
              <w:r w:rsidRPr="002D6C2C">
                <w:rPr>
                  <w:rFonts w:ascii="Times New Roman" w:eastAsia="Times New Roman" w:hAnsi="Times New Roman" w:cs="Times New Roman"/>
                  <w:iCs/>
                  <w:sz w:val="24"/>
                  <w:szCs w:val="24"/>
                  <w:lang w:eastAsia="ru-RU"/>
                </w:rPr>
                <w:t>1725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800 г"/>
              </w:smartTagPr>
              <w:r w:rsidRPr="002D6C2C">
                <w:rPr>
                  <w:rFonts w:ascii="Times New Roman" w:eastAsia="Times New Roman" w:hAnsi="Times New Roman" w:cs="Times New Roman"/>
                  <w:iCs/>
                  <w:sz w:val="24"/>
                  <w:szCs w:val="24"/>
                  <w:lang w:eastAsia="ru-RU"/>
                </w:rPr>
                <w:t>1800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27. Принятие Указа о «вольных хлебопашцах»: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803 г"/>
              </w:smartTagPr>
              <w:r w:rsidRPr="002D6C2C">
                <w:rPr>
                  <w:rFonts w:ascii="Times New Roman" w:eastAsia="Times New Roman" w:hAnsi="Times New Roman" w:cs="Times New Roman"/>
                  <w:iCs/>
                  <w:sz w:val="24"/>
                  <w:szCs w:val="24"/>
                  <w:lang w:eastAsia="ru-RU"/>
                </w:rPr>
                <w:t>1803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861 г"/>
              </w:smartTagPr>
              <w:r w:rsidRPr="002D6C2C">
                <w:rPr>
                  <w:rFonts w:ascii="Times New Roman" w:eastAsia="Times New Roman" w:hAnsi="Times New Roman" w:cs="Times New Roman"/>
                  <w:iCs/>
                  <w:sz w:val="24"/>
                  <w:szCs w:val="24"/>
                  <w:lang w:eastAsia="ru-RU"/>
                </w:rPr>
                <w:t>1861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883 г"/>
              </w:smartTagPr>
              <w:r w:rsidRPr="002D6C2C">
                <w:rPr>
                  <w:rFonts w:ascii="Times New Roman" w:eastAsia="Times New Roman" w:hAnsi="Times New Roman" w:cs="Times New Roman"/>
                  <w:iCs/>
                  <w:sz w:val="24"/>
                  <w:szCs w:val="24"/>
                  <w:lang w:eastAsia="ru-RU"/>
                </w:rPr>
                <w:t>1883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894 г"/>
              </w:smartTagPr>
              <w:r w:rsidRPr="002D6C2C">
                <w:rPr>
                  <w:rFonts w:ascii="Times New Roman" w:eastAsia="Times New Roman" w:hAnsi="Times New Roman" w:cs="Times New Roman"/>
                  <w:iCs/>
                  <w:sz w:val="24"/>
                  <w:szCs w:val="24"/>
                  <w:lang w:eastAsia="ru-RU"/>
                </w:rPr>
                <w:t>1894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28. Созыв Учредительного собрания: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2. </w:t>
            </w:r>
            <w:smartTag w:uri="urn:schemas-microsoft-com:office:smarttags" w:element="metricconverter">
              <w:smartTagPr>
                <w:attr w:name="ProductID" w:val="1918 г"/>
              </w:smartTagPr>
              <w:r w:rsidRPr="002D6C2C">
                <w:rPr>
                  <w:rFonts w:ascii="Times New Roman" w:eastAsia="Times New Roman" w:hAnsi="Times New Roman" w:cs="Times New Roman"/>
                  <w:iCs/>
                  <w:sz w:val="24"/>
                  <w:szCs w:val="24"/>
                  <w:lang w:eastAsia="ru-RU"/>
                </w:rPr>
                <w:t>1918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19 г"/>
              </w:smartTagPr>
              <w:r w:rsidRPr="002D6C2C">
                <w:rPr>
                  <w:rFonts w:ascii="Times New Roman" w:eastAsia="Times New Roman" w:hAnsi="Times New Roman" w:cs="Times New Roman"/>
                  <w:iCs/>
                  <w:sz w:val="24"/>
                  <w:szCs w:val="24"/>
                  <w:lang w:eastAsia="ru-RU"/>
                </w:rPr>
                <w:t>1919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21 г"/>
              </w:smartTagPr>
              <w:r w:rsidRPr="002D6C2C">
                <w:rPr>
                  <w:rFonts w:ascii="Times New Roman" w:eastAsia="Times New Roman" w:hAnsi="Times New Roman" w:cs="Times New Roman"/>
                  <w:iCs/>
                  <w:sz w:val="24"/>
                  <w:szCs w:val="24"/>
                  <w:lang w:eastAsia="ru-RU"/>
                </w:rPr>
                <w:t>1921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29. Съезд князей в </w:t>
            </w:r>
            <w:proofErr w:type="spellStart"/>
            <w:r w:rsidRPr="002D6C2C">
              <w:rPr>
                <w:rFonts w:ascii="Times New Roman" w:eastAsia="Times New Roman" w:hAnsi="Times New Roman" w:cs="Times New Roman"/>
                <w:iCs/>
                <w:sz w:val="24"/>
                <w:szCs w:val="24"/>
                <w:lang w:eastAsia="ru-RU"/>
              </w:rPr>
              <w:t>Любече</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097 г"/>
              </w:smartTagPr>
              <w:r w:rsidRPr="002D6C2C">
                <w:rPr>
                  <w:rFonts w:ascii="Times New Roman" w:eastAsia="Times New Roman" w:hAnsi="Times New Roman" w:cs="Times New Roman"/>
                  <w:iCs/>
                  <w:sz w:val="24"/>
                  <w:szCs w:val="24"/>
                  <w:lang w:eastAsia="ru-RU"/>
                </w:rPr>
                <w:t>1097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136 г"/>
              </w:smartTagPr>
              <w:r w:rsidRPr="002D6C2C">
                <w:rPr>
                  <w:rFonts w:ascii="Times New Roman" w:eastAsia="Times New Roman" w:hAnsi="Times New Roman" w:cs="Times New Roman"/>
                  <w:iCs/>
                  <w:sz w:val="24"/>
                  <w:szCs w:val="24"/>
                  <w:lang w:eastAsia="ru-RU"/>
                </w:rPr>
                <w:t>1136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147 г"/>
              </w:smartTagPr>
              <w:r w:rsidRPr="002D6C2C">
                <w:rPr>
                  <w:rFonts w:ascii="Times New Roman" w:eastAsia="Times New Roman" w:hAnsi="Times New Roman" w:cs="Times New Roman"/>
                  <w:iCs/>
                  <w:sz w:val="24"/>
                  <w:szCs w:val="24"/>
                  <w:lang w:eastAsia="ru-RU"/>
                </w:rPr>
                <w:t>1147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199 г"/>
              </w:smartTagPr>
              <w:r w:rsidRPr="002D6C2C">
                <w:rPr>
                  <w:rFonts w:ascii="Times New Roman" w:eastAsia="Times New Roman" w:hAnsi="Times New Roman" w:cs="Times New Roman"/>
                  <w:iCs/>
                  <w:sz w:val="24"/>
                  <w:szCs w:val="24"/>
                  <w:lang w:eastAsia="ru-RU"/>
                </w:rPr>
                <w:t>1199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30. Ливонская война: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1558-1583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1565-1572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1609-1612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1700-1721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tc>
      </w:tr>
      <w:tr w:rsidR="002D6C2C" w:rsidRPr="002D6C2C" w:rsidTr="002D6C2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Cs/>
                <w:sz w:val="24"/>
                <w:szCs w:val="24"/>
                <w:lang w:eastAsia="ru-RU"/>
              </w:rPr>
              <w:t>Применять понятийно-категориальный аппарат при изложении основных фактов и явлений истории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Практические задания</w:t>
            </w:r>
            <w:proofErr w:type="gramStart"/>
            <w:r w:rsidRPr="002D6C2C">
              <w:rPr>
                <w:rFonts w:ascii="Times New Roman" w:eastAsia="Times New Roman" w:hAnsi="Times New Roman" w:cs="Times New Roman"/>
                <w:iCs/>
                <w:sz w:val="24"/>
                <w:szCs w:val="24"/>
                <w:lang w:eastAsia="ru-RU"/>
              </w:rPr>
              <w:t>::</w:t>
            </w:r>
            <w:proofErr w:type="gramEnd"/>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издание Манифеста «О даровании вольности и свободы всему российскому дво</w:t>
            </w:r>
            <w:r w:rsidRPr="002D6C2C">
              <w:rPr>
                <w:rFonts w:ascii="Times New Roman" w:eastAsia="Times New Roman" w:hAnsi="Times New Roman" w:cs="Times New Roman"/>
                <w:iCs/>
                <w:sz w:val="24"/>
                <w:szCs w:val="24"/>
                <w:lang w:eastAsia="ru-RU"/>
              </w:rPr>
              <w:softHyphen/>
              <w:t xml:space="preserve">рянству»;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2. проведение губной реформы;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строительство белокаменного Московского Кремля;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bCs/>
                <w:iCs/>
                <w:sz w:val="24"/>
                <w:szCs w:val="24"/>
                <w:lang w:eastAsia="ru-RU"/>
              </w:rPr>
              <w:t>4. царствование Бориса Федоровича Годунова.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Павла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группу Б – события, связанные с </w:t>
            </w:r>
            <w:r w:rsidRPr="002D6C2C">
              <w:rPr>
                <w:rFonts w:ascii="Times New Roman" w:eastAsia="Times New Roman" w:hAnsi="Times New Roman" w:cs="Times New Roman"/>
                <w:iCs/>
                <w:sz w:val="24"/>
                <w:szCs w:val="24"/>
                <w:lang w:eastAsia="ru-RU"/>
              </w:rPr>
              <w:lastRenderedPageBreak/>
              <w:t xml:space="preserve">правлением Александра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r w:rsidRPr="002D6C2C">
              <w:rPr>
                <w:rFonts w:ascii="Times New Roman" w:eastAsia="Times New Roman" w:hAnsi="Times New Roman" w:cs="Times New Roman"/>
                <w:bCs/>
                <w:iCs/>
                <w:sz w:val="24"/>
                <w:szCs w:val="24"/>
                <w:lang w:eastAsia="ru-RU"/>
              </w:rPr>
              <w:t>ограничение свободы книгопечатания;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издание Манифеста «О трехдневной барщине»;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образование в Санкт-Петербурге тайного общества «Союз спасения»;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принятие университетского устава, предоставившего автономию университетам;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t xml:space="preserve">    5. упразднение дворянских собраний в губерниях.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начало создания военных поселений.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0"/>
              <w:gridCol w:w="1735"/>
              <w:gridCol w:w="1401"/>
              <w:gridCol w:w="1612"/>
              <w:gridCol w:w="1605"/>
              <w:gridCol w:w="1390"/>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Установите соответствие между датами и событиями: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1989; </w:t>
            </w:r>
            <w:r w:rsidRPr="002D6C2C">
              <w:rPr>
                <w:rFonts w:ascii="Times New Roman" w:eastAsia="Times New Roman" w:hAnsi="Times New Roman" w:cs="Times New Roman"/>
                <w:iCs/>
                <w:sz w:val="24"/>
                <w:szCs w:val="24"/>
                <w:lang w:eastAsia="ru-RU"/>
              </w:rPr>
              <w:tab/>
              <w:t>А) объявление СССР войны Японии;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1945;</w:t>
            </w:r>
            <w:r w:rsidRPr="002D6C2C">
              <w:rPr>
                <w:rFonts w:ascii="Times New Roman" w:eastAsia="Times New Roman" w:hAnsi="Times New Roman" w:cs="Times New Roman"/>
                <w:iCs/>
                <w:sz w:val="24"/>
                <w:szCs w:val="24"/>
                <w:lang w:eastAsia="ru-RU"/>
              </w:rPr>
              <w:tab/>
              <w:t>Б)</w:t>
            </w:r>
            <w:r w:rsidRPr="002D6C2C">
              <w:rPr>
                <w:rFonts w:ascii="Times New Roman" w:eastAsia="Times New Roman" w:hAnsi="Times New Roman" w:cs="Times New Roman"/>
                <w:bCs/>
                <w:iCs/>
                <w:sz w:val="24"/>
                <w:szCs w:val="24"/>
                <w:lang w:eastAsia="ru-RU"/>
              </w:rPr>
              <w:t xml:space="preserve"> издание Указа об отмене телесных наказаний;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1857;</w:t>
            </w:r>
            <w:r w:rsidRPr="002D6C2C">
              <w:rPr>
                <w:rFonts w:ascii="Times New Roman" w:eastAsia="Times New Roman" w:hAnsi="Times New Roman" w:cs="Times New Roman"/>
                <w:iCs/>
                <w:sz w:val="24"/>
                <w:szCs w:val="24"/>
                <w:lang w:eastAsia="ru-RU"/>
              </w:rPr>
              <w:tab/>
              <w:t>В)</w:t>
            </w:r>
            <w:r w:rsidRPr="002D6C2C">
              <w:rPr>
                <w:rFonts w:ascii="Times New Roman" w:eastAsia="Times New Roman" w:hAnsi="Times New Roman" w:cs="Times New Roman"/>
                <w:bCs/>
                <w:iCs/>
                <w:sz w:val="24"/>
                <w:szCs w:val="24"/>
                <w:lang w:eastAsia="ru-RU"/>
              </w:rPr>
              <w:t xml:space="preserve"> начало ликвидации военных поселений</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4. 1863.</w:t>
            </w:r>
            <w:r w:rsidRPr="002D6C2C">
              <w:rPr>
                <w:rFonts w:ascii="Times New Roman" w:eastAsia="Times New Roman" w:hAnsi="Times New Roman" w:cs="Times New Roman"/>
                <w:iCs/>
                <w:sz w:val="24"/>
                <w:szCs w:val="24"/>
                <w:lang w:eastAsia="ru-RU"/>
              </w:rPr>
              <w:tab/>
              <w:t xml:space="preserve">Г) проведение I съезда народных депутатов СССР;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Д) принятие СССР в Лигу Наций.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принятие Конституции «развитого социализма»;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r w:rsidRPr="002D6C2C">
              <w:rPr>
                <w:rFonts w:ascii="Times New Roman" w:eastAsia="Times New Roman" w:hAnsi="Times New Roman" w:cs="Times New Roman"/>
                <w:bCs/>
                <w:iCs/>
                <w:sz w:val="24"/>
                <w:szCs w:val="24"/>
                <w:lang w:eastAsia="ru-RU"/>
              </w:rPr>
              <w:t>издание</w:t>
            </w:r>
            <w:r w:rsidRPr="002D6C2C">
              <w:rPr>
                <w:rFonts w:ascii="Times New Roman" w:eastAsia="Times New Roman" w:hAnsi="Times New Roman" w:cs="Times New Roman"/>
                <w:iCs/>
                <w:sz w:val="24"/>
                <w:szCs w:val="24"/>
                <w:lang w:eastAsia="ru-RU"/>
              </w:rPr>
              <w:t xml:space="preserve"> Постановлений ЦК ВК</w:t>
            </w:r>
            <w:proofErr w:type="gramStart"/>
            <w:r w:rsidRPr="002D6C2C">
              <w:rPr>
                <w:rFonts w:ascii="Times New Roman" w:eastAsia="Times New Roman" w:hAnsi="Times New Roman" w:cs="Times New Roman"/>
                <w:iCs/>
                <w:sz w:val="24"/>
                <w:szCs w:val="24"/>
                <w:lang w:eastAsia="ru-RU"/>
              </w:rPr>
              <w:t>П(</w:t>
            </w:r>
            <w:proofErr w:type="gramEnd"/>
            <w:r w:rsidRPr="002D6C2C">
              <w:rPr>
                <w:rFonts w:ascii="Times New Roman" w:eastAsia="Times New Roman" w:hAnsi="Times New Roman" w:cs="Times New Roman"/>
                <w:iCs/>
                <w:sz w:val="24"/>
                <w:szCs w:val="24"/>
                <w:lang w:eastAsia="ru-RU"/>
              </w:rPr>
              <w:t xml:space="preserve">б), ЦИК и СНК СССР о борьбе с кулаками;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r w:rsidRPr="002D6C2C">
              <w:rPr>
                <w:rFonts w:ascii="Times New Roman" w:eastAsia="Times New Roman" w:hAnsi="Times New Roman" w:cs="Times New Roman"/>
                <w:bCs/>
                <w:iCs/>
                <w:sz w:val="24"/>
                <w:szCs w:val="24"/>
                <w:lang w:eastAsia="ru-RU"/>
              </w:rPr>
              <w:t>издание</w:t>
            </w:r>
            <w:r w:rsidRPr="002D6C2C">
              <w:rPr>
                <w:rFonts w:ascii="Times New Roman" w:eastAsia="Times New Roman" w:hAnsi="Times New Roman" w:cs="Times New Roman"/>
                <w:iCs/>
                <w:sz w:val="24"/>
                <w:szCs w:val="24"/>
                <w:lang w:eastAsia="ru-RU"/>
              </w:rPr>
              <w:t xml:space="preserve"> Постановления ЦК ВК</w:t>
            </w:r>
            <w:proofErr w:type="gramStart"/>
            <w:r w:rsidRPr="002D6C2C">
              <w:rPr>
                <w:rFonts w:ascii="Times New Roman" w:eastAsia="Times New Roman" w:hAnsi="Times New Roman" w:cs="Times New Roman"/>
                <w:iCs/>
                <w:sz w:val="24"/>
                <w:szCs w:val="24"/>
                <w:lang w:eastAsia="ru-RU"/>
              </w:rPr>
              <w:t>П(</w:t>
            </w:r>
            <w:proofErr w:type="gramEnd"/>
            <w:r w:rsidRPr="002D6C2C">
              <w:rPr>
                <w:rFonts w:ascii="Times New Roman" w:eastAsia="Times New Roman" w:hAnsi="Times New Roman" w:cs="Times New Roman"/>
                <w:iCs/>
                <w:sz w:val="24"/>
                <w:szCs w:val="24"/>
                <w:lang w:eastAsia="ru-RU"/>
              </w:rPr>
              <w:t>б) «О преодолении культа личности и его последствий»;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r w:rsidRPr="002D6C2C">
              <w:rPr>
                <w:rFonts w:ascii="Times New Roman" w:eastAsia="Times New Roman" w:hAnsi="Times New Roman" w:cs="Times New Roman"/>
                <w:bCs/>
                <w:iCs/>
                <w:sz w:val="24"/>
                <w:szCs w:val="24"/>
                <w:lang w:eastAsia="ru-RU"/>
              </w:rPr>
              <w:t>издание</w:t>
            </w:r>
            <w:r w:rsidRPr="002D6C2C">
              <w:rPr>
                <w:rFonts w:ascii="Times New Roman" w:eastAsia="Times New Roman" w:hAnsi="Times New Roman" w:cs="Times New Roman"/>
                <w:iCs/>
                <w:sz w:val="24"/>
                <w:szCs w:val="24"/>
                <w:lang w:eastAsia="ru-RU"/>
              </w:rPr>
              <w:t xml:space="preserve"> Декрета об установлении 8-часового рабочего дня;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проведение Х</w:t>
            </w:r>
            <w:proofErr w:type="gramStart"/>
            <w:r w:rsidRPr="002D6C2C">
              <w:rPr>
                <w:rFonts w:ascii="Times New Roman" w:eastAsia="Times New Roman" w:hAnsi="Times New Roman" w:cs="Times New Roman"/>
                <w:iCs/>
                <w:sz w:val="24"/>
                <w:szCs w:val="24"/>
                <w:lang w:eastAsia="ru-RU"/>
              </w:rPr>
              <w:t>I</w:t>
            </w:r>
            <w:proofErr w:type="gramEnd"/>
            <w:r w:rsidRPr="002D6C2C">
              <w:rPr>
                <w:rFonts w:ascii="Times New Roman" w:eastAsia="Times New Roman" w:hAnsi="Times New Roman" w:cs="Times New Roman"/>
                <w:iCs/>
                <w:sz w:val="24"/>
                <w:szCs w:val="24"/>
                <w:lang w:eastAsia="ru-RU"/>
              </w:rPr>
              <w:t>Х Всесоюзной партконференции.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Ивана </w:t>
            </w:r>
            <w:r w:rsidRPr="002D6C2C">
              <w:rPr>
                <w:rFonts w:ascii="Times New Roman" w:eastAsia="Times New Roman" w:hAnsi="Times New Roman" w:cs="Times New Roman"/>
                <w:iCs/>
                <w:sz w:val="24"/>
                <w:szCs w:val="24"/>
                <w:lang w:val="en-US" w:eastAsia="ru-RU"/>
              </w:rPr>
              <w:t>IV</w:t>
            </w:r>
            <w:r w:rsidRPr="002D6C2C">
              <w:rPr>
                <w:rFonts w:ascii="Times New Roman" w:eastAsia="Times New Roman" w:hAnsi="Times New Roman" w:cs="Times New Roman"/>
                <w:iCs/>
                <w:sz w:val="24"/>
                <w:szCs w:val="24"/>
                <w:lang w:eastAsia="ru-RU"/>
              </w:rPr>
              <w:t xml:space="preserve">; в группу Б – события, связанные </w:t>
            </w:r>
            <w:r w:rsidRPr="002D6C2C">
              <w:rPr>
                <w:rFonts w:ascii="Times New Roman" w:eastAsia="Times New Roman" w:hAnsi="Times New Roman" w:cs="Times New Roman"/>
                <w:iCs/>
                <w:sz w:val="24"/>
                <w:szCs w:val="24"/>
                <w:lang w:eastAsia="ru-RU"/>
              </w:rPr>
              <w:lastRenderedPageBreak/>
              <w:t xml:space="preserve">с правлением Петра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основание Петербурга;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проведение опричнины;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r w:rsidRPr="002D6C2C">
              <w:rPr>
                <w:rFonts w:ascii="Times New Roman" w:eastAsia="Times New Roman" w:hAnsi="Times New Roman" w:cs="Times New Roman"/>
                <w:bCs/>
                <w:iCs/>
                <w:sz w:val="24"/>
                <w:szCs w:val="24"/>
                <w:lang w:eastAsia="ru-RU"/>
              </w:rPr>
              <w:t>издание</w:t>
            </w:r>
            <w:r w:rsidRPr="002D6C2C">
              <w:rPr>
                <w:rFonts w:ascii="Times New Roman" w:eastAsia="Times New Roman" w:hAnsi="Times New Roman" w:cs="Times New Roman"/>
                <w:iCs/>
                <w:sz w:val="24"/>
                <w:szCs w:val="24"/>
                <w:lang w:eastAsia="ru-RU"/>
              </w:rPr>
              <w:t xml:space="preserve"> Указа о престолонаследии;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учреждение Синода;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w:t>
            </w:r>
            <w:r w:rsidRPr="002D6C2C">
              <w:rPr>
                <w:rFonts w:ascii="Times New Roman" w:eastAsia="Times New Roman" w:hAnsi="Times New Roman" w:cs="Times New Roman"/>
                <w:bCs/>
                <w:iCs/>
                <w:sz w:val="24"/>
                <w:szCs w:val="24"/>
                <w:lang w:eastAsia="ru-RU"/>
              </w:rPr>
              <w:t xml:space="preserve"> разгром Ливонского ордена</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образование «Избранной рады».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0"/>
              <w:gridCol w:w="1735"/>
              <w:gridCol w:w="1401"/>
              <w:gridCol w:w="1612"/>
              <w:gridCol w:w="1605"/>
              <w:gridCol w:w="1390"/>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Установите соответствие между датами и событиями: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smartTag w:uri="urn:schemas-microsoft-com:office:smarttags" w:element="metricconverter">
              <w:smartTagPr>
                <w:attr w:name="ProductID" w:val="1912 г"/>
              </w:smartTagPr>
              <w:r w:rsidRPr="002D6C2C">
                <w:rPr>
                  <w:rFonts w:ascii="Times New Roman" w:eastAsia="Times New Roman" w:hAnsi="Times New Roman" w:cs="Times New Roman"/>
                  <w:iCs/>
                  <w:sz w:val="24"/>
                  <w:szCs w:val="24"/>
                  <w:lang w:eastAsia="ru-RU"/>
                </w:rPr>
                <w:t>1912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 xml:space="preserve">А) издание Манифеста о веротерпимости и свободе вероисповедания;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smartTag w:uri="urn:schemas-microsoft-com:office:smarttags" w:element="metricconverter">
              <w:smartTagPr>
                <w:attr w:name="ProductID" w:val="1905 г"/>
              </w:smartTagPr>
              <w:r w:rsidRPr="002D6C2C">
                <w:rPr>
                  <w:rFonts w:ascii="Times New Roman" w:eastAsia="Times New Roman" w:hAnsi="Times New Roman" w:cs="Times New Roman"/>
                  <w:iCs/>
                  <w:sz w:val="24"/>
                  <w:szCs w:val="24"/>
                  <w:lang w:eastAsia="ru-RU"/>
                </w:rPr>
                <w:t>1905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Б) проведение</w:t>
            </w:r>
            <w:proofErr w:type="gramStart"/>
            <w:r w:rsidRPr="002D6C2C">
              <w:rPr>
                <w:rFonts w:ascii="Times New Roman" w:eastAsia="Times New Roman" w:hAnsi="Times New Roman" w:cs="Times New Roman"/>
                <w:iCs/>
                <w:sz w:val="24"/>
                <w:szCs w:val="24"/>
                <w:lang w:eastAsia="ru-RU"/>
              </w:rPr>
              <w:t xml:space="preserve"> В</w:t>
            </w:r>
            <w:proofErr w:type="gramEnd"/>
            <w:r w:rsidRPr="002D6C2C">
              <w:rPr>
                <w:rFonts w:ascii="Times New Roman" w:eastAsia="Times New Roman" w:hAnsi="Times New Roman" w:cs="Times New Roman"/>
                <w:iCs/>
                <w:sz w:val="24"/>
                <w:szCs w:val="24"/>
                <w:lang w:eastAsia="ru-RU"/>
              </w:rPr>
              <w:t>то</w:t>
            </w:r>
            <w:r w:rsidRPr="002D6C2C">
              <w:rPr>
                <w:rFonts w:ascii="Times New Roman" w:eastAsia="Times New Roman" w:hAnsi="Times New Roman" w:cs="Times New Roman"/>
                <w:iCs/>
                <w:sz w:val="24"/>
                <w:szCs w:val="24"/>
                <w:lang w:eastAsia="ru-RU"/>
              </w:rPr>
              <w:softHyphen/>
              <w:t>рого съезда РСДРП;</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w:t>
            </w:r>
            <w:smartTag w:uri="urn:schemas-microsoft-com:office:smarttags" w:element="metricconverter">
              <w:smartTagPr>
                <w:attr w:name="ProductID" w:val="1903 г"/>
              </w:smartTagPr>
              <w:r w:rsidRPr="002D6C2C">
                <w:rPr>
                  <w:rFonts w:ascii="Times New Roman" w:eastAsia="Times New Roman" w:hAnsi="Times New Roman" w:cs="Times New Roman"/>
                  <w:iCs/>
                  <w:sz w:val="24"/>
                  <w:szCs w:val="24"/>
                  <w:lang w:eastAsia="ru-RU"/>
                </w:rPr>
                <w:t>1903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В) Ленский расстрел;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w:t>
            </w:r>
            <w:smartTag w:uri="urn:schemas-microsoft-com:office:smarttags" w:element="metricconverter">
              <w:smartTagPr>
                <w:attr w:name="ProductID" w:val="1907 г"/>
              </w:smartTagPr>
              <w:r w:rsidRPr="002D6C2C">
                <w:rPr>
                  <w:rFonts w:ascii="Times New Roman" w:eastAsia="Times New Roman" w:hAnsi="Times New Roman" w:cs="Times New Roman"/>
                  <w:iCs/>
                  <w:sz w:val="24"/>
                  <w:szCs w:val="24"/>
                  <w:lang w:eastAsia="ru-RU"/>
                </w:rPr>
                <w:t>1907 г</w:t>
              </w:r>
            </w:smartTag>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eastAsia="ru-RU"/>
              </w:rPr>
              <w:tab/>
              <w:t>Г) аграрная реформа П.А. Столыпина;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Д)</w:t>
            </w:r>
            <w:r w:rsidRPr="002D6C2C">
              <w:rPr>
                <w:rFonts w:ascii="Times New Roman" w:eastAsia="Times New Roman" w:hAnsi="Times New Roman" w:cs="Times New Roman"/>
                <w:bCs/>
                <w:iCs/>
                <w:sz w:val="24"/>
                <w:szCs w:val="24"/>
                <w:lang w:eastAsia="ru-RU"/>
              </w:rPr>
              <w:t xml:space="preserve"> отмена подушной подати</w:t>
            </w:r>
            <w:r w:rsidRPr="002D6C2C">
              <w:rPr>
                <w:rFonts w:ascii="Times New Roman" w:eastAsia="Times New Roman" w:hAnsi="Times New Roman" w:cs="Times New Roman"/>
                <w:iCs/>
                <w:sz w:val="24"/>
                <w:szCs w:val="24"/>
                <w:lang w:eastAsia="ru-RU"/>
              </w:rPr>
              <w:t xml:space="preserve">.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Ранее других произошло: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начало возведения Берлинской стены;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proofErr w:type="spellStart"/>
            <w:r w:rsidRPr="002D6C2C">
              <w:rPr>
                <w:rFonts w:ascii="Times New Roman" w:eastAsia="Times New Roman" w:hAnsi="Times New Roman" w:cs="Times New Roman"/>
                <w:iCs/>
                <w:sz w:val="24"/>
                <w:szCs w:val="24"/>
                <w:lang w:eastAsia="ru-RU"/>
              </w:rPr>
              <w:t>Карибский</w:t>
            </w:r>
            <w:proofErr w:type="spellEnd"/>
            <w:r w:rsidRPr="002D6C2C">
              <w:rPr>
                <w:rFonts w:ascii="Times New Roman" w:eastAsia="Times New Roman" w:hAnsi="Times New Roman" w:cs="Times New Roman"/>
                <w:iCs/>
                <w:sz w:val="24"/>
                <w:szCs w:val="24"/>
                <w:lang w:eastAsia="ru-RU"/>
              </w:rPr>
              <w:t xml:space="preserve"> кризис;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t>3.</w:t>
            </w:r>
            <w:r w:rsidRPr="002D6C2C">
              <w:rPr>
                <w:rFonts w:ascii="Times New Roman" w:eastAsia="Times New Roman" w:hAnsi="Times New Roman" w:cs="Times New Roman"/>
                <w:bCs/>
                <w:iCs/>
                <w:sz w:val="24"/>
                <w:szCs w:val="24"/>
                <w:lang w:eastAsia="ru-RU"/>
              </w:rPr>
              <w:t xml:space="preserve"> запуск первой в мире атомной электростанции;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проведение ХХ</w:t>
            </w:r>
            <w:proofErr w:type="gramStart"/>
            <w:r w:rsidRPr="002D6C2C">
              <w:rPr>
                <w:rFonts w:ascii="Times New Roman" w:eastAsia="Times New Roman" w:hAnsi="Times New Roman" w:cs="Times New Roman"/>
                <w:iCs/>
                <w:sz w:val="24"/>
                <w:szCs w:val="24"/>
                <w:lang w:val="en-US" w:eastAsia="ru-RU"/>
              </w:rPr>
              <w:t>V</w:t>
            </w:r>
            <w:r w:rsidRPr="002D6C2C">
              <w:rPr>
                <w:rFonts w:ascii="Times New Roman" w:eastAsia="Times New Roman" w:hAnsi="Times New Roman" w:cs="Times New Roman"/>
                <w:iCs/>
                <w:sz w:val="24"/>
                <w:szCs w:val="24"/>
                <w:lang w:eastAsia="ru-RU"/>
              </w:rPr>
              <w:t>I</w:t>
            </w:r>
            <w:proofErr w:type="gramEnd"/>
            <w:r w:rsidRPr="002D6C2C">
              <w:rPr>
                <w:rFonts w:ascii="Times New Roman" w:eastAsia="Times New Roman" w:hAnsi="Times New Roman" w:cs="Times New Roman"/>
                <w:iCs/>
                <w:sz w:val="24"/>
                <w:szCs w:val="24"/>
                <w:lang w:eastAsia="ru-RU"/>
              </w:rPr>
              <w:t xml:space="preserve"> съезда КПСС.</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Укажите ответ с правильным соотношением события и года: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r w:rsidRPr="002D6C2C">
              <w:rPr>
                <w:rFonts w:ascii="Times New Roman" w:eastAsia="Times New Roman" w:hAnsi="Times New Roman" w:cs="Times New Roman"/>
                <w:bCs/>
                <w:iCs/>
                <w:sz w:val="24"/>
                <w:szCs w:val="24"/>
                <w:lang w:eastAsia="ru-RU"/>
              </w:rPr>
              <w:t>1841 – издание</w:t>
            </w:r>
            <w:r w:rsidRPr="002D6C2C">
              <w:rPr>
                <w:rFonts w:ascii="Times New Roman" w:eastAsia="Times New Roman" w:hAnsi="Times New Roman" w:cs="Times New Roman"/>
                <w:iCs/>
                <w:sz w:val="24"/>
                <w:szCs w:val="24"/>
                <w:lang w:eastAsia="ru-RU"/>
              </w:rPr>
              <w:t xml:space="preserve"> «Городового положения»;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2. 1919 </w:t>
            </w:r>
            <w:r w:rsidRPr="002D6C2C">
              <w:rPr>
                <w:rFonts w:ascii="Times New Roman" w:eastAsia="Times New Roman" w:hAnsi="Times New Roman" w:cs="Times New Roman"/>
                <w:bCs/>
                <w:iCs/>
                <w:sz w:val="24"/>
                <w:szCs w:val="24"/>
                <w:lang w:eastAsia="ru-RU"/>
              </w:rPr>
              <w:t>–</w:t>
            </w:r>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bCs/>
                <w:iCs/>
                <w:sz w:val="24"/>
                <w:szCs w:val="24"/>
                <w:lang w:eastAsia="ru-RU"/>
              </w:rPr>
              <w:t>издание Декрета о ликвидации не</w:t>
            </w:r>
            <w:r w:rsidRPr="002D6C2C">
              <w:rPr>
                <w:rFonts w:ascii="Times New Roman" w:eastAsia="Times New Roman" w:hAnsi="Times New Roman" w:cs="Times New Roman"/>
                <w:bCs/>
                <w:iCs/>
                <w:sz w:val="24"/>
                <w:szCs w:val="24"/>
                <w:lang w:eastAsia="ru-RU"/>
              </w:rPr>
              <w:softHyphen/>
              <w:t>грамотности;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t>3.</w:t>
            </w:r>
            <w:r w:rsidRPr="002D6C2C">
              <w:rPr>
                <w:rFonts w:ascii="Times New Roman" w:eastAsia="Times New Roman" w:hAnsi="Times New Roman" w:cs="Times New Roman"/>
                <w:bCs/>
                <w:iCs/>
                <w:sz w:val="24"/>
                <w:szCs w:val="24"/>
                <w:lang w:eastAsia="ru-RU"/>
              </w:rPr>
              <w:t xml:space="preserve"> 1918 – </w:t>
            </w:r>
            <w:r w:rsidRPr="002D6C2C">
              <w:rPr>
                <w:rFonts w:ascii="Times New Roman" w:eastAsia="Times New Roman" w:hAnsi="Times New Roman" w:cs="Times New Roman"/>
                <w:iCs/>
                <w:sz w:val="24"/>
                <w:szCs w:val="24"/>
                <w:lang w:eastAsia="ru-RU"/>
              </w:rPr>
              <w:t xml:space="preserve">создание ВЧК;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t xml:space="preserve">4. 1917 </w:t>
            </w:r>
            <w:r w:rsidRPr="002D6C2C">
              <w:rPr>
                <w:rFonts w:ascii="Times New Roman" w:eastAsia="Times New Roman" w:hAnsi="Times New Roman" w:cs="Times New Roman"/>
                <w:bCs/>
                <w:iCs/>
                <w:sz w:val="24"/>
                <w:szCs w:val="24"/>
                <w:lang w:eastAsia="ru-RU"/>
              </w:rPr>
              <w:t>–</w:t>
            </w:r>
            <w:r w:rsidRPr="002D6C2C">
              <w:rPr>
                <w:rFonts w:ascii="Times New Roman" w:eastAsia="Times New Roman" w:hAnsi="Times New Roman" w:cs="Times New Roman"/>
                <w:iCs/>
                <w:sz w:val="24"/>
                <w:szCs w:val="24"/>
                <w:lang w:eastAsia="ru-RU"/>
              </w:rPr>
              <w:t xml:space="preserve"> проведение</w:t>
            </w:r>
            <w:r w:rsidRPr="002D6C2C">
              <w:rPr>
                <w:rFonts w:ascii="Times New Roman" w:eastAsia="Times New Roman" w:hAnsi="Times New Roman" w:cs="Times New Roman"/>
                <w:bCs/>
                <w:iCs/>
                <w:sz w:val="24"/>
                <w:szCs w:val="24"/>
                <w:lang w:eastAsia="ru-RU"/>
              </w:rPr>
              <w:t xml:space="preserve"> </w:t>
            </w:r>
            <w:r w:rsidRPr="002D6C2C">
              <w:rPr>
                <w:rFonts w:ascii="Times New Roman" w:eastAsia="Times New Roman" w:hAnsi="Times New Roman" w:cs="Times New Roman"/>
                <w:bCs/>
                <w:iCs/>
                <w:sz w:val="24"/>
                <w:szCs w:val="24"/>
                <w:lang w:val="en-US" w:eastAsia="ru-RU"/>
              </w:rPr>
              <w:t>V</w:t>
            </w:r>
            <w:r w:rsidRPr="002D6C2C">
              <w:rPr>
                <w:rFonts w:ascii="Times New Roman" w:eastAsia="Times New Roman" w:hAnsi="Times New Roman" w:cs="Times New Roman"/>
                <w:bCs/>
                <w:iCs/>
                <w:sz w:val="24"/>
                <w:szCs w:val="24"/>
                <w:lang w:eastAsia="ru-RU"/>
              </w:rPr>
              <w:t xml:space="preserve"> Всероссийского съезда Советов;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lastRenderedPageBreak/>
              <w:t xml:space="preserve">5. 1870 </w:t>
            </w:r>
            <w:r w:rsidRPr="002D6C2C">
              <w:rPr>
                <w:rFonts w:ascii="Times New Roman" w:eastAsia="Times New Roman" w:hAnsi="Times New Roman" w:cs="Times New Roman"/>
                <w:bCs/>
                <w:iCs/>
                <w:sz w:val="24"/>
                <w:szCs w:val="24"/>
                <w:lang w:eastAsia="ru-RU"/>
              </w:rPr>
              <w:t>–</w:t>
            </w:r>
            <w:r w:rsidRPr="002D6C2C">
              <w:rPr>
                <w:rFonts w:ascii="Times New Roman" w:eastAsia="Times New Roman" w:hAnsi="Times New Roman" w:cs="Times New Roman"/>
                <w:iCs/>
                <w:sz w:val="24"/>
                <w:szCs w:val="24"/>
                <w:lang w:eastAsia="ru-RU"/>
              </w:rPr>
              <w:t xml:space="preserve"> </w:t>
            </w:r>
            <w:r w:rsidRPr="002D6C2C">
              <w:rPr>
                <w:rFonts w:ascii="Times New Roman" w:eastAsia="Times New Roman" w:hAnsi="Times New Roman" w:cs="Times New Roman"/>
                <w:bCs/>
                <w:iCs/>
                <w:sz w:val="24"/>
                <w:szCs w:val="24"/>
                <w:lang w:eastAsia="ru-RU"/>
              </w:rPr>
              <w:t>запрещение продажи крестьян в розницу</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Ивана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 xml:space="preserve">; в группу Б – события, связанные с правлением Ивана </w:t>
            </w:r>
            <w:r w:rsidRPr="002D6C2C">
              <w:rPr>
                <w:rFonts w:ascii="Times New Roman" w:eastAsia="Times New Roman" w:hAnsi="Times New Roman" w:cs="Times New Roman"/>
                <w:iCs/>
                <w:sz w:val="24"/>
                <w:szCs w:val="24"/>
                <w:lang w:val="en-US" w:eastAsia="ru-RU"/>
              </w:rPr>
              <w:t>IV</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w:t>
            </w:r>
            <w:r w:rsidRPr="002D6C2C">
              <w:rPr>
                <w:rFonts w:ascii="Times New Roman" w:eastAsia="Times New Roman" w:hAnsi="Times New Roman" w:cs="Times New Roman"/>
                <w:bCs/>
                <w:iCs/>
                <w:sz w:val="24"/>
                <w:szCs w:val="24"/>
                <w:lang w:eastAsia="ru-RU"/>
              </w:rPr>
              <w:t xml:space="preserve"> путешествие Афанасия Никитина в Индию;</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проведение Стоглавого собора;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w:t>
            </w:r>
            <w:r w:rsidRPr="002D6C2C">
              <w:rPr>
                <w:rFonts w:ascii="Times New Roman" w:eastAsia="Times New Roman" w:hAnsi="Times New Roman" w:cs="Times New Roman"/>
                <w:bCs/>
                <w:iCs/>
                <w:sz w:val="24"/>
                <w:szCs w:val="24"/>
                <w:lang w:eastAsia="ru-RU"/>
              </w:rPr>
              <w:t xml:space="preserve"> создание приказной системы;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созыв первого Земского собора;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w:t>
            </w:r>
            <w:r w:rsidRPr="002D6C2C">
              <w:rPr>
                <w:rFonts w:ascii="Times New Roman" w:eastAsia="Times New Roman" w:hAnsi="Times New Roman" w:cs="Times New Roman"/>
                <w:bCs/>
                <w:iCs/>
                <w:sz w:val="24"/>
                <w:szCs w:val="24"/>
                <w:lang w:eastAsia="ru-RU"/>
              </w:rPr>
              <w:t xml:space="preserve"> «Стояние на реке Угре»;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w:t>
            </w:r>
            <w:r w:rsidRPr="002D6C2C">
              <w:rPr>
                <w:rFonts w:ascii="Times New Roman" w:eastAsia="Times New Roman" w:hAnsi="Times New Roman" w:cs="Times New Roman"/>
                <w:bCs/>
                <w:iCs/>
                <w:sz w:val="24"/>
                <w:szCs w:val="24"/>
                <w:lang w:eastAsia="ru-RU"/>
              </w:rPr>
              <w:t xml:space="preserve"> присоединение к Москве юго-западных русских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9"/>
              <w:gridCol w:w="1754"/>
              <w:gridCol w:w="1410"/>
              <w:gridCol w:w="1592"/>
              <w:gridCol w:w="1585"/>
              <w:gridCol w:w="1373"/>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Соотнесите события и годы: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1917;</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А) создание Временного правительства;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1918;</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Б) конфликт на КВЖД;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1922;</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В) начало первой пятилетки;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4. 1928.</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Г) созыв Учредительного собрания;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Д) образование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11. В </w:t>
            </w:r>
            <w:r w:rsidRPr="002D6C2C">
              <w:rPr>
                <w:rFonts w:ascii="Times New Roman" w:eastAsia="Times New Roman" w:hAnsi="Times New Roman" w:cs="Times New Roman"/>
                <w:iCs/>
                <w:sz w:val="24"/>
                <w:szCs w:val="24"/>
                <w:lang w:val="en-US" w:eastAsia="ru-RU"/>
              </w:rPr>
              <w:t>XV</w:t>
            </w:r>
            <w:r w:rsidRPr="002D6C2C">
              <w:rPr>
                <w:rFonts w:ascii="Times New Roman" w:eastAsia="Times New Roman" w:hAnsi="Times New Roman" w:cs="Times New Roman"/>
                <w:iCs/>
                <w:sz w:val="24"/>
                <w:szCs w:val="24"/>
                <w:lang w:eastAsia="ru-RU"/>
              </w:rPr>
              <w:t xml:space="preserve"> веке княжил:</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Дмитрий (Донской);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Василий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 xml:space="preserve"> (Темный);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Иван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 xml:space="preserve"> (Красный);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Василий </w:t>
            </w:r>
            <w:r w:rsidRPr="002D6C2C">
              <w:rPr>
                <w:rFonts w:ascii="Times New Roman" w:eastAsia="Times New Roman" w:hAnsi="Times New Roman" w:cs="Times New Roman"/>
                <w:iCs/>
                <w:sz w:val="24"/>
                <w:szCs w:val="24"/>
                <w:lang w:val="en-US" w:eastAsia="ru-RU"/>
              </w:rPr>
              <w:t>III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12. Укажите событие, произошедшее 29 апреля 1881 года: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1. учреждение Крестьянского поземельного банка;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возобновление Союза трех императоров.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издание Манифеста «О незыблемости самодержавия»;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принятие Положения об обязательном выкупе крестьянских наделов.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13. Событие, произошедшее ранее других в 1917 году: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подписание Николаем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 xml:space="preserve"> в Пскове акта об отречении от престола;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открытие Предпарламента;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проведение</w:t>
            </w:r>
            <w:proofErr w:type="gramStart"/>
            <w:r w:rsidRPr="002D6C2C">
              <w:rPr>
                <w:rFonts w:ascii="Times New Roman" w:eastAsia="Times New Roman" w:hAnsi="Times New Roman" w:cs="Times New Roman"/>
                <w:iCs/>
                <w:sz w:val="24"/>
                <w:szCs w:val="24"/>
                <w:lang w:eastAsia="ru-RU"/>
              </w:rPr>
              <w:t xml:space="preserve"> П</w:t>
            </w:r>
            <w:proofErr w:type="gramEnd"/>
            <w:r w:rsidRPr="002D6C2C">
              <w:rPr>
                <w:rFonts w:ascii="Times New Roman" w:eastAsia="Times New Roman" w:hAnsi="Times New Roman" w:cs="Times New Roman"/>
                <w:iCs/>
                <w:sz w:val="24"/>
                <w:szCs w:val="24"/>
                <w:lang w:eastAsia="ru-RU"/>
              </w:rPr>
              <w:t xml:space="preserve">ервого Всероссийского съезда Советов рабочих и солдатских депутатов в Петрограде;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начало «хлебных бунтов» в Петрограде;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 отмена смертной казни на фронте.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14. Укажите вариант ответа с правильным соотношением фамилии и года руководства страной: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Брежнев Л.И.           </w:t>
            </w:r>
            <w:smartTag w:uri="urn:schemas-microsoft-com:office:smarttags" w:element="metricconverter">
              <w:smartTagPr>
                <w:attr w:name="ProductID" w:val="1966 г"/>
              </w:smartTagPr>
              <w:r w:rsidRPr="002D6C2C">
                <w:rPr>
                  <w:rFonts w:ascii="Times New Roman" w:eastAsia="Times New Roman" w:hAnsi="Times New Roman" w:cs="Times New Roman"/>
                  <w:iCs/>
                  <w:sz w:val="24"/>
                  <w:szCs w:val="24"/>
                  <w:lang w:eastAsia="ru-RU"/>
                </w:rPr>
                <w:t>1966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Горбачев М.С.         </w:t>
            </w:r>
            <w:smartTag w:uri="urn:schemas-microsoft-com:office:smarttags" w:element="metricconverter">
              <w:smartTagPr>
                <w:attr w:name="ProductID" w:val="1974 г"/>
              </w:smartTagPr>
              <w:r w:rsidRPr="002D6C2C">
                <w:rPr>
                  <w:rFonts w:ascii="Times New Roman" w:eastAsia="Times New Roman" w:hAnsi="Times New Roman" w:cs="Times New Roman"/>
                  <w:iCs/>
                  <w:sz w:val="24"/>
                  <w:szCs w:val="24"/>
                  <w:lang w:eastAsia="ru-RU"/>
                </w:rPr>
                <w:t>1974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Сталин И.В.             </w:t>
            </w:r>
            <w:smartTag w:uri="urn:schemas-microsoft-com:office:smarttags" w:element="metricconverter">
              <w:smartTagPr>
                <w:attr w:name="ProductID" w:val="1954 г"/>
              </w:smartTagPr>
              <w:r w:rsidRPr="002D6C2C">
                <w:rPr>
                  <w:rFonts w:ascii="Times New Roman" w:eastAsia="Times New Roman" w:hAnsi="Times New Roman" w:cs="Times New Roman"/>
                  <w:iCs/>
                  <w:sz w:val="24"/>
                  <w:szCs w:val="24"/>
                  <w:lang w:eastAsia="ru-RU"/>
                </w:rPr>
                <w:t>1954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Хрущев Н.С.            </w:t>
            </w:r>
            <w:smartTag w:uri="urn:schemas-microsoft-com:office:smarttags" w:element="metricconverter">
              <w:smartTagPr>
                <w:attr w:name="ProductID" w:val="1969 г"/>
              </w:smartTagPr>
              <w:r w:rsidRPr="002D6C2C">
                <w:rPr>
                  <w:rFonts w:ascii="Times New Roman" w:eastAsia="Times New Roman" w:hAnsi="Times New Roman" w:cs="Times New Roman"/>
                  <w:iCs/>
                  <w:sz w:val="24"/>
                  <w:szCs w:val="24"/>
                  <w:lang w:eastAsia="ru-RU"/>
                </w:rPr>
                <w:t>1969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15. Соотнесите имя и год княжения: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Игорь</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 xml:space="preserve">                А) 970;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Владимир Мономах         Б) 977;</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 Святослав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1113;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Ярополк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Д) 912.</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16.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учреждение Непременного совета;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w:t>
            </w:r>
            <w:r w:rsidRPr="002D6C2C">
              <w:rPr>
                <w:rFonts w:ascii="Times New Roman" w:eastAsia="Times New Roman" w:hAnsi="Times New Roman" w:cs="Times New Roman"/>
                <w:i/>
                <w:iCs/>
                <w:sz w:val="24"/>
                <w:szCs w:val="24"/>
                <w:lang w:eastAsia="ru-RU"/>
              </w:rPr>
              <w:t xml:space="preserve"> </w:t>
            </w:r>
            <w:r w:rsidRPr="002D6C2C">
              <w:rPr>
                <w:rFonts w:ascii="Times New Roman" w:eastAsia="Times New Roman" w:hAnsi="Times New Roman" w:cs="Times New Roman"/>
                <w:iCs/>
                <w:sz w:val="24"/>
                <w:szCs w:val="24"/>
                <w:lang w:eastAsia="ru-RU"/>
              </w:rPr>
              <w:t>сражение под Аустерлицем;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3. заключение </w:t>
            </w:r>
            <w:proofErr w:type="spellStart"/>
            <w:r w:rsidRPr="002D6C2C">
              <w:rPr>
                <w:rFonts w:ascii="Times New Roman" w:eastAsia="Times New Roman" w:hAnsi="Times New Roman" w:cs="Times New Roman"/>
                <w:iCs/>
                <w:sz w:val="24"/>
                <w:szCs w:val="24"/>
                <w:lang w:eastAsia="ru-RU"/>
              </w:rPr>
              <w:t>Тильзитского</w:t>
            </w:r>
            <w:proofErr w:type="spellEnd"/>
            <w:r w:rsidRPr="002D6C2C">
              <w:rPr>
                <w:rFonts w:ascii="Times New Roman" w:eastAsia="Times New Roman" w:hAnsi="Times New Roman" w:cs="Times New Roman"/>
                <w:iCs/>
                <w:sz w:val="24"/>
                <w:szCs w:val="24"/>
                <w:lang w:eastAsia="ru-RU"/>
              </w:rPr>
              <w:t xml:space="preserve"> мира;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преобразование «Союза спасения» в «Союз благоденствия».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замена Конституции Царства Польского «Органическим ста</w:t>
            </w:r>
            <w:r w:rsidRPr="002D6C2C">
              <w:rPr>
                <w:rFonts w:ascii="Times New Roman" w:eastAsia="Times New Roman" w:hAnsi="Times New Roman" w:cs="Times New Roman"/>
                <w:iCs/>
                <w:sz w:val="24"/>
                <w:szCs w:val="24"/>
                <w:lang w:eastAsia="ru-RU"/>
              </w:rPr>
              <w:softHyphen/>
              <w:t>тутом».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17. Распределите события по периодам согласно хронологической последовательности: в группу</w:t>
            </w:r>
            <w:proofErr w:type="gramStart"/>
            <w:r w:rsidRPr="002D6C2C">
              <w:rPr>
                <w:rFonts w:ascii="Times New Roman" w:eastAsia="Times New Roman" w:hAnsi="Times New Roman" w:cs="Times New Roman"/>
                <w:iCs/>
                <w:sz w:val="24"/>
                <w:szCs w:val="24"/>
                <w:lang w:eastAsia="ru-RU"/>
              </w:rPr>
              <w:t xml:space="preserve"> А</w:t>
            </w:r>
            <w:proofErr w:type="gramEnd"/>
            <w:r w:rsidRPr="002D6C2C">
              <w:rPr>
                <w:rFonts w:ascii="Times New Roman" w:eastAsia="Times New Roman" w:hAnsi="Times New Roman" w:cs="Times New Roman"/>
                <w:iCs/>
                <w:sz w:val="24"/>
                <w:szCs w:val="24"/>
                <w:lang w:eastAsia="ru-RU"/>
              </w:rPr>
              <w:t xml:space="preserve"> – события, связанные с правлением Павла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в группу Б – события, связанные с правлением Екатерины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издание Указа о запрещении ввоза всех иностранных книг;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издание Жалованной грамоты дворянству;</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запрет продавать крестьян без земли с аукционов;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4. восстание Е.И. Пугачева;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t>5. секуляризация церковных и монастырских земель;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w:t>
            </w:r>
            <w:r w:rsidRPr="002D6C2C">
              <w:rPr>
                <w:rFonts w:ascii="Times New Roman" w:eastAsia="Times New Roman" w:hAnsi="Times New Roman" w:cs="Times New Roman"/>
                <w:bCs/>
                <w:iCs/>
                <w:sz w:val="24"/>
                <w:szCs w:val="24"/>
                <w:lang w:eastAsia="ru-RU"/>
              </w:rPr>
              <w:t xml:space="preserve"> </w:t>
            </w:r>
            <w:r w:rsidRPr="002D6C2C">
              <w:rPr>
                <w:rFonts w:ascii="Times New Roman" w:eastAsia="Times New Roman" w:hAnsi="Times New Roman" w:cs="Times New Roman"/>
                <w:iCs/>
                <w:sz w:val="24"/>
                <w:szCs w:val="24"/>
                <w:lang w:eastAsia="ru-RU"/>
              </w:rPr>
              <w:t xml:space="preserve">запрет отсутствия на службе дворян, приписанных к гвардейским полкам.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9"/>
              <w:gridCol w:w="1754"/>
              <w:gridCol w:w="1410"/>
              <w:gridCol w:w="1592"/>
              <w:gridCol w:w="1585"/>
              <w:gridCol w:w="1373"/>
            </w:tblGrid>
            <w:tr w:rsidR="002D6C2C" w:rsidRPr="002D6C2C" w:rsidTr="002D6C2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Группа</w:t>
                  </w:r>
                  <w:proofErr w:type="gramStart"/>
                  <w:r w:rsidRPr="002D6C2C">
                    <w:rPr>
                      <w:rFonts w:ascii="Times New Roman" w:eastAsia="Times New Roman" w:hAnsi="Times New Roman" w:cs="Times New Roman"/>
                      <w:iCs/>
                      <w:sz w:val="24"/>
                      <w:szCs w:val="24"/>
                      <w:lang w:eastAsia="ru-RU"/>
                    </w:rPr>
                    <w:t xml:space="preserve"> А</w:t>
                  </w:r>
                  <w:proofErr w:type="gramEnd"/>
                </w:p>
              </w:tc>
              <w:tc>
                <w:tcPr>
                  <w:tcW w:w="5239" w:type="dxa"/>
                  <w:gridSpan w:val="3"/>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Группа</w:t>
                  </w:r>
                  <w:proofErr w:type="gramStart"/>
                  <w:r w:rsidRPr="002D6C2C">
                    <w:rPr>
                      <w:rFonts w:ascii="Times New Roman" w:eastAsia="Times New Roman" w:hAnsi="Times New Roman" w:cs="Times New Roman"/>
                      <w:iCs/>
                      <w:sz w:val="24"/>
                      <w:szCs w:val="24"/>
                      <w:lang w:eastAsia="ru-RU"/>
                    </w:rPr>
                    <w:t xml:space="preserve"> Б</w:t>
                  </w:r>
                  <w:proofErr w:type="gramEnd"/>
                </w:p>
              </w:tc>
            </w:tr>
            <w:tr w:rsidR="002D6C2C" w:rsidRPr="002D6C2C" w:rsidTr="002D6C2C">
              <w:tc>
                <w:tcPr>
                  <w:tcW w:w="1665"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98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94"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30"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828"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c>
                <w:tcPr>
                  <w:tcW w:w="1581" w:type="dxa"/>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18. Соотнесите событие и год:</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издание Указа Президента РСФСР о приостановлении деятельности КПСС на территории России;</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А) 1990;</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проведение выборов в Совет Федерации и Государственную Думу первого созыва;</w:t>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Б) 1996;</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избрание М.С. Горбачева Президентом СССР;</w:t>
            </w:r>
            <w:r w:rsidRPr="002D6C2C">
              <w:rPr>
                <w:rFonts w:ascii="Times New Roman" w:eastAsia="Times New Roman" w:hAnsi="Times New Roman" w:cs="Times New Roman"/>
                <w:iCs/>
                <w:sz w:val="24"/>
                <w:szCs w:val="24"/>
                <w:lang w:eastAsia="ru-RU"/>
              </w:rPr>
              <w:tab/>
              <w:t>В) 1989;</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принятие России в члены Совета Европы;</w:t>
            </w:r>
            <w:r w:rsidRPr="002D6C2C">
              <w:rPr>
                <w:rFonts w:ascii="Times New Roman" w:eastAsia="Times New Roman" w:hAnsi="Times New Roman" w:cs="Times New Roman"/>
                <w:iCs/>
                <w:sz w:val="24"/>
                <w:szCs w:val="24"/>
                <w:lang w:eastAsia="ru-RU"/>
              </w:rPr>
              <w:tab/>
              <w:t>Г) 1991;</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r>
            <w:r w:rsidRPr="002D6C2C">
              <w:rPr>
                <w:rFonts w:ascii="Times New Roman" w:eastAsia="Times New Roman" w:hAnsi="Times New Roman" w:cs="Times New Roman"/>
                <w:iCs/>
                <w:sz w:val="24"/>
                <w:szCs w:val="24"/>
                <w:lang w:eastAsia="ru-RU"/>
              </w:rPr>
              <w:tab/>
              <w:t>Д) 1993.</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ab/>
              <w:t>Ответ: 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19. Организация, созданная ранее других: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«Союз борьбы за освобождение рабочего класса»;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2. «Северный союз русских рабочих»;</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«Земля и воля»;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«Освобождение труда».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20. Запишите цифры согласно хронологической последовательности событий: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Cs/>
                <w:sz w:val="24"/>
                <w:szCs w:val="24"/>
                <w:lang w:eastAsia="ru-RU"/>
              </w:rPr>
              <w:t>1. «Ледовое побоище» на Чуд</w:t>
            </w:r>
            <w:r w:rsidRPr="002D6C2C">
              <w:rPr>
                <w:rFonts w:ascii="Times New Roman" w:eastAsia="Times New Roman" w:hAnsi="Times New Roman" w:cs="Times New Roman"/>
                <w:iCs/>
                <w:sz w:val="24"/>
                <w:szCs w:val="24"/>
                <w:lang w:eastAsia="ru-RU"/>
              </w:rPr>
              <w:softHyphen/>
              <w:t>ском озере;</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строительство белокаменного Московского Кремля;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w:t>
            </w:r>
            <w:r w:rsidRPr="002D6C2C">
              <w:rPr>
                <w:rFonts w:ascii="Times New Roman" w:eastAsia="Times New Roman" w:hAnsi="Times New Roman" w:cs="Times New Roman"/>
                <w:bCs/>
                <w:iCs/>
                <w:sz w:val="24"/>
                <w:szCs w:val="24"/>
                <w:lang w:eastAsia="ru-RU"/>
              </w:rPr>
              <w:t xml:space="preserve"> княжение Василия </w:t>
            </w:r>
            <w:r w:rsidRPr="002D6C2C">
              <w:rPr>
                <w:rFonts w:ascii="Times New Roman" w:eastAsia="Times New Roman" w:hAnsi="Times New Roman" w:cs="Times New Roman"/>
                <w:bCs/>
                <w:iCs/>
                <w:sz w:val="24"/>
                <w:szCs w:val="24"/>
                <w:lang w:val="en-US" w:eastAsia="ru-RU"/>
              </w:rPr>
              <w:t>I</w:t>
            </w:r>
            <w:r w:rsidRPr="002D6C2C">
              <w:rPr>
                <w:rFonts w:ascii="Times New Roman" w:eastAsia="Times New Roman" w:hAnsi="Times New Roman" w:cs="Times New Roman"/>
                <w:bCs/>
                <w:iCs/>
                <w:sz w:val="24"/>
                <w:szCs w:val="24"/>
                <w:lang w:eastAsia="ru-RU"/>
              </w:rPr>
              <w:t xml:space="preserve"> Дмитриевича</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w:t>
            </w:r>
            <w:r w:rsidRPr="002D6C2C">
              <w:rPr>
                <w:rFonts w:ascii="Times New Roman" w:eastAsia="Times New Roman" w:hAnsi="Times New Roman" w:cs="Times New Roman"/>
                <w:bCs/>
                <w:iCs/>
                <w:sz w:val="24"/>
                <w:szCs w:val="24"/>
                <w:lang w:eastAsia="ru-RU"/>
              </w:rPr>
              <w:t xml:space="preserve"> княжение Андрея Юрьевича (</w:t>
            </w:r>
            <w:proofErr w:type="spellStart"/>
            <w:r w:rsidRPr="002D6C2C">
              <w:rPr>
                <w:rFonts w:ascii="Times New Roman" w:eastAsia="Times New Roman" w:hAnsi="Times New Roman" w:cs="Times New Roman"/>
                <w:bCs/>
                <w:iCs/>
                <w:sz w:val="24"/>
                <w:szCs w:val="24"/>
                <w:lang w:eastAsia="ru-RU"/>
              </w:rPr>
              <w:t>Боголюбского</w:t>
            </w:r>
            <w:proofErr w:type="spellEnd"/>
            <w:r w:rsidRPr="002D6C2C">
              <w:rPr>
                <w:rFonts w:ascii="Times New Roman" w:eastAsia="Times New Roman" w:hAnsi="Times New Roman" w:cs="Times New Roman"/>
                <w:bCs/>
                <w:iCs/>
                <w:sz w:val="24"/>
                <w:szCs w:val="24"/>
                <w:lang w:eastAsia="ru-RU"/>
              </w:rPr>
              <w:t>)</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w:t>
            </w:r>
            <w:r w:rsidRPr="002D6C2C">
              <w:rPr>
                <w:rFonts w:ascii="Times New Roman" w:eastAsia="Times New Roman" w:hAnsi="Times New Roman" w:cs="Times New Roman"/>
                <w:bCs/>
                <w:iCs/>
                <w:sz w:val="24"/>
                <w:szCs w:val="24"/>
                <w:lang w:eastAsia="ru-RU"/>
              </w:rPr>
              <w:t xml:space="preserve"> съезд князей в </w:t>
            </w:r>
            <w:proofErr w:type="spellStart"/>
            <w:r w:rsidRPr="002D6C2C">
              <w:rPr>
                <w:rFonts w:ascii="Times New Roman" w:eastAsia="Times New Roman" w:hAnsi="Times New Roman" w:cs="Times New Roman"/>
                <w:bCs/>
                <w:iCs/>
                <w:sz w:val="24"/>
                <w:szCs w:val="24"/>
                <w:lang w:eastAsia="ru-RU"/>
              </w:rPr>
              <w:t>Любече</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Ответ: _________________________</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tc>
      </w:tr>
      <w:tr w:rsidR="002D6C2C" w:rsidRPr="002D6C2C" w:rsidTr="002D6C2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Cs/>
                <w:sz w:val="24"/>
                <w:szCs w:val="24"/>
                <w:lang w:eastAsia="ru-RU"/>
              </w:rPr>
              <w:t>Навыками воспроизведения основных исторических событий в хронологической последовательности</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
                <w:iCs/>
                <w:sz w:val="24"/>
                <w:szCs w:val="24"/>
                <w:lang w:eastAsia="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 Вопросы для самопроверки: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В какие годы правила династия Рюриковичей?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Кто из князей, и в какие годы правил в Киеве в </w:t>
            </w:r>
            <w:r w:rsidRPr="002D6C2C">
              <w:rPr>
                <w:rFonts w:ascii="Times New Roman" w:eastAsia="Times New Roman" w:hAnsi="Times New Roman" w:cs="Times New Roman"/>
                <w:iCs/>
                <w:sz w:val="24"/>
                <w:szCs w:val="24"/>
                <w:lang w:val="en-US" w:eastAsia="ru-RU"/>
              </w:rPr>
              <w:t>X</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xml:space="preserve">.? Расскажите об их деятельности.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Какие главные события происходили на Руси в IX-начале XII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 Какими событиями отмечено правление князя Владимира 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 Когда и какие правовые акты были приняты в IX-XII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Какие достижения культуры Древней Руси можете назвать?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7. Кто из князей, и в какие годы правил в Киеве в </w:t>
            </w:r>
            <w:r w:rsidRPr="002D6C2C">
              <w:rPr>
                <w:rFonts w:ascii="Times New Roman" w:eastAsia="Times New Roman" w:hAnsi="Times New Roman" w:cs="Times New Roman"/>
                <w:iCs/>
                <w:sz w:val="24"/>
                <w:szCs w:val="24"/>
                <w:lang w:val="en-US" w:eastAsia="ru-RU"/>
              </w:rPr>
              <w:t>X</w:t>
            </w:r>
            <w:r w:rsidRPr="002D6C2C">
              <w:rPr>
                <w:rFonts w:ascii="Times New Roman" w:eastAsia="Times New Roman" w:hAnsi="Times New Roman" w:cs="Times New Roman"/>
                <w:iCs/>
                <w:sz w:val="24"/>
                <w:szCs w:val="24"/>
                <w:lang w:eastAsia="ru-RU"/>
              </w:rPr>
              <w:t xml:space="preserve">I в.? Расскажите </w:t>
            </w:r>
            <w:proofErr w:type="gramStart"/>
            <w:r w:rsidRPr="002D6C2C">
              <w:rPr>
                <w:rFonts w:ascii="Times New Roman" w:eastAsia="Times New Roman" w:hAnsi="Times New Roman" w:cs="Times New Roman"/>
                <w:iCs/>
                <w:sz w:val="24"/>
                <w:szCs w:val="24"/>
                <w:lang w:eastAsia="ru-RU"/>
              </w:rPr>
              <w:t>о</w:t>
            </w:r>
            <w:proofErr w:type="gramEnd"/>
            <w:r w:rsidRPr="002D6C2C">
              <w:rPr>
                <w:rFonts w:ascii="Times New Roman" w:eastAsia="Times New Roman" w:hAnsi="Times New Roman" w:cs="Times New Roman"/>
                <w:iCs/>
                <w:sz w:val="24"/>
                <w:szCs w:val="24"/>
                <w:lang w:eastAsia="ru-RU"/>
              </w:rPr>
              <w:t xml:space="preserve"> их деятельности.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 Чем прославился князь Ярослав (Мудрый)?</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 Какие важные события происходили в период правления Владимира (Мономаха)?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 Каковы основные этапы борьбы русских земель с монгольским завоеванием?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11. Каковы особенности правления Ивана (</w:t>
            </w:r>
            <w:proofErr w:type="spellStart"/>
            <w:r w:rsidRPr="002D6C2C">
              <w:rPr>
                <w:rFonts w:ascii="Times New Roman" w:eastAsia="Times New Roman" w:hAnsi="Times New Roman" w:cs="Times New Roman"/>
                <w:iCs/>
                <w:sz w:val="24"/>
                <w:szCs w:val="24"/>
                <w:lang w:eastAsia="ru-RU"/>
              </w:rPr>
              <w:t>Калиты</w:t>
            </w:r>
            <w:proofErr w:type="spell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12. Какими важными событиями отмечен период завершения объединения русских земель вокруг Москвы в конце </w:t>
            </w:r>
            <w:r w:rsidRPr="002D6C2C">
              <w:rPr>
                <w:rFonts w:ascii="Times New Roman" w:eastAsia="Times New Roman" w:hAnsi="Times New Roman" w:cs="Times New Roman"/>
                <w:iCs/>
                <w:sz w:val="24"/>
                <w:szCs w:val="24"/>
                <w:lang w:val="en-US" w:eastAsia="ru-RU"/>
              </w:rPr>
              <w:t>XV</w:t>
            </w:r>
            <w:r w:rsidRPr="002D6C2C">
              <w:rPr>
                <w:rFonts w:ascii="Times New Roman" w:eastAsia="Times New Roman" w:hAnsi="Times New Roman" w:cs="Times New Roman"/>
                <w:iCs/>
                <w:sz w:val="24"/>
                <w:szCs w:val="24"/>
                <w:lang w:eastAsia="ru-RU"/>
              </w:rPr>
              <w:t xml:space="preserve">-начале </w:t>
            </w:r>
            <w:r w:rsidRPr="002D6C2C">
              <w:rPr>
                <w:rFonts w:ascii="Times New Roman" w:eastAsia="Times New Roman" w:hAnsi="Times New Roman" w:cs="Times New Roman"/>
                <w:iCs/>
                <w:sz w:val="24"/>
                <w:szCs w:val="24"/>
                <w:lang w:val="en-US" w:eastAsia="ru-RU"/>
              </w:rPr>
              <w:t>XVI</w:t>
            </w:r>
            <w:r w:rsidRPr="002D6C2C">
              <w:rPr>
                <w:rFonts w:ascii="Times New Roman" w:eastAsia="Times New Roman" w:hAnsi="Times New Roman" w:cs="Times New Roman"/>
                <w:iCs/>
                <w:sz w:val="24"/>
                <w:szCs w:val="24"/>
                <w:lang w:eastAsia="ru-RU"/>
              </w:rPr>
              <w:t xml:space="preserve"> вв.?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13. Чем знаменателен период правления Ивана </w:t>
            </w:r>
            <w:r w:rsidRPr="002D6C2C">
              <w:rPr>
                <w:rFonts w:ascii="Times New Roman" w:eastAsia="Times New Roman" w:hAnsi="Times New Roman" w:cs="Times New Roman"/>
                <w:iCs/>
                <w:sz w:val="24"/>
                <w:szCs w:val="24"/>
                <w:lang w:val="en-US" w:eastAsia="ru-RU"/>
              </w:rPr>
              <w:t>IV</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14. Какие события происходили в Смутное время?</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15. Каковы были взаимоотношения России с Речью </w:t>
            </w:r>
            <w:proofErr w:type="spellStart"/>
            <w:r w:rsidRPr="002D6C2C">
              <w:rPr>
                <w:rFonts w:ascii="Times New Roman" w:eastAsia="Times New Roman" w:hAnsi="Times New Roman" w:cs="Times New Roman"/>
                <w:iCs/>
                <w:sz w:val="24"/>
                <w:szCs w:val="24"/>
                <w:lang w:eastAsia="ru-RU"/>
              </w:rPr>
              <w:t>Посполитой</w:t>
            </w:r>
            <w:proofErr w:type="spellEnd"/>
            <w:r w:rsidRPr="002D6C2C">
              <w:rPr>
                <w:rFonts w:ascii="Times New Roman" w:eastAsia="Times New Roman" w:hAnsi="Times New Roman" w:cs="Times New Roman"/>
                <w:iCs/>
                <w:sz w:val="24"/>
                <w:szCs w:val="24"/>
                <w:lang w:eastAsia="ru-RU"/>
              </w:rPr>
              <w:t xml:space="preserve"> 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16. Какими событиями отмечено царствование Михаила Федоровича и Алексея Михайловича Романовых?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17. Чем были вызваны народные выступления 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18. В чем состояла особенность русско-шведских отношений 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19. Когда и какие основные реформы были проведены Петром 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20. Какие даты войн России с другими странами в </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можно назвать?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21. Какие международные договоры заключила Россия в XVIII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22. Какие российские правители пришли к власти путем дворцового переворота в XVIII в.? Расскажите </w:t>
            </w:r>
            <w:proofErr w:type="gramStart"/>
            <w:r w:rsidRPr="002D6C2C">
              <w:rPr>
                <w:rFonts w:ascii="Times New Roman" w:eastAsia="Times New Roman" w:hAnsi="Times New Roman" w:cs="Times New Roman"/>
                <w:iCs/>
                <w:sz w:val="24"/>
                <w:szCs w:val="24"/>
                <w:lang w:eastAsia="ru-RU"/>
              </w:rPr>
              <w:t>о</w:t>
            </w:r>
            <w:proofErr w:type="gramEnd"/>
            <w:r w:rsidRPr="002D6C2C">
              <w:rPr>
                <w:rFonts w:ascii="Times New Roman" w:eastAsia="Times New Roman" w:hAnsi="Times New Roman" w:cs="Times New Roman"/>
                <w:iCs/>
                <w:sz w:val="24"/>
                <w:szCs w:val="24"/>
                <w:lang w:eastAsia="ru-RU"/>
              </w:rPr>
              <w:t xml:space="preserve"> их деятельности.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23. Какие реформы провела Екатерина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24. Каковы достижения российской культуры и науки 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val="en-US" w:eastAsia="ru-RU"/>
              </w:rPr>
              <w:t>XVIII</w:t>
            </w:r>
            <w:r w:rsidRPr="002D6C2C">
              <w:rPr>
                <w:rFonts w:ascii="Times New Roman" w:eastAsia="Times New Roman" w:hAnsi="Times New Roman" w:cs="Times New Roman"/>
                <w:iCs/>
                <w:sz w:val="24"/>
                <w:szCs w:val="24"/>
                <w:lang w:eastAsia="ru-RU"/>
              </w:rPr>
              <w:t xml:space="preserve">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25. Каково содержание мирных договоров России с Османской империей 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 xml:space="preserve">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26. Когда и какие реформы проводили Александр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xml:space="preserve"> и Александр </w:t>
            </w:r>
            <w:r w:rsidRPr="002D6C2C">
              <w:rPr>
                <w:rFonts w:ascii="Times New Roman" w:eastAsia="Times New Roman" w:hAnsi="Times New Roman" w:cs="Times New Roman"/>
                <w:iCs/>
                <w:sz w:val="24"/>
                <w:szCs w:val="24"/>
                <w:lang w:val="en-US" w:eastAsia="ru-RU"/>
              </w:rPr>
              <w:t>II</w:t>
            </w:r>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27. Какие меры были осуществлены по отмене крепостного права?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28. Какие общественно-политические организации появились в России во второй половине </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29. Какие международные договоры были заключены Россией в </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 Расскажите об их содержании.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30. Какие основные события происходили в период царствования Александра III?</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31. Какие политические партии, и в какие годы образовались в России в конце </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 xml:space="preserve">-начале </w:t>
            </w:r>
            <w:r w:rsidRPr="002D6C2C">
              <w:rPr>
                <w:rFonts w:ascii="Times New Roman" w:eastAsia="Times New Roman" w:hAnsi="Times New Roman" w:cs="Times New Roman"/>
                <w:iCs/>
                <w:sz w:val="24"/>
                <w:szCs w:val="24"/>
                <w:lang w:val="en-US" w:eastAsia="ru-RU"/>
              </w:rPr>
              <w:t>XX</w:t>
            </w:r>
            <w:r w:rsidRPr="002D6C2C">
              <w:rPr>
                <w:rFonts w:ascii="Times New Roman" w:eastAsia="Times New Roman" w:hAnsi="Times New Roman" w:cs="Times New Roman"/>
                <w:iCs/>
                <w:sz w:val="24"/>
                <w:szCs w:val="24"/>
                <w:lang w:eastAsia="ru-RU"/>
              </w:rPr>
              <w:t xml:space="preserve">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32. Какие важные военные операции были проведены в ходе</w:t>
            </w:r>
            <w:proofErr w:type="gramStart"/>
            <w:r w:rsidRPr="002D6C2C">
              <w:rPr>
                <w:rFonts w:ascii="Times New Roman" w:eastAsia="Times New Roman" w:hAnsi="Times New Roman" w:cs="Times New Roman"/>
                <w:iCs/>
                <w:sz w:val="24"/>
                <w:szCs w:val="24"/>
                <w:lang w:eastAsia="ru-RU"/>
              </w:rPr>
              <w:t xml:space="preserve"> П</w:t>
            </w:r>
            <w:proofErr w:type="gramEnd"/>
            <w:r w:rsidRPr="002D6C2C">
              <w:rPr>
                <w:rFonts w:ascii="Times New Roman" w:eastAsia="Times New Roman" w:hAnsi="Times New Roman" w:cs="Times New Roman"/>
                <w:iCs/>
                <w:sz w:val="24"/>
                <w:szCs w:val="24"/>
                <w:lang w:eastAsia="ru-RU"/>
              </w:rPr>
              <w:t>ервой мировой войны?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33. Каковы временные рамки деятельности Государственных Дум Российской империи и их состав по партийной принадлежности?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34. Как развивались события в стране в 1905-1907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35. Какие основные события происходили во время Февральской революции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36. В </w:t>
            </w:r>
            <w:proofErr w:type="gramStart"/>
            <w:r w:rsidRPr="002D6C2C">
              <w:rPr>
                <w:rFonts w:ascii="Times New Roman" w:eastAsia="Times New Roman" w:hAnsi="Times New Roman" w:cs="Times New Roman"/>
                <w:iCs/>
                <w:sz w:val="24"/>
                <w:szCs w:val="24"/>
                <w:lang w:eastAsia="ru-RU"/>
              </w:rPr>
              <w:t>течение</w:t>
            </w:r>
            <w:proofErr w:type="gramEnd"/>
            <w:r w:rsidRPr="002D6C2C">
              <w:rPr>
                <w:rFonts w:ascii="Times New Roman" w:eastAsia="Times New Roman" w:hAnsi="Times New Roman" w:cs="Times New Roman"/>
                <w:iCs/>
                <w:sz w:val="24"/>
                <w:szCs w:val="24"/>
                <w:lang w:eastAsia="ru-RU"/>
              </w:rPr>
              <w:t xml:space="preserve"> какого периода действовало каждое из Временных правительств в </w:t>
            </w:r>
            <w:smartTag w:uri="urn:schemas-microsoft-com:office:smarttags" w:element="metricconverter">
              <w:smartTagPr>
                <w:attr w:name="ProductID" w:val="1917 г"/>
              </w:smartTagPr>
              <w:r w:rsidRPr="002D6C2C">
                <w:rPr>
                  <w:rFonts w:ascii="Times New Roman" w:eastAsia="Times New Roman" w:hAnsi="Times New Roman" w:cs="Times New Roman"/>
                  <w:iCs/>
                  <w:sz w:val="24"/>
                  <w:szCs w:val="24"/>
                  <w:lang w:eastAsia="ru-RU"/>
                </w:rPr>
                <w:t>1917 г</w:t>
              </w:r>
            </w:smartTag>
            <w:r w:rsidRPr="002D6C2C">
              <w:rPr>
                <w:rFonts w:ascii="Times New Roman" w:eastAsia="Times New Roman" w:hAnsi="Times New Roman" w:cs="Times New Roman"/>
                <w:iCs/>
                <w:sz w:val="24"/>
                <w:szCs w:val="24"/>
                <w:lang w:eastAsia="ru-RU"/>
              </w:rPr>
              <w:t>.?</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 xml:space="preserve">37. Какие правовые акты были приняты </w:t>
            </w:r>
            <w:proofErr w:type="gramStart"/>
            <w:r w:rsidRPr="002D6C2C">
              <w:rPr>
                <w:rFonts w:ascii="Times New Roman" w:eastAsia="Times New Roman" w:hAnsi="Times New Roman" w:cs="Times New Roman"/>
                <w:iCs/>
                <w:sz w:val="24"/>
                <w:szCs w:val="24"/>
                <w:lang w:eastAsia="ru-RU"/>
              </w:rPr>
              <w:t>в первые</w:t>
            </w:r>
            <w:proofErr w:type="gramEnd"/>
            <w:r w:rsidRPr="002D6C2C">
              <w:rPr>
                <w:rFonts w:ascii="Times New Roman" w:eastAsia="Times New Roman" w:hAnsi="Times New Roman" w:cs="Times New Roman"/>
                <w:iCs/>
                <w:sz w:val="24"/>
                <w:szCs w:val="24"/>
                <w:lang w:eastAsia="ru-RU"/>
              </w:rPr>
              <w:t xml:space="preserve"> годы советской власти?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38. Какие внешнеполитические акции характерны для советского государства в 1920-1930-е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39. Какие события, связанные с репрессиями 1930-1950-х гг., можете назвать?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40. Какие изменения в экономике СССР произошли в годы первых пятилеток?</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41. Когда и какие наиболее значимые битвы происходили в годы Великой Отечественной войны?</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42. Какие знаменательные даты времени хрущевской «оттепели» можно назвать?</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43. Какие Постановления руководства СССР второй половины 1960-х – первой половины 1980-х гг. посвящались экономическим проблемам?</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44. Когда были приняты Конституции СССР?</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45. Какова роль СССР в послевоенном развитии мира?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46. Каковы основные вехи развития российской культуры в </w:t>
            </w:r>
            <w:r w:rsidRPr="002D6C2C">
              <w:rPr>
                <w:rFonts w:ascii="Times New Roman" w:eastAsia="Times New Roman" w:hAnsi="Times New Roman" w:cs="Times New Roman"/>
                <w:iCs/>
                <w:sz w:val="24"/>
                <w:szCs w:val="24"/>
                <w:lang w:val="en-US" w:eastAsia="ru-RU"/>
              </w:rPr>
              <w:t>XX</w:t>
            </w:r>
            <w:r w:rsidRPr="002D6C2C">
              <w:rPr>
                <w:rFonts w:ascii="Times New Roman" w:eastAsia="Times New Roman" w:hAnsi="Times New Roman" w:cs="Times New Roman"/>
                <w:iCs/>
                <w:sz w:val="24"/>
                <w:szCs w:val="24"/>
                <w:lang w:eastAsia="ru-RU"/>
              </w:rPr>
              <w:t xml:space="preserve"> вв.?</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47. Какие изменения происходили в стране в ходе перестройки?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46. Какие основные события произошли в России в 1990-е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48. Как изменялись предпочтения избирателей в ходе президентских и думских выборов в 1990-е – 2000-е гг.? </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49. Какие научные достижения </w:t>
            </w:r>
            <w:r w:rsidRPr="002D6C2C">
              <w:rPr>
                <w:rFonts w:ascii="Times New Roman" w:eastAsia="Times New Roman" w:hAnsi="Times New Roman" w:cs="Times New Roman"/>
                <w:iCs/>
                <w:sz w:val="24"/>
                <w:szCs w:val="24"/>
                <w:lang w:val="en-US" w:eastAsia="ru-RU"/>
              </w:rPr>
              <w:t>XX</w:t>
            </w:r>
            <w:r w:rsidRPr="002D6C2C">
              <w:rPr>
                <w:rFonts w:ascii="Times New Roman" w:eastAsia="Times New Roman" w:hAnsi="Times New Roman" w:cs="Times New Roman"/>
                <w:iCs/>
                <w:sz w:val="24"/>
                <w:szCs w:val="24"/>
                <w:lang w:eastAsia="ru-RU"/>
              </w:rPr>
              <w:t xml:space="preserve"> в. прославили Россию?</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50. Кто из россиян являлся лауреатом Нобелевской премии?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51. Какие важные события в стране произошли </w:t>
            </w:r>
            <w:proofErr w:type="gramStart"/>
            <w:r w:rsidRPr="002D6C2C">
              <w:rPr>
                <w:rFonts w:ascii="Times New Roman" w:eastAsia="Times New Roman" w:hAnsi="Times New Roman" w:cs="Times New Roman"/>
                <w:iCs/>
                <w:sz w:val="24"/>
                <w:szCs w:val="24"/>
                <w:lang w:eastAsia="ru-RU"/>
              </w:rPr>
              <w:t>в начале</w:t>
            </w:r>
            <w:proofErr w:type="gramEnd"/>
            <w:r w:rsidRPr="002D6C2C">
              <w:rPr>
                <w:rFonts w:ascii="Times New Roman" w:eastAsia="Times New Roman" w:hAnsi="Times New Roman" w:cs="Times New Roman"/>
                <w:iCs/>
                <w:sz w:val="24"/>
                <w:szCs w:val="24"/>
                <w:lang w:eastAsia="ru-RU"/>
              </w:rPr>
              <w:t xml:space="preserve"> 2000-х гг.?</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 Темы контрольных работ:</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Особенности методологии истории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Исторические источники: проблема классификации и интерпретации</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3.Зарождение национальных государств в Европе и возникновение Древнерусского государства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4.Зарождение феодальных государств в Европе</w:t>
            </w:r>
          </w:p>
          <w:p w:rsid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tc>
      </w:tr>
      <w:tr w:rsidR="002D6C2C" w:rsidRPr="002D6C2C" w:rsidTr="002D6C2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lastRenderedPageBreak/>
              <w:t>ОК-3</w:t>
            </w:r>
            <w:r w:rsidRPr="002D6C2C">
              <w:rPr>
                <w:rFonts w:ascii="Times New Roman" w:eastAsia="Times New Roman" w:hAnsi="Times New Roman" w:cs="Times New Roman"/>
                <w:iCs/>
                <w:sz w:val="24"/>
                <w:szCs w:val="24"/>
                <w:lang w:eastAsia="ru-RU"/>
              </w:rPr>
              <w:t xml:space="preserve"> способностью анализировать основные этапы и закономерности исторического развития общества для формирования гражданской позиции</w:t>
            </w:r>
          </w:p>
        </w:tc>
      </w:tr>
      <w:tr w:rsidR="002D6C2C" w:rsidRPr="002D6C2C" w:rsidTr="002D6C2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Основные проблемы, периоды, тенденции и особенности исторического процесса, причинно-следственные связи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Вопросы на знание основных проблем исторического процесса:</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 какого по какой век правила династия Рюриковичей? Почему она так называется?</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Кто и когда крестил Русь?</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С именем, какого князя, прежде всего, связан расцвет Киевской Руси? </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Кто такой Владимир Мономах? </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Какой период и почему называют «удельным»?</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Чьи нашествия пришлось отражать Руси в </w:t>
            </w:r>
            <w:r w:rsidRPr="002D6C2C">
              <w:rPr>
                <w:rFonts w:ascii="Times New Roman" w:eastAsia="Times New Roman" w:hAnsi="Times New Roman" w:cs="Times New Roman"/>
                <w:iCs/>
                <w:sz w:val="24"/>
                <w:szCs w:val="24"/>
                <w:lang w:val="en-US" w:eastAsia="ru-RU"/>
              </w:rPr>
              <w:t>XIII</w:t>
            </w:r>
            <w:r w:rsidRPr="002D6C2C">
              <w:rPr>
                <w:rFonts w:ascii="Times New Roman" w:eastAsia="Times New Roman" w:hAnsi="Times New Roman" w:cs="Times New Roman"/>
                <w:iCs/>
                <w:sz w:val="24"/>
                <w:szCs w:val="24"/>
                <w:lang w:eastAsia="ru-RU"/>
              </w:rPr>
              <w:t xml:space="preserve"> веке? </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 долго на Руси было монголо-татарское иго?</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Кто из русских князей отличился в борьбе с монголо-татарами?</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сложилось централизованное русское государство? Какой город стал его центром?</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Какая форма правления была в России в </w:t>
            </w:r>
            <w:r w:rsidRPr="002D6C2C">
              <w:rPr>
                <w:rFonts w:ascii="Times New Roman" w:eastAsia="Times New Roman" w:hAnsi="Times New Roman" w:cs="Times New Roman"/>
                <w:iCs/>
                <w:sz w:val="24"/>
                <w:szCs w:val="24"/>
                <w:lang w:val="en-US" w:eastAsia="ru-RU"/>
              </w:rPr>
              <w:t>XVI</w:t>
            </w:r>
            <w:r w:rsidRPr="002D6C2C">
              <w:rPr>
                <w:rFonts w:ascii="Times New Roman" w:eastAsia="Times New Roman" w:hAnsi="Times New Roman" w:cs="Times New Roman"/>
                <w:iCs/>
                <w:sz w:val="24"/>
                <w:szCs w:val="24"/>
                <w:lang w:eastAsia="ru-RU"/>
              </w:rPr>
              <w:t xml:space="preserve"> веке?</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 какого времени и какой российский монарх стал официально именоваться царем?</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Каковы хронологические рамки Смуты?</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proofErr w:type="gramStart"/>
            <w:r w:rsidRPr="002D6C2C">
              <w:rPr>
                <w:rFonts w:ascii="Times New Roman" w:eastAsia="Times New Roman" w:hAnsi="Times New Roman" w:cs="Times New Roman"/>
                <w:iCs/>
                <w:sz w:val="24"/>
                <w:szCs w:val="24"/>
                <w:lang w:eastAsia="ru-RU"/>
              </w:rPr>
              <w:t>Имена</w:t>
            </w:r>
            <w:proofErr w:type="gramEnd"/>
            <w:r w:rsidRPr="002D6C2C">
              <w:rPr>
                <w:rFonts w:ascii="Times New Roman" w:eastAsia="Times New Roman" w:hAnsi="Times New Roman" w:cs="Times New Roman"/>
                <w:iCs/>
                <w:sz w:val="24"/>
                <w:szCs w:val="24"/>
                <w:lang w:eastAsia="ru-RU"/>
              </w:rPr>
              <w:t xml:space="preserve"> каких исторических фигур олицетворяют собой период Смутного времени?</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 какого по какой век правила династия Романовых?</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Кто и с какого года был первым царем династии Романовых?</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Кто первым из  российских </w:t>
            </w:r>
            <w:proofErr w:type="gramStart"/>
            <w:r w:rsidRPr="002D6C2C">
              <w:rPr>
                <w:rFonts w:ascii="Times New Roman" w:eastAsia="Times New Roman" w:hAnsi="Times New Roman" w:cs="Times New Roman"/>
                <w:iCs/>
                <w:sz w:val="24"/>
                <w:szCs w:val="24"/>
                <w:lang w:eastAsia="ru-RU"/>
              </w:rPr>
              <w:t>монархов</w:t>
            </w:r>
            <w:proofErr w:type="gramEnd"/>
            <w:r w:rsidRPr="002D6C2C">
              <w:rPr>
                <w:rFonts w:ascii="Times New Roman" w:eastAsia="Times New Roman" w:hAnsi="Times New Roman" w:cs="Times New Roman"/>
                <w:iCs/>
                <w:sz w:val="24"/>
                <w:szCs w:val="24"/>
                <w:lang w:eastAsia="ru-RU"/>
              </w:rPr>
              <w:t xml:space="preserve"> и в честь </w:t>
            </w:r>
            <w:proofErr w:type="gramStart"/>
            <w:r w:rsidRPr="002D6C2C">
              <w:rPr>
                <w:rFonts w:ascii="Times New Roman" w:eastAsia="Times New Roman" w:hAnsi="Times New Roman" w:cs="Times New Roman"/>
                <w:iCs/>
                <w:sz w:val="24"/>
                <w:szCs w:val="24"/>
                <w:lang w:eastAsia="ru-RU"/>
              </w:rPr>
              <w:t>какого</w:t>
            </w:r>
            <w:proofErr w:type="gramEnd"/>
            <w:r w:rsidRPr="002D6C2C">
              <w:rPr>
                <w:rFonts w:ascii="Times New Roman" w:eastAsia="Times New Roman" w:hAnsi="Times New Roman" w:cs="Times New Roman"/>
                <w:iCs/>
                <w:sz w:val="24"/>
                <w:szCs w:val="24"/>
                <w:lang w:eastAsia="ru-RU"/>
              </w:rPr>
              <w:t xml:space="preserve"> события  стал именоваться императором?</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началась и когда завершилась эпоха дворцовых переворотов?</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Кто и почему вошел в историю России как «просвещенный монарх»?</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С </w:t>
            </w:r>
            <w:proofErr w:type="gramStart"/>
            <w:r w:rsidRPr="002D6C2C">
              <w:rPr>
                <w:rFonts w:ascii="Times New Roman" w:eastAsia="Times New Roman" w:hAnsi="Times New Roman" w:cs="Times New Roman"/>
                <w:iCs/>
                <w:sz w:val="24"/>
                <w:szCs w:val="24"/>
                <w:lang w:eastAsia="ru-RU"/>
              </w:rPr>
              <w:t>именем</w:t>
            </w:r>
            <w:proofErr w:type="gramEnd"/>
            <w:r w:rsidRPr="002D6C2C">
              <w:rPr>
                <w:rFonts w:ascii="Times New Roman" w:eastAsia="Times New Roman" w:hAnsi="Times New Roman" w:cs="Times New Roman"/>
                <w:iCs/>
                <w:sz w:val="24"/>
                <w:szCs w:val="24"/>
                <w:lang w:eastAsia="ru-RU"/>
              </w:rPr>
              <w:t xml:space="preserve"> какого русского императора связана Отечественная война </w:t>
            </w:r>
            <w:smartTag w:uri="urn:schemas-microsoft-com:office:smarttags" w:element="metricconverter">
              <w:smartTagPr>
                <w:attr w:name="ProductID" w:val="1812 г"/>
              </w:smartTagPr>
              <w:r w:rsidRPr="002D6C2C">
                <w:rPr>
                  <w:rFonts w:ascii="Times New Roman" w:eastAsia="Times New Roman" w:hAnsi="Times New Roman" w:cs="Times New Roman"/>
                  <w:iCs/>
                  <w:sz w:val="24"/>
                  <w:szCs w:val="24"/>
                  <w:lang w:eastAsia="ru-RU"/>
                </w:rPr>
                <w:t>1812 г</w:t>
              </w:r>
            </w:smartTag>
            <w:r w:rsidRPr="002D6C2C">
              <w:rPr>
                <w:rFonts w:ascii="Times New Roman" w:eastAsia="Times New Roman" w:hAnsi="Times New Roman" w:cs="Times New Roman"/>
                <w:iCs/>
                <w:sz w:val="24"/>
                <w:szCs w:val="24"/>
                <w:lang w:eastAsia="ru-RU"/>
              </w:rPr>
              <w:t>.?</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Какой император вошел в историю как «жандарм Европы»?</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При каком </w:t>
            </w:r>
            <w:proofErr w:type="gramStart"/>
            <w:r w:rsidRPr="002D6C2C">
              <w:rPr>
                <w:rFonts w:ascii="Times New Roman" w:eastAsia="Times New Roman" w:hAnsi="Times New Roman" w:cs="Times New Roman"/>
                <w:iCs/>
                <w:sz w:val="24"/>
                <w:szCs w:val="24"/>
                <w:lang w:eastAsia="ru-RU"/>
              </w:rPr>
              <w:t>императоре</w:t>
            </w:r>
            <w:proofErr w:type="gramEnd"/>
            <w:r w:rsidRPr="002D6C2C">
              <w:rPr>
                <w:rFonts w:ascii="Times New Roman" w:eastAsia="Times New Roman" w:hAnsi="Times New Roman" w:cs="Times New Roman"/>
                <w:iCs/>
                <w:sz w:val="24"/>
                <w:szCs w:val="24"/>
                <w:lang w:eastAsia="ru-RU"/>
              </w:rPr>
              <w:t xml:space="preserve"> началась и при </w:t>
            </w:r>
            <w:proofErr w:type="gramStart"/>
            <w:r w:rsidRPr="002D6C2C">
              <w:rPr>
                <w:rFonts w:ascii="Times New Roman" w:eastAsia="Times New Roman" w:hAnsi="Times New Roman" w:cs="Times New Roman"/>
                <w:iCs/>
                <w:sz w:val="24"/>
                <w:szCs w:val="24"/>
                <w:lang w:eastAsia="ru-RU"/>
              </w:rPr>
              <w:t>каком</w:t>
            </w:r>
            <w:proofErr w:type="gramEnd"/>
            <w:r w:rsidRPr="002D6C2C">
              <w:rPr>
                <w:rFonts w:ascii="Times New Roman" w:eastAsia="Times New Roman" w:hAnsi="Times New Roman" w:cs="Times New Roman"/>
                <w:iCs/>
                <w:sz w:val="24"/>
                <w:szCs w:val="24"/>
                <w:lang w:eastAsia="ru-RU"/>
              </w:rPr>
              <w:t xml:space="preserve"> закончилась Крымская война?</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Какого императора и почему назвали «Освободитель»?</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Какого императора и почему назвали «Миротворец»?</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Какого императора и почему назвали «Кровавый»?</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При каком императоре Россия пережила две войны и три революции? О каких войнах и революциях идет речь?</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в России пало самодержавие? Кто был последним русским самодержцем?</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Кто управлял страной после падения самодержавия?</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большевики пришли к власти?</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Как называлось первое советское правительство? Кто стал его председателем? </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какие годы на территории России шла крупномасштабная Гражданская война?</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 называлась политика чрезвычайных мер в годы Гражданской войны?</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большевики проводили новую экономическую политику?</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Какие процессы проходили в стране в годы первых пятилеток?</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началась и когда закончилась</w:t>
            </w:r>
            <w:proofErr w:type="gramStart"/>
            <w:r w:rsidRPr="002D6C2C">
              <w:rPr>
                <w:rFonts w:ascii="Times New Roman" w:eastAsia="Times New Roman" w:hAnsi="Times New Roman" w:cs="Times New Roman"/>
                <w:iCs/>
                <w:sz w:val="24"/>
                <w:szCs w:val="24"/>
                <w:lang w:eastAsia="ru-RU"/>
              </w:rPr>
              <w:t xml:space="preserve"> В</w:t>
            </w:r>
            <w:proofErr w:type="gramEnd"/>
            <w:r w:rsidRPr="002D6C2C">
              <w:rPr>
                <w:rFonts w:ascii="Times New Roman" w:eastAsia="Times New Roman" w:hAnsi="Times New Roman" w:cs="Times New Roman"/>
                <w:iCs/>
                <w:sz w:val="24"/>
                <w:szCs w:val="24"/>
                <w:lang w:eastAsia="ru-RU"/>
              </w:rPr>
              <w:t>торая мировая война (число, месяц, год)?</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началась и когда закончилась Великая Отечественная война (число, месяц, год)?</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Какой период в истории страны называется «оттепель»? С </w:t>
            </w:r>
            <w:proofErr w:type="gramStart"/>
            <w:r w:rsidRPr="002D6C2C">
              <w:rPr>
                <w:rFonts w:ascii="Times New Roman" w:eastAsia="Times New Roman" w:hAnsi="Times New Roman" w:cs="Times New Roman"/>
                <w:iCs/>
                <w:sz w:val="24"/>
                <w:szCs w:val="24"/>
                <w:lang w:eastAsia="ru-RU"/>
              </w:rPr>
              <w:t>именем</w:t>
            </w:r>
            <w:proofErr w:type="gramEnd"/>
            <w:r w:rsidRPr="002D6C2C">
              <w:rPr>
                <w:rFonts w:ascii="Times New Roman" w:eastAsia="Times New Roman" w:hAnsi="Times New Roman" w:cs="Times New Roman"/>
                <w:iCs/>
                <w:sz w:val="24"/>
                <w:szCs w:val="24"/>
                <w:lang w:eastAsia="ru-RU"/>
              </w:rPr>
              <w:t xml:space="preserve"> какого руководителя партии он связан?</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Какой период в истории страны называется «застой»? С </w:t>
            </w:r>
            <w:proofErr w:type="gramStart"/>
            <w:r w:rsidRPr="002D6C2C">
              <w:rPr>
                <w:rFonts w:ascii="Times New Roman" w:eastAsia="Times New Roman" w:hAnsi="Times New Roman" w:cs="Times New Roman"/>
                <w:iCs/>
                <w:sz w:val="24"/>
                <w:szCs w:val="24"/>
                <w:lang w:eastAsia="ru-RU"/>
              </w:rPr>
              <w:t>именем</w:t>
            </w:r>
            <w:proofErr w:type="gramEnd"/>
            <w:r w:rsidRPr="002D6C2C">
              <w:rPr>
                <w:rFonts w:ascii="Times New Roman" w:eastAsia="Times New Roman" w:hAnsi="Times New Roman" w:cs="Times New Roman"/>
                <w:iCs/>
                <w:sz w:val="24"/>
                <w:szCs w:val="24"/>
                <w:lang w:eastAsia="ru-RU"/>
              </w:rPr>
              <w:t xml:space="preserve"> какого руководителя партии он связан?</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Какой период в истории страны называется «перестройка»? С </w:t>
            </w:r>
            <w:proofErr w:type="gramStart"/>
            <w:r w:rsidRPr="002D6C2C">
              <w:rPr>
                <w:rFonts w:ascii="Times New Roman" w:eastAsia="Times New Roman" w:hAnsi="Times New Roman" w:cs="Times New Roman"/>
                <w:iCs/>
                <w:sz w:val="24"/>
                <w:szCs w:val="24"/>
                <w:lang w:eastAsia="ru-RU"/>
              </w:rPr>
              <w:t>именем</w:t>
            </w:r>
            <w:proofErr w:type="gramEnd"/>
            <w:r w:rsidRPr="002D6C2C">
              <w:rPr>
                <w:rFonts w:ascii="Times New Roman" w:eastAsia="Times New Roman" w:hAnsi="Times New Roman" w:cs="Times New Roman"/>
                <w:iCs/>
                <w:sz w:val="24"/>
                <w:szCs w:val="24"/>
                <w:lang w:eastAsia="ru-RU"/>
              </w:rPr>
              <w:t xml:space="preserve"> какого руководителя партии он связан?</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Кто был последним Генеральным Секретарем ЦК КПСС?</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был образован и когда распался СССР?</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Кто был первым и последним Президентом СССР?</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Какое событие ознаменовало собой распад Советского Союза?</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была принята Декларация «О государственном суверенитете РСФСР» (число, месяц, год)?</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Когда была принята действующая Конституция РФ (число, месяц, год)?</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 называется современный российский парламент?</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Как называется верхняя палата современного российского парламента?</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Как называется нижняя палата современного российского парламента?</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Сколько субъектов в Российской Федерации?</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Сколько раз и когда избирали Государственную Думу РФ?</w:t>
            </w:r>
          </w:p>
          <w:p w:rsidR="002D6C2C" w:rsidRPr="002D6C2C" w:rsidRDefault="002D6C2C" w:rsidP="00B13BF3">
            <w:pPr>
              <w:widowControl w:val="0"/>
              <w:numPr>
                <w:ilvl w:val="0"/>
                <w:numId w:val="8"/>
              </w:numPr>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Сколько раз  и когда избирали Президента РФ?</w:t>
            </w: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rPr>
                <w:rFonts w:ascii="Times New Roman" w:eastAsia="Times New Roman" w:hAnsi="Times New Roman" w:cs="Times New Roman"/>
                <w:i/>
                <w:iCs/>
                <w:sz w:val="24"/>
                <w:szCs w:val="24"/>
                <w:lang w:eastAsia="ru-RU"/>
              </w:rPr>
            </w:pPr>
          </w:p>
        </w:tc>
      </w:tr>
      <w:tr w:rsidR="002D6C2C" w:rsidRPr="002D6C2C" w:rsidTr="002D6C2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Выражать и обосновывать свою позицию по вопросам, касающимся ценностного отношения к историческому прошлому</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Подготовить историографический обзор по одному из вопросов семинарского занятия. Высказать свою точку зрения по какой-либо научной школе в историческом исследовании определенной проблемы.</w:t>
            </w:r>
          </w:p>
        </w:tc>
      </w:tr>
      <w:tr w:rsidR="002D6C2C" w:rsidRPr="002D6C2C" w:rsidTr="002D6C2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roofErr w:type="gramStart"/>
            <w:r w:rsidRPr="002D6C2C">
              <w:rPr>
                <w:rFonts w:ascii="Times New Roman" w:eastAsia="Times New Roman" w:hAnsi="Times New Roman" w:cs="Times New Roman"/>
                <w:iCs/>
                <w:sz w:val="24"/>
                <w:szCs w:val="24"/>
                <w:lang w:eastAsia="ru-RU"/>
              </w:rPr>
              <w:t>Навыками межличностной и  межкультурной коммуникации, основанные на уважении к историческому наследию и культурным традициям</w:t>
            </w:r>
            <w:proofErr w:type="gram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Темы контрольных работ:</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Борьба Руси за независимость в </w:t>
            </w:r>
            <w:r w:rsidRPr="002D6C2C">
              <w:rPr>
                <w:rFonts w:ascii="Times New Roman" w:eastAsia="Times New Roman" w:hAnsi="Times New Roman" w:cs="Times New Roman"/>
                <w:iCs/>
                <w:sz w:val="24"/>
                <w:szCs w:val="24"/>
                <w:lang w:val="en-US" w:eastAsia="ru-RU"/>
              </w:rPr>
              <w:t>XIII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Образование единого российского централизованного государства (</w:t>
            </w:r>
            <w:r w:rsidRPr="002D6C2C">
              <w:rPr>
                <w:rFonts w:ascii="Times New Roman" w:eastAsia="Times New Roman" w:hAnsi="Times New Roman" w:cs="Times New Roman"/>
                <w:iCs/>
                <w:sz w:val="24"/>
                <w:szCs w:val="24"/>
                <w:lang w:val="fr-FR" w:eastAsia="ru-RU"/>
              </w:rPr>
              <w:t>XIV</w:t>
            </w:r>
            <w:r w:rsidRPr="002D6C2C">
              <w:rPr>
                <w:rFonts w:ascii="Times New Roman" w:eastAsia="Times New Roman" w:hAnsi="Times New Roman" w:cs="Times New Roman"/>
                <w:iCs/>
                <w:sz w:val="24"/>
                <w:szCs w:val="24"/>
                <w:lang w:eastAsia="ru-RU"/>
              </w:rPr>
              <w:t xml:space="preserve"> – </w:t>
            </w:r>
            <w:r w:rsidRPr="002D6C2C">
              <w:rPr>
                <w:rFonts w:ascii="Times New Roman" w:eastAsia="Times New Roman" w:hAnsi="Times New Roman" w:cs="Times New Roman"/>
                <w:iCs/>
                <w:sz w:val="24"/>
                <w:szCs w:val="24"/>
                <w:lang w:val="fr-FR" w:eastAsia="ru-RU"/>
              </w:rPr>
              <w:t>XV</w:t>
            </w:r>
            <w:r w:rsidRPr="002D6C2C">
              <w:rPr>
                <w:rFonts w:ascii="Times New Roman" w:eastAsia="Times New Roman" w:hAnsi="Times New Roman" w:cs="Times New Roman"/>
                <w:iCs/>
                <w:sz w:val="24"/>
                <w:szCs w:val="24"/>
                <w:lang w:eastAsia="ru-RU"/>
              </w:rPr>
              <w:t xml:space="preserve"> вв.)</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3.Смутное время». Основные тенденции развития России в </w:t>
            </w:r>
            <w:r w:rsidRPr="002D6C2C">
              <w:rPr>
                <w:rFonts w:ascii="Times New Roman" w:eastAsia="Times New Roman" w:hAnsi="Times New Roman" w:cs="Times New Roman"/>
                <w:iCs/>
                <w:sz w:val="24"/>
                <w:szCs w:val="24"/>
                <w:lang w:val="en-US" w:eastAsia="ru-RU"/>
              </w:rPr>
              <w:t>XVII</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4. Петр </w:t>
            </w:r>
            <w:r w:rsidRPr="002D6C2C">
              <w:rPr>
                <w:rFonts w:ascii="Times New Roman" w:eastAsia="Times New Roman" w:hAnsi="Times New Roman" w:cs="Times New Roman"/>
                <w:iCs/>
                <w:sz w:val="24"/>
                <w:szCs w:val="24"/>
                <w:lang w:val="en-US" w:eastAsia="ru-RU"/>
              </w:rPr>
              <w:t>I</w:t>
            </w:r>
            <w:r w:rsidRPr="002D6C2C">
              <w:rPr>
                <w:rFonts w:ascii="Times New Roman" w:eastAsia="Times New Roman" w:hAnsi="Times New Roman" w:cs="Times New Roman"/>
                <w:iCs/>
                <w:sz w:val="24"/>
                <w:szCs w:val="24"/>
                <w:lang w:eastAsia="ru-RU"/>
              </w:rPr>
              <w:t>: борьба за преобразование традиционного общества в России. Россия и Европа в эпоху Просвещения</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5.Попытки модернизации России в первой половине </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 xml:space="preserve"> </w:t>
            </w:r>
            <w:proofErr w:type="gramStart"/>
            <w:r w:rsidRPr="002D6C2C">
              <w:rPr>
                <w:rFonts w:ascii="Times New Roman" w:eastAsia="Times New Roman" w:hAnsi="Times New Roman" w:cs="Times New Roman"/>
                <w:iCs/>
                <w:sz w:val="24"/>
                <w:szCs w:val="24"/>
                <w:lang w:eastAsia="ru-RU"/>
              </w:rPr>
              <w:t>в</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6. Зарождение многопартийности и парламентаризма в России</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7.СССР во</w:t>
            </w:r>
            <w:proofErr w:type="gramStart"/>
            <w:r w:rsidRPr="002D6C2C">
              <w:rPr>
                <w:rFonts w:ascii="Times New Roman" w:eastAsia="Times New Roman" w:hAnsi="Times New Roman" w:cs="Times New Roman"/>
                <w:iCs/>
                <w:sz w:val="24"/>
                <w:szCs w:val="24"/>
                <w:lang w:eastAsia="ru-RU"/>
              </w:rPr>
              <w:t xml:space="preserve"> В</w:t>
            </w:r>
            <w:proofErr w:type="gramEnd"/>
            <w:r w:rsidRPr="002D6C2C">
              <w:rPr>
                <w:rFonts w:ascii="Times New Roman" w:eastAsia="Times New Roman" w:hAnsi="Times New Roman" w:cs="Times New Roman"/>
                <w:iCs/>
                <w:sz w:val="24"/>
                <w:szCs w:val="24"/>
                <w:lang w:eastAsia="ru-RU"/>
              </w:rPr>
              <w:t>торой мировой и Великой Отечественной войнах. Послевоенное переустройство мира</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8.СССР в условиях конфронтации мировых систем (1945 – 1991 гг.). Нарастание кризисных явлений</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9.Становление новой российской государственности в 1990 е гг. РФ в системе международных отношений</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10.Россия в 2001 – 2008: социально-экономическое положение, внутренняя и внешняя политика</w:t>
            </w:r>
          </w:p>
          <w:p w:rsidR="002D6C2C" w:rsidRPr="002D6C2C" w:rsidRDefault="002D6C2C" w:rsidP="008B4E6C">
            <w:pPr>
              <w:widowControl w:val="0"/>
              <w:autoSpaceDE w:val="0"/>
              <w:autoSpaceDN w:val="0"/>
              <w:adjustRightInd w:val="0"/>
              <w:spacing w:after="0"/>
              <w:rPr>
                <w:rFonts w:ascii="Times New Roman" w:eastAsia="Times New Roman" w:hAnsi="Times New Roman" w:cs="Times New Roman"/>
                <w:iCs/>
                <w:sz w:val="24"/>
                <w:szCs w:val="24"/>
                <w:lang w:eastAsia="ru-RU"/>
              </w:rPr>
            </w:pPr>
          </w:p>
        </w:tc>
      </w:tr>
    </w:tbl>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sectPr w:rsidR="002D6C2C" w:rsidRPr="002D6C2C" w:rsidSect="002D6C2C">
          <w:pgSz w:w="16840" w:h="11907" w:orient="landscape" w:code="9"/>
          <w:pgMar w:top="1701" w:right="567" w:bottom="851" w:left="567" w:header="720" w:footer="720" w:gutter="0"/>
          <w:cols w:space="720"/>
          <w:noEndnote/>
          <w:titlePg/>
          <w:docGrid w:linePitch="326"/>
        </w:sectPr>
      </w:pP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б) Порядок проведения промежуточной аттестации, показатели и критерии оценивания:</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Контрольная работа:</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На ОЗО к формам промежуточной аттестации относится контрольная работа (перечень контрольных работ дан выше). Каждая работа включает в себя также три части заданий, причем основу первых двух частей составляют тестовые задания и отчасти - вопросы для самопроверки, а третья часть предусматривает написание эссе по конкретным проблемам мировой и отечественной истории. Студент, не представивший контрольную работу, к экзамену не допускается.  Студент, чья работа получила оценку «не зачтено», на экзамене дополнительно к билету проходит собеседование по контрольной работе. Критерии оценки следующие:</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Зачтено: из контрольной работы можно сделать вывод </w:t>
      </w:r>
      <w:proofErr w:type="gramStart"/>
      <w:r w:rsidRPr="002D6C2C">
        <w:rPr>
          <w:rFonts w:ascii="Times New Roman" w:eastAsia="Times New Roman" w:hAnsi="Times New Roman" w:cs="Times New Roman"/>
          <w:iCs/>
          <w:sz w:val="24"/>
          <w:szCs w:val="24"/>
          <w:lang w:eastAsia="ru-RU"/>
        </w:rPr>
        <w:t>о(</w:t>
      </w:r>
      <w:proofErr w:type="gramEnd"/>
      <w:r w:rsidRPr="002D6C2C">
        <w:rPr>
          <w:rFonts w:ascii="Times New Roman" w:eastAsia="Times New Roman" w:hAnsi="Times New Roman" w:cs="Times New Roman"/>
          <w:iCs/>
          <w:sz w:val="24"/>
          <w:szCs w:val="24"/>
          <w:lang w:eastAsia="ru-RU"/>
        </w:rPr>
        <w:t>б)</w:t>
      </w:r>
    </w:p>
    <w:p w:rsidR="002D6C2C" w:rsidRPr="002D6C2C" w:rsidRDefault="002D6C2C" w:rsidP="00B13BF3">
      <w:pPr>
        <w:widowControl w:val="0"/>
        <w:numPr>
          <w:ilvl w:val="0"/>
          <w:numId w:val="23"/>
        </w:numPr>
        <w:autoSpaceDE w:val="0"/>
        <w:autoSpaceDN w:val="0"/>
        <w:adjustRightInd w:val="0"/>
        <w:spacing w:after="0"/>
        <w:ind w:firstLine="284"/>
        <w:jc w:val="both"/>
        <w:rPr>
          <w:rFonts w:ascii="Times New Roman" w:eastAsia="Times New Roman" w:hAnsi="Times New Roman" w:cs="Times New Roman"/>
          <w:iCs/>
          <w:sz w:val="24"/>
          <w:szCs w:val="24"/>
          <w:lang w:eastAsia="ru-RU"/>
        </w:rPr>
      </w:pPr>
      <w:proofErr w:type="gramStart"/>
      <w:r w:rsidRPr="002D6C2C">
        <w:rPr>
          <w:rFonts w:ascii="Times New Roman" w:eastAsia="Times New Roman" w:hAnsi="Times New Roman" w:cs="Times New Roman"/>
          <w:iCs/>
          <w:sz w:val="24"/>
          <w:szCs w:val="24"/>
          <w:lang w:eastAsia="ru-RU"/>
        </w:rPr>
        <w:t>знании</w:t>
      </w:r>
      <w:proofErr w:type="gramEnd"/>
      <w:r w:rsidRPr="002D6C2C">
        <w:rPr>
          <w:rFonts w:ascii="Times New Roman" w:eastAsia="Times New Roman" w:hAnsi="Times New Roman" w:cs="Times New Roman"/>
          <w:iCs/>
          <w:sz w:val="24"/>
          <w:szCs w:val="24"/>
          <w:lang w:eastAsia="ru-RU"/>
        </w:rPr>
        <w:t xml:space="preserve"> основных понятий предмета;</w:t>
      </w:r>
    </w:p>
    <w:p w:rsidR="002D6C2C" w:rsidRPr="002D6C2C" w:rsidRDefault="002D6C2C" w:rsidP="00B13BF3">
      <w:pPr>
        <w:widowControl w:val="0"/>
        <w:numPr>
          <w:ilvl w:val="0"/>
          <w:numId w:val="23"/>
        </w:numPr>
        <w:autoSpaceDE w:val="0"/>
        <w:autoSpaceDN w:val="0"/>
        <w:adjustRightInd w:val="0"/>
        <w:spacing w:after="0"/>
        <w:ind w:firstLine="284"/>
        <w:jc w:val="both"/>
        <w:rPr>
          <w:rFonts w:ascii="Times New Roman" w:eastAsia="Times New Roman" w:hAnsi="Times New Roman" w:cs="Times New Roman"/>
          <w:iCs/>
          <w:sz w:val="24"/>
          <w:szCs w:val="24"/>
          <w:lang w:eastAsia="ru-RU"/>
        </w:rPr>
      </w:pPr>
      <w:proofErr w:type="gramStart"/>
      <w:r w:rsidRPr="002D6C2C">
        <w:rPr>
          <w:rFonts w:ascii="Times New Roman" w:eastAsia="Times New Roman" w:hAnsi="Times New Roman" w:cs="Times New Roman"/>
          <w:iCs/>
          <w:sz w:val="24"/>
          <w:szCs w:val="24"/>
          <w:lang w:eastAsia="ru-RU"/>
        </w:rPr>
        <w:t>умении</w:t>
      </w:r>
      <w:proofErr w:type="gramEnd"/>
      <w:r w:rsidRPr="002D6C2C">
        <w:rPr>
          <w:rFonts w:ascii="Times New Roman" w:eastAsia="Times New Roman" w:hAnsi="Times New Roman" w:cs="Times New Roman"/>
          <w:iCs/>
          <w:sz w:val="24"/>
          <w:szCs w:val="24"/>
          <w:lang w:eastAsia="ru-RU"/>
        </w:rPr>
        <w:t xml:space="preserve"> использовать и применять полученные знания на практике;</w:t>
      </w:r>
    </w:p>
    <w:p w:rsidR="002D6C2C" w:rsidRPr="002D6C2C" w:rsidRDefault="002D6C2C" w:rsidP="00B13BF3">
      <w:pPr>
        <w:widowControl w:val="0"/>
        <w:numPr>
          <w:ilvl w:val="0"/>
          <w:numId w:val="23"/>
        </w:numPr>
        <w:autoSpaceDE w:val="0"/>
        <w:autoSpaceDN w:val="0"/>
        <w:adjustRightInd w:val="0"/>
        <w:spacing w:after="0"/>
        <w:ind w:firstLine="284"/>
        <w:jc w:val="both"/>
        <w:rPr>
          <w:rFonts w:ascii="Times New Roman" w:eastAsia="Times New Roman" w:hAnsi="Times New Roman" w:cs="Times New Roman"/>
          <w:iCs/>
          <w:sz w:val="24"/>
          <w:szCs w:val="24"/>
          <w:lang w:eastAsia="ru-RU"/>
        </w:rPr>
      </w:pPr>
      <w:proofErr w:type="gramStart"/>
      <w:r w:rsidRPr="002D6C2C">
        <w:rPr>
          <w:rFonts w:ascii="Times New Roman" w:eastAsia="Times New Roman" w:hAnsi="Times New Roman" w:cs="Times New Roman"/>
          <w:iCs/>
          <w:sz w:val="24"/>
          <w:szCs w:val="24"/>
          <w:lang w:eastAsia="ru-RU"/>
        </w:rPr>
        <w:t>знании</w:t>
      </w:r>
      <w:proofErr w:type="gramEnd"/>
      <w:r w:rsidRPr="002D6C2C">
        <w:rPr>
          <w:rFonts w:ascii="Times New Roman" w:eastAsia="Times New Roman" w:hAnsi="Times New Roman" w:cs="Times New Roman"/>
          <w:iCs/>
          <w:sz w:val="24"/>
          <w:szCs w:val="24"/>
          <w:lang w:eastAsia="ru-RU"/>
        </w:rPr>
        <w:t xml:space="preserve"> основных научных теорий изучаемой дисциплины;</w:t>
      </w:r>
    </w:p>
    <w:p w:rsidR="002D6C2C" w:rsidRPr="002D6C2C" w:rsidRDefault="002D6C2C" w:rsidP="00B13BF3">
      <w:pPr>
        <w:widowControl w:val="0"/>
        <w:numPr>
          <w:ilvl w:val="0"/>
          <w:numId w:val="23"/>
        </w:numPr>
        <w:autoSpaceDE w:val="0"/>
        <w:autoSpaceDN w:val="0"/>
        <w:adjustRightInd w:val="0"/>
        <w:spacing w:after="0"/>
        <w:ind w:firstLine="284"/>
        <w:jc w:val="both"/>
        <w:rPr>
          <w:rFonts w:ascii="Times New Roman" w:eastAsia="Times New Roman" w:hAnsi="Times New Roman" w:cs="Times New Roman"/>
          <w:iCs/>
          <w:sz w:val="24"/>
          <w:szCs w:val="24"/>
          <w:lang w:eastAsia="ru-RU"/>
        </w:rPr>
      </w:pPr>
      <w:proofErr w:type="gramStart"/>
      <w:r w:rsidRPr="002D6C2C">
        <w:rPr>
          <w:rFonts w:ascii="Times New Roman" w:eastAsia="Times New Roman" w:hAnsi="Times New Roman" w:cs="Times New Roman"/>
          <w:iCs/>
          <w:sz w:val="24"/>
          <w:szCs w:val="24"/>
          <w:lang w:eastAsia="ru-RU"/>
        </w:rPr>
        <w:t>владении</w:t>
      </w:r>
      <w:proofErr w:type="gramEnd"/>
      <w:r w:rsidRPr="002D6C2C">
        <w:rPr>
          <w:rFonts w:ascii="Times New Roman" w:eastAsia="Times New Roman" w:hAnsi="Times New Roman" w:cs="Times New Roman"/>
          <w:iCs/>
          <w:sz w:val="24"/>
          <w:szCs w:val="24"/>
          <w:lang w:eastAsia="ru-RU"/>
        </w:rPr>
        <w:t xml:space="preserve"> фактическим материалом.</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«Не зачтено»</w:t>
      </w:r>
      <w:r w:rsidRPr="002D6C2C">
        <w:rPr>
          <w:rFonts w:ascii="Times New Roman" w:eastAsia="Times New Roman" w:hAnsi="Times New Roman" w:cs="Times New Roman"/>
          <w:iCs/>
          <w:sz w:val="24"/>
          <w:szCs w:val="24"/>
          <w:lang w:eastAsia="ru-RU"/>
        </w:rPr>
        <w:t>: в контрольной работе демонстрируются</w:t>
      </w:r>
    </w:p>
    <w:p w:rsidR="002D6C2C" w:rsidRPr="002D6C2C" w:rsidRDefault="002D6C2C" w:rsidP="00B13BF3">
      <w:pPr>
        <w:widowControl w:val="0"/>
        <w:numPr>
          <w:ilvl w:val="0"/>
          <w:numId w:val="24"/>
        </w:numPr>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частичные знания по темам дисциплин;</w:t>
      </w:r>
    </w:p>
    <w:p w:rsidR="002D6C2C" w:rsidRPr="002D6C2C" w:rsidRDefault="002D6C2C" w:rsidP="00B13BF3">
      <w:pPr>
        <w:widowControl w:val="0"/>
        <w:numPr>
          <w:ilvl w:val="0"/>
          <w:numId w:val="24"/>
        </w:numPr>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незнание основных понятий предмета;</w:t>
      </w:r>
    </w:p>
    <w:p w:rsidR="002D6C2C" w:rsidRPr="002D6C2C" w:rsidRDefault="002D6C2C" w:rsidP="00B13BF3">
      <w:pPr>
        <w:widowControl w:val="0"/>
        <w:numPr>
          <w:ilvl w:val="0"/>
          <w:numId w:val="24"/>
        </w:numPr>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неумение использовать и применять полученные знания на практике;</w:t>
      </w:r>
    </w:p>
    <w:p w:rsidR="002D6C2C" w:rsidRPr="002D6C2C" w:rsidRDefault="002D6C2C" w:rsidP="00B13BF3">
      <w:pPr>
        <w:widowControl w:val="0"/>
        <w:numPr>
          <w:ilvl w:val="0"/>
          <w:numId w:val="24"/>
        </w:numPr>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неудовлетворительное владение фактическим материалом.</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2) </w:t>
      </w:r>
      <w:proofErr w:type="spellStart"/>
      <w:r w:rsidRPr="002D6C2C">
        <w:rPr>
          <w:rFonts w:ascii="Times New Roman" w:eastAsia="Times New Roman" w:hAnsi="Times New Roman" w:cs="Times New Roman"/>
          <w:iCs/>
          <w:sz w:val="24"/>
          <w:szCs w:val="24"/>
          <w:lang w:eastAsia="ru-RU"/>
        </w:rPr>
        <w:t>Эзамен</w:t>
      </w:r>
      <w:proofErr w:type="spellEnd"/>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
          <w:iCs/>
          <w:sz w:val="24"/>
          <w:szCs w:val="24"/>
          <w:lang w:eastAsia="ru-RU"/>
        </w:rPr>
      </w:pPr>
      <w:r w:rsidRPr="002D6C2C">
        <w:rPr>
          <w:rFonts w:ascii="Times New Roman" w:eastAsia="Times New Roman" w:hAnsi="Times New Roman" w:cs="Times New Roman"/>
          <w:iCs/>
          <w:sz w:val="24"/>
          <w:szCs w:val="24"/>
          <w:lang w:eastAsia="ru-RU"/>
        </w:rPr>
        <w:t>Основной формой аттестации является экзамен. Экзамен проводится в устной форме. В билетах 32 вопроса. Критерии оценки:</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Оценки «отлично» по истории заслуживает студент, обнаруживший всестороннее,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литературу и знакомый с дополнительной литературой, рекомендованной программой. Эта оценка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исторического учебно-программного материала. Обучающийся демонстрирует высокий уровень </w:t>
      </w:r>
      <w:proofErr w:type="spellStart"/>
      <w:r w:rsidRPr="002D6C2C">
        <w:rPr>
          <w:rFonts w:ascii="Times New Roman" w:eastAsia="Times New Roman" w:hAnsi="Times New Roman" w:cs="Times New Roman"/>
          <w:iCs/>
          <w:sz w:val="24"/>
          <w:szCs w:val="24"/>
          <w:lang w:eastAsia="ru-RU"/>
        </w:rPr>
        <w:t>сформированности</w:t>
      </w:r>
      <w:proofErr w:type="spellEnd"/>
      <w:r w:rsidRPr="002D6C2C">
        <w:rPr>
          <w:rFonts w:ascii="Times New Roman" w:eastAsia="Times New Roman" w:hAnsi="Times New Roman" w:cs="Times New Roman"/>
          <w:iCs/>
          <w:sz w:val="24"/>
          <w:szCs w:val="24"/>
          <w:lang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Оценки «хорошо» заслуживает студент, показавший полное знание учебно-программного материала по истории, успешно выполняющий предусмотренные в программе задания, усвоивший основную литературу, рекомендованную в программе. Такая оценка выставляется студентам,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 Обучающийся демонстрирует средний уровень </w:t>
      </w:r>
      <w:proofErr w:type="spellStart"/>
      <w:r w:rsidRPr="002D6C2C">
        <w:rPr>
          <w:rFonts w:ascii="Times New Roman" w:eastAsia="Times New Roman" w:hAnsi="Times New Roman" w:cs="Times New Roman"/>
          <w:iCs/>
          <w:sz w:val="24"/>
          <w:szCs w:val="24"/>
          <w:lang w:eastAsia="ru-RU"/>
        </w:rPr>
        <w:t>сформированности</w:t>
      </w:r>
      <w:proofErr w:type="spellEnd"/>
      <w:r w:rsidRPr="002D6C2C">
        <w:rPr>
          <w:rFonts w:ascii="Times New Roman" w:eastAsia="Times New Roman" w:hAnsi="Times New Roman" w:cs="Times New Roman"/>
          <w:iCs/>
          <w:sz w:val="24"/>
          <w:szCs w:val="24"/>
          <w:lang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Оценку «удовлетворительно» по истории получает студент, обнаруживший знания основного учебно-программного материала в объеме, необходимом для дальнейшей учебы, справляющийся с выполнением заданий, предусмотренных программой, знакомый с основной литературой, рекомендованной программой. Оценка «удовлетворительно» выставляется студентам,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 Обучающийся демонстрирует пороговый уровень </w:t>
      </w:r>
      <w:proofErr w:type="spellStart"/>
      <w:r w:rsidRPr="002D6C2C">
        <w:rPr>
          <w:rFonts w:ascii="Times New Roman" w:eastAsia="Times New Roman" w:hAnsi="Times New Roman" w:cs="Times New Roman"/>
          <w:iCs/>
          <w:sz w:val="24"/>
          <w:szCs w:val="24"/>
          <w:lang w:eastAsia="ru-RU"/>
        </w:rPr>
        <w:t>сформированности</w:t>
      </w:r>
      <w:proofErr w:type="spellEnd"/>
      <w:r w:rsidRPr="002D6C2C">
        <w:rPr>
          <w:rFonts w:ascii="Times New Roman" w:eastAsia="Times New Roman" w:hAnsi="Times New Roman" w:cs="Times New Roman"/>
          <w:iCs/>
          <w:sz w:val="24"/>
          <w:szCs w:val="24"/>
          <w:lang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w:t>
      </w:r>
      <w:r w:rsidRPr="002D6C2C">
        <w:rPr>
          <w:rFonts w:ascii="Times New Roman" w:eastAsia="Times New Roman" w:hAnsi="Times New Roman" w:cs="Times New Roman"/>
          <w:iCs/>
          <w:sz w:val="24"/>
          <w:szCs w:val="24"/>
          <w:lang w:eastAsia="ru-RU"/>
        </w:rPr>
        <w:lastRenderedPageBreak/>
        <w:t>испытывает значительные затруднения при оперировании знаниями и умениями при их переносе на новые ситуации</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Оценка «неудовлетворительно» выставляется студенту, обнаружившему пробелы в знаниях основного учебно-программного материала по истории, допустившему принципиальные ошибки в выполнении предусмотренных программой заданий. </w:t>
      </w:r>
      <w:proofErr w:type="gramStart"/>
      <w:r w:rsidRPr="002D6C2C">
        <w:rPr>
          <w:rFonts w:ascii="Times New Roman" w:eastAsia="Times New Roman" w:hAnsi="Times New Roman" w:cs="Times New Roman"/>
          <w:iCs/>
          <w:sz w:val="24"/>
          <w:szCs w:val="24"/>
          <w:lang w:eastAsia="ru-RU"/>
        </w:rPr>
        <w:t>Обучающийся</w:t>
      </w:r>
      <w:proofErr w:type="gramEnd"/>
      <w:r w:rsidRPr="002D6C2C">
        <w:rPr>
          <w:rFonts w:ascii="Times New Roman" w:eastAsia="Times New Roman" w:hAnsi="Times New Roman" w:cs="Times New Roman"/>
          <w:iCs/>
          <w:sz w:val="24"/>
          <w:szCs w:val="24"/>
          <w:lang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заданий. </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Оценка «неудовлетворительно 1» выставляется студенту, обнаружившему полное незнание учебно-программного материала по истории.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284"/>
        <w:jc w:val="both"/>
        <w:rPr>
          <w:rFonts w:ascii="Times New Roman" w:eastAsia="Times New Roman" w:hAnsi="Times New Roman" w:cs="Times New Roman"/>
          <w:i/>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sectPr w:rsidR="002D6C2C" w:rsidRPr="002D6C2C" w:rsidSect="002D6C2C">
          <w:pgSz w:w="11907" w:h="16840" w:code="9"/>
          <w:pgMar w:top="1134" w:right="851" w:bottom="851" w:left="1701" w:header="720" w:footer="720" w:gutter="0"/>
          <w:cols w:space="720"/>
          <w:noEndnote/>
          <w:titlePg/>
          <w:docGrid w:linePitch="326"/>
        </w:sectPr>
      </w:pP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lastRenderedPageBreak/>
        <w:t>8 Учебно-методическое и информационное обеспечение дисциплины (модуля)</w:t>
      </w:r>
    </w:p>
    <w:p w:rsidR="002D6C2C" w:rsidRPr="008B4E6C" w:rsidRDefault="002D6C2C" w:rsidP="008B4E6C">
      <w:pPr>
        <w:widowControl w:val="0"/>
        <w:autoSpaceDE w:val="0"/>
        <w:autoSpaceDN w:val="0"/>
        <w:adjustRightInd w:val="0"/>
        <w:spacing w:after="0"/>
        <w:ind w:firstLine="567"/>
        <w:rPr>
          <w:rFonts w:ascii="Times New Roman" w:eastAsia="Times New Roman" w:hAnsi="Times New Roman" w:cs="Times New Roman"/>
          <w:b/>
          <w:iCs/>
          <w:sz w:val="24"/>
          <w:szCs w:val="24"/>
          <w:lang w:eastAsia="ru-RU"/>
        </w:rPr>
      </w:pPr>
      <w:r w:rsidRPr="008B4E6C">
        <w:rPr>
          <w:rFonts w:ascii="Times New Roman" w:eastAsia="Times New Roman" w:hAnsi="Times New Roman" w:cs="Times New Roman"/>
          <w:b/>
          <w:bCs/>
          <w:iCs/>
          <w:sz w:val="24"/>
          <w:szCs w:val="24"/>
          <w:lang w:eastAsia="ru-RU"/>
        </w:rPr>
        <w:t xml:space="preserve">а) Основная </w:t>
      </w:r>
      <w:r w:rsidRPr="008B4E6C">
        <w:rPr>
          <w:rFonts w:ascii="Times New Roman" w:eastAsia="Times New Roman" w:hAnsi="Times New Roman" w:cs="Times New Roman"/>
          <w:b/>
          <w:iCs/>
          <w:sz w:val="24"/>
          <w:szCs w:val="24"/>
          <w:lang w:eastAsia="ru-RU"/>
        </w:rPr>
        <w:t xml:space="preserve">литература: </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1.Прядеин, В. С. История России в схемах, таблицах, терминах и тестах</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учебное пособие для вузов / В. С. </w:t>
      </w:r>
      <w:proofErr w:type="spellStart"/>
      <w:r w:rsidRPr="002D6C2C">
        <w:rPr>
          <w:rFonts w:ascii="Times New Roman" w:eastAsia="Times New Roman" w:hAnsi="Times New Roman" w:cs="Times New Roman"/>
          <w:iCs/>
          <w:sz w:val="24"/>
          <w:szCs w:val="24"/>
          <w:lang w:eastAsia="ru-RU"/>
        </w:rPr>
        <w:t>Прядеин</w:t>
      </w:r>
      <w:proofErr w:type="spellEnd"/>
      <w:r w:rsidRPr="002D6C2C">
        <w:rPr>
          <w:rFonts w:ascii="Times New Roman" w:eastAsia="Times New Roman" w:hAnsi="Times New Roman" w:cs="Times New Roman"/>
          <w:iCs/>
          <w:sz w:val="24"/>
          <w:szCs w:val="24"/>
          <w:lang w:eastAsia="ru-RU"/>
        </w:rPr>
        <w:t xml:space="preserve"> ; под </w:t>
      </w:r>
      <w:proofErr w:type="spellStart"/>
      <w:r w:rsidRPr="002D6C2C">
        <w:rPr>
          <w:rFonts w:ascii="Times New Roman" w:eastAsia="Times New Roman" w:hAnsi="Times New Roman" w:cs="Times New Roman"/>
          <w:iCs/>
          <w:sz w:val="24"/>
          <w:szCs w:val="24"/>
          <w:lang w:eastAsia="ru-RU"/>
        </w:rPr>
        <w:t>науч</w:t>
      </w:r>
      <w:proofErr w:type="spellEnd"/>
      <w:r w:rsidRPr="002D6C2C">
        <w:rPr>
          <w:rFonts w:ascii="Times New Roman" w:eastAsia="Times New Roman" w:hAnsi="Times New Roman" w:cs="Times New Roman"/>
          <w:iCs/>
          <w:sz w:val="24"/>
          <w:szCs w:val="24"/>
          <w:lang w:eastAsia="ru-RU"/>
        </w:rPr>
        <w:t>. ред. В. М. Кириллова. — М.</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Издательство </w:t>
      </w:r>
      <w:proofErr w:type="spellStart"/>
      <w:r w:rsidRPr="002D6C2C">
        <w:rPr>
          <w:rFonts w:ascii="Times New Roman" w:eastAsia="Times New Roman" w:hAnsi="Times New Roman" w:cs="Times New Roman"/>
          <w:iCs/>
          <w:sz w:val="24"/>
          <w:szCs w:val="24"/>
          <w:lang w:eastAsia="ru-RU"/>
        </w:rPr>
        <w:t>Юрайт</w:t>
      </w:r>
      <w:proofErr w:type="spellEnd"/>
      <w:r w:rsidRPr="002D6C2C">
        <w:rPr>
          <w:rFonts w:ascii="Times New Roman" w:eastAsia="Times New Roman" w:hAnsi="Times New Roman" w:cs="Times New Roman"/>
          <w:iCs/>
          <w:sz w:val="24"/>
          <w:szCs w:val="24"/>
          <w:lang w:eastAsia="ru-RU"/>
        </w:rPr>
        <w:t xml:space="preserve">, 2017. — 198 с. — (Серия : </w:t>
      </w:r>
      <w:proofErr w:type="gramStart"/>
      <w:r w:rsidRPr="002D6C2C">
        <w:rPr>
          <w:rFonts w:ascii="Times New Roman" w:eastAsia="Times New Roman" w:hAnsi="Times New Roman" w:cs="Times New Roman"/>
          <w:iCs/>
          <w:sz w:val="24"/>
          <w:szCs w:val="24"/>
          <w:lang w:eastAsia="ru-RU"/>
        </w:rPr>
        <w:t>Университеты России).</w:t>
      </w:r>
      <w:proofErr w:type="gramEnd"/>
      <w:r w:rsidRPr="002D6C2C">
        <w:rPr>
          <w:rFonts w:ascii="Times New Roman" w:eastAsia="Times New Roman" w:hAnsi="Times New Roman" w:cs="Times New Roman"/>
          <w:iCs/>
          <w:sz w:val="24"/>
          <w:szCs w:val="24"/>
          <w:lang w:eastAsia="ru-RU"/>
        </w:rPr>
        <w:t xml:space="preserve"> — ISBN 978-5-534-05439-2. — Режим доступа</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w:t>
      </w:r>
      <w:hyperlink r:id="rId12" w:history="1">
        <w:r w:rsidRPr="002D6C2C">
          <w:rPr>
            <w:rStyle w:val="af7"/>
            <w:rFonts w:ascii="Times New Roman" w:eastAsia="Times New Roman" w:hAnsi="Times New Roman" w:cs="Times New Roman"/>
            <w:iCs/>
            <w:sz w:val="24"/>
            <w:szCs w:val="24"/>
            <w:lang w:eastAsia="ru-RU"/>
          </w:rPr>
          <w:t>www.biblio-online.ru/book/61AC31DB-B44C-4071-82ED-C7AED783F95C</w:t>
        </w:r>
      </w:hyperlink>
      <w:r w:rsidRPr="002D6C2C">
        <w:rPr>
          <w:rFonts w:ascii="Times New Roman" w:eastAsia="Times New Roman" w:hAnsi="Times New Roman" w:cs="Times New Roman"/>
          <w:iCs/>
          <w:sz w:val="24"/>
          <w:szCs w:val="24"/>
          <w:lang w:eastAsia="ru-RU"/>
        </w:rPr>
        <w:t>.</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Мокроусова, Л. Г. История России: учебное пособие для вузов / Л. Г. Мокроусова, А. Н. Павлова. — М.</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Издательство </w:t>
      </w:r>
      <w:proofErr w:type="spellStart"/>
      <w:r w:rsidRPr="002D6C2C">
        <w:rPr>
          <w:rFonts w:ascii="Times New Roman" w:eastAsia="Times New Roman" w:hAnsi="Times New Roman" w:cs="Times New Roman"/>
          <w:iCs/>
          <w:sz w:val="24"/>
          <w:szCs w:val="24"/>
          <w:lang w:eastAsia="ru-RU"/>
        </w:rPr>
        <w:t>Юрайт</w:t>
      </w:r>
      <w:proofErr w:type="spellEnd"/>
      <w:r w:rsidRPr="002D6C2C">
        <w:rPr>
          <w:rFonts w:ascii="Times New Roman" w:eastAsia="Times New Roman" w:hAnsi="Times New Roman" w:cs="Times New Roman"/>
          <w:iCs/>
          <w:sz w:val="24"/>
          <w:szCs w:val="24"/>
          <w:lang w:eastAsia="ru-RU"/>
        </w:rPr>
        <w:t xml:space="preserve">, 2017. — 126 с. — (Серия : </w:t>
      </w:r>
      <w:proofErr w:type="gramStart"/>
      <w:r w:rsidRPr="002D6C2C">
        <w:rPr>
          <w:rFonts w:ascii="Times New Roman" w:eastAsia="Times New Roman" w:hAnsi="Times New Roman" w:cs="Times New Roman"/>
          <w:iCs/>
          <w:sz w:val="24"/>
          <w:szCs w:val="24"/>
          <w:lang w:eastAsia="ru-RU"/>
        </w:rPr>
        <w:t>Университеты России).</w:t>
      </w:r>
      <w:proofErr w:type="gramEnd"/>
      <w:r w:rsidRPr="002D6C2C">
        <w:rPr>
          <w:rFonts w:ascii="Times New Roman" w:eastAsia="Times New Roman" w:hAnsi="Times New Roman" w:cs="Times New Roman"/>
          <w:iCs/>
          <w:sz w:val="24"/>
          <w:szCs w:val="24"/>
          <w:lang w:eastAsia="ru-RU"/>
        </w:rPr>
        <w:t xml:space="preserve"> — ISBN 978-5-534-00566-0. — Режим доступа</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w:t>
      </w:r>
      <w:hyperlink r:id="rId13" w:history="1">
        <w:r w:rsidRPr="002D6C2C">
          <w:rPr>
            <w:rStyle w:val="af7"/>
            <w:rFonts w:ascii="Times New Roman" w:eastAsia="Times New Roman" w:hAnsi="Times New Roman" w:cs="Times New Roman"/>
            <w:iCs/>
            <w:sz w:val="24"/>
            <w:szCs w:val="24"/>
            <w:lang w:eastAsia="ru-RU"/>
          </w:rPr>
          <w:t>www.biblio-online.ru/book/D4977FBF-4F9C-45B2-8A9F-CE9D823E8EDC</w:t>
        </w:r>
      </w:hyperlink>
      <w:r w:rsidRPr="002D6C2C">
        <w:rPr>
          <w:rFonts w:ascii="Times New Roman" w:eastAsia="Times New Roman" w:hAnsi="Times New Roman" w:cs="Times New Roman"/>
          <w:iCs/>
          <w:sz w:val="24"/>
          <w:szCs w:val="24"/>
          <w:lang w:eastAsia="ru-RU"/>
        </w:rPr>
        <w:t>.</w:t>
      </w:r>
    </w:p>
    <w:p w:rsidR="002D6C2C" w:rsidRPr="008B4E6C" w:rsidRDefault="002D6C2C" w:rsidP="008B4E6C">
      <w:pPr>
        <w:widowControl w:val="0"/>
        <w:autoSpaceDE w:val="0"/>
        <w:autoSpaceDN w:val="0"/>
        <w:adjustRightInd w:val="0"/>
        <w:spacing w:after="0"/>
        <w:ind w:firstLine="567"/>
        <w:rPr>
          <w:rFonts w:ascii="Times New Roman" w:eastAsia="Times New Roman" w:hAnsi="Times New Roman" w:cs="Times New Roman"/>
          <w:b/>
          <w:iCs/>
          <w:sz w:val="24"/>
          <w:szCs w:val="24"/>
          <w:lang w:eastAsia="ru-RU"/>
        </w:rPr>
      </w:pPr>
      <w:r w:rsidRPr="008B4E6C">
        <w:rPr>
          <w:rFonts w:ascii="Times New Roman" w:eastAsia="Times New Roman" w:hAnsi="Times New Roman" w:cs="Times New Roman"/>
          <w:b/>
          <w:iCs/>
          <w:sz w:val="24"/>
          <w:szCs w:val="24"/>
          <w:lang w:eastAsia="ru-RU"/>
        </w:rPr>
        <w:t xml:space="preserve">б) Дополнительная литература: </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 История России в 2 ч. Часть 2. ХХ — начало XXI века</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учебник для академического </w:t>
      </w:r>
      <w:proofErr w:type="spellStart"/>
      <w:r w:rsidRPr="002D6C2C">
        <w:rPr>
          <w:rFonts w:ascii="Times New Roman" w:eastAsia="Times New Roman" w:hAnsi="Times New Roman" w:cs="Times New Roman"/>
          <w:iCs/>
          <w:sz w:val="24"/>
          <w:szCs w:val="24"/>
          <w:lang w:eastAsia="ru-RU"/>
        </w:rPr>
        <w:t>бакалавриата</w:t>
      </w:r>
      <w:proofErr w:type="spellEnd"/>
      <w:r w:rsidRPr="002D6C2C">
        <w:rPr>
          <w:rFonts w:ascii="Times New Roman" w:eastAsia="Times New Roman" w:hAnsi="Times New Roman" w:cs="Times New Roman"/>
          <w:iCs/>
          <w:sz w:val="24"/>
          <w:szCs w:val="24"/>
          <w:lang w:eastAsia="ru-RU"/>
        </w:rPr>
        <w:t xml:space="preserve"> / Л. И. </w:t>
      </w:r>
      <w:proofErr w:type="spellStart"/>
      <w:r w:rsidRPr="002D6C2C">
        <w:rPr>
          <w:rFonts w:ascii="Times New Roman" w:eastAsia="Times New Roman" w:hAnsi="Times New Roman" w:cs="Times New Roman"/>
          <w:iCs/>
          <w:sz w:val="24"/>
          <w:szCs w:val="24"/>
          <w:lang w:eastAsia="ru-RU"/>
        </w:rPr>
        <w:t>Семенникова</w:t>
      </w:r>
      <w:proofErr w:type="spellEnd"/>
      <w:r w:rsidRPr="002D6C2C">
        <w:rPr>
          <w:rFonts w:ascii="Times New Roman" w:eastAsia="Times New Roman" w:hAnsi="Times New Roman" w:cs="Times New Roman"/>
          <w:iCs/>
          <w:sz w:val="24"/>
          <w:szCs w:val="24"/>
          <w:lang w:eastAsia="ru-RU"/>
        </w:rPr>
        <w:t xml:space="preserve"> [и др.] ; под ред. Л. И. Семенниковой. — 7-е изд., </w:t>
      </w:r>
      <w:proofErr w:type="spellStart"/>
      <w:r w:rsidRPr="002D6C2C">
        <w:rPr>
          <w:rFonts w:ascii="Times New Roman" w:eastAsia="Times New Roman" w:hAnsi="Times New Roman" w:cs="Times New Roman"/>
          <w:iCs/>
          <w:sz w:val="24"/>
          <w:szCs w:val="24"/>
          <w:lang w:eastAsia="ru-RU"/>
        </w:rPr>
        <w:t>испр</w:t>
      </w:r>
      <w:proofErr w:type="spellEnd"/>
      <w:r w:rsidRPr="002D6C2C">
        <w:rPr>
          <w:rFonts w:ascii="Times New Roman" w:eastAsia="Times New Roman" w:hAnsi="Times New Roman" w:cs="Times New Roman"/>
          <w:iCs/>
          <w:sz w:val="24"/>
          <w:szCs w:val="24"/>
          <w:lang w:eastAsia="ru-RU"/>
        </w:rPr>
        <w:t xml:space="preserve">. и доп. — М. : Издательство </w:t>
      </w:r>
      <w:proofErr w:type="spellStart"/>
      <w:r w:rsidRPr="002D6C2C">
        <w:rPr>
          <w:rFonts w:ascii="Times New Roman" w:eastAsia="Times New Roman" w:hAnsi="Times New Roman" w:cs="Times New Roman"/>
          <w:iCs/>
          <w:sz w:val="24"/>
          <w:szCs w:val="24"/>
          <w:lang w:eastAsia="ru-RU"/>
        </w:rPr>
        <w:t>Юрайт</w:t>
      </w:r>
      <w:proofErr w:type="spellEnd"/>
      <w:r w:rsidRPr="002D6C2C">
        <w:rPr>
          <w:rFonts w:ascii="Times New Roman" w:eastAsia="Times New Roman" w:hAnsi="Times New Roman" w:cs="Times New Roman"/>
          <w:iCs/>
          <w:sz w:val="24"/>
          <w:szCs w:val="24"/>
          <w:lang w:eastAsia="ru-RU"/>
        </w:rPr>
        <w:t xml:space="preserve">, 2017. — 372 с. — (Серия : Бакалавр. </w:t>
      </w:r>
      <w:proofErr w:type="gramStart"/>
      <w:r w:rsidRPr="002D6C2C">
        <w:rPr>
          <w:rFonts w:ascii="Times New Roman" w:eastAsia="Times New Roman" w:hAnsi="Times New Roman" w:cs="Times New Roman"/>
          <w:iCs/>
          <w:sz w:val="24"/>
          <w:szCs w:val="24"/>
          <w:lang w:eastAsia="ru-RU"/>
        </w:rPr>
        <w:t>Академический курс).</w:t>
      </w:r>
      <w:proofErr w:type="gramEnd"/>
      <w:r w:rsidRPr="002D6C2C">
        <w:rPr>
          <w:rFonts w:ascii="Times New Roman" w:eastAsia="Times New Roman" w:hAnsi="Times New Roman" w:cs="Times New Roman"/>
          <w:iCs/>
          <w:sz w:val="24"/>
          <w:szCs w:val="24"/>
          <w:lang w:eastAsia="ru-RU"/>
        </w:rPr>
        <w:t xml:space="preserve"> — ISBN 978-5-534-04041-8. – Режим доступа:. </w:t>
      </w:r>
      <w:hyperlink r:id="rId14" w:history="1">
        <w:r w:rsidRPr="002D6C2C">
          <w:rPr>
            <w:rStyle w:val="af7"/>
            <w:rFonts w:ascii="Times New Roman" w:eastAsia="Times New Roman" w:hAnsi="Times New Roman" w:cs="Times New Roman"/>
            <w:iCs/>
            <w:sz w:val="24"/>
            <w:szCs w:val="24"/>
            <w:lang w:eastAsia="ru-RU"/>
          </w:rPr>
          <w:t>https:</w:t>
        </w:r>
        <w:r w:rsidRPr="002D6C2C">
          <w:rPr>
            <w:rStyle w:val="af7"/>
            <w:rFonts w:ascii="Times New Roman" w:eastAsia="Times New Roman" w:hAnsi="Times New Roman" w:cs="Times New Roman"/>
            <w:iCs/>
            <w:sz w:val="24"/>
            <w:szCs w:val="24"/>
            <w:lang w:eastAsia="ru-RU"/>
          </w:rPr>
          <w:t>/</w:t>
        </w:r>
        <w:r w:rsidRPr="002D6C2C">
          <w:rPr>
            <w:rStyle w:val="af7"/>
            <w:rFonts w:ascii="Times New Roman" w:eastAsia="Times New Roman" w:hAnsi="Times New Roman" w:cs="Times New Roman"/>
            <w:iCs/>
            <w:sz w:val="24"/>
            <w:szCs w:val="24"/>
            <w:lang w:eastAsia="ru-RU"/>
          </w:rPr>
          <w:t>/www.biblio-online.ru/book/406A936D-623A-4511-BB41-F28B027A53FC</w:t>
        </w:r>
      </w:hyperlink>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 История России в 2 ч. Часть 1. 1914—1941</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учебник для СПО / М. В. </w:t>
      </w:r>
      <w:proofErr w:type="spellStart"/>
      <w:r w:rsidRPr="002D6C2C">
        <w:rPr>
          <w:rFonts w:ascii="Times New Roman" w:eastAsia="Times New Roman" w:hAnsi="Times New Roman" w:cs="Times New Roman"/>
          <w:iCs/>
          <w:sz w:val="24"/>
          <w:szCs w:val="24"/>
          <w:lang w:eastAsia="ru-RU"/>
        </w:rPr>
        <w:t>Ходяков</w:t>
      </w:r>
      <w:proofErr w:type="spellEnd"/>
      <w:r w:rsidRPr="002D6C2C">
        <w:rPr>
          <w:rFonts w:ascii="Times New Roman" w:eastAsia="Times New Roman" w:hAnsi="Times New Roman" w:cs="Times New Roman"/>
          <w:iCs/>
          <w:sz w:val="24"/>
          <w:szCs w:val="24"/>
          <w:lang w:eastAsia="ru-RU"/>
        </w:rPr>
        <w:t xml:space="preserve"> [и др.] ; под ред. М. В. </w:t>
      </w:r>
      <w:proofErr w:type="spellStart"/>
      <w:r w:rsidRPr="002D6C2C">
        <w:rPr>
          <w:rFonts w:ascii="Times New Roman" w:eastAsia="Times New Roman" w:hAnsi="Times New Roman" w:cs="Times New Roman"/>
          <w:iCs/>
          <w:sz w:val="24"/>
          <w:szCs w:val="24"/>
          <w:lang w:eastAsia="ru-RU"/>
        </w:rPr>
        <w:t>Ходякова</w:t>
      </w:r>
      <w:proofErr w:type="spellEnd"/>
      <w:r w:rsidRPr="002D6C2C">
        <w:rPr>
          <w:rFonts w:ascii="Times New Roman" w:eastAsia="Times New Roman" w:hAnsi="Times New Roman" w:cs="Times New Roman"/>
          <w:iCs/>
          <w:sz w:val="24"/>
          <w:szCs w:val="24"/>
          <w:lang w:eastAsia="ru-RU"/>
        </w:rPr>
        <w:t xml:space="preserve">. — 8-е изд., </w:t>
      </w:r>
      <w:proofErr w:type="spellStart"/>
      <w:r w:rsidRPr="002D6C2C">
        <w:rPr>
          <w:rFonts w:ascii="Times New Roman" w:eastAsia="Times New Roman" w:hAnsi="Times New Roman" w:cs="Times New Roman"/>
          <w:iCs/>
          <w:sz w:val="24"/>
          <w:szCs w:val="24"/>
          <w:lang w:eastAsia="ru-RU"/>
        </w:rPr>
        <w:t>перераб</w:t>
      </w:r>
      <w:proofErr w:type="spellEnd"/>
      <w:r w:rsidRPr="002D6C2C">
        <w:rPr>
          <w:rFonts w:ascii="Times New Roman" w:eastAsia="Times New Roman" w:hAnsi="Times New Roman" w:cs="Times New Roman"/>
          <w:iCs/>
          <w:sz w:val="24"/>
          <w:szCs w:val="24"/>
          <w:lang w:eastAsia="ru-RU"/>
        </w:rPr>
        <w:t xml:space="preserve">. и доп. — М. : Издательство </w:t>
      </w:r>
      <w:proofErr w:type="spellStart"/>
      <w:r w:rsidRPr="002D6C2C">
        <w:rPr>
          <w:rFonts w:ascii="Times New Roman" w:eastAsia="Times New Roman" w:hAnsi="Times New Roman" w:cs="Times New Roman"/>
          <w:iCs/>
          <w:sz w:val="24"/>
          <w:szCs w:val="24"/>
          <w:lang w:eastAsia="ru-RU"/>
        </w:rPr>
        <w:t>Юрайт</w:t>
      </w:r>
      <w:proofErr w:type="spellEnd"/>
      <w:r w:rsidRPr="002D6C2C">
        <w:rPr>
          <w:rFonts w:ascii="Times New Roman" w:eastAsia="Times New Roman" w:hAnsi="Times New Roman" w:cs="Times New Roman"/>
          <w:iCs/>
          <w:sz w:val="24"/>
          <w:szCs w:val="24"/>
          <w:lang w:eastAsia="ru-RU"/>
        </w:rPr>
        <w:t xml:space="preserve">, 2017. — 270 с. — (Серия : </w:t>
      </w:r>
      <w:proofErr w:type="gramStart"/>
      <w:r w:rsidRPr="002D6C2C">
        <w:rPr>
          <w:rFonts w:ascii="Times New Roman" w:eastAsia="Times New Roman" w:hAnsi="Times New Roman" w:cs="Times New Roman"/>
          <w:iCs/>
          <w:sz w:val="24"/>
          <w:szCs w:val="24"/>
          <w:lang w:eastAsia="ru-RU"/>
        </w:rPr>
        <w:t>Профессиональное образование).</w:t>
      </w:r>
      <w:proofErr w:type="gramEnd"/>
      <w:r w:rsidRPr="002D6C2C">
        <w:rPr>
          <w:rFonts w:ascii="Times New Roman" w:eastAsia="Times New Roman" w:hAnsi="Times New Roman" w:cs="Times New Roman"/>
          <w:iCs/>
          <w:sz w:val="24"/>
          <w:szCs w:val="24"/>
          <w:lang w:eastAsia="ru-RU"/>
        </w:rPr>
        <w:t xml:space="preserve"> — ISBN 978-5-534-04767-7. – Режим доступа: </w:t>
      </w:r>
      <w:hyperlink r:id="rId15" w:history="1">
        <w:r w:rsidRPr="002D6C2C">
          <w:rPr>
            <w:rStyle w:val="af7"/>
            <w:rFonts w:ascii="Times New Roman" w:eastAsia="Times New Roman" w:hAnsi="Times New Roman" w:cs="Times New Roman"/>
            <w:iCs/>
            <w:sz w:val="24"/>
            <w:szCs w:val="24"/>
            <w:lang w:eastAsia="ru-RU"/>
          </w:rPr>
          <w:t>https://www.biblio-online.ru/book/E885B2F3-C905-4D29-AAE8-18F7673EF07A</w:t>
        </w:r>
      </w:hyperlink>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3. История России в 2 ч. Часть 2. 1941—2015</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учебник для СПО / М. В. </w:t>
      </w:r>
      <w:proofErr w:type="spellStart"/>
      <w:r w:rsidRPr="002D6C2C">
        <w:rPr>
          <w:rFonts w:ascii="Times New Roman" w:eastAsia="Times New Roman" w:hAnsi="Times New Roman" w:cs="Times New Roman"/>
          <w:iCs/>
          <w:sz w:val="24"/>
          <w:szCs w:val="24"/>
          <w:lang w:eastAsia="ru-RU"/>
        </w:rPr>
        <w:t>Ходяков</w:t>
      </w:r>
      <w:proofErr w:type="spellEnd"/>
      <w:r w:rsidRPr="002D6C2C">
        <w:rPr>
          <w:rFonts w:ascii="Times New Roman" w:eastAsia="Times New Roman" w:hAnsi="Times New Roman" w:cs="Times New Roman"/>
          <w:iCs/>
          <w:sz w:val="24"/>
          <w:szCs w:val="24"/>
          <w:lang w:eastAsia="ru-RU"/>
        </w:rPr>
        <w:t xml:space="preserve"> [и др.] ; под ред. М. В. </w:t>
      </w:r>
      <w:proofErr w:type="spellStart"/>
      <w:r w:rsidRPr="002D6C2C">
        <w:rPr>
          <w:rFonts w:ascii="Times New Roman" w:eastAsia="Times New Roman" w:hAnsi="Times New Roman" w:cs="Times New Roman"/>
          <w:iCs/>
          <w:sz w:val="24"/>
          <w:szCs w:val="24"/>
          <w:lang w:eastAsia="ru-RU"/>
        </w:rPr>
        <w:t>Ходякова</w:t>
      </w:r>
      <w:proofErr w:type="spellEnd"/>
      <w:r w:rsidRPr="002D6C2C">
        <w:rPr>
          <w:rFonts w:ascii="Times New Roman" w:eastAsia="Times New Roman" w:hAnsi="Times New Roman" w:cs="Times New Roman"/>
          <w:iCs/>
          <w:sz w:val="24"/>
          <w:szCs w:val="24"/>
          <w:lang w:eastAsia="ru-RU"/>
        </w:rPr>
        <w:t xml:space="preserve">. — 8-е изд., </w:t>
      </w:r>
      <w:proofErr w:type="spellStart"/>
      <w:r w:rsidRPr="002D6C2C">
        <w:rPr>
          <w:rFonts w:ascii="Times New Roman" w:eastAsia="Times New Roman" w:hAnsi="Times New Roman" w:cs="Times New Roman"/>
          <w:iCs/>
          <w:sz w:val="24"/>
          <w:szCs w:val="24"/>
          <w:lang w:eastAsia="ru-RU"/>
        </w:rPr>
        <w:t>перераб</w:t>
      </w:r>
      <w:proofErr w:type="spellEnd"/>
      <w:r w:rsidRPr="002D6C2C">
        <w:rPr>
          <w:rFonts w:ascii="Times New Roman" w:eastAsia="Times New Roman" w:hAnsi="Times New Roman" w:cs="Times New Roman"/>
          <w:iCs/>
          <w:sz w:val="24"/>
          <w:szCs w:val="24"/>
          <w:lang w:eastAsia="ru-RU"/>
        </w:rPr>
        <w:t xml:space="preserve">. и доп. — М. : Издательство </w:t>
      </w:r>
      <w:proofErr w:type="spellStart"/>
      <w:r w:rsidRPr="002D6C2C">
        <w:rPr>
          <w:rFonts w:ascii="Times New Roman" w:eastAsia="Times New Roman" w:hAnsi="Times New Roman" w:cs="Times New Roman"/>
          <w:iCs/>
          <w:sz w:val="24"/>
          <w:szCs w:val="24"/>
          <w:lang w:eastAsia="ru-RU"/>
        </w:rPr>
        <w:t>Юрайт</w:t>
      </w:r>
      <w:proofErr w:type="spellEnd"/>
      <w:r w:rsidRPr="002D6C2C">
        <w:rPr>
          <w:rFonts w:ascii="Times New Roman" w:eastAsia="Times New Roman" w:hAnsi="Times New Roman" w:cs="Times New Roman"/>
          <w:iCs/>
          <w:sz w:val="24"/>
          <w:szCs w:val="24"/>
          <w:lang w:eastAsia="ru-RU"/>
        </w:rPr>
        <w:t xml:space="preserve">, 2017. — 300 с. — (Серия : </w:t>
      </w:r>
      <w:proofErr w:type="gramStart"/>
      <w:r w:rsidRPr="002D6C2C">
        <w:rPr>
          <w:rFonts w:ascii="Times New Roman" w:eastAsia="Times New Roman" w:hAnsi="Times New Roman" w:cs="Times New Roman"/>
          <w:iCs/>
          <w:sz w:val="24"/>
          <w:szCs w:val="24"/>
          <w:lang w:eastAsia="ru-RU"/>
        </w:rPr>
        <w:t>Профессиональное образование).</w:t>
      </w:r>
      <w:proofErr w:type="gramEnd"/>
      <w:r w:rsidRPr="002D6C2C">
        <w:rPr>
          <w:rFonts w:ascii="Times New Roman" w:eastAsia="Times New Roman" w:hAnsi="Times New Roman" w:cs="Times New Roman"/>
          <w:iCs/>
          <w:sz w:val="24"/>
          <w:szCs w:val="24"/>
          <w:lang w:eastAsia="ru-RU"/>
        </w:rPr>
        <w:t xml:space="preserve"> — ISBN 978-5-534-04769-1. – Режим доступа: </w:t>
      </w:r>
      <w:hyperlink r:id="rId16" w:history="1">
        <w:r w:rsidRPr="002D6C2C">
          <w:rPr>
            <w:rStyle w:val="af7"/>
            <w:rFonts w:ascii="Times New Roman" w:eastAsia="Times New Roman" w:hAnsi="Times New Roman" w:cs="Times New Roman"/>
            <w:iCs/>
            <w:sz w:val="24"/>
            <w:szCs w:val="24"/>
            <w:lang w:eastAsia="ru-RU"/>
          </w:rPr>
          <w:t>https://www.biblio-online.ru/book/24E3BEA4-D44B-49CE-9C61-FFCE42B25963</w:t>
        </w:r>
      </w:hyperlink>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p>
    <w:p w:rsidR="002D6C2C" w:rsidRPr="008B4E6C" w:rsidRDefault="002D6C2C" w:rsidP="008B4E6C">
      <w:pPr>
        <w:widowControl w:val="0"/>
        <w:autoSpaceDE w:val="0"/>
        <w:autoSpaceDN w:val="0"/>
        <w:adjustRightInd w:val="0"/>
        <w:spacing w:after="0"/>
        <w:ind w:firstLine="567"/>
        <w:rPr>
          <w:rFonts w:ascii="Times New Roman" w:eastAsia="Times New Roman" w:hAnsi="Times New Roman" w:cs="Times New Roman"/>
          <w:b/>
          <w:iCs/>
          <w:sz w:val="24"/>
          <w:szCs w:val="24"/>
          <w:lang w:eastAsia="ru-RU"/>
        </w:rPr>
      </w:pPr>
      <w:r w:rsidRPr="008B4E6C">
        <w:rPr>
          <w:rFonts w:ascii="Times New Roman" w:eastAsia="Times New Roman" w:hAnsi="Times New Roman" w:cs="Times New Roman"/>
          <w:b/>
          <w:bCs/>
          <w:iCs/>
          <w:sz w:val="24"/>
          <w:szCs w:val="24"/>
          <w:lang w:eastAsia="ru-RU"/>
        </w:rPr>
        <w:t xml:space="preserve">в) </w:t>
      </w:r>
      <w:r w:rsidRPr="008B4E6C">
        <w:rPr>
          <w:rFonts w:ascii="Times New Roman" w:eastAsia="Times New Roman" w:hAnsi="Times New Roman" w:cs="Times New Roman"/>
          <w:b/>
          <w:iCs/>
          <w:sz w:val="24"/>
          <w:szCs w:val="24"/>
          <w:lang w:eastAsia="ru-RU"/>
        </w:rPr>
        <w:t xml:space="preserve">Методические указания: </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 </w:t>
      </w:r>
      <w:proofErr w:type="spellStart"/>
      <w:r w:rsidRPr="002D6C2C">
        <w:rPr>
          <w:rFonts w:ascii="Times New Roman" w:eastAsia="Times New Roman" w:hAnsi="Times New Roman" w:cs="Times New Roman"/>
          <w:iCs/>
          <w:sz w:val="24"/>
          <w:szCs w:val="24"/>
          <w:lang w:eastAsia="ru-RU"/>
        </w:rPr>
        <w:t>Дорожкин</w:t>
      </w:r>
      <w:proofErr w:type="spellEnd"/>
      <w:r w:rsidRPr="002D6C2C">
        <w:rPr>
          <w:rFonts w:ascii="Times New Roman" w:eastAsia="Times New Roman" w:hAnsi="Times New Roman" w:cs="Times New Roman"/>
          <w:iCs/>
          <w:sz w:val="24"/>
          <w:szCs w:val="24"/>
          <w:lang w:eastAsia="ru-RU"/>
        </w:rPr>
        <w:t xml:space="preserve"> А. Г. История России второй половины XIX - начала XX в. [Электронный ресурс]</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практикум / А. Г. </w:t>
      </w:r>
      <w:proofErr w:type="spellStart"/>
      <w:r w:rsidRPr="002D6C2C">
        <w:rPr>
          <w:rFonts w:ascii="Times New Roman" w:eastAsia="Times New Roman" w:hAnsi="Times New Roman" w:cs="Times New Roman"/>
          <w:iCs/>
          <w:sz w:val="24"/>
          <w:szCs w:val="24"/>
          <w:lang w:eastAsia="ru-RU"/>
        </w:rPr>
        <w:t>Дорожкин</w:t>
      </w:r>
      <w:proofErr w:type="spellEnd"/>
      <w:r w:rsidRPr="002D6C2C">
        <w:rPr>
          <w:rFonts w:ascii="Times New Roman" w:eastAsia="Times New Roman" w:hAnsi="Times New Roman" w:cs="Times New Roman"/>
          <w:iCs/>
          <w:sz w:val="24"/>
          <w:szCs w:val="24"/>
          <w:lang w:eastAsia="ru-RU"/>
        </w:rPr>
        <w:t xml:space="preserve"> ; МГТУ. - Магнитогорск</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[МГТУ], 2017. - 70 с.</w:t>
      </w:r>
      <w:proofErr w:type="gramStart"/>
      <w:r w:rsidRPr="002D6C2C">
        <w:rPr>
          <w:rFonts w:ascii="Times New Roman" w:eastAsia="Times New Roman" w:hAnsi="Times New Roman" w:cs="Times New Roman"/>
          <w:iCs/>
          <w:sz w:val="24"/>
          <w:szCs w:val="24"/>
          <w:lang w:eastAsia="ru-RU"/>
        </w:rPr>
        <w:t xml:space="preserve"> :</w:t>
      </w:r>
      <w:proofErr w:type="gramEnd"/>
      <w:r w:rsidRPr="002D6C2C">
        <w:rPr>
          <w:rFonts w:ascii="Times New Roman" w:eastAsia="Times New Roman" w:hAnsi="Times New Roman" w:cs="Times New Roman"/>
          <w:iCs/>
          <w:sz w:val="24"/>
          <w:szCs w:val="24"/>
          <w:lang w:eastAsia="ru-RU"/>
        </w:rPr>
        <w:t xml:space="preserve"> табл. - Режим доступа: </w:t>
      </w:r>
      <w:hyperlink r:id="rId17" w:history="1">
        <w:r w:rsidRPr="002D6C2C">
          <w:rPr>
            <w:rStyle w:val="af7"/>
            <w:rFonts w:ascii="Times New Roman" w:eastAsia="Times New Roman" w:hAnsi="Times New Roman" w:cs="Times New Roman"/>
            <w:iCs/>
            <w:sz w:val="24"/>
            <w:szCs w:val="24"/>
            <w:lang w:eastAsia="ru-RU"/>
          </w:rPr>
          <w:t>https://magtu.informsystema.ru/uploader/fileUpload?name=3260.pdf&amp;show=dcatalogues/1/1137152/3260.pdf&amp;view=true</w:t>
        </w:r>
      </w:hyperlink>
      <w:r w:rsidRPr="002D6C2C">
        <w:rPr>
          <w:rFonts w:ascii="Times New Roman" w:eastAsia="Times New Roman" w:hAnsi="Times New Roman" w:cs="Times New Roman"/>
          <w:iCs/>
          <w:sz w:val="24"/>
          <w:szCs w:val="24"/>
          <w:lang w:eastAsia="ru-RU"/>
        </w:rPr>
        <w:t xml:space="preserve"> . – Макрообъект.</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Рекомендации по выработке навыков самостоятельной работы представлены также в Приложении 1 и Приложении 2.</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proofErr w:type="spellStart"/>
      <w:r w:rsidRPr="002D6C2C">
        <w:rPr>
          <w:rFonts w:ascii="Times New Roman" w:eastAsia="Times New Roman" w:hAnsi="Times New Roman" w:cs="Times New Roman"/>
          <w:iCs/>
          <w:sz w:val="24"/>
          <w:szCs w:val="24"/>
          <w:lang w:eastAsia="ru-RU"/>
        </w:rPr>
        <w:t>Онлайн</w:t>
      </w:r>
      <w:proofErr w:type="spellEnd"/>
      <w:r w:rsidRPr="002D6C2C">
        <w:rPr>
          <w:rFonts w:ascii="Times New Roman" w:eastAsia="Times New Roman" w:hAnsi="Times New Roman" w:cs="Times New Roman"/>
          <w:iCs/>
          <w:sz w:val="24"/>
          <w:szCs w:val="24"/>
          <w:lang w:eastAsia="ru-RU"/>
        </w:rPr>
        <w:t xml:space="preserve"> курсы: Открытое образование </w:t>
      </w:r>
      <w:hyperlink r:id="rId18" w:history="1">
        <w:r w:rsidRPr="002D6C2C">
          <w:rPr>
            <w:rStyle w:val="af7"/>
            <w:rFonts w:ascii="Times New Roman" w:eastAsia="Times New Roman" w:hAnsi="Times New Roman" w:cs="Times New Roman"/>
            <w:iCs/>
            <w:sz w:val="24"/>
            <w:szCs w:val="24"/>
            <w:lang w:eastAsia="ru-RU"/>
          </w:rPr>
          <w:t>https://courses.openedu.ru/courses/course-v1:spbu+HISTRU+spring_2017/info</w:t>
        </w:r>
      </w:hyperlink>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p w:rsidR="002D6C2C" w:rsidRPr="008B4E6C" w:rsidRDefault="002D6C2C" w:rsidP="008B4E6C">
      <w:pPr>
        <w:widowControl w:val="0"/>
        <w:autoSpaceDE w:val="0"/>
        <w:autoSpaceDN w:val="0"/>
        <w:adjustRightInd w:val="0"/>
        <w:spacing w:after="0"/>
        <w:rPr>
          <w:rFonts w:ascii="Times New Roman" w:eastAsia="Times New Roman" w:hAnsi="Times New Roman" w:cs="Times New Roman"/>
          <w:b/>
          <w:iCs/>
          <w:sz w:val="24"/>
          <w:szCs w:val="24"/>
          <w:lang w:eastAsia="ru-RU"/>
        </w:rPr>
      </w:pPr>
      <w:r w:rsidRPr="008B4E6C">
        <w:rPr>
          <w:rFonts w:ascii="Times New Roman" w:eastAsia="Times New Roman" w:hAnsi="Times New Roman" w:cs="Times New Roman"/>
          <w:b/>
          <w:bCs/>
          <w:iCs/>
          <w:sz w:val="24"/>
          <w:szCs w:val="24"/>
          <w:lang w:eastAsia="ru-RU"/>
        </w:rPr>
        <w:t xml:space="preserve">г) </w:t>
      </w:r>
      <w:r w:rsidRPr="008B4E6C">
        <w:rPr>
          <w:rFonts w:ascii="Times New Roman" w:eastAsia="Times New Roman" w:hAnsi="Times New Roman" w:cs="Times New Roman"/>
          <w:b/>
          <w:iCs/>
          <w:sz w:val="24"/>
          <w:szCs w:val="24"/>
          <w:lang w:eastAsia="ru-RU"/>
        </w:rPr>
        <w:t xml:space="preserve">Программное обеспечение </w:t>
      </w:r>
      <w:r w:rsidRPr="008B4E6C">
        <w:rPr>
          <w:rFonts w:ascii="Times New Roman" w:eastAsia="Times New Roman" w:hAnsi="Times New Roman" w:cs="Times New Roman"/>
          <w:b/>
          <w:bCs/>
          <w:iCs/>
          <w:sz w:val="24"/>
          <w:szCs w:val="24"/>
          <w:lang w:eastAsia="ru-RU"/>
        </w:rPr>
        <w:t xml:space="preserve">и </w:t>
      </w:r>
      <w:r w:rsidRPr="008B4E6C">
        <w:rPr>
          <w:rFonts w:ascii="Times New Roman" w:eastAsia="Times New Roman" w:hAnsi="Times New Roman" w:cs="Times New Roman"/>
          <w:b/>
          <w:iCs/>
          <w:sz w:val="24"/>
          <w:szCs w:val="24"/>
          <w:lang w:eastAsia="ru-RU"/>
        </w:rPr>
        <w:t>Интернет-ресурсы: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2D6C2C" w:rsidRPr="002D6C2C" w:rsidTr="002D6C2C">
        <w:trPr>
          <w:trHeight w:val="537"/>
        </w:trPr>
        <w:tc>
          <w:tcPr>
            <w:tcW w:w="3190" w:type="dxa"/>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Наименование </w:t>
            </w:r>
            <w:proofErr w:type="gramStart"/>
            <w:r w:rsidRPr="002D6C2C">
              <w:rPr>
                <w:rFonts w:ascii="Times New Roman" w:eastAsia="Times New Roman" w:hAnsi="Times New Roman" w:cs="Times New Roman"/>
                <w:iCs/>
                <w:sz w:val="24"/>
                <w:szCs w:val="24"/>
                <w:lang w:eastAsia="ru-RU"/>
              </w:rPr>
              <w:t>ПО</w:t>
            </w:r>
            <w:proofErr w:type="gramEnd"/>
          </w:p>
        </w:tc>
        <w:tc>
          <w:tcPr>
            <w:tcW w:w="3190" w:type="dxa"/>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договора</w:t>
            </w:r>
          </w:p>
        </w:tc>
        <w:tc>
          <w:tcPr>
            <w:tcW w:w="3191" w:type="dxa"/>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Срок действия лицензии</w:t>
            </w:r>
          </w:p>
        </w:tc>
      </w:tr>
      <w:tr w:rsidR="002D6C2C" w:rsidRPr="002D6C2C" w:rsidTr="002D6C2C">
        <w:tc>
          <w:tcPr>
            <w:tcW w:w="3190" w:type="dxa"/>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MS </w:t>
            </w:r>
            <w:proofErr w:type="spellStart"/>
            <w:r w:rsidRPr="002D6C2C">
              <w:rPr>
                <w:rFonts w:ascii="Times New Roman" w:eastAsia="Times New Roman" w:hAnsi="Times New Roman" w:cs="Times New Roman"/>
                <w:iCs/>
                <w:sz w:val="24"/>
                <w:szCs w:val="24"/>
                <w:lang w:eastAsia="ru-RU"/>
              </w:rPr>
              <w:t>Windows</w:t>
            </w:r>
            <w:proofErr w:type="spellEnd"/>
            <w:r w:rsidRPr="002D6C2C">
              <w:rPr>
                <w:rFonts w:ascii="Times New Roman" w:eastAsia="Times New Roman" w:hAnsi="Times New Roman" w:cs="Times New Roman"/>
                <w:iCs/>
                <w:sz w:val="24"/>
                <w:szCs w:val="24"/>
                <w:lang w:eastAsia="ru-RU"/>
              </w:rPr>
              <w:t xml:space="preserve"> 7</w:t>
            </w:r>
          </w:p>
        </w:tc>
        <w:tc>
          <w:tcPr>
            <w:tcW w:w="3190" w:type="dxa"/>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Д-1227 от 08.10.2018</w:t>
            </w:r>
          </w:p>
        </w:tc>
        <w:tc>
          <w:tcPr>
            <w:tcW w:w="3191" w:type="dxa"/>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11.10.2021</w:t>
            </w:r>
          </w:p>
        </w:tc>
      </w:tr>
      <w:tr w:rsidR="002D6C2C" w:rsidRPr="002D6C2C" w:rsidTr="002D6C2C">
        <w:tc>
          <w:tcPr>
            <w:tcW w:w="3190" w:type="dxa"/>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MS </w:t>
            </w:r>
            <w:proofErr w:type="spellStart"/>
            <w:r w:rsidRPr="002D6C2C">
              <w:rPr>
                <w:rFonts w:ascii="Times New Roman" w:eastAsia="Times New Roman" w:hAnsi="Times New Roman" w:cs="Times New Roman"/>
                <w:iCs/>
                <w:sz w:val="24"/>
                <w:szCs w:val="24"/>
                <w:lang w:eastAsia="ru-RU"/>
              </w:rPr>
              <w:t>Office</w:t>
            </w:r>
            <w:proofErr w:type="spellEnd"/>
            <w:r w:rsidRPr="002D6C2C">
              <w:rPr>
                <w:rFonts w:ascii="Times New Roman" w:eastAsia="Times New Roman" w:hAnsi="Times New Roman" w:cs="Times New Roman"/>
                <w:iCs/>
                <w:sz w:val="24"/>
                <w:szCs w:val="24"/>
                <w:lang w:eastAsia="ru-RU"/>
              </w:rPr>
              <w:t xml:space="preserve"> 2007</w:t>
            </w:r>
          </w:p>
        </w:tc>
        <w:tc>
          <w:tcPr>
            <w:tcW w:w="3190" w:type="dxa"/>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135 от 17.09.2007</w:t>
            </w:r>
          </w:p>
        </w:tc>
        <w:tc>
          <w:tcPr>
            <w:tcW w:w="3191" w:type="dxa"/>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бессрочно</w:t>
            </w:r>
          </w:p>
        </w:tc>
      </w:tr>
      <w:tr w:rsidR="002D6C2C" w:rsidRPr="002D6C2C" w:rsidTr="002D6C2C">
        <w:tc>
          <w:tcPr>
            <w:tcW w:w="3190" w:type="dxa"/>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7Zip</w:t>
            </w:r>
          </w:p>
        </w:tc>
        <w:tc>
          <w:tcPr>
            <w:tcW w:w="3190" w:type="dxa"/>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свободно распространяемое</w:t>
            </w:r>
          </w:p>
        </w:tc>
        <w:tc>
          <w:tcPr>
            <w:tcW w:w="3191" w:type="dxa"/>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бессрочно</w:t>
            </w:r>
          </w:p>
        </w:tc>
      </w:tr>
    </w:tbl>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1.Международная справочная система </w:t>
      </w:r>
      <w:hyperlink r:id="rId19" w:history="1">
        <w:r w:rsidRPr="002D6C2C">
          <w:rPr>
            <w:rStyle w:val="af7"/>
            <w:rFonts w:ascii="Times New Roman" w:eastAsia="Times New Roman" w:hAnsi="Times New Roman" w:cs="Times New Roman"/>
            <w:iCs/>
            <w:sz w:val="24"/>
            <w:szCs w:val="24"/>
            <w:lang w:eastAsia="ru-RU"/>
          </w:rPr>
          <w:t>«Полпред»</w:t>
        </w:r>
      </w:hyperlink>
      <w:r w:rsidRPr="002D6C2C">
        <w:rPr>
          <w:rFonts w:ascii="Times New Roman" w:eastAsia="Times New Roman" w:hAnsi="Times New Roman" w:cs="Times New Roman"/>
          <w:iCs/>
          <w:sz w:val="24"/>
          <w:szCs w:val="24"/>
          <w:lang w:eastAsia="ru-RU"/>
        </w:rPr>
        <w:t xml:space="preserve"> </w:t>
      </w:r>
      <w:hyperlink r:id="rId20" w:history="1">
        <w:r w:rsidRPr="002D6C2C">
          <w:rPr>
            <w:rStyle w:val="af7"/>
            <w:rFonts w:ascii="Times New Roman" w:eastAsia="Times New Roman" w:hAnsi="Times New Roman" w:cs="Times New Roman"/>
            <w:iCs/>
            <w:sz w:val="24"/>
            <w:szCs w:val="24"/>
            <w:lang w:eastAsia="ru-RU"/>
          </w:rPr>
          <w:t>polpred.com</w:t>
        </w:r>
      </w:hyperlink>
      <w:r w:rsidRPr="002D6C2C">
        <w:rPr>
          <w:rFonts w:ascii="Times New Roman" w:eastAsia="Times New Roman" w:hAnsi="Times New Roman" w:cs="Times New Roman"/>
          <w:iCs/>
          <w:sz w:val="24"/>
          <w:szCs w:val="24"/>
          <w:lang w:eastAsia="ru-RU"/>
        </w:rPr>
        <w:t xml:space="preserve"> отрасль </w:t>
      </w:r>
      <w:r w:rsidRPr="002D6C2C">
        <w:rPr>
          <w:rFonts w:ascii="Times New Roman" w:eastAsia="Times New Roman" w:hAnsi="Times New Roman" w:cs="Times New Roman"/>
          <w:iCs/>
          <w:sz w:val="24"/>
          <w:szCs w:val="24"/>
          <w:lang w:eastAsia="ru-RU"/>
        </w:rPr>
        <w:lastRenderedPageBreak/>
        <w:t xml:space="preserve">«Образование, наука». – URL: </w:t>
      </w:r>
      <w:hyperlink r:id="rId21" w:history="1">
        <w:r w:rsidRPr="002D6C2C">
          <w:rPr>
            <w:rStyle w:val="af7"/>
            <w:rFonts w:ascii="Times New Roman" w:eastAsia="Times New Roman" w:hAnsi="Times New Roman" w:cs="Times New Roman"/>
            <w:iCs/>
            <w:sz w:val="24"/>
            <w:szCs w:val="24"/>
            <w:lang w:eastAsia="ru-RU"/>
          </w:rPr>
          <w:t>http://education.polpred.com/</w:t>
        </w:r>
      </w:hyperlink>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2.Национальная информационно-аналитическая система – Российский индекс научного цитирования (РИНЦ)</w:t>
      </w:r>
      <w:r w:rsidRPr="002D6C2C">
        <w:rPr>
          <w:rFonts w:ascii="Times New Roman" w:eastAsia="Times New Roman" w:hAnsi="Times New Roman" w:cs="Times New Roman"/>
          <w:bCs/>
          <w:iCs/>
          <w:sz w:val="24"/>
          <w:szCs w:val="24"/>
          <w:lang w:eastAsia="ru-RU"/>
        </w:rPr>
        <w:t xml:space="preserve">. – </w:t>
      </w:r>
      <w:r w:rsidRPr="002D6C2C">
        <w:rPr>
          <w:rFonts w:ascii="Times New Roman" w:eastAsia="Times New Roman" w:hAnsi="Times New Roman" w:cs="Times New Roman"/>
          <w:iCs/>
          <w:sz w:val="24"/>
          <w:szCs w:val="24"/>
          <w:lang w:eastAsia="ru-RU"/>
        </w:rPr>
        <w:t>URL</w:t>
      </w:r>
      <w:r w:rsidRPr="002D6C2C">
        <w:rPr>
          <w:rFonts w:ascii="Times New Roman" w:eastAsia="Times New Roman" w:hAnsi="Times New Roman" w:cs="Times New Roman"/>
          <w:bCs/>
          <w:iCs/>
          <w:sz w:val="24"/>
          <w:szCs w:val="24"/>
          <w:lang w:eastAsia="ru-RU"/>
        </w:rPr>
        <w:t xml:space="preserve">: </w:t>
      </w:r>
      <w:hyperlink r:id="rId22" w:history="1">
        <w:r w:rsidRPr="002D6C2C">
          <w:rPr>
            <w:rStyle w:val="af7"/>
            <w:rFonts w:ascii="Times New Roman" w:eastAsia="Times New Roman" w:hAnsi="Times New Roman" w:cs="Times New Roman"/>
            <w:iCs/>
            <w:sz w:val="24"/>
            <w:szCs w:val="24"/>
            <w:lang w:eastAsia="ru-RU"/>
          </w:rPr>
          <w:t>https://elibrary.ru/project_risc.asp</w:t>
        </w:r>
      </w:hyperlink>
      <w:r w:rsidRPr="002D6C2C">
        <w:rPr>
          <w:rFonts w:ascii="Times New Roman" w:eastAsia="Times New Roman" w:hAnsi="Times New Roman" w:cs="Times New Roman"/>
          <w:iCs/>
          <w:sz w:val="24"/>
          <w:szCs w:val="24"/>
          <w:lang w:eastAsia="ru-RU"/>
        </w:rPr>
        <w:t>.</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3.Поисковая система Академия </w:t>
      </w:r>
      <w:proofErr w:type="spellStart"/>
      <w:r w:rsidRPr="002D6C2C">
        <w:rPr>
          <w:rFonts w:ascii="Times New Roman" w:eastAsia="Times New Roman" w:hAnsi="Times New Roman" w:cs="Times New Roman"/>
          <w:iCs/>
          <w:sz w:val="24"/>
          <w:szCs w:val="24"/>
          <w:lang w:eastAsia="ru-RU"/>
        </w:rPr>
        <w:t>Google</w:t>
      </w:r>
      <w:proofErr w:type="spellEnd"/>
      <w:r w:rsidRPr="002D6C2C">
        <w:rPr>
          <w:rFonts w:ascii="Times New Roman" w:eastAsia="Times New Roman" w:hAnsi="Times New Roman" w:cs="Times New Roman"/>
          <w:iCs/>
          <w:sz w:val="24"/>
          <w:szCs w:val="24"/>
          <w:lang w:eastAsia="ru-RU"/>
        </w:rPr>
        <w:t xml:space="preserve"> (</w:t>
      </w:r>
      <w:proofErr w:type="spellStart"/>
      <w:r w:rsidRPr="002D6C2C">
        <w:rPr>
          <w:rFonts w:ascii="Times New Roman" w:eastAsia="Times New Roman" w:hAnsi="Times New Roman" w:cs="Times New Roman"/>
          <w:iCs/>
          <w:sz w:val="24"/>
          <w:szCs w:val="24"/>
          <w:lang w:eastAsia="ru-RU"/>
        </w:rPr>
        <w:t>Google</w:t>
      </w:r>
      <w:proofErr w:type="spellEnd"/>
      <w:r w:rsidRPr="002D6C2C">
        <w:rPr>
          <w:rFonts w:ascii="Times New Roman" w:eastAsia="Times New Roman" w:hAnsi="Times New Roman" w:cs="Times New Roman"/>
          <w:iCs/>
          <w:sz w:val="24"/>
          <w:szCs w:val="24"/>
          <w:lang w:eastAsia="ru-RU"/>
        </w:rPr>
        <w:t xml:space="preserve"> </w:t>
      </w:r>
      <w:proofErr w:type="spellStart"/>
      <w:r w:rsidRPr="002D6C2C">
        <w:rPr>
          <w:rFonts w:ascii="Times New Roman" w:eastAsia="Times New Roman" w:hAnsi="Times New Roman" w:cs="Times New Roman"/>
          <w:iCs/>
          <w:sz w:val="24"/>
          <w:szCs w:val="24"/>
          <w:lang w:eastAsia="ru-RU"/>
        </w:rPr>
        <w:t>Scholar</w:t>
      </w:r>
      <w:proofErr w:type="spellEnd"/>
      <w:r w:rsidRPr="002D6C2C">
        <w:rPr>
          <w:rFonts w:ascii="Times New Roman" w:eastAsia="Times New Roman" w:hAnsi="Times New Roman" w:cs="Times New Roman"/>
          <w:iCs/>
          <w:sz w:val="24"/>
          <w:szCs w:val="24"/>
          <w:lang w:eastAsia="ru-RU"/>
        </w:rPr>
        <w:t>)</w:t>
      </w:r>
      <w:r w:rsidRPr="002D6C2C">
        <w:rPr>
          <w:rFonts w:ascii="Times New Roman" w:eastAsia="Times New Roman" w:hAnsi="Times New Roman" w:cs="Times New Roman"/>
          <w:bCs/>
          <w:iCs/>
          <w:sz w:val="24"/>
          <w:szCs w:val="24"/>
          <w:lang w:eastAsia="ru-RU"/>
        </w:rPr>
        <w:t xml:space="preserve">. – </w:t>
      </w:r>
      <w:r w:rsidRPr="002D6C2C">
        <w:rPr>
          <w:rFonts w:ascii="Times New Roman" w:eastAsia="Times New Roman" w:hAnsi="Times New Roman" w:cs="Times New Roman"/>
          <w:iCs/>
          <w:sz w:val="24"/>
          <w:szCs w:val="24"/>
          <w:lang w:eastAsia="ru-RU"/>
        </w:rPr>
        <w:t>URL</w:t>
      </w:r>
      <w:r w:rsidRPr="002D6C2C">
        <w:rPr>
          <w:rFonts w:ascii="Times New Roman" w:eastAsia="Times New Roman" w:hAnsi="Times New Roman" w:cs="Times New Roman"/>
          <w:bCs/>
          <w:iCs/>
          <w:sz w:val="24"/>
          <w:szCs w:val="24"/>
          <w:lang w:eastAsia="ru-RU"/>
        </w:rPr>
        <w:t xml:space="preserve">: </w:t>
      </w:r>
      <w:hyperlink r:id="rId23" w:history="1">
        <w:r w:rsidRPr="002D6C2C">
          <w:rPr>
            <w:rStyle w:val="af7"/>
            <w:rFonts w:ascii="Times New Roman" w:eastAsia="Times New Roman" w:hAnsi="Times New Roman" w:cs="Times New Roman"/>
            <w:iCs/>
            <w:sz w:val="24"/>
            <w:szCs w:val="24"/>
            <w:lang w:eastAsia="ru-RU"/>
          </w:rPr>
          <w:t>https://scholar.google.ru/</w:t>
        </w:r>
      </w:hyperlink>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bCs/>
          <w:iCs/>
          <w:sz w:val="24"/>
          <w:szCs w:val="24"/>
          <w:lang w:eastAsia="ru-RU"/>
        </w:rPr>
        <w:t xml:space="preserve">4.Информационная система  - Единое окно доступа к информационным ресурсам. – </w:t>
      </w:r>
      <w:r w:rsidRPr="002D6C2C">
        <w:rPr>
          <w:rFonts w:ascii="Times New Roman" w:eastAsia="Times New Roman" w:hAnsi="Times New Roman" w:cs="Times New Roman"/>
          <w:iCs/>
          <w:sz w:val="24"/>
          <w:szCs w:val="24"/>
          <w:lang w:eastAsia="ru-RU"/>
        </w:rPr>
        <w:t>URL</w:t>
      </w:r>
      <w:r w:rsidRPr="002D6C2C">
        <w:rPr>
          <w:rFonts w:ascii="Times New Roman" w:eastAsia="Times New Roman" w:hAnsi="Times New Roman" w:cs="Times New Roman"/>
          <w:bCs/>
          <w:iCs/>
          <w:sz w:val="24"/>
          <w:szCs w:val="24"/>
          <w:lang w:eastAsia="ru-RU"/>
        </w:rPr>
        <w:t xml:space="preserve">: </w:t>
      </w:r>
      <w:hyperlink r:id="rId24" w:history="1">
        <w:r w:rsidRPr="002D6C2C">
          <w:rPr>
            <w:rStyle w:val="af7"/>
            <w:rFonts w:ascii="Times New Roman" w:eastAsia="Times New Roman" w:hAnsi="Times New Roman" w:cs="Times New Roman"/>
            <w:iCs/>
            <w:sz w:val="24"/>
            <w:szCs w:val="24"/>
            <w:lang w:eastAsia="ru-RU"/>
          </w:rPr>
          <w:t>http://window.edu.ru/</w:t>
        </w:r>
      </w:hyperlink>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bCs/>
          <w:iCs/>
          <w:sz w:val="24"/>
          <w:szCs w:val="24"/>
          <w:lang w:eastAsia="ru-RU"/>
        </w:rPr>
      </w:pPr>
      <w:r w:rsidRPr="002D6C2C">
        <w:rPr>
          <w:rFonts w:ascii="Times New Roman" w:eastAsia="Times New Roman" w:hAnsi="Times New Roman" w:cs="Times New Roman"/>
          <w:i/>
          <w:iCs/>
          <w:sz w:val="24"/>
          <w:szCs w:val="24"/>
          <w:lang w:eastAsia="ru-RU"/>
        </w:rPr>
        <w:br w:type="page"/>
      </w:r>
      <w:r w:rsidRPr="002D6C2C">
        <w:rPr>
          <w:rFonts w:ascii="Times New Roman" w:eastAsia="Times New Roman" w:hAnsi="Times New Roman" w:cs="Times New Roman"/>
          <w:bCs/>
          <w:iCs/>
          <w:sz w:val="24"/>
          <w:szCs w:val="24"/>
          <w:lang w:eastAsia="ru-RU"/>
        </w:rPr>
        <w:lastRenderedPageBreak/>
        <w:t>9 Материально-техническое обеспечение дисциплины (модуля)</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Выдержка из ФГОС </w:t>
      </w:r>
      <w:proofErr w:type="gramStart"/>
      <w:r w:rsidRPr="002D6C2C">
        <w:rPr>
          <w:rFonts w:ascii="Times New Roman" w:eastAsia="Times New Roman" w:hAnsi="Times New Roman" w:cs="Times New Roman"/>
          <w:iCs/>
          <w:sz w:val="24"/>
          <w:szCs w:val="24"/>
          <w:lang w:eastAsia="ru-RU"/>
        </w:rPr>
        <w:t>ВО</w:t>
      </w:r>
      <w:proofErr w:type="gramEnd"/>
      <w:r w:rsidRPr="002D6C2C">
        <w:rPr>
          <w:rFonts w:ascii="Times New Roman" w:eastAsia="Times New Roman" w:hAnsi="Times New Roman" w:cs="Times New Roman"/>
          <w:iCs/>
          <w:sz w:val="24"/>
          <w:szCs w:val="24"/>
          <w:lang w:eastAsia="ru-RU"/>
        </w:rPr>
        <w:t>:</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В соответствии с учебным планом по дисциплине «История» предусмотрены следующие виды занятий: лекции, практические занятия, самостоятельная работа (контрольная работа), консультации (столбец ВНКР) и экзамен.</w:t>
      </w: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567"/>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Материально-техническое обеспечение дисциплины включает:</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2D6C2C" w:rsidRPr="002D6C2C" w:rsidTr="002D6C2C">
        <w:trPr>
          <w:tblHeader/>
        </w:trPr>
        <w:tc>
          <w:tcPr>
            <w:tcW w:w="1928" w:type="pct"/>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Тип и название аудитории </w:t>
            </w:r>
          </w:p>
        </w:tc>
        <w:tc>
          <w:tcPr>
            <w:tcW w:w="3072" w:type="pct"/>
            <w:vAlign w:val="center"/>
          </w:tcPr>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Оснащение аудитории</w:t>
            </w:r>
          </w:p>
        </w:tc>
      </w:tr>
      <w:tr w:rsidR="002D6C2C" w:rsidRPr="002D6C2C" w:rsidTr="002D6C2C">
        <w:tc>
          <w:tcPr>
            <w:tcW w:w="1928" w:type="pct"/>
          </w:tcPr>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Учебные аудитории для проведения занятий лекционного типа</w:t>
            </w:r>
          </w:p>
        </w:tc>
        <w:tc>
          <w:tcPr>
            <w:tcW w:w="3072" w:type="pct"/>
          </w:tcPr>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proofErr w:type="spellStart"/>
            <w:r w:rsidRPr="002D6C2C">
              <w:rPr>
                <w:rFonts w:ascii="Times New Roman" w:eastAsia="Times New Roman" w:hAnsi="Times New Roman" w:cs="Times New Roman"/>
                <w:iCs/>
                <w:sz w:val="24"/>
                <w:szCs w:val="24"/>
                <w:lang w:eastAsia="ru-RU"/>
              </w:rPr>
              <w:t>Мультимедийные</w:t>
            </w:r>
            <w:proofErr w:type="spellEnd"/>
            <w:r w:rsidRPr="002D6C2C">
              <w:rPr>
                <w:rFonts w:ascii="Times New Roman" w:eastAsia="Times New Roman" w:hAnsi="Times New Roman" w:cs="Times New Roman"/>
                <w:iCs/>
                <w:sz w:val="24"/>
                <w:szCs w:val="24"/>
                <w:lang w:eastAsia="ru-RU"/>
              </w:rPr>
              <w:t xml:space="preserve"> средства хранения, передачи  и представления информации.</w:t>
            </w:r>
          </w:p>
        </w:tc>
      </w:tr>
      <w:tr w:rsidR="002D6C2C" w:rsidRPr="002D6C2C" w:rsidTr="002D6C2C">
        <w:tc>
          <w:tcPr>
            <w:tcW w:w="1928" w:type="pct"/>
          </w:tcPr>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Наглядные материалы: </w:t>
            </w:r>
          </w:p>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Учебная карта “Российская Федерация”</w:t>
            </w:r>
          </w:p>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Учебная карта ”Великая Отечественная война Советского Союза 1941-</w:t>
            </w:r>
            <w:smartTag w:uri="urn:schemas-microsoft-com:office:smarttags" w:element="metricconverter">
              <w:smartTagPr>
                <w:attr w:name="ProductID" w:val="1945 г"/>
              </w:smartTagPr>
              <w:r w:rsidRPr="002D6C2C">
                <w:rPr>
                  <w:rFonts w:ascii="Times New Roman" w:eastAsia="Times New Roman" w:hAnsi="Times New Roman" w:cs="Times New Roman"/>
                  <w:iCs/>
                  <w:sz w:val="24"/>
                  <w:szCs w:val="24"/>
                  <w:lang w:eastAsia="ru-RU"/>
                </w:rPr>
                <w:t>1945 г</w:t>
              </w:r>
            </w:smartTag>
            <w:r w:rsidRPr="002D6C2C">
              <w:rPr>
                <w:rFonts w:ascii="Times New Roman" w:eastAsia="Times New Roman" w:hAnsi="Times New Roman" w:cs="Times New Roman"/>
                <w:iCs/>
                <w:sz w:val="24"/>
                <w:szCs w:val="24"/>
                <w:lang w:eastAsia="ru-RU"/>
              </w:rPr>
              <w:t>.г.</w:t>
            </w:r>
          </w:p>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Учебная карта “Мир в </w:t>
            </w:r>
            <w:r w:rsidRPr="002D6C2C">
              <w:rPr>
                <w:rFonts w:ascii="Times New Roman" w:eastAsia="Times New Roman" w:hAnsi="Times New Roman" w:cs="Times New Roman"/>
                <w:iCs/>
                <w:sz w:val="24"/>
                <w:szCs w:val="24"/>
                <w:lang w:val="en-US" w:eastAsia="ru-RU"/>
              </w:rPr>
              <w:t>XIX</w:t>
            </w:r>
            <w:r w:rsidRPr="002D6C2C">
              <w:rPr>
                <w:rFonts w:ascii="Times New Roman" w:eastAsia="Times New Roman" w:hAnsi="Times New Roman" w:cs="Times New Roman"/>
                <w:iCs/>
                <w:sz w:val="24"/>
                <w:szCs w:val="24"/>
                <w:lang w:eastAsia="ru-RU"/>
              </w:rPr>
              <w:t xml:space="preserve"> веке”</w:t>
            </w:r>
          </w:p>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Учебный плакат “Русь-Россия. Российская империя” </w:t>
            </w:r>
          </w:p>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val="en-US" w:eastAsia="ru-RU"/>
              </w:rPr>
            </w:pPr>
            <w:r w:rsidRPr="002D6C2C">
              <w:rPr>
                <w:rFonts w:ascii="Times New Roman" w:eastAsia="Times New Roman" w:hAnsi="Times New Roman" w:cs="Times New Roman"/>
                <w:iCs/>
                <w:sz w:val="24"/>
                <w:szCs w:val="24"/>
                <w:lang w:val="en-US" w:eastAsia="ru-RU"/>
              </w:rPr>
              <w:t xml:space="preserve">и </w:t>
            </w:r>
            <w:proofErr w:type="spellStart"/>
            <w:r w:rsidRPr="002D6C2C">
              <w:rPr>
                <w:rFonts w:ascii="Times New Roman" w:eastAsia="Times New Roman" w:hAnsi="Times New Roman" w:cs="Times New Roman"/>
                <w:iCs/>
                <w:sz w:val="24"/>
                <w:szCs w:val="24"/>
                <w:lang w:val="en-US" w:eastAsia="ru-RU"/>
              </w:rPr>
              <w:t>другие</w:t>
            </w:r>
            <w:proofErr w:type="spellEnd"/>
          </w:p>
        </w:tc>
      </w:tr>
      <w:tr w:rsidR="002D6C2C" w:rsidRPr="002D6C2C" w:rsidTr="002D6C2C">
        <w:tc>
          <w:tcPr>
            <w:tcW w:w="1928" w:type="pct"/>
          </w:tcPr>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Помещения для самостоятельной работы </w:t>
            </w:r>
            <w:proofErr w:type="gramStart"/>
            <w:r w:rsidRPr="002D6C2C">
              <w:rPr>
                <w:rFonts w:ascii="Times New Roman" w:eastAsia="Times New Roman" w:hAnsi="Times New Roman" w:cs="Times New Roman"/>
                <w:iCs/>
                <w:sz w:val="24"/>
                <w:szCs w:val="24"/>
                <w:lang w:eastAsia="ru-RU"/>
              </w:rPr>
              <w:t>обучающихся</w:t>
            </w:r>
            <w:proofErr w:type="gramEnd"/>
          </w:p>
        </w:tc>
        <w:tc>
          <w:tcPr>
            <w:tcW w:w="3072" w:type="pct"/>
          </w:tcPr>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Персональные компьютеры  с пакетом MS </w:t>
            </w:r>
            <w:proofErr w:type="spellStart"/>
            <w:r w:rsidRPr="002D6C2C">
              <w:rPr>
                <w:rFonts w:ascii="Times New Roman" w:eastAsia="Times New Roman" w:hAnsi="Times New Roman" w:cs="Times New Roman"/>
                <w:iCs/>
                <w:sz w:val="24"/>
                <w:szCs w:val="24"/>
                <w:lang w:eastAsia="ru-RU"/>
              </w:rPr>
              <w:t>Office</w:t>
            </w:r>
            <w:proofErr w:type="spellEnd"/>
            <w:r w:rsidRPr="002D6C2C">
              <w:rPr>
                <w:rFonts w:ascii="Times New Roman" w:eastAsia="Times New Roman" w:hAnsi="Times New Roman" w:cs="Times New Roman"/>
                <w:iCs/>
                <w:sz w:val="24"/>
                <w:szCs w:val="24"/>
                <w:lang w:eastAsia="ru-RU"/>
              </w:rPr>
              <w:t xml:space="preserve">, выходом в Интернет и с доступом в электронную информационно-образовательную среду университета </w:t>
            </w:r>
          </w:p>
        </w:tc>
      </w:tr>
      <w:tr w:rsidR="002D6C2C" w:rsidRPr="002D6C2C" w:rsidTr="002D6C2C">
        <w:tc>
          <w:tcPr>
            <w:tcW w:w="1928" w:type="pct"/>
          </w:tcPr>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Помещение для хранения и профилактического обслуживания учебного оборудования</w:t>
            </w:r>
          </w:p>
        </w:tc>
        <w:tc>
          <w:tcPr>
            <w:tcW w:w="3072" w:type="pct"/>
          </w:tcPr>
          <w:p w:rsidR="002D6C2C" w:rsidRPr="002D6C2C" w:rsidRDefault="002D6C2C" w:rsidP="008B4E6C">
            <w:pPr>
              <w:widowControl w:val="0"/>
              <w:autoSpaceDE w:val="0"/>
              <w:autoSpaceDN w:val="0"/>
              <w:adjustRightInd w:val="0"/>
              <w:spacing w:after="0"/>
              <w:ind w:firstLine="142"/>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Стеллажи для хранения учебно-наглядных пособий и учебно-методической документации.</w:t>
            </w:r>
          </w:p>
        </w:tc>
      </w:tr>
    </w:tbl>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jc w:val="right"/>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Приложение 1</w:t>
      </w:r>
    </w:p>
    <w:p w:rsidR="002D6C2C" w:rsidRPr="008B4E6C" w:rsidRDefault="002D6C2C" w:rsidP="002D6C2C">
      <w:pPr>
        <w:widowControl w:val="0"/>
        <w:autoSpaceDE w:val="0"/>
        <w:autoSpaceDN w:val="0"/>
        <w:adjustRightInd w:val="0"/>
        <w:spacing w:after="0"/>
        <w:jc w:val="center"/>
        <w:rPr>
          <w:rFonts w:ascii="Times New Roman" w:eastAsia="Times New Roman" w:hAnsi="Times New Roman" w:cs="Times New Roman"/>
          <w:b/>
          <w:i/>
          <w:iCs/>
          <w:sz w:val="24"/>
          <w:szCs w:val="24"/>
          <w:lang w:eastAsia="ru-RU"/>
        </w:rPr>
      </w:pPr>
      <w:r w:rsidRPr="008B4E6C">
        <w:rPr>
          <w:rFonts w:ascii="Times New Roman" w:eastAsia="Times New Roman" w:hAnsi="Times New Roman" w:cs="Times New Roman"/>
          <w:b/>
          <w:i/>
          <w:iCs/>
          <w:sz w:val="24"/>
          <w:szCs w:val="24"/>
          <w:lang w:eastAsia="ru-RU"/>
        </w:rPr>
        <w:t>Методические рекомендации для самостоятельной подготовки к семинару</w:t>
      </w:r>
    </w:p>
    <w:p w:rsidR="002D6C2C" w:rsidRPr="002D6C2C" w:rsidRDefault="002D6C2C" w:rsidP="002D6C2C">
      <w:pPr>
        <w:widowControl w:val="0"/>
        <w:autoSpaceDE w:val="0"/>
        <w:autoSpaceDN w:val="0"/>
        <w:adjustRightInd w:val="0"/>
        <w:spacing w:after="0"/>
        <w:jc w:val="center"/>
        <w:rPr>
          <w:rFonts w:ascii="Times New Roman" w:eastAsia="Times New Roman" w:hAnsi="Times New Roman" w:cs="Times New Roman"/>
          <w:i/>
          <w:iCs/>
          <w:sz w:val="24"/>
          <w:szCs w:val="24"/>
          <w:lang w:eastAsia="ru-RU"/>
        </w:rPr>
      </w:pP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
          <w:iCs/>
          <w:sz w:val="24"/>
          <w:szCs w:val="24"/>
          <w:lang w:eastAsia="ru-RU"/>
        </w:rPr>
        <w:t xml:space="preserve">Семинарские занятия по истории– </w:t>
      </w:r>
      <w:proofErr w:type="gramStart"/>
      <w:r w:rsidRPr="002D6C2C">
        <w:rPr>
          <w:rFonts w:ascii="Times New Roman" w:eastAsia="Times New Roman" w:hAnsi="Times New Roman" w:cs="Times New Roman"/>
          <w:iCs/>
          <w:sz w:val="24"/>
          <w:szCs w:val="24"/>
          <w:lang w:eastAsia="ru-RU"/>
        </w:rPr>
        <w:t>ва</w:t>
      </w:r>
      <w:proofErr w:type="gramEnd"/>
      <w:r w:rsidRPr="002D6C2C">
        <w:rPr>
          <w:rFonts w:ascii="Times New Roman" w:eastAsia="Times New Roman" w:hAnsi="Times New Roman" w:cs="Times New Roman"/>
          <w:iCs/>
          <w:sz w:val="24"/>
          <w:szCs w:val="24"/>
          <w:lang w:eastAsia="ru-RU"/>
        </w:rPr>
        <w:t xml:space="preserve">жная форма обучения в вузе, которая предполагает самостоятельную подготовку студентов по заранее предложенному плану темы.  Если лекция закладывает основы научных знаний, то семинар углубляет, расширяет и конкретизирует эти знания, помогает овладеть ими на более высоком уровне репродукции и трансформации.  Семинар развивает творческую самостоятельность студентов, укрепляет их интерес к науке, научным исследованиям, помогает связывать научно-теоретические знания с жизнью. Вместе с тем, семинары являются средством контроля над результатами самостоятельной работы студентов. </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Семинары посвящаются самым главным, ключевым темам курса. Цель занятий состоит в том, чтобы уточнить, углубить и обобщить полученные знания, научиться творчески подходить к изучению теоретических проблем. Одновременно семинары являются и формой </w:t>
      </w:r>
      <w:proofErr w:type="gramStart"/>
      <w:r w:rsidRPr="002D6C2C">
        <w:rPr>
          <w:rFonts w:ascii="Times New Roman" w:eastAsia="Times New Roman" w:hAnsi="Times New Roman" w:cs="Times New Roman"/>
          <w:iCs/>
          <w:sz w:val="24"/>
          <w:szCs w:val="24"/>
          <w:lang w:eastAsia="ru-RU"/>
        </w:rPr>
        <w:t>контроля за</w:t>
      </w:r>
      <w:proofErr w:type="gramEnd"/>
      <w:r w:rsidRPr="002D6C2C">
        <w:rPr>
          <w:rFonts w:ascii="Times New Roman" w:eastAsia="Times New Roman" w:hAnsi="Times New Roman" w:cs="Times New Roman"/>
          <w:iCs/>
          <w:sz w:val="24"/>
          <w:szCs w:val="24"/>
          <w:lang w:eastAsia="ru-RU"/>
        </w:rPr>
        <w:t xml:space="preserve"> самостоятельной работой студентов. Каждый студент обязан активно и творчески продумать содержание ответов на все вопросы, выносимые на занятия. Очень важно теоретические проблемы рассматривать в связи с конкретными событиями и </w:t>
      </w:r>
      <w:r w:rsidRPr="002D6C2C">
        <w:rPr>
          <w:rFonts w:ascii="Times New Roman" w:eastAsia="Times New Roman" w:hAnsi="Times New Roman" w:cs="Times New Roman"/>
          <w:iCs/>
          <w:sz w:val="24"/>
          <w:szCs w:val="24"/>
          <w:lang w:eastAsia="ru-RU"/>
        </w:rPr>
        <w:lastRenderedPageBreak/>
        <w:t>фактами изучаемого исторического периода, а также в связи с современностью, с сегодняшними задачами Российского государства. На занятиях нужно внимательно следить за выступлениями однокурсников, ставить неясные вопросы на обсуждение группы, обращаться за разъяснением к преподавателю, делать дополнительные записи в тетради. Внимательное прослушивание выступающих на семинаре дает возможность, опираясь на изученный материал, определить, достаточно ли глубоко изложен вопрос, показано ли его значение в современных условиях, не допущены ли неточности при его освещении. Затем следует выступить и дополнить сообщения других студентов, уточнить те или иные положения, поставить новые вопросы. В этом случае на семинаре может развернуться дискуссия, споры по обсуждаемой теме. На семинаре следует избегать выступления по написанному тексту. Важно заранее самостоятельно формулировать мысли, свободно оперировать данными (фактами, цифрами и т. д.). Выступление по конспекту, плану, а то и без них прививает не только умение излагать материал своими словами, но и вырабатывает навыки публичного выступления.</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Активно мыслить на семинаре должны не только выступающие, и все его участники. Главное в работе семинара – это активное обсуждение вопросов, которые выносятся на занятия. Каждый студент должен позаботиться о том, чтобы это качество было присуще ему с первых дней учебы в институте.</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В процессе подготовки к семинарским занятиям, к промежуточной и итоговой аттестации студент работает с предложенным списком основной и дополнительной литературы. Чтение это основное средство обучения. </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При самостоятельной работе с литературой студентам следует использовать основные приемы работы с печатными источниками:</w:t>
      </w:r>
    </w:p>
    <w:p w:rsidR="002D6C2C" w:rsidRPr="002D6C2C" w:rsidRDefault="002D6C2C" w:rsidP="00B13BF3">
      <w:pPr>
        <w:widowControl w:val="0"/>
        <w:numPr>
          <w:ilvl w:val="0"/>
          <w:numId w:val="1"/>
        </w:numPr>
        <w:autoSpaceDE w:val="0"/>
        <w:autoSpaceDN w:val="0"/>
        <w:adjustRightInd w:val="0"/>
        <w:spacing w:after="0"/>
        <w:ind w:left="0"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Конспектирование – краткое изложение содержания прочитанного;</w:t>
      </w:r>
    </w:p>
    <w:p w:rsidR="002D6C2C" w:rsidRPr="002D6C2C" w:rsidRDefault="002D6C2C" w:rsidP="00B13BF3">
      <w:pPr>
        <w:widowControl w:val="0"/>
        <w:numPr>
          <w:ilvl w:val="0"/>
          <w:numId w:val="1"/>
        </w:numPr>
        <w:autoSpaceDE w:val="0"/>
        <w:autoSpaceDN w:val="0"/>
        <w:adjustRightInd w:val="0"/>
        <w:spacing w:after="0"/>
        <w:ind w:left="0"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Тезисное изложение – краткое изложение основных положений источника;</w:t>
      </w:r>
    </w:p>
    <w:p w:rsidR="002D6C2C" w:rsidRPr="002D6C2C" w:rsidRDefault="002D6C2C" w:rsidP="00B13BF3">
      <w:pPr>
        <w:widowControl w:val="0"/>
        <w:numPr>
          <w:ilvl w:val="0"/>
          <w:numId w:val="1"/>
        </w:numPr>
        <w:autoSpaceDE w:val="0"/>
        <w:autoSpaceDN w:val="0"/>
        <w:adjustRightInd w:val="0"/>
        <w:spacing w:after="0"/>
        <w:ind w:left="0"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Цитирование – дословная выдержка из текста. При использовании этого приема обязательно указываются выходные данные – автор, название работы, место издания, год, страница.</w:t>
      </w:r>
    </w:p>
    <w:p w:rsidR="002D6C2C" w:rsidRPr="002D6C2C" w:rsidRDefault="002D6C2C" w:rsidP="00B13BF3">
      <w:pPr>
        <w:widowControl w:val="0"/>
        <w:numPr>
          <w:ilvl w:val="0"/>
          <w:numId w:val="1"/>
        </w:numPr>
        <w:autoSpaceDE w:val="0"/>
        <w:autoSpaceDN w:val="0"/>
        <w:adjustRightInd w:val="0"/>
        <w:spacing w:after="0"/>
        <w:ind w:left="0"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   Аннотирование – краткое обобщённое описание текста источника без потери существенного смысла. </w:t>
      </w:r>
    </w:p>
    <w:p w:rsidR="002D6C2C" w:rsidRPr="002D6C2C" w:rsidRDefault="002D6C2C" w:rsidP="00B13BF3">
      <w:pPr>
        <w:widowControl w:val="0"/>
        <w:numPr>
          <w:ilvl w:val="0"/>
          <w:numId w:val="1"/>
        </w:numPr>
        <w:autoSpaceDE w:val="0"/>
        <w:autoSpaceDN w:val="0"/>
        <w:adjustRightInd w:val="0"/>
        <w:spacing w:after="0"/>
        <w:ind w:left="0"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Составление справки – изложение сведений о чем-либо, полученных после поиска.</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Приложение 2</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Методические рекомендации по написанию контрольных работ</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На ОЗО к формам промежуточной аттестации относится контрольная работа (перечень тем контрольных работ дан выше). Каждая работа включает в себя три части, причем основу первых двух частей составляют тестовые задания и отчасти - вопросы для самопроверки, а третья часть предусматривает написание эссе по конкретным проблемам мировой и отечественной истории. Тестовые вопросы, как и вопросы для самопроверки составлены с учетом конкретных разделов курса и специфики программы для ОЗО. При этом тестовые вопросы обычно носят «закрытый» характер и, при выборе правильного варианта ответа из предложенных нужно учитывать, что, как правило, верным может быть только один вариант. Эссе же  выполняется в форме небольшого реферата, который представляет собой изложение самостоятельного проработанного материала (на основе научной и учебной литературы), раскрывающее обозначенную тему.</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Целью эссе является освоение студентами первого курса навыков работы с </w:t>
      </w:r>
      <w:r w:rsidRPr="002D6C2C">
        <w:rPr>
          <w:rFonts w:ascii="Times New Roman" w:eastAsia="Times New Roman" w:hAnsi="Times New Roman" w:cs="Times New Roman"/>
          <w:iCs/>
          <w:sz w:val="24"/>
          <w:szCs w:val="24"/>
          <w:lang w:eastAsia="ru-RU"/>
        </w:rPr>
        <w:lastRenderedPageBreak/>
        <w:t>литературой, умения выбирать главное, относящееся к проблеме, умения логически выстраивать свое повествование и отстаивать свою точку зрения при изложении материала эссе.</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Перечень тем эссе предлагается преподавателем. Данная часть контрольной работы выполняется обычно в рукописной форме, и объем эссе не должен превышать 5-6 страниц. Условно этот мини-реферат должен состоять из трех частей: введение, основной части и заключения.</w:t>
      </w: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r w:rsidRPr="002D6C2C">
        <w:rPr>
          <w:rFonts w:ascii="Times New Roman" w:eastAsia="Times New Roman" w:hAnsi="Times New Roman" w:cs="Times New Roman"/>
          <w:iCs/>
          <w:sz w:val="24"/>
          <w:szCs w:val="24"/>
          <w:lang w:eastAsia="ru-RU"/>
        </w:rPr>
        <w:t xml:space="preserve">Введение должно обосновывать актуальность и значимость указанной темы, в основной части раскрывается содержание эссе (разделенное на отдельные части необязательно), в заключении делаются выводы. В сжатой форме нужно описать основные цели и задачи темы, отразить наиболее существенные факты и выявленные закономерности работы; следовать хронологии исторических событий. Кратко использовать основные определения и историческую терминологию. Обнаруживать причинно-следственные связи и использовать принцип историзма в характеристике социальных явлений. Текст должен быть связным; стиль изложения компактным и динамичным. Текст должен быть лаконичен и точен, свободен от второстепенных деталей, лишних слов. Студент должен суммировать предельно точно и информативно наиболее важные результаты работы. При оценивании контрольной работы принимаются во внимание все три ее части, причем не менее чем на 70% вопросов первых двух частей должны быть даны правильные ответы. В эссе же, как уже сказано, достаточно полно и вместе с тем сжато должна быть раскрыта суть темы. </w:t>
      </w:r>
      <w:proofErr w:type="gramStart"/>
      <w:r w:rsidRPr="002D6C2C">
        <w:rPr>
          <w:rFonts w:ascii="Times New Roman" w:eastAsia="Times New Roman" w:hAnsi="Times New Roman" w:cs="Times New Roman"/>
          <w:iCs/>
          <w:sz w:val="24"/>
          <w:szCs w:val="24"/>
          <w:lang w:eastAsia="ru-RU"/>
        </w:rPr>
        <w:t>При данных условиях можно считать, что качество контрольной работы соответствует требованиям, предъявляемым при оценке «зачтено» (данные требования сформулированы в разделе 7 данной программы</w:t>
      </w:r>
      <w:proofErr w:type="gramEnd"/>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p>
    <w:p w:rsidR="002D6C2C" w:rsidRPr="002D6C2C" w:rsidRDefault="002D6C2C" w:rsidP="008B4E6C">
      <w:pPr>
        <w:widowControl w:val="0"/>
        <w:autoSpaceDE w:val="0"/>
        <w:autoSpaceDN w:val="0"/>
        <w:adjustRightInd w:val="0"/>
        <w:spacing w:after="0"/>
        <w:ind w:firstLine="284"/>
        <w:rPr>
          <w:rFonts w:ascii="Times New Roman" w:eastAsia="Times New Roman" w:hAnsi="Times New Roman" w:cs="Times New Roman"/>
          <w:iCs/>
          <w:sz w:val="24"/>
          <w:szCs w:val="24"/>
          <w:lang w:eastAsia="ru-RU"/>
        </w:rPr>
      </w:pPr>
    </w:p>
    <w:p w:rsidR="0070375D" w:rsidRPr="002D6C2C" w:rsidRDefault="0070375D" w:rsidP="008B4E6C">
      <w:pPr>
        <w:widowControl w:val="0"/>
        <w:autoSpaceDE w:val="0"/>
        <w:autoSpaceDN w:val="0"/>
        <w:adjustRightInd w:val="0"/>
        <w:spacing w:after="0"/>
        <w:ind w:firstLine="284"/>
        <w:rPr>
          <w:rFonts w:ascii="Times New Roman" w:hAnsi="Times New Roman" w:cs="Times New Roman"/>
          <w:sz w:val="24"/>
          <w:szCs w:val="24"/>
        </w:rPr>
      </w:pPr>
    </w:p>
    <w:sectPr w:rsidR="0070375D" w:rsidRPr="002D6C2C" w:rsidSect="00E139E6">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BF3" w:rsidRDefault="00B13BF3" w:rsidP="00C87E0D">
      <w:pPr>
        <w:spacing w:after="0"/>
      </w:pPr>
      <w:r>
        <w:separator/>
      </w:r>
    </w:p>
  </w:endnote>
  <w:endnote w:type="continuationSeparator" w:id="0">
    <w:p w:rsidR="00B13BF3" w:rsidRDefault="00B13BF3" w:rsidP="00C87E0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C2C" w:rsidRDefault="002D6C2C" w:rsidP="002D6C2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2D6C2C" w:rsidRDefault="002D6C2C" w:rsidP="002D6C2C">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C2C" w:rsidRDefault="002D6C2C" w:rsidP="002D6C2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B4E6C">
      <w:rPr>
        <w:rStyle w:val="a9"/>
        <w:noProof/>
      </w:rPr>
      <w:t>70</w:t>
    </w:r>
    <w:r>
      <w:rPr>
        <w:rStyle w:val="a9"/>
      </w:rPr>
      <w:fldChar w:fldCharType="end"/>
    </w:r>
  </w:p>
  <w:p w:rsidR="002D6C2C" w:rsidRDefault="002D6C2C" w:rsidP="002D6C2C">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C2C" w:rsidRDefault="002D6C2C">
    <w:pPr>
      <w:pStyle w:val="a7"/>
    </w:pPr>
  </w:p>
  <w:p w:rsidR="002D6C2C" w:rsidRDefault="002D6C2C">
    <w:pPr>
      <w:pStyle w:val="a7"/>
    </w:pPr>
  </w:p>
  <w:p w:rsidR="002D6C2C" w:rsidRDefault="002D6C2C">
    <w:pPr>
      <w:pStyle w:val="a7"/>
    </w:pPr>
  </w:p>
  <w:p w:rsidR="002D6C2C" w:rsidRDefault="002D6C2C">
    <w:pPr>
      <w:pStyle w:val="a7"/>
    </w:pPr>
  </w:p>
  <w:p w:rsidR="002D6C2C" w:rsidRDefault="002D6C2C">
    <w:pPr>
      <w:pStyle w:val="a7"/>
    </w:pPr>
  </w:p>
  <w:p w:rsidR="002D6C2C" w:rsidRDefault="002D6C2C">
    <w:pPr>
      <w:pStyle w:val="a7"/>
    </w:pPr>
  </w:p>
  <w:p w:rsidR="002D6C2C" w:rsidRDefault="002D6C2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BF3" w:rsidRDefault="00B13BF3" w:rsidP="00C87E0D">
      <w:pPr>
        <w:spacing w:after="0"/>
      </w:pPr>
      <w:r>
        <w:separator/>
      </w:r>
    </w:p>
  </w:footnote>
  <w:footnote w:type="continuationSeparator" w:id="0">
    <w:p w:rsidR="00B13BF3" w:rsidRDefault="00B13BF3" w:rsidP="00C87E0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1">
    <w:nsid w:val="00000005"/>
    <w:multiLevelType w:val="singleLevel"/>
    <w:tmpl w:val="00000005"/>
    <w:name w:val="WW8Num5"/>
    <w:lvl w:ilvl="0">
      <w:start w:val="1"/>
      <w:numFmt w:val="decimal"/>
      <w:lvlText w:val="%1."/>
      <w:lvlJc w:val="left"/>
      <w:pPr>
        <w:tabs>
          <w:tab w:val="num" w:pos="0"/>
        </w:tabs>
        <w:ind w:left="1740" w:hanging="1020"/>
      </w:pPr>
    </w:lvl>
  </w:abstractNum>
  <w:abstractNum w:abstractNumId="2">
    <w:nsid w:val="0000000A"/>
    <w:multiLevelType w:val="singleLevel"/>
    <w:tmpl w:val="0000000A"/>
    <w:name w:val="WW8Num9"/>
    <w:lvl w:ilvl="0">
      <w:start w:val="1"/>
      <w:numFmt w:val="decimal"/>
      <w:lvlText w:val="%1."/>
      <w:lvlJc w:val="left"/>
      <w:pPr>
        <w:tabs>
          <w:tab w:val="num" w:pos="644"/>
        </w:tabs>
        <w:ind w:left="644" w:hanging="360"/>
      </w:pPr>
    </w:lvl>
  </w:abstractNum>
  <w:abstractNum w:abstractNumId="3">
    <w:nsid w:val="00015124"/>
    <w:multiLevelType w:val="hybridMultilevel"/>
    <w:tmpl w:val="B3F0A840"/>
    <w:lvl w:ilvl="0" w:tplc="0419000F">
      <w:start w:val="8"/>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nsid w:val="0BD21E47"/>
    <w:multiLevelType w:val="hybridMultilevel"/>
    <w:tmpl w:val="20524662"/>
    <w:lvl w:ilvl="0" w:tplc="0419000F">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3112BBE"/>
    <w:multiLevelType w:val="hybridMultilevel"/>
    <w:tmpl w:val="495EFD66"/>
    <w:lvl w:ilvl="0" w:tplc="0419000F">
      <w:start w:val="1"/>
      <w:numFmt w:val="decimal"/>
      <w:lvlText w:val="%1."/>
      <w:lvlJc w:val="left"/>
      <w:pPr>
        <w:tabs>
          <w:tab w:val="num" w:pos="720"/>
        </w:tabs>
        <w:ind w:left="720" w:hanging="360"/>
      </w:pPr>
      <w:rPr>
        <w:rFonts w:cs="Times New Roman" w:hint="default"/>
      </w:rPr>
    </w:lvl>
    <w:lvl w:ilvl="1" w:tplc="B6E86E0E">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A48702D"/>
    <w:multiLevelType w:val="multilevel"/>
    <w:tmpl w:val="80522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1922157"/>
    <w:multiLevelType w:val="hybridMultilevel"/>
    <w:tmpl w:val="FF645A28"/>
    <w:lvl w:ilvl="0" w:tplc="33E2CC80">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9277E49"/>
    <w:multiLevelType w:val="hybridMultilevel"/>
    <w:tmpl w:val="1BA021FC"/>
    <w:lvl w:ilvl="0" w:tplc="DB90BA0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9DC0994"/>
    <w:multiLevelType w:val="hybridMultilevel"/>
    <w:tmpl w:val="5778F1F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B9A7409"/>
    <w:multiLevelType w:val="singleLevel"/>
    <w:tmpl w:val="4B405F26"/>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1">
    <w:nsid w:val="368F4D05"/>
    <w:multiLevelType w:val="hybridMultilevel"/>
    <w:tmpl w:val="C46294B0"/>
    <w:lvl w:ilvl="0" w:tplc="ED7C6AC0">
      <w:start w:val="7"/>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2">
    <w:nsid w:val="37E331E2"/>
    <w:multiLevelType w:val="hybridMultilevel"/>
    <w:tmpl w:val="BD4A719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A226447"/>
    <w:multiLevelType w:val="singleLevel"/>
    <w:tmpl w:val="02283252"/>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4">
    <w:nsid w:val="4A097D6B"/>
    <w:multiLevelType w:val="hybridMultilevel"/>
    <w:tmpl w:val="9EC0993E"/>
    <w:lvl w:ilvl="0" w:tplc="97643B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C03640C"/>
    <w:multiLevelType w:val="hybridMultilevel"/>
    <w:tmpl w:val="565C66BE"/>
    <w:lvl w:ilvl="0" w:tplc="9E78F352">
      <w:start w:val="2"/>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9A56881"/>
    <w:multiLevelType w:val="hybridMultilevel"/>
    <w:tmpl w:val="4698913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AFB284D"/>
    <w:multiLevelType w:val="multilevel"/>
    <w:tmpl w:val="AD86A2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D5C55D2"/>
    <w:multiLevelType w:val="hybridMultilevel"/>
    <w:tmpl w:val="A1D019F2"/>
    <w:lvl w:ilvl="0" w:tplc="0419000F">
      <w:start w:val="10"/>
      <w:numFmt w:val="decimal"/>
      <w:lvlText w:val="%1."/>
      <w:lvlJc w:val="left"/>
      <w:pPr>
        <w:tabs>
          <w:tab w:val="num" w:pos="720"/>
        </w:tabs>
        <w:ind w:left="720" w:hanging="360"/>
      </w:pPr>
      <w:rPr>
        <w:rFonts w:cs="Times New Roman" w:hint="default"/>
      </w:rPr>
    </w:lvl>
    <w:lvl w:ilvl="1" w:tplc="C0889C46">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17462F9"/>
    <w:multiLevelType w:val="hybridMultilevel"/>
    <w:tmpl w:val="50842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3E3A96"/>
    <w:multiLevelType w:val="hybridMultilevel"/>
    <w:tmpl w:val="B33ECAA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1">
    <w:nsid w:val="63F62FF5"/>
    <w:multiLevelType w:val="hybridMultilevel"/>
    <w:tmpl w:val="308CE2B0"/>
    <w:lvl w:ilvl="0" w:tplc="FD02E53E">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5302DE5"/>
    <w:multiLevelType w:val="hybridMultilevel"/>
    <w:tmpl w:val="C966FA4E"/>
    <w:lvl w:ilvl="0" w:tplc="10A2921E">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3">
    <w:nsid w:val="6A546E59"/>
    <w:multiLevelType w:val="multilevel"/>
    <w:tmpl w:val="6AFE0FAE"/>
    <w:lvl w:ilvl="0">
      <w:start w:val="1"/>
      <w:numFmt w:val="decimal"/>
      <w:lvlText w:val="%1."/>
      <w:lvlJc w:val="left"/>
      <w:pPr>
        <w:tabs>
          <w:tab w:val="num" w:pos="360"/>
        </w:tabs>
        <w:ind w:left="360" w:hanging="360"/>
      </w:pPr>
      <w:rPr>
        <w:rFonts w:cs="Times New Roman" w:hint="default"/>
      </w:rPr>
    </w:lvl>
    <w:lvl w:ilvl="1">
      <w:start w:val="4"/>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4">
    <w:nsid w:val="7E4273F6"/>
    <w:multiLevelType w:val="singleLevel"/>
    <w:tmpl w:val="AE4E9262"/>
    <w:lvl w:ilvl="0">
      <w:start w:val="1"/>
      <w:numFmt w:val="decimal"/>
      <w:lvlText w:val="%1)"/>
      <w:lvlJc w:val="left"/>
      <w:pPr>
        <w:tabs>
          <w:tab w:val="num" w:pos="1080"/>
        </w:tabs>
        <w:ind w:left="1080" w:hanging="360"/>
      </w:pPr>
      <w:rPr>
        <w:rFonts w:ascii="Times New Roman" w:eastAsia="Times New Roman" w:hAnsi="Times New Roman" w:cs="Times New Roman"/>
      </w:rPr>
    </w:lvl>
  </w:abstractNum>
  <w:num w:numId="1">
    <w:abstractNumId w:val="20"/>
  </w:num>
  <w:num w:numId="2">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
  </w:num>
  <w:num w:numId="5">
    <w:abstractNumId w:val="7"/>
  </w:num>
  <w:num w:numId="6">
    <w:abstractNumId w:val="14"/>
  </w:num>
  <w:num w:numId="7">
    <w:abstractNumId w:val="19"/>
  </w:num>
  <w:num w:numId="8">
    <w:abstractNumId w:val="8"/>
  </w:num>
  <w:num w:numId="9">
    <w:abstractNumId w:val="21"/>
  </w:num>
  <w:num w:numId="10">
    <w:abstractNumId w:val="15"/>
  </w:num>
  <w:num w:numId="11">
    <w:abstractNumId w:val="24"/>
  </w:num>
  <w:num w:numId="12">
    <w:abstractNumId w:val="23"/>
  </w:num>
  <w:num w:numId="13">
    <w:abstractNumId w:val="11"/>
  </w:num>
  <w:num w:numId="14">
    <w:abstractNumId w:val="0"/>
  </w:num>
  <w:num w:numId="15">
    <w:abstractNumId w:val="5"/>
  </w:num>
  <w:num w:numId="16">
    <w:abstractNumId w:val="22"/>
  </w:num>
  <w:num w:numId="17">
    <w:abstractNumId w:val="3"/>
  </w:num>
  <w:num w:numId="18">
    <w:abstractNumId w:val="9"/>
  </w:num>
  <w:num w:numId="19">
    <w:abstractNumId w:val="4"/>
  </w:num>
  <w:num w:numId="20">
    <w:abstractNumId w:val="18"/>
  </w:num>
  <w:num w:numId="21">
    <w:abstractNumId w:val="13"/>
  </w:num>
  <w:num w:numId="22">
    <w:abstractNumId w:val="10"/>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87E0D"/>
    <w:rsid w:val="00135B38"/>
    <w:rsid w:val="001F64E3"/>
    <w:rsid w:val="002A586E"/>
    <w:rsid w:val="002D6C2C"/>
    <w:rsid w:val="003C0278"/>
    <w:rsid w:val="0070375D"/>
    <w:rsid w:val="008B4E6C"/>
    <w:rsid w:val="0092342C"/>
    <w:rsid w:val="00AE7FE9"/>
    <w:rsid w:val="00B13BF3"/>
    <w:rsid w:val="00B6339C"/>
    <w:rsid w:val="00C87E0D"/>
    <w:rsid w:val="00D36512"/>
    <w:rsid w:val="00E139E6"/>
    <w:rsid w:val="00E163C5"/>
    <w:rsid w:val="00F24D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9E6"/>
  </w:style>
  <w:style w:type="paragraph" w:styleId="1">
    <w:name w:val="heading 1"/>
    <w:basedOn w:val="a"/>
    <w:next w:val="a"/>
    <w:link w:val="10"/>
    <w:qFormat/>
    <w:rsid w:val="00C87E0D"/>
    <w:pPr>
      <w:keepNext/>
      <w:widowControl w:val="0"/>
      <w:spacing w:before="240" w:after="120"/>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qFormat/>
    <w:rsid w:val="00C87E0D"/>
    <w:pPr>
      <w:keepNext/>
      <w:widowControl w:val="0"/>
      <w:spacing w:after="0"/>
      <w:ind w:firstLine="400"/>
      <w:jc w:val="both"/>
      <w:outlineLvl w:val="1"/>
    </w:pPr>
    <w:rPr>
      <w:rFonts w:ascii="Times New Roman" w:eastAsia="Times New Roman" w:hAnsi="Times New Roman" w:cs="Times New Roman"/>
      <w:b/>
      <w:bCs/>
      <w:i/>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C87E0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C87E0D"/>
    <w:rPr>
      <w:rFonts w:ascii="Times New Roman" w:eastAsia="Times New Roman" w:hAnsi="Times New Roman" w:cs="Times New Roman"/>
      <w:b/>
      <w:bCs/>
      <w:i/>
      <w:sz w:val="24"/>
      <w:szCs w:val="20"/>
      <w:lang w:eastAsia="ru-RU"/>
    </w:rPr>
  </w:style>
  <w:style w:type="numbering" w:customStyle="1" w:styleId="11">
    <w:name w:val="Нет списка1"/>
    <w:next w:val="a2"/>
    <w:uiPriority w:val="99"/>
    <w:semiHidden/>
    <w:unhideWhenUsed/>
    <w:rsid w:val="00C87E0D"/>
  </w:style>
  <w:style w:type="paragraph" w:styleId="a3">
    <w:name w:val="Balloon Text"/>
    <w:basedOn w:val="a"/>
    <w:link w:val="a4"/>
    <w:semiHidden/>
    <w:unhideWhenUsed/>
    <w:rsid w:val="00C87E0D"/>
    <w:pPr>
      <w:spacing w:after="0"/>
    </w:pPr>
    <w:rPr>
      <w:rFonts w:ascii="Tahoma" w:hAnsi="Tahoma" w:cs="Tahoma"/>
      <w:sz w:val="16"/>
      <w:szCs w:val="16"/>
    </w:rPr>
  </w:style>
  <w:style w:type="character" w:customStyle="1" w:styleId="a4">
    <w:name w:val="Текст выноски Знак"/>
    <w:basedOn w:val="a0"/>
    <w:link w:val="a3"/>
    <w:semiHidden/>
    <w:rsid w:val="00C87E0D"/>
    <w:rPr>
      <w:rFonts w:ascii="Tahoma" w:hAnsi="Tahoma" w:cs="Tahoma"/>
      <w:sz w:val="16"/>
      <w:szCs w:val="16"/>
    </w:rPr>
  </w:style>
  <w:style w:type="paragraph" w:styleId="a5">
    <w:name w:val="header"/>
    <w:aliases w:val=" Знак"/>
    <w:basedOn w:val="a"/>
    <w:link w:val="a6"/>
    <w:unhideWhenUsed/>
    <w:rsid w:val="00C87E0D"/>
    <w:pPr>
      <w:tabs>
        <w:tab w:val="center" w:pos="4677"/>
        <w:tab w:val="right" w:pos="9355"/>
      </w:tabs>
      <w:spacing w:after="0"/>
    </w:pPr>
  </w:style>
  <w:style w:type="character" w:customStyle="1" w:styleId="a6">
    <w:name w:val="Верхний колонтитул Знак"/>
    <w:aliases w:val=" Знак Знак1"/>
    <w:basedOn w:val="a0"/>
    <w:link w:val="a5"/>
    <w:rsid w:val="00C87E0D"/>
  </w:style>
  <w:style w:type="paragraph" w:styleId="a7">
    <w:name w:val="footer"/>
    <w:basedOn w:val="a"/>
    <w:link w:val="a8"/>
    <w:unhideWhenUsed/>
    <w:rsid w:val="00C87E0D"/>
    <w:pPr>
      <w:tabs>
        <w:tab w:val="center" w:pos="4677"/>
        <w:tab w:val="right" w:pos="9355"/>
      </w:tabs>
      <w:spacing w:after="0"/>
    </w:pPr>
  </w:style>
  <w:style w:type="character" w:customStyle="1" w:styleId="a8">
    <w:name w:val="Нижний колонтитул Знак"/>
    <w:basedOn w:val="a0"/>
    <w:link w:val="a7"/>
    <w:rsid w:val="00C87E0D"/>
  </w:style>
  <w:style w:type="numbering" w:customStyle="1" w:styleId="110">
    <w:name w:val="Нет списка11"/>
    <w:next w:val="a2"/>
    <w:semiHidden/>
    <w:unhideWhenUsed/>
    <w:rsid w:val="00C87E0D"/>
  </w:style>
  <w:style w:type="paragraph" w:customStyle="1" w:styleId="Style1">
    <w:name w:val="Style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
    <w:name w:val="Style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C87E0D"/>
    <w:rPr>
      <w:rFonts w:ascii="Times New Roman" w:hAnsi="Times New Roman" w:cs="Times New Roman"/>
      <w:sz w:val="10"/>
      <w:szCs w:val="10"/>
    </w:rPr>
  </w:style>
  <w:style w:type="character" w:customStyle="1" w:styleId="FontStyle12">
    <w:name w:val="Font Style12"/>
    <w:basedOn w:val="a0"/>
    <w:rsid w:val="00C87E0D"/>
    <w:rPr>
      <w:rFonts w:ascii="Georgia" w:hAnsi="Georgia" w:cs="Georgia"/>
      <w:b/>
      <w:bCs/>
      <w:sz w:val="12"/>
      <w:szCs w:val="12"/>
    </w:rPr>
  </w:style>
  <w:style w:type="character" w:customStyle="1" w:styleId="FontStyle13">
    <w:name w:val="Font Style13"/>
    <w:basedOn w:val="a0"/>
    <w:rsid w:val="00C87E0D"/>
    <w:rPr>
      <w:rFonts w:ascii="Times New Roman" w:hAnsi="Times New Roman" w:cs="Times New Roman"/>
      <w:b/>
      <w:bCs/>
      <w:sz w:val="12"/>
      <w:szCs w:val="12"/>
    </w:rPr>
  </w:style>
  <w:style w:type="character" w:customStyle="1" w:styleId="FontStyle14">
    <w:name w:val="Font Style14"/>
    <w:basedOn w:val="a0"/>
    <w:rsid w:val="00C87E0D"/>
    <w:rPr>
      <w:rFonts w:ascii="Times New Roman" w:hAnsi="Times New Roman" w:cs="Times New Roman"/>
      <w:b/>
      <w:bCs/>
      <w:sz w:val="14"/>
      <w:szCs w:val="14"/>
    </w:rPr>
  </w:style>
  <w:style w:type="character" w:customStyle="1" w:styleId="FontStyle15">
    <w:name w:val="Font Style15"/>
    <w:basedOn w:val="a0"/>
    <w:rsid w:val="00C87E0D"/>
    <w:rPr>
      <w:rFonts w:ascii="Times New Roman" w:hAnsi="Times New Roman" w:cs="Times New Roman"/>
      <w:b/>
      <w:bCs/>
      <w:sz w:val="18"/>
      <w:szCs w:val="18"/>
    </w:rPr>
  </w:style>
  <w:style w:type="character" w:customStyle="1" w:styleId="FontStyle16">
    <w:name w:val="Font Style16"/>
    <w:basedOn w:val="a0"/>
    <w:rsid w:val="00C87E0D"/>
    <w:rPr>
      <w:rFonts w:ascii="Times New Roman" w:hAnsi="Times New Roman" w:cs="Times New Roman"/>
      <w:b/>
      <w:bCs/>
      <w:sz w:val="16"/>
      <w:szCs w:val="16"/>
    </w:rPr>
  </w:style>
  <w:style w:type="character" w:customStyle="1" w:styleId="FontStyle17">
    <w:name w:val="Font Style17"/>
    <w:basedOn w:val="a0"/>
    <w:rsid w:val="00C87E0D"/>
    <w:rPr>
      <w:rFonts w:ascii="Times New Roman" w:hAnsi="Times New Roman" w:cs="Times New Roman"/>
      <w:b/>
      <w:bCs/>
      <w:sz w:val="16"/>
      <w:szCs w:val="16"/>
    </w:rPr>
  </w:style>
  <w:style w:type="character" w:customStyle="1" w:styleId="FontStyle18">
    <w:name w:val="Font Style18"/>
    <w:basedOn w:val="a0"/>
    <w:rsid w:val="00C87E0D"/>
    <w:rPr>
      <w:rFonts w:ascii="Times New Roman" w:hAnsi="Times New Roman" w:cs="Times New Roman"/>
      <w:b/>
      <w:bCs/>
      <w:sz w:val="10"/>
      <w:szCs w:val="10"/>
    </w:rPr>
  </w:style>
  <w:style w:type="character" w:customStyle="1" w:styleId="FontStyle19">
    <w:name w:val="Font Style19"/>
    <w:basedOn w:val="a0"/>
    <w:rsid w:val="00C87E0D"/>
    <w:rPr>
      <w:rFonts w:ascii="Times New Roman" w:hAnsi="Times New Roman" w:cs="Times New Roman"/>
      <w:i/>
      <w:iCs/>
      <w:sz w:val="12"/>
      <w:szCs w:val="12"/>
    </w:rPr>
  </w:style>
  <w:style w:type="character" w:customStyle="1" w:styleId="FontStyle20">
    <w:name w:val="Font Style20"/>
    <w:basedOn w:val="a0"/>
    <w:rsid w:val="00C87E0D"/>
    <w:rPr>
      <w:rFonts w:ascii="Georgia" w:hAnsi="Georgia" w:cs="Georgia"/>
      <w:sz w:val="12"/>
      <w:szCs w:val="12"/>
    </w:rPr>
  </w:style>
  <w:style w:type="character" w:customStyle="1" w:styleId="FontStyle21">
    <w:name w:val="Font Style21"/>
    <w:basedOn w:val="a0"/>
    <w:rsid w:val="00C87E0D"/>
    <w:rPr>
      <w:rFonts w:ascii="Times New Roman" w:hAnsi="Times New Roman" w:cs="Times New Roman"/>
      <w:sz w:val="12"/>
      <w:szCs w:val="12"/>
    </w:rPr>
  </w:style>
  <w:style w:type="character" w:customStyle="1" w:styleId="FontStyle22">
    <w:name w:val="Font Style22"/>
    <w:basedOn w:val="a0"/>
    <w:rsid w:val="00C87E0D"/>
    <w:rPr>
      <w:rFonts w:ascii="Times New Roman" w:hAnsi="Times New Roman" w:cs="Times New Roman"/>
      <w:sz w:val="20"/>
      <w:szCs w:val="20"/>
    </w:rPr>
  </w:style>
  <w:style w:type="character" w:customStyle="1" w:styleId="FontStyle23">
    <w:name w:val="Font Style23"/>
    <w:basedOn w:val="a0"/>
    <w:rsid w:val="00C87E0D"/>
    <w:rPr>
      <w:rFonts w:ascii="Times New Roman" w:hAnsi="Times New Roman" w:cs="Times New Roman"/>
      <w:b/>
      <w:bCs/>
      <w:sz w:val="12"/>
      <w:szCs w:val="12"/>
    </w:rPr>
  </w:style>
  <w:style w:type="character" w:customStyle="1" w:styleId="FontStyle24">
    <w:name w:val="Font Style24"/>
    <w:basedOn w:val="a0"/>
    <w:rsid w:val="00C87E0D"/>
    <w:rPr>
      <w:rFonts w:ascii="Times New Roman" w:hAnsi="Times New Roman" w:cs="Times New Roman"/>
      <w:b/>
      <w:bCs/>
      <w:sz w:val="10"/>
      <w:szCs w:val="10"/>
    </w:rPr>
  </w:style>
  <w:style w:type="character" w:customStyle="1" w:styleId="FontStyle25">
    <w:name w:val="Font Style25"/>
    <w:basedOn w:val="a0"/>
    <w:rsid w:val="00C87E0D"/>
    <w:rPr>
      <w:rFonts w:ascii="Times New Roman" w:hAnsi="Times New Roman" w:cs="Times New Roman"/>
      <w:i/>
      <w:iCs/>
      <w:sz w:val="12"/>
      <w:szCs w:val="12"/>
    </w:rPr>
  </w:style>
  <w:style w:type="paragraph" w:customStyle="1" w:styleId="Style9">
    <w:name w:val="Style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26">
    <w:name w:val="Font Style26"/>
    <w:basedOn w:val="a0"/>
    <w:rsid w:val="00C87E0D"/>
    <w:rPr>
      <w:rFonts w:ascii="Times New Roman" w:hAnsi="Times New Roman" w:cs="Times New Roman"/>
      <w:b/>
      <w:bCs/>
      <w:sz w:val="12"/>
      <w:szCs w:val="12"/>
    </w:rPr>
  </w:style>
  <w:style w:type="character" w:customStyle="1" w:styleId="FontStyle27">
    <w:name w:val="Font Style27"/>
    <w:basedOn w:val="a0"/>
    <w:rsid w:val="00C87E0D"/>
    <w:rPr>
      <w:rFonts w:ascii="Times New Roman" w:hAnsi="Times New Roman" w:cs="Times New Roman"/>
      <w:b/>
      <w:bCs/>
      <w:sz w:val="10"/>
      <w:szCs w:val="10"/>
    </w:rPr>
  </w:style>
  <w:style w:type="character" w:customStyle="1" w:styleId="FontStyle28">
    <w:name w:val="Font Style28"/>
    <w:basedOn w:val="a0"/>
    <w:rsid w:val="00C87E0D"/>
    <w:rPr>
      <w:rFonts w:ascii="Constantia" w:hAnsi="Constantia" w:cs="Constantia"/>
      <w:b/>
      <w:bCs/>
      <w:smallCaps/>
      <w:sz w:val="10"/>
      <w:szCs w:val="10"/>
    </w:rPr>
  </w:style>
  <w:style w:type="character" w:customStyle="1" w:styleId="FontStyle29">
    <w:name w:val="Font Style29"/>
    <w:basedOn w:val="a0"/>
    <w:rsid w:val="00C87E0D"/>
    <w:rPr>
      <w:rFonts w:ascii="Times New Roman" w:hAnsi="Times New Roman" w:cs="Times New Roman"/>
      <w:b/>
      <w:bCs/>
      <w:sz w:val="10"/>
      <w:szCs w:val="10"/>
    </w:rPr>
  </w:style>
  <w:style w:type="character" w:customStyle="1" w:styleId="FontStyle30">
    <w:name w:val="Font Style30"/>
    <w:basedOn w:val="a0"/>
    <w:rsid w:val="00C87E0D"/>
    <w:rPr>
      <w:rFonts w:ascii="Times New Roman" w:hAnsi="Times New Roman" w:cs="Times New Roman"/>
      <w:b/>
      <w:bCs/>
      <w:sz w:val="10"/>
      <w:szCs w:val="10"/>
    </w:rPr>
  </w:style>
  <w:style w:type="character" w:customStyle="1" w:styleId="FontStyle31">
    <w:name w:val="Font Style31"/>
    <w:basedOn w:val="a0"/>
    <w:rsid w:val="00C87E0D"/>
    <w:rPr>
      <w:rFonts w:ascii="Georgia" w:hAnsi="Georgia" w:cs="Georgia"/>
      <w:sz w:val="12"/>
      <w:szCs w:val="12"/>
    </w:rPr>
  </w:style>
  <w:style w:type="character" w:customStyle="1" w:styleId="FontStyle32">
    <w:name w:val="Font Style32"/>
    <w:basedOn w:val="a0"/>
    <w:rsid w:val="00C87E0D"/>
    <w:rPr>
      <w:rFonts w:ascii="Times New Roman" w:hAnsi="Times New Roman" w:cs="Times New Roman"/>
      <w:i/>
      <w:iCs/>
      <w:sz w:val="12"/>
      <w:szCs w:val="12"/>
    </w:rPr>
  </w:style>
  <w:style w:type="character" w:customStyle="1" w:styleId="FontStyle33">
    <w:name w:val="Font Style33"/>
    <w:basedOn w:val="a0"/>
    <w:rsid w:val="00C87E0D"/>
    <w:rPr>
      <w:rFonts w:ascii="Times New Roman" w:hAnsi="Times New Roman" w:cs="Times New Roman"/>
      <w:b/>
      <w:bCs/>
      <w:sz w:val="12"/>
      <w:szCs w:val="12"/>
    </w:rPr>
  </w:style>
  <w:style w:type="character" w:customStyle="1" w:styleId="FontStyle34">
    <w:name w:val="Font Style34"/>
    <w:basedOn w:val="a0"/>
    <w:rsid w:val="00C87E0D"/>
    <w:rPr>
      <w:rFonts w:ascii="Times New Roman" w:hAnsi="Times New Roman" w:cs="Times New Roman"/>
      <w:sz w:val="12"/>
      <w:szCs w:val="12"/>
    </w:rPr>
  </w:style>
  <w:style w:type="character" w:customStyle="1" w:styleId="FontStyle35">
    <w:name w:val="Font Style35"/>
    <w:basedOn w:val="a0"/>
    <w:rsid w:val="00C87E0D"/>
    <w:rPr>
      <w:rFonts w:ascii="Times New Roman" w:hAnsi="Times New Roman" w:cs="Times New Roman"/>
      <w:smallCaps/>
      <w:sz w:val="12"/>
      <w:szCs w:val="12"/>
    </w:rPr>
  </w:style>
  <w:style w:type="character" w:customStyle="1" w:styleId="FontStyle36">
    <w:name w:val="Font Style36"/>
    <w:basedOn w:val="a0"/>
    <w:rsid w:val="00C87E0D"/>
    <w:rPr>
      <w:rFonts w:ascii="Times New Roman" w:hAnsi="Times New Roman" w:cs="Times New Roman"/>
      <w:sz w:val="12"/>
      <w:szCs w:val="12"/>
    </w:rPr>
  </w:style>
  <w:style w:type="character" w:customStyle="1" w:styleId="FontStyle37">
    <w:name w:val="Font Style37"/>
    <w:basedOn w:val="a0"/>
    <w:rsid w:val="00C87E0D"/>
    <w:rPr>
      <w:rFonts w:ascii="Times New Roman" w:hAnsi="Times New Roman" w:cs="Times New Roman"/>
      <w:spacing w:val="10"/>
      <w:sz w:val="12"/>
      <w:szCs w:val="12"/>
    </w:rPr>
  </w:style>
  <w:style w:type="character" w:customStyle="1" w:styleId="FontStyle38">
    <w:name w:val="Font Style38"/>
    <w:basedOn w:val="a0"/>
    <w:rsid w:val="00C87E0D"/>
    <w:rPr>
      <w:rFonts w:ascii="Times New Roman" w:hAnsi="Times New Roman" w:cs="Times New Roman"/>
      <w:b/>
      <w:bCs/>
      <w:sz w:val="10"/>
      <w:szCs w:val="10"/>
    </w:rPr>
  </w:style>
  <w:style w:type="character" w:customStyle="1" w:styleId="FontStyle39">
    <w:name w:val="Font Style39"/>
    <w:basedOn w:val="a0"/>
    <w:rsid w:val="00C87E0D"/>
    <w:rPr>
      <w:rFonts w:ascii="Times New Roman" w:hAnsi="Times New Roman" w:cs="Times New Roman"/>
      <w:i/>
      <w:iCs/>
      <w:sz w:val="14"/>
      <w:szCs w:val="14"/>
    </w:rPr>
  </w:style>
  <w:style w:type="character" w:customStyle="1" w:styleId="FontStyle40">
    <w:name w:val="Font Style40"/>
    <w:basedOn w:val="a0"/>
    <w:rsid w:val="00C87E0D"/>
    <w:rPr>
      <w:rFonts w:ascii="Times New Roman" w:hAnsi="Times New Roman" w:cs="Times New Roman"/>
      <w:i/>
      <w:iCs/>
      <w:sz w:val="12"/>
      <w:szCs w:val="12"/>
    </w:rPr>
  </w:style>
  <w:style w:type="paragraph" w:customStyle="1" w:styleId="Style20">
    <w:name w:val="Style2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41">
    <w:name w:val="Font Style41"/>
    <w:basedOn w:val="a0"/>
    <w:rsid w:val="00C87E0D"/>
    <w:rPr>
      <w:rFonts w:ascii="Tahoma" w:hAnsi="Tahoma" w:cs="Tahoma"/>
      <w:sz w:val="22"/>
      <w:szCs w:val="22"/>
    </w:rPr>
  </w:style>
  <w:style w:type="character" w:customStyle="1" w:styleId="FontStyle42">
    <w:name w:val="Font Style42"/>
    <w:basedOn w:val="a0"/>
    <w:rsid w:val="00C87E0D"/>
    <w:rPr>
      <w:rFonts w:ascii="Times New Roman" w:hAnsi="Times New Roman" w:cs="Times New Roman"/>
      <w:spacing w:val="-10"/>
      <w:sz w:val="24"/>
      <w:szCs w:val="24"/>
    </w:rPr>
  </w:style>
  <w:style w:type="character" w:customStyle="1" w:styleId="FontStyle43">
    <w:name w:val="Font Style43"/>
    <w:basedOn w:val="a0"/>
    <w:rsid w:val="00C87E0D"/>
    <w:rPr>
      <w:rFonts w:ascii="Courier New" w:hAnsi="Courier New" w:cs="Courier New"/>
      <w:b/>
      <w:bCs/>
      <w:i/>
      <w:iCs/>
      <w:sz w:val="12"/>
      <w:szCs w:val="12"/>
    </w:rPr>
  </w:style>
  <w:style w:type="character" w:customStyle="1" w:styleId="FontStyle44">
    <w:name w:val="Font Style44"/>
    <w:basedOn w:val="a0"/>
    <w:rsid w:val="00C87E0D"/>
    <w:rPr>
      <w:rFonts w:ascii="Times New Roman" w:hAnsi="Times New Roman" w:cs="Times New Roman"/>
      <w:b/>
      <w:bCs/>
      <w:sz w:val="42"/>
      <w:szCs w:val="42"/>
    </w:rPr>
  </w:style>
  <w:style w:type="paragraph" w:customStyle="1" w:styleId="Style25">
    <w:name w:val="Style2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45">
    <w:name w:val="Font Style45"/>
    <w:basedOn w:val="a0"/>
    <w:rsid w:val="00C87E0D"/>
    <w:rPr>
      <w:rFonts w:ascii="Times New Roman" w:hAnsi="Times New Roman" w:cs="Times New Roman"/>
      <w:i/>
      <w:iCs/>
      <w:spacing w:val="10"/>
      <w:sz w:val="16"/>
      <w:szCs w:val="16"/>
    </w:rPr>
  </w:style>
  <w:style w:type="character" w:customStyle="1" w:styleId="FontStyle46">
    <w:name w:val="Font Style46"/>
    <w:basedOn w:val="a0"/>
    <w:rsid w:val="00C87E0D"/>
    <w:rPr>
      <w:rFonts w:ascii="Constantia" w:hAnsi="Constantia" w:cs="Constantia"/>
      <w:sz w:val="14"/>
      <w:szCs w:val="14"/>
    </w:rPr>
  </w:style>
  <w:style w:type="character" w:customStyle="1" w:styleId="FontStyle47">
    <w:name w:val="Font Style47"/>
    <w:basedOn w:val="a0"/>
    <w:rsid w:val="00C87E0D"/>
    <w:rPr>
      <w:rFonts w:ascii="Times New Roman" w:hAnsi="Times New Roman" w:cs="Times New Roman"/>
      <w:b/>
      <w:bCs/>
      <w:sz w:val="12"/>
      <w:szCs w:val="12"/>
    </w:rPr>
  </w:style>
  <w:style w:type="character" w:customStyle="1" w:styleId="FontStyle48">
    <w:name w:val="Font Style48"/>
    <w:basedOn w:val="a0"/>
    <w:rsid w:val="00C87E0D"/>
    <w:rPr>
      <w:rFonts w:ascii="Times New Roman" w:hAnsi="Times New Roman" w:cs="Times New Roman"/>
      <w:b/>
      <w:bCs/>
      <w:spacing w:val="-20"/>
      <w:sz w:val="32"/>
      <w:szCs w:val="32"/>
    </w:rPr>
  </w:style>
  <w:style w:type="character" w:customStyle="1" w:styleId="FontStyle49">
    <w:name w:val="Font Style49"/>
    <w:basedOn w:val="a0"/>
    <w:rsid w:val="00C87E0D"/>
    <w:rPr>
      <w:rFonts w:ascii="Times New Roman" w:hAnsi="Times New Roman" w:cs="Times New Roman"/>
      <w:i/>
      <w:iCs/>
      <w:w w:val="50"/>
      <w:sz w:val="42"/>
      <w:szCs w:val="42"/>
    </w:rPr>
  </w:style>
  <w:style w:type="character" w:customStyle="1" w:styleId="FontStyle50">
    <w:name w:val="Font Style50"/>
    <w:basedOn w:val="a0"/>
    <w:rsid w:val="00C87E0D"/>
    <w:rPr>
      <w:rFonts w:ascii="Times New Roman" w:hAnsi="Times New Roman" w:cs="Times New Roman"/>
      <w:sz w:val="14"/>
      <w:szCs w:val="14"/>
    </w:rPr>
  </w:style>
  <w:style w:type="character" w:customStyle="1" w:styleId="FontStyle51">
    <w:name w:val="Font Style51"/>
    <w:basedOn w:val="a0"/>
    <w:rsid w:val="00C87E0D"/>
    <w:rPr>
      <w:rFonts w:ascii="Times New Roman" w:hAnsi="Times New Roman" w:cs="Times New Roman"/>
      <w:sz w:val="16"/>
      <w:szCs w:val="16"/>
    </w:rPr>
  </w:style>
  <w:style w:type="character" w:customStyle="1" w:styleId="FontStyle52">
    <w:name w:val="Font Style52"/>
    <w:basedOn w:val="a0"/>
    <w:rsid w:val="00C87E0D"/>
    <w:rPr>
      <w:rFonts w:ascii="Times New Roman" w:hAnsi="Times New Roman" w:cs="Times New Roman"/>
      <w:b/>
      <w:bCs/>
      <w:sz w:val="10"/>
      <w:szCs w:val="10"/>
    </w:rPr>
  </w:style>
  <w:style w:type="character" w:customStyle="1" w:styleId="FontStyle53">
    <w:name w:val="Font Style53"/>
    <w:basedOn w:val="a0"/>
    <w:rsid w:val="00C87E0D"/>
    <w:rPr>
      <w:rFonts w:ascii="Times New Roman" w:hAnsi="Times New Roman" w:cs="Times New Roman"/>
      <w:spacing w:val="-10"/>
      <w:sz w:val="14"/>
      <w:szCs w:val="14"/>
    </w:rPr>
  </w:style>
  <w:style w:type="character" w:customStyle="1" w:styleId="FontStyle54">
    <w:name w:val="Font Style54"/>
    <w:basedOn w:val="a0"/>
    <w:rsid w:val="00C87E0D"/>
    <w:rPr>
      <w:rFonts w:ascii="Times New Roman" w:hAnsi="Times New Roman" w:cs="Times New Roman"/>
      <w:sz w:val="22"/>
      <w:szCs w:val="22"/>
    </w:rPr>
  </w:style>
  <w:style w:type="character" w:customStyle="1" w:styleId="FontStyle55">
    <w:name w:val="Font Style55"/>
    <w:basedOn w:val="a0"/>
    <w:rsid w:val="00C87E0D"/>
    <w:rPr>
      <w:rFonts w:ascii="Times New Roman" w:hAnsi="Times New Roman" w:cs="Times New Roman"/>
      <w:sz w:val="42"/>
      <w:szCs w:val="42"/>
    </w:rPr>
  </w:style>
  <w:style w:type="character" w:customStyle="1" w:styleId="FontStyle56">
    <w:name w:val="Font Style56"/>
    <w:basedOn w:val="a0"/>
    <w:rsid w:val="00C87E0D"/>
    <w:rPr>
      <w:rFonts w:ascii="Times New Roman" w:hAnsi="Times New Roman" w:cs="Times New Roman"/>
      <w:i/>
      <w:iCs/>
      <w:sz w:val="16"/>
      <w:szCs w:val="16"/>
    </w:rPr>
  </w:style>
  <w:style w:type="character" w:customStyle="1" w:styleId="FontStyle57">
    <w:name w:val="Font Style57"/>
    <w:basedOn w:val="a0"/>
    <w:rsid w:val="00C87E0D"/>
    <w:rPr>
      <w:rFonts w:ascii="Times New Roman" w:hAnsi="Times New Roman" w:cs="Times New Roman"/>
      <w:sz w:val="20"/>
      <w:szCs w:val="20"/>
    </w:rPr>
  </w:style>
  <w:style w:type="character" w:customStyle="1" w:styleId="FontStyle58">
    <w:name w:val="Font Style58"/>
    <w:basedOn w:val="a0"/>
    <w:rsid w:val="00C87E0D"/>
    <w:rPr>
      <w:rFonts w:ascii="Times New Roman" w:hAnsi="Times New Roman" w:cs="Times New Roman"/>
      <w:b/>
      <w:bCs/>
      <w:i/>
      <w:iCs/>
      <w:sz w:val="18"/>
      <w:szCs w:val="18"/>
    </w:rPr>
  </w:style>
  <w:style w:type="character" w:customStyle="1" w:styleId="FontStyle59">
    <w:name w:val="Font Style59"/>
    <w:basedOn w:val="a0"/>
    <w:rsid w:val="00C87E0D"/>
    <w:rPr>
      <w:rFonts w:ascii="Times New Roman" w:hAnsi="Times New Roman" w:cs="Times New Roman"/>
      <w:b/>
      <w:bCs/>
      <w:i/>
      <w:iCs/>
      <w:sz w:val="20"/>
      <w:szCs w:val="20"/>
    </w:rPr>
  </w:style>
  <w:style w:type="character" w:customStyle="1" w:styleId="FontStyle60">
    <w:name w:val="Font Style60"/>
    <w:basedOn w:val="a0"/>
    <w:rsid w:val="00C87E0D"/>
    <w:rPr>
      <w:rFonts w:ascii="Times New Roman" w:hAnsi="Times New Roman" w:cs="Times New Roman"/>
      <w:b/>
      <w:bCs/>
      <w:i/>
      <w:iCs/>
      <w:sz w:val="18"/>
      <w:szCs w:val="18"/>
    </w:rPr>
  </w:style>
  <w:style w:type="character" w:styleId="a9">
    <w:name w:val="page number"/>
    <w:basedOn w:val="a0"/>
    <w:rsid w:val="00C87E0D"/>
  </w:style>
  <w:style w:type="table" w:styleId="aa">
    <w:name w:val="Table Grid"/>
    <w:basedOn w:val="a1"/>
    <w:rsid w:val="00C87E0D"/>
    <w:pPr>
      <w:widowControl w:val="0"/>
      <w:autoSpaceDE w:val="0"/>
      <w:autoSpaceDN w:val="0"/>
      <w:adjustRightInd w:val="0"/>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C87E0D"/>
    <w:pPr>
      <w:keepNext/>
      <w:widowControl w:val="0"/>
      <w:spacing w:after="0"/>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278">
    <w:name w:val="Font Style278"/>
    <w:basedOn w:val="a0"/>
    <w:rsid w:val="00C87E0D"/>
    <w:rPr>
      <w:rFonts w:ascii="Times New Roman" w:hAnsi="Times New Roman" w:cs="Times New Roman"/>
      <w:sz w:val="20"/>
      <w:szCs w:val="20"/>
    </w:rPr>
  </w:style>
  <w:style w:type="paragraph" w:customStyle="1" w:styleId="Style55">
    <w:name w:val="Style5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258">
    <w:name w:val="Font Style258"/>
    <w:basedOn w:val="a0"/>
    <w:rsid w:val="00C87E0D"/>
    <w:rPr>
      <w:rFonts w:ascii="Times New Roman" w:hAnsi="Times New Roman" w:cs="Times New Roman"/>
      <w:b/>
      <w:bCs/>
      <w:spacing w:val="-10"/>
      <w:sz w:val="14"/>
      <w:szCs w:val="14"/>
    </w:rPr>
  </w:style>
  <w:style w:type="character" w:customStyle="1" w:styleId="FontStyle276">
    <w:name w:val="Font Style276"/>
    <w:basedOn w:val="a0"/>
    <w:rsid w:val="00C87E0D"/>
    <w:rPr>
      <w:rFonts w:ascii="Times New Roman" w:hAnsi="Times New Roman" w:cs="Times New Roman"/>
      <w:b/>
      <w:bCs/>
      <w:sz w:val="20"/>
      <w:szCs w:val="20"/>
    </w:rPr>
  </w:style>
  <w:style w:type="character" w:customStyle="1" w:styleId="FontStyle277">
    <w:name w:val="Font Style277"/>
    <w:basedOn w:val="a0"/>
    <w:rsid w:val="00C87E0D"/>
    <w:rPr>
      <w:rFonts w:ascii="Times New Roman" w:hAnsi="Times New Roman" w:cs="Times New Roman"/>
      <w:b/>
      <w:bCs/>
      <w:i/>
      <w:iCs/>
      <w:sz w:val="20"/>
      <w:szCs w:val="20"/>
    </w:rPr>
  </w:style>
  <w:style w:type="character" w:customStyle="1" w:styleId="FontStyle279">
    <w:name w:val="Font Style279"/>
    <w:basedOn w:val="a0"/>
    <w:rsid w:val="00C87E0D"/>
    <w:rPr>
      <w:rFonts w:ascii="Georgia" w:hAnsi="Georgia" w:cs="Georgia"/>
      <w:b/>
      <w:bCs/>
      <w:spacing w:val="-10"/>
      <w:sz w:val="10"/>
      <w:szCs w:val="10"/>
    </w:rPr>
  </w:style>
  <w:style w:type="character" w:customStyle="1" w:styleId="FontStyle280">
    <w:name w:val="Font Style280"/>
    <w:basedOn w:val="a0"/>
    <w:rsid w:val="00C87E0D"/>
    <w:rPr>
      <w:rFonts w:ascii="Times New Roman" w:hAnsi="Times New Roman" w:cs="Times New Roman"/>
      <w:sz w:val="36"/>
      <w:szCs w:val="36"/>
    </w:rPr>
  </w:style>
  <w:style w:type="character" w:customStyle="1" w:styleId="FontStyle281">
    <w:name w:val="Font Style281"/>
    <w:basedOn w:val="a0"/>
    <w:rsid w:val="00C87E0D"/>
    <w:rPr>
      <w:rFonts w:ascii="Times New Roman" w:hAnsi="Times New Roman" w:cs="Times New Roman"/>
      <w:b/>
      <w:bCs/>
      <w:spacing w:val="-10"/>
      <w:sz w:val="12"/>
      <w:szCs w:val="12"/>
    </w:rPr>
  </w:style>
  <w:style w:type="character" w:customStyle="1" w:styleId="FontStyle282">
    <w:name w:val="Font Style282"/>
    <w:basedOn w:val="a0"/>
    <w:rsid w:val="00C87E0D"/>
    <w:rPr>
      <w:rFonts w:ascii="Times New Roman" w:hAnsi="Times New Roman" w:cs="Times New Roman"/>
      <w:b/>
      <w:bCs/>
      <w:spacing w:val="-10"/>
      <w:sz w:val="12"/>
      <w:szCs w:val="12"/>
    </w:rPr>
  </w:style>
  <w:style w:type="paragraph" w:customStyle="1" w:styleId="ConsPlusTitle">
    <w:name w:val="ConsPlusTitle"/>
    <w:rsid w:val="00C87E0D"/>
    <w:pPr>
      <w:widowControl w:val="0"/>
      <w:autoSpaceDE w:val="0"/>
      <w:autoSpaceDN w:val="0"/>
      <w:adjustRightInd w:val="0"/>
      <w:spacing w:after="0"/>
    </w:pPr>
    <w:rPr>
      <w:rFonts w:ascii="Times New Roman" w:eastAsia="Times New Roman" w:hAnsi="Times New Roman" w:cs="Times New Roman"/>
      <w:b/>
      <w:bCs/>
      <w:sz w:val="24"/>
      <w:szCs w:val="24"/>
      <w:lang w:eastAsia="ru-RU"/>
    </w:rPr>
  </w:style>
  <w:style w:type="paragraph" w:styleId="ab">
    <w:name w:val="Body Text Indent"/>
    <w:basedOn w:val="a"/>
    <w:link w:val="ac"/>
    <w:rsid w:val="00C87E0D"/>
    <w:pPr>
      <w:spacing w:after="0"/>
      <w:ind w:firstLine="709"/>
      <w:jc w:val="both"/>
    </w:pPr>
    <w:rPr>
      <w:rFonts w:ascii="Times New Roman" w:eastAsia="Times New Roman" w:hAnsi="Times New Roman" w:cs="Times New Roman"/>
      <w:i/>
      <w:iCs/>
      <w:sz w:val="24"/>
      <w:szCs w:val="24"/>
      <w:lang w:eastAsia="ru-RU"/>
    </w:rPr>
  </w:style>
  <w:style w:type="character" w:customStyle="1" w:styleId="ac">
    <w:name w:val="Основной текст с отступом Знак"/>
    <w:basedOn w:val="a0"/>
    <w:link w:val="ab"/>
    <w:rsid w:val="00C87E0D"/>
    <w:rPr>
      <w:rFonts w:ascii="Times New Roman" w:eastAsia="Times New Roman" w:hAnsi="Times New Roman" w:cs="Times New Roman"/>
      <w:i/>
      <w:iCs/>
      <w:sz w:val="24"/>
      <w:szCs w:val="24"/>
      <w:lang w:eastAsia="ru-RU"/>
    </w:rPr>
  </w:style>
  <w:style w:type="character" w:styleId="ad">
    <w:name w:val="Emphasis"/>
    <w:basedOn w:val="a0"/>
    <w:qFormat/>
    <w:rsid w:val="00C87E0D"/>
    <w:rPr>
      <w:i/>
      <w:iCs/>
    </w:rPr>
  </w:style>
  <w:style w:type="character" w:styleId="ae">
    <w:name w:val="annotation reference"/>
    <w:basedOn w:val="a0"/>
    <w:rsid w:val="00C87E0D"/>
    <w:rPr>
      <w:sz w:val="16"/>
      <w:szCs w:val="16"/>
    </w:rPr>
  </w:style>
  <w:style w:type="paragraph" w:styleId="af">
    <w:name w:val="annotation text"/>
    <w:basedOn w:val="a"/>
    <w:link w:val="af0"/>
    <w:rsid w:val="00C87E0D"/>
    <w:pPr>
      <w:widowControl w:val="0"/>
      <w:autoSpaceDE w:val="0"/>
      <w:autoSpaceDN w:val="0"/>
      <w:adjustRightInd w:val="0"/>
      <w:spacing w:after="0"/>
      <w:ind w:firstLine="567"/>
      <w:jc w:val="both"/>
    </w:pPr>
    <w:rPr>
      <w:rFonts w:ascii="Times New Roman" w:eastAsia="Times New Roman" w:hAnsi="Times New Roman" w:cs="Times New Roman"/>
      <w:sz w:val="20"/>
      <w:szCs w:val="20"/>
      <w:lang w:eastAsia="ru-RU"/>
    </w:rPr>
  </w:style>
  <w:style w:type="character" w:customStyle="1" w:styleId="af0">
    <w:name w:val="Текст примечания Знак"/>
    <w:basedOn w:val="a0"/>
    <w:link w:val="af"/>
    <w:rsid w:val="00C87E0D"/>
    <w:rPr>
      <w:rFonts w:ascii="Times New Roman" w:eastAsia="Times New Roman" w:hAnsi="Times New Roman" w:cs="Times New Roman"/>
      <w:sz w:val="20"/>
      <w:szCs w:val="20"/>
      <w:lang w:eastAsia="ru-RU"/>
    </w:rPr>
  </w:style>
  <w:style w:type="paragraph" w:styleId="af1">
    <w:name w:val="annotation subject"/>
    <w:basedOn w:val="af"/>
    <w:next w:val="af"/>
    <w:link w:val="af2"/>
    <w:rsid w:val="00C87E0D"/>
    <w:rPr>
      <w:b/>
      <w:bCs/>
    </w:rPr>
  </w:style>
  <w:style w:type="character" w:customStyle="1" w:styleId="af2">
    <w:name w:val="Тема примечания Знак"/>
    <w:basedOn w:val="af0"/>
    <w:link w:val="af1"/>
    <w:rsid w:val="00C87E0D"/>
    <w:rPr>
      <w:rFonts w:ascii="Times New Roman" w:eastAsia="Times New Roman" w:hAnsi="Times New Roman" w:cs="Times New Roman"/>
      <w:b/>
      <w:bCs/>
      <w:sz w:val="20"/>
      <w:szCs w:val="20"/>
      <w:lang w:eastAsia="ru-RU"/>
    </w:rPr>
  </w:style>
  <w:style w:type="paragraph" w:styleId="af3">
    <w:name w:val="footnote text"/>
    <w:basedOn w:val="a"/>
    <w:link w:val="af4"/>
    <w:rsid w:val="00C87E0D"/>
    <w:pPr>
      <w:widowControl w:val="0"/>
      <w:autoSpaceDE w:val="0"/>
      <w:autoSpaceDN w:val="0"/>
      <w:adjustRightInd w:val="0"/>
      <w:spacing w:after="0"/>
      <w:ind w:firstLine="567"/>
      <w:jc w:val="both"/>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C87E0D"/>
    <w:rPr>
      <w:rFonts w:ascii="Times New Roman" w:eastAsia="Times New Roman" w:hAnsi="Times New Roman" w:cs="Times New Roman"/>
      <w:sz w:val="20"/>
      <w:szCs w:val="20"/>
      <w:lang w:eastAsia="ru-RU"/>
    </w:rPr>
  </w:style>
  <w:style w:type="character" w:styleId="af5">
    <w:name w:val="footnote reference"/>
    <w:basedOn w:val="a0"/>
    <w:rsid w:val="00C87E0D"/>
    <w:rPr>
      <w:vertAlign w:val="superscript"/>
    </w:rPr>
  </w:style>
  <w:style w:type="paragraph" w:customStyle="1" w:styleId="12">
    <w:name w:val="Обычный1"/>
    <w:rsid w:val="00C87E0D"/>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qFormat/>
    <w:rsid w:val="00C87E0D"/>
    <w:pPr>
      <w:spacing w:after="0" w:line="276" w:lineRule="auto"/>
      <w:ind w:left="720" w:firstLine="709"/>
      <w:contextualSpacing/>
      <w:jc w:val="both"/>
    </w:pPr>
    <w:rPr>
      <w:rFonts w:ascii="Times New Roman" w:eastAsia="Calibri" w:hAnsi="Times New Roman" w:cs="Times New Roman"/>
      <w:sz w:val="24"/>
      <w:lang w:val="en-US"/>
    </w:rPr>
  </w:style>
  <w:style w:type="paragraph" w:styleId="22">
    <w:name w:val="Body Text 2"/>
    <w:basedOn w:val="a"/>
    <w:link w:val="23"/>
    <w:rsid w:val="00C87E0D"/>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C87E0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87E0D"/>
  </w:style>
  <w:style w:type="character" w:styleId="af7">
    <w:name w:val="Hyperlink"/>
    <w:basedOn w:val="a0"/>
    <w:unhideWhenUsed/>
    <w:rsid w:val="00C87E0D"/>
    <w:rPr>
      <w:color w:val="0000FF"/>
      <w:u w:val="single"/>
    </w:rPr>
  </w:style>
  <w:style w:type="paragraph" w:styleId="af8">
    <w:name w:val="Body Text"/>
    <w:basedOn w:val="a"/>
    <w:link w:val="af9"/>
    <w:rsid w:val="00C87E0D"/>
    <w:pPr>
      <w:widowControl w:val="0"/>
      <w:autoSpaceDE w:val="0"/>
      <w:autoSpaceDN w:val="0"/>
      <w:adjustRightInd w:val="0"/>
      <w:spacing w:after="120"/>
      <w:ind w:firstLine="567"/>
      <w:jc w:val="both"/>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C87E0D"/>
    <w:rPr>
      <w:rFonts w:ascii="Times New Roman" w:eastAsia="Times New Roman" w:hAnsi="Times New Roman" w:cs="Times New Roman"/>
      <w:sz w:val="24"/>
      <w:szCs w:val="24"/>
      <w:lang w:eastAsia="ru-RU"/>
    </w:rPr>
  </w:style>
  <w:style w:type="paragraph" w:styleId="3">
    <w:name w:val="Body Text 3"/>
    <w:basedOn w:val="a"/>
    <w:link w:val="30"/>
    <w:rsid w:val="00C87E0D"/>
    <w:pPr>
      <w:widowControl w:val="0"/>
      <w:autoSpaceDE w:val="0"/>
      <w:autoSpaceDN w:val="0"/>
      <w:adjustRightInd w:val="0"/>
      <w:spacing w:after="120"/>
      <w:ind w:firstLine="567"/>
      <w:jc w:val="both"/>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C87E0D"/>
    <w:rPr>
      <w:rFonts w:ascii="Times New Roman" w:eastAsia="Times New Roman" w:hAnsi="Times New Roman" w:cs="Times New Roman"/>
      <w:sz w:val="16"/>
      <w:szCs w:val="16"/>
      <w:lang w:eastAsia="ru-RU"/>
    </w:rPr>
  </w:style>
  <w:style w:type="paragraph" w:customStyle="1" w:styleId="Arial10pt">
    <w:name w:val="Стиль Arial 10 pt по ширине"/>
    <w:basedOn w:val="a"/>
    <w:rsid w:val="00C87E0D"/>
    <w:pPr>
      <w:spacing w:after="0"/>
      <w:ind w:firstLine="284"/>
      <w:jc w:val="both"/>
    </w:pPr>
    <w:rPr>
      <w:rFonts w:ascii="Arial" w:eastAsia="Times New Roman" w:hAnsi="Arial" w:cs="Times New Roman"/>
      <w:sz w:val="20"/>
      <w:szCs w:val="20"/>
      <w:lang w:eastAsia="ar-SA"/>
    </w:rPr>
  </w:style>
  <w:style w:type="paragraph" w:customStyle="1" w:styleId="13">
    <w:name w:val="Текст1"/>
    <w:basedOn w:val="a"/>
    <w:rsid w:val="00C87E0D"/>
    <w:pPr>
      <w:spacing w:after="0"/>
    </w:pPr>
    <w:rPr>
      <w:rFonts w:ascii="Courier New" w:eastAsia="Times New Roman" w:hAnsi="Courier New" w:cs="Times New Roman"/>
      <w:sz w:val="20"/>
      <w:szCs w:val="20"/>
      <w:lang w:eastAsia="ar-SA"/>
    </w:rPr>
  </w:style>
  <w:style w:type="paragraph" w:styleId="afa">
    <w:name w:val="Normal Indent"/>
    <w:basedOn w:val="a"/>
    <w:unhideWhenUsed/>
    <w:rsid w:val="00C87E0D"/>
    <w:pPr>
      <w:spacing w:after="0"/>
      <w:ind w:left="708"/>
    </w:pPr>
    <w:rPr>
      <w:rFonts w:ascii="Times New Roman" w:eastAsia="Times New Roman" w:hAnsi="Times New Roman" w:cs="Times New Roman"/>
      <w:sz w:val="20"/>
      <w:szCs w:val="20"/>
      <w:lang w:eastAsia="ru-RU"/>
    </w:rPr>
  </w:style>
  <w:style w:type="paragraph" w:styleId="24">
    <w:name w:val="Body Text Indent 2"/>
    <w:basedOn w:val="a"/>
    <w:link w:val="25"/>
    <w:rsid w:val="002D6C2C"/>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rPr>
  </w:style>
  <w:style w:type="character" w:customStyle="1" w:styleId="25">
    <w:name w:val="Основной текст с отступом 2 Знак"/>
    <w:basedOn w:val="a0"/>
    <w:link w:val="24"/>
    <w:rsid w:val="002D6C2C"/>
    <w:rPr>
      <w:rFonts w:ascii="Times New Roman" w:eastAsia="Times New Roman" w:hAnsi="Times New Roman" w:cs="Times New Roman"/>
      <w:sz w:val="24"/>
      <w:szCs w:val="24"/>
      <w:lang/>
    </w:rPr>
  </w:style>
  <w:style w:type="paragraph" w:styleId="afb">
    <w:name w:val="Normal (Web)"/>
    <w:basedOn w:val="a"/>
    <w:rsid w:val="002D6C2C"/>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paragraph" w:styleId="afc">
    <w:name w:val="Subtitle"/>
    <w:basedOn w:val="a"/>
    <w:link w:val="afd"/>
    <w:qFormat/>
    <w:rsid w:val="002D6C2C"/>
    <w:pPr>
      <w:spacing w:before="60" w:after="60" w:line="360" w:lineRule="auto"/>
      <w:ind w:left="567"/>
    </w:pPr>
    <w:rPr>
      <w:rFonts w:ascii="Times New Roman" w:eastAsia="Times New Roman" w:hAnsi="Times New Roman" w:cs="Times New Roman"/>
      <w:b/>
      <w:bCs/>
      <w:sz w:val="20"/>
      <w:szCs w:val="24"/>
      <w:lang/>
    </w:rPr>
  </w:style>
  <w:style w:type="character" w:customStyle="1" w:styleId="afd">
    <w:name w:val="Подзаголовок Знак"/>
    <w:basedOn w:val="a0"/>
    <w:link w:val="afc"/>
    <w:rsid w:val="002D6C2C"/>
    <w:rPr>
      <w:rFonts w:ascii="Times New Roman" w:eastAsia="Times New Roman" w:hAnsi="Times New Roman" w:cs="Times New Roman"/>
      <w:b/>
      <w:bCs/>
      <w:sz w:val="20"/>
      <w:szCs w:val="24"/>
      <w:lang/>
    </w:rPr>
  </w:style>
  <w:style w:type="character" w:customStyle="1" w:styleId="butback">
    <w:name w:val="butback"/>
    <w:basedOn w:val="a0"/>
    <w:rsid w:val="002D6C2C"/>
  </w:style>
  <w:style w:type="character" w:customStyle="1" w:styleId="submenu-table">
    <w:name w:val="submenu-table"/>
    <w:basedOn w:val="a0"/>
    <w:rsid w:val="002D6C2C"/>
  </w:style>
  <w:style w:type="character" w:customStyle="1" w:styleId="FontStyle64">
    <w:name w:val="Font Style64"/>
    <w:rsid w:val="002D6C2C"/>
    <w:rPr>
      <w:rFonts w:ascii="Times New Roman" w:hAnsi="Times New Roman" w:cs="Times New Roman"/>
      <w:sz w:val="16"/>
      <w:szCs w:val="16"/>
    </w:rPr>
  </w:style>
  <w:style w:type="paragraph" w:customStyle="1" w:styleId="Style41">
    <w:name w:val="Style41"/>
    <w:basedOn w:val="a"/>
    <w:rsid w:val="002D6C2C"/>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character" w:customStyle="1" w:styleId="FontStyle81">
    <w:name w:val="Font Style81"/>
    <w:rsid w:val="002D6C2C"/>
    <w:rPr>
      <w:rFonts w:ascii="Times New Roman" w:hAnsi="Times New Roman" w:cs="Times New Roman"/>
      <w:b/>
      <w:bCs/>
      <w:spacing w:val="10"/>
      <w:sz w:val="16"/>
      <w:szCs w:val="16"/>
    </w:rPr>
  </w:style>
  <w:style w:type="paragraph" w:customStyle="1" w:styleId="ListParagraph">
    <w:name w:val="List Paragraph"/>
    <w:basedOn w:val="a"/>
    <w:rsid w:val="002D6C2C"/>
    <w:pPr>
      <w:spacing w:after="0" w:line="276" w:lineRule="auto"/>
      <w:ind w:left="720" w:firstLine="709"/>
      <w:contextualSpacing/>
      <w:jc w:val="both"/>
    </w:pPr>
    <w:rPr>
      <w:rFonts w:ascii="Times New Roman" w:eastAsia="Times New Roman" w:hAnsi="Times New Roman" w:cs="Times New Roman"/>
      <w:sz w:val="24"/>
      <w:lang w:val="en-US"/>
    </w:rPr>
  </w:style>
  <w:style w:type="table" w:customStyle="1" w:styleId="14">
    <w:name w:val="Сетка таблицы1"/>
    <w:rsid w:val="002D6C2C"/>
    <w:pPr>
      <w:widowControl w:val="0"/>
      <w:autoSpaceDE w:val="0"/>
      <w:autoSpaceDN w:val="0"/>
      <w:adjustRightInd w:val="0"/>
      <w:spacing w:after="0"/>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itle"/>
    <w:basedOn w:val="a"/>
    <w:next w:val="a"/>
    <w:link w:val="aff"/>
    <w:qFormat/>
    <w:rsid w:val="002D6C2C"/>
    <w:pPr>
      <w:spacing w:after="0"/>
      <w:jc w:val="center"/>
    </w:pPr>
    <w:rPr>
      <w:rFonts w:ascii="Times New Roman" w:eastAsia="Calibri" w:hAnsi="Times New Roman" w:cs="Times New Roman"/>
      <w:sz w:val="24"/>
      <w:szCs w:val="20"/>
      <w:lang w:eastAsia="ar-SA"/>
    </w:rPr>
  </w:style>
  <w:style w:type="character" w:customStyle="1" w:styleId="aff">
    <w:name w:val="Название Знак"/>
    <w:basedOn w:val="a0"/>
    <w:link w:val="afe"/>
    <w:rsid w:val="002D6C2C"/>
    <w:rPr>
      <w:rFonts w:ascii="Times New Roman" w:eastAsia="Calibri" w:hAnsi="Times New Roman" w:cs="Times New Roman"/>
      <w:sz w:val="24"/>
      <w:szCs w:val="20"/>
      <w:lang w:eastAsia="ar-SA"/>
    </w:rPr>
  </w:style>
  <w:style w:type="character" w:customStyle="1" w:styleId="130">
    <w:name w:val=" Знак Знак13"/>
    <w:locked/>
    <w:rsid w:val="002D6C2C"/>
    <w:rPr>
      <w:b/>
      <w:iCs/>
      <w:sz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87E0D"/>
    <w:pPr>
      <w:keepNext/>
      <w:widowControl w:val="0"/>
      <w:spacing w:before="240" w:after="120"/>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qFormat/>
    <w:rsid w:val="00C87E0D"/>
    <w:pPr>
      <w:keepNext/>
      <w:widowControl w:val="0"/>
      <w:spacing w:after="0"/>
      <w:ind w:firstLine="400"/>
      <w:jc w:val="both"/>
      <w:outlineLvl w:val="1"/>
    </w:pPr>
    <w:rPr>
      <w:rFonts w:ascii="Times New Roman" w:eastAsia="Times New Roman" w:hAnsi="Times New Roman" w:cs="Times New Roman"/>
      <w:b/>
      <w:bCs/>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7E0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C87E0D"/>
    <w:rPr>
      <w:rFonts w:ascii="Times New Roman" w:eastAsia="Times New Roman" w:hAnsi="Times New Roman" w:cs="Times New Roman"/>
      <w:b/>
      <w:bCs/>
      <w:i/>
      <w:sz w:val="24"/>
      <w:szCs w:val="20"/>
      <w:lang w:eastAsia="ru-RU"/>
    </w:rPr>
  </w:style>
  <w:style w:type="numbering" w:customStyle="1" w:styleId="11">
    <w:name w:val="Нет списка1"/>
    <w:next w:val="a2"/>
    <w:uiPriority w:val="99"/>
    <w:semiHidden/>
    <w:unhideWhenUsed/>
    <w:rsid w:val="00C87E0D"/>
  </w:style>
  <w:style w:type="paragraph" w:styleId="a3">
    <w:name w:val="Balloon Text"/>
    <w:basedOn w:val="a"/>
    <w:link w:val="a4"/>
    <w:semiHidden/>
    <w:unhideWhenUsed/>
    <w:rsid w:val="00C87E0D"/>
    <w:pPr>
      <w:spacing w:after="0"/>
    </w:pPr>
    <w:rPr>
      <w:rFonts w:ascii="Tahoma" w:hAnsi="Tahoma" w:cs="Tahoma"/>
      <w:sz w:val="16"/>
      <w:szCs w:val="16"/>
    </w:rPr>
  </w:style>
  <w:style w:type="character" w:customStyle="1" w:styleId="a4">
    <w:name w:val="Текст выноски Знак"/>
    <w:basedOn w:val="a0"/>
    <w:link w:val="a3"/>
    <w:semiHidden/>
    <w:rsid w:val="00C87E0D"/>
    <w:rPr>
      <w:rFonts w:ascii="Tahoma" w:hAnsi="Tahoma" w:cs="Tahoma"/>
      <w:sz w:val="16"/>
      <w:szCs w:val="16"/>
    </w:rPr>
  </w:style>
  <w:style w:type="paragraph" w:styleId="a5">
    <w:name w:val="header"/>
    <w:basedOn w:val="a"/>
    <w:link w:val="a6"/>
    <w:unhideWhenUsed/>
    <w:rsid w:val="00C87E0D"/>
    <w:pPr>
      <w:tabs>
        <w:tab w:val="center" w:pos="4677"/>
        <w:tab w:val="right" w:pos="9355"/>
      </w:tabs>
      <w:spacing w:after="0"/>
    </w:pPr>
  </w:style>
  <w:style w:type="character" w:customStyle="1" w:styleId="a6">
    <w:name w:val="Верхний колонтитул Знак"/>
    <w:basedOn w:val="a0"/>
    <w:link w:val="a5"/>
    <w:rsid w:val="00C87E0D"/>
  </w:style>
  <w:style w:type="paragraph" w:styleId="a7">
    <w:name w:val="footer"/>
    <w:basedOn w:val="a"/>
    <w:link w:val="a8"/>
    <w:unhideWhenUsed/>
    <w:rsid w:val="00C87E0D"/>
    <w:pPr>
      <w:tabs>
        <w:tab w:val="center" w:pos="4677"/>
        <w:tab w:val="right" w:pos="9355"/>
      </w:tabs>
      <w:spacing w:after="0"/>
    </w:pPr>
  </w:style>
  <w:style w:type="character" w:customStyle="1" w:styleId="a8">
    <w:name w:val="Нижний колонтитул Знак"/>
    <w:basedOn w:val="a0"/>
    <w:link w:val="a7"/>
    <w:rsid w:val="00C87E0D"/>
  </w:style>
  <w:style w:type="numbering" w:customStyle="1" w:styleId="110">
    <w:name w:val="Нет списка11"/>
    <w:next w:val="a2"/>
    <w:semiHidden/>
    <w:unhideWhenUsed/>
    <w:rsid w:val="00C87E0D"/>
  </w:style>
  <w:style w:type="paragraph" w:customStyle="1" w:styleId="Style1">
    <w:name w:val="Style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
    <w:name w:val="Style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C87E0D"/>
    <w:rPr>
      <w:rFonts w:ascii="Times New Roman" w:hAnsi="Times New Roman" w:cs="Times New Roman"/>
      <w:sz w:val="10"/>
      <w:szCs w:val="10"/>
    </w:rPr>
  </w:style>
  <w:style w:type="character" w:customStyle="1" w:styleId="FontStyle12">
    <w:name w:val="Font Style12"/>
    <w:basedOn w:val="a0"/>
    <w:rsid w:val="00C87E0D"/>
    <w:rPr>
      <w:rFonts w:ascii="Georgia" w:hAnsi="Georgia" w:cs="Georgia"/>
      <w:b/>
      <w:bCs/>
      <w:sz w:val="12"/>
      <w:szCs w:val="12"/>
    </w:rPr>
  </w:style>
  <w:style w:type="character" w:customStyle="1" w:styleId="FontStyle13">
    <w:name w:val="Font Style13"/>
    <w:basedOn w:val="a0"/>
    <w:rsid w:val="00C87E0D"/>
    <w:rPr>
      <w:rFonts w:ascii="Times New Roman" w:hAnsi="Times New Roman" w:cs="Times New Roman"/>
      <w:b/>
      <w:bCs/>
      <w:sz w:val="12"/>
      <w:szCs w:val="12"/>
    </w:rPr>
  </w:style>
  <w:style w:type="character" w:customStyle="1" w:styleId="FontStyle14">
    <w:name w:val="Font Style14"/>
    <w:basedOn w:val="a0"/>
    <w:rsid w:val="00C87E0D"/>
    <w:rPr>
      <w:rFonts w:ascii="Times New Roman" w:hAnsi="Times New Roman" w:cs="Times New Roman"/>
      <w:b/>
      <w:bCs/>
      <w:sz w:val="14"/>
      <w:szCs w:val="14"/>
    </w:rPr>
  </w:style>
  <w:style w:type="character" w:customStyle="1" w:styleId="FontStyle15">
    <w:name w:val="Font Style15"/>
    <w:basedOn w:val="a0"/>
    <w:rsid w:val="00C87E0D"/>
    <w:rPr>
      <w:rFonts w:ascii="Times New Roman" w:hAnsi="Times New Roman" w:cs="Times New Roman"/>
      <w:b/>
      <w:bCs/>
      <w:sz w:val="18"/>
      <w:szCs w:val="18"/>
    </w:rPr>
  </w:style>
  <w:style w:type="character" w:customStyle="1" w:styleId="FontStyle16">
    <w:name w:val="Font Style16"/>
    <w:basedOn w:val="a0"/>
    <w:rsid w:val="00C87E0D"/>
    <w:rPr>
      <w:rFonts w:ascii="Times New Roman" w:hAnsi="Times New Roman" w:cs="Times New Roman"/>
      <w:b/>
      <w:bCs/>
      <w:sz w:val="16"/>
      <w:szCs w:val="16"/>
    </w:rPr>
  </w:style>
  <w:style w:type="character" w:customStyle="1" w:styleId="FontStyle17">
    <w:name w:val="Font Style17"/>
    <w:basedOn w:val="a0"/>
    <w:rsid w:val="00C87E0D"/>
    <w:rPr>
      <w:rFonts w:ascii="Times New Roman" w:hAnsi="Times New Roman" w:cs="Times New Roman"/>
      <w:b/>
      <w:bCs/>
      <w:sz w:val="16"/>
      <w:szCs w:val="16"/>
    </w:rPr>
  </w:style>
  <w:style w:type="character" w:customStyle="1" w:styleId="FontStyle18">
    <w:name w:val="Font Style18"/>
    <w:basedOn w:val="a0"/>
    <w:rsid w:val="00C87E0D"/>
    <w:rPr>
      <w:rFonts w:ascii="Times New Roman" w:hAnsi="Times New Roman" w:cs="Times New Roman"/>
      <w:b/>
      <w:bCs/>
      <w:sz w:val="10"/>
      <w:szCs w:val="10"/>
    </w:rPr>
  </w:style>
  <w:style w:type="character" w:customStyle="1" w:styleId="FontStyle19">
    <w:name w:val="Font Style19"/>
    <w:basedOn w:val="a0"/>
    <w:rsid w:val="00C87E0D"/>
    <w:rPr>
      <w:rFonts w:ascii="Times New Roman" w:hAnsi="Times New Roman" w:cs="Times New Roman"/>
      <w:i/>
      <w:iCs/>
      <w:sz w:val="12"/>
      <w:szCs w:val="12"/>
    </w:rPr>
  </w:style>
  <w:style w:type="character" w:customStyle="1" w:styleId="FontStyle20">
    <w:name w:val="Font Style20"/>
    <w:basedOn w:val="a0"/>
    <w:rsid w:val="00C87E0D"/>
    <w:rPr>
      <w:rFonts w:ascii="Georgia" w:hAnsi="Georgia" w:cs="Georgia"/>
      <w:sz w:val="12"/>
      <w:szCs w:val="12"/>
    </w:rPr>
  </w:style>
  <w:style w:type="character" w:customStyle="1" w:styleId="FontStyle21">
    <w:name w:val="Font Style21"/>
    <w:basedOn w:val="a0"/>
    <w:rsid w:val="00C87E0D"/>
    <w:rPr>
      <w:rFonts w:ascii="Times New Roman" w:hAnsi="Times New Roman" w:cs="Times New Roman"/>
      <w:sz w:val="12"/>
      <w:szCs w:val="12"/>
    </w:rPr>
  </w:style>
  <w:style w:type="character" w:customStyle="1" w:styleId="FontStyle22">
    <w:name w:val="Font Style22"/>
    <w:basedOn w:val="a0"/>
    <w:rsid w:val="00C87E0D"/>
    <w:rPr>
      <w:rFonts w:ascii="Times New Roman" w:hAnsi="Times New Roman" w:cs="Times New Roman"/>
      <w:sz w:val="20"/>
      <w:szCs w:val="20"/>
    </w:rPr>
  </w:style>
  <w:style w:type="character" w:customStyle="1" w:styleId="FontStyle23">
    <w:name w:val="Font Style23"/>
    <w:basedOn w:val="a0"/>
    <w:rsid w:val="00C87E0D"/>
    <w:rPr>
      <w:rFonts w:ascii="Times New Roman" w:hAnsi="Times New Roman" w:cs="Times New Roman"/>
      <w:b/>
      <w:bCs/>
      <w:sz w:val="12"/>
      <w:szCs w:val="12"/>
    </w:rPr>
  </w:style>
  <w:style w:type="character" w:customStyle="1" w:styleId="FontStyle24">
    <w:name w:val="Font Style24"/>
    <w:basedOn w:val="a0"/>
    <w:rsid w:val="00C87E0D"/>
    <w:rPr>
      <w:rFonts w:ascii="Times New Roman" w:hAnsi="Times New Roman" w:cs="Times New Roman"/>
      <w:b/>
      <w:bCs/>
      <w:sz w:val="10"/>
      <w:szCs w:val="10"/>
    </w:rPr>
  </w:style>
  <w:style w:type="character" w:customStyle="1" w:styleId="FontStyle25">
    <w:name w:val="Font Style25"/>
    <w:basedOn w:val="a0"/>
    <w:rsid w:val="00C87E0D"/>
    <w:rPr>
      <w:rFonts w:ascii="Times New Roman" w:hAnsi="Times New Roman" w:cs="Times New Roman"/>
      <w:i/>
      <w:iCs/>
      <w:sz w:val="12"/>
      <w:szCs w:val="12"/>
    </w:rPr>
  </w:style>
  <w:style w:type="paragraph" w:customStyle="1" w:styleId="Style9">
    <w:name w:val="Style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26">
    <w:name w:val="Font Style26"/>
    <w:basedOn w:val="a0"/>
    <w:rsid w:val="00C87E0D"/>
    <w:rPr>
      <w:rFonts w:ascii="Times New Roman" w:hAnsi="Times New Roman" w:cs="Times New Roman"/>
      <w:b/>
      <w:bCs/>
      <w:sz w:val="12"/>
      <w:szCs w:val="12"/>
    </w:rPr>
  </w:style>
  <w:style w:type="character" w:customStyle="1" w:styleId="FontStyle27">
    <w:name w:val="Font Style27"/>
    <w:basedOn w:val="a0"/>
    <w:rsid w:val="00C87E0D"/>
    <w:rPr>
      <w:rFonts w:ascii="Times New Roman" w:hAnsi="Times New Roman" w:cs="Times New Roman"/>
      <w:b/>
      <w:bCs/>
      <w:sz w:val="10"/>
      <w:szCs w:val="10"/>
    </w:rPr>
  </w:style>
  <w:style w:type="character" w:customStyle="1" w:styleId="FontStyle28">
    <w:name w:val="Font Style28"/>
    <w:basedOn w:val="a0"/>
    <w:rsid w:val="00C87E0D"/>
    <w:rPr>
      <w:rFonts w:ascii="Constantia" w:hAnsi="Constantia" w:cs="Constantia"/>
      <w:b/>
      <w:bCs/>
      <w:smallCaps/>
      <w:sz w:val="10"/>
      <w:szCs w:val="10"/>
    </w:rPr>
  </w:style>
  <w:style w:type="character" w:customStyle="1" w:styleId="FontStyle29">
    <w:name w:val="Font Style29"/>
    <w:basedOn w:val="a0"/>
    <w:rsid w:val="00C87E0D"/>
    <w:rPr>
      <w:rFonts w:ascii="Times New Roman" w:hAnsi="Times New Roman" w:cs="Times New Roman"/>
      <w:b/>
      <w:bCs/>
      <w:sz w:val="10"/>
      <w:szCs w:val="10"/>
    </w:rPr>
  </w:style>
  <w:style w:type="character" w:customStyle="1" w:styleId="FontStyle30">
    <w:name w:val="Font Style30"/>
    <w:basedOn w:val="a0"/>
    <w:rsid w:val="00C87E0D"/>
    <w:rPr>
      <w:rFonts w:ascii="Times New Roman" w:hAnsi="Times New Roman" w:cs="Times New Roman"/>
      <w:b/>
      <w:bCs/>
      <w:sz w:val="10"/>
      <w:szCs w:val="10"/>
    </w:rPr>
  </w:style>
  <w:style w:type="character" w:customStyle="1" w:styleId="FontStyle31">
    <w:name w:val="Font Style31"/>
    <w:basedOn w:val="a0"/>
    <w:rsid w:val="00C87E0D"/>
    <w:rPr>
      <w:rFonts w:ascii="Georgia" w:hAnsi="Georgia" w:cs="Georgia"/>
      <w:sz w:val="12"/>
      <w:szCs w:val="12"/>
    </w:rPr>
  </w:style>
  <w:style w:type="character" w:customStyle="1" w:styleId="FontStyle32">
    <w:name w:val="Font Style32"/>
    <w:basedOn w:val="a0"/>
    <w:rsid w:val="00C87E0D"/>
    <w:rPr>
      <w:rFonts w:ascii="Times New Roman" w:hAnsi="Times New Roman" w:cs="Times New Roman"/>
      <w:i/>
      <w:iCs/>
      <w:sz w:val="12"/>
      <w:szCs w:val="12"/>
    </w:rPr>
  </w:style>
  <w:style w:type="character" w:customStyle="1" w:styleId="FontStyle33">
    <w:name w:val="Font Style33"/>
    <w:basedOn w:val="a0"/>
    <w:rsid w:val="00C87E0D"/>
    <w:rPr>
      <w:rFonts w:ascii="Times New Roman" w:hAnsi="Times New Roman" w:cs="Times New Roman"/>
      <w:b/>
      <w:bCs/>
      <w:sz w:val="12"/>
      <w:szCs w:val="12"/>
    </w:rPr>
  </w:style>
  <w:style w:type="character" w:customStyle="1" w:styleId="FontStyle34">
    <w:name w:val="Font Style34"/>
    <w:basedOn w:val="a0"/>
    <w:rsid w:val="00C87E0D"/>
    <w:rPr>
      <w:rFonts w:ascii="Times New Roman" w:hAnsi="Times New Roman" w:cs="Times New Roman"/>
      <w:sz w:val="12"/>
      <w:szCs w:val="12"/>
    </w:rPr>
  </w:style>
  <w:style w:type="character" w:customStyle="1" w:styleId="FontStyle35">
    <w:name w:val="Font Style35"/>
    <w:basedOn w:val="a0"/>
    <w:rsid w:val="00C87E0D"/>
    <w:rPr>
      <w:rFonts w:ascii="Times New Roman" w:hAnsi="Times New Roman" w:cs="Times New Roman"/>
      <w:smallCaps/>
      <w:sz w:val="12"/>
      <w:szCs w:val="12"/>
    </w:rPr>
  </w:style>
  <w:style w:type="character" w:customStyle="1" w:styleId="FontStyle36">
    <w:name w:val="Font Style36"/>
    <w:basedOn w:val="a0"/>
    <w:rsid w:val="00C87E0D"/>
    <w:rPr>
      <w:rFonts w:ascii="Times New Roman" w:hAnsi="Times New Roman" w:cs="Times New Roman"/>
      <w:sz w:val="12"/>
      <w:szCs w:val="12"/>
    </w:rPr>
  </w:style>
  <w:style w:type="character" w:customStyle="1" w:styleId="FontStyle37">
    <w:name w:val="Font Style37"/>
    <w:basedOn w:val="a0"/>
    <w:rsid w:val="00C87E0D"/>
    <w:rPr>
      <w:rFonts w:ascii="Times New Roman" w:hAnsi="Times New Roman" w:cs="Times New Roman"/>
      <w:spacing w:val="10"/>
      <w:sz w:val="12"/>
      <w:szCs w:val="12"/>
    </w:rPr>
  </w:style>
  <w:style w:type="character" w:customStyle="1" w:styleId="FontStyle38">
    <w:name w:val="Font Style38"/>
    <w:basedOn w:val="a0"/>
    <w:rsid w:val="00C87E0D"/>
    <w:rPr>
      <w:rFonts w:ascii="Times New Roman" w:hAnsi="Times New Roman" w:cs="Times New Roman"/>
      <w:b/>
      <w:bCs/>
      <w:sz w:val="10"/>
      <w:szCs w:val="10"/>
    </w:rPr>
  </w:style>
  <w:style w:type="character" w:customStyle="1" w:styleId="FontStyle39">
    <w:name w:val="Font Style39"/>
    <w:basedOn w:val="a0"/>
    <w:rsid w:val="00C87E0D"/>
    <w:rPr>
      <w:rFonts w:ascii="Times New Roman" w:hAnsi="Times New Roman" w:cs="Times New Roman"/>
      <w:i/>
      <w:iCs/>
      <w:sz w:val="14"/>
      <w:szCs w:val="14"/>
    </w:rPr>
  </w:style>
  <w:style w:type="character" w:customStyle="1" w:styleId="FontStyle40">
    <w:name w:val="Font Style40"/>
    <w:basedOn w:val="a0"/>
    <w:rsid w:val="00C87E0D"/>
    <w:rPr>
      <w:rFonts w:ascii="Times New Roman" w:hAnsi="Times New Roman" w:cs="Times New Roman"/>
      <w:i/>
      <w:iCs/>
      <w:sz w:val="12"/>
      <w:szCs w:val="12"/>
    </w:rPr>
  </w:style>
  <w:style w:type="paragraph" w:customStyle="1" w:styleId="Style20">
    <w:name w:val="Style2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41">
    <w:name w:val="Font Style41"/>
    <w:basedOn w:val="a0"/>
    <w:rsid w:val="00C87E0D"/>
    <w:rPr>
      <w:rFonts w:ascii="Tahoma" w:hAnsi="Tahoma" w:cs="Tahoma"/>
      <w:sz w:val="22"/>
      <w:szCs w:val="22"/>
    </w:rPr>
  </w:style>
  <w:style w:type="character" w:customStyle="1" w:styleId="FontStyle42">
    <w:name w:val="Font Style42"/>
    <w:basedOn w:val="a0"/>
    <w:rsid w:val="00C87E0D"/>
    <w:rPr>
      <w:rFonts w:ascii="Times New Roman" w:hAnsi="Times New Roman" w:cs="Times New Roman"/>
      <w:spacing w:val="-10"/>
      <w:sz w:val="24"/>
      <w:szCs w:val="24"/>
    </w:rPr>
  </w:style>
  <w:style w:type="character" w:customStyle="1" w:styleId="FontStyle43">
    <w:name w:val="Font Style43"/>
    <w:basedOn w:val="a0"/>
    <w:rsid w:val="00C87E0D"/>
    <w:rPr>
      <w:rFonts w:ascii="Courier New" w:hAnsi="Courier New" w:cs="Courier New"/>
      <w:b/>
      <w:bCs/>
      <w:i/>
      <w:iCs/>
      <w:sz w:val="12"/>
      <w:szCs w:val="12"/>
    </w:rPr>
  </w:style>
  <w:style w:type="character" w:customStyle="1" w:styleId="FontStyle44">
    <w:name w:val="Font Style44"/>
    <w:basedOn w:val="a0"/>
    <w:rsid w:val="00C87E0D"/>
    <w:rPr>
      <w:rFonts w:ascii="Times New Roman" w:hAnsi="Times New Roman" w:cs="Times New Roman"/>
      <w:b/>
      <w:bCs/>
      <w:sz w:val="42"/>
      <w:szCs w:val="42"/>
    </w:rPr>
  </w:style>
  <w:style w:type="paragraph" w:customStyle="1" w:styleId="Style25">
    <w:name w:val="Style2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45">
    <w:name w:val="Font Style45"/>
    <w:basedOn w:val="a0"/>
    <w:rsid w:val="00C87E0D"/>
    <w:rPr>
      <w:rFonts w:ascii="Times New Roman" w:hAnsi="Times New Roman" w:cs="Times New Roman"/>
      <w:i/>
      <w:iCs/>
      <w:spacing w:val="10"/>
      <w:sz w:val="16"/>
      <w:szCs w:val="16"/>
    </w:rPr>
  </w:style>
  <w:style w:type="character" w:customStyle="1" w:styleId="FontStyle46">
    <w:name w:val="Font Style46"/>
    <w:basedOn w:val="a0"/>
    <w:rsid w:val="00C87E0D"/>
    <w:rPr>
      <w:rFonts w:ascii="Constantia" w:hAnsi="Constantia" w:cs="Constantia"/>
      <w:sz w:val="14"/>
      <w:szCs w:val="14"/>
    </w:rPr>
  </w:style>
  <w:style w:type="character" w:customStyle="1" w:styleId="FontStyle47">
    <w:name w:val="Font Style47"/>
    <w:basedOn w:val="a0"/>
    <w:rsid w:val="00C87E0D"/>
    <w:rPr>
      <w:rFonts w:ascii="Times New Roman" w:hAnsi="Times New Roman" w:cs="Times New Roman"/>
      <w:b/>
      <w:bCs/>
      <w:sz w:val="12"/>
      <w:szCs w:val="12"/>
    </w:rPr>
  </w:style>
  <w:style w:type="character" w:customStyle="1" w:styleId="FontStyle48">
    <w:name w:val="Font Style48"/>
    <w:basedOn w:val="a0"/>
    <w:rsid w:val="00C87E0D"/>
    <w:rPr>
      <w:rFonts w:ascii="Times New Roman" w:hAnsi="Times New Roman" w:cs="Times New Roman"/>
      <w:b/>
      <w:bCs/>
      <w:spacing w:val="-20"/>
      <w:sz w:val="32"/>
      <w:szCs w:val="32"/>
    </w:rPr>
  </w:style>
  <w:style w:type="character" w:customStyle="1" w:styleId="FontStyle49">
    <w:name w:val="Font Style49"/>
    <w:basedOn w:val="a0"/>
    <w:rsid w:val="00C87E0D"/>
    <w:rPr>
      <w:rFonts w:ascii="Times New Roman" w:hAnsi="Times New Roman" w:cs="Times New Roman"/>
      <w:i/>
      <w:iCs/>
      <w:w w:val="50"/>
      <w:sz w:val="42"/>
      <w:szCs w:val="42"/>
    </w:rPr>
  </w:style>
  <w:style w:type="character" w:customStyle="1" w:styleId="FontStyle50">
    <w:name w:val="Font Style50"/>
    <w:basedOn w:val="a0"/>
    <w:rsid w:val="00C87E0D"/>
    <w:rPr>
      <w:rFonts w:ascii="Times New Roman" w:hAnsi="Times New Roman" w:cs="Times New Roman"/>
      <w:sz w:val="14"/>
      <w:szCs w:val="14"/>
    </w:rPr>
  </w:style>
  <w:style w:type="character" w:customStyle="1" w:styleId="FontStyle51">
    <w:name w:val="Font Style51"/>
    <w:basedOn w:val="a0"/>
    <w:rsid w:val="00C87E0D"/>
    <w:rPr>
      <w:rFonts w:ascii="Times New Roman" w:hAnsi="Times New Roman" w:cs="Times New Roman"/>
      <w:sz w:val="16"/>
      <w:szCs w:val="16"/>
    </w:rPr>
  </w:style>
  <w:style w:type="character" w:customStyle="1" w:styleId="FontStyle52">
    <w:name w:val="Font Style52"/>
    <w:basedOn w:val="a0"/>
    <w:rsid w:val="00C87E0D"/>
    <w:rPr>
      <w:rFonts w:ascii="Times New Roman" w:hAnsi="Times New Roman" w:cs="Times New Roman"/>
      <w:b/>
      <w:bCs/>
      <w:sz w:val="10"/>
      <w:szCs w:val="10"/>
    </w:rPr>
  </w:style>
  <w:style w:type="character" w:customStyle="1" w:styleId="FontStyle53">
    <w:name w:val="Font Style53"/>
    <w:basedOn w:val="a0"/>
    <w:rsid w:val="00C87E0D"/>
    <w:rPr>
      <w:rFonts w:ascii="Times New Roman" w:hAnsi="Times New Roman" w:cs="Times New Roman"/>
      <w:spacing w:val="-10"/>
      <w:sz w:val="14"/>
      <w:szCs w:val="14"/>
    </w:rPr>
  </w:style>
  <w:style w:type="character" w:customStyle="1" w:styleId="FontStyle54">
    <w:name w:val="Font Style54"/>
    <w:basedOn w:val="a0"/>
    <w:rsid w:val="00C87E0D"/>
    <w:rPr>
      <w:rFonts w:ascii="Times New Roman" w:hAnsi="Times New Roman" w:cs="Times New Roman"/>
      <w:sz w:val="22"/>
      <w:szCs w:val="22"/>
    </w:rPr>
  </w:style>
  <w:style w:type="character" w:customStyle="1" w:styleId="FontStyle55">
    <w:name w:val="Font Style55"/>
    <w:basedOn w:val="a0"/>
    <w:rsid w:val="00C87E0D"/>
    <w:rPr>
      <w:rFonts w:ascii="Times New Roman" w:hAnsi="Times New Roman" w:cs="Times New Roman"/>
      <w:sz w:val="42"/>
      <w:szCs w:val="42"/>
    </w:rPr>
  </w:style>
  <w:style w:type="character" w:customStyle="1" w:styleId="FontStyle56">
    <w:name w:val="Font Style56"/>
    <w:basedOn w:val="a0"/>
    <w:rsid w:val="00C87E0D"/>
    <w:rPr>
      <w:rFonts w:ascii="Times New Roman" w:hAnsi="Times New Roman" w:cs="Times New Roman"/>
      <w:i/>
      <w:iCs/>
      <w:sz w:val="16"/>
      <w:szCs w:val="16"/>
    </w:rPr>
  </w:style>
  <w:style w:type="character" w:customStyle="1" w:styleId="FontStyle57">
    <w:name w:val="Font Style57"/>
    <w:basedOn w:val="a0"/>
    <w:rsid w:val="00C87E0D"/>
    <w:rPr>
      <w:rFonts w:ascii="Times New Roman" w:hAnsi="Times New Roman" w:cs="Times New Roman"/>
      <w:sz w:val="20"/>
      <w:szCs w:val="20"/>
    </w:rPr>
  </w:style>
  <w:style w:type="character" w:customStyle="1" w:styleId="FontStyle58">
    <w:name w:val="Font Style58"/>
    <w:basedOn w:val="a0"/>
    <w:rsid w:val="00C87E0D"/>
    <w:rPr>
      <w:rFonts w:ascii="Times New Roman" w:hAnsi="Times New Roman" w:cs="Times New Roman"/>
      <w:b/>
      <w:bCs/>
      <w:i/>
      <w:iCs/>
      <w:sz w:val="18"/>
      <w:szCs w:val="18"/>
    </w:rPr>
  </w:style>
  <w:style w:type="character" w:customStyle="1" w:styleId="FontStyle59">
    <w:name w:val="Font Style59"/>
    <w:basedOn w:val="a0"/>
    <w:rsid w:val="00C87E0D"/>
    <w:rPr>
      <w:rFonts w:ascii="Times New Roman" w:hAnsi="Times New Roman" w:cs="Times New Roman"/>
      <w:b/>
      <w:bCs/>
      <w:i/>
      <w:iCs/>
      <w:sz w:val="20"/>
      <w:szCs w:val="20"/>
    </w:rPr>
  </w:style>
  <w:style w:type="character" w:customStyle="1" w:styleId="FontStyle60">
    <w:name w:val="Font Style60"/>
    <w:basedOn w:val="a0"/>
    <w:rsid w:val="00C87E0D"/>
    <w:rPr>
      <w:rFonts w:ascii="Times New Roman" w:hAnsi="Times New Roman" w:cs="Times New Roman"/>
      <w:b/>
      <w:bCs/>
      <w:i/>
      <w:iCs/>
      <w:sz w:val="18"/>
      <w:szCs w:val="18"/>
    </w:rPr>
  </w:style>
  <w:style w:type="character" w:styleId="a9">
    <w:name w:val="page number"/>
    <w:basedOn w:val="a0"/>
    <w:rsid w:val="00C87E0D"/>
  </w:style>
  <w:style w:type="table" w:styleId="aa">
    <w:name w:val="Table Grid"/>
    <w:basedOn w:val="a1"/>
    <w:uiPriority w:val="59"/>
    <w:rsid w:val="00C87E0D"/>
    <w:pPr>
      <w:widowControl w:val="0"/>
      <w:autoSpaceDE w:val="0"/>
      <w:autoSpaceDN w:val="0"/>
      <w:adjustRightInd w:val="0"/>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C87E0D"/>
    <w:pPr>
      <w:keepNext/>
      <w:widowControl w:val="0"/>
      <w:spacing w:after="0"/>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278">
    <w:name w:val="Font Style278"/>
    <w:basedOn w:val="a0"/>
    <w:rsid w:val="00C87E0D"/>
    <w:rPr>
      <w:rFonts w:ascii="Times New Roman" w:hAnsi="Times New Roman" w:cs="Times New Roman"/>
      <w:sz w:val="20"/>
      <w:szCs w:val="20"/>
    </w:rPr>
  </w:style>
  <w:style w:type="paragraph" w:customStyle="1" w:styleId="Style55">
    <w:name w:val="Style5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258">
    <w:name w:val="Font Style258"/>
    <w:basedOn w:val="a0"/>
    <w:rsid w:val="00C87E0D"/>
    <w:rPr>
      <w:rFonts w:ascii="Times New Roman" w:hAnsi="Times New Roman" w:cs="Times New Roman"/>
      <w:b/>
      <w:bCs/>
      <w:spacing w:val="-10"/>
      <w:sz w:val="14"/>
      <w:szCs w:val="14"/>
    </w:rPr>
  </w:style>
  <w:style w:type="character" w:customStyle="1" w:styleId="FontStyle276">
    <w:name w:val="Font Style276"/>
    <w:basedOn w:val="a0"/>
    <w:rsid w:val="00C87E0D"/>
    <w:rPr>
      <w:rFonts w:ascii="Times New Roman" w:hAnsi="Times New Roman" w:cs="Times New Roman"/>
      <w:b/>
      <w:bCs/>
      <w:sz w:val="20"/>
      <w:szCs w:val="20"/>
    </w:rPr>
  </w:style>
  <w:style w:type="character" w:customStyle="1" w:styleId="FontStyle277">
    <w:name w:val="Font Style277"/>
    <w:basedOn w:val="a0"/>
    <w:rsid w:val="00C87E0D"/>
    <w:rPr>
      <w:rFonts w:ascii="Times New Roman" w:hAnsi="Times New Roman" w:cs="Times New Roman"/>
      <w:b/>
      <w:bCs/>
      <w:i/>
      <w:iCs/>
      <w:sz w:val="20"/>
      <w:szCs w:val="20"/>
    </w:rPr>
  </w:style>
  <w:style w:type="character" w:customStyle="1" w:styleId="FontStyle279">
    <w:name w:val="Font Style279"/>
    <w:basedOn w:val="a0"/>
    <w:rsid w:val="00C87E0D"/>
    <w:rPr>
      <w:rFonts w:ascii="Georgia" w:hAnsi="Georgia" w:cs="Georgia"/>
      <w:b/>
      <w:bCs/>
      <w:spacing w:val="-10"/>
      <w:sz w:val="10"/>
      <w:szCs w:val="10"/>
    </w:rPr>
  </w:style>
  <w:style w:type="character" w:customStyle="1" w:styleId="FontStyle280">
    <w:name w:val="Font Style280"/>
    <w:basedOn w:val="a0"/>
    <w:rsid w:val="00C87E0D"/>
    <w:rPr>
      <w:rFonts w:ascii="Times New Roman" w:hAnsi="Times New Roman" w:cs="Times New Roman"/>
      <w:sz w:val="36"/>
      <w:szCs w:val="36"/>
    </w:rPr>
  </w:style>
  <w:style w:type="character" w:customStyle="1" w:styleId="FontStyle281">
    <w:name w:val="Font Style281"/>
    <w:basedOn w:val="a0"/>
    <w:rsid w:val="00C87E0D"/>
    <w:rPr>
      <w:rFonts w:ascii="Times New Roman" w:hAnsi="Times New Roman" w:cs="Times New Roman"/>
      <w:b/>
      <w:bCs/>
      <w:spacing w:val="-10"/>
      <w:sz w:val="12"/>
      <w:szCs w:val="12"/>
    </w:rPr>
  </w:style>
  <w:style w:type="character" w:customStyle="1" w:styleId="FontStyle282">
    <w:name w:val="Font Style282"/>
    <w:basedOn w:val="a0"/>
    <w:rsid w:val="00C87E0D"/>
    <w:rPr>
      <w:rFonts w:ascii="Times New Roman" w:hAnsi="Times New Roman" w:cs="Times New Roman"/>
      <w:b/>
      <w:bCs/>
      <w:spacing w:val="-10"/>
      <w:sz w:val="12"/>
      <w:szCs w:val="12"/>
    </w:rPr>
  </w:style>
  <w:style w:type="paragraph" w:customStyle="1" w:styleId="ConsPlusTitle">
    <w:name w:val="ConsPlusTitle"/>
    <w:rsid w:val="00C87E0D"/>
    <w:pPr>
      <w:widowControl w:val="0"/>
      <w:autoSpaceDE w:val="0"/>
      <w:autoSpaceDN w:val="0"/>
      <w:adjustRightInd w:val="0"/>
      <w:spacing w:after="0"/>
    </w:pPr>
    <w:rPr>
      <w:rFonts w:ascii="Times New Roman" w:eastAsia="Times New Roman" w:hAnsi="Times New Roman" w:cs="Times New Roman"/>
      <w:b/>
      <w:bCs/>
      <w:sz w:val="24"/>
      <w:szCs w:val="24"/>
      <w:lang w:eastAsia="ru-RU"/>
    </w:rPr>
  </w:style>
  <w:style w:type="paragraph" w:styleId="ab">
    <w:name w:val="Body Text Indent"/>
    <w:basedOn w:val="a"/>
    <w:link w:val="ac"/>
    <w:rsid w:val="00C87E0D"/>
    <w:pPr>
      <w:spacing w:after="0"/>
      <w:ind w:firstLine="709"/>
      <w:jc w:val="both"/>
    </w:pPr>
    <w:rPr>
      <w:rFonts w:ascii="Times New Roman" w:eastAsia="Times New Roman" w:hAnsi="Times New Roman" w:cs="Times New Roman"/>
      <w:i/>
      <w:iCs/>
      <w:sz w:val="24"/>
      <w:szCs w:val="24"/>
      <w:lang w:eastAsia="ru-RU"/>
    </w:rPr>
  </w:style>
  <w:style w:type="character" w:customStyle="1" w:styleId="ac">
    <w:name w:val="Основной текст с отступом Знак"/>
    <w:basedOn w:val="a0"/>
    <w:link w:val="ab"/>
    <w:rsid w:val="00C87E0D"/>
    <w:rPr>
      <w:rFonts w:ascii="Times New Roman" w:eastAsia="Times New Roman" w:hAnsi="Times New Roman" w:cs="Times New Roman"/>
      <w:i/>
      <w:iCs/>
      <w:sz w:val="24"/>
      <w:szCs w:val="24"/>
      <w:lang w:eastAsia="ru-RU"/>
    </w:rPr>
  </w:style>
  <w:style w:type="character" w:styleId="ad">
    <w:name w:val="Emphasis"/>
    <w:basedOn w:val="a0"/>
    <w:qFormat/>
    <w:rsid w:val="00C87E0D"/>
    <w:rPr>
      <w:i/>
      <w:iCs/>
    </w:rPr>
  </w:style>
  <w:style w:type="character" w:styleId="ae">
    <w:name w:val="annotation reference"/>
    <w:basedOn w:val="a0"/>
    <w:rsid w:val="00C87E0D"/>
    <w:rPr>
      <w:sz w:val="16"/>
      <w:szCs w:val="16"/>
    </w:rPr>
  </w:style>
  <w:style w:type="paragraph" w:styleId="af">
    <w:name w:val="annotation text"/>
    <w:basedOn w:val="a"/>
    <w:link w:val="af0"/>
    <w:rsid w:val="00C87E0D"/>
    <w:pPr>
      <w:widowControl w:val="0"/>
      <w:autoSpaceDE w:val="0"/>
      <w:autoSpaceDN w:val="0"/>
      <w:adjustRightInd w:val="0"/>
      <w:spacing w:after="0"/>
      <w:ind w:firstLine="567"/>
      <w:jc w:val="both"/>
    </w:pPr>
    <w:rPr>
      <w:rFonts w:ascii="Times New Roman" w:eastAsia="Times New Roman" w:hAnsi="Times New Roman" w:cs="Times New Roman"/>
      <w:sz w:val="20"/>
      <w:szCs w:val="20"/>
      <w:lang w:eastAsia="ru-RU"/>
    </w:rPr>
  </w:style>
  <w:style w:type="character" w:customStyle="1" w:styleId="af0">
    <w:name w:val="Текст примечания Знак"/>
    <w:basedOn w:val="a0"/>
    <w:link w:val="af"/>
    <w:rsid w:val="00C87E0D"/>
    <w:rPr>
      <w:rFonts w:ascii="Times New Roman" w:eastAsia="Times New Roman" w:hAnsi="Times New Roman" w:cs="Times New Roman"/>
      <w:sz w:val="20"/>
      <w:szCs w:val="20"/>
      <w:lang w:eastAsia="ru-RU"/>
    </w:rPr>
  </w:style>
  <w:style w:type="paragraph" w:styleId="af1">
    <w:name w:val="annotation subject"/>
    <w:basedOn w:val="af"/>
    <w:next w:val="af"/>
    <w:link w:val="af2"/>
    <w:rsid w:val="00C87E0D"/>
    <w:rPr>
      <w:b/>
      <w:bCs/>
    </w:rPr>
  </w:style>
  <w:style w:type="character" w:customStyle="1" w:styleId="af2">
    <w:name w:val="Тема примечания Знак"/>
    <w:basedOn w:val="af0"/>
    <w:link w:val="af1"/>
    <w:rsid w:val="00C87E0D"/>
    <w:rPr>
      <w:rFonts w:ascii="Times New Roman" w:eastAsia="Times New Roman" w:hAnsi="Times New Roman" w:cs="Times New Roman"/>
      <w:b/>
      <w:bCs/>
      <w:sz w:val="20"/>
      <w:szCs w:val="20"/>
      <w:lang w:eastAsia="ru-RU"/>
    </w:rPr>
  </w:style>
  <w:style w:type="paragraph" w:styleId="af3">
    <w:name w:val="footnote text"/>
    <w:basedOn w:val="a"/>
    <w:link w:val="af4"/>
    <w:rsid w:val="00C87E0D"/>
    <w:pPr>
      <w:widowControl w:val="0"/>
      <w:autoSpaceDE w:val="0"/>
      <w:autoSpaceDN w:val="0"/>
      <w:adjustRightInd w:val="0"/>
      <w:spacing w:after="0"/>
      <w:ind w:firstLine="567"/>
      <w:jc w:val="both"/>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C87E0D"/>
    <w:rPr>
      <w:rFonts w:ascii="Times New Roman" w:eastAsia="Times New Roman" w:hAnsi="Times New Roman" w:cs="Times New Roman"/>
      <w:sz w:val="20"/>
      <w:szCs w:val="20"/>
      <w:lang w:eastAsia="ru-RU"/>
    </w:rPr>
  </w:style>
  <w:style w:type="character" w:styleId="af5">
    <w:name w:val="footnote reference"/>
    <w:basedOn w:val="a0"/>
    <w:rsid w:val="00C87E0D"/>
    <w:rPr>
      <w:vertAlign w:val="superscript"/>
    </w:rPr>
  </w:style>
  <w:style w:type="paragraph" w:customStyle="1" w:styleId="12">
    <w:name w:val="Обычный1"/>
    <w:rsid w:val="00C87E0D"/>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C87E0D"/>
    <w:pPr>
      <w:spacing w:after="0" w:line="276" w:lineRule="auto"/>
      <w:ind w:left="720" w:firstLine="709"/>
      <w:contextualSpacing/>
      <w:jc w:val="both"/>
    </w:pPr>
    <w:rPr>
      <w:rFonts w:ascii="Times New Roman" w:eastAsia="Calibri" w:hAnsi="Times New Roman" w:cs="Times New Roman"/>
      <w:sz w:val="24"/>
      <w:lang w:val="en-US"/>
    </w:rPr>
  </w:style>
  <w:style w:type="paragraph" w:styleId="22">
    <w:name w:val="Body Text 2"/>
    <w:basedOn w:val="a"/>
    <w:link w:val="23"/>
    <w:rsid w:val="00C87E0D"/>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C87E0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87E0D"/>
  </w:style>
  <w:style w:type="character" w:styleId="af7">
    <w:name w:val="Hyperlink"/>
    <w:basedOn w:val="a0"/>
    <w:unhideWhenUsed/>
    <w:rsid w:val="00C87E0D"/>
    <w:rPr>
      <w:color w:val="0000FF"/>
      <w:u w:val="single"/>
    </w:rPr>
  </w:style>
  <w:style w:type="paragraph" w:styleId="af8">
    <w:name w:val="Body Text"/>
    <w:basedOn w:val="a"/>
    <w:link w:val="af9"/>
    <w:rsid w:val="00C87E0D"/>
    <w:pPr>
      <w:widowControl w:val="0"/>
      <w:autoSpaceDE w:val="0"/>
      <w:autoSpaceDN w:val="0"/>
      <w:adjustRightInd w:val="0"/>
      <w:spacing w:after="120"/>
      <w:ind w:firstLine="567"/>
      <w:jc w:val="both"/>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C87E0D"/>
    <w:rPr>
      <w:rFonts w:ascii="Times New Roman" w:eastAsia="Times New Roman" w:hAnsi="Times New Roman" w:cs="Times New Roman"/>
      <w:sz w:val="24"/>
      <w:szCs w:val="24"/>
      <w:lang w:eastAsia="ru-RU"/>
    </w:rPr>
  </w:style>
  <w:style w:type="paragraph" w:styleId="3">
    <w:name w:val="Body Text 3"/>
    <w:basedOn w:val="a"/>
    <w:link w:val="30"/>
    <w:rsid w:val="00C87E0D"/>
    <w:pPr>
      <w:widowControl w:val="0"/>
      <w:autoSpaceDE w:val="0"/>
      <w:autoSpaceDN w:val="0"/>
      <w:adjustRightInd w:val="0"/>
      <w:spacing w:after="120"/>
      <w:ind w:firstLine="567"/>
      <w:jc w:val="both"/>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C87E0D"/>
    <w:rPr>
      <w:rFonts w:ascii="Times New Roman" w:eastAsia="Times New Roman" w:hAnsi="Times New Roman" w:cs="Times New Roman"/>
      <w:sz w:val="16"/>
      <w:szCs w:val="16"/>
      <w:lang w:eastAsia="ru-RU"/>
    </w:rPr>
  </w:style>
  <w:style w:type="paragraph" w:customStyle="1" w:styleId="Arial10pt">
    <w:name w:val="Стиль Arial 10 pt по ширине"/>
    <w:basedOn w:val="a"/>
    <w:rsid w:val="00C87E0D"/>
    <w:pPr>
      <w:spacing w:after="0"/>
      <w:ind w:firstLine="284"/>
      <w:jc w:val="both"/>
    </w:pPr>
    <w:rPr>
      <w:rFonts w:ascii="Arial" w:eastAsia="Times New Roman" w:hAnsi="Arial" w:cs="Times New Roman"/>
      <w:sz w:val="20"/>
      <w:szCs w:val="20"/>
      <w:lang w:eastAsia="ar-SA"/>
    </w:rPr>
  </w:style>
  <w:style w:type="paragraph" w:customStyle="1" w:styleId="13">
    <w:name w:val="Текст1"/>
    <w:basedOn w:val="a"/>
    <w:rsid w:val="00C87E0D"/>
    <w:pPr>
      <w:spacing w:after="0"/>
    </w:pPr>
    <w:rPr>
      <w:rFonts w:ascii="Courier New" w:eastAsia="Times New Roman" w:hAnsi="Courier New" w:cs="Times New Roman"/>
      <w:sz w:val="20"/>
      <w:szCs w:val="20"/>
      <w:lang w:eastAsia="ar-SA"/>
    </w:rPr>
  </w:style>
  <w:style w:type="paragraph" w:styleId="afa">
    <w:name w:val="Normal Indent"/>
    <w:basedOn w:val="a"/>
    <w:semiHidden/>
    <w:unhideWhenUsed/>
    <w:rsid w:val="00C87E0D"/>
    <w:pPr>
      <w:spacing w:after="0"/>
      <w:ind w:left="708"/>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iblio-online.ru/book/D4977FBF-4F9C-45B2-8A9F-CE9D823E8EDC" TargetMode="External"/><Relationship Id="rId18" Type="http://schemas.openxmlformats.org/officeDocument/2006/relationships/hyperlink" Target="https://courses.openedu.ru/courses/course-v1:spbu+HISTRU+spring_2017/inf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ducation.polpred.com/" TargetMode="External"/><Relationship Id="rId7" Type="http://schemas.openxmlformats.org/officeDocument/2006/relationships/image" Target="media/image1.jpeg"/><Relationship Id="rId12" Type="http://schemas.openxmlformats.org/officeDocument/2006/relationships/hyperlink" Target="http://www.biblio-online.ru/book/61AC31DB-B44C-4071-82ED-C7AED783F95C" TargetMode="External"/><Relationship Id="rId17" Type="http://schemas.openxmlformats.org/officeDocument/2006/relationships/hyperlink" Target="https://magtu.informsystema.ru/uploader/fileUpload?name=3260.pdf&amp;show=dcatalogues/1/1137152/3260.pdf&amp;view=true"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biblio-online.ru/book/24E3BEA4-D44B-49CE-9C61-FFCE42B25963" TargetMode="External"/><Relationship Id="rId20" Type="http://schemas.openxmlformats.org/officeDocument/2006/relationships/hyperlink" Target="http://polpre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indow.edu.ru/" TargetMode="External"/><Relationship Id="rId5" Type="http://schemas.openxmlformats.org/officeDocument/2006/relationships/footnotes" Target="footnotes.xml"/><Relationship Id="rId15" Type="http://schemas.openxmlformats.org/officeDocument/2006/relationships/hyperlink" Target="https://www.biblio-online.ru/book/E885B2F3-C905-4D29-AAE8-18F7673EF07A" TargetMode="External"/><Relationship Id="rId23" Type="http://schemas.openxmlformats.org/officeDocument/2006/relationships/hyperlink" Target="https://scholar.google.ru/" TargetMode="External"/><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yperlink" Target="https://polpred.com/new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iblio-online.ru/book/406A936D-623A-4511-BB41-F28B027A53FC" TargetMode="External"/><Relationship Id="rId22" Type="http://schemas.openxmlformats.org/officeDocument/2006/relationships/hyperlink" Target="https://elibrary.ru/project_risc.asp"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15569</Words>
  <Characters>88744</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i.grishin</cp:lastModifiedBy>
  <cp:revision>2</cp:revision>
  <dcterms:created xsi:type="dcterms:W3CDTF">2020-11-03T07:08:00Z</dcterms:created>
  <dcterms:modified xsi:type="dcterms:W3CDTF">2020-11-03T07:08:00Z</dcterms:modified>
</cp:coreProperties>
</file>