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3" w:rsidRDefault="008809C3" w:rsidP="008809C3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32A4" w:rsidRDefault="002A3A40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1" name="Рисунок 0" descr="практ 16  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 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2A3A40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4" name="Рисунок 3" descr="практ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2A3A40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2A3A4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17714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D32A4" w:rsidRDefault="00FD32A4" w:rsidP="008809C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C39F8" w:rsidRPr="00791571" w:rsidRDefault="00CC39F8" w:rsidP="00CC39F8">
      <w:pPr>
        <w:pStyle w:val="2"/>
      </w:pPr>
      <w:r w:rsidRPr="00F76695">
        <w:lastRenderedPageBreak/>
        <w:t xml:space="preserve">1Цели </w:t>
      </w:r>
      <w:r w:rsidRPr="00A835C8">
        <w:t>производственной</w:t>
      </w:r>
      <w:r w:rsidR="002F5B53" w:rsidRPr="002F5B53">
        <w:t xml:space="preserve"> </w:t>
      </w:r>
      <w:r>
        <w:t>практики – практики по получению первичных профессиональных умений и навыков</w:t>
      </w:r>
    </w:p>
    <w:p w:rsidR="00CC39F8" w:rsidRPr="00C168C6" w:rsidRDefault="00CC39F8" w:rsidP="00CC39F8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Pr="008B5B30">
        <w:t>производственной</w:t>
      </w:r>
      <w:r w:rsidR="002F5B53" w:rsidRPr="002F5B53">
        <w:t xml:space="preserve"> </w:t>
      </w:r>
      <w:r>
        <w:t>практики по получению первичных профессиональных умений и навыков</w:t>
      </w:r>
      <w:r w:rsidR="002F5B53" w:rsidRPr="002F5B53">
        <w:t xml:space="preserve"> </w:t>
      </w:r>
      <w:r w:rsidRPr="009E2089">
        <w:t xml:space="preserve">по </w:t>
      </w:r>
      <w:r>
        <w:t xml:space="preserve">специальности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>: закрепление, расширение, углубление и систематизация теоретических знаний, полученных при изучении в прошедших семестрах, получение практических навыков по обслуживанию, регулировке и ремонту обогатительного оборудования, а также выработки умения применять знания для решения практических и производственных задач в области обогащения полезных ископаемых.</w:t>
      </w:r>
    </w:p>
    <w:p w:rsidR="00CC39F8" w:rsidRPr="00846ABE" w:rsidRDefault="00CC39F8" w:rsidP="00CC39F8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2F5B53" w:rsidRPr="002F5B53">
        <w:t xml:space="preserve"> </w:t>
      </w:r>
      <w:r>
        <w:t>практики - практики по получению первичных профессиональных умений и навыков</w:t>
      </w:r>
    </w:p>
    <w:p w:rsidR="00815A38" w:rsidRDefault="00815A38" w:rsidP="00815A38">
      <w:pPr>
        <w:spacing w:line="240" w:lineRule="auto"/>
      </w:pPr>
      <w:r w:rsidRPr="00F76695">
        <w:t xml:space="preserve">Задачами </w:t>
      </w:r>
      <w:r>
        <w:t>производственной практики–практики по получению первичных профессиональных умений и навыков</w:t>
      </w:r>
      <w:r w:rsidR="002F5B53" w:rsidRPr="002F5B53">
        <w:t xml:space="preserve"> </w:t>
      </w:r>
      <w:r w:rsidRPr="00F76695">
        <w:t>являются</w:t>
      </w:r>
      <w:r>
        <w:t>: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 xml:space="preserve">общепрофессиональных </w:t>
      </w:r>
      <w:r w:rsidRPr="000D1B67">
        <w:rPr>
          <w:shd w:val="clear" w:color="auto" w:fill="FFFFFF"/>
        </w:rPr>
        <w:t>и специальных дисциплин;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815A38" w:rsidRDefault="00815A38" w:rsidP="00815A38">
      <w:pPr>
        <w:widowControl/>
        <w:numPr>
          <w:ilvl w:val="0"/>
          <w:numId w:val="38"/>
        </w:numPr>
        <w:spacing w:line="240" w:lineRule="auto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CC39F8" w:rsidRPr="00DF1DF5" w:rsidRDefault="00815A38" w:rsidP="00815A38">
      <w:pPr>
        <w:widowControl/>
        <w:numPr>
          <w:ilvl w:val="0"/>
          <w:numId w:val="38"/>
        </w:numPr>
        <w:autoSpaceDE w:val="0"/>
        <w:autoSpaceDN w:val="0"/>
        <w:adjustRightInd w:val="0"/>
        <w:spacing w:line="240" w:lineRule="auto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CC39F8" w:rsidRPr="00846ABE" w:rsidRDefault="00CC39F8" w:rsidP="00CC39F8">
      <w:pPr>
        <w:pStyle w:val="2"/>
      </w:pPr>
      <w:r w:rsidRPr="00F76695">
        <w:t xml:space="preserve">3 Место </w:t>
      </w:r>
      <w:r w:rsidRPr="00A835C8">
        <w:t>производственной</w:t>
      </w:r>
      <w:r w:rsidR="00A907CC">
        <w:t xml:space="preserve"> </w:t>
      </w:r>
      <w:r>
        <w:t>практики - практики по получению первичных профессиональных умений и навыков</w:t>
      </w:r>
      <w:r w:rsidR="00A907CC">
        <w:t xml:space="preserve"> </w:t>
      </w:r>
      <w:r w:rsidRPr="00F76695">
        <w:t>в структуре образовательной программы</w:t>
      </w:r>
    </w:p>
    <w:p w:rsidR="00CC39F8" w:rsidRDefault="00CC39F8" w:rsidP="00CC39F8">
      <w:pPr>
        <w:spacing w:line="240" w:lineRule="auto"/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>практики по получению первичных профессиональных умений и навыков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изучения</w:t>
      </w:r>
      <w:r w:rsidR="00A907CC">
        <w:rPr>
          <w:rStyle w:val="FontStyle16"/>
          <w:b w:val="0"/>
          <w:sz w:val="24"/>
          <w:szCs w:val="24"/>
        </w:rPr>
        <w:t xml:space="preserve"> </w:t>
      </w:r>
      <w:r>
        <w:t>следующих дисциплин:</w:t>
      </w:r>
    </w:p>
    <w:p w:rsidR="00CC39F8" w:rsidRDefault="00CC39F8" w:rsidP="00CC39F8">
      <w:pPr>
        <w:spacing w:line="240" w:lineRule="auto"/>
      </w:pPr>
      <w:r>
        <w:t xml:space="preserve"> «История горного дела», «Физическая химия», «Органическая химия», «Химия флотореагентов», «Метрология, стандартизация и сертификация», «Аэрология горных предприятий», «Обогащение полезных ископаемых», «Обогатительные процессы», «Дробление, измельчение и горохочение».</w:t>
      </w:r>
    </w:p>
    <w:p w:rsidR="00CC39F8" w:rsidRPr="0029128F" w:rsidRDefault="00CC39F8" w:rsidP="00CC39F8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>Знания, умения и навыки, полученные студентами при прохождении производственной практики используются затем при изучении дисциплин в 5 – 8 семестрах, в семестре А и выполнении курсовых проектов и работ.</w:t>
      </w:r>
      <w:bookmarkStart w:id="0" w:name="_GoBack"/>
      <w:bookmarkEnd w:id="0"/>
    </w:p>
    <w:p w:rsidR="00CC39F8" w:rsidRPr="00791571" w:rsidRDefault="00CC39F8" w:rsidP="00CC39F8">
      <w:pPr>
        <w:pStyle w:val="2"/>
      </w:pPr>
      <w:r w:rsidRPr="00791571">
        <w:lastRenderedPageBreak/>
        <w:t>4 Место проведения практики</w:t>
      </w:r>
    </w:p>
    <w:p w:rsidR="00A907CC" w:rsidRDefault="00CC39F8" w:rsidP="00CC39F8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A907CC">
        <w:t xml:space="preserve"> </w:t>
      </w:r>
      <w:r>
        <w:t>практика – практика по получению первичных профессиональных умений и навыков</w:t>
      </w:r>
      <w:r w:rsidR="00A907CC">
        <w:t xml:space="preserve"> </w:t>
      </w:r>
      <w:r>
        <w:t xml:space="preserve">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A907C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 АО «Учалинский ГОК» (г. Учалы),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A907CC" w:rsidRDefault="00A907CC" w:rsidP="00A907CC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A907CC" w:rsidRPr="00E11B49" w:rsidRDefault="00A907CC" w:rsidP="00A907CC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A907CC" w:rsidRDefault="00A907CC" w:rsidP="00A907C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A907CC" w:rsidRDefault="00A907CC" w:rsidP="00A907C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A907CC" w:rsidRDefault="00A907CC" w:rsidP="00A907C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ЗАО «Серебро Магадана» (Магаданская обл., п. Омсукчан)</w:t>
      </w:r>
      <w:r>
        <w:t>,</w:t>
      </w:r>
    </w:p>
    <w:p w:rsidR="00A907CC" w:rsidRDefault="00A907CC" w:rsidP="00A907C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CC39F8" w:rsidRDefault="00CC39F8" w:rsidP="00CC39F8">
      <w:pPr>
        <w:spacing w:line="240" w:lineRule="auto"/>
      </w:pPr>
    </w:p>
    <w:p w:rsidR="00CC39F8" w:rsidRPr="00AC6D04" w:rsidRDefault="00CC39F8" w:rsidP="00CC39F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A907CC">
        <w:t xml:space="preserve"> </w:t>
      </w:r>
      <w:r>
        <w:t>п</w:t>
      </w:r>
      <w:r w:rsidRPr="008B5B30">
        <w:t>роизводственн</w:t>
      </w:r>
      <w:r>
        <w:t>ой практики</w:t>
      </w:r>
      <w:r>
        <w:rPr>
          <w:bCs/>
          <w:i/>
          <w:color w:val="000000" w:themeColor="text1"/>
        </w:rPr>
        <w:t xml:space="preserve">: </w:t>
      </w:r>
      <w:r w:rsidR="00AC6D04">
        <w:rPr>
          <w:bCs/>
          <w:color w:val="000000" w:themeColor="text1"/>
        </w:rPr>
        <w:t>выездная и стационарная.</w:t>
      </w:r>
    </w:p>
    <w:p w:rsidR="00CC39F8" w:rsidRPr="00AC6D04" w:rsidRDefault="00CC39F8" w:rsidP="00AC6D04">
      <w:r w:rsidRPr="008B5B30">
        <w:t xml:space="preserve">Производственная </w:t>
      </w:r>
      <w:r w:rsidR="00AC6D04">
        <w:t>практика осуществляется</w:t>
      </w:r>
      <w:r>
        <w:t xml:space="preserve"> непрерывно.</w:t>
      </w:r>
    </w:p>
    <w:p w:rsidR="00CC39F8" w:rsidRDefault="00CC39F8" w:rsidP="00CC39F8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практики – практики по получению первичных профессиональных умений и навыков</w:t>
      </w:r>
      <w:r w:rsidRPr="000D4B8C">
        <w:rPr>
          <w:i/>
        </w:rPr>
        <w:t>,</w:t>
      </w:r>
      <w:r w:rsidR="00A907CC">
        <w:rPr>
          <w:i/>
        </w:rPr>
        <w:t xml:space="preserve"> </w:t>
      </w:r>
      <w:r w:rsidRPr="00A62967">
        <w:t>и планируемые результаты</w:t>
      </w:r>
    </w:p>
    <w:p w:rsidR="00CC39F8" w:rsidRPr="009E17D6" w:rsidRDefault="00CC39F8" w:rsidP="00CC39F8"/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 xml:space="preserve">ой </w:t>
      </w:r>
      <w:r>
        <w:rPr>
          <w:rStyle w:val="FontStyle16"/>
          <w:b w:val="0"/>
          <w:sz w:val="24"/>
          <w:szCs w:val="24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61"/>
        <w:gridCol w:w="89"/>
        <w:gridCol w:w="19"/>
        <w:gridCol w:w="7620"/>
      </w:tblGrid>
      <w:tr w:rsidR="00CC39F8" w:rsidRPr="0035681F" w:rsidTr="004504DC">
        <w:trPr>
          <w:tblHeader/>
        </w:trPr>
        <w:tc>
          <w:tcPr>
            <w:tcW w:w="898" w:type="pct"/>
            <w:gridSpan w:val="5"/>
            <w:vAlign w:val="center"/>
          </w:tcPr>
          <w:p w:rsidR="00CC39F8" w:rsidRPr="00C978DA" w:rsidRDefault="00CC39F8" w:rsidP="000C12F7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CC39F8" w:rsidRPr="00C978DA" w:rsidRDefault="004504DC" w:rsidP="000C12F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CC39F8" w:rsidRPr="0035681F" w:rsidTr="004504DC">
        <w:trPr>
          <w:trHeight w:val="1380"/>
        </w:trPr>
        <w:tc>
          <w:tcPr>
            <w:tcW w:w="5000" w:type="pct"/>
            <w:gridSpan w:val="6"/>
          </w:tcPr>
          <w:p w:rsidR="004504DC" w:rsidRDefault="00CC39F8" w:rsidP="004504DC">
            <w:pPr>
              <w:ind w:firstLine="0"/>
              <w:rPr>
                <w:b/>
              </w:rPr>
            </w:pPr>
            <w:r>
              <w:rPr>
                <w:b/>
              </w:rPr>
              <w:t>ОПК-1</w:t>
            </w:r>
          </w:p>
          <w:p w:rsidR="004504DC" w:rsidRPr="00C978DA" w:rsidRDefault="00CC39F8" w:rsidP="004504DC">
            <w:pPr>
              <w:ind w:firstLine="0"/>
              <w:rPr>
                <w:b/>
              </w:rPr>
            </w:pPr>
            <w:r>
              <w:rPr>
                <w:color w:val="000000"/>
              </w:rPr>
              <w:t>С</w:t>
            </w:r>
            <w:r w:rsidRPr="006F4E8B">
              <w:rPr>
                <w:color w:val="000000"/>
              </w:rPr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/>
              </w:rPr>
              <w:t>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5E53A0" w:rsidRDefault="005E53A0" w:rsidP="005E53A0">
            <w:pPr>
              <w:spacing w:line="240" w:lineRule="auto"/>
              <w:ind w:firstLine="0"/>
            </w:pPr>
            <w:r w:rsidRPr="00FD6F3E">
              <w:t>структуру и взаимосвязь</w:t>
            </w:r>
            <w:r>
              <w:t xml:space="preserve"> комплексов по добыче, переработке и обогащению полезных ископаемых;</w:t>
            </w:r>
          </w:p>
          <w:p w:rsidR="004504DC" w:rsidRPr="005E53A0" w:rsidRDefault="005E53A0" w:rsidP="005E53A0">
            <w:pPr>
              <w:spacing w:line="240" w:lineRule="auto"/>
              <w:ind w:firstLine="0"/>
            </w:pPr>
            <w:r>
              <w:t>технологии переработки и обогащения полезных ископаемых.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принимать решения по обеспечению безопасных условий труда</w:t>
            </w:r>
          </w:p>
        </w:tc>
      </w:tr>
      <w:tr w:rsidR="004504DC" w:rsidRPr="0035681F" w:rsidTr="004504DC">
        <w:trPr>
          <w:trHeight w:val="126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научной терминологией в области обогащения полезных ископаемых</w:t>
            </w:r>
          </w:p>
        </w:tc>
      </w:tr>
      <w:tr w:rsidR="00CC39F8" w:rsidRPr="0035681F" w:rsidTr="004504DC">
        <w:trPr>
          <w:trHeight w:val="11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ПК-3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В</w:t>
            </w:r>
            <w:r w:rsidRPr="006F4E8B">
              <w:rPr>
                <w:color w:val="000000"/>
              </w:rPr>
              <w:t>ладением основными принципами технологий эксплуатационной разведки, добычи, переработки твердых полезных ископаемых, строительства и</w:t>
            </w:r>
            <w:r>
              <w:rPr>
                <w:color w:val="000000"/>
              </w:rPr>
              <w:t xml:space="preserve"> эксплуатации подземных объектов.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устройство, работу и регулировку обогатительного оборудования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рассчитывать параметры технологии</w:t>
            </w:r>
          </w:p>
        </w:tc>
      </w:tr>
      <w:tr w:rsidR="004504DC" w:rsidRPr="0035681F" w:rsidTr="004504DC">
        <w:trPr>
          <w:trHeight w:val="126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890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4504DC" w:rsidRPr="004504DC" w:rsidRDefault="00CC39F8" w:rsidP="000C12F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C5310">
              <w:rPr>
                <w:color w:val="000000"/>
              </w:rPr>
              <w:t>пособностью разрабатывать и доводить до исполнителей наряды и задания на выполнение горных, горно-строительных и буровзрывных работ,</w:t>
            </w:r>
            <w:r>
              <w:rPr>
                <w:color w:val="000000"/>
              </w:rPr>
              <w:t xml:space="preserve">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формами.</w:t>
            </w:r>
          </w:p>
        </w:tc>
      </w:tr>
      <w:tr w:rsidR="00247D2A" w:rsidRPr="0035681F" w:rsidTr="004504DC">
        <w:trPr>
          <w:trHeight w:val="16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60" w:type="pct"/>
            <w:gridSpan w:val="3"/>
          </w:tcPr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247D2A" w:rsidRPr="0033188C" w:rsidRDefault="0033188C" w:rsidP="0033188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247D2A" w:rsidRPr="0035681F" w:rsidTr="004504DC">
        <w:trPr>
          <w:trHeight w:val="126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60" w:type="pct"/>
            <w:gridSpan w:val="3"/>
          </w:tcPr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247D2A" w:rsidRPr="0035681F" w:rsidTr="004504DC">
        <w:trPr>
          <w:trHeight w:val="13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60" w:type="pct"/>
            <w:gridSpan w:val="3"/>
          </w:tcPr>
          <w:p w:rsidR="0033188C" w:rsidRDefault="0033188C" w:rsidP="0033188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09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ПК-17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Г</w:t>
            </w:r>
            <w:r w:rsidRPr="00DD4DB6">
              <w:rPr>
                <w:color w:val="000000"/>
              </w:rPr>
              <w:t>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  <w:r>
              <w:rPr>
                <w:color w:val="000000"/>
              </w:rPr>
              <w:t>.</w:t>
            </w:r>
          </w:p>
        </w:tc>
      </w:tr>
      <w:tr w:rsidR="00A907CC" w:rsidRPr="0035681F" w:rsidTr="004504DC">
        <w:trPr>
          <w:trHeight w:val="105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A907CC" w:rsidRPr="0035681F" w:rsidTr="004504DC">
        <w:trPr>
          <w:trHeight w:val="150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>сопоставлять и оценивать эффективность действующей и проектируемой технологий  обогащения полезного ископаемого;</w:t>
            </w:r>
          </w:p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A907CC" w:rsidRPr="0035681F" w:rsidTr="004504DC">
        <w:trPr>
          <w:trHeight w:val="111"/>
        </w:trPr>
        <w:tc>
          <w:tcPr>
            <w:tcW w:w="807" w:type="pct"/>
            <w:gridSpan w:val="2"/>
          </w:tcPr>
          <w:p w:rsidR="00A907CC" w:rsidRPr="004504DC" w:rsidRDefault="00A907C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4"/>
          </w:tcPr>
          <w:p w:rsidR="00A907CC" w:rsidRPr="00441F39" w:rsidRDefault="00A907CC" w:rsidP="00B30D8D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CC39F8" w:rsidRPr="0035681F" w:rsidTr="004504DC">
        <w:trPr>
          <w:trHeight w:val="8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CC39F8" w:rsidRDefault="00CC39F8" w:rsidP="000C12F7">
            <w:pPr>
              <w:spacing w:line="240" w:lineRule="auto"/>
              <w:ind w:firstLine="0"/>
            </w:pPr>
            <w:r w:rsidRPr="00AD5E60">
              <w:rPr>
                <w:color w:val="000000"/>
              </w:rPr>
              <w:t>Способность выбирать технологию производства работ по обогащению полезных ископаемых, составлять необходимую документацию</w:t>
            </w:r>
            <w:r>
              <w:rPr>
                <w:color w:val="000000"/>
              </w:rPr>
              <w:t>.</w:t>
            </w:r>
          </w:p>
        </w:tc>
      </w:tr>
      <w:tr w:rsidR="00247D2A" w:rsidRPr="0035681F" w:rsidTr="004504DC">
        <w:trPr>
          <w:trHeight w:val="82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09" w:type="pct"/>
            <w:gridSpan w:val="5"/>
          </w:tcPr>
          <w:p w:rsidR="00247D2A" w:rsidRPr="005E53A0" w:rsidRDefault="005E53A0" w:rsidP="005E53A0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247D2A" w:rsidRPr="0035681F" w:rsidTr="004504DC">
        <w:trPr>
          <w:trHeight w:val="150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247D2A" w:rsidRPr="0035681F" w:rsidTr="004504DC">
        <w:trPr>
          <w:trHeight w:val="111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</w:tbl>
    <w:p w:rsidR="00FD32A4" w:rsidRPr="00AB3295" w:rsidRDefault="00FD32A4" w:rsidP="00FD32A4">
      <w:pPr>
        <w:pStyle w:val="2"/>
        <w:ind w:left="0"/>
      </w:pPr>
    </w:p>
    <w:p w:rsidR="005B0D6A" w:rsidRPr="00AB3295" w:rsidRDefault="005B0D6A" w:rsidP="005B0D6A"/>
    <w:p w:rsidR="005B0D6A" w:rsidRPr="00AB3295" w:rsidRDefault="005B0D6A" w:rsidP="005B0D6A"/>
    <w:p w:rsidR="00CC39F8" w:rsidRPr="005B0D6A" w:rsidRDefault="00CC39F8" w:rsidP="00FD32A4">
      <w:pPr>
        <w:pStyle w:val="2"/>
        <w:ind w:left="0"/>
      </w:pPr>
      <w:r w:rsidRPr="00F76695">
        <w:lastRenderedPageBreak/>
        <w:t xml:space="preserve">6Структура и содержание </w:t>
      </w:r>
      <w:r w:rsidRPr="000039EC">
        <w:t xml:space="preserve">производственной </w:t>
      </w:r>
      <w:r>
        <w:t>практики – практики по получению первичных профессиональных умений и навыков</w:t>
      </w:r>
    </w:p>
    <w:p w:rsidR="005B0D6A" w:rsidRPr="005B0D6A" w:rsidRDefault="005B0D6A" w:rsidP="005B0D6A">
      <w:pPr>
        <w:spacing w:line="240" w:lineRule="auto"/>
      </w:pPr>
      <w:r w:rsidRPr="005B0D6A">
        <w:t>Общая трудоемкость практики с</w:t>
      </w:r>
      <w:r w:rsidRPr="009E4BDB">
        <w:t xml:space="preserve">оставляет </w:t>
      </w:r>
      <w:r w:rsidR="009E4BDB" w:rsidRPr="009E4BDB">
        <w:t>21</w:t>
      </w:r>
      <w:r w:rsidRPr="009E4BDB">
        <w:t xml:space="preserve"> зачетны</w:t>
      </w:r>
      <w:r w:rsidR="009E4BDB" w:rsidRPr="009E4BDB">
        <w:t>е</w:t>
      </w:r>
      <w:r w:rsidRPr="009E4BDB">
        <w:t xml:space="preserve"> </w:t>
      </w:r>
      <w:r w:rsidR="009E4BDB" w:rsidRPr="009E4BDB">
        <w:t>единицы</w:t>
      </w:r>
      <w:r w:rsidRPr="009E4BDB">
        <w:t xml:space="preserve">, </w:t>
      </w:r>
      <w:r w:rsidRPr="005B0D6A">
        <w:t>756 акад. часов, в том числе:</w:t>
      </w:r>
    </w:p>
    <w:p w:rsidR="005B0D6A" w:rsidRPr="005B0D6A" w:rsidRDefault="005B0D6A" w:rsidP="005B0D6A">
      <w:r w:rsidRPr="005B0D6A">
        <w:t>– контактная работа 8,8 акад. часов;</w:t>
      </w:r>
    </w:p>
    <w:p w:rsidR="005B0D6A" w:rsidRPr="008459FB" w:rsidRDefault="005B0D6A" w:rsidP="005B0D6A">
      <w:r w:rsidRPr="005B0D6A">
        <w:t xml:space="preserve">– самостоятельная работа </w:t>
      </w:r>
      <w:r w:rsidR="00AB3295">
        <w:t>747</w:t>
      </w:r>
      <w:r w:rsidRPr="005B0D6A">
        <w:t>,</w:t>
      </w:r>
      <w:r w:rsidR="00AB3295">
        <w:t>2</w:t>
      </w:r>
      <w:r w:rsidRPr="005B0D6A">
        <w:t xml:space="preserve"> акад. часов.</w:t>
      </w:r>
    </w:p>
    <w:p w:rsidR="005B0D6A" w:rsidRPr="005B0D6A" w:rsidRDefault="005B0D6A" w:rsidP="005B0D6A">
      <w:pPr>
        <w:ind w:firstLine="0"/>
      </w:pPr>
    </w:p>
    <w:p w:rsidR="00CC39F8" w:rsidRDefault="00CC39F8" w:rsidP="00CC39F8">
      <w:pPr>
        <w:spacing w:line="240" w:lineRule="auto"/>
      </w:pPr>
      <w:r w:rsidRPr="00F76695">
        <w:t xml:space="preserve">Кол-во недель </w:t>
      </w:r>
      <w:r>
        <w:t xml:space="preserve">4 в практике на 3, 4, 5 курсах. </w:t>
      </w:r>
    </w:p>
    <w:p w:rsidR="00CC39F8" w:rsidRDefault="00CC39F8" w:rsidP="00CC39F8">
      <w:pPr>
        <w:spacing w:line="240" w:lineRule="auto"/>
      </w:pPr>
      <w:r>
        <w:t>Кол-во недель 2 в практике на 2 курсе.</w:t>
      </w:r>
    </w:p>
    <w:p w:rsidR="00FD32A4" w:rsidRPr="005B0D6A" w:rsidRDefault="00FD32A4" w:rsidP="00FD32A4">
      <w:pPr>
        <w:spacing w:line="240" w:lineRule="auto"/>
      </w:pPr>
      <w:r w:rsidRPr="005B0D6A">
        <w:t>Общая трудоемкость практики (3-5 курс) составляет 6 зачетных единиц, 216 акад. часов, в том числе:</w:t>
      </w:r>
    </w:p>
    <w:p w:rsidR="00FD32A4" w:rsidRPr="005B0D6A" w:rsidRDefault="00FD32A4" w:rsidP="00FD32A4">
      <w:r w:rsidRPr="005B0D6A">
        <w:t>– контактная работа 2,5 акад. часов;</w:t>
      </w:r>
    </w:p>
    <w:p w:rsidR="00FD32A4" w:rsidRPr="008459FB" w:rsidRDefault="00FD32A4" w:rsidP="00FD32A4">
      <w:r w:rsidRPr="005B0D6A">
        <w:t>– самостоятельная работа 214 акад. часов.</w:t>
      </w:r>
    </w:p>
    <w:p w:rsidR="00FD32A4" w:rsidRPr="005B0D6A" w:rsidRDefault="00FD32A4" w:rsidP="00FD32A4">
      <w:pPr>
        <w:spacing w:line="240" w:lineRule="auto"/>
        <w:ind w:firstLine="0"/>
      </w:pPr>
    </w:p>
    <w:p w:rsidR="00CC39F8" w:rsidRDefault="00CC39F8" w:rsidP="00CC39F8">
      <w:pPr>
        <w:spacing w:line="240" w:lineRule="auto"/>
      </w:pPr>
      <w:r w:rsidRPr="00F76695">
        <w:t>Общая трудоемкость практики</w:t>
      </w:r>
      <w:r>
        <w:t xml:space="preserve"> (3-5 курс) составляет 6</w:t>
      </w:r>
      <w:r w:rsidRPr="00F76695">
        <w:t xml:space="preserve"> зачетных единиц, </w:t>
      </w:r>
      <w:r>
        <w:t xml:space="preserve">216 </w:t>
      </w:r>
      <w:r w:rsidR="008459FB">
        <w:t xml:space="preserve">акад. </w:t>
      </w:r>
      <w:r w:rsidRPr="00F76695">
        <w:t>часов</w:t>
      </w:r>
      <w:r w:rsidR="008459FB">
        <w:t>, в том числе:</w:t>
      </w:r>
    </w:p>
    <w:p w:rsidR="008459FB" w:rsidRPr="008459FB" w:rsidRDefault="008459FB" w:rsidP="008459FB">
      <w:r w:rsidRPr="008459FB">
        <w:t xml:space="preserve">– </w:t>
      </w:r>
      <w:r>
        <w:t>контактная работа 2,5</w:t>
      </w:r>
      <w:r w:rsidRPr="008459FB">
        <w:t xml:space="preserve"> акад. часов;</w:t>
      </w:r>
    </w:p>
    <w:p w:rsidR="008459FB" w:rsidRPr="008459FB" w:rsidRDefault="00E036BC" w:rsidP="008459FB">
      <w:r>
        <w:t>– самостоятельная работа 214</w:t>
      </w:r>
      <w:r w:rsidR="008459FB" w:rsidRPr="008459FB">
        <w:t xml:space="preserve"> акад. часов.</w:t>
      </w:r>
    </w:p>
    <w:p w:rsidR="008459FB" w:rsidRDefault="008459FB" w:rsidP="00CC39F8">
      <w:pPr>
        <w:spacing w:line="240" w:lineRule="auto"/>
      </w:pPr>
    </w:p>
    <w:p w:rsidR="00E036BC" w:rsidRDefault="00E036BC" w:rsidP="00E036BC">
      <w:pPr>
        <w:spacing w:line="240" w:lineRule="auto"/>
      </w:pPr>
      <w:r w:rsidRPr="00F76695">
        <w:t>Общая трудоемкость практики</w:t>
      </w:r>
      <w:r>
        <w:t xml:space="preserve"> (2 курс) составляет 3</w:t>
      </w:r>
      <w:r w:rsidRPr="00F76695">
        <w:t xml:space="preserve"> зачетны</w:t>
      </w:r>
      <w:r>
        <w:t>е</w:t>
      </w:r>
      <w:r w:rsidRPr="00F76695">
        <w:t xml:space="preserve"> единиц</w:t>
      </w:r>
      <w:r>
        <w:t>ы</w:t>
      </w:r>
      <w:r w:rsidRPr="00F76695">
        <w:t xml:space="preserve">, </w:t>
      </w:r>
      <w:r>
        <w:t xml:space="preserve">108 акад. </w:t>
      </w:r>
      <w:r w:rsidRPr="00F76695">
        <w:t>часов</w:t>
      </w:r>
      <w:r>
        <w:t>, в том числе:</w:t>
      </w:r>
    </w:p>
    <w:p w:rsidR="00E036BC" w:rsidRPr="008459FB" w:rsidRDefault="00E036BC" w:rsidP="00E036BC">
      <w:r w:rsidRPr="008459FB">
        <w:t xml:space="preserve">– </w:t>
      </w:r>
      <w:r>
        <w:t>контактная работа 1,3</w:t>
      </w:r>
      <w:r w:rsidRPr="008459FB">
        <w:t xml:space="preserve"> акад. часов;</w:t>
      </w:r>
    </w:p>
    <w:p w:rsidR="00CC39F8" w:rsidRPr="00F76695" w:rsidRDefault="00E036BC" w:rsidP="009F55F7">
      <w:r>
        <w:t>– самостоятельная работа 107</w:t>
      </w:r>
      <w:r w:rsidRPr="008459FB">
        <w:t xml:space="preserve">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CC39F8" w:rsidRPr="00F76695" w:rsidTr="000C12F7">
        <w:trPr>
          <w:trHeight w:val="888"/>
        </w:trPr>
        <w:tc>
          <w:tcPr>
            <w:tcW w:w="24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CC39F8" w:rsidRPr="007F08EC" w:rsidRDefault="00CC39F8" w:rsidP="000C12F7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</w:tc>
        <w:tc>
          <w:tcPr>
            <w:tcW w:w="806" w:type="pct"/>
          </w:tcPr>
          <w:p w:rsidR="00CC39F8" w:rsidRPr="00861F53" w:rsidRDefault="00CC39F8" w:rsidP="000C12F7">
            <w:pPr>
              <w:spacing w:line="240" w:lineRule="auto"/>
              <w:ind w:right="-80" w:firstLine="0"/>
            </w:pP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CC39F8" w:rsidRPr="008B3D01" w:rsidRDefault="00CC39F8" w:rsidP="000C12F7">
            <w:pPr>
              <w:spacing w:line="240" w:lineRule="auto"/>
              <w:ind w:right="-80" w:firstLine="0"/>
            </w:pPr>
            <w:r w:rsidRPr="008B3D01">
              <w:t>Производственный инструктаж, в т.</w:t>
            </w:r>
            <w:r w:rsidR="00A907CC">
              <w:t xml:space="preserve"> </w:t>
            </w:r>
            <w:r w:rsidRPr="008B3D01">
              <w:t>ч. инструктаж по технике безопасности</w:t>
            </w:r>
            <w:r>
              <w:t>,</w:t>
            </w:r>
            <w:r w:rsidR="00A907CC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>ОПК-1,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ПК-3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CC39F8" w:rsidRDefault="00CC39F8" w:rsidP="000C12F7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CC39F8" w:rsidRPr="00EB7C9B" w:rsidRDefault="00CC39F8" w:rsidP="000C12F7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 xml:space="preserve">тделение магнитной </w:t>
            </w:r>
            <w:r w:rsidRPr="00BB6940">
              <w:lastRenderedPageBreak/>
              <w:t>сепарации</w:t>
            </w:r>
            <w:r>
              <w:t xml:space="preserve"> (в зависимости от типа фабрики);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CC39F8" w:rsidRPr="00EB7C9B" w:rsidRDefault="00CC39F8" w:rsidP="000C12F7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</w:t>
            </w:r>
            <w:r w:rsidRPr="00217C21">
              <w:lastRenderedPageBreak/>
              <w:t xml:space="preserve">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CC39F8" w:rsidRDefault="00CC39F8" w:rsidP="000C12F7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CC39F8" w:rsidRPr="008B3D01" w:rsidRDefault="00CC39F8" w:rsidP="000C12F7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lastRenderedPageBreak/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ПК-11,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ПК-17,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CC39F8" w:rsidRPr="008B3D01" w:rsidRDefault="00CC39F8" w:rsidP="000C12F7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</w:tbl>
    <w:p w:rsidR="00CC39F8" w:rsidRPr="00A94465" w:rsidRDefault="00CC39F8" w:rsidP="00CC39F8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7Оценочные средства для проведения промежуточной аттестации по</w:t>
      </w:r>
      <w:r w:rsidR="00A907CC">
        <w:rPr>
          <w:rStyle w:val="20"/>
          <w:b/>
        </w:rPr>
        <w:t xml:space="preserve"> </w:t>
      </w:r>
      <w:r w:rsidRPr="000039EC">
        <w:t xml:space="preserve">производственной </w:t>
      </w:r>
      <w:r>
        <w:t>практике – практике по получению первичных профессиональных умений и навыков</w:t>
      </w:r>
    </w:p>
    <w:p w:rsidR="00CC39F8" w:rsidRDefault="00CC39F8" w:rsidP="00CC39F8">
      <w:pPr>
        <w:spacing w:line="240" w:lineRule="auto"/>
      </w:pPr>
      <w:r w:rsidRPr="00E3263F">
        <w:t>Вид аттестации по итогам практики –</w:t>
      </w:r>
      <w:r w:rsidR="00A907CC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CC39F8" w:rsidRPr="0001503F" w:rsidRDefault="00CC39F8" w:rsidP="00CC39F8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A907CC">
        <w:t xml:space="preserve"> </w:t>
      </w:r>
      <w:r w:rsidRPr="0001503F">
        <w:t xml:space="preserve">Руководитель практики от производства дает письменное заключение – отзыв о прохождении </w:t>
      </w:r>
      <w:r w:rsidRPr="0001503F">
        <w:lastRenderedPageBreak/>
        <w:t>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CC39F8" w:rsidRPr="00D504E9" w:rsidRDefault="00CC39F8" w:rsidP="00CC39F8">
      <w:pPr>
        <w:spacing w:line="240" w:lineRule="auto"/>
      </w:pPr>
      <w:r>
        <w:t xml:space="preserve">Защита отчета проводится в форме </w:t>
      </w:r>
      <w:r w:rsidR="005E75AB">
        <w:t xml:space="preserve">собеседования </w:t>
      </w:r>
      <w:r>
        <w:t>студента-практиканта с преподавателем, осуществлявшим руководство практикой.</w:t>
      </w:r>
      <w:r w:rsidR="00A907CC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CC39F8" w:rsidRPr="0001503F" w:rsidRDefault="00CC39F8" w:rsidP="00CC39F8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CC39F8" w:rsidRDefault="00CC39F8" w:rsidP="00CC39F8">
      <w:pPr>
        <w:spacing w:line="240" w:lineRule="auto"/>
      </w:pPr>
      <w:r>
        <w:t>Содержание отчета должно включать следующие разделы: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CC39F8" w:rsidRPr="0059075F" w:rsidRDefault="00CC39F8" w:rsidP="00CC39F8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CC39F8" w:rsidRDefault="00CC39F8" w:rsidP="00CC39F8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Pr="001361A6">
        <w:rPr>
          <w:rFonts w:cs="Arial"/>
          <w:i w:val="0"/>
        </w:rPr>
        <w:t xml:space="preserve"> 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CC39F8" w:rsidRPr="007F08EC" w:rsidRDefault="00CC39F8" w:rsidP="00CC39F8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CC39F8" w:rsidRPr="00D2488D" w:rsidRDefault="00CC39F8" w:rsidP="00CC39F8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CC39F8" w:rsidRDefault="00CC39F8" w:rsidP="00CC39F8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A907CC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A907C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A907CC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CC39F8" w:rsidRPr="00C61C17" w:rsidRDefault="00CC39F8" w:rsidP="00CC39F8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A907CC">
        <w:t xml:space="preserve"> </w:t>
      </w:r>
      <w:r>
        <w:t>практики – практики по получению первичных профессиональных умений и навыков</w:t>
      </w: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A907CC" w:rsidRPr="002878B8" w:rsidRDefault="00A907CC" w:rsidP="00A907CC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A907CC" w:rsidRDefault="00A907CC" w:rsidP="00A907CC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A907CC" w:rsidRDefault="00A907CC" w:rsidP="00A907CC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A907CC" w:rsidRDefault="00A907CC" w:rsidP="00A907CC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Default="00A907CC" w:rsidP="00A907CC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A907CC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A907CC" w:rsidRPr="000C1FDB" w:rsidRDefault="00A907CC" w:rsidP="00A907CC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A907CC" w:rsidRDefault="00A907CC" w:rsidP="00A907CC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A907CC" w:rsidRPr="00B93D46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lastRenderedPageBreak/>
        <w:t>Справочник по проектированию рудных обогатительных фабрик / Под ред. О.Н. Тихонова.- 2-е изд.-М.: Недра, 1988.</w:t>
      </w:r>
    </w:p>
    <w:p w:rsidR="00A907CC" w:rsidRDefault="00A907CC" w:rsidP="00A907CC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A907CC" w:rsidRDefault="00A907CC" w:rsidP="00A907CC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A907CC" w:rsidRDefault="00A907CC" w:rsidP="00A907CC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A907CC" w:rsidRPr="00BA2CDB" w:rsidRDefault="00A907CC" w:rsidP="00A907CC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CC39F8" w:rsidRPr="00771E75" w:rsidRDefault="00CC39F8" w:rsidP="00CC39F8">
      <w:pPr>
        <w:spacing w:line="240" w:lineRule="auto"/>
        <w:rPr>
          <w:highlight w:val="yellow"/>
        </w:rPr>
      </w:pPr>
    </w:p>
    <w:p w:rsidR="00A907CC" w:rsidRPr="00E147EF" w:rsidRDefault="00A907CC" w:rsidP="00A907CC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A907CC" w:rsidRDefault="00A907CC" w:rsidP="00A907CC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A907CC" w:rsidRDefault="00A907CC" w:rsidP="00A907CC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A907CC" w:rsidRDefault="00A907CC" w:rsidP="00A907CC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A907CC" w:rsidRDefault="00EC730E" w:rsidP="00A907CC">
      <w:pPr>
        <w:spacing w:before="120" w:line="240" w:lineRule="auto"/>
        <w:rPr>
          <w:rStyle w:val="a4"/>
        </w:rPr>
      </w:pPr>
      <w:hyperlink r:id="rId22" w:history="1">
        <w:r w:rsidR="00A907CC" w:rsidRPr="00C57179">
          <w:rPr>
            <w:rStyle w:val="a4"/>
          </w:rPr>
          <w:t>https://newlms.magtu.ru/course/view.php?id=79419</w:t>
        </w:r>
      </w:hyperlink>
    </w:p>
    <w:p w:rsidR="00A907CC" w:rsidRDefault="00A907CC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AB3295" w:rsidRDefault="00AB3295" w:rsidP="00A907CC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730C91" w:rsidRPr="001331DD" w:rsidTr="00251523">
        <w:tc>
          <w:tcPr>
            <w:tcW w:w="3190" w:type="dxa"/>
          </w:tcPr>
          <w:p w:rsidR="00730C91" w:rsidRPr="001331DD" w:rsidRDefault="00730C91" w:rsidP="00251523">
            <w:pPr>
              <w:jc w:val="center"/>
            </w:pPr>
            <w:r w:rsidRPr="001331DD">
              <w:t>Наименование ПО</w:t>
            </w:r>
          </w:p>
        </w:tc>
        <w:tc>
          <w:tcPr>
            <w:tcW w:w="3190" w:type="dxa"/>
          </w:tcPr>
          <w:p w:rsidR="00730C91" w:rsidRPr="001331DD" w:rsidRDefault="00730C91" w:rsidP="00251523">
            <w:pPr>
              <w:jc w:val="center"/>
            </w:pPr>
            <w:r w:rsidRPr="001331DD">
              <w:t>№ договора</w:t>
            </w:r>
          </w:p>
        </w:tc>
        <w:tc>
          <w:tcPr>
            <w:tcW w:w="3191" w:type="dxa"/>
          </w:tcPr>
          <w:p w:rsidR="00730C91" w:rsidRPr="001331DD" w:rsidRDefault="00730C91" w:rsidP="00251523">
            <w:pPr>
              <w:jc w:val="center"/>
            </w:pPr>
            <w:r w:rsidRPr="001331DD">
              <w:t>Срок действие лице</w:t>
            </w:r>
            <w:r w:rsidRPr="001331DD">
              <w:t>н</w:t>
            </w:r>
            <w:r w:rsidRPr="001331DD">
              <w:t>зии</w:t>
            </w:r>
          </w:p>
        </w:tc>
      </w:tr>
      <w:tr w:rsidR="00730C91" w:rsidRPr="001331DD" w:rsidTr="00251523">
        <w:tc>
          <w:tcPr>
            <w:tcW w:w="3190" w:type="dxa"/>
          </w:tcPr>
          <w:p w:rsidR="00730C91" w:rsidRPr="001331DD" w:rsidRDefault="00730C91" w:rsidP="00251523">
            <w:r w:rsidRPr="001331DD">
              <w:rPr>
                <w:lang w:val="en-US"/>
              </w:rPr>
              <w:t xml:space="preserve">MS </w:t>
            </w:r>
            <w:r w:rsidRPr="001331DD">
              <w:t>Windows 7</w:t>
            </w:r>
          </w:p>
        </w:tc>
        <w:tc>
          <w:tcPr>
            <w:tcW w:w="3190" w:type="dxa"/>
          </w:tcPr>
          <w:p w:rsidR="00730C91" w:rsidRPr="001331DD" w:rsidRDefault="00730C91" w:rsidP="00251523">
            <w:r w:rsidRPr="001331DD">
              <w:t>Д-1227 от 08.10.2018</w:t>
            </w:r>
          </w:p>
        </w:tc>
        <w:tc>
          <w:tcPr>
            <w:tcW w:w="3191" w:type="dxa"/>
          </w:tcPr>
          <w:p w:rsidR="00730C91" w:rsidRPr="001331DD" w:rsidRDefault="00730C91" w:rsidP="00251523">
            <w:r w:rsidRPr="001331DD">
              <w:t>11.10.2021</w:t>
            </w:r>
          </w:p>
        </w:tc>
      </w:tr>
      <w:tr w:rsidR="00730C91" w:rsidRPr="001331DD" w:rsidTr="00251523">
        <w:tc>
          <w:tcPr>
            <w:tcW w:w="3190" w:type="dxa"/>
          </w:tcPr>
          <w:p w:rsidR="00730C91" w:rsidRPr="001331DD" w:rsidRDefault="00730C91" w:rsidP="00251523">
            <w:pPr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730C91" w:rsidRPr="001331DD" w:rsidRDefault="00730C91" w:rsidP="00251523">
            <w:r w:rsidRPr="001331DD">
              <w:t>№ 135 от 17.09.2007</w:t>
            </w:r>
          </w:p>
        </w:tc>
        <w:tc>
          <w:tcPr>
            <w:tcW w:w="3191" w:type="dxa"/>
          </w:tcPr>
          <w:p w:rsidR="00730C91" w:rsidRPr="001331DD" w:rsidRDefault="00730C91" w:rsidP="00251523">
            <w:r w:rsidRPr="001331DD">
              <w:t>бессрочно</w:t>
            </w:r>
          </w:p>
        </w:tc>
      </w:tr>
      <w:tr w:rsidR="00730C91" w:rsidRPr="001331DD" w:rsidTr="00251523">
        <w:tc>
          <w:tcPr>
            <w:tcW w:w="3190" w:type="dxa"/>
          </w:tcPr>
          <w:p w:rsidR="00730C91" w:rsidRPr="001331DD" w:rsidRDefault="00730C91" w:rsidP="00251523">
            <w:pPr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730C91" w:rsidRPr="001331DD" w:rsidRDefault="00730C91" w:rsidP="00251523">
            <w:r w:rsidRPr="001331DD">
              <w:t>свободно распростр</w:t>
            </w:r>
            <w:r w:rsidRPr="001331DD">
              <w:t>а</w:t>
            </w:r>
            <w:r w:rsidRPr="001331DD">
              <w:t>няемое</w:t>
            </w:r>
          </w:p>
        </w:tc>
        <w:tc>
          <w:tcPr>
            <w:tcW w:w="3191" w:type="dxa"/>
          </w:tcPr>
          <w:p w:rsidR="00730C91" w:rsidRPr="001331DD" w:rsidRDefault="00730C91" w:rsidP="00251523">
            <w:r w:rsidRPr="001331DD">
              <w:t>бессрочно</w:t>
            </w:r>
          </w:p>
        </w:tc>
      </w:tr>
    </w:tbl>
    <w:p w:rsidR="00AB3295" w:rsidRDefault="00AB3295" w:rsidP="00AB3295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A907CC" w:rsidRPr="009D0B2F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A907CC" w:rsidRPr="00A907CC" w:rsidRDefault="00A907CC" w:rsidP="00A907C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AB3295" w:rsidRDefault="00AB3295" w:rsidP="00CC39F8">
      <w:pPr>
        <w:spacing w:before="120" w:line="240" w:lineRule="auto"/>
        <w:rPr>
          <w:b/>
          <w:bCs/>
        </w:rPr>
      </w:pPr>
    </w:p>
    <w:p w:rsidR="00CC39F8" w:rsidRPr="00D0482C" w:rsidRDefault="00CC39F8" w:rsidP="00CC39F8">
      <w:pPr>
        <w:spacing w:before="120" w:line="240" w:lineRule="auto"/>
        <w:rPr>
          <w:bCs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>производственной практики – практики по получению первичных профессиональных умений и навыков</w:t>
      </w:r>
    </w:p>
    <w:p w:rsidR="00915A50" w:rsidRDefault="00CC39F8" w:rsidP="006C1498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</w:t>
      </w:r>
      <w:r w:rsidRPr="005D5822">
        <w:lastRenderedPageBreak/>
        <w:t xml:space="preserve">объеме реализовать цели и задачи </w:t>
      </w:r>
      <w:r>
        <w:t xml:space="preserve">производственной </w:t>
      </w:r>
      <w:r w:rsidRPr="005D5822">
        <w:t>практики</w:t>
      </w:r>
      <w:r>
        <w:t xml:space="preserve"> – практики по получению первичных профессиональных умений и навыков</w:t>
      </w:r>
      <w:r w:rsidRPr="005D5822">
        <w:t xml:space="preserve"> и сформировать соответствующие компетенц</w:t>
      </w:r>
      <w:r w:rsidR="006C1498">
        <w:t>ии у обучающихся</w:t>
      </w:r>
      <w:r w:rsidR="00915A50" w:rsidRPr="005D5822">
        <w:t xml:space="preserve">. </w:t>
      </w:r>
    </w:p>
    <w:p w:rsidR="006C1498" w:rsidRDefault="006C1498" w:rsidP="006C1498">
      <w:pPr>
        <w:spacing w:line="240" w:lineRule="auto"/>
      </w:pPr>
      <w:r w:rsidRPr="006C1498">
        <w:t>Аудитории для самостоятельной работы (компьютерные классы; читальные залы библиотеки) оснащены персональными компьютерами с пакетом MS Office, выходом в Интернет и с доступом в электронную информационно-образовательную среду университета».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907CC" w:rsidRPr="00C17915" w:rsidTr="00B30D8D">
        <w:trPr>
          <w:tblHeader/>
        </w:trPr>
        <w:tc>
          <w:tcPr>
            <w:tcW w:w="1928" w:type="pct"/>
            <w:vAlign w:val="center"/>
          </w:tcPr>
          <w:p w:rsidR="00A907CC" w:rsidRPr="00C17915" w:rsidRDefault="00A907CC" w:rsidP="00B30D8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907CC" w:rsidRPr="00C17915" w:rsidRDefault="00A907CC" w:rsidP="00B30D8D">
            <w:pPr>
              <w:jc w:val="center"/>
            </w:pPr>
            <w:r w:rsidRPr="00C17915">
              <w:t>Оснащение аудитории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1472AF" w:rsidRDefault="00A907CC" w:rsidP="00B30D8D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A907CC" w:rsidRPr="001472AF" w:rsidRDefault="00A907CC" w:rsidP="00B30D8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297C3B" w:rsidRDefault="00A907CC" w:rsidP="00B30D8D">
            <w:r w:rsidRPr="00297C3B">
              <w:t>Лаборатории</w:t>
            </w:r>
          </w:p>
        </w:tc>
        <w:tc>
          <w:tcPr>
            <w:tcW w:w="3072" w:type="pct"/>
          </w:tcPr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A907CC" w:rsidRPr="00297C3B" w:rsidRDefault="00A907CC" w:rsidP="00B30D8D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A907CC" w:rsidRDefault="00A907CC" w:rsidP="00B30D8D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A907CC" w:rsidRDefault="00A907CC" w:rsidP="00B30D8D">
            <w:pPr>
              <w:ind w:firstLine="105"/>
              <w:jc w:val="left"/>
            </w:pPr>
            <w:r>
              <w:t>5. Химическая посуда.</w:t>
            </w:r>
          </w:p>
          <w:p w:rsidR="00A907CC" w:rsidRDefault="00A907CC" w:rsidP="00B30D8D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A907CC" w:rsidRDefault="00A907CC" w:rsidP="00B30D8D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A907CC" w:rsidRDefault="00A907CC" w:rsidP="00B30D8D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A907CC" w:rsidRDefault="00A907CC" w:rsidP="00B30D8D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A907CC" w:rsidRDefault="00A907CC" w:rsidP="00B30D8D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A907CC" w:rsidRPr="0027219D" w:rsidRDefault="00A907CC" w:rsidP="00B30D8D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</w:p>
        </w:tc>
      </w:tr>
      <w:tr w:rsidR="00A907CC" w:rsidRPr="00C17915" w:rsidTr="00B30D8D">
        <w:tc>
          <w:tcPr>
            <w:tcW w:w="1928" w:type="pct"/>
          </w:tcPr>
          <w:p w:rsidR="00A907CC" w:rsidRPr="00297C3B" w:rsidRDefault="00A907CC" w:rsidP="00B30D8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907CC" w:rsidRPr="00297C3B" w:rsidRDefault="00A907CC" w:rsidP="00B30D8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907CC" w:rsidRPr="00F11514" w:rsidTr="00A907C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A907CC" w:rsidRDefault="00A907CC" w:rsidP="00A907CC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907CC">
              <w:rPr>
                <w:rStyle w:val="FontStyle14"/>
                <w:b w:val="0"/>
                <w:bCs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CC" w:rsidRPr="00F11514" w:rsidRDefault="00A907CC" w:rsidP="00A907CC">
            <w:r w:rsidRPr="00F11514">
              <w:t xml:space="preserve">Специализированная мебель. </w:t>
            </w:r>
          </w:p>
          <w:p w:rsidR="00A907CC" w:rsidRPr="00F11514" w:rsidRDefault="00A907CC" w:rsidP="00A907CC">
            <w:r w:rsidRPr="00F11514">
              <w:t>Инструмент для профилактики лабораторных установок</w:t>
            </w:r>
          </w:p>
        </w:tc>
      </w:tr>
    </w:tbl>
    <w:p w:rsidR="00A907CC" w:rsidRPr="005D5822" w:rsidRDefault="00A907CC" w:rsidP="006C1498">
      <w:pPr>
        <w:spacing w:line="240" w:lineRule="auto"/>
      </w:pPr>
    </w:p>
    <w:sectPr w:rsidR="00A907CC" w:rsidRPr="005D5822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E8" w:rsidRDefault="003026E8">
      <w:r>
        <w:separator/>
      </w:r>
    </w:p>
  </w:endnote>
  <w:endnote w:type="continuationSeparator" w:id="1">
    <w:p w:rsidR="003026E8" w:rsidRDefault="0030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51" w:rsidRPr="008809C3" w:rsidRDefault="00E86951" w:rsidP="008809C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E8" w:rsidRDefault="003026E8">
      <w:r>
        <w:separator/>
      </w:r>
    </w:p>
  </w:footnote>
  <w:footnote w:type="continuationSeparator" w:id="1">
    <w:p w:rsidR="003026E8" w:rsidRDefault="0030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62280"/>
    <w:rsid w:val="00063DD9"/>
    <w:rsid w:val="00081565"/>
    <w:rsid w:val="000A0838"/>
    <w:rsid w:val="000A17C6"/>
    <w:rsid w:val="000A5A3F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106C9D"/>
    <w:rsid w:val="00120B10"/>
    <w:rsid w:val="00124259"/>
    <w:rsid w:val="00124F70"/>
    <w:rsid w:val="00131CB8"/>
    <w:rsid w:val="001323C5"/>
    <w:rsid w:val="00135CF9"/>
    <w:rsid w:val="001361A6"/>
    <w:rsid w:val="00144A9E"/>
    <w:rsid w:val="00151A72"/>
    <w:rsid w:val="00154C97"/>
    <w:rsid w:val="0015719A"/>
    <w:rsid w:val="0016226A"/>
    <w:rsid w:val="00162A37"/>
    <w:rsid w:val="0016562E"/>
    <w:rsid w:val="001675CC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47D2A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9F2"/>
    <w:rsid w:val="00286F67"/>
    <w:rsid w:val="0029128F"/>
    <w:rsid w:val="002917FF"/>
    <w:rsid w:val="002A05E3"/>
    <w:rsid w:val="002A1BFE"/>
    <w:rsid w:val="002A3A40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5B53"/>
    <w:rsid w:val="00301709"/>
    <w:rsid w:val="003026E8"/>
    <w:rsid w:val="00314912"/>
    <w:rsid w:val="00314B9A"/>
    <w:rsid w:val="00320127"/>
    <w:rsid w:val="0032356B"/>
    <w:rsid w:val="003309BE"/>
    <w:rsid w:val="003311B2"/>
    <w:rsid w:val="0033188C"/>
    <w:rsid w:val="003375A8"/>
    <w:rsid w:val="0034167D"/>
    <w:rsid w:val="00350A10"/>
    <w:rsid w:val="00355374"/>
    <w:rsid w:val="003558C2"/>
    <w:rsid w:val="00356996"/>
    <w:rsid w:val="00356DB1"/>
    <w:rsid w:val="00371158"/>
    <w:rsid w:val="0037197E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0F59"/>
    <w:rsid w:val="003C7559"/>
    <w:rsid w:val="003D0760"/>
    <w:rsid w:val="003D7E6F"/>
    <w:rsid w:val="003E09CF"/>
    <w:rsid w:val="003E5520"/>
    <w:rsid w:val="003F10D9"/>
    <w:rsid w:val="003F4A91"/>
    <w:rsid w:val="003F4EC3"/>
    <w:rsid w:val="003F5133"/>
    <w:rsid w:val="003F54B1"/>
    <w:rsid w:val="003F7390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65DE"/>
    <w:rsid w:val="00437137"/>
    <w:rsid w:val="004469C8"/>
    <w:rsid w:val="004504DC"/>
    <w:rsid w:val="00452BF7"/>
    <w:rsid w:val="004723A2"/>
    <w:rsid w:val="004759E3"/>
    <w:rsid w:val="00477000"/>
    <w:rsid w:val="0048602E"/>
    <w:rsid w:val="004942E6"/>
    <w:rsid w:val="0049528D"/>
    <w:rsid w:val="00497757"/>
    <w:rsid w:val="00497F2D"/>
    <w:rsid w:val="004A02C3"/>
    <w:rsid w:val="004B0741"/>
    <w:rsid w:val="004B1D48"/>
    <w:rsid w:val="004B499D"/>
    <w:rsid w:val="004B60B3"/>
    <w:rsid w:val="004C0A53"/>
    <w:rsid w:val="004C1FDD"/>
    <w:rsid w:val="004C58A4"/>
    <w:rsid w:val="004D3793"/>
    <w:rsid w:val="004E1368"/>
    <w:rsid w:val="004E5629"/>
    <w:rsid w:val="005051A0"/>
    <w:rsid w:val="005117CE"/>
    <w:rsid w:val="00514188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4C49"/>
    <w:rsid w:val="005A51F8"/>
    <w:rsid w:val="005A564A"/>
    <w:rsid w:val="005B0D6A"/>
    <w:rsid w:val="005D5822"/>
    <w:rsid w:val="005E1137"/>
    <w:rsid w:val="005E5340"/>
    <w:rsid w:val="005E536A"/>
    <w:rsid w:val="005E53A0"/>
    <w:rsid w:val="005E75AB"/>
    <w:rsid w:val="005F0533"/>
    <w:rsid w:val="006007B5"/>
    <w:rsid w:val="00601938"/>
    <w:rsid w:val="00601E36"/>
    <w:rsid w:val="00614D47"/>
    <w:rsid w:val="00631640"/>
    <w:rsid w:val="006365EC"/>
    <w:rsid w:val="006421D3"/>
    <w:rsid w:val="0065179F"/>
    <w:rsid w:val="006518F6"/>
    <w:rsid w:val="00660A00"/>
    <w:rsid w:val="0066389A"/>
    <w:rsid w:val="0068070D"/>
    <w:rsid w:val="00682DEB"/>
    <w:rsid w:val="006966E9"/>
    <w:rsid w:val="006A31CB"/>
    <w:rsid w:val="006C1498"/>
    <w:rsid w:val="006C488D"/>
    <w:rsid w:val="006D2337"/>
    <w:rsid w:val="006D23E1"/>
    <w:rsid w:val="006D370D"/>
    <w:rsid w:val="006E2314"/>
    <w:rsid w:val="006E5868"/>
    <w:rsid w:val="006E5D91"/>
    <w:rsid w:val="006F4E8B"/>
    <w:rsid w:val="006F7110"/>
    <w:rsid w:val="00712DE3"/>
    <w:rsid w:val="00713167"/>
    <w:rsid w:val="00722ADE"/>
    <w:rsid w:val="00730C91"/>
    <w:rsid w:val="007327DE"/>
    <w:rsid w:val="00733D70"/>
    <w:rsid w:val="00751AA9"/>
    <w:rsid w:val="00751DB0"/>
    <w:rsid w:val="00754868"/>
    <w:rsid w:val="007579CE"/>
    <w:rsid w:val="007635F8"/>
    <w:rsid w:val="0076483E"/>
    <w:rsid w:val="00765191"/>
    <w:rsid w:val="00765DA6"/>
    <w:rsid w:val="00770D21"/>
    <w:rsid w:val="00771E75"/>
    <w:rsid w:val="007855C1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15A38"/>
    <w:rsid w:val="00821A6A"/>
    <w:rsid w:val="00823B95"/>
    <w:rsid w:val="00825D2E"/>
    <w:rsid w:val="00844EF3"/>
    <w:rsid w:val="008459FB"/>
    <w:rsid w:val="00846ABE"/>
    <w:rsid w:val="00860237"/>
    <w:rsid w:val="00861F53"/>
    <w:rsid w:val="008650A3"/>
    <w:rsid w:val="008656C6"/>
    <w:rsid w:val="00866FD4"/>
    <w:rsid w:val="008734EB"/>
    <w:rsid w:val="0087369B"/>
    <w:rsid w:val="00877AF5"/>
    <w:rsid w:val="008809C3"/>
    <w:rsid w:val="00891ECB"/>
    <w:rsid w:val="008961E6"/>
    <w:rsid w:val="00896A86"/>
    <w:rsid w:val="0089775B"/>
    <w:rsid w:val="00897931"/>
    <w:rsid w:val="008A166F"/>
    <w:rsid w:val="008A620D"/>
    <w:rsid w:val="008A6E52"/>
    <w:rsid w:val="008B5B30"/>
    <w:rsid w:val="008C3275"/>
    <w:rsid w:val="008C4C68"/>
    <w:rsid w:val="008C4CD4"/>
    <w:rsid w:val="008D5F44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1495"/>
    <w:rsid w:val="00932266"/>
    <w:rsid w:val="00940693"/>
    <w:rsid w:val="00943580"/>
    <w:rsid w:val="0095696E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4BDB"/>
    <w:rsid w:val="009E6F3A"/>
    <w:rsid w:val="009E730A"/>
    <w:rsid w:val="009F55F7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67DAA"/>
    <w:rsid w:val="00A835C8"/>
    <w:rsid w:val="00A907CC"/>
    <w:rsid w:val="00A9274C"/>
    <w:rsid w:val="00A94465"/>
    <w:rsid w:val="00A9594D"/>
    <w:rsid w:val="00A95BD3"/>
    <w:rsid w:val="00AA2C19"/>
    <w:rsid w:val="00AA394C"/>
    <w:rsid w:val="00AA563D"/>
    <w:rsid w:val="00AB3295"/>
    <w:rsid w:val="00AB4A81"/>
    <w:rsid w:val="00AB59D5"/>
    <w:rsid w:val="00AC535C"/>
    <w:rsid w:val="00AC6D04"/>
    <w:rsid w:val="00AC7EEF"/>
    <w:rsid w:val="00AD47EC"/>
    <w:rsid w:val="00AD5BA6"/>
    <w:rsid w:val="00AD5E60"/>
    <w:rsid w:val="00AF2782"/>
    <w:rsid w:val="00AF41D8"/>
    <w:rsid w:val="00B15D3D"/>
    <w:rsid w:val="00B208BB"/>
    <w:rsid w:val="00B218FA"/>
    <w:rsid w:val="00B24FBA"/>
    <w:rsid w:val="00B32CF3"/>
    <w:rsid w:val="00B41894"/>
    <w:rsid w:val="00B43135"/>
    <w:rsid w:val="00B46430"/>
    <w:rsid w:val="00B66200"/>
    <w:rsid w:val="00B66E30"/>
    <w:rsid w:val="00B70710"/>
    <w:rsid w:val="00B8798C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4E0"/>
    <w:rsid w:val="00C16800"/>
    <w:rsid w:val="00C168C6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953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1499"/>
    <w:rsid w:val="00CC39F8"/>
    <w:rsid w:val="00CC51B4"/>
    <w:rsid w:val="00CC5F35"/>
    <w:rsid w:val="00CD3CB5"/>
    <w:rsid w:val="00CD42BE"/>
    <w:rsid w:val="00CD4806"/>
    <w:rsid w:val="00CD78D8"/>
    <w:rsid w:val="00CF4A2A"/>
    <w:rsid w:val="00CF7572"/>
    <w:rsid w:val="00D004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6491"/>
    <w:rsid w:val="00D67B50"/>
    <w:rsid w:val="00D75F08"/>
    <w:rsid w:val="00D76675"/>
    <w:rsid w:val="00D80361"/>
    <w:rsid w:val="00D81DBD"/>
    <w:rsid w:val="00D835D2"/>
    <w:rsid w:val="00D8434B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589D"/>
    <w:rsid w:val="00DD6C41"/>
    <w:rsid w:val="00DD7197"/>
    <w:rsid w:val="00DE1918"/>
    <w:rsid w:val="00DE1C6D"/>
    <w:rsid w:val="00DF160F"/>
    <w:rsid w:val="00DF180E"/>
    <w:rsid w:val="00DF3BFA"/>
    <w:rsid w:val="00E03256"/>
    <w:rsid w:val="00E036BC"/>
    <w:rsid w:val="00E2507D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7B0C"/>
    <w:rsid w:val="00E83515"/>
    <w:rsid w:val="00E86951"/>
    <w:rsid w:val="00E961D0"/>
    <w:rsid w:val="00E97483"/>
    <w:rsid w:val="00EA2ABD"/>
    <w:rsid w:val="00EA4820"/>
    <w:rsid w:val="00EC730E"/>
    <w:rsid w:val="00ED1DD2"/>
    <w:rsid w:val="00ED7AF8"/>
    <w:rsid w:val="00EE11AE"/>
    <w:rsid w:val="00EF28C5"/>
    <w:rsid w:val="00EF6F41"/>
    <w:rsid w:val="00F04450"/>
    <w:rsid w:val="00F05B4B"/>
    <w:rsid w:val="00F10D12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A3266"/>
    <w:rsid w:val="00FB4D72"/>
    <w:rsid w:val="00FC43FC"/>
    <w:rsid w:val="00FD0ED3"/>
    <w:rsid w:val="00FD32A4"/>
    <w:rsid w:val="00FD4945"/>
    <w:rsid w:val="00FD72BB"/>
    <w:rsid w:val="00FE5208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809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A907CC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2E05E-020E-487E-9CB0-0BB47C23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3</cp:revision>
  <cp:lastPrinted>2015-10-23T09:31:00Z</cp:lastPrinted>
  <dcterms:created xsi:type="dcterms:W3CDTF">2020-10-31T07:42:00Z</dcterms:created>
  <dcterms:modified xsi:type="dcterms:W3CDTF">2020-11-02T11:56:00Z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