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AB0AAC" w:rsidRDefault="00766675" w:rsidP="00766675">
      <w:pPr>
        <w:ind w:hanging="284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115050" cy="8648700"/>
            <wp:effectExtent l="0" t="0" r="0" b="0"/>
            <wp:docPr id="9" name="Рисунок 9" descr="C:\Users\Galina\Pictures\!!!ТРИ страницы РП\Б1.Б.38-О-Гидромеханизация 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Б.38-О-Гидромеханизация О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Б.38-О-Гидромеханизация ОГ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.38-О-Гидромеханизация ОГР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Galina\Pictures\!!!ТРИ страницы РП\Б1.Б.38-О-Гидромеханизация ОГР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Б.38-О-Гидромеханизация ОГР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AB0AAC">
        <w:rPr>
          <w:b/>
        </w:rPr>
        <w:lastRenderedPageBreak/>
        <w:t xml:space="preserve">1 </w:t>
      </w:r>
      <w:r w:rsidR="005872FB" w:rsidRPr="00AB0AAC">
        <w:rPr>
          <w:b/>
        </w:rPr>
        <w:t>Цели освоения дисциплины</w:t>
      </w:r>
      <w:r w:rsidR="00AB0AAC">
        <w:rPr>
          <w:b/>
        </w:rPr>
        <w:t xml:space="preserve"> (модуля)</w:t>
      </w:r>
    </w:p>
    <w:p w:rsidR="005872FB" w:rsidRPr="00AB0AAC" w:rsidRDefault="005872FB" w:rsidP="005872FB">
      <w:pPr>
        <w:ind w:firstLine="540"/>
        <w:jc w:val="both"/>
        <w:rPr>
          <w:bCs/>
        </w:rPr>
      </w:pPr>
      <w:r w:rsidRPr="00AB0AAC">
        <w:rPr>
          <w:bCs/>
        </w:rPr>
        <w:t xml:space="preserve">Целями освоения дисциплины </w:t>
      </w:r>
      <w:r w:rsidR="00AB0AAC">
        <w:rPr>
          <w:bCs/>
        </w:rPr>
        <w:t xml:space="preserve">(модуля) </w:t>
      </w:r>
      <w:r w:rsidRPr="00AB0AAC">
        <w:rPr>
          <w:bCs/>
        </w:rPr>
        <w:t>«</w:t>
      </w:r>
      <w:r w:rsidR="00C146A7" w:rsidRPr="00AB0AAC">
        <w:rPr>
          <w:bCs/>
        </w:rPr>
        <w:t>Гидромеханизация ОГР</w:t>
      </w:r>
      <w:r w:rsidRPr="00AB0AAC">
        <w:rPr>
          <w:bCs/>
        </w:rPr>
        <w:t xml:space="preserve">» являются: </w:t>
      </w:r>
    </w:p>
    <w:p w:rsidR="00D1025C" w:rsidRDefault="00C146A7" w:rsidP="00B477C9">
      <w:pPr>
        <w:ind w:firstLine="591"/>
        <w:jc w:val="both"/>
      </w:pPr>
      <w:r w:rsidRPr="00AB0AAC">
        <w:t>изучени</w:t>
      </w:r>
      <w:r w:rsidR="00AB0AAC">
        <w:t>е</w:t>
      </w:r>
      <w:r w:rsidRPr="00AB0AAC">
        <w:t xml:space="preserve"> основ современных способов разработки месторождений гидромеханизир</w:t>
      </w:r>
      <w:r w:rsidRPr="00AB0AAC">
        <w:t>о</w:t>
      </w:r>
      <w:r w:rsidRPr="00AB0AAC">
        <w:t>ванным способом, горнотехнических и гидрогеологических условий применения средств гидромеханизации, решения конкретных инженерных задач по расчётам систем гидротран</w:t>
      </w:r>
      <w:r w:rsidRPr="00AB0AAC">
        <w:t>с</w:t>
      </w:r>
      <w:r w:rsidRPr="00AB0AAC">
        <w:t>порта горных пород и оборотного водоснабжения, гидромониторного и землесосного обор</w:t>
      </w:r>
      <w:r w:rsidRPr="00AB0AAC">
        <w:t>у</w:t>
      </w:r>
      <w:r w:rsidRPr="00AB0AAC">
        <w:t>дования, устойчивости обводнённых уступов, а также получения навыков технико-экономического обоснования выбора систем разработки</w:t>
      </w:r>
      <w:r w:rsidR="005872FB" w:rsidRPr="00AB0AAC">
        <w:t xml:space="preserve">, </w:t>
      </w:r>
      <w:r w:rsidRPr="00AB0AAC">
        <w:t>кроме того</w:t>
      </w:r>
      <w:r w:rsidR="005872FB" w:rsidRPr="00AB0AAC">
        <w:t xml:space="preserve"> формирование профе</w:t>
      </w:r>
      <w:r w:rsidR="005872FB" w:rsidRPr="00AB0AAC">
        <w:t>с</w:t>
      </w:r>
      <w:r w:rsidR="005872FB" w:rsidRPr="00AB0AAC">
        <w:t>сиональных компетенций в соответствии с требованиями ФГОС ВО по специальности 21.05.04 Горное дело.</w:t>
      </w:r>
    </w:p>
    <w:p w:rsidR="00AB0AAC" w:rsidRPr="00AB0AAC" w:rsidRDefault="00AB0AAC" w:rsidP="00B477C9">
      <w:pPr>
        <w:ind w:firstLine="591"/>
        <w:jc w:val="both"/>
      </w:pPr>
    </w:p>
    <w:p w:rsidR="00F80C5B" w:rsidRPr="00AB0AAC" w:rsidRDefault="00F80C5B" w:rsidP="00993D3D">
      <w:pPr>
        <w:ind w:firstLine="567"/>
        <w:rPr>
          <w:b/>
        </w:rPr>
      </w:pPr>
      <w:r w:rsidRPr="00AB0AAC">
        <w:rPr>
          <w:b/>
        </w:rPr>
        <w:t xml:space="preserve">2 </w:t>
      </w:r>
      <w:r w:rsidR="00993D3D" w:rsidRPr="00AB0AAC">
        <w:rPr>
          <w:b/>
        </w:rPr>
        <w:t xml:space="preserve">Место дисциплины </w:t>
      </w:r>
      <w:r w:rsidR="00AB0AAC">
        <w:rPr>
          <w:b/>
        </w:rPr>
        <w:t xml:space="preserve">(модуля) </w:t>
      </w:r>
      <w:r w:rsidR="00993D3D" w:rsidRPr="00AB0AAC">
        <w:rPr>
          <w:b/>
        </w:rPr>
        <w:t xml:space="preserve">в структуре образовательной программы </w:t>
      </w:r>
      <w:r w:rsidR="00AB0AAC">
        <w:rPr>
          <w:b/>
        </w:rPr>
        <w:br/>
      </w:r>
      <w:r w:rsidR="00993D3D" w:rsidRPr="00AB0AAC">
        <w:rPr>
          <w:b/>
        </w:rPr>
        <w:t>подгото</w:t>
      </w:r>
      <w:r w:rsidR="00993D3D" w:rsidRPr="00AB0AAC">
        <w:rPr>
          <w:b/>
        </w:rPr>
        <w:t>в</w:t>
      </w:r>
      <w:r w:rsidR="00993D3D" w:rsidRPr="00AB0AAC">
        <w:rPr>
          <w:b/>
        </w:rPr>
        <w:t>ки специалиста</w:t>
      </w:r>
    </w:p>
    <w:p w:rsidR="00570135" w:rsidRPr="00AB0AAC" w:rsidRDefault="00570135" w:rsidP="00570135">
      <w:pPr>
        <w:ind w:firstLine="540"/>
        <w:jc w:val="both"/>
        <w:rPr>
          <w:bCs/>
        </w:rPr>
      </w:pPr>
      <w:r w:rsidRPr="00AB0AAC">
        <w:rPr>
          <w:bCs/>
        </w:rPr>
        <w:t>Дисциплина «</w:t>
      </w:r>
      <w:r w:rsidR="00C146A7" w:rsidRPr="00AB0AAC">
        <w:rPr>
          <w:bCs/>
        </w:rPr>
        <w:t>Гидромеханизация ОГР</w:t>
      </w:r>
      <w:r w:rsidRPr="00AB0AAC">
        <w:rPr>
          <w:bCs/>
        </w:rPr>
        <w:t xml:space="preserve">» входит в </w:t>
      </w:r>
      <w:r w:rsidR="00AB0AAC">
        <w:rPr>
          <w:bCs/>
        </w:rPr>
        <w:t>базовую</w:t>
      </w:r>
      <w:r w:rsidRPr="00AB0AAC">
        <w:rPr>
          <w:bCs/>
        </w:rPr>
        <w:t xml:space="preserve"> часть блока</w:t>
      </w:r>
      <w:r w:rsidR="00AB0AAC">
        <w:rPr>
          <w:bCs/>
        </w:rPr>
        <w:t xml:space="preserve"> 1</w:t>
      </w:r>
      <w:r w:rsidRPr="00AB0AAC">
        <w:rPr>
          <w:bCs/>
        </w:rPr>
        <w:t xml:space="preserve"> образовательной программы.</w:t>
      </w:r>
    </w:p>
    <w:p w:rsidR="00570135" w:rsidRPr="00381FCE" w:rsidRDefault="00570135" w:rsidP="00381FCE">
      <w:pPr>
        <w:pStyle w:val="31"/>
        <w:spacing w:after="0"/>
        <w:ind w:left="0" w:firstLine="539"/>
        <w:rPr>
          <w:bCs/>
          <w:sz w:val="24"/>
          <w:szCs w:val="24"/>
        </w:rPr>
      </w:pPr>
      <w:r w:rsidRPr="00AB0AAC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381FCE">
        <w:rPr>
          <w:bCs/>
          <w:sz w:val="24"/>
          <w:szCs w:val="24"/>
        </w:rPr>
        <w:t>«Безопасности</w:t>
      </w:r>
      <w:r w:rsidR="00381FCE" w:rsidRPr="00381FCE">
        <w:rPr>
          <w:bCs/>
          <w:sz w:val="24"/>
          <w:szCs w:val="24"/>
        </w:rPr>
        <w:t xml:space="preserve"> жизнедеятельности</w:t>
      </w:r>
      <w:r w:rsidR="00381FCE">
        <w:rPr>
          <w:bCs/>
          <w:sz w:val="24"/>
          <w:szCs w:val="24"/>
        </w:rPr>
        <w:t>», «Механизации</w:t>
      </w:r>
      <w:r w:rsidR="00381FCE" w:rsidRPr="00381FCE">
        <w:rPr>
          <w:bCs/>
          <w:sz w:val="24"/>
          <w:szCs w:val="24"/>
        </w:rPr>
        <w:t xml:space="preserve"> горного произво</w:t>
      </w:r>
      <w:r w:rsidR="00381FCE" w:rsidRPr="00381FCE">
        <w:rPr>
          <w:bCs/>
          <w:sz w:val="24"/>
          <w:szCs w:val="24"/>
        </w:rPr>
        <w:t>д</w:t>
      </w:r>
      <w:r w:rsidR="00381FCE" w:rsidRPr="00381FCE">
        <w:rPr>
          <w:bCs/>
          <w:sz w:val="24"/>
          <w:szCs w:val="24"/>
        </w:rPr>
        <w:t>ства</w:t>
      </w:r>
      <w:r w:rsidR="00381FCE">
        <w:rPr>
          <w:bCs/>
          <w:sz w:val="24"/>
          <w:szCs w:val="24"/>
        </w:rPr>
        <w:t>», «Горных машин и оборудования»,</w:t>
      </w:r>
      <w:r w:rsidR="00381FCE" w:rsidRPr="00381FCE">
        <w:rPr>
          <w:bCs/>
          <w:sz w:val="24"/>
          <w:szCs w:val="24"/>
        </w:rPr>
        <w:t xml:space="preserve"> </w:t>
      </w:r>
      <w:r w:rsidR="00F871AB" w:rsidRPr="00AB0AAC">
        <w:rPr>
          <w:sz w:val="24"/>
          <w:szCs w:val="24"/>
        </w:rPr>
        <w:t>«От</w:t>
      </w:r>
      <w:r w:rsidR="00381FCE">
        <w:rPr>
          <w:sz w:val="24"/>
          <w:szCs w:val="24"/>
        </w:rPr>
        <w:t>крытой</w:t>
      </w:r>
      <w:r w:rsidR="00F871AB" w:rsidRPr="00AB0AAC">
        <w:rPr>
          <w:sz w:val="24"/>
          <w:szCs w:val="24"/>
        </w:rPr>
        <w:t xml:space="preserve"> разра</w:t>
      </w:r>
      <w:r w:rsidR="00381FCE">
        <w:rPr>
          <w:sz w:val="24"/>
          <w:szCs w:val="24"/>
        </w:rPr>
        <w:t>ботки МПИ».</w:t>
      </w:r>
    </w:p>
    <w:p w:rsidR="007E78A6" w:rsidRPr="007E78A6" w:rsidRDefault="00570135" w:rsidP="00570135">
      <w:pPr>
        <w:ind w:firstLine="540"/>
        <w:jc w:val="both"/>
        <w:rPr>
          <w:bCs/>
        </w:rPr>
      </w:pPr>
      <w:r w:rsidRPr="00AB0AAC">
        <w:rPr>
          <w:bCs/>
        </w:rPr>
        <w:t>Знания (умения, владения), полученные при изучении данной дисциплины будут нео</w:t>
      </w:r>
      <w:r w:rsidRPr="00AB0AAC">
        <w:rPr>
          <w:bCs/>
        </w:rPr>
        <w:t>б</w:t>
      </w:r>
      <w:r w:rsidRPr="00AB0AAC">
        <w:rPr>
          <w:bCs/>
        </w:rPr>
        <w:t>ходимы при освоение дисциплин:</w:t>
      </w:r>
      <w:r w:rsidR="007E78A6" w:rsidRPr="007E78A6">
        <w:t xml:space="preserve"> </w:t>
      </w:r>
      <w:r w:rsidR="00C23149">
        <w:t>«</w:t>
      </w:r>
      <w:r w:rsidR="007E78A6" w:rsidRPr="007E78A6">
        <w:rPr>
          <w:bCs/>
        </w:rPr>
        <w:t>Строительство карьеров</w:t>
      </w:r>
      <w:r w:rsidR="00C23149">
        <w:rPr>
          <w:bCs/>
        </w:rPr>
        <w:t>»</w:t>
      </w:r>
      <w:r w:rsidR="007E78A6">
        <w:rPr>
          <w:bCs/>
        </w:rPr>
        <w:t xml:space="preserve">, </w:t>
      </w:r>
      <w:r w:rsidR="00C23149">
        <w:rPr>
          <w:bCs/>
        </w:rPr>
        <w:t>«</w:t>
      </w:r>
      <w:r w:rsidR="007E78A6" w:rsidRPr="007E78A6">
        <w:rPr>
          <w:bCs/>
        </w:rPr>
        <w:t>Технология и комплексная механизация открытых горных работ</w:t>
      </w:r>
      <w:r w:rsidR="00C23149">
        <w:rPr>
          <w:bCs/>
        </w:rPr>
        <w:t>»</w:t>
      </w:r>
      <w:r w:rsidR="007E78A6">
        <w:rPr>
          <w:bCs/>
        </w:rPr>
        <w:t xml:space="preserve">, </w:t>
      </w:r>
      <w:r w:rsidR="00C23149">
        <w:rPr>
          <w:bCs/>
        </w:rPr>
        <w:t>«</w:t>
      </w:r>
      <w:r w:rsidR="001D29CF" w:rsidRPr="001D29CF">
        <w:rPr>
          <w:bCs/>
        </w:rPr>
        <w:t>Планирование открытых горных работ</w:t>
      </w:r>
      <w:r w:rsidR="00C23149">
        <w:rPr>
          <w:bCs/>
        </w:rPr>
        <w:t>».</w:t>
      </w:r>
    </w:p>
    <w:p w:rsidR="00F80C5B" w:rsidRPr="00AB0AAC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AB0AAC" w:rsidRDefault="00993D3D" w:rsidP="00993D3D">
      <w:pPr>
        <w:ind w:left="709" w:hanging="142"/>
        <w:rPr>
          <w:b/>
        </w:rPr>
      </w:pPr>
      <w:r w:rsidRPr="00AB0AAC">
        <w:rPr>
          <w:b/>
        </w:rPr>
        <w:t xml:space="preserve">3 Компетенции обучающегося, формируемые в результате освоения дисциплины  </w:t>
      </w:r>
      <w:r w:rsidR="004629C8">
        <w:rPr>
          <w:b/>
        </w:rPr>
        <w:t xml:space="preserve">(модуля) </w:t>
      </w:r>
      <w:r w:rsidRPr="00AB0AAC">
        <w:rPr>
          <w:b/>
        </w:rPr>
        <w:t>и планируемые результаты обучения</w:t>
      </w:r>
    </w:p>
    <w:p w:rsidR="00993D3D" w:rsidRDefault="00993D3D" w:rsidP="00993D3D">
      <w:pPr>
        <w:ind w:firstLine="540"/>
        <w:jc w:val="both"/>
      </w:pPr>
      <w:r w:rsidRPr="00AB0AAC">
        <w:t xml:space="preserve">В результате освоения </w:t>
      </w:r>
      <w:r w:rsidRPr="00AB0AAC">
        <w:rPr>
          <w:bCs/>
        </w:rPr>
        <w:t xml:space="preserve">дисциплины </w:t>
      </w:r>
      <w:r w:rsidR="004629C8">
        <w:rPr>
          <w:bCs/>
        </w:rPr>
        <w:t xml:space="preserve">(модуля) </w:t>
      </w:r>
      <w:r w:rsidRPr="00AB0AAC">
        <w:rPr>
          <w:bCs/>
        </w:rPr>
        <w:t>«</w:t>
      </w:r>
      <w:r w:rsidR="00C146A7" w:rsidRPr="00AB0AAC">
        <w:rPr>
          <w:bCs/>
        </w:rPr>
        <w:t>Гидромеханизация ОГР</w:t>
      </w:r>
      <w:r w:rsidRPr="00AB0AAC"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8069"/>
      </w:tblGrid>
      <w:tr w:rsidR="004853A7" w:rsidRPr="00DE7E40" w:rsidTr="005E781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53A7" w:rsidRPr="00DE7E40" w:rsidRDefault="004853A7" w:rsidP="005E7817">
            <w:pPr>
              <w:jc w:val="center"/>
            </w:pPr>
            <w:r w:rsidRPr="00DE7E40">
              <w:t xml:space="preserve">Структурный </w:t>
            </w:r>
            <w:r w:rsidRPr="00DE7E40">
              <w:br/>
              <w:t xml:space="preserve">элемент </w:t>
            </w:r>
            <w:r w:rsidRPr="00DE7E4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53A7" w:rsidRPr="00DE7E40" w:rsidRDefault="004853A7" w:rsidP="005E7817">
            <w:pPr>
              <w:jc w:val="center"/>
            </w:pPr>
            <w:r w:rsidRPr="00DE7E40">
              <w:rPr>
                <w:bCs/>
              </w:rPr>
              <w:t xml:space="preserve">Планируемые результаты обучения </w:t>
            </w:r>
          </w:p>
        </w:tc>
      </w:tr>
      <w:tr w:rsidR="004853A7" w:rsidRPr="00DE7E40" w:rsidTr="005E78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pPr>
              <w:rPr>
                <w:b/>
                <w:bCs/>
              </w:rPr>
            </w:pPr>
            <w:r w:rsidRPr="00DE7E40">
              <w:rPr>
                <w:b/>
              </w:rPr>
              <w:t xml:space="preserve">ПСК-3.2 </w:t>
            </w:r>
            <w:r w:rsidRPr="00DE7E40"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4853A7" w:rsidRPr="00DE7E40" w:rsidTr="005E78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4853A7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E7E40">
              <w:rPr>
                <w:shd w:val="clear" w:color="auto" w:fill="FFFFFF"/>
              </w:rPr>
              <w:t>влияние физико-технических характеристик пород на процессы гидр</w:t>
            </w:r>
            <w:r w:rsidRPr="00DE7E40">
              <w:rPr>
                <w:shd w:val="clear" w:color="auto" w:fill="FFFFFF"/>
              </w:rPr>
              <w:t>о</w:t>
            </w:r>
            <w:r w:rsidRPr="00DE7E40">
              <w:rPr>
                <w:shd w:val="clear" w:color="auto" w:fill="FFFFFF"/>
              </w:rPr>
              <w:t>механизации;</w:t>
            </w:r>
          </w:p>
          <w:p w:rsidR="004853A7" w:rsidRPr="00DE7E40" w:rsidRDefault="00DD3CA0" w:rsidP="004853A7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E7E40">
              <w:t>процессы гидравлического разрушения горных пород свободным всас</w:t>
            </w:r>
            <w:r w:rsidRPr="00DE7E40">
              <w:t>ы</w:t>
            </w:r>
            <w:r w:rsidRPr="00DE7E40">
              <w:t>ванием;</w:t>
            </w:r>
          </w:p>
          <w:p w:rsidR="00DD3CA0" w:rsidRPr="00DE7E40" w:rsidRDefault="00DD3CA0" w:rsidP="004853A7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E7E40">
              <w:t>физические основы гидравлического транспорт</w:t>
            </w:r>
            <w:r w:rsidRPr="00DE7E40">
              <w:t>и</w:t>
            </w:r>
            <w:r w:rsidRPr="00DE7E40">
              <w:t>рования твердых частиц в напорном и безнапорном п</w:t>
            </w:r>
            <w:r w:rsidRPr="00DE7E40">
              <w:t>о</w:t>
            </w:r>
            <w:r w:rsidRPr="00DE7E40">
              <w:t>токах жидкости</w:t>
            </w:r>
          </w:p>
        </w:tc>
      </w:tr>
      <w:tr w:rsidR="004853A7" w:rsidRPr="00DE7E40" w:rsidTr="005E78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самостоятельно рассчитывать основные параметры гидромониторных забоев, забоев земснарядов и дра</w:t>
            </w:r>
            <w:r w:rsidRPr="00DE7E40">
              <w:rPr>
                <w:sz w:val="24"/>
                <w:szCs w:val="24"/>
              </w:rPr>
              <w:t>ж</w:t>
            </w:r>
            <w:r w:rsidRPr="00DE7E40">
              <w:rPr>
                <w:sz w:val="24"/>
                <w:szCs w:val="24"/>
              </w:rPr>
              <w:t>ных разрезов</w:t>
            </w:r>
            <w:r w:rsidR="00DE7E40" w:rsidRPr="00DE7E40">
              <w:rPr>
                <w:sz w:val="24"/>
                <w:szCs w:val="24"/>
              </w:rPr>
              <w:t>;</w:t>
            </w:r>
          </w:p>
          <w:p w:rsidR="00113688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определять основные параметры гидротранспортирования и намыва п</w:t>
            </w:r>
            <w:r w:rsidRPr="00DE7E40">
              <w:rPr>
                <w:sz w:val="24"/>
                <w:szCs w:val="24"/>
              </w:rPr>
              <w:t>о</w:t>
            </w:r>
            <w:r w:rsidRPr="00DE7E40">
              <w:rPr>
                <w:sz w:val="24"/>
                <w:szCs w:val="24"/>
              </w:rPr>
              <w:t>род на гидроо</w:t>
            </w:r>
            <w:r w:rsidRPr="00DE7E40">
              <w:rPr>
                <w:sz w:val="24"/>
                <w:szCs w:val="24"/>
              </w:rPr>
              <w:t>т</w:t>
            </w:r>
            <w:r w:rsidRPr="00DE7E40">
              <w:rPr>
                <w:sz w:val="24"/>
                <w:szCs w:val="24"/>
              </w:rPr>
              <w:t>валах</w:t>
            </w:r>
            <w:r w:rsidR="00DE7E40" w:rsidRPr="00DE7E40">
              <w:rPr>
                <w:sz w:val="24"/>
                <w:szCs w:val="24"/>
              </w:rPr>
              <w:t>;</w:t>
            </w:r>
          </w:p>
          <w:p w:rsidR="00113688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рассчитывать дражные отвалы, необходимые напоры для размыва и удельные расходы воды с учетом физико-технических свойств пород при гидромониторной и земснарядной разработках</w:t>
            </w:r>
          </w:p>
        </w:tc>
      </w:tr>
      <w:tr w:rsidR="004853A7" w:rsidRPr="00DE7E40" w:rsidTr="005E781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  <w:shd w:val="clear" w:color="auto" w:fill="FFFFFF"/>
              </w:rPr>
              <w:t>терминологией в рамках гидромех</w:t>
            </w:r>
            <w:r w:rsidRPr="00DE7E40">
              <w:rPr>
                <w:sz w:val="24"/>
                <w:szCs w:val="24"/>
                <w:shd w:val="clear" w:color="auto" w:fill="FFFFFF"/>
              </w:rPr>
              <w:t>а</w:t>
            </w:r>
            <w:r w:rsidRPr="00DE7E40">
              <w:rPr>
                <w:sz w:val="24"/>
                <w:szCs w:val="24"/>
                <w:shd w:val="clear" w:color="auto" w:fill="FFFFFF"/>
              </w:rPr>
              <w:t>низации ОГР</w:t>
            </w:r>
            <w:r w:rsidR="00DE7E40" w:rsidRPr="00DE7E40">
              <w:rPr>
                <w:sz w:val="24"/>
                <w:szCs w:val="24"/>
                <w:shd w:val="clear" w:color="auto" w:fill="FFFFFF"/>
              </w:rPr>
              <w:t>;</w:t>
            </w:r>
          </w:p>
          <w:p w:rsidR="00113688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методами оценки изменения физико-механических и физико-химических свойств горных пород под воздействием воды при гидромеханизирова</w:t>
            </w:r>
            <w:r w:rsidRPr="00DE7E40">
              <w:rPr>
                <w:sz w:val="24"/>
                <w:szCs w:val="24"/>
              </w:rPr>
              <w:t>н</w:t>
            </w:r>
            <w:r w:rsidRPr="00DE7E40">
              <w:rPr>
                <w:sz w:val="24"/>
                <w:szCs w:val="24"/>
              </w:rPr>
              <w:t>ной разработке</w:t>
            </w:r>
            <w:r w:rsidR="00DE7E40" w:rsidRPr="00DE7E40">
              <w:rPr>
                <w:sz w:val="24"/>
                <w:szCs w:val="24"/>
              </w:rPr>
              <w:t>;</w:t>
            </w:r>
          </w:p>
          <w:p w:rsidR="00113688" w:rsidRPr="00DE7E40" w:rsidRDefault="00113688" w:rsidP="004853A7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E7E40">
              <w:rPr>
                <w:sz w:val="24"/>
                <w:szCs w:val="24"/>
              </w:rPr>
              <w:t>способами и методами проведения горных работ, определением их о</w:t>
            </w:r>
            <w:r w:rsidRPr="00DE7E40">
              <w:rPr>
                <w:sz w:val="24"/>
                <w:szCs w:val="24"/>
              </w:rPr>
              <w:t>с</w:t>
            </w:r>
            <w:r w:rsidRPr="00DE7E40">
              <w:rPr>
                <w:sz w:val="24"/>
                <w:szCs w:val="24"/>
              </w:rPr>
              <w:t>новных параме</w:t>
            </w:r>
            <w:r w:rsidRPr="00DE7E40">
              <w:rPr>
                <w:sz w:val="24"/>
                <w:szCs w:val="24"/>
              </w:rPr>
              <w:t>т</w:t>
            </w:r>
            <w:r w:rsidRPr="00DE7E40">
              <w:rPr>
                <w:sz w:val="24"/>
                <w:szCs w:val="24"/>
              </w:rPr>
              <w:t>ров</w:t>
            </w:r>
          </w:p>
        </w:tc>
      </w:tr>
      <w:tr w:rsidR="004853A7" w:rsidRPr="00DE7E40" w:rsidTr="005E781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4853A7">
            <w:r w:rsidRPr="00DE7E40">
              <w:rPr>
                <w:b/>
              </w:rPr>
              <w:t xml:space="preserve">ПСК-3.3 </w:t>
            </w:r>
            <w:r w:rsidRPr="00DE7E40">
              <w:t>способностью обосновывать главные параметры карьера, вскрытие карьерного п</w:t>
            </w:r>
            <w:r w:rsidRPr="00DE7E40">
              <w:t>о</w:t>
            </w:r>
            <w:r w:rsidRPr="00DE7E40">
              <w:lastRenderedPageBreak/>
              <w:t>ля, системы открытой разработки, режим горных работ, технологию и механизацию откр</w:t>
            </w:r>
            <w:r w:rsidRPr="00DE7E40">
              <w:t>ы</w:t>
            </w:r>
            <w:r w:rsidRPr="00DE7E40">
              <w:t>тых горных работ, методы профилактики аварий и способы ликвидации их последствий</w:t>
            </w:r>
          </w:p>
        </w:tc>
      </w:tr>
      <w:tr w:rsidR="004853A7" w:rsidRPr="00DE7E40" w:rsidTr="005E781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теорию намыва твердых частиц на гидроотвалы и в плотины</w:t>
            </w:r>
            <w:r w:rsidR="00DE7E40" w:rsidRPr="00DE7E40">
              <w:rPr>
                <w:shd w:val="clear" w:color="auto" w:fill="FFFFFF"/>
              </w:rPr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параметры гидромониторных, земснарядных и дра</w:t>
            </w:r>
            <w:r w:rsidRPr="00DE7E40">
              <w:rPr>
                <w:shd w:val="clear" w:color="auto" w:fill="FFFFFF"/>
              </w:rPr>
              <w:t>ж</w:t>
            </w:r>
            <w:r w:rsidRPr="00DE7E40">
              <w:rPr>
                <w:shd w:val="clear" w:color="auto" w:fill="FFFFFF"/>
              </w:rPr>
              <w:t>ных забоев</w:t>
            </w:r>
            <w:r w:rsidR="00DE7E40" w:rsidRPr="00DE7E40">
              <w:rPr>
                <w:shd w:val="clear" w:color="auto" w:fill="FFFFFF"/>
              </w:rPr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основные параметры гидротехнических сооружений</w:t>
            </w:r>
            <w:r w:rsidR="00DE7E40" w:rsidRPr="00DE7E40">
              <w:rPr>
                <w:shd w:val="clear" w:color="auto" w:fill="FFFFFF"/>
              </w:rPr>
              <w:t>; технологические основы процес</w:t>
            </w:r>
            <w:r w:rsidRPr="00DE7E40">
              <w:rPr>
                <w:shd w:val="clear" w:color="auto" w:fill="FFFFFF"/>
              </w:rPr>
              <w:t>сов гидр</w:t>
            </w:r>
            <w:r w:rsidRPr="00DE7E40">
              <w:rPr>
                <w:shd w:val="clear" w:color="auto" w:fill="FFFFFF"/>
              </w:rPr>
              <w:t>о</w:t>
            </w:r>
            <w:r w:rsidRPr="00DE7E40">
              <w:rPr>
                <w:shd w:val="clear" w:color="auto" w:fill="FFFFFF"/>
              </w:rPr>
              <w:t>механизации</w:t>
            </w:r>
          </w:p>
        </w:tc>
      </w:tr>
      <w:tr w:rsidR="004853A7" w:rsidRPr="00DE7E40" w:rsidTr="005E781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применять ЭВМ для решения типовых задач горного прои</w:t>
            </w:r>
            <w:r w:rsidRPr="00DE7E40">
              <w:rPr>
                <w:shd w:val="clear" w:color="auto" w:fill="FFFFFF"/>
              </w:rPr>
              <w:t>з</w:t>
            </w:r>
            <w:r w:rsidRPr="00DE7E40">
              <w:rPr>
                <w:shd w:val="clear" w:color="auto" w:fill="FFFFFF"/>
              </w:rPr>
              <w:t>водства</w:t>
            </w:r>
            <w:r w:rsidR="00DE7E40" w:rsidRPr="00DE7E40">
              <w:rPr>
                <w:shd w:val="clear" w:color="auto" w:fill="FFFFFF"/>
              </w:rPr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rPr>
                <w:shd w:val="clear" w:color="auto" w:fill="FFFFFF"/>
              </w:rPr>
              <w:t>анализировать горнотехническую ситуацию и определять способы р</w:t>
            </w:r>
            <w:r w:rsidRPr="00DE7E40">
              <w:rPr>
                <w:shd w:val="clear" w:color="auto" w:fill="FFFFFF"/>
              </w:rPr>
              <w:t>е</w:t>
            </w:r>
            <w:r w:rsidRPr="00DE7E40">
              <w:rPr>
                <w:shd w:val="clear" w:color="auto" w:fill="FFFFFF"/>
              </w:rPr>
              <w:t>шения поставленных задач с использованием информационных технол</w:t>
            </w:r>
            <w:r w:rsidRPr="00DE7E40">
              <w:rPr>
                <w:shd w:val="clear" w:color="auto" w:fill="FFFFFF"/>
              </w:rPr>
              <w:t>о</w:t>
            </w:r>
            <w:r w:rsidRPr="00DE7E40">
              <w:rPr>
                <w:shd w:val="clear" w:color="auto" w:fill="FFFFFF"/>
              </w:rPr>
              <w:t>гий</w:t>
            </w:r>
            <w:r w:rsidR="00DE7E40" w:rsidRPr="00DE7E40">
              <w:rPr>
                <w:shd w:val="clear" w:color="auto" w:fill="FFFFFF"/>
              </w:rPr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организовать выполнение основных требований технической эксплуат</w:t>
            </w:r>
            <w:r w:rsidRPr="00DE7E40">
              <w:t>а</w:t>
            </w:r>
            <w:r w:rsidRPr="00DE7E40">
              <w:t>ции и пр</w:t>
            </w:r>
            <w:r w:rsidRPr="00DE7E40">
              <w:t>а</w:t>
            </w:r>
            <w:r w:rsidRPr="00DE7E40">
              <w:t>вил безопасного ведения горных работ</w:t>
            </w:r>
          </w:p>
        </w:tc>
      </w:tr>
      <w:tr w:rsidR="004853A7" w:rsidRPr="00DE7E40" w:rsidTr="005E781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53A7" w:rsidRPr="00DE7E40" w:rsidRDefault="004853A7" w:rsidP="005E7817">
            <w:r w:rsidRPr="00DE7E4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7E40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отра</w:t>
            </w:r>
            <w:r w:rsidR="00DE7E40" w:rsidRPr="00DE7E40">
              <w:t>слевыми правилами безопасности;</w:t>
            </w:r>
          </w:p>
          <w:p w:rsidR="004853A7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методами проектирования систем гидром</w:t>
            </w:r>
            <w:r w:rsidRPr="00DE7E40">
              <w:t>е</w:t>
            </w:r>
            <w:r w:rsidRPr="00DE7E40">
              <w:t>ханизации</w:t>
            </w:r>
            <w:r w:rsidR="00DE7E40" w:rsidRPr="00DE7E40">
              <w:t>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способами измерения параметров производственной среды, характер</w:t>
            </w:r>
            <w:r w:rsidRPr="00DE7E40">
              <w:t>и</w:t>
            </w:r>
            <w:r w:rsidRPr="00DE7E40">
              <w:t>зующих безопа</w:t>
            </w:r>
            <w:r w:rsidRPr="00DE7E40">
              <w:t>с</w:t>
            </w:r>
            <w:r w:rsidRPr="00DE7E40">
              <w:t>ность труда</w:t>
            </w:r>
            <w:r w:rsidR="00DE7E40" w:rsidRPr="00DE7E40">
              <w:t>;</w:t>
            </w:r>
          </w:p>
          <w:p w:rsidR="00DE7E40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знаниями порядка расследования аварий и несчастных случаев и офор</w:t>
            </w:r>
            <w:r w:rsidRPr="00DE7E40">
              <w:t>м</w:t>
            </w:r>
            <w:r w:rsidR="00DE7E40" w:rsidRPr="00DE7E40">
              <w:t>ления необходимой документации;</w:t>
            </w:r>
          </w:p>
          <w:p w:rsidR="00B656FB" w:rsidRPr="00DE7E40" w:rsidRDefault="00B656FB" w:rsidP="004853A7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DE7E40">
              <w:t>методами технического контроля в условиях действующего горного произво</w:t>
            </w:r>
            <w:r w:rsidRPr="00DE7E40">
              <w:t>д</w:t>
            </w:r>
            <w:r w:rsidRPr="00DE7E40">
              <w:t>ства</w:t>
            </w:r>
          </w:p>
        </w:tc>
      </w:tr>
    </w:tbl>
    <w:p w:rsidR="00993D3D" w:rsidRPr="00AB0AAC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800D8" w:rsidRDefault="007800D8" w:rsidP="007800D8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  <w:sectPr w:rsidR="007800D8" w:rsidSect="00CD150C">
          <w:footerReference w:type="even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800D8" w:rsidRPr="00AB0AAC" w:rsidRDefault="007800D8" w:rsidP="007800D8">
      <w:pPr>
        <w:ind w:left="709" w:hanging="142"/>
        <w:rPr>
          <w:b/>
          <w:bCs/>
        </w:rPr>
      </w:pPr>
      <w:r w:rsidRPr="00AB0AAC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7800D8" w:rsidRPr="00CB75DF" w:rsidRDefault="007800D8" w:rsidP="007800D8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зачетные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ницы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7800D8" w:rsidRPr="00FB2080" w:rsidRDefault="007800D8" w:rsidP="007800D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9F6FBC">
        <w:rPr>
          <w:rStyle w:val="FontStyle18"/>
          <w:b w:val="0"/>
          <w:sz w:val="24"/>
          <w:szCs w:val="24"/>
        </w:rPr>
        <w:t>контактная работа – 55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7800D8" w:rsidRPr="00FB2080" w:rsidRDefault="007800D8" w:rsidP="007800D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54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7800D8" w:rsidRPr="00FB2080" w:rsidRDefault="009F6FBC" w:rsidP="007800D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800D8">
        <w:rPr>
          <w:rStyle w:val="FontStyle18"/>
          <w:b w:val="0"/>
          <w:sz w:val="24"/>
          <w:szCs w:val="24"/>
        </w:rPr>
        <w:t>1</w:t>
      </w:r>
      <w:r w:rsidR="007800D8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7800D8" w:rsidRPr="00FB2080" w:rsidRDefault="007800D8" w:rsidP="007800D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9F6FBC">
        <w:rPr>
          <w:rStyle w:val="FontStyle18"/>
          <w:b w:val="0"/>
          <w:sz w:val="24"/>
          <w:szCs w:val="24"/>
        </w:rPr>
        <w:t>та – 53 акад. часов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42"/>
        <w:gridCol w:w="565"/>
        <w:gridCol w:w="669"/>
        <w:gridCol w:w="648"/>
        <w:gridCol w:w="971"/>
        <w:gridCol w:w="3146"/>
        <w:gridCol w:w="2850"/>
        <w:gridCol w:w="1237"/>
      </w:tblGrid>
      <w:tr w:rsidR="007800D8" w:rsidRPr="00553B7E" w:rsidTr="006C35EA">
        <w:trPr>
          <w:cantSplit/>
          <w:trHeight w:val="1156"/>
          <w:tblHeader/>
        </w:trPr>
        <w:tc>
          <w:tcPr>
            <w:tcW w:w="1409" w:type="pct"/>
            <w:vMerge w:val="restart"/>
            <w:vAlign w:val="center"/>
          </w:tcPr>
          <w:p w:rsidR="007800D8" w:rsidRPr="00553B7E" w:rsidRDefault="007800D8" w:rsidP="007800D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7800D8" w:rsidRPr="00553B7E" w:rsidRDefault="007800D8" w:rsidP="007800D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7800D8" w:rsidRPr="00553B7E" w:rsidRDefault="007800D8" w:rsidP="007800D8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553B7E">
              <w:rPr>
                <w:rStyle w:val="FontStyle25"/>
                <w:i w:val="0"/>
                <w:sz w:val="20"/>
                <w:szCs w:val="20"/>
              </w:rPr>
              <w:t>С</w:t>
            </w:r>
            <w:r w:rsidRPr="00553B7E">
              <w:rPr>
                <w:rStyle w:val="FontStyle25"/>
                <w:i w:val="0"/>
                <w:sz w:val="20"/>
                <w:szCs w:val="20"/>
              </w:rPr>
              <w:t>е</w:t>
            </w:r>
            <w:r w:rsidRPr="00553B7E">
              <w:rPr>
                <w:rStyle w:val="FontStyle25"/>
                <w:i w:val="0"/>
                <w:sz w:val="20"/>
                <w:szCs w:val="20"/>
              </w:rPr>
              <w:t>местр</w:t>
            </w:r>
          </w:p>
        </w:tc>
        <w:tc>
          <w:tcPr>
            <w:tcW w:w="636" w:type="pct"/>
            <w:gridSpan w:val="3"/>
            <w:vAlign w:val="center"/>
          </w:tcPr>
          <w:p w:rsidR="007800D8" w:rsidRPr="00553B7E" w:rsidRDefault="007800D8" w:rsidP="007800D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7800D8" w:rsidRPr="00553B7E" w:rsidRDefault="007800D8" w:rsidP="007800D8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</w:t>
            </w:r>
            <w:r w:rsidRPr="00553B7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сах)</w:t>
            </w:r>
          </w:p>
        </w:tc>
        <w:tc>
          <w:tcPr>
            <w:tcW w:w="1063" w:type="pct"/>
            <w:vMerge w:val="restart"/>
            <w:vAlign w:val="center"/>
          </w:tcPr>
          <w:p w:rsidR="007800D8" w:rsidRPr="00553B7E" w:rsidRDefault="007800D8" w:rsidP="007800D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553B7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7800D8" w:rsidRPr="00553B7E" w:rsidRDefault="007800D8" w:rsidP="007800D8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7800D8" w:rsidRPr="00553B7E" w:rsidRDefault="007800D8" w:rsidP="007800D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структу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</w:tr>
      <w:tr w:rsidR="007800D8" w:rsidRPr="00553B7E" w:rsidTr="00553B7E">
        <w:trPr>
          <w:cantSplit/>
          <w:trHeight w:val="1134"/>
          <w:tblHeader/>
        </w:trPr>
        <w:tc>
          <w:tcPr>
            <w:tcW w:w="1409" w:type="pct"/>
            <w:vMerge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ле</w:t>
            </w:r>
            <w:r w:rsidRPr="00553B7E">
              <w:rPr>
                <w:sz w:val="20"/>
                <w:szCs w:val="20"/>
              </w:rPr>
              <w:t>к</w:t>
            </w:r>
            <w:r w:rsidRPr="00553B7E">
              <w:rPr>
                <w:sz w:val="20"/>
                <w:szCs w:val="20"/>
              </w:rPr>
              <w:t>ции</w:t>
            </w:r>
          </w:p>
        </w:tc>
        <w:tc>
          <w:tcPr>
            <w:tcW w:w="226" w:type="pct"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лаб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рат.</w:t>
            </w:r>
          </w:p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зан</w:t>
            </w:r>
            <w:r w:rsidRPr="00553B7E">
              <w:rPr>
                <w:sz w:val="20"/>
                <w:szCs w:val="20"/>
              </w:rPr>
              <w:t>я</w:t>
            </w:r>
            <w:r w:rsidRPr="00553B7E">
              <w:rPr>
                <w:sz w:val="20"/>
                <w:szCs w:val="20"/>
              </w:rPr>
              <w:t>тия</w:t>
            </w:r>
          </w:p>
        </w:tc>
        <w:tc>
          <w:tcPr>
            <w:tcW w:w="219" w:type="pct"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практич. з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нятия</w:t>
            </w:r>
          </w:p>
        </w:tc>
        <w:tc>
          <w:tcPr>
            <w:tcW w:w="328" w:type="pct"/>
            <w:vMerge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Merge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textDirection w:val="btLr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800D8" w:rsidRPr="00553B7E" w:rsidTr="00553B7E">
        <w:trPr>
          <w:trHeight w:val="268"/>
        </w:trPr>
        <w:tc>
          <w:tcPr>
            <w:tcW w:w="1409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1. Раздел</w:t>
            </w:r>
            <w:r w:rsidRPr="00553B7E">
              <w:rPr>
                <w:bCs/>
                <w:iCs/>
                <w:sz w:val="20"/>
                <w:szCs w:val="20"/>
              </w:rPr>
              <w:t xml:space="preserve"> </w:t>
            </w:r>
            <w:r w:rsidR="000E536F" w:rsidRPr="00553B7E">
              <w:rPr>
                <w:bCs/>
                <w:iCs/>
                <w:sz w:val="20"/>
                <w:szCs w:val="20"/>
              </w:rPr>
              <w:t xml:space="preserve"> Введение</w:t>
            </w:r>
          </w:p>
        </w:tc>
        <w:tc>
          <w:tcPr>
            <w:tcW w:w="183" w:type="pct"/>
            <w:vAlign w:val="center"/>
          </w:tcPr>
          <w:p w:rsidR="007800D8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7800D8" w:rsidRPr="00553B7E" w:rsidRDefault="007800D8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1.1. Общие сведения о гидромеханизир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ванном способе разработки месторожд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ний полезных ископа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мых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 (собеседов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1.2. Понятие о струе, динамические и стру</w:t>
            </w:r>
            <w:r w:rsidRPr="00553B7E">
              <w:rPr>
                <w:sz w:val="20"/>
                <w:szCs w:val="20"/>
              </w:rPr>
              <w:t>к</w:t>
            </w:r>
            <w:r w:rsidRPr="00553B7E">
              <w:rPr>
                <w:sz w:val="20"/>
                <w:szCs w:val="20"/>
              </w:rPr>
              <w:t>турные характеристики струи, категории го</w:t>
            </w:r>
            <w:r w:rsidRPr="00553B7E">
              <w:rPr>
                <w:sz w:val="20"/>
                <w:szCs w:val="20"/>
              </w:rPr>
              <w:t>р</w:t>
            </w:r>
            <w:r w:rsidRPr="00553B7E">
              <w:rPr>
                <w:sz w:val="20"/>
                <w:szCs w:val="20"/>
              </w:rPr>
              <w:t>ных пород по трудности гидромеханизирова</w:t>
            </w:r>
            <w:r w:rsidRPr="00553B7E">
              <w:rPr>
                <w:sz w:val="20"/>
                <w:szCs w:val="20"/>
              </w:rPr>
              <w:t>н</w:t>
            </w:r>
            <w:r w:rsidRPr="00553B7E">
              <w:rPr>
                <w:sz w:val="20"/>
                <w:szCs w:val="20"/>
              </w:rPr>
              <w:t>ной разрабо</w:t>
            </w:r>
            <w:r w:rsidRPr="00553B7E">
              <w:rPr>
                <w:sz w:val="20"/>
                <w:szCs w:val="20"/>
              </w:rPr>
              <w:t>т</w:t>
            </w:r>
            <w:r w:rsidRPr="00553B7E">
              <w:rPr>
                <w:sz w:val="20"/>
                <w:szCs w:val="20"/>
              </w:rPr>
              <w:t>ки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 (собеседов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70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2. Раздел Физические основы и методы расчёта гидравлического транспорта горных п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род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2.1. Режимы напорного гидротранспортиров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ния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Решение задачи №1. Самосто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тельное изучение учебной литер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7800D8">
            <w:pPr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2.2. Общие принципы инженерного расчёта ламинарного и турбулентного транспортиров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ния двухфазных пульп. Расчёт самотечного гидротранспо</w:t>
            </w:r>
            <w:r w:rsidRPr="00553B7E">
              <w:rPr>
                <w:sz w:val="20"/>
                <w:szCs w:val="20"/>
              </w:rPr>
              <w:t>р</w:t>
            </w:r>
            <w:r w:rsidRPr="00553B7E">
              <w:rPr>
                <w:sz w:val="20"/>
                <w:szCs w:val="20"/>
              </w:rPr>
              <w:t>та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7800D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7800D8">
            <w:pPr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занятие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№1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268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3. Раздел Схемы водоснабжения гидроустан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вок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lastRenderedPageBreak/>
              <w:t>3.1. Определение потре</w:t>
            </w:r>
            <w:r w:rsidRPr="00553B7E">
              <w:rPr>
                <w:sz w:val="20"/>
                <w:szCs w:val="20"/>
              </w:rPr>
              <w:t>б</w:t>
            </w:r>
            <w:r w:rsidRPr="00553B7E">
              <w:rPr>
                <w:sz w:val="20"/>
                <w:szCs w:val="20"/>
              </w:rPr>
              <w:t>ности в воде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Решение задачи №2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3.2. Обработка текстовой информации. Расчёт водоводов и выбор насосов. Компоновка насосных станций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№2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268"/>
        </w:trPr>
        <w:tc>
          <w:tcPr>
            <w:tcW w:w="140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4. Раздел Процессы гидравлического разруш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ния массива пород гидромонит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рами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4.1. Конструкции и технологический расчёт гидромон</w:t>
            </w:r>
            <w:r w:rsidRPr="00553B7E">
              <w:rPr>
                <w:sz w:val="20"/>
                <w:szCs w:val="20"/>
              </w:rPr>
              <w:t>и</w:t>
            </w:r>
            <w:r w:rsidRPr="00553B7E">
              <w:rPr>
                <w:sz w:val="20"/>
                <w:szCs w:val="20"/>
              </w:rPr>
              <w:t>торов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Решение задачи №3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4.2. Схемы гидромониторного размыва. Обр</w:t>
            </w:r>
            <w:r w:rsidRPr="00553B7E">
              <w:rPr>
                <w:sz w:val="20"/>
                <w:szCs w:val="20"/>
              </w:rPr>
              <w:t>у</w:t>
            </w:r>
            <w:r w:rsidRPr="00553B7E">
              <w:rPr>
                <w:sz w:val="20"/>
                <w:szCs w:val="20"/>
              </w:rPr>
              <w:t>шение гидромониторных забоев и глубина вруба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№3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268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bCs/>
                <w:iCs/>
                <w:sz w:val="20"/>
                <w:szCs w:val="20"/>
              </w:rPr>
            </w:pPr>
            <w:r w:rsidRPr="00553B7E">
              <w:rPr>
                <w:bCs/>
                <w:iCs/>
                <w:sz w:val="20"/>
                <w:szCs w:val="20"/>
              </w:rPr>
              <w:t xml:space="preserve">5. Раздел </w:t>
            </w:r>
            <w:r w:rsidRPr="00553B7E">
              <w:rPr>
                <w:sz w:val="20"/>
                <w:szCs w:val="20"/>
              </w:rPr>
              <w:t>Технология и процессы разработки горных пород земсн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рядами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5.1. Типы земснарядов и их технические хара</w:t>
            </w:r>
            <w:r w:rsidRPr="00553B7E">
              <w:rPr>
                <w:sz w:val="20"/>
                <w:szCs w:val="20"/>
              </w:rPr>
              <w:t>к</w:t>
            </w:r>
            <w:r w:rsidRPr="00553B7E">
              <w:rPr>
                <w:sz w:val="20"/>
                <w:szCs w:val="20"/>
              </w:rPr>
              <w:t>теристики. Конструкция земснарядов и их п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ремещ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ние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Решение задачи №4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5.2. Процессы разработки несвязанных грунтов земснаряд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ми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№4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268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bCs/>
                <w:iCs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lastRenderedPageBreak/>
              <w:t>6.</w:t>
            </w:r>
            <w:r w:rsidRPr="00553B7E">
              <w:rPr>
                <w:sz w:val="20"/>
                <w:szCs w:val="20"/>
              </w:rPr>
              <w:tab/>
              <w:t>Раздел Дражная разработка месторо</w:t>
            </w:r>
            <w:r w:rsidRPr="00553B7E">
              <w:rPr>
                <w:sz w:val="20"/>
                <w:szCs w:val="20"/>
              </w:rPr>
              <w:t>ж</w:t>
            </w:r>
            <w:r w:rsidRPr="00553B7E">
              <w:rPr>
                <w:sz w:val="20"/>
                <w:szCs w:val="20"/>
              </w:rPr>
              <w:t>дений полезных иск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паемых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6.1. Область применения и классификация драг. Технология выемки и производител</w:t>
            </w:r>
            <w:r w:rsidRPr="00553B7E">
              <w:rPr>
                <w:sz w:val="20"/>
                <w:szCs w:val="20"/>
              </w:rPr>
              <w:t>ь</w:t>
            </w:r>
            <w:r w:rsidRPr="00553B7E">
              <w:rPr>
                <w:sz w:val="20"/>
                <w:szCs w:val="20"/>
              </w:rPr>
              <w:t>ность многочерп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ковых драг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6.2. Вскрытие месторождений  и системы ра</w:t>
            </w:r>
            <w:r w:rsidRPr="00553B7E">
              <w:rPr>
                <w:sz w:val="20"/>
                <w:szCs w:val="20"/>
              </w:rPr>
              <w:t>з</w:t>
            </w:r>
            <w:r w:rsidRPr="00553B7E">
              <w:rPr>
                <w:sz w:val="20"/>
                <w:szCs w:val="20"/>
              </w:rPr>
              <w:t>работки с использованием драг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№5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268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bCs/>
                <w:iCs/>
                <w:sz w:val="20"/>
                <w:szCs w:val="20"/>
              </w:rPr>
            </w:pPr>
            <w:r w:rsidRPr="00553B7E">
              <w:rPr>
                <w:bCs/>
                <w:iCs/>
                <w:sz w:val="20"/>
                <w:szCs w:val="20"/>
              </w:rPr>
              <w:t xml:space="preserve">7.  Раздел </w:t>
            </w:r>
            <w:r w:rsidRPr="00553B7E">
              <w:rPr>
                <w:sz w:val="20"/>
                <w:szCs w:val="20"/>
              </w:rPr>
              <w:t>Вскрытие и системы гидравл</w:t>
            </w:r>
            <w:r w:rsidRPr="00553B7E">
              <w:rPr>
                <w:sz w:val="20"/>
                <w:szCs w:val="20"/>
              </w:rPr>
              <w:t>и</w:t>
            </w:r>
            <w:r w:rsidRPr="00553B7E">
              <w:rPr>
                <w:sz w:val="20"/>
                <w:szCs w:val="20"/>
              </w:rPr>
              <w:t>ческой разработки местор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ждений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7.1. Способы вскрытия и системы открытой гидравлической разработки. Структура схем комплексной механизации при ведении вскрышных работ с использованием гидром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нит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ров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7.2. Вскрытие карьерных полей, разрабатыва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мых земснар</w:t>
            </w:r>
            <w:r w:rsidRPr="00553B7E">
              <w:rPr>
                <w:sz w:val="20"/>
                <w:szCs w:val="20"/>
              </w:rPr>
              <w:t>я</w:t>
            </w:r>
            <w:r w:rsidRPr="00553B7E">
              <w:rPr>
                <w:sz w:val="20"/>
                <w:szCs w:val="20"/>
              </w:rPr>
              <w:t>дами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№6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268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bCs/>
                <w:iCs/>
                <w:sz w:val="20"/>
                <w:szCs w:val="20"/>
              </w:rPr>
            </w:pPr>
            <w:r w:rsidRPr="00553B7E">
              <w:rPr>
                <w:bCs/>
                <w:iCs/>
                <w:sz w:val="20"/>
                <w:szCs w:val="20"/>
              </w:rPr>
              <w:t xml:space="preserve">8. Раздел </w:t>
            </w:r>
            <w:r w:rsidRPr="00553B7E">
              <w:rPr>
                <w:sz w:val="20"/>
                <w:szCs w:val="20"/>
              </w:rPr>
              <w:t>Особенности ведения открытых го</w:t>
            </w:r>
            <w:r w:rsidRPr="00553B7E">
              <w:rPr>
                <w:sz w:val="20"/>
                <w:szCs w:val="20"/>
              </w:rPr>
              <w:t>р</w:t>
            </w:r>
            <w:r w:rsidRPr="00553B7E">
              <w:rPr>
                <w:sz w:val="20"/>
                <w:szCs w:val="20"/>
              </w:rPr>
              <w:t>ных работ средствами гидромеханизации в зимний период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8.1. Подготовка пород к размыву и водосна</w:t>
            </w:r>
            <w:r w:rsidRPr="00553B7E">
              <w:rPr>
                <w:sz w:val="20"/>
                <w:szCs w:val="20"/>
              </w:rPr>
              <w:t>б</w:t>
            </w:r>
            <w:r w:rsidRPr="00553B7E">
              <w:rPr>
                <w:sz w:val="20"/>
                <w:szCs w:val="20"/>
              </w:rPr>
              <w:t>жение установок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lastRenderedPageBreak/>
              <w:t>8.2. Гидротранспортирование пород и работа земсн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рядов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опросу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268"/>
        </w:trPr>
        <w:tc>
          <w:tcPr>
            <w:tcW w:w="1409" w:type="pct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553B7E">
              <w:rPr>
                <w:bCs/>
                <w:iCs/>
                <w:sz w:val="20"/>
                <w:szCs w:val="20"/>
              </w:rPr>
              <w:t>9</w:t>
            </w:r>
            <w:r w:rsidRPr="00553B7E">
              <w:rPr>
                <w:sz w:val="20"/>
                <w:szCs w:val="20"/>
              </w:rPr>
              <w:t>. Раздел Подводная добыча полезных ископ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емых со дна морей и океанов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9.1. Направления развития подводной д</w:t>
            </w:r>
            <w:r w:rsidRPr="00553B7E">
              <w:rPr>
                <w:sz w:val="20"/>
                <w:szCs w:val="20"/>
              </w:rPr>
              <w:t>о</w:t>
            </w:r>
            <w:r w:rsidRPr="00553B7E">
              <w:rPr>
                <w:sz w:val="20"/>
                <w:szCs w:val="20"/>
              </w:rPr>
              <w:t>бычи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3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опросу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22"/>
        </w:trPr>
        <w:tc>
          <w:tcPr>
            <w:tcW w:w="1409" w:type="pct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9.2. Системы открытой подводной разр</w:t>
            </w:r>
            <w:r w:rsidRPr="00553B7E">
              <w:rPr>
                <w:sz w:val="20"/>
                <w:szCs w:val="20"/>
              </w:rPr>
              <w:t>а</w:t>
            </w:r>
            <w:r w:rsidRPr="00553B7E">
              <w:rPr>
                <w:sz w:val="20"/>
                <w:szCs w:val="20"/>
              </w:rPr>
              <w:t>ботки месторожд</w:t>
            </w:r>
            <w:r w:rsidRPr="00553B7E">
              <w:rPr>
                <w:sz w:val="20"/>
                <w:szCs w:val="20"/>
              </w:rPr>
              <w:t>е</w:t>
            </w:r>
            <w:r w:rsidRPr="00553B7E">
              <w:rPr>
                <w:sz w:val="20"/>
                <w:szCs w:val="20"/>
              </w:rPr>
              <w:t>ний.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2/2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2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семинарскому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тию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Семинарское зан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18" w:type="pct"/>
            <w:vAlign w:val="center"/>
          </w:tcPr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ПСК-3.2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зув, ПСК-3.3</w:t>
            </w:r>
          </w:p>
          <w:p w:rsidR="006C35EA" w:rsidRPr="00553B7E" w:rsidRDefault="006C35EA" w:rsidP="00553B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зув</w:t>
            </w: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553B7E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3" w:type="pct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</w:t>
            </w:r>
          </w:p>
        </w:tc>
        <w:tc>
          <w:tcPr>
            <w:tcW w:w="328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Подготовка к контрольной р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боте №7</w:t>
            </w:r>
          </w:p>
        </w:tc>
        <w:tc>
          <w:tcPr>
            <w:tcW w:w="963" w:type="pct"/>
            <w:vAlign w:val="center"/>
          </w:tcPr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553B7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6C35EA" w:rsidRPr="00553B7E" w:rsidRDefault="006C35EA" w:rsidP="00096DD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C35EA" w:rsidRPr="00553B7E" w:rsidRDefault="006C35EA" w:rsidP="005E7817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6C35EA" w:rsidRPr="00553B7E" w:rsidTr="00B24544">
        <w:trPr>
          <w:trHeight w:val="499"/>
        </w:trPr>
        <w:tc>
          <w:tcPr>
            <w:tcW w:w="1409" w:type="pct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83" w:type="pct"/>
            <w:shd w:val="clear" w:color="auto" w:fill="auto"/>
          </w:tcPr>
          <w:p w:rsidR="006C35EA" w:rsidRDefault="006C35EA" w:rsidP="006C35EA">
            <w:pPr>
              <w:jc w:val="center"/>
            </w:pPr>
            <w:r w:rsidRPr="008F3EE0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Подготовка к зачету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553B7E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6C35EA" w:rsidRPr="00553B7E" w:rsidRDefault="006C35EA" w:rsidP="007800D8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7800D8" w:rsidRDefault="007800D8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7800D8" w:rsidSect="007800D8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146A7" w:rsidRPr="00AB0AAC" w:rsidRDefault="00C146A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Pr="00AB0AAC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left="709" w:hanging="142"/>
        <w:rPr>
          <w:b/>
          <w:bCs/>
        </w:rPr>
      </w:pPr>
      <w:r w:rsidRPr="00AB0AAC">
        <w:rPr>
          <w:b/>
          <w:bCs/>
        </w:rPr>
        <w:t>5 Образовательные и информационные технологии</w:t>
      </w:r>
    </w:p>
    <w:p w:rsidR="00C31288" w:rsidRPr="00AB0AAC" w:rsidRDefault="00C31288" w:rsidP="00EA2B1E">
      <w:pPr>
        <w:ind w:left="709" w:hanging="142"/>
        <w:rPr>
          <w:b/>
          <w:bCs/>
        </w:rPr>
      </w:pPr>
    </w:p>
    <w:p w:rsidR="00C31288" w:rsidRPr="00ED538D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Для </w:t>
      </w:r>
      <w:r w:rsidRPr="00ED538D">
        <w:rPr>
          <w:rStyle w:val="FontStyle18"/>
          <w:b w:val="0"/>
          <w:sz w:val="24"/>
          <w:szCs w:val="24"/>
        </w:rPr>
        <w:t>реализации предусмотренных видов учебной работы в качестве образовательных технологий в преподавании дисциплины «</w:t>
      </w:r>
      <w:r w:rsidRPr="00ED538D">
        <w:t>Гидромеханизация ОГР</w:t>
      </w:r>
      <w:r w:rsidRPr="00ED538D">
        <w:rPr>
          <w:rStyle w:val="FontStyle18"/>
          <w:b w:val="0"/>
          <w:sz w:val="24"/>
          <w:szCs w:val="24"/>
        </w:rPr>
        <w:t>» используются традиц</w:t>
      </w:r>
      <w:r w:rsidRPr="00ED538D">
        <w:rPr>
          <w:rStyle w:val="FontStyle18"/>
          <w:b w:val="0"/>
          <w:sz w:val="24"/>
          <w:szCs w:val="24"/>
        </w:rPr>
        <w:t>и</w:t>
      </w:r>
      <w:r w:rsidRPr="00ED538D">
        <w:rPr>
          <w:rStyle w:val="FontStyle18"/>
          <w:b w:val="0"/>
          <w:sz w:val="24"/>
          <w:szCs w:val="24"/>
        </w:rPr>
        <w:t>онная технология и технология проблемного обуч</w:t>
      </w:r>
      <w:r w:rsidRPr="00ED538D">
        <w:rPr>
          <w:rStyle w:val="FontStyle18"/>
          <w:b w:val="0"/>
          <w:sz w:val="24"/>
          <w:szCs w:val="24"/>
        </w:rPr>
        <w:t>е</w:t>
      </w:r>
      <w:r w:rsidRPr="00ED538D">
        <w:rPr>
          <w:rStyle w:val="FontStyle18"/>
          <w:b w:val="0"/>
          <w:sz w:val="24"/>
          <w:szCs w:val="24"/>
        </w:rPr>
        <w:t xml:space="preserve">ния. </w:t>
      </w:r>
    </w:p>
    <w:p w:rsidR="00C31288" w:rsidRPr="00ED538D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538D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ED538D">
        <w:rPr>
          <w:rStyle w:val="FontStyle18"/>
          <w:b w:val="0"/>
          <w:sz w:val="24"/>
          <w:szCs w:val="24"/>
        </w:rPr>
        <w:t>е</w:t>
      </w:r>
      <w:r w:rsidRPr="00ED538D">
        <w:rPr>
          <w:rStyle w:val="FontStyle18"/>
          <w:b w:val="0"/>
          <w:sz w:val="24"/>
          <w:szCs w:val="24"/>
        </w:rPr>
        <w:t xml:space="preserve">ний по курсу </w:t>
      </w:r>
      <w:r w:rsidR="00ED538D" w:rsidRPr="00ED538D">
        <w:rPr>
          <w:rStyle w:val="FontStyle18"/>
          <w:b w:val="0"/>
          <w:sz w:val="24"/>
          <w:szCs w:val="24"/>
        </w:rPr>
        <w:t>«</w:t>
      </w:r>
      <w:r w:rsidR="00ED538D" w:rsidRPr="00ED538D">
        <w:t>Гидромеханизация ОГР</w:t>
      </w:r>
      <w:r w:rsidR="00ED538D" w:rsidRPr="00ED538D">
        <w:rPr>
          <w:rStyle w:val="FontStyle18"/>
          <w:b w:val="0"/>
          <w:sz w:val="24"/>
          <w:szCs w:val="24"/>
        </w:rPr>
        <w:t xml:space="preserve">» </w:t>
      </w:r>
      <w:r w:rsidRPr="00ED538D">
        <w:rPr>
          <w:rStyle w:val="FontStyle18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C31288" w:rsidRPr="00ED538D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538D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ED538D">
        <w:t>лекций-консультаций</w:t>
      </w:r>
      <w:r w:rsidRPr="00ED538D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ED538D">
        <w:rPr>
          <w:rStyle w:val="FontStyle18"/>
          <w:b w:val="0"/>
          <w:sz w:val="24"/>
          <w:szCs w:val="24"/>
        </w:rPr>
        <w:t>о</w:t>
      </w:r>
      <w:r w:rsidRPr="00ED538D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ED538D">
        <w:t>Теоретический материал на проблемных лекциях является р</w:t>
      </w:r>
      <w:r w:rsidRPr="00ED538D">
        <w:t>е</w:t>
      </w:r>
      <w:r w:rsidRPr="00ED538D">
        <w:t>зультатом усвоения полученной информации посредством постановки проблемного вопроса и поиска путей его решения.</w:t>
      </w:r>
      <w:r w:rsidRPr="00ED538D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</w:t>
      </w:r>
      <w:r w:rsidRPr="00ED538D">
        <w:rPr>
          <w:rStyle w:val="FontStyle18"/>
          <w:b w:val="0"/>
          <w:sz w:val="24"/>
          <w:szCs w:val="24"/>
        </w:rPr>
        <w:t>о</w:t>
      </w:r>
      <w:r w:rsidRPr="00ED538D">
        <w:rPr>
          <w:rStyle w:val="FontStyle18"/>
          <w:b w:val="0"/>
          <w:sz w:val="24"/>
          <w:szCs w:val="24"/>
        </w:rPr>
        <w:t>провождается постановкой вопросов и дискуссией в поисках отв</w:t>
      </w:r>
      <w:r w:rsidRPr="00ED538D">
        <w:rPr>
          <w:rStyle w:val="FontStyle18"/>
          <w:b w:val="0"/>
          <w:sz w:val="24"/>
          <w:szCs w:val="24"/>
        </w:rPr>
        <w:t>е</w:t>
      </w:r>
      <w:r w:rsidRPr="00ED538D">
        <w:rPr>
          <w:rStyle w:val="FontStyle18"/>
          <w:b w:val="0"/>
          <w:sz w:val="24"/>
          <w:szCs w:val="24"/>
        </w:rPr>
        <w:t xml:space="preserve">тов на эти вопросы. </w:t>
      </w:r>
    </w:p>
    <w:p w:rsidR="00C31288" w:rsidRPr="00ED538D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538D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ED538D">
        <w:rPr>
          <w:rStyle w:val="FontStyle18"/>
          <w:b w:val="0"/>
          <w:sz w:val="24"/>
          <w:szCs w:val="24"/>
        </w:rPr>
        <w:t>н</w:t>
      </w:r>
      <w:r w:rsidRPr="00ED538D">
        <w:rPr>
          <w:rStyle w:val="FontStyle18"/>
          <w:b w:val="0"/>
          <w:sz w:val="24"/>
          <w:szCs w:val="24"/>
        </w:rPr>
        <w:t xml:space="preserve">ный семинар. </w:t>
      </w:r>
    </w:p>
    <w:p w:rsidR="00C31288" w:rsidRPr="00CB75DF" w:rsidRDefault="00C31288" w:rsidP="00C3128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538D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</w:t>
      </w:r>
      <w:r w:rsidRPr="00ED538D">
        <w:rPr>
          <w:rStyle w:val="FontStyle18"/>
          <w:b w:val="0"/>
          <w:sz w:val="24"/>
          <w:szCs w:val="24"/>
        </w:rPr>
        <w:t>а</w:t>
      </w:r>
      <w:r w:rsidRPr="00ED538D">
        <w:rPr>
          <w:rStyle w:val="FontStyle18"/>
          <w:b w:val="0"/>
          <w:sz w:val="24"/>
          <w:szCs w:val="24"/>
        </w:rPr>
        <w:t>даний и докладов для практических занятий при подготовке</w:t>
      </w:r>
      <w:r w:rsidRPr="00CB75DF">
        <w:rPr>
          <w:rStyle w:val="FontStyle18"/>
          <w:b w:val="0"/>
          <w:sz w:val="24"/>
          <w:szCs w:val="24"/>
        </w:rPr>
        <w:t xml:space="preserve"> к итоговой аттест</w:t>
      </w:r>
      <w:r w:rsidRPr="00CB75DF">
        <w:rPr>
          <w:rStyle w:val="FontStyle18"/>
          <w:b w:val="0"/>
          <w:sz w:val="24"/>
          <w:szCs w:val="24"/>
        </w:rPr>
        <w:t>а</w:t>
      </w:r>
      <w:r w:rsidRPr="00CB75DF">
        <w:rPr>
          <w:rStyle w:val="FontStyle18"/>
          <w:b w:val="0"/>
          <w:sz w:val="24"/>
          <w:szCs w:val="24"/>
        </w:rPr>
        <w:t>ции.</w:t>
      </w:r>
    </w:p>
    <w:p w:rsidR="00C31288" w:rsidRPr="00CB75DF" w:rsidRDefault="00C31288" w:rsidP="00C31288">
      <w:pPr>
        <w:pStyle w:val="Style3"/>
        <w:widowControl/>
        <w:ind w:firstLine="720"/>
        <w:jc w:val="both"/>
        <w:rPr>
          <w:rStyle w:val="FontStyle31"/>
          <w:highlight w:val="yellow"/>
        </w:rPr>
      </w:pPr>
    </w:p>
    <w:p w:rsidR="0093280E" w:rsidRPr="00AB0AAC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AB0AAC" w:rsidRDefault="00EA2B1E" w:rsidP="00EA2B1E">
      <w:pPr>
        <w:ind w:firstLine="567"/>
        <w:rPr>
          <w:b/>
        </w:rPr>
      </w:pPr>
      <w:r w:rsidRPr="00AB0AAC">
        <w:rPr>
          <w:b/>
        </w:rPr>
        <w:t>6 Учебно-методическое обеспечение самостоятельной работы обучающихся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1082E" w:rsidRDefault="0051082E" w:rsidP="0051082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4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 дисциплине</w:t>
      </w:r>
      <w:r w:rsidRPr="00ED538D">
        <w:rPr>
          <w:rStyle w:val="FontStyle18"/>
          <w:b w:val="0"/>
          <w:sz w:val="24"/>
          <w:szCs w:val="24"/>
        </w:rPr>
        <w:t xml:space="preserve"> «</w:t>
      </w:r>
      <w:r w:rsidRPr="00ED538D">
        <w:t>Гидромеханизация ОГР</w:t>
      </w:r>
      <w:r w:rsidRPr="00ED538D">
        <w:rPr>
          <w:rStyle w:val="FontStyle18"/>
          <w:b w:val="0"/>
          <w:sz w:val="24"/>
          <w:szCs w:val="24"/>
        </w:rPr>
        <w:t>»</w:t>
      </w:r>
      <w:r>
        <w:rPr>
          <w:rStyle w:val="FontStyle18"/>
          <w:b w:val="0"/>
          <w:sz w:val="24"/>
          <w:szCs w:val="24"/>
        </w:rPr>
        <w:t xml:space="preserve"> предусмотрена аудиторная и внеаудиторная сам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>стоятельная работа обучающихся.</w:t>
      </w:r>
    </w:p>
    <w:p w:rsidR="0051082E" w:rsidRDefault="0051082E" w:rsidP="0051082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4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Аудиторная сам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>стоятельная работа обучающихся предполагает решение задач</w:t>
      </w:r>
      <w:r w:rsidR="00096DD7">
        <w:rPr>
          <w:rStyle w:val="FontStyle18"/>
          <w:b w:val="0"/>
          <w:sz w:val="24"/>
          <w:szCs w:val="24"/>
        </w:rPr>
        <w:t>.</w:t>
      </w:r>
    </w:p>
    <w:p w:rsidR="00096DD7" w:rsidRPr="00AB0AAC" w:rsidRDefault="00096DD7" w:rsidP="0051082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40"/>
        <w:rPr>
          <w:snapToGrid w:val="0"/>
        </w:rPr>
      </w:pPr>
    </w:p>
    <w:p w:rsidR="00E157BA" w:rsidRPr="004719D9" w:rsidRDefault="004719D9" w:rsidP="00E157BA">
      <w:pPr>
        <w:pStyle w:val="Style4"/>
        <w:widowControl/>
        <w:ind w:firstLine="567"/>
        <w:jc w:val="both"/>
        <w:rPr>
          <w:iCs/>
          <w:u w:val="single"/>
        </w:rPr>
      </w:pPr>
      <w:r w:rsidRPr="004719D9">
        <w:rPr>
          <w:rStyle w:val="FontStyle18"/>
          <w:b w:val="0"/>
          <w:bCs w:val="0"/>
          <w:sz w:val="24"/>
          <w:szCs w:val="24"/>
          <w:u w:val="single"/>
        </w:rPr>
        <w:t>Задача</w:t>
      </w:r>
      <w:r w:rsidR="00E157BA" w:rsidRPr="004719D9">
        <w:rPr>
          <w:b/>
          <w:i/>
          <w:iCs/>
          <w:u w:val="single"/>
        </w:rPr>
        <w:t xml:space="preserve"> </w:t>
      </w:r>
      <w:r w:rsidR="00E157BA" w:rsidRPr="004719D9">
        <w:rPr>
          <w:iCs/>
          <w:u w:val="single"/>
        </w:rPr>
        <w:t>№1</w:t>
      </w: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rPr>
          <w:iCs/>
        </w:rPr>
        <w:t xml:space="preserve">Рассчитать удельный расход воды на разработку </w:t>
      </w:r>
      <w:smartTag w:uri="urn:schemas-microsoft-com:office:smarttags" w:element="metricconverter">
        <w:smartTagPr>
          <w:attr w:name="ProductID" w:val="1 м3"/>
        </w:smartTagPr>
        <w:r w:rsidRPr="00AB0AAC">
          <w:rPr>
            <w:iCs/>
          </w:rPr>
          <w:t>1 м</w:t>
        </w:r>
        <w:r w:rsidRPr="00AB0AAC">
          <w:rPr>
            <w:iCs/>
            <w:vertAlign w:val="superscript"/>
          </w:rPr>
          <w:t>3</w:t>
        </w:r>
      </w:smartTag>
      <w:r w:rsidRPr="00AB0AAC">
        <w:rPr>
          <w:iCs/>
        </w:rPr>
        <w:t xml:space="preserve"> горной породы для многослойн</w:t>
      </w:r>
      <w:r w:rsidRPr="00AB0AAC">
        <w:rPr>
          <w:iCs/>
        </w:rPr>
        <w:t>о</w:t>
      </w:r>
      <w:r w:rsidRPr="00AB0AAC">
        <w:rPr>
          <w:iCs/>
        </w:rPr>
        <w:t>го откоса, сложенного грунтами с различными категориями сложности при гидромеханиз</w:t>
      </w:r>
      <w:r w:rsidRPr="00AB0AAC">
        <w:rPr>
          <w:iCs/>
        </w:rPr>
        <w:t>и</w:t>
      </w:r>
      <w:r w:rsidRPr="00AB0AAC">
        <w:rPr>
          <w:iCs/>
        </w:rPr>
        <w:t>рованной разработке.</w:t>
      </w:r>
    </w:p>
    <w:p w:rsidR="004719D9" w:rsidRPr="004719D9" w:rsidRDefault="004719D9" w:rsidP="004719D9">
      <w:pPr>
        <w:pStyle w:val="Style4"/>
        <w:widowControl/>
        <w:ind w:firstLine="567"/>
        <w:jc w:val="both"/>
        <w:rPr>
          <w:iCs/>
          <w:u w:val="single"/>
        </w:rPr>
      </w:pPr>
      <w:r w:rsidRPr="004719D9">
        <w:rPr>
          <w:rStyle w:val="FontStyle18"/>
          <w:b w:val="0"/>
          <w:bCs w:val="0"/>
          <w:sz w:val="24"/>
          <w:szCs w:val="24"/>
          <w:u w:val="single"/>
        </w:rPr>
        <w:t>Задача</w:t>
      </w:r>
      <w:r w:rsidRPr="004719D9">
        <w:rPr>
          <w:b/>
          <w:i/>
          <w:iCs/>
          <w:u w:val="single"/>
        </w:rPr>
        <w:t xml:space="preserve"> </w:t>
      </w:r>
      <w:r>
        <w:rPr>
          <w:iCs/>
          <w:u w:val="single"/>
        </w:rPr>
        <w:t>№2</w:t>
      </w: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rPr>
          <w:iCs/>
        </w:rPr>
        <w:t>Рассчитать рабочую длину гидромониторной струи для различных диаметров насадок, рабочего давления водяного насоса, ширину заходки и шаг передвижки гидромониторов в зависимости от высоты разрабатываемого уступа и вида обрушения горных пород. Опред</w:t>
      </w:r>
      <w:r w:rsidRPr="00AB0AAC">
        <w:rPr>
          <w:iCs/>
        </w:rPr>
        <w:t>е</w:t>
      </w:r>
      <w:r w:rsidRPr="00AB0AAC">
        <w:rPr>
          <w:iCs/>
        </w:rPr>
        <w:t>лить шаг передвижки землесосного комплекса исходя из величины уклона недом</w:t>
      </w:r>
      <w:r w:rsidRPr="00AB0AAC">
        <w:rPr>
          <w:iCs/>
        </w:rPr>
        <w:t>ы</w:t>
      </w:r>
      <w:r w:rsidRPr="00AB0AAC">
        <w:rPr>
          <w:iCs/>
        </w:rPr>
        <w:t>ва.</w:t>
      </w:r>
    </w:p>
    <w:p w:rsidR="004719D9" w:rsidRPr="004719D9" w:rsidRDefault="004719D9" w:rsidP="004719D9">
      <w:pPr>
        <w:pStyle w:val="Style4"/>
        <w:widowControl/>
        <w:ind w:firstLine="567"/>
        <w:jc w:val="both"/>
        <w:rPr>
          <w:iCs/>
          <w:u w:val="single"/>
        </w:rPr>
      </w:pPr>
      <w:r w:rsidRPr="004719D9">
        <w:rPr>
          <w:rStyle w:val="FontStyle18"/>
          <w:b w:val="0"/>
          <w:bCs w:val="0"/>
          <w:sz w:val="24"/>
          <w:szCs w:val="24"/>
          <w:u w:val="single"/>
        </w:rPr>
        <w:t>Задача</w:t>
      </w:r>
      <w:r w:rsidRPr="004719D9">
        <w:rPr>
          <w:b/>
          <w:i/>
          <w:iCs/>
          <w:u w:val="single"/>
        </w:rPr>
        <w:t xml:space="preserve"> </w:t>
      </w:r>
      <w:r>
        <w:rPr>
          <w:iCs/>
          <w:u w:val="single"/>
        </w:rPr>
        <w:t>№3</w:t>
      </w:r>
    </w:p>
    <w:p w:rsidR="00E157BA" w:rsidRPr="00AB0AAC" w:rsidRDefault="00E157BA" w:rsidP="00E157BA">
      <w:pPr>
        <w:pStyle w:val="Style4"/>
        <w:keepNext/>
        <w:widowControl/>
        <w:ind w:firstLine="567"/>
        <w:jc w:val="both"/>
        <w:rPr>
          <w:rStyle w:val="FontStyle32"/>
          <w:i w:val="0"/>
          <w:sz w:val="24"/>
          <w:szCs w:val="24"/>
        </w:rPr>
      </w:pPr>
      <w:r w:rsidRPr="00AB0AAC">
        <w:t>Рассчитать систему водоснабжения гидравлик исходя из требуемого водопотребления, длины трассы водовода, его диаметра и подобрать требуемый насос по расходу воды и нап</w:t>
      </w:r>
      <w:r w:rsidRPr="00AB0AAC">
        <w:t>о</w:t>
      </w:r>
      <w:r w:rsidRPr="00AB0AAC">
        <w:t>ру. Рассчитать для конкретных условий пример самотечного водоснабж</w:t>
      </w:r>
      <w:r w:rsidRPr="00AB0AAC">
        <w:t>е</w:t>
      </w:r>
      <w:r w:rsidRPr="00AB0AAC">
        <w:t>ния.</w:t>
      </w:r>
    </w:p>
    <w:p w:rsidR="004719D9" w:rsidRPr="004719D9" w:rsidRDefault="004719D9" w:rsidP="004719D9">
      <w:pPr>
        <w:pStyle w:val="Style4"/>
        <w:widowControl/>
        <w:ind w:firstLine="567"/>
        <w:jc w:val="both"/>
        <w:rPr>
          <w:iCs/>
          <w:u w:val="single"/>
        </w:rPr>
      </w:pPr>
      <w:r w:rsidRPr="004719D9">
        <w:rPr>
          <w:rStyle w:val="FontStyle18"/>
          <w:b w:val="0"/>
          <w:bCs w:val="0"/>
          <w:sz w:val="24"/>
          <w:szCs w:val="24"/>
          <w:u w:val="single"/>
        </w:rPr>
        <w:t>Задача</w:t>
      </w:r>
      <w:r w:rsidRPr="004719D9">
        <w:rPr>
          <w:b/>
          <w:i/>
          <w:iCs/>
          <w:u w:val="single"/>
        </w:rPr>
        <w:t xml:space="preserve"> </w:t>
      </w:r>
      <w:r>
        <w:rPr>
          <w:iCs/>
          <w:u w:val="single"/>
        </w:rPr>
        <w:t>№4</w:t>
      </w:r>
    </w:p>
    <w:p w:rsidR="00106B04" w:rsidRPr="00AB0AAC" w:rsidRDefault="00E157BA" w:rsidP="00E157BA">
      <w:pPr>
        <w:ind w:firstLine="567"/>
        <w:jc w:val="both"/>
        <w:rPr>
          <w:i/>
          <w:iCs/>
        </w:rPr>
      </w:pPr>
      <w:r w:rsidRPr="00AB0AAC">
        <w:rPr>
          <w:iCs/>
        </w:rPr>
        <w:t>Рассчитать схему напорного гидротранспорта с учётом дальности транспортирования и геодезической высоты подачи, диаметра пульпопроводы, консистенции транспортируемой пул</w:t>
      </w:r>
      <w:r w:rsidRPr="00AB0AAC">
        <w:rPr>
          <w:iCs/>
        </w:rPr>
        <w:t>ь</w:t>
      </w:r>
      <w:r w:rsidRPr="00AB0AAC">
        <w:rPr>
          <w:iCs/>
        </w:rPr>
        <w:t>пы, крупности и удельного веса транспортируемого материала</w:t>
      </w:r>
      <w:r w:rsidR="00106B04" w:rsidRPr="00AB0AAC">
        <w:t>.</w:t>
      </w:r>
    </w:p>
    <w:p w:rsidR="00106B04" w:rsidRPr="00AB0AAC" w:rsidRDefault="00106B04" w:rsidP="004719D9">
      <w:pPr>
        <w:tabs>
          <w:tab w:val="left" w:pos="7290"/>
        </w:tabs>
        <w:ind w:firstLine="567"/>
        <w:jc w:val="both"/>
        <w:rPr>
          <w:rStyle w:val="FontStyle32"/>
          <w:i w:val="0"/>
          <w:sz w:val="24"/>
          <w:szCs w:val="24"/>
        </w:rPr>
      </w:pPr>
      <w:r w:rsidRPr="00AB0AAC">
        <w:tab/>
      </w:r>
    </w:p>
    <w:p w:rsidR="00106B04" w:rsidRPr="004719D9" w:rsidRDefault="00106B04" w:rsidP="00106B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719D9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4719D9" w:rsidRPr="00AB0AAC" w:rsidRDefault="004719D9" w:rsidP="00106B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t>Тема 1. Классификация горных пород по трудности гидромеханизированной разрабо</w:t>
      </w:r>
      <w:r w:rsidRPr="00AB0AAC">
        <w:t>т</w:t>
      </w:r>
      <w:r w:rsidRPr="00AB0AAC">
        <w:t>ки</w:t>
      </w:r>
    </w:p>
    <w:p w:rsidR="00E157BA" w:rsidRPr="00AB0AAC" w:rsidRDefault="00E157BA" w:rsidP="00E157BA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lastRenderedPageBreak/>
        <w:t>Основные виды горных пород, которые можно разрабатывать средствами гидромеханиз</w:t>
      </w:r>
      <w:r w:rsidRPr="00AB0AAC">
        <w:rPr>
          <w:rStyle w:val="FontStyle21"/>
          <w:sz w:val="24"/>
          <w:szCs w:val="24"/>
        </w:rPr>
        <w:t>а</w:t>
      </w:r>
      <w:r w:rsidRPr="00AB0AAC">
        <w:rPr>
          <w:rStyle w:val="FontStyle21"/>
          <w:sz w:val="24"/>
          <w:szCs w:val="24"/>
        </w:rPr>
        <w:t>ции. Изучить нормативные документы классификации горных пород по трудности гидр</w:t>
      </w:r>
      <w:r w:rsidRPr="00AB0AAC">
        <w:rPr>
          <w:rStyle w:val="FontStyle21"/>
          <w:sz w:val="24"/>
          <w:szCs w:val="24"/>
        </w:rPr>
        <w:t>о</w:t>
      </w:r>
      <w:r w:rsidRPr="00AB0AAC">
        <w:rPr>
          <w:rStyle w:val="FontStyle21"/>
          <w:sz w:val="24"/>
          <w:szCs w:val="24"/>
        </w:rPr>
        <w:t>механизированной разработки.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Ознакомиться с видами насосного оборудования (центробежные, поршневые, плунже</w:t>
      </w:r>
      <w:r w:rsidRPr="00AB0AAC">
        <w:rPr>
          <w:rStyle w:val="FontStyle21"/>
          <w:sz w:val="24"/>
          <w:szCs w:val="24"/>
        </w:rPr>
        <w:t>р</w:t>
      </w:r>
      <w:r w:rsidRPr="00AB0AAC">
        <w:rPr>
          <w:rStyle w:val="FontStyle21"/>
          <w:sz w:val="24"/>
          <w:szCs w:val="24"/>
        </w:rPr>
        <w:t xml:space="preserve">ные, перестальтические) и паспортами «Расход-напор», </w:t>
      </w:r>
      <w:r w:rsidR="00096DD7">
        <w:rPr>
          <w:rStyle w:val="FontStyle21"/>
          <w:sz w:val="24"/>
          <w:szCs w:val="24"/>
        </w:rPr>
        <w:t>«Расход-Мощность», «Расход-КПД».</w:t>
      </w:r>
    </w:p>
    <w:p w:rsidR="00E157BA" w:rsidRPr="00AB0AAC" w:rsidRDefault="00E157BA" w:rsidP="00E157BA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t>Тема 2. Изучение видов и характеристики основного оборудования при гидромехан</w:t>
      </w:r>
      <w:r w:rsidRPr="00AB0AAC">
        <w:t>и</w:t>
      </w:r>
      <w:r w:rsidRPr="00AB0AAC">
        <w:t>зир</w:t>
      </w:r>
      <w:r w:rsidRPr="00AB0AAC">
        <w:t>о</w:t>
      </w:r>
      <w:r w:rsidRPr="00AB0AAC">
        <w:t>ванной разработке месторождений полезных ископаемых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Изучить типы землесосного оборудования, их отличие от водяных насосов, паспорта и определение рабочей зоны в зависимости от характеристики внешней гидротран</w:t>
      </w:r>
      <w:r w:rsidRPr="00AB0AAC">
        <w:rPr>
          <w:rStyle w:val="FontStyle21"/>
          <w:sz w:val="24"/>
          <w:szCs w:val="24"/>
        </w:rPr>
        <w:t>с</w:t>
      </w:r>
      <w:r w:rsidRPr="00AB0AAC">
        <w:rPr>
          <w:rStyle w:val="FontStyle21"/>
          <w:sz w:val="24"/>
          <w:szCs w:val="24"/>
        </w:rPr>
        <w:t xml:space="preserve">портной сети. 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Область применения самотечного траспорта, преимушества и недостатки, основные тр</w:t>
      </w:r>
      <w:r w:rsidRPr="00AB0AAC">
        <w:rPr>
          <w:rStyle w:val="FontStyle21"/>
          <w:sz w:val="24"/>
          <w:szCs w:val="24"/>
        </w:rPr>
        <w:t>е</w:t>
      </w:r>
      <w:r w:rsidRPr="00AB0AAC">
        <w:rPr>
          <w:rStyle w:val="FontStyle21"/>
          <w:sz w:val="24"/>
          <w:szCs w:val="24"/>
        </w:rPr>
        <w:t xml:space="preserve">бования. 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32"/>
          <w:i w:val="0"/>
          <w:sz w:val="24"/>
          <w:szCs w:val="24"/>
        </w:rPr>
      </w:pPr>
      <w:r w:rsidRPr="00AB0AAC">
        <w:rPr>
          <w:rStyle w:val="FontStyle21"/>
          <w:sz w:val="24"/>
          <w:szCs w:val="24"/>
        </w:rPr>
        <w:t>Графическое изображение паспорта гидромониторного и земснарядного заб</w:t>
      </w:r>
      <w:r w:rsidRPr="00AB0AAC">
        <w:rPr>
          <w:rStyle w:val="FontStyle21"/>
          <w:sz w:val="24"/>
          <w:szCs w:val="24"/>
        </w:rPr>
        <w:t>о</w:t>
      </w:r>
      <w:r w:rsidRPr="00AB0AAC">
        <w:rPr>
          <w:rStyle w:val="FontStyle21"/>
          <w:sz w:val="24"/>
          <w:szCs w:val="24"/>
        </w:rPr>
        <w:t>ев.</w:t>
      </w:r>
    </w:p>
    <w:p w:rsidR="00E157BA" w:rsidRPr="00AB0AAC" w:rsidRDefault="00E157BA" w:rsidP="00E157BA">
      <w:pPr>
        <w:pStyle w:val="Style3"/>
        <w:widowControl/>
        <w:ind w:firstLine="720"/>
        <w:jc w:val="both"/>
        <w:rPr>
          <w:rStyle w:val="FontStyle32"/>
          <w:sz w:val="24"/>
          <w:szCs w:val="24"/>
        </w:rPr>
      </w:pPr>
    </w:p>
    <w:p w:rsidR="00E157BA" w:rsidRPr="00AB0AAC" w:rsidRDefault="00E157BA" w:rsidP="00E157BA">
      <w:pPr>
        <w:pStyle w:val="Style4"/>
        <w:widowControl/>
        <w:ind w:firstLine="567"/>
        <w:jc w:val="both"/>
      </w:pPr>
      <w:r w:rsidRPr="00AB0AAC">
        <w:t>Тема 3. Гидромеханизированная разработка месторождений в сложных климатических у</w:t>
      </w:r>
      <w:r w:rsidRPr="00AB0AAC">
        <w:t>с</w:t>
      </w:r>
      <w:r w:rsidRPr="00AB0AAC">
        <w:t>ловиях и со дна морей и океанов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Защита гидротранспортных систем от промерзания и гидравлических уд</w:t>
      </w:r>
      <w:r w:rsidRPr="00AB0AAC">
        <w:rPr>
          <w:rStyle w:val="FontStyle21"/>
          <w:sz w:val="24"/>
          <w:szCs w:val="24"/>
        </w:rPr>
        <w:t>а</w:t>
      </w:r>
      <w:r w:rsidRPr="00AB0AAC">
        <w:rPr>
          <w:rStyle w:val="FontStyle21"/>
          <w:sz w:val="24"/>
          <w:szCs w:val="24"/>
        </w:rPr>
        <w:t xml:space="preserve">ров. </w:t>
      </w:r>
    </w:p>
    <w:p w:rsidR="00E157BA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Виды полезных ископаемых, находящихся на дне морей и оке</w:t>
      </w:r>
      <w:r w:rsidRPr="00AB0AAC">
        <w:rPr>
          <w:rStyle w:val="FontStyle21"/>
          <w:sz w:val="24"/>
          <w:szCs w:val="24"/>
        </w:rPr>
        <w:t>а</w:t>
      </w:r>
      <w:r w:rsidRPr="00AB0AAC">
        <w:rPr>
          <w:rStyle w:val="FontStyle21"/>
          <w:sz w:val="24"/>
          <w:szCs w:val="24"/>
        </w:rPr>
        <w:t>нов.</w:t>
      </w:r>
    </w:p>
    <w:p w:rsidR="00106B04" w:rsidRPr="00AB0AAC" w:rsidRDefault="00E157BA" w:rsidP="00E157BA">
      <w:pPr>
        <w:pStyle w:val="Style2"/>
        <w:widowControl/>
        <w:numPr>
          <w:ilvl w:val="0"/>
          <w:numId w:val="23"/>
        </w:numPr>
        <w:tabs>
          <w:tab w:val="clear" w:pos="720"/>
        </w:tabs>
        <w:ind w:left="284" w:hanging="284"/>
        <w:rPr>
          <w:rStyle w:val="FontStyle21"/>
          <w:sz w:val="24"/>
          <w:szCs w:val="24"/>
        </w:rPr>
      </w:pPr>
      <w:r w:rsidRPr="00AB0AAC">
        <w:rPr>
          <w:rStyle w:val="FontStyle21"/>
          <w:sz w:val="24"/>
          <w:szCs w:val="24"/>
        </w:rPr>
        <w:t>Основное добычное и транспортное (грейферный кран, эйрлифт) оборудование при разр</w:t>
      </w:r>
      <w:r w:rsidRPr="00AB0AAC">
        <w:rPr>
          <w:rStyle w:val="FontStyle21"/>
          <w:sz w:val="24"/>
          <w:szCs w:val="24"/>
        </w:rPr>
        <w:t>а</w:t>
      </w:r>
      <w:r w:rsidRPr="00AB0AAC">
        <w:rPr>
          <w:rStyle w:val="FontStyle21"/>
          <w:sz w:val="24"/>
          <w:szCs w:val="24"/>
        </w:rPr>
        <w:t>ботке месторождений пришельфовой зоне</w:t>
      </w:r>
      <w:r w:rsidR="00106B04" w:rsidRPr="00AB0AAC">
        <w:rPr>
          <w:rStyle w:val="FontStyle21"/>
          <w:sz w:val="24"/>
          <w:szCs w:val="24"/>
        </w:rPr>
        <w:t>.</w:t>
      </w:r>
    </w:p>
    <w:p w:rsidR="00096DD7" w:rsidRDefault="00096DD7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№1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>Описать область применения средств гидромеханизации и назвать основные месторождения ПГС Урала.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№2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>Напишите основные материалы используются для изготовления водоводов и пульпопроводов.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№3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>Укажите схематично принцип и работу систем самотечного транспорта.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№4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>Нарисуйте графически паспорт центробежной машины.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№5</w:t>
      </w:r>
    </w:p>
    <w:p w:rsidR="00393443" w:rsidRPr="00FC031C" w:rsidRDefault="00393443" w:rsidP="00FC031C">
      <w:pPr>
        <w:pStyle w:val="a4"/>
        <w:spacing w:after="0"/>
        <w:ind w:firstLine="709"/>
        <w:jc w:val="both"/>
        <w:rPr>
          <w:lang w:val="ru-RU"/>
        </w:rPr>
      </w:pPr>
      <w:r w:rsidRPr="00393443">
        <w:t xml:space="preserve">Произвести расчет шага передвижки гидромонитора. 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№6</w:t>
      </w:r>
    </w:p>
    <w:p w:rsidR="00393443" w:rsidRPr="00FC031C" w:rsidRDefault="008531AC" w:rsidP="00FC031C">
      <w:pPr>
        <w:pStyle w:val="a4"/>
        <w:spacing w:after="0"/>
        <w:ind w:firstLine="709"/>
        <w:jc w:val="both"/>
      </w:pPr>
      <w:r>
        <w:t>Определ</w:t>
      </w:r>
      <w:r>
        <w:rPr>
          <w:lang w:val="ru-RU"/>
        </w:rPr>
        <w:t>ить</w:t>
      </w:r>
      <w:r w:rsidR="00393443" w:rsidRPr="00393443">
        <w:t xml:space="preserve"> производительность землесосов при обеспечении режимы работы без кавитации.</w:t>
      </w:r>
    </w:p>
    <w:p w:rsidR="00393443" w:rsidRPr="00393443" w:rsidRDefault="00393443" w:rsidP="00393443">
      <w:pPr>
        <w:pStyle w:val="a4"/>
        <w:spacing w:after="0"/>
        <w:ind w:firstLine="709"/>
        <w:jc w:val="both"/>
        <w:rPr>
          <w:u w:val="single"/>
        </w:rPr>
      </w:pPr>
      <w:r w:rsidRPr="00393443">
        <w:rPr>
          <w:u w:val="single"/>
        </w:rPr>
        <w:t>Контрольная работа № 7</w:t>
      </w:r>
    </w:p>
    <w:p w:rsidR="00393443" w:rsidRPr="00AB0AAC" w:rsidRDefault="00393443" w:rsidP="00393443">
      <w:pPr>
        <w:pStyle w:val="a4"/>
        <w:spacing w:after="0"/>
        <w:ind w:firstLine="709"/>
        <w:jc w:val="both"/>
      </w:pPr>
      <w:r w:rsidRPr="00AB0AAC">
        <w:t>Произвести расчет параметров карт намыва для соответствующих исходных данных.</w:t>
      </w:r>
    </w:p>
    <w:p w:rsidR="00393443" w:rsidRPr="00393443" w:rsidRDefault="00393443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lang w:val="x-none"/>
        </w:rPr>
        <w:sectPr w:rsidR="00393443" w:rsidRPr="00393443" w:rsidSect="007800D8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06B04" w:rsidRPr="00AB0AAC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E51812" w:rsidRDefault="00E51812" w:rsidP="00E51812">
      <w:pPr>
        <w:pStyle w:val="a4"/>
        <w:spacing w:after="0"/>
        <w:ind w:firstLine="709"/>
        <w:jc w:val="both"/>
        <w:rPr>
          <w:b/>
          <w:lang w:val="ru-RU"/>
        </w:rPr>
      </w:pPr>
      <w:r w:rsidRPr="00AB0AAC">
        <w:rPr>
          <w:b/>
        </w:rPr>
        <w:t>7. Оценочные средства для проведения промежуточной аттестации</w:t>
      </w:r>
    </w:p>
    <w:p w:rsidR="00096DD7" w:rsidRDefault="00096DD7" w:rsidP="00096DD7">
      <w:pPr>
        <w:pStyle w:val="Style3"/>
        <w:widowControl/>
        <w:jc w:val="both"/>
        <w:rPr>
          <w:rStyle w:val="FontStyle32"/>
          <w:i w:val="0"/>
          <w:highlight w:val="yellow"/>
        </w:rPr>
      </w:pPr>
    </w:p>
    <w:p w:rsidR="00096DD7" w:rsidRPr="00F44144" w:rsidRDefault="00096DD7" w:rsidP="00096DD7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3530"/>
        <w:gridCol w:w="10077"/>
      </w:tblGrid>
      <w:tr w:rsidR="00096DD7" w:rsidRPr="0050006E" w:rsidTr="0050006E">
        <w:trPr>
          <w:trHeight w:val="753"/>
          <w:tblHeader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6DD7" w:rsidRPr="0050006E" w:rsidRDefault="00096DD7" w:rsidP="00096DD7">
            <w:pPr>
              <w:jc w:val="center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Стру</w:t>
            </w:r>
            <w:r w:rsidRPr="0050006E">
              <w:rPr>
                <w:sz w:val="20"/>
                <w:szCs w:val="20"/>
              </w:rPr>
              <w:t>к</w:t>
            </w:r>
            <w:r w:rsidRPr="0050006E">
              <w:rPr>
                <w:sz w:val="20"/>
                <w:szCs w:val="20"/>
              </w:rPr>
              <w:t xml:space="preserve">турный элемент </w:t>
            </w:r>
            <w:r w:rsidRPr="0050006E">
              <w:rPr>
                <w:sz w:val="20"/>
                <w:szCs w:val="20"/>
              </w:rPr>
              <w:br/>
              <w:t>комп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тенции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6DD7" w:rsidRPr="0050006E" w:rsidRDefault="00096DD7" w:rsidP="00096DD7">
            <w:pPr>
              <w:jc w:val="center"/>
              <w:rPr>
                <w:sz w:val="20"/>
                <w:szCs w:val="20"/>
              </w:rPr>
            </w:pPr>
            <w:r w:rsidRPr="0050006E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6DD7" w:rsidRPr="0050006E" w:rsidRDefault="00096DD7" w:rsidP="00096DD7">
            <w:pPr>
              <w:jc w:val="center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Оценочные средства</w:t>
            </w:r>
          </w:p>
        </w:tc>
      </w:tr>
      <w:tr w:rsidR="00096DD7" w:rsidRPr="0050006E" w:rsidTr="005000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6DD7" w:rsidRPr="0050006E" w:rsidRDefault="00393443" w:rsidP="00096DD7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50006E">
              <w:rPr>
                <w:b/>
                <w:sz w:val="20"/>
                <w:szCs w:val="20"/>
              </w:rPr>
              <w:t xml:space="preserve">ПСК-3.2 </w:t>
            </w:r>
            <w:r w:rsidRPr="0050006E">
              <w:rPr>
                <w:sz w:val="20"/>
                <w:szCs w:val="20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393443" w:rsidRPr="0050006E" w:rsidTr="0050006E">
        <w:trPr>
          <w:trHeight w:val="225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Знать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влияние физико-технических х</w:t>
            </w:r>
            <w:r w:rsidRPr="0050006E">
              <w:rPr>
                <w:sz w:val="20"/>
                <w:szCs w:val="20"/>
                <w:shd w:val="clear" w:color="auto" w:fill="FFFFFF"/>
              </w:rPr>
              <w:t>а</w:t>
            </w:r>
            <w:r w:rsidRPr="0050006E">
              <w:rPr>
                <w:sz w:val="20"/>
                <w:szCs w:val="20"/>
                <w:shd w:val="clear" w:color="auto" w:fill="FFFFFF"/>
              </w:rPr>
              <w:t>рактеристик пород на процессы ги</w:t>
            </w:r>
            <w:r w:rsidRPr="0050006E">
              <w:rPr>
                <w:sz w:val="20"/>
                <w:szCs w:val="20"/>
                <w:shd w:val="clear" w:color="auto" w:fill="FFFFFF"/>
              </w:rPr>
              <w:t>д</w:t>
            </w:r>
            <w:r w:rsidRPr="0050006E">
              <w:rPr>
                <w:sz w:val="20"/>
                <w:szCs w:val="20"/>
                <w:shd w:val="clear" w:color="auto" w:fill="FFFFFF"/>
              </w:rPr>
              <w:t>ромеханизации;</w:t>
            </w:r>
          </w:p>
          <w:p w:rsidR="00393443" w:rsidRPr="0050006E" w:rsidRDefault="00393443" w:rsidP="00C935F5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процессы гидравлического разр</w:t>
            </w:r>
            <w:r w:rsidRPr="0050006E">
              <w:rPr>
                <w:sz w:val="20"/>
                <w:szCs w:val="20"/>
              </w:rPr>
              <w:t>у</w:t>
            </w:r>
            <w:r w:rsidRPr="0050006E">
              <w:rPr>
                <w:sz w:val="20"/>
                <w:szCs w:val="20"/>
              </w:rPr>
              <w:t>шения горных пород свободным вс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сыванием;</w:t>
            </w:r>
          </w:p>
          <w:p w:rsidR="00393443" w:rsidRPr="0050006E" w:rsidRDefault="00393443" w:rsidP="00C935F5">
            <w:pPr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физические основы гидравлич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ского транспортирования твердых ч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стиц в напорном и безнапорном пот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ках жи</w:t>
            </w:r>
            <w:r w:rsidRPr="0050006E">
              <w:rPr>
                <w:sz w:val="20"/>
                <w:szCs w:val="20"/>
              </w:rPr>
              <w:t>д</w:t>
            </w:r>
            <w:r w:rsidRPr="0050006E">
              <w:rPr>
                <w:sz w:val="20"/>
                <w:szCs w:val="20"/>
              </w:rPr>
              <w:t>кости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3443" w:rsidRPr="0050006E" w:rsidRDefault="00393443" w:rsidP="00096DD7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0006E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зачету: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вода, её свойства, водные кластеры?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Дайте определение гидромеханизированной технологии.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Какова область применения средств гидромеханизации?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Назовите современные примеры гидромеханизированных  технол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гий.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Чем объясняется высокая экономическая эффективность гидромеханизированных техн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логий?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Назовите основные недостатки гидромеханизированной технологии разработки месторождений полезных ископаемых.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гидромонитор, его основные конструктивные элементы, системы управления и передвижения?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материалы используются для изготовления водоводов и пульпопров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дов?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существуют способы защиты пульпороводов от абразивного износа?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понятие гидравлического уклона?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сифон, принцип его действия, область применения?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Какой физический закон лежит в основе работы систем самотечного транспорта?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Понятие атмосферного давления и как оно связано с высотой всасывания центробежных нас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сов?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Нарисуйте графически паспорт центробежной машины и каким образом определяется режимная точка гидромашины?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 определяется шаг передвижки гидромонитора?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Каким образом передвигается земснаряд при работе в забое?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служит гидроотжим при работе землесосов?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задачи должна осуществлять система защиты от гидравлических ударов?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Вы знаете о конструкции систем против гидравлических ударов?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В чем преимущества применения подводных гидромониторов?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манометр, мановакуумметр?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приборы используются для измерения плотности и расхода гидросмеси?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характерные режимы работы землесосов обеспечивают режимы работы без кав</w:t>
            </w:r>
            <w:r w:rsidRPr="0050006E">
              <w:rPr>
                <w:sz w:val="20"/>
                <w:szCs w:val="20"/>
              </w:rPr>
              <w:t>и</w:t>
            </w:r>
            <w:r w:rsidRPr="0050006E">
              <w:rPr>
                <w:sz w:val="20"/>
                <w:szCs w:val="20"/>
              </w:rPr>
              <w:t>тации?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промывка пульпопроводов и для чего она применяется?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Перечислите основные операции при запуске землесосов.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основные конструктивные элементы драг Вы знаете?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сооружаются гидроотвалы и хвостохранилища, их основные конструктивные элеме</w:t>
            </w:r>
            <w:r w:rsidRPr="0050006E">
              <w:rPr>
                <w:sz w:val="20"/>
                <w:szCs w:val="20"/>
              </w:rPr>
              <w:t>н</w:t>
            </w:r>
            <w:r w:rsidRPr="0050006E">
              <w:rPr>
                <w:sz w:val="20"/>
                <w:szCs w:val="20"/>
              </w:rPr>
              <w:t>ты?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lastRenderedPageBreak/>
              <w:t>Что такое пьезометры, их конструкция и назначение?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Понятие депрессионной кривой, расход фильтрационного потока через да</w:t>
            </w:r>
            <w:r w:rsidRPr="0050006E">
              <w:rPr>
                <w:sz w:val="20"/>
                <w:szCs w:val="20"/>
              </w:rPr>
              <w:t>м</w:t>
            </w:r>
            <w:r w:rsidRPr="0050006E">
              <w:rPr>
                <w:sz w:val="20"/>
                <w:szCs w:val="20"/>
              </w:rPr>
              <w:t>бу?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предназначены карты намыва?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предназначен прудок-отстойник?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 влияет обводнение откосов гидроотвалов на их вместимость?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конструкции водозаборных устройств Вы знаете?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Для чего предназначены водозаборные устройства?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 можно обеспечить защиту подземных вод от инфильтрации из гидроотв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лов?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Что такое дренаж, виды и конструкции дренажей?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Какие этапы проектирования необходимо выполнить при разработке месторождения средствами гидром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ханизации?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Принцип работы грейферного крана?</w:t>
            </w:r>
          </w:p>
          <w:p w:rsidR="00393443" w:rsidRPr="0050006E" w:rsidRDefault="00393443" w:rsidP="00393443">
            <w:pPr>
              <w:numPr>
                <w:ilvl w:val="0"/>
                <w:numId w:val="3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 каком принципе работает эйрлифтная установка?</w:t>
            </w:r>
          </w:p>
          <w:p w:rsidR="00393443" w:rsidRPr="0050006E" w:rsidRDefault="00393443" w:rsidP="00096DD7">
            <w:pPr>
              <w:rPr>
                <w:color w:val="C00000"/>
                <w:sz w:val="20"/>
                <w:szCs w:val="20"/>
                <w:highlight w:val="yellow"/>
              </w:rPr>
            </w:pPr>
            <w:r w:rsidRPr="0050006E">
              <w:rPr>
                <w:sz w:val="20"/>
                <w:szCs w:val="20"/>
              </w:rPr>
              <w:t>Какова функция и состав декларации безопасности эксплуатации гидротехнических сооруж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ний?</w:t>
            </w:r>
          </w:p>
        </w:tc>
      </w:tr>
      <w:tr w:rsidR="00393443" w:rsidRPr="0050006E" w:rsidTr="0050006E">
        <w:trPr>
          <w:trHeight w:val="258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>самостоятельно рассчитывать о</w:t>
            </w:r>
            <w:r w:rsidRPr="0050006E">
              <w:t>с</w:t>
            </w:r>
            <w:r w:rsidRPr="0050006E">
              <w:t>новные параметры гидромониторных забоев, забоев земснарядов и дра</w:t>
            </w:r>
            <w:r w:rsidRPr="0050006E">
              <w:t>ж</w:t>
            </w:r>
            <w:r w:rsidRPr="0050006E">
              <w:t>ных разрезов;</w:t>
            </w:r>
          </w:p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>определять основные параметры гидротранспортирования и намыва п</w:t>
            </w:r>
            <w:r w:rsidRPr="0050006E">
              <w:t>о</w:t>
            </w:r>
            <w:r w:rsidRPr="0050006E">
              <w:t>род на гидр</w:t>
            </w:r>
            <w:r w:rsidRPr="0050006E">
              <w:t>о</w:t>
            </w:r>
            <w:r w:rsidRPr="0050006E">
              <w:t>отвалах;</w:t>
            </w:r>
          </w:p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>рассчитывать дражные отвалы, необходимые напоры для размыва и удельные расходы воды с учетом ф</w:t>
            </w:r>
            <w:r w:rsidRPr="0050006E">
              <w:t>и</w:t>
            </w:r>
            <w:r w:rsidRPr="0050006E">
              <w:t>зико-технических свойств пород при гидромониторной и земснарядной ра</w:t>
            </w:r>
            <w:r w:rsidRPr="0050006E">
              <w:t>з</w:t>
            </w:r>
            <w:r w:rsidRPr="0050006E">
              <w:t>работках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096DD7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50006E">
              <w:rPr>
                <w:rStyle w:val="FontStyle18"/>
                <w:b w:val="0"/>
                <w:sz w:val="20"/>
                <w:szCs w:val="20"/>
              </w:rPr>
              <w:t>Перечень тем для подготовки к семинарским зан</w:t>
            </w:r>
            <w:r w:rsidRPr="0050006E">
              <w:rPr>
                <w:rStyle w:val="FontStyle18"/>
                <w:b w:val="0"/>
                <w:sz w:val="20"/>
                <w:szCs w:val="20"/>
              </w:rPr>
              <w:t>я</w:t>
            </w:r>
            <w:r w:rsidRPr="0050006E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222F6B" w:rsidRPr="0050006E" w:rsidRDefault="00222F6B" w:rsidP="00222F6B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Тема 1. Классификация горных пород по трудности гидромеханизированной разрабо</w:t>
            </w:r>
            <w:r w:rsidRPr="0050006E">
              <w:rPr>
                <w:sz w:val="20"/>
                <w:szCs w:val="20"/>
              </w:rPr>
              <w:t>т</w:t>
            </w:r>
            <w:r w:rsidRPr="0050006E">
              <w:rPr>
                <w:sz w:val="20"/>
                <w:szCs w:val="20"/>
              </w:rPr>
              <w:t>ки</w:t>
            </w:r>
          </w:p>
          <w:p w:rsidR="00222F6B" w:rsidRPr="0050006E" w:rsidRDefault="00222F6B" w:rsidP="00222F6B">
            <w:pPr>
              <w:pStyle w:val="Style2"/>
              <w:widowControl/>
              <w:numPr>
                <w:ilvl w:val="0"/>
                <w:numId w:val="33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Основные виды горных пород, которые можно разрабатывать средствами гидромеханизации. Изучить нормативные документы классификации горных пород по трудности гидромеханизированной разработки.</w:t>
            </w:r>
          </w:p>
          <w:p w:rsidR="00222F6B" w:rsidRPr="0050006E" w:rsidRDefault="00222F6B" w:rsidP="00222F6B">
            <w:pPr>
              <w:pStyle w:val="Style2"/>
              <w:widowControl/>
              <w:numPr>
                <w:ilvl w:val="0"/>
                <w:numId w:val="33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Ознакомиться с видами насосного оборудования (центробежные, поршневые, плунжерные, перестальт</w:t>
            </w:r>
            <w:r w:rsidRPr="0050006E">
              <w:rPr>
                <w:rStyle w:val="FontStyle21"/>
                <w:sz w:val="20"/>
                <w:szCs w:val="20"/>
              </w:rPr>
              <w:t>и</w:t>
            </w:r>
            <w:r w:rsidRPr="0050006E">
              <w:rPr>
                <w:rStyle w:val="FontStyle21"/>
                <w:sz w:val="20"/>
                <w:szCs w:val="20"/>
              </w:rPr>
              <w:t>ческие) и паспортами «Расход-напор», «Расход-Мощность», «Расход-КПД».</w:t>
            </w:r>
          </w:p>
          <w:p w:rsidR="00222F6B" w:rsidRPr="0050006E" w:rsidRDefault="00222F6B" w:rsidP="00222F6B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Тема 2. Изучение видов и характеристики основного оборудования при гидромеханизированной разработке месторождений полезных ископаемых</w:t>
            </w:r>
          </w:p>
          <w:p w:rsidR="00222F6B" w:rsidRPr="0050006E" w:rsidRDefault="00222F6B" w:rsidP="00DA0549">
            <w:pPr>
              <w:pStyle w:val="Style2"/>
              <w:widowControl/>
              <w:numPr>
                <w:ilvl w:val="0"/>
                <w:numId w:val="34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Изучить типы землесосного оборудования, их отличие от водяных насосов, паспорта и определение раб</w:t>
            </w:r>
            <w:r w:rsidRPr="0050006E">
              <w:rPr>
                <w:rStyle w:val="FontStyle21"/>
                <w:sz w:val="20"/>
                <w:szCs w:val="20"/>
              </w:rPr>
              <w:t>о</w:t>
            </w:r>
            <w:r w:rsidRPr="0050006E">
              <w:rPr>
                <w:rStyle w:val="FontStyle21"/>
                <w:sz w:val="20"/>
                <w:szCs w:val="20"/>
              </w:rPr>
              <w:t>чей зоны в зависимости от характеристики внешней гидротран</w:t>
            </w:r>
            <w:r w:rsidRPr="0050006E">
              <w:rPr>
                <w:rStyle w:val="FontStyle21"/>
                <w:sz w:val="20"/>
                <w:szCs w:val="20"/>
              </w:rPr>
              <w:t>с</w:t>
            </w:r>
            <w:r w:rsidRPr="0050006E">
              <w:rPr>
                <w:rStyle w:val="FontStyle21"/>
                <w:sz w:val="20"/>
                <w:szCs w:val="20"/>
              </w:rPr>
              <w:t xml:space="preserve">портной сети. </w:t>
            </w:r>
          </w:p>
          <w:p w:rsidR="00222F6B" w:rsidRPr="0050006E" w:rsidRDefault="00222F6B" w:rsidP="00222F6B">
            <w:pPr>
              <w:pStyle w:val="Style2"/>
              <w:widowControl/>
              <w:numPr>
                <w:ilvl w:val="0"/>
                <w:numId w:val="34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Область применения самотечного траспорта, преимушества и недостатки, основные требов</w:t>
            </w:r>
            <w:r w:rsidRPr="0050006E">
              <w:rPr>
                <w:rStyle w:val="FontStyle21"/>
                <w:sz w:val="20"/>
                <w:szCs w:val="20"/>
              </w:rPr>
              <w:t>а</w:t>
            </w:r>
            <w:r w:rsidRPr="0050006E">
              <w:rPr>
                <w:rStyle w:val="FontStyle21"/>
                <w:sz w:val="20"/>
                <w:szCs w:val="20"/>
              </w:rPr>
              <w:t xml:space="preserve">ния. </w:t>
            </w:r>
          </w:p>
          <w:p w:rsidR="00393443" w:rsidRPr="0050006E" w:rsidRDefault="00222F6B" w:rsidP="008531AC">
            <w:pPr>
              <w:pStyle w:val="Style2"/>
              <w:widowControl/>
              <w:numPr>
                <w:ilvl w:val="0"/>
                <w:numId w:val="34"/>
              </w:numPr>
              <w:rPr>
                <w:iCs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Графическое изображение паспорта гидромониторного и земснарядного забоев.</w:t>
            </w:r>
          </w:p>
        </w:tc>
      </w:tr>
      <w:tr w:rsidR="00393443" w:rsidRPr="0050006E" w:rsidTr="0050006E">
        <w:trPr>
          <w:trHeight w:val="44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Владеть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rPr>
                <w:shd w:val="clear" w:color="auto" w:fill="FFFFFF"/>
              </w:rPr>
              <w:t>терминологией в рамках гидром</w:t>
            </w:r>
            <w:r w:rsidRPr="0050006E">
              <w:rPr>
                <w:shd w:val="clear" w:color="auto" w:fill="FFFFFF"/>
              </w:rPr>
              <w:t>е</w:t>
            </w:r>
            <w:r w:rsidRPr="0050006E">
              <w:rPr>
                <w:shd w:val="clear" w:color="auto" w:fill="FFFFFF"/>
              </w:rPr>
              <w:t>ханизации ОГР;</w:t>
            </w:r>
          </w:p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>методами оценки изменения физ</w:t>
            </w:r>
            <w:r w:rsidRPr="0050006E">
              <w:t>и</w:t>
            </w:r>
            <w:r w:rsidRPr="0050006E">
              <w:t>ко-механических и физико-химических свойств горных пород под воздействием воды при гидромехан</w:t>
            </w:r>
            <w:r w:rsidRPr="0050006E">
              <w:t>и</w:t>
            </w:r>
            <w:r w:rsidRPr="0050006E">
              <w:t>зированной разработке;</w:t>
            </w:r>
          </w:p>
          <w:p w:rsidR="00393443" w:rsidRPr="0050006E" w:rsidRDefault="00393443" w:rsidP="00C935F5">
            <w:pPr>
              <w:pStyle w:val="af4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0006E">
              <w:t xml:space="preserve">способами и методами проведения </w:t>
            </w:r>
            <w:r w:rsidRPr="0050006E">
              <w:lastRenderedPageBreak/>
              <w:t>горных работ, определением их осно</w:t>
            </w:r>
            <w:r w:rsidRPr="0050006E">
              <w:t>в</w:t>
            </w:r>
            <w:r w:rsidRPr="0050006E">
              <w:t>ных параме</w:t>
            </w:r>
            <w:r w:rsidRPr="0050006E">
              <w:t>т</w:t>
            </w:r>
            <w:r w:rsidRPr="0050006E">
              <w:t>ров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3443" w:rsidRPr="0050006E" w:rsidRDefault="00393443" w:rsidP="00096DD7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lastRenderedPageBreak/>
              <w:t>Задачи:</w:t>
            </w:r>
          </w:p>
          <w:p w:rsidR="00C935F5" w:rsidRPr="0050006E" w:rsidRDefault="00C935F5" w:rsidP="00C935F5">
            <w:pPr>
              <w:pStyle w:val="Style4"/>
              <w:widowControl/>
              <w:ind w:firstLine="567"/>
              <w:jc w:val="both"/>
              <w:rPr>
                <w:iCs/>
                <w:sz w:val="20"/>
                <w:szCs w:val="20"/>
                <w:u w:val="single"/>
              </w:rPr>
            </w:pPr>
            <w:r w:rsidRPr="0050006E">
              <w:rPr>
                <w:rStyle w:val="FontStyle18"/>
                <w:b w:val="0"/>
                <w:bCs w:val="0"/>
                <w:sz w:val="20"/>
                <w:szCs w:val="20"/>
                <w:u w:val="single"/>
              </w:rPr>
              <w:t>Задача</w:t>
            </w:r>
            <w:r w:rsidRPr="0050006E">
              <w:rPr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0006E">
              <w:rPr>
                <w:iCs/>
                <w:sz w:val="20"/>
                <w:szCs w:val="20"/>
                <w:u w:val="single"/>
              </w:rPr>
              <w:t>№1</w:t>
            </w:r>
          </w:p>
          <w:p w:rsidR="00C935F5" w:rsidRPr="0050006E" w:rsidRDefault="00C935F5" w:rsidP="00C935F5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iCs/>
                <w:sz w:val="20"/>
                <w:szCs w:val="20"/>
              </w:rPr>
              <w:t xml:space="preserve">Рассчитать удельный расход воды на разработку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50006E">
                <w:rPr>
                  <w:iCs/>
                  <w:sz w:val="20"/>
                  <w:szCs w:val="20"/>
                </w:rPr>
                <w:t>1 м</w:t>
              </w:r>
              <w:r w:rsidRPr="0050006E">
                <w:rPr>
                  <w:iCs/>
                  <w:sz w:val="20"/>
                  <w:szCs w:val="20"/>
                  <w:vertAlign w:val="superscript"/>
                </w:rPr>
                <w:t>3</w:t>
              </w:r>
            </w:smartTag>
            <w:r w:rsidRPr="0050006E">
              <w:rPr>
                <w:iCs/>
                <w:sz w:val="20"/>
                <w:szCs w:val="20"/>
              </w:rPr>
              <w:t xml:space="preserve"> горной породы для многослойного откоса, сложенного грунтами с различными категориями сложности при гидромеханиз</w:t>
            </w:r>
            <w:r w:rsidRPr="0050006E">
              <w:rPr>
                <w:iCs/>
                <w:sz w:val="20"/>
                <w:szCs w:val="20"/>
              </w:rPr>
              <w:t>и</w:t>
            </w:r>
            <w:r w:rsidRPr="0050006E">
              <w:rPr>
                <w:iCs/>
                <w:sz w:val="20"/>
                <w:szCs w:val="20"/>
              </w:rPr>
              <w:t>рованной разработке.</w:t>
            </w:r>
          </w:p>
          <w:p w:rsidR="00C935F5" w:rsidRPr="0050006E" w:rsidRDefault="00C935F5" w:rsidP="00C935F5">
            <w:pPr>
              <w:pStyle w:val="Style4"/>
              <w:widowControl/>
              <w:ind w:firstLine="567"/>
              <w:jc w:val="both"/>
              <w:rPr>
                <w:iCs/>
                <w:sz w:val="20"/>
                <w:szCs w:val="20"/>
                <w:u w:val="single"/>
              </w:rPr>
            </w:pPr>
            <w:r w:rsidRPr="0050006E">
              <w:rPr>
                <w:rStyle w:val="FontStyle18"/>
                <w:b w:val="0"/>
                <w:bCs w:val="0"/>
                <w:sz w:val="20"/>
                <w:szCs w:val="20"/>
                <w:u w:val="single"/>
              </w:rPr>
              <w:t>Задача</w:t>
            </w:r>
            <w:r w:rsidRPr="0050006E">
              <w:rPr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0006E">
              <w:rPr>
                <w:iCs/>
                <w:sz w:val="20"/>
                <w:szCs w:val="20"/>
                <w:u w:val="single"/>
              </w:rPr>
              <w:t>№2</w:t>
            </w:r>
          </w:p>
          <w:p w:rsidR="00393443" w:rsidRPr="0050006E" w:rsidRDefault="00C935F5" w:rsidP="008531AC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Рассчитать рабочую длину гидромониторной струи для различных диаметров насадок, рабочего давления водяного насоса, ширину заходки и шаг передвижки гидромониторов в зависимости от высоты разрабатываемого уступа и вида обрушения горных пород. Определить шаг передвижки землес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сного комплекса исходя из величины уклона недом</w:t>
            </w:r>
            <w:r w:rsidRPr="0050006E">
              <w:rPr>
                <w:sz w:val="20"/>
                <w:szCs w:val="20"/>
              </w:rPr>
              <w:t>ы</w:t>
            </w:r>
            <w:r w:rsidRPr="0050006E">
              <w:rPr>
                <w:sz w:val="20"/>
                <w:szCs w:val="20"/>
              </w:rPr>
              <w:t>ва.</w:t>
            </w:r>
          </w:p>
        </w:tc>
      </w:tr>
      <w:tr w:rsidR="00096DD7" w:rsidRPr="0050006E" w:rsidTr="005000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6DD7" w:rsidRPr="0050006E" w:rsidRDefault="007E656A" w:rsidP="00096DD7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50006E">
              <w:rPr>
                <w:b/>
                <w:sz w:val="20"/>
                <w:szCs w:val="20"/>
              </w:rPr>
              <w:lastRenderedPageBreak/>
              <w:t xml:space="preserve">ПСК-3.3 </w:t>
            </w:r>
            <w:r w:rsidRPr="0050006E">
              <w:rPr>
                <w:sz w:val="20"/>
                <w:szCs w:val="20"/>
              </w:rPr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низацию откр</w:t>
            </w:r>
            <w:r w:rsidRPr="0050006E">
              <w:rPr>
                <w:sz w:val="20"/>
                <w:szCs w:val="20"/>
              </w:rPr>
              <w:t>ы</w:t>
            </w:r>
            <w:r w:rsidRPr="0050006E">
              <w:rPr>
                <w:sz w:val="20"/>
                <w:szCs w:val="20"/>
              </w:rPr>
              <w:t>тых горных работ, методы профилактики аварий и способы ликвидации их последствий</w:t>
            </w:r>
          </w:p>
        </w:tc>
      </w:tr>
      <w:tr w:rsidR="007E656A" w:rsidRPr="0050006E" w:rsidTr="0050006E">
        <w:trPr>
          <w:trHeight w:val="225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96DD7">
            <w:pPr>
              <w:rPr>
                <w:sz w:val="20"/>
                <w:szCs w:val="20"/>
                <w:highlight w:val="yellow"/>
              </w:rPr>
            </w:pPr>
            <w:r w:rsidRPr="0050006E">
              <w:rPr>
                <w:sz w:val="20"/>
                <w:szCs w:val="20"/>
              </w:rPr>
              <w:t>Знать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теорию намыва твердых частиц на гидр</w:t>
            </w:r>
            <w:r w:rsidRPr="0050006E">
              <w:rPr>
                <w:sz w:val="20"/>
                <w:szCs w:val="20"/>
                <w:shd w:val="clear" w:color="auto" w:fill="FFFFFF"/>
              </w:rPr>
              <w:t>о</w:t>
            </w:r>
            <w:r w:rsidRPr="0050006E">
              <w:rPr>
                <w:sz w:val="20"/>
                <w:szCs w:val="20"/>
                <w:shd w:val="clear" w:color="auto" w:fill="FFFFFF"/>
              </w:rPr>
              <w:t>отвалы и в плотины;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параметры гидромониторных, земснарядных и дра</w:t>
            </w:r>
            <w:r w:rsidRPr="0050006E">
              <w:rPr>
                <w:sz w:val="20"/>
                <w:szCs w:val="20"/>
                <w:shd w:val="clear" w:color="auto" w:fill="FFFFFF"/>
              </w:rPr>
              <w:t>ж</w:t>
            </w:r>
            <w:r w:rsidRPr="0050006E">
              <w:rPr>
                <w:sz w:val="20"/>
                <w:szCs w:val="20"/>
                <w:shd w:val="clear" w:color="auto" w:fill="FFFFFF"/>
              </w:rPr>
              <w:t>ных забоев;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основные параметры гидротехн</w:t>
            </w:r>
            <w:r w:rsidRPr="0050006E">
              <w:rPr>
                <w:sz w:val="20"/>
                <w:szCs w:val="20"/>
                <w:shd w:val="clear" w:color="auto" w:fill="FFFFFF"/>
              </w:rPr>
              <w:t>и</w:t>
            </w:r>
            <w:r w:rsidRPr="0050006E">
              <w:rPr>
                <w:sz w:val="20"/>
                <w:szCs w:val="20"/>
                <w:shd w:val="clear" w:color="auto" w:fill="FFFFFF"/>
              </w:rPr>
              <w:t>ческих сооружений; технологические основы процессов гидр</w:t>
            </w:r>
            <w:r w:rsidRPr="0050006E">
              <w:rPr>
                <w:sz w:val="20"/>
                <w:szCs w:val="20"/>
                <w:shd w:val="clear" w:color="auto" w:fill="FFFFFF"/>
              </w:rPr>
              <w:t>о</w:t>
            </w:r>
            <w:r w:rsidRPr="0050006E">
              <w:rPr>
                <w:sz w:val="20"/>
                <w:szCs w:val="20"/>
                <w:shd w:val="clear" w:color="auto" w:fill="FFFFFF"/>
              </w:rPr>
              <w:t>механизации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№1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Описать область применения средств гидромеханизации и назвать основные месторождения ПГС Урала.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№2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Напишите основные материалы используются для изготовления водоводов и пульпопроводов.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№3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Укажите схематично принцип и работу систем самотечного транспорта.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№4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Нарисуйте графически паспорт центробежной машины.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№5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 xml:space="preserve">Произвести расчет шага передвижки гидромонитора. 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№6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Определ</w:t>
            </w:r>
            <w:r w:rsidRPr="0050006E">
              <w:rPr>
                <w:sz w:val="20"/>
                <w:szCs w:val="20"/>
                <w:lang w:val="ru-RU"/>
              </w:rPr>
              <w:t>ить</w:t>
            </w:r>
            <w:r w:rsidRPr="0050006E">
              <w:rPr>
                <w:sz w:val="20"/>
                <w:szCs w:val="20"/>
              </w:rPr>
              <w:t xml:space="preserve"> производительность землесосов при обеспечении режимы работы без кавитации.</w:t>
            </w:r>
          </w:p>
          <w:p w:rsidR="008531AC" w:rsidRPr="0050006E" w:rsidRDefault="008531AC" w:rsidP="008531AC">
            <w:pPr>
              <w:pStyle w:val="a4"/>
              <w:spacing w:after="0"/>
              <w:ind w:firstLine="77"/>
              <w:jc w:val="both"/>
              <w:rPr>
                <w:sz w:val="20"/>
                <w:szCs w:val="20"/>
                <w:u w:val="single"/>
              </w:rPr>
            </w:pPr>
            <w:r w:rsidRPr="0050006E">
              <w:rPr>
                <w:sz w:val="20"/>
                <w:szCs w:val="20"/>
                <w:u w:val="single"/>
              </w:rPr>
              <w:t>Контрольная работа № 7</w:t>
            </w:r>
          </w:p>
          <w:p w:rsidR="007E656A" w:rsidRPr="0050006E" w:rsidRDefault="008531AC" w:rsidP="00096DD7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Произвести расчет параметров карт намыва для соответствующих исходных данных.</w:t>
            </w:r>
            <w:r w:rsidR="007E656A" w:rsidRPr="0050006E">
              <w:rPr>
                <w:sz w:val="20"/>
                <w:szCs w:val="20"/>
              </w:rPr>
              <w:t xml:space="preserve"> </w:t>
            </w:r>
          </w:p>
        </w:tc>
      </w:tr>
      <w:tr w:rsidR="007E656A" w:rsidRPr="0050006E" w:rsidTr="0050006E">
        <w:trPr>
          <w:trHeight w:val="258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96DD7">
            <w:pPr>
              <w:rPr>
                <w:sz w:val="20"/>
                <w:szCs w:val="20"/>
                <w:highlight w:val="yellow"/>
              </w:rPr>
            </w:pPr>
            <w:r w:rsidRPr="0050006E">
              <w:rPr>
                <w:sz w:val="20"/>
                <w:szCs w:val="20"/>
              </w:rPr>
              <w:t>Уметь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применять ЭВМ для решения т</w:t>
            </w:r>
            <w:r w:rsidRPr="0050006E">
              <w:rPr>
                <w:sz w:val="20"/>
                <w:szCs w:val="20"/>
                <w:shd w:val="clear" w:color="auto" w:fill="FFFFFF"/>
              </w:rPr>
              <w:t>и</w:t>
            </w:r>
            <w:r w:rsidRPr="0050006E">
              <w:rPr>
                <w:sz w:val="20"/>
                <w:szCs w:val="20"/>
                <w:shd w:val="clear" w:color="auto" w:fill="FFFFFF"/>
              </w:rPr>
              <w:t>повых задач горного прои</w:t>
            </w:r>
            <w:r w:rsidRPr="0050006E">
              <w:rPr>
                <w:sz w:val="20"/>
                <w:szCs w:val="20"/>
                <w:shd w:val="clear" w:color="auto" w:fill="FFFFFF"/>
              </w:rPr>
              <w:t>з</w:t>
            </w:r>
            <w:r w:rsidRPr="0050006E">
              <w:rPr>
                <w:sz w:val="20"/>
                <w:szCs w:val="20"/>
                <w:shd w:val="clear" w:color="auto" w:fill="FFFFFF"/>
              </w:rPr>
              <w:t>водства;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  <w:shd w:val="clear" w:color="auto" w:fill="FFFFFF"/>
              </w:rPr>
              <w:t>анализировать горнотехническую ситуацию и определять способы реш</w:t>
            </w:r>
            <w:r w:rsidRPr="0050006E">
              <w:rPr>
                <w:sz w:val="20"/>
                <w:szCs w:val="20"/>
                <w:shd w:val="clear" w:color="auto" w:fill="FFFFFF"/>
              </w:rPr>
              <w:t>е</w:t>
            </w:r>
            <w:r w:rsidRPr="0050006E">
              <w:rPr>
                <w:sz w:val="20"/>
                <w:szCs w:val="20"/>
                <w:shd w:val="clear" w:color="auto" w:fill="FFFFFF"/>
              </w:rPr>
              <w:t>ния поставленных задач с использов</w:t>
            </w:r>
            <w:r w:rsidRPr="0050006E">
              <w:rPr>
                <w:sz w:val="20"/>
                <w:szCs w:val="20"/>
                <w:shd w:val="clear" w:color="auto" w:fill="FFFFFF"/>
              </w:rPr>
              <w:t>а</w:t>
            </w:r>
            <w:r w:rsidRPr="0050006E">
              <w:rPr>
                <w:sz w:val="20"/>
                <w:szCs w:val="20"/>
                <w:shd w:val="clear" w:color="auto" w:fill="FFFFFF"/>
              </w:rPr>
              <w:t>нием информационных технол</w:t>
            </w:r>
            <w:r w:rsidRPr="0050006E">
              <w:rPr>
                <w:sz w:val="20"/>
                <w:szCs w:val="20"/>
                <w:shd w:val="clear" w:color="auto" w:fill="FFFFFF"/>
              </w:rPr>
              <w:t>о</w:t>
            </w:r>
            <w:r w:rsidRPr="0050006E">
              <w:rPr>
                <w:sz w:val="20"/>
                <w:szCs w:val="20"/>
                <w:shd w:val="clear" w:color="auto" w:fill="FFFFFF"/>
              </w:rPr>
              <w:t>гий;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организовать выполнение осно</w:t>
            </w:r>
            <w:r w:rsidRPr="0050006E">
              <w:rPr>
                <w:sz w:val="20"/>
                <w:szCs w:val="20"/>
              </w:rPr>
              <w:t>в</w:t>
            </w:r>
            <w:r w:rsidRPr="0050006E">
              <w:rPr>
                <w:sz w:val="20"/>
                <w:szCs w:val="20"/>
              </w:rPr>
              <w:t>ных требований технической эксплу</w:t>
            </w:r>
            <w:r w:rsidRPr="0050006E">
              <w:rPr>
                <w:sz w:val="20"/>
                <w:szCs w:val="20"/>
              </w:rPr>
              <w:t>а</w:t>
            </w:r>
            <w:r w:rsidRPr="0050006E">
              <w:rPr>
                <w:sz w:val="20"/>
                <w:szCs w:val="20"/>
              </w:rPr>
              <w:t>тации и правил безопасного ведения горных работ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31AC" w:rsidRPr="0050006E" w:rsidRDefault="008531AC" w:rsidP="008531AC">
            <w:pPr>
              <w:pStyle w:val="Style4"/>
              <w:widowControl/>
              <w:ind w:firstLine="567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Тема 3. Гидромеханизированная разработка месторождений в сложных климатических условиях и со дна морей и океанов</w:t>
            </w:r>
          </w:p>
          <w:p w:rsidR="008531AC" w:rsidRPr="0050006E" w:rsidRDefault="008531AC" w:rsidP="008531AC">
            <w:pPr>
              <w:pStyle w:val="Style2"/>
              <w:widowControl/>
              <w:numPr>
                <w:ilvl w:val="0"/>
                <w:numId w:val="35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Защита гидротранспортных систем от промерзания и гидравлических уд</w:t>
            </w:r>
            <w:r w:rsidRPr="0050006E">
              <w:rPr>
                <w:rStyle w:val="FontStyle21"/>
                <w:sz w:val="20"/>
                <w:szCs w:val="20"/>
              </w:rPr>
              <w:t>а</w:t>
            </w:r>
            <w:r w:rsidRPr="0050006E">
              <w:rPr>
                <w:rStyle w:val="FontStyle21"/>
                <w:sz w:val="20"/>
                <w:szCs w:val="20"/>
              </w:rPr>
              <w:t xml:space="preserve">ров. </w:t>
            </w:r>
          </w:p>
          <w:p w:rsidR="008531AC" w:rsidRPr="0050006E" w:rsidRDefault="008531AC" w:rsidP="008531AC">
            <w:pPr>
              <w:pStyle w:val="Style2"/>
              <w:widowControl/>
              <w:numPr>
                <w:ilvl w:val="0"/>
                <w:numId w:val="35"/>
              </w:numPr>
              <w:rPr>
                <w:rStyle w:val="FontStyle21"/>
                <w:sz w:val="20"/>
                <w:szCs w:val="20"/>
              </w:rPr>
            </w:pPr>
            <w:r w:rsidRPr="0050006E">
              <w:rPr>
                <w:rStyle w:val="FontStyle21"/>
                <w:sz w:val="20"/>
                <w:szCs w:val="20"/>
              </w:rPr>
              <w:t>Виды полезных ископаемых, находящихся на дне морей и оке</w:t>
            </w:r>
            <w:r w:rsidRPr="0050006E">
              <w:rPr>
                <w:rStyle w:val="FontStyle21"/>
                <w:sz w:val="20"/>
                <w:szCs w:val="20"/>
              </w:rPr>
              <w:t>а</w:t>
            </w:r>
            <w:r w:rsidRPr="0050006E">
              <w:rPr>
                <w:rStyle w:val="FontStyle21"/>
                <w:sz w:val="20"/>
                <w:szCs w:val="20"/>
              </w:rPr>
              <w:t>нов.</w:t>
            </w:r>
          </w:p>
          <w:p w:rsidR="007E656A" w:rsidRPr="0050006E" w:rsidRDefault="008531AC" w:rsidP="008531AC">
            <w:pPr>
              <w:rPr>
                <w:sz w:val="20"/>
                <w:szCs w:val="20"/>
                <w:highlight w:val="yellow"/>
              </w:rPr>
            </w:pPr>
            <w:r w:rsidRPr="0050006E">
              <w:rPr>
                <w:rStyle w:val="FontStyle21"/>
                <w:sz w:val="20"/>
                <w:szCs w:val="20"/>
              </w:rPr>
              <w:t>Основное добычное и транспортное (грейферный кран, эйрлифт) оборудование при разработке месторождений пришельфовой зоне.</w:t>
            </w:r>
          </w:p>
        </w:tc>
      </w:tr>
      <w:tr w:rsidR="007E656A" w:rsidRPr="0050006E" w:rsidTr="0050006E">
        <w:trPr>
          <w:trHeight w:val="3441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96DD7">
            <w:pPr>
              <w:rPr>
                <w:sz w:val="20"/>
                <w:szCs w:val="20"/>
                <w:highlight w:val="yellow"/>
              </w:rPr>
            </w:pPr>
            <w:r w:rsidRPr="0050006E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отраслевыми правилами безопа</w:t>
            </w:r>
            <w:r w:rsidRPr="0050006E">
              <w:rPr>
                <w:sz w:val="20"/>
                <w:szCs w:val="20"/>
              </w:rPr>
              <w:t>с</w:t>
            </w:r>
            <w:r w:rsidRPr="0050006E">
              <w:rPr>
                <w:sz w:val="20"/>
                <w:szCs w:val="20"/>
              </w:rPr>
              <w:t>ности;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методами проектирования систем гидром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ханизации;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способами измерения параметров производственной среды, характер</w:t>
            </w:r>
            <w:r w:rsidRPr="0050006E">
              <w:rPr>
                <w:sz w:val="20"/>
                <w:szCs w:val="20"/>
              </w:rPr>
              <w:t>и</w:t>
            </w:r>
            <w:r w:rsidRPr="0050006E">
              <w:rPr>
                <w:sz w:val="20"/>
                <w:szCs w:val="20"/>
              </w:rPr>
              <w:t>зующих безопа</w:t>
            </w:r>
            <w:r w:rsidRPr="0050006E">
              <w:rPr>
                <w:sz w:val="20"/>
                <w:szCs w:val="20"/>
              </w:rPr>
              <w:t>с</w:t>
            </w:r>
            <w:r w:rsidRPr="0050006E">
              <w:rPr>
                <w:sz w:val="20"/>
                <w:szCs w:val="20"/>
              </w:rPr>
              <w:t>ность труда;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знаниями порядка расследования аварий и несчастных случаев и офор</w:t>
            </w:r>
            <w:r w:rsidRPr="0050006E">
              <w:rPr>
                <w:sz w:val="20"/>
                <w:szCs w:val="20"/>
              </w:rPr>
              <w:t>м</w:t>
            </w:r>
            <w:r w:rsidRPr="0050006E">
              <w:rPr>
                <w:sz w:val="20"/>
                <w:szCs w:val="20"/>
              </w:rPr>
              <w:t>ления необход</w:t>
            </w:r>
            <w:r w:rsidRPr="0050006E">
              <w:rPr>
                <w:sz w:val="20"/>
                <w:szCs w:val="20"/>
              </w:rPr>
              <w:t>и</w:t>
            </w:r>
            <w:r w:rsidRPr="0050006E">
              <w:rPr>
                <w:sz w:val="20"/>
                <w:szCs w:val="20"/>
              </w:rPr>
              <w:t>мой документации;</w:t>
            </w:r>
          </w:p>
          <w:p w:rsidR="007E656A" w:rsidRPr="0050006E" w:rsidRDefault="007E656A" w:rsidP="00042228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методами технического контроля в условиях действующего горного пр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изво</w:t>
            </w:r>
            <w:r w:rsidRPr="0050006E">
              <w:rPr>
                <w:sz w:val="20"/>
                <w:szCs w:val="20"/>
              </w:rPr>
              <w:t>д</w:t>
            </w:r>
            <w:r w:rsidRPr="0050006E">
              <w:rPr>
                <w:sz w:val="20"/>
                <w:szCs w:val="20"/>
              </w:rPr>
              <w:t>ства</w:t>
            </w:r>
          </w:p>
        </w:tc>
        <w:tc>
          <w:tcPr>
            <w:tcW w:w="3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31AC" w:rsidRPr="0050006E" w:rsidRDefault="008531AC" w:rsidP="008531AC">
            <w:pPr>
              <w:pStyle w:val="Style4"/>
              <w:widowControl/>
              <w:ind w:firstLine="567"/>
              <w:jc w:val="both"/>
              <w:rPr>
                <w:iCs/>
                <w:sz w:val="20"/>
                <w:szCs w:val="20"/>
                <w:u w:val="single"/>
              </w:rPr>
            </w:pPr>
            <w:r w:rsidRPr="0050006E">
              <w:rPr>
                <w:rStyle w:val="FontStyle18"/>
                <w:b w:val="0"/>
                <w:bCs w:val="0"/>
                <w:sz w:val="20"/>
                <w:szCs w:val="20"/>
                <w:u w:val="single"/>
              </w:rPr>
              <w:t>Задача</w:t>
            </w:r>
            <w:r w:rsidRPr="0050006E">
              <w:rPr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0006E">
              <w:rPr>
                <w:iCs/>
                <w:sz w:val="20"/>
                <w:szCs w:val="20"/>
                <w:u w:val="single"/>
              </w:rPr>
              <w:t>№3</w:t>
            </w:r>
          </w:p>
          <w:p w:rsidR="008531AC" w:rsidRPr="0050006E" w:rsidRDefault="008531AC" w:rsidP="008531AC">
            <w:pPr>
              <w:pStyle w:val="Style4"/>
              <w:keepNext/>
              <w:widowControl/>
              <w:ind w:firstLine="567"/>
              <w:jc w:val="both"/>
              <w:rPr>
                <w:rStyle w:val="FontStyle32"/>
                <w:i w:val="0"/>
                <w:sz w:val="20"/>
                <w:szCs w:val="20"/>
              </w:rPr>
            </w:pPr>
            <w:r w:rsidRPr="0050006E">
              <w:rPr>
                <w:sz w:val="20"/>
                <w:szCs w:val="20"/>
              </w:rPr>
              <w:t>Рассчитать систему водоснабжения гидравлик исходя из требуемого водопотребления, длины трассы вод</w:t>
            </w:r>
            <w:r w:rsidRPr="0050006E">
              <w:rPr>
                <w:sz w:val="20"/>
                <w:szCs w:val="20"/>
              </w:rPr>
              <w:t>о</w:t>
            </w:r>
            <w:r w:rsidRPr="0050006E">
              <w:rPr>
                <w:sz w:val="20"/>
                <w:szCs w:val="20"/>
              </w:rPr>
              <w:t>вода, его диаметра и подобрать требуемый насос по расходу воды и напору. Рассчитать для конкретных условий пример самотечного водоснабж</w:t>
            </w:r>
            <w:r w:rsidRPr="0050006E">
              <w:rPr>
                <w:sz w:val="20"/>
                <w:szCs w:val="20"/>
              </w:rPr>
              <w:t>е</w:t>
            </w:r>
            <w:r w:rsidRPr="0050006E">
              <w:rPr>
                <w:sz w:val="20"/>
                <w:szCs w:val="20"/>
              </w:rPr>
              <w:t>ния.</w:t>
            </w:r>
          </w:p>
          <w:p w:rsidR="008531AC" w:rsidRPr="0050006E" w:rsidRDefault="008531AC" w:rsidP="008531AC">
            <w:pPr>
              <w:pStyle w:val="Style4"/>
              <w:widowControl/>
              <w:ind w:firstLine="567"/>
              <w:jc w:val="both"/>
              <w:rPr>
                <w:iCs/>
                <w:sz w:val="20"/>
                <w:szCs w:val="20"/>
                <w:u w:val="single"/>
              </w:rPr>
            </w:pPr>
            <w:r w:rsidRPr="0050006E">
              <w:rPr>
                <w:rStyle w:val="FontStyle18"/>
                <w:b w:val="0"/>
                <w:bCs w:val="0"/>
                <w:sz w:val="20"/>
                <w:szCs w:val="20"/>
                <w:u w:val="single"/>
              </w:rPr>
              <w:t>Задача</w:t>
            </w:r>
            <w:r w:rsidRPr="0050006E">
              <w:rPr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50006E">
              <w:rPr>
                <w:iCs/>
                <w:sz w:val="20"/>
                <w:szCs w:val="20"/>
                <w:u w:val="single"/>
              </w:rPr>
              <w:t>№4</w:t>
            </w:r>
          </w:p>
          <w:p w:rsidR="008531AC" w:rsidRPr="0050006E" w:rsidRDefault="008531AC" w:rsidP="008531AC">
            <w:pPr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50006E">
              <w:rPr>
                <w:iCs/>
                <w:sz w:val="20"/>
                <w:szCs w:val="20"/>
              </w:rPr>
              <w:t>Рассчитать схему напорного гидротранспорта с учётом дальности транспортирования и геодезической в</w:t>
            </w:r>
            <w:r w:rsidRPr="0050006E">
              <w:rPr>
                <w:iCs/>
                <w:sz w:val="20"/>
                <w:szCs w:val="20"/>
              </w:rPr>
              <w:t>ы</w:t>
            </w:r>
            <w:r w:rsidRPr="0050006E">
              <w:rPr>
                <w:iCs/>
                <w:sz w:val="20"/>
                <w:szCs w:val="20"/>
              </w:rPr>
              <w:t>соты подачи, диаметра пульпопроводы, консистенции транспортируемой пульпы, крупности и удельного веса транспортируемого матери</w:t>
            </w:r>
            <w:r w:rsidRPr="0050006E">
              <w:rPr>
                <w:iCs/>
                <w:sz w:val="20"/>
                <w:szCs w:val="20"/>
              </w:rPr>
              <w:t>а</w:t>
            </w:r>
            <w:r w:rsidRPr="0050006E">
              <w:rPr>
                <w:iCs/>
                <w:sz w:val="20"/>
                <w:szCs w:val="20"/>
              </w:rPr>
              <w:t>ла</w:t>
            </w:r>
            <w:r w:rsidRPr="0050006E">
              <w:rPr>
                <w:sz w:val="20"/>
                <w:szCs w:val="20"/>
              </w:rPr>
              <w:t>.</w:t>
            </w:r>
          </w:p>
          <w:p w:rsidR="007E656A" w:rsidRPr="0050006E" w:rsidRDefault="007E656A" w:rsidP="00096DD7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096DD7" w:rsidRPr="00096DD7" w:rsidRDefault="00096DD7" w:rsidP="00E51812">
      <w:pPr>
        <w:pStyle w:val="a4"/>
        <w:spacing w:after="0"/>
        <w:ind w:firstLine="709"/>
        <w:jc w:val="both"/>
        <w:rPr>
          <w:b/>
          <w:i/>
          <w:lang w:val="ru-RU"/>
        </w:rPr>
      </w:pPr>
    </w:p>
    <w:p w:rsidR="00CC1C41" w:rsidRPr="00AB0AAC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0006E" w:rsidRDefault="0050006E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50006E" w:rsidSect="00096DD7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C1C41" w:rsidRPr="00AB0AAC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93280E" w:rsidRPr="00AB0AAC" w:rsidRDefault="0093280E" w:rsidP="00E172BB">
      <w:pPr>
        <w:ind w:left="540"/>
        <w:jc w:val="both"/>
        <w:rPr>
          <w:snapToGrid w:val="0"/>
        </w:rPr>
      </w:pPr>
    </w:p>
    <w:p w:rsidR="0022594E" w:rsidRPr="00CA3644" w:rsidRDefault="0022594E" w:rsidP="0022594E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22594E" w:rsidRPr="009E6485" w:rsidRDefault="0022594E" w:rsidP="0022594E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Гидромеханизация ОГР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следующих оценок: «зачтено» и «незачтено», которые выставляются по следующим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22594E" w:rsidRPr="009E6485" w:rsidRDefault="0022594E" w:rsidP="0022594E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>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22594E" w:rsidRDefault="0022594E" w:rsidP="0022594E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«незачтено»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</w:t>
      </w:r>
      <w:r w:rsidRPr="009E6485">
        <w:rPr>
          <w:rFonts w:cs="Georgia"/>
        </w:rPr>
        <w:t>я</w:t>
      </w:r>
      <w:r w:rsidRPr="009E6485">
        <w:rPr>
          <w:rFonts w:cs="Georgia"/>
        </w:rPr>
        <w:t>тий по соответствующей дисциплине</w:t>
      </w:r>
      <w:r>
        <w:rPr>
          <w:rFonts w:cs="Georgia"/>
        </w:rPr>
        <w:t>.</w:t>
      </w:r>
    </w:p>
    <w:p w:rsidR="0022594E" w:rsidRPr="00CA3644" w:rsidRDefault="0022594E" w:rsidP="0022594E"/>
    <w:p w:rsidR="0022594E" w:rsidRPr="00CB75DF" w:rsidRDefault="0022594E" w:rsidP="0022594E">
      <w:pPr>
        <w:ind w:left="284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</w:t>
      </w:r>
      <w:r>
        <w:rPr>
          <w:b/>
          <w:bCs/>
        </w:rPr>
        <w:t>о</w:t>
      </w:r>
      <w:r>
        <w:rPr>
          <w:b/>
          <w:bCs/>
        </w:rPr>
        <w:t>дуля)</w:t>
      </w:r>
    </w:p>
    <w:p w:rsidR="0022594E" w:rsidRPr="00CB75DF" w:rsidRDefault="0022594E" w:rsidP="0022594E">
      <w:pPr>
        <w:pStyle w:val="Style10"/>
        <w:widowControl/>
        <w:ind w:left="284"/>
        <w:rPr>
          <w:rStyle w:val="FontStyle18"/>
          <w:b w:val="0"/>
          <w:sz w:val="24"/>
          <w:szCs w:val="24"/>
          <w:highlight w:val="yellow"/>
        </w:rPr>
      </w:pPr>
    </w:p>
    <w:p w:rsidR="00016394" w:rsidRPr="00CB75DF" w:rsidRDefault="00016394" w:rsidP="00016394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CB75DF">
        <w:rPr>
          <w:rStyle w:val="FontStyle18"/>
          <w:sz w:val="24"/>
          <w:szCs w:val="24"/>
        </w:rPr>
        <w:t xml:space="preserve">а) Основная </w:t>
      </w:r>
      <w:r w:rsidRPr="00CB75DF">
        <w:rPr>
          <w:rStyle w:val="FontStyle22"/>
          <w:b/>
          <w:sz w:val="24"/>
          <w:szCs w:val="24"/>
        </w:rPr>
        <w:t>л</w:t>
      </w:r>
      <w:r w:rsidRPr="00CB75DF">
        <w:rPr>
          <w:rStyle w:val="FontStyle22"/>
          <w:b/>
          <w:sz w:val="24"/>
          <w:szCs w:val="24"/>
        </w:rPr>
        <w:t>и</w:t>
      </w:r>
      <w:r w:rsidRPr="00CB75DF">
        <w:rPr>
          <w:rStyle w:val="FontStyle22"/>
          <w:b/>
          <w:sz w:val="24"/>
          <w:szCs w:val="24"/>
        </w:rPr>
        <w:t>тература:</w:t>
      </w:r>
      <w:r w:rsidRPr="00CB75DF">
        <w:rPr>
          <w:rStyle w:val="FontStyle22"/>
          <w:sz w:val="24"/>
          <w:szCs w:val="24"/>
        </w:rPr>
        <w:t xml:space="preserve"> </w:t>
      </w:r>
    </w:p>
    <w:p w:rsidR="00016394" w:rsidRPr="00AB0AAC" w:rsidRDefault="00016394" w:rsidP="00016394">
      <w:pPr>
        <w:pStyle w:val="Style10"/>
      </w:pPr>
      <w:r w:rsidRPr="00AB0AAC">
        <w:t>1. Деревяшкин</w:t>
      </w:r>
      <w:r>
        <w:t xml:space="preserve">, </w:t>
      </w:r>
      <w:r w:rsidRPr="00AB0AAC">
        <w:t xml:space="preserve"> И.В. Гидромеханизация открытых горных работ. Гидромониторно-землесосные комплексы  : учеб. пособие / И.В. Деревяшкин, Е.А. Кононенко, А.В. Демченко. — М. : ИНФРА-М, 2016. — 149 с.  — (Высшее образование: Специалитет). — www.dx.doi.org/10.12737/21174</w:t>
      </w:r>
    </w:p>
    <w:p w:rsidR="00016394" w:rsidRPr="00AB0AAC" w:rsidRDefault="00016394" w:rsidP="00016394">
      <w:pPr>
        <w:pStyle w:val="Style10"/>
      </w:pPr>
      <w:r w:rsidRPr="00AB0AAC">
        <w:t>2. Ковалева</w:t>
      </w:r>
      <w:r>
        <w:t>,</w:t>
      </w:r>
      <w:r w:rsidRPr="00AB0AAC">
        <w:t xml:space="preserve"> О. А</w:t>
      </w:r>
      <w:r>
        <w:t>.</w:t>
      </w:r>
      <w:r w:rsidRPr="00AB0AAC">
        <w:t xml:space="preserve"> Измерения технологических параметров на горных предприятиях [Электронный ресурс] : учеб. пособие / О. А. Ковалева, С. В. Лукичева, С. Б. Заварыкин, О. Н. Коваленко. – Красноярск : Сиб. федер. ун-т, 2014. – 154 с. - ISBN 978-5-7638-2974-7 - Р</w:t>
      </w:r>
      <w:r w:rsidRPr="00AB0AAC">
        <w:t>е</w:t>
      </w:r>
      <w:r w:rsidRPr="00AB0AAC">
        <w:t xml:space="preserve">жим доступа: </w:t>
      </w:r>
      <w:hyperlink r:id="rId13" w:history="1">
        <w:r w:rsidRPr="005316DA">
          <w:rPr>
            <w:rStyle w:val="ad"/>
          </w:rPr>
          <w:t>http://znanium.com/catalog.php?bookinfo=506043</w:t>
        </w:r>
      </w:hyperlink>
      <w:r>
        <w:t xml:space="preserve"> </w:t>
      </w:r>
    </w:p>
    <w:p w:rsidR="00016394" w:rsidRPr="00AB0AAC" w:rsidRDefault="00016394" w:rsidP="00016394">
      <w:pPr>
        <w:pStyle w:val="Style10"/>
        <w:widowControl/>
        <w:rPr>
          <w:rStyle w:val="FontStyle22"/>
          <w:b/>
          <w:sz w:val="24"/>
          <w:szCs w:val="24"/>
        </w:rPr>
      </w:pPr>
    </w:p>
    <w:p w:rsidR="00016394" w:rsidRPr="00AB0AAC" w:rsidRDefault="00016394" w:rsidP="00016394">
      <w:pPr>
        <w:pStyle w:val="Style10"/>
        <w:widowControl/>
        <w:rPr>
          <w:rStyle w:val="FontStyle22"/>
          <w:b/>
          <w:sz w:val="24"/>
          <w:szCs w:val="24"/>
        </w:rPr>
      </w:pPr>
      <w:r w:rsidRPr="00AB0AA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16394" w:rsidRPr="00AB0AAC" w:rsidRDefault="00016394" w:rsidP="00016394">
      <w:pPr>
        <w:pStyle w:val="a4"/>
        <w:spacing w:after="0"/>
        <w:ind w:firstLine="540"/>
        <w:jc w:val="both"/>
      </w:pPr>
      <w:r w:rsidRPr="00AB0AAC">
        <w:t>1</w:t>
      </w:r>
      <w:r>
        <w:rPr>
          <w:lang w:val="ru-RU"/>
        </w:rPr>
        <w:t xml:space="preserve">. </w:t>
      </w:r>
      <w:r w:rsidRPr="00AB0AAC">
        <w:rPr>
          <w:iCs/>
        </w:rPr>
        <w:t>Ялтанец</w:t>
      </w:r>
      <w:r>
        <w:rPr>
          <w:iCs/>
          <w:lang w:val="ru-RU"/>
        </w:rPr>
        <w:t>,</w:t>
      </w:r>
      <w:r w:rsidRPr="00943D15">
        <w:rPr>
          <w:iCs/>
        </w:rPr>
        <w:t xml:space="preserve"> </w:t>
      </w:r>
      <w:r w:rsidRPr="00AB0AAC">
        <w:rPr>
          <w:iCs/>
        </w:rPr>
        <w:t>И.М. Проектирование открытых гидромеханизированных и дражных разработок месторождений: – Москва, МГГУ, 2003. – 758 с</w:t>
      </w:r>
      <w:r w:rsidRPr="00AB0AAC">
        <w:rPr>
          <w:snapToGrid w:val="0"/>
        </w:rPr>
        <w:t>.</w:t>
      </w:r>
    </w:p>
    <w:p w:rsidR="00016394" w:rsidRPr="00AB0AAC" w:rsidRDefault="00016394" w:rsidP="00016394">
      <w:pPr>
        <w:pStyle w:val="a4"/>
        <w:spacing w:after="0"/>
        <w:ind w:firstLine="540"/>
        <w:rPr>
          <w:iCs/>
        </w:rPr>
      </w:pPr>
      <w:r w:rsidRPr="00AB0AAC">
        <w:rPr>
          <w:iCs/>
        </w:rPr>
        <w:t>2. Гидротехнические сооружения: Справочник проектировщика.- М.: Стройиздат, 1983.</w:t>
      </w:r>
    </w:p>
    <w:p w:rsidR="00016394" w:rsidRDefault="00016394" w:rsidP="00016394">
      <w:pPr>
        <w:pStyle w:val="a4"/>
        <w:spacing w:after="0"/>
        <w:ind w:firstLine="540"/>
        <w:rPr>
          <w:iCs/>
          <w:lang w:val="ru-RU"/>
        </w:rPr>
      </w:pPr>
      <w:r w:rsidRPr="00AB0AAC">
        <w:rPr>
          <w:iCs/>
        </w:rPr>
        <w:t>3. Ялтанец</w:t>
      </w:r>
      <w:r>
        <w:rPr>
          <w:iCs/>
          <w:lang w:val="ru-RU"/>
        </w:rPr>
        <w:t>,</w:t>
      </w:r>
      <w:r w:rsidRPr="00943D15">
        <w:rPr>
          <w:iCs/>
        </w:rPr>
        <w:t xml:space="preserve"> </w:t>
      </w:r>
      <w:r>
        <w:rPr>
          <w:iCs/>
        </w:rPr>
        <w:t>И.М</w:t>
      </w:r>
      <w:r w:rsidRPr="00AB0AAC">
        <w:rPr>
          <w:iCs/>
        </w:rPr>
        <w:t>. Практикум по открытым горным работам</w:t>
      </w:r>
      <w:r>
        <w:rPr>
          <w:iCs/>
          <w:lang w:val="ru-RU"/>
        </w:rPr>
        <w:t xml:space="preserve"> /</w:t>
      </w:r>
      <w:r w:rsidRPr="00943D15">
        <w:rPr>
          <w:iCs/>
        </w:rPr>
        <w:t xml:space="preserve"> </w:t>
      </w:r>
      <w:r>
        <w:rPr>
          <w:iCs/>
        </w:rPr>
        <w:t>И.М</w:t>
      </w:r>
      <w:r>
        <w:rPr>
          <w:iCs/>
          <w:lang w:val="ru-RU"/>
        </w:rPr>
        <w:t>.</w:t>
      </w:r>
      <w:r w:rsidRPr="00AB0AAC">
        <w:rPr>
          <w:iCs/>
        </w:rPr>
        <w:t xml:space="preserve"> Ялтанец</w:t>
      </w:r>
      <w:r>
        <w:rPr>
          <w:iCs/>
          <w:lang w:val="ru-RU"/>
        </w:rPr>
        <w:t>,</w:t>
      </w:r>
      <w:r w:rsidRPr="00943D15">
        <w:rPr>
          <w:iCs/>
        </w:rPr>
        <w:t xml:space="preserve"> </w:t>
      </w:r>
      <w:r w:rsidRPr="00AB0AAC">
        <w:rPr>
          <w:iCs/>
        </w:rPr>
        <w:t>М.И. Щ</w:t>
      </w:r>
      <w:r w:rsidRPr="00AB0AAC">
        <w:rPr>
          <w:iCs/>
        </w:rPr>
        <w:t>а</w:t>
      </w:r>
      <w:r w:rsidRPr="00AB0AAC">
        <w:rPr>
          <w:iCs/>
        </w:rPr>
        <w:t>дов</w:t>
      </w:r>
      <w:r>
        <w:rPr>
          <w:iCs/>
          <w:lang w:val="ru-RU"/>
        </w:rPr>
        <w:t>.</w:t>
      </w:r>
      <w:r w:rsidRPr="00AB0AAC">
        <w:rPr>
          <w:iCs/>
        </w:rPr>
        <w:t xml:space="preserve"> – М.: Изд-во МГГУ, 2003</w:t>
      </w:r>
      <w:r>
        <w:rPr>
          <w:iCs/>
          <w:lang w:val="ru-RU"/>
        </w:rPr>
        <w:t>.</w:t>
      </w:r>
    </w:p>
    <w:p w:rsidR="00016394" w:rsidRDefault="00016394" w:rsidP="00016394">
      <w:pPr>
        <w:tabs>
          <w:tab w:val="num" w:pos="1854"/>
        </w:tabs>
        <w:ind w:firstLine="540"/>
        <w:jc w:val="both"/>
      </w:pPr>
      <w:r>
        <w:t xml:space="preserve">4. </w:t>
      </w:r>
      <w:r w:rsidRPr="002F20C3">
        <w:t>Артюшин,</w:t>
      </w:r>
      <w:r w:rsidRPr="004A7FF8">
        <w:t xml:space="preserve"> Ю.И. Моделирование безопасного ведения горных работ [Электронный ресурс] : сборник научных трудов / Ю.И. Артюшин. — Электрон. дан. — Москва : Горная книга, 2004. — 38 с. — Режим доступа: </w:t>
      </w:r>
      <w:hyperlink r:id="rId14" w:history="1">
        <w:r w:rsidRPr="004B533C">
          <w:rPr>
            <w:rStyle w:val="ad"/>
          </w:rPr>
          <w:t>https://e.lanbook.com/book/3440</w:t>
        </w:r>
      </w:hyperlink>
      <w:r>
        <w:t xml:space="preserve"> </w:t>
      </w:r>
      <w:r w:rsidRPr="004A7FF8">
        <w:t>. — Загл. с экрана.</w:t>
      </w:r>
    </w:p>
    <w:p w:rsidR="00016394" w:rsidRDefault="00016394" w:rsidP="00016394">
      <w:pPr>
        <w:pStyle w:val="Style10"/>
        <w:widowControl/>
        <w:ind w:firstLine="720"/>
      </w:pPr>
      <w:r>
        <w:lastRenderedPageBreak/>
        <w:t xml:space="preserve">5. </w:t>
      </w:r>
      <w:r w:rsidRPr="002A3569">
        <w:t>Фомин, С.И. Планирование открытых горных работ [Электронный ресурс] : уче</w:t>
      </w:r>
      <w:r w:rsidRPr="002A3569">
        <w:t>б</w:t>
      </w:r>
      <w:r w:rsidRPr="002A3569">
        <w:t xml:space="preserve">ное пособие / С.И. Фомин, Д.Н. Лигоцкий, К.Р. Аргимбаев. — Электрон. дан. — Санкт-Петербург : Лань, 2018. — 60 с. — Режим доступа: </w:t>
      </w:r>
      <w:hyperlink r:id="rId15" w:history="1">
        <w:r w:rsidRPr="005316DA">
          <w:rPr>
            <w:rStyle w:val="ad"/>
          </w:rPr>
          <w:t>https://e.lanbook.com/book/111897</w:t>
        </w:r>
      </w:hyperlink>
      <w:r>
        <w:t xml:space="preserve"> </w:t>
      </w:r>
      <w:r w:rsidRPr="002A3569">
        <w:t>. — Загл. с экрана.</w:t>
      </w:r>
    </w:p>
    <w:p w:rsidR="00016394" w:rsidRDefault="00016394" w:rsidP="00016394">
      <w:pPr>
        <w:tabs>
          <w:tab w:val="num" w:pos="1854"/>
        </w:tabs>
        <w:ind w:firstLine="540"/>
        <w:jc w:val="both"/>
      </w:pPr>
    </w:p>
    <w:p w:rsidR="00016394" w:rsidRPr="00943D15" w:rsidRDefault="00016394" w:rsidP="00016394">
      <w:pPr>
        <w:pStyle w:val="a4"/>
        <w:spacing w:after="0"/>
        <w:ind w:firstLine="540"/>
        <w:rPr>
          <w:iCs/>
          <w:lang w:val="ru-RU"/>
        </w:rPr>
      </w:pPr>
    </w:p>
    <w:p w:rsidR="00016394" w:rsidRPr="00AB0AAC" w:rsidRDefault="00016394" w:rsidP="0001639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B0AAC">
        <w:rPr>
          <w:rStyle w:val="FontStyle21"/>
          <w:b/>
          <w:bCs/>
          <w:sz w:val="24"/>
          <w:szCs w:val="24"/>
        </w:rPr>
        <w:t>в)</w:t>
      </w:r>
      <w:r w:rsidRPr="00AB0AAC">
        <w:rPr>
          <w:rStyle w:val="FontStyle21"/>
          <w:bCs/>
          <w:sz w:val="24"/>
          <w:szCs w:val="24"/>
        </w:rPr>
        <w:t xml:space="preserve"> </w:t>
      </w:r>
      <w:r w:rsidRPr="00AB0AAC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16394" w:rsidRPr="00CB75DF" w:rsidRDefault="00016394" w:rsidP="00016394">
      <w:pPr>
        <w:ind w:firstLine="567"/>
        <w:jc w:val="both"/>
      </w:pPr>
      <w:r>
        <w:t>1</w:t>
      </w:r>
      <w:r w:rsidRPr="00CB75DF">
        <w:t xml:space="preserve">. </w:t>
      </w:r>
      <w:r>
        <w:t>Пыталев,</w:t>
      </w:r>
      <w:r w:rsidRPr="00CB75DF">
        <w:t xml:space="preserve"> </w:t>
      </w:r>
      <w:r>
        <w:t>И</w:t>
      </w:r>
      <w:r w:rsidRPr="00CB75DF">
        <w:t>.А.</w:t>
      </w:r>
      <w:r>
        <w:t xml:space="preserve"> </w:t>
      </w:r>
      <w:r w:rsidRPr="00AB0AAC">
        <w:t>Гидромеханизация открытых горных работ</w:t>
      </w:r>
      <w:r w:rsidRPr="00CB36E5">
        <w:t xml:space="preserve"> [</w:t>
      </w:r>
      <w:r>
        <w:t>Текст</w:t>
      </w:r>
      <w:r w:rsidRPr="00CB36E5">
        <w:t>]</w:t>
      </w:r>
      <w:r w:rsidRPr="00CB75DF">
        <w:t>:</w:t>
      </w:r>
      <w:r w:rsidRPr="00CB36E5">
        <w:t xml:space="preserve"> </w:t>
      </w:r>
      <w:r>
        <w:t>м</w:t>
      </w:r>
      <w:r w:rsidRPr="00CB75DF">
        <w:t>етод. указ. и з</w:t>
      </w:r>
      <w:r w:rsidRPr="00CB75DF">
        <w:t>а</w:t>
      </w:r>
      <w:r w:rsidRPr="00CB75DF">
        <w:t>дания по выполнению контрольной работы для студентов очной и заочной форм обу</w:t>
      </w:r>
      <w:r>
        <w:t>чения специальности</w:t>
      </w:r>
      <w:r w:rsidRPr="00CB75DF">
        <w:t xml:space="preserve"> «Открытые горные ра</w:t>
      </w:r>
      <w:r>
        <w:t>боты»/</w:t>
      </w:r>
      <w:r w:rsidRPr="00CB36E5">
        <w:t xml:space="preserve"> </w:t>
      </w:r>
      <w:r>
        <w:t>И</w:t>
      </w:r>
      <w:r w:rsidRPr="00CB75DF">
        <w:t>.А</w:t>
      </w:r>
      <w:r>
        <w:t>. Пыталев, Н.Г. Томилина</w:t>
      </w:r>
      <w:r w:rsidRPr="00CB75DF">
        <w:t xml:space="preserve">. </w:t>
      </w:r>
      <w:r>
        <w:t xml:space="preserve">- </w:t>
      </w:r>
      <w:r w:rsidRPr="00CB75DF">
        <w:t xml:space="preserve">Магнитогорск: </w:t>
      </w:r>
      <w:r>
        <w:t>ФГБОУ ВО «МГТУ им. Г.И. Носова», 2020. – 15</w:t>
      </w:r>
      <w:r w:rsidRPr="00CB75DF">
        <w:t xml:space="preserve"> с.</w:t>
      </w:r>
    </w:p>
    <w:p w:rsidR="00016394" w:rsidRPr="00AB0AAC" w:rsidRDefault="00016394" w:rsidP="00016394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16394" w:rsidRDefault="00016394" w:rsidP="00016394">
      <w:pPr>
        <w:pStyle w:val="Style8"/>
        <w:widowControl/>
        <w:rPr>
          <w:rStyle w:val="FontStyle21"/>
          <w:b/>
          <w:sz w:val="24"/>
          <w:szCs w:val="24"/>
        </w:rPr>
      </w:pPr>
      <w:r w:rsidRPr="00AB0AAC">
        <w:rPr>
          <w:rStyle w:val="FontStyle15"/>
          <w:spacing w:val="40"/>
          <w:sz w:val="24"/>
          <w:szCs w:val="24"/>
        </w:rPr>
        <w:t>г)</w:t>
      </w:r>
      <w:r w:rsidRPr="00AB0AAC">
        <w:rPr>
          <w:rStyle w:val="FontStyle15"/>
          <w:b w:val="0"/>
          <w:sz w:val="24"/>
          <w:szCs w:val="24"/>
        </w:rPr>
        <w:t xml:space="preserve"> </w:t>
      </w:r>
      <w:r w:rsidRPr="00AB0AA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B0AAC">
        <w:rPr>
          <w:rStyle w:val="FontStyle15"/>
          <w:spacing w:val="40"/>
          <w:sz w:val="24"/>
          <w:szCs w:val="24"/>
        </w:rPr>
        <w:t>и</w:t>
      </w:r>
      <w:r w:rsidRPr="00AB0AAC">
        <w:rPr>
          <w:rStyle w:val="FontStyle15"/>
          <w:sz w:val="24"/>
          <w:szCs w:val="24"/>
        </w:rPr>
        <w:t xml:space="preserve"> </w:t>
      </w:r>
      <w:r w:rsidRPr="00AB0AAC">
        <w:rPr>
          <w:rStyle w:val="FontStyle21"/>
          <w:b/>
          <w:sz w:val="24"/>
          <w:szCs w:val="24"/>
        </w:rPr>
        <w:t xml:space="preserve">Интернет-ресурсы: </w:t>
      </w:r>
    </w:p>
    <w:p w:rsidR="00016394" w:rsidRPr="00EC547F" w:rsidRDefault="00016394" w:rsidP="00016394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20"/>
        <w:gridCol w:w="2822"/>
      </w:tblGrid>
      <w:tr w:rsidR="00016394" w:rsidRPr="00E87FAC" w:rsidTr="0064439B">
        <w:trPr>
          <w:jc w:val="center"/>
        </w:trPr>
        <w:tc>
          <w:tcPr>
            <w:tcW w:w="3097" w:type="dxa"/>
          </w:tcPr>
          <w:p w:rsidR="00016394" w:rsidRPr="00E87FAC" w:rsidRDefault="00016394" w:rsidP="0064439B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20" w:type="dxa"/>
          </w:tcPr>
          <w:p w:rsidR="00016394" w:rsidRPr="00E87FAC" w:rsidRDefault="00016394" w:rsidP="0064439B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2822" w:type="dxa"/>
          </w:tcPr>
          <w:p w:rsidR="00016394" w:rsidRPr="00E87FAC" w:rsidRDefault="00016394" w:rsidP="0064439B">
            <w:pPr>
              <w:spacing w:before="120"/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016394" w:rsidRPr="00E87FAC" w:rsidTr="0064439B">
        <w:trPr>
          <w:jc w:val="center"/>
        </w:trPr>
        <w:tc>
          <w:tcPr>
            <w:tcW w:w="3097" w:type="dxa"/>
          </w:tcPr>
          <w:p w:rsidR="00016394" w:rsidRPr="004C624D" w:rsidRDefault="00016394" w:rsidP="0064439B">
            <w:pPr>
              <w:spacing w:before="120"/>
              <w:contextualSpacing/>
              <w:rPr>
                <w:lang w:val="en-US"/>
              </w:rPr>
            </w:pPr>
            <w:r w:rsidRPr="004C624D">
              <w:rPr>
                <w:lang w:val="en-US"/>
              </w:rPr>
              <w:t>MS Windows 7</w:t>
            </w:r>
          </w:p>
        </w:tc>
        <w:tc>
          <w:tcPr>
            <w:tcW w:w="3120" w:type="dxa"/>
          </w:tcPr>
          <w:p w:rsidR="00016394" w:rsidRPr="008A7E06" w:rsidRDefault="00016394" w:rsidP="0064439B">
            <w:pPr>
              <w:spacing w:before="120"/>
              <w:contextualSpacing/>
            </w:pPr>
            <w:r w:rsidRPr="008A7E06">
              <w:t>Д-1227 от 08.10.2018</w:t>
            </w:r>
          </w:p>
          <w:p w:rsidR="00016394" w:rsidRPr="008A7E06" w:rsidRDefault="00016394" w:rsidP="0064439B">
            <w:pPr>
              <w:spacing w:before="120"/>
              <w:contextualSpacing/>
            </w:pPr>
            <w:r w:rsidRPr="008A7E06">
              <w:t>Д-757-17 от 27.06.2017</w:t>
            </w:r>
          </w:p>
          <w:p w:rsidR="00016394" w:rsidRPr="008A7E06" w:rsidRDefault="00016394" w:rsidP="0064439B">
            <w:pPr>
              <w:spacing w:before="120"/>
              <w:contextualSpacing/>
            </w:pPr>
            <w:r w:rsidRPr="008A7E06">
              <w:t>Д-593-16 от 20.05.2016</w:t>
            </w:r>
          </w:p>
          <w:p w:rsidR="00016394" w:rsidRPr="008A7E06" w:rsidRDefault="00016394" w:rsidP="0064439B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2822" w:type="dxa"/>
          </w:tcPr>
          <w:p w:rsidR="00016394" w:rsidRPr="008A7E06" w:rsidRDefault="00016394" w:rsidP="0064439B">
            <w:pPr>
              <w:spacing w:before="120"/>
              <w:contextualSpacing/>
            </w:pPr>
            <w:r w:rsidRPr="008A7E06">
              <w:t>11.10.2021</w:t>
            </w:r>
          </w:p>
          <w:p w:rsidR="00016394" w:rsidRPr="008A7E06" w:rsidRDefault="00016394" w:rsidP="0064439B">
            <w:pPr>
              <w:spacing w:before="120"/>
              <w:contextualSpacing/>
            </w:pPr>
            <w:r w:rsidRPr="008A7E06">
              <w:t>27.07.2018</w:t>
            </w:r>
          </w:p>
          <w:p w:rsidR="00016394" w:rsidRPr="008A7E06" w:rsidRDefault="00016394" w:rsidP="0064439B">
            <w:pPr>
              <w:spacing w:before="120"/>
              <w:contextualSpacing/>
            </w:pPr>
            <w:r w:rsidRPr="008A7E06">
              <w:t>20.05.2017</w:t>
            </w:r>
          </w:p>
          <w:p w:rsidR="00016394" w:rsidRPr="008A7E06" w:rsidRDefault="00016394" w:rsidP="0064439B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016394" w:rsidRPr="00E87FAC" w:rsidTr="0064439B">
        <w:trPr>
          <w:jc w:val="center"/>
        </w:trPr>
        <w:tc>
          <w:tcPr>
            <w:tcW w:w="3097" w:type="dxa"/>
          </w:tcPr>
          <w:p w:rsidR="00016394" w:rsidRPr="004C624D" w:rsidRDefault="00016394" w:rsidP="0064439B">
            <w:pPr>
              <w:spacing w:before="120"/>
              <w:contextualSpacing/>
              <w:rPr>
                <w:lang w:val="en-US"/>
              </w:rPr>
            </w:pPr>
            <w:r w:rsidRPr="004C624D">
              <w:rPr>
                <w:lang w:val="en-US"/>
              </w:rPr>
              <w:t>MS Office 2007</w:t>
            </w:r>
          </w:p>
        </w:tc>
        <w:tc>
          <w:tcPr>
            <w:tcW w:w="3120" w:type="dxa"/>
          </w:tcPr>
          <w:p w:rsidR="00016394" w:rsidRPr="00E87FAC" w:rsidRDefault="00016394" w:rsidP="0064439B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2822" w:type="dxa"/>
          </w:tcPr>
          <w:p w:rsidR="00016394" w:rsidRPr="00E87FAC" w:rsidRDefault="00016394" w:rsidP="0064439B">
            <w:pPr>
              <w:spacing w:before="120"/>
              <w:contextualSpacing/>
            </w:pPr>
            <w:r>
              <w:t>бессрочно</w:t>
            </w:r>
          </w:p>
        </w:tc>
      </w:tr>
      <w:tr w:rsidR="00016394" w:rsidRPr="00E87FAC" w:rsidTr="0064439B">
        <w:trPr>
          <w:jc w:val="center"/>
        </w:trPr>
        <w:tc>
          <w:tcPr>
            <w:tcW w:w="3097" w:type="dxa"/>
          </w:tcPr>
          <w:p w:rsidR="00016394" w:rsidRPr="00E87FAC" w:rsidRDefault="00016394" w:rsidP="0064439B">
            <w:r w:rsidRPr="00E87FAC">
              <w:t>Kaspersky</w:t>
            </w:r>
            <w:r>
              <w:t xml:space="preserve"> </w:t>
            </w:r>
            <w:r w:rsidRPr="004C624D">
              <w:rPr>
                <w:lang w:val="en-US"/>
              </w:rPr>
              <w:t>Endpoind</w:t>
            </w:r>
            <w:r>
              <w:t xml:space="preserve"> </w:t>
            </w:r>
            <w:r w:rsidRPr="00E87FAC">
              <w:t>Security</w:t>
            </w:r>
            <w:r>
              <w:t xml:space="preserve"> для бизн</w:t>
            </w:r>
            <w:r>
              <w:t>е</w:t>
            </w:r>
            <w:r>
              <w:t>са - Стандартный</w:t>
            </w:r>
          </w:p>
        </w:tc>
        <w:tc>
          <w:tcPr>
            <w:tcW w:w="3120" w:type="dxa"/>
          </w:tcPr>
          <w:p w:rsidR="00016394" w:rsidRDefault="00016394" w:rsidP="0064439B">
            <w:pPr>
              <w:spacing w:before="120"/>
              <w:contextualSpacing/>
            </w:pPr>
            <w:r>
              <w:t>Д-300-18 от 21.03.2018</w:t>
            </w:r>
          </w:p>
          <w:p w:rsidR="00016394" w:rsidRDefault="00016394" w:rsidP="0064439B">
            <w:pPr>
              <w:spacing w:before="120"/>
              <w:contextualSpacing/>
            </w:pPr>
            <w:r>
              <w:t>Д-1347-17 от 20.12.2017</w:t>
            </w:r>
          </w:p>
          <w:p w:rsidR="00016394" w:rsidRDefault="00016394" w:rsidP="0064439B">
            <w:pPr>
              <w:spacing w:before="120"/>
              <w:contextualSpacing/>
            </w:pPr>
            <w:r>
              <w:t>Д-1481-16 от 25.11.2016</w:t>
            </w:r>
          </w:p>
          <w:p w:rsidR="00016394" w:rsidRPr="00E319E8" w:rsidRDefault="00016394" w:rsidP="0064439B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2822" w:type="dxa"/>
          </w:tcPr>
          <w:p w:rsidR="00016394" w:rsidRDefault="00016394" w:rsidP="0064439B">
            <w:pPr>
              <w:spacing w:before="120"/>
              <w:contextualSpacing/>
            </w:pPr>
            <w:r>
              <w:t>28.01.2020</w:t>
            </w:r>
          </w:p>
          <w:p w:rsidR="00016394" w:rsidRDefault="00016394" w:rsidP="0064439B">
            <w:pPr>
              <w:spacing w:before="120"/>
              <w:contextualSpacing/>
            </w:pPr>
            <w:r>
              <w:t>21.03.2018</w:t>
            </w:r>
          </w:p>
          <w:p w:rsidR="00016394" w:rsidRDefault="00016394" w:rsidP="0064439B">
            <w:pPr>
              <w:spacing w:before="120"/>
              <w:contextualSpacing/>
            </w:pPr>
            <w:r>
              <w:t>25.12.2017</w:t>
            </w:r>
          </w:p>
          <w:p w:rsidR="00016394" w:rsidRPr="00E319E8" w:rsidRDefault="00016394" w:rsidP="0064439B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016394" w:rsidRPr="00E87FAC" w:rsidTr="0064439B">
        <w:trPr>
          <w:jc w:val="center"/>
        </w:trPr>
        <w:tc>
          <w:tcPr>
            <w:tcW w:w="3097" w:type="dxa"/>
          </w:tcPr>
          <w:p w:rsidR="00016394" w:rsidRPr="004C624D" w:rsidRDefault="00016394" w:rsidP="0064439B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 w:rsidRPr="004C624D">
              <w:rPr>
                <w:lang w:val="en-US"/>
              </w:rPr>
              <w:t xml:space="preserve">Zip </w:t>
            </w:r>
          </w:p>
        </w:tc>
        <w:tc>
          <w:tcPr>
            <w:tcW w:w="3120" w:type="dxa"/>
          </w:tcPr>
          <w:p w:rsidR="00016394" w:rsidRPr="00E87FAC" w:rsidRDefault="00016394" w:rsidP="0064439B">
            <w:pPr>
              <w:spacing w:before="120"/>
              <w:contextualSpacing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2822" w:type="dxa"/>
          </w:tcPr>
          <w:p w:rsidR="00016394" w:rsidRPr="00E87FAC" w:rsidRDefault="00016394" w:rsidP="0064439B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016394" w:rsidRDefault="00016394" w:rsidP="00016394">
      <w:pPr>
        <w:pStyle w:val="Style8"/>
        <w:widowControl/>
        <w:ind w:firstLine="720"/>
        <w:rPr>
          <w:rStyle w:val="FontStyle21"/>
          <w:sz w:val="24"/>
          <w:szCs w:val="24"/>
        </w:rPr>
      </w:pPr>
    </w:p>
    <w:p w:rsidR="00016394" w:rsidRPr="00EC547F" w:rsidRDefault="00016394" w:rsidP="00016394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Интернет-ресурсы</w:t>
      </w:r>
    </w:p>
    <w:p w:rsidR="00016394" w:rsidRPr="00AB0AAC" w:rsidRDefault="00016394" w:rsidP="00016394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  <w:rPr>
          <w:bCs/>
        </w:rPr>
      </w:pPr>
      <w:r w:rsidRPr="00AB0AAC">
        <w:t xml:space="preserve">Сайт компании </w:t>
      </w:r>
      <w:hyperlink r:id="rId16" w:tgtFrame="_blank" w:history="1">
        <w:r w:rsidRPr="00AB0AAC">
          <w:t>Gemcom Surpac - Gemcom в России</w:t>
        </w:r>
      </w:hyperlink>
      <w:r w:rsidRPr="00AB0AAC">
        <w:t>, разрабатывающей и поставл</w:t>
      </w:r>
      <w:r w:rsidRPr="00AB0AAC">
        <w:t>я</w:t>
      </w:r>
      <w:r w:rsidRPr="00AB0AAC">
        <w:t>ющей самое популярное в мире программное обеспечения для геологии и планирования го</w:t>
      </w:r>
      <w:r w:rsidRPr="00AB0AAC">
        <w:t>р</w:t>
      </w:r>
      <w:r w:rsidRPr="00AB0AAC">
        <w:t>ных р</w:t>
      </w:r>
      <w:r w:rsidRPr="00AB0AAC">
        <w:t>а</w:t>
      </w:r>
      <w:r w:rsidRPr="00AB0AAC">
        <w:t>бот</w:t>
      </w:r>
      <w:r w:rsidRPr="00AB0AAC">
        <w:rPr>
          <w:rStyle w:val="apple-style-span"/>
          <w:rFonts w:ascii="Arial" w:hAnsi="Arial" w:cs="Arial"/>
          <w:color w:val="009933"/>
          <w:shd w:val="clear" w:color="auto" w:fill="FFFFFF"/>
        </w:rPr>
        <w:t xml:space="preserve"> </w:t>
      </w:r>
      <w:r w:rsidRPr="00AB0AAC">
        <w:rPr>
          <w:rStyle w:val="ad"/>
        </w:rPr>
        <w:t xml:space="preserve">stagurova.com </w:t>
      </w:r>
      <w:r w:rsidRPr="00AB0AAC">
        <w:t>(дата обращения: 01.05.2011).</w:t>
      </w:r>
    </w:p>
    <w:p w:rsidR="00016394" w:rsidRPr="00AB0AAC" w:rsidRDefault="00016394" w:rsidP="00016394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  <w:rPr>
          <w:bCs/>
        </w:rPr>
      </w:pPr>
      <w:r w:rsidRPr="00AB0AAC">
        <w:t>Сайт компании "ВИСТ Групп" которая обладает богатым опытом разработки и</w:t>
      </w:r>
      <w:r w:rsidRPr="00AB0AAC">
        <w:t>н</w:t>
      </w:r>
      <w:r w:rsidRPr="00AB0AAC">
        <w:t>формационных систем и реализации сложных комплексных решений для различных задач горнодобывающей и металлургической промышленности, энергетики, науки и телекоммун</w:t>
      </w:r>
      <w:r w:rsidRPr="00AB0AAC">
        <w:t>и</w:t>
      </w:r>
      <w:r w:rsidRPr="00AB0AAC">
        <w:t>каций. </w:t>
      </w:r>
      <w:hyperlink r:id="rId17" w:history="1">
        <w:r w:rsidRPr="00AB0AAC">
          <w:rPr>
            <w:rStyle w:val="ad"/>
          </w:rPr>
          <w:t>http://www.vistgroup.ru/</w:t>
        </w:r>
      </w:hyperlink>
      <w:r w:rsidRPr="00AB0AAC">
        <w:rPr>
          <w:rStyle w:val="ad"/>
        </w:rPr>
        <w:t xml:space="preserve"> </w:t>
      </w:r>
      <w:r w:rsidRPr="00AB0AAC">
        <w:t>(дата обращения: 01.05.2011).</w:t>
      </w:r>
    </w:p>
    <w:p w:rsidR="00016394" w:rsidRPr="00AB0AAC" w:rsidRDefault="00016394" w:rsidP="00016394">
      <w:pPr>
        <w:jc w:val="both"/>
        <w:rPr>
          <w:snapToGrid w:val="0"/>
        </w:rPr>
      </w:pPr>
      <w:r w:rsidRPr="00AB0AAC">
        <w:rPr>
          <w:snapToGrid w:val="0"/>
        </w:rPr>
        <w:t xml:space="preserve">Российская Государственная библиотека </w:t>
      </w:r>
      <w:hyperlink r:id="rId18" w:history="1">
        <w:r w:rsidRPr="00AB0AAC">
          <w:rPr>
            <w:rStyle w:val="ad"/>
            <w:snapToGrid w:val="0"/>
          </w:rPr>
          <w:t>URL:http://www.rsl.ru/</w:t>
        </w:r>
      </w:hyperlink>
      <w:r w:rsidRPr="00AB0AAC">
        <w:rPr>
          <w:snapToGrid w:val="0"/>
        </w:rPr>
        <w:t>.</w:t>
      </w:r>
    </w:p>
    <w:p w:rsidR="00016394" w:rsidRPr="00AB0AAC" w:rsidRDefault="00016394" w:rsidP="00016394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</w:pPr>
      <w:r w:rsidRPr="00AB0AAC">
        <w:t xml:space="preserve">Российская национальная библиотека URL: </w:t>
      </w:r>
      <w:hyperlink r:id="rId19" w:history="1">
        <w:r w:rsidRPr="00AB0AAC">
          <w:rPr>
            <w:rStyle w:val="ad"/>
          </w:rPr>
          <w:t>http://www.nlr.ru/</w:t>
        </w:r>
      </w:hyperlink>
      <w:r w:rsidRPr="00AB0AAC">
        <w:t>.</w:t>
      </w:r>
    </w:p>
    <w:p w:rsidR="00016394" w:rsidRPr="00AB0AAC" w:rsidRDefault="00016394" w:rsidP="00016394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</w:pPr>
      <w:r w:rsidRPr="00AB0AAC">
        <w:t xml:space="preserve">Государственная публичная научно-техническая библиотека России </w:t>
      </w:r>
      <w:hyperlink r:id="rId20" w:history="1">
        <w:r w:rsidRPr="00AB0AAC">
          <w:rPr>
            <w:rStyle w:val="ad"/>
          </w:rPr>
          <w:t>http://www.gpntb.ru/</w:t>
        </w:r>
      </w:hyperlink>
      <w:r w:rsidRPr="00AB0AAC">
        <w:t>.</w:t>
      </w:r>
    </w:p>
    <w:p w:rsidR="00016394" w:rsidRPr="00AB0AAC" w:rsidRDefault="00016394" w:rsidP="00016394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</w:pPr>
      <w:r w:rsidRPr="00AB0AAC">
        <w:t xml:space="preserve">Публичная интернет-библиотека </w:t>
      </w:r>
      <w:hyperlink r:id="rId21" w:history="1">
        <w:r w:rsidRPr="00AB0AAC">
          <w:rPr>
            <w:rStyle w:val="ad"/>
          </w:rPr>
          <w:t>http://www.public.ru/</w:t>
        </w:r>
      </w:hyperlink>
      <w:r w:rsidRPr="00AB0AAC">
        <w:t>.</w:t>
      </w:r>
    </w:p>
    <w:p w:rsidR="00016394" w:rsidRPr="00AB0AAC" w:rsidRDefault="00016394" w:rsidP="00016394">
      <w:pPr>
        <w:numPr>
          <w:ilvl w:val="0"/>
          <w:numId w:val="31"/>
        </w:numPr>
        <w:tabs>
          <w:tab w:val="clear" w:pos="2771"/>
          <w:tab w:val="left" w:pos="993"/>
        </w:tabs>
        <w:ind w:left="0" w:firstLine="567"/>
        <w:jc w:val="both"/>
      </w:pPr>
      <w:r w:rsidRPr="00AB0AAC">
        <w:t xml:space="preserve">Студенческая библиотека </w:t>
      </w:r>
      <w:hyperlink r:id="rId22" w:history="1">
        <w:r w:rsidRPr="00AB0AAC">
          <w:rPr>
            <w:rStyle w:val="ad"/>
          </w:rPr>
          <w:t>http://www.lib.students.ru</w:t>
        </w:r>
      </w:hyperlink>
      <w:r w:rsidRPr="00AB0AAC">
        <w:t>.</w:t>
      </w:r>
    </w:p>
    <w:p w:rsidR="00016394" w:rsidRPr="00AB0AAC" w:rsidRDefault="00016394" w:rsidP="00016394">
      <w:pPr>
        <w:pStyle w:val="21"/>
        <w:spacing w:after="0" w:line="240" w:lineRule="auto"/>
        <w:ind w:left="0" w:firstLine="540"/>
        <w:jc w:val="both"/>
      </w:pPr>
      <w:r>
        <w:t>7</w:t>
      </w:r>
      <w:r w:rsidRPr="00AB0AAC">
        <w:t xml:space="preserve">. Научная библиотека Санкт-Петербургского Государственного Университета </w:t>
      </w:r>
      <w:hyperlink r:id="rId23" w:history="1">
        <w:r w:rsidRPr="00AB0AAC">
          <w:rPr>
            <w:rStyle w:val="ad"/>
          </w:rPr>
          <w:t>http://www.lib.pu.ru/</w:t>
        </w:r>
      </w:hyperlink>
    </w:p>
    <w:p w:rsidR="00016394" w:rsidRPr="00CB627B" w:rsidRDefault="00016394" w:rsidP="00016394">
      <w:pPr>
        <w:spacing w:before="120"/>
        <w:ind w:firstLine="567"/>
        <w:contextualSpacing/>
      </w:pPr>
      <w:r>
        <w:rPr>
          <w:rStyle w:val="FontStyle21"/>
          <w:sz w:val="24"/>
          <w:szCs w:val="24"/>
        </w:rPr>
        <w:t>8</w:t>
      </w:r>
      <w:r w:rsidRPr="001376F3">
        <w:t xml:space="preserve">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>
        <w:t>отрасль «Образование, наука». –</w:t>
      </w:r>
      <w:r>
        <w:rPr>
          <w:lang w:val="en-US"/>
        </w:rPr>
        <w:t>URL</w:t>
      </w:r>
      <w:r w:rsidRPr="004E6A07">
        <w:t xml:space="preserve">: </w:t>
      </w:r>
      <w:hyperlink r:id="rId24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r w:rsidRPr="00DF478B">
          <w:rPr>
            <w:rStyle w:val="ad"/>
            <w:lang w:val="en-US"/>
          </w:rPr>
          <w:t>edication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polpred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016394" w:rsidRPr="00E319E8" w:rsidRDefault="00016394" w:rsidP="00016394">
      <w:pPr>
        <w:spacing w:before="120"/>
        <w:ind w:firstLine="567"/>
        <w:contextualSpacing/>
      </w:pPr>
      <w:r>
        <w:t>9.Национальная информационно-аналитическая система – Российский индекс н</w:t>
      </w:r>
      <w:r>
        <w:t>а</w:t>
      </w:r>
      <w:r>
        <w:t xml:space="preserve">учного цитирования (РИНЦ). - </w:t>
      </w:r>
      <w:r>
        <w:rPr>
          <w:lang w:val="en-US"/>
        </w:rPr>
        <w:t>URL</w:t>
      </w:r>
      <w:r w:rsidRPr="004E6A07">
        <w:t>:</w:t>
      </w:r>
      <w:hyperlink r:id="rId25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r w:rsidRPr="00DF478B">
          <w:rPr>
            <w:rStyle w:val="ad"/>
            <w:lang w:val="en-US"/>
          </w:rPr>
          <w:t>elibrary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4B40DC">
          <w:rPr>
            <w:rStyle w:val="ad"/>
          </w:rPr>
          <w:t>/</w:t>
        </w:r>
        <w:r w:rsidRPr="00DF478B">
          <w:rPr>
            <w:rStyle w:val="ad"/>
            <w:lang w:val="en-US"/>
          </w:rPr>
          <w:t>projest</w:t>
        </w:r>
        <w:r w:rsidRPr="004B40DC">
          <w:rPr>
            <w:rStyle w:val="ad"/>
          </w:rPr>
          <w:t>_</w:t>
        </w:r>
        <w:r w:rsidRPr="00DF478B">
          <w:rPr>
            <w:rStyle w:val="ad"/>
            <w:lang w:val="en-US"/>
          </w:rPr>
          <w:t>risc</w:t>
        </w:r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016394" w:rsidRPr="00E319E8" w:rsidRDefault="00016394" w:rsidP="00016394">
      <w:pPr>
        <w:spacing w:before="120"/>
        <w:ind w:firstLine="567"/>
        <w:contextualSpacing/>
        <w:jc w:val="both"/>
      </w:pPr>
      <w:r>
        <w:lastRenderedPageBreak/>
        <w:t>10</w:t>
      </w:r>
      <w:r w:rsidRPr="00CA0330">
        <w:t xml:space="preserve">. </w:t>
      </w:r>
      <w:r>
        <w:t xml:space="preserve">Поисковая система Академия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6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google</w:t>
        </w:r>
        <w:r w:rsidRPr="00CA0330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016394" w:rsidRPr="00CA0330" w:rsidRDefault="00016394" w:rsidP="00016394">
      <w:pPr>
        <w:spacing w:before="120"/>
        <w:ind w:firstLine="567"/>
        <w:contextualSpacing/>
      </w:pPr>
      <w:r>
        <w:t xml:space="preserve">11.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27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edu</w:t>
        </w:r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ru</w:t>
        </w:r>
        <w:r w:rsidRPr="00DF478B">
          <w:rPr>
            <w:rStyle w:val="ad"/>
          </w:rPr>
          <w:t>/</w:t>
        </w:r>
      </w:hyperlink>
      <w:r w:rsidRPr="00EB17E6">
        <w:t xml:space="preserve">.  </w:t>
      </w:r>
    </w:p>
    <w:p w:rsidR="00016394" w:rsidRDefault="00016394" w:rsidP="00016394">
      <w:pPr>
        <w:pStyle w:val="21"/>
        <w:spacing w:after="0" w:line="240" w:lineRule="auto"/>
        <w:ind w:left="0" w:firstLine="540"/>
        <w:jc w:val="both"/>
      </w:pPr>
    </w:p>
    <w:p w:rsidR="00016394" w:rsidRPr="00B1725D" w:rsidRDefault="00016394" w:rsidP="00016394">
      <w:pPr>
        <w:pStyle w:val="21"/>
        <w:spacing w:after="0" w:line="240" w:lineRule="auto"/>
        <w:ind w:left="0" w:firstLine="540"/>
        <w:jc w:val="both"/>
      </w:pPr>
    </w:p>
    <w:p w:rsidR="00016394" w:rsidRPr="00AB0AAC" w:rsidRDefault="00016394" w:rsidP="00016394">
      <w:pPr>
        <w:ind w:left="709" w:hanging="142"/>
        <w:rPr>
          <w:b/>
          <w:bCs/>
        </w:rPr>
      </w:pPr>
      <w:r w:rsidRPr="00AB0AAC">
        <w:rPr>
          <w:b/>
          <w:bCs/>
        </w:rPr>
        <w:t>9 Материально-техническое обеспечение дисциплины</w:t>
      </w:r>
      <w:r>
        <w:rPr>
          <w:b/>
          <w:bCs/>
        </w:rPr>
        <w:t xml:space="preserve"> (модуля)</w:t>
      </w:r>
    </w:p>
    <w:p w:rsidR="00016394" w:rsidRDefault="00016394" w:rsidP="00016394"/>
    <w:p w:rsidR="00016394" w:rsidRPr="00C17915" w:rsidRDefault="00016394" w:rsidP="00016394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9"/>
        <w:gridCol w:w="6054"/>
      </w:tblGrid>
      <w:tr w:rsidR="00016394" w:rsidRPr="00C17915" w:rsidTr="0064439B">
        <w:trPr>
          <w:tblHeader/>
        </w:trPr>
        <w:tc>
          <w:tcPr>
            <w:tcW w:w="1928" w:type="pct"/>
            <w:vAlign w:val="center"/>
          </w:tcPr>
          <w:p w:rsidR="00016394" w:rsidRPr="00C17915" w:rsidRDefault="00016394" w:rsidP="0064439B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16394" w:rsidRPr="00C17915" w:rsidRDefault="00016394" w:rsidP="0064439B">
            <w:pPr>
              <w:jc w:val="center"/>
            </w:pPr>
            <w:r w:rsidRPr="00C17915">
              <w:t>Оснащение аудитории</w:t>
            </w:r>
          </w:p>
        </w:tc>
      </w:tr>
      <w:tr w:rsidR="00016394" w:rsidRPr="00C17915" w:rsidTr="0064439B">
        <w:tc>
          <w:tcPr>
            <w:tcW w:w="1928" w:type="pct"/>
          </w:tcPr>
          <w:p w:rsidR="00016394" w:rsidRPr="00CB627B" w:rsidRDefault="00016394" w:rsidP="0064439B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016394" w:rsidRPr="00CB627B" w:rsidRDefault="00016394" w:rsidP="0064439B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016394" w:rsidRPr="00C17915" w:rsidTr="0064439B">
        <w:tc>
          <w:tcPr>
            <w:tcW w:w="1928" w:type="pct"/>
          </w:tcPr>
          <w:p w:rsidR="00016394" w:rsidRPr="0054014E" w:rsidRDefault="00016394" w:rsidP="0064439B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016394" w:rsidRPr="0054014E" w:rsidRDefault="00016394" w:rsidP="0064439B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016394" w:rsidRPr="0054014E" w:rsidRDefault="00016394" w:rsidP="0064439B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016394" w:rsidRPr="00C17915" w:rsidTr="0064439B">
        <w:tc>
          <w:tcPr>
            <w:tcW w:w="1928" w:type="pct"/>
          </w:tcPr>
          <w:p w:rsidR="00016394" w:rsidRPr="0054014E" w:rsidRDefault="00016394" w:rsidP="0064439B">
            <w:r w:rsidRPr="0054014E">
              <w:t>Помещ</w:t>
            </w:r>
            <w:r>
              <w:t>ения для самостоятел</w:t>
            </w:r>
            <w:r>
              <w:t>ь</w:t>
            </w:r>
            <w:r>
              <w:t>ной работы</w:t>
            </w:r>
            <w:r w:rsidRPr="0054014E">
              <w:t xml:space="preserve"> обучающихся</w:t>
            </w:r>
          </w:p>
        </w:tc>
        <w:tc>
          <w:tcPr>
            <w:tcW w:w="3072" w:type="pct"/>
          </w:tcPr>
          <w:p w:rsidR="00016394" w:rsidRPr="0054014E" w:rsidRDefault="00016394" w:rsidP="0064439B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016394" w:rsidRPr="00C17915" w:rsidTr="0064439B">
        <w:tc>
          <w:tcPr>
            <w:tcW w:w="1928" w:type="pct"/>
          </w:tcPr>
          <w:p w:rsidR="00016394" w:rsidRPr="0054014E" w:rsidRDefault="00016394" w:rsidP="0064439B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16394" w:rsidRPr="0054014E" w:rsidRDefault="00016394" w:rsidP="0064439B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016394" w:rsidRPr="00AB0AAC" w:rsidRDefault="00016394" w:rsidP="00016394">
      <w:pPr>
        <w:pStyle w:val="21"/>
        <w:spacing w:after="0" w:line="240" w:lineRule="auto"/>
        <w:ind w:left="0" w:firstLine="540"/>
        <w:jc w:val="both"/>
      </w:pPr>
    </w:p>
    <w:p w:rsidR="00016394" w:rsidRPr="00AB0AAC" w:rsidRDefault="00016394" w:rsidP="00016394">
      <w:pPr>
        <w:pStyle w:val="21"/>
        <w:spacing w:after="0" w:line="240" w:lineRule="auto"/>
        <w:ind w:left="0" w:firstLine="540"/>
        <w:jc w:val="both"/>
      </w:pPr>
    </w:p>
    <w:p w:rsidR="00016394" w:rsidRPr="00AB0AAC" w:rsidRDefault="00016394" w:rsidP="00016394">
      <w:pPr>
        <w:pStyle w:val="21"/>
        <w:spacing w:after="0" w:line="240" w:lineRule="auto"/>
        <w:ind w:left="0" w:firstLine="540"/>
        <w:jc w:val="both"/>
      </w:pPr>
    </w:p>
    <w:p w:rsidR="005D4CD1" w:rsidRPr="00AB0AAC" w:rsidRDefault="005D4CD1" w:rsidP="00016394">
      <w:pPr>
        <w:pStyle w:val="Style10"/>
        <w:widowControl/>
        <w:ind w:firstLine="720"/>
      </w:pPr>
    </w:p>
    <w:sectPr w:rsidR="005D4CD1" w:rsidRPr="00AB0AAC" w:rsidSect="0050006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72" w:rsidRDefault="00EB0D72">
      <w:r>
        <w:separator/>
      </w:r>
    </w:p>
  </w:endnote>
  <w:endnote w:type="continuationSeparator" w:id="0">
    <w:p w:rsidR="00EB0D72" w:rsidRDefault="00EB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94" w:rsidRDefault="00016394" w:rsidP="009451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6394" w:rsidRDefault="000163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94" w:rsidRDefault="00016394" w:rsidP="009451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675">
      <w:rPr>
        <w:rStyle w:val="a7"/>
        <w:noProof/>
      </w:rPr>
      <w:t>5</w:t>
    </w:r>
    <w:r>
      <w:rPr>
        <w:rStyle w:val="a7"/>
      </w:rPr>
      <w:fldChar w:fldCharType="end"/>
    </w:r>
  </w:p>
  <w:p w:rsidR="00016394" w:rsidRDefault="000163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72" w:rsidRDefault="00EB0D72">
      <w:r>
        <w:separator/>
      </w:r>
    </w:p>
  </w:footnote>
  <w:footnote w:type="continuationSeparator" w:id="0">
    <w:p w:rsidR="00EB0D72" w:rsidRDefault="00EB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1619A5"/>
    <w:multiLevelType w:val="hybridMultilevel"/>
    <w:tmpl w:val="EADA7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004A2"/>
    <w:multiLevelType w:val="hybridMultilevel"/>
    <w:tmpl w:val="CB18F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1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>
    <w:nsid w:val="66CF4F12"/>
    <w:multiLevelType w:val="multilevel"/>
    <w:tmpl w:val="4AD2D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2"/>
  </w:num>
  <w:num w:numId="5">
    <w:abstractNumId w:val="3"/>
  </w:num>
  <w:num w:numId="6">
    <w:abstractNumId w:val="28"/>
  </w:num>
  <w:num w:numId="7">
    <w:abstractNumId w:val="29"/>
  </w:num>
  <w:num w:numId="8">
    <w:abstractNumId w:val="14"/>
  </w:num>
  <w:num w:numId="9">
    <w:abstractNumId w:val="11"/>
  </w:num>
  <w:num w:numId="10">
    <w:abstractNumId w:val="10"/>
  </w:num>
  <w:num w:numId="11">
    <w:abstractNumId w:val="26"/>
  </w:num>
  <w:num w:numId="12">
    <w:abstractNumId w:val="17"/>
  </w:num>
  <w:num w:numId="13">
    <w:abstractNumId w:val="12"/>
  </w:num>
  <w:num w:numId="14">
    <w:abstractNumId w:val="4"/>
  </w:num>
  <w:num w:numId="15">
    <w:abstractNumId w:val="6"/>
  </w:num>
  <w:num w:numId="16">
    <w:abstractNumId w:val="32"/>
  </w:num>
  <w:num w:numId="17">
    <w:abstractNumId w:val="34"/>
  </w:num>
  <w:num w:numId="18">
    <w:abstractNumId w:val="5"/>
  </w:num>
  <w:num w:numId="19">
    <w:abstractNumId w:val="8"/>
  </w:num>
  <w:num w:numId="20">
    <w:abstractNumId w:val="16"/>
  </w:num>
  <w:num w:numId="21">
    <w:abstractNumId w:val="7"/>
  </w:num>
  <w:num w:numId="22">
    <w:abstractNumId w:val="27"/>
  </w:num>
  <w:num w:numId="23">
    <w:abstractNumId w:val="15"/>
  </w:num>
  <w:num w:numId="24">
    <w:abstractNumId w:val="24"/>
  </w:num>
  <w:num w:numId="25">
    <w:abstractNumId w:val="25"/>
  </w:num>
  <w:num w:numId="26">
    <w:abstractNumId w:val="33"/>
  </w:num>
  <w:num w:numId="27">
    <w:abstractNumId w:val="23"/>
  </w:num>
  <w:num w:numId="28">
    <w:abstractNumId w:val="30"/>
  </w:num>
  <w:num w:numId="29">
    <w:abstractNumId w:val="20"/>
  </w:num>
  <w:num w:numId="30">
    <w:abstractNumId w:val="13"/>
  </w:num>
  <w:num w:numId="31">
    <w:abstractNumId w:val="9"/>
  </w:num>
  <w:num w:numId="32">
    <w:abstractNumId w:val="31"/>
  </w:num>
  <w:num w:numId="33">
    <w:abstractNumId w:val="21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7647"/>
    <w:rsid w:val="000116FA"/>
    <w:rsid w:val="00013B97"/>
    <w:rsid w:val="00014F78"/>
    <w:rsid w:val="00016394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2228"/>
    <w:rsid w:val="0004397F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DD7"/>
    <w:rsid w:val="000A2A81"/>
    <w:rsid w:val="000A34FA"/>
    <w:rsid w:val="000A4340"/>
    <w:rsid w:val="000B16E6"/>
    <w:rsid w:val="000B1F0F"/>
    <w:rsid w:val="000B3331"/>
    <w:rsid w:val="000C0475"/>
    <w:rsid w:val="000C06FB"/>
    <w:rsid w:val="000C0BB3"/>
    <w:rsid w:val="000C442A"/>
    <w:rsid w:val="000C557D"/>
    <w:rsid w:val="000C7295"/>
    <w:rsid w:val="000D2B21"/>
    <w:rsid w:val="000D5928"/>
    <w:rsid w:val="000D65C8"/>
    <w:rsid w:val="000D7019"/>
    <w:rsid w:val="000E3610"/>
    <w:rsid w:val="000E5304"/>
    <w:rsid w:val="000E536F"/>
    <w:rsid w:val="000E7BD1"/>
    <w:rsid w:val="000F0B09"/>
    <w:rsid w:val="000F517A"/>
    <w:rsid w:val="0010226E"/>
    <w:rsid w:val="00106B04"/>
    <w:rsid w:val="00111B9F"/>
    <w:rsid w:val="00113190"/>
    <w:rsid w:val="00113688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591E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3A47"/>
    <w:rsid w:val="001A4A96"/>
    <w:rsid w:val="001A6F2C"/>
    <w:rsid w:val="001B261F"/>
    <w:rsid w:val="001C04A7"/>
    <w:rsid w:val="001C19B4"/>
    <w:rsid w:val="001C62D1"/>
    <w:rsid w:val="001C73A0"/>
    <w:rsid w:val="001D200E"/>
    <w:rsid w:val="001D29CF"/>
    <w:rsid w:val="001E09A7"/>
    <w:rsid w:val="001E3626"/>
    <w:rsid w:val="001E69DD"/>
    <w:rsid w:val="001E6E23"/>
    <w:rsid w:val="001F5750"/>
    <w:rsid w:val="001F59C9"/>
    <w:rsid w:val="00204229"/>
    <w:rsid w:val="00210551"/>
    <w:rsid w:val="00211FC5"/>
    <w:rsid w:val="00214690"/>
    <w:rsid w:val="00217500"/>
    <w:rsid w:val="0022108A"/>
    <w:rsid w:val="00222C15"/>
    <w:rsid w:val="00222F6B"/>
    <w:rsid w:val="0022594E"/>
    <w:rsid w:val="00225DB5"/>
    <w:rsid w:val="00235F22"/>
    <w:rsid w:val="0023784C"/>
    <w:rsid w:val="00252B05"/>
    <w:rsid w:val="0025508F"/>
    <w:rsid w:val="0026109D"/>
    <w:rsid w:val="002647BA"/>
    <w:rsid w:val="00266B39"/>
    <w:rsid w:val="0027166E"/>
    <w:rsid w:val="00272407"/>
    <w:rsid w:val="0027269B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5D0"/>
    <w:rsid w:val="002A5769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493B"/>
    <w:rsid w:val="002E6270"/>
    <w:rsid w:val="002F2902"/>
    <w:rsid w:val="002F4B04"/>
    <w:rsid w:val="002F616D"/>
    <w:rsid w:val="0030091F"/>
    <w:rsid w:val="00304154"/>
    <w:rsid w:val="00305C9A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80B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001"/>
    <w:rsid w:val="00372EB4"/>
    <w:rsid w:val="00374C4C"/>
    <w:rsid w:val="00375FC5"/>
    <w:rsid w:val="003769D1"/>
    <w:rsid w:val="00381FCE"/>
    <w:rsid w:val="0038293B"/>
    <w:rsid w:val="00384BAD"/>
    <w:rsid w:val="0038601E"/>
    <w:rsid w:val="00393443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98B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603B"/>
    <w:rsid w:val="00453332"/>
    <w:rsid w:val="00456F8E"/>
    <w:rsid w:val="004575C5"/>
    <w:rsid w:val="00461AB6"/>
    <w:rsid w:val="004629C8"/>
    <w:rsid w:val="0046516C"/>
    <w:rsid w:val="00466175"/>
    <w:rsid w:val="004677D2"/>
    <w:rsid w:val="00470839"/>
    <w:rsid w:val="0047128D"/>
    <w:rsid w:val="004719D9"/>
    <w:rsid w:val="00476C87"/>
    <w:rsid w:val="00484257"/>
    <w:rsid w:val="00484AE6"/>
    <w:rsid w:val="004853A7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B5A09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0006E"/>
    <w:rsid w:val="0051082E"/>
    <w:rsid w:val="00513725"/>
    <w:rsid w:val="00513EA2"/>
    <w:rsid w:val="00520069"/>
    <w:rsid w:val="005231F1"/>
    <w:rsid w:val="00523528"/>
    <w:rsid w:val="0053200C"/>
    <w:rsid w:val="00533AAD"/>
    <w:rsid w:val="00541B9E"/>
    <w:rsid w:val="005452C3"/>
    <w:rsid w:val="00551300"/>
    <w:rsid w:val="00551841"/>
    <w:rsid w:val="00553B7E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874B2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1B0F"/>
    <w:rsid w:val="005D4CD1"/>
    <w:rsid w:val="005D724F"/>
    <w:rsid w:val="005D740F"/>
    <w:rsid w:val="005E7817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D79"/>
    <w:rsid w:val="00643E9E"/>
    <w:rsid w:val="0064439B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A6ED5"/>
    <w:rsid w:val="006B413C"/>
    <w:rsid w:val="006B6326"/>
    <w:rsid w:val="006C35EA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1B5F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66675"/>
    <w:rsid w:val="0077022F"/>
    <w:rsid w:val="00772322"/>
    <w:rsid w:val="0077514E"/>
    <w:rsid w:val="007764F2"/>
    <w:rsid w:val="007800D8"/>
    <w:rsid w:val="00783B22"/>
    <w:rsid w:val="00785D83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656A"/>
    <w:rsid w:val="007E78A6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386"/>
    <w:rsid w:val="00846D14"/>
    <w:rsid w:val="008531AC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0EBC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3B90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3D15"/>
    <w:rsid w:val="0094401E"/>
    <w:rsid w:val="0094457F"/>
    <w:rsid w:val="0094477D"/>
    <w:rsid w:val="009451D7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382E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0404"/>
    <w:rsid w:val="009F26A5"/>
    <w:rsid w:val="009F58B5"/>
    <w:rsid w:val="009F5F0B"/>
    <w:rsid w:val="009F6D5C"/>
    <w:rsid w:val="009F6FB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AAC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4F1A"/>
    <w:rsid w:val="00B206D1"/>
    <w:rsid w:val="00B22D6E"/>
    <w:rsid w:val="00B24272"/>
    <w:rsid w:val="00B24544"/>
    <w:rsid w:val="00B24A78"/>
    <w:rsid w:val="00B313D8"/>
    <w:rsid w:val="00B36DFB"/>
    <w:rsid w:val="00B427DB"/>
    <w:rsid w:val="00B4362E"/>
    <w:rsid w:val="00B45F46"/>
    <w:rsid w:val="00B46065"/>
    <w:rsid w:val="00B477C9"/>
    <w:rsid w:val="00B55846"/>
    <w:rsid w:val="00B568E8"/>
    <w:rsid w:val="00B5772B"/>
    <w:rsid w:val="00B60D0F"/>
    <w:rsid w:val="00B656FB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146A7"/>
    <w:rsid w:val="00C15BB2"/>
    <w:rsid w:val="00C225C2"/>
    <w:rsid w:val="00C23149"/>
    <w:rsid w:val="00C262AF"/>
    <w:rsid w:val="00C26B84"/>
    <w:rsid w:val="00C270A9"/>
    <w:rsid w:val="00C27536"/>
    <w:rsid w:val="00C31288"/>
    <w:rsid w:val="00C33901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5E34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5F5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09"/>
    <w:rsid w:val="00D93532"/>
    <w:rsid w:val="00D9382C"/>
    <w:rsid w:val="00D945DB"/>
    <w:rsid w:val="00D954B8"/>
    <w:rsid w:val="00D95A18"/>
    <w:rsid w:val="00DA0549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3CA0"/>
    <w:rsid w:val="00DE384D"/>
    <w:rsid w:val="00DE7217"/>
    <w:rsid w:val="00DE7E40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57BA"/>
    <w:rsid w:val="00E172BB"/>
    <w:rsid w:val="00E179A1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0D72"/>
    <w:rsid w:val="00EB4CB0"/>
    <w:rsid w:val="00EB72F3"/>
    <w:rsid w:val="00EC08D9"/>
    <w:rsid w:val="00EC16F0"/>
    <w:rsid w:val="00EC1C3A"/>
    <w:rsid w:val="00EC1D48"/>
    <w:rsid w:val="00ED538D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00DE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31C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 w:val="x-none" w:eastAsia="x-none"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5">
    <w:name w:val="Основной текст Знак"/>
    <w:link w:val="a4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2">
    <w:name w:val="Plain Text"/>
    <w:basedOn w:val="a"/>
    <w:link w:val="af3"/>
    <w:rsid w:val="000B3331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0B3331"/>
    <w:rPr>
      <w:rFonts w:ascii="Courier New" w:hAnsi="Courier New"/>
    </w:rPr>
  </w:style>
  <w:style w:type="character" w:customStyle="1" w:styleId="FontStyle11">
    <w:name w:val="Font Style11"/>
    <w:rsid w:val="000B3331"/>
    <w:rPr>
      <w:rFonts w:ascii="Times New Roman" w:hAnsi="Times New Roman" w:cs="Times New Roman"/>
      <w:sz w:val="10"/>
      <w:szCs w:val="10"/>
    </w:rPr>
  </w:style>
  <w:style w:type="character" w:customStyle="1" w:styleId="apple-style-span">
    <w:name w:val="apple-style-span"/>
    <w:rsid w:val="000B3331"/>
  </w:style>
  <w:style w:type="paragraph" w:customStyle="1" w:styleId="Style5">
    <w:name w:val="Style5"/>
    <w:basedOn w:val="a"/>
    <w:rsid w:val="00751B5F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aliases w:val=" Знак Знак1"/>
    <w:basedOn w:val="a0"/>
    <w:link w:val="a8"/>
    <w:rsid w:val="00751B5F"/>
    <w:rPr>
      <w:lang w:val="ru-RU" w:eastAsia="ru-RU" w:bidi="ar-SA"/>
    </w:rPr>
  </w:style>
  <w:style w:type="paragraph" w:styleId="af4">
    <w:name w:val="footnote text"/>
    <w:basedOn w:val="a"/>
    <w:rsid w:val="004853A7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paragraph" w:customStyle="1" w:styleId="Style11">
    <w:name w:val="Style11"/>
    <w:basedOn w:val="a"/>
    <w:rsid w:val="001D29CF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 w:val="x-none" w:eastAsia="x-none"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aliases w:val=" Знак"/>
    <w:basedOn w:val="a"/>
    <w:link w:val="a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5">
    <w:name w:val="Основной текст Знак"/>
    <w:link w:val="a4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2">
    <w:name w:val="Plain Text"/>
    <w:basedOn w:val="a"/>
    <w:link w:val="af3"/>
    <w:rsid w:val="000B3331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0B3331"/>
    <w:rPr>
      <w:rFonts w:ascii="Courier New" w:hAnsi="Courier New"/>
    </w:rPr>
  </w:style>
  <w:style w:type="character" w:customStyle="1" w:styleId="FontStyle11">
    <w:name w:val="Font Style11"/>
    <w:rsid w:val="000B3331"/>
    <w:rPr>
      <w:rFonts w:ascii="Times New Roman" w:hAnsi="Times New Roman" w:cs="Times New Roman"/>
      <w:sz w:val="10"/>
      <w:szCs w:val="10"/>
    </w:rPr>
  </w:style>
  <w:style w:type="character" w:customStyle="1" w:styleId="apple-style-span">
    <w:name w:val="apple-style-span"/>
    <w:rsid w:val="000B3331"/>
  </w:style>
  <w:style w:type="paragraph" w:customStyle="1" w:styleId="Style5">
    <w:name w:val="Style5"/>
    <w:basedOn w:val="a"/>
    <w:rsid w:val="00751B5F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aliases w:val=" Знак Знак1"/>
    <w:basedOn w:val="a0"/>
    <w:link w:val="a8"/>
    <w:rsid w:val="00751B5F"/>
    <w:rPr>
      <w:lang w:val="ru-RU" w:eastAsia="ru-RU" w:bidi="ar-SA"/>
    </w:rPr>
  </w:style>
  <w:style w:type="paragraph" w:styleId="af4">
    <w:name w:val="footnote text"/>
    <w:basedOn w:val="a"/>
    <w:rsid w:val="004853A7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paragraph" w:customStyle="1" w:styleId="Style11">
    <w:name w:val="Style11"/>
    <w:basedOn w:val="a"/>
    <w:rsid w:val="001D29C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?bookinfo=506043" TargetMode="External"/><Relationship Id="rId18" Type="http://schemas.openxmlformats.org/officeDocument/2006/relationships/hyperlink" Target="URL:http://www.rsl.ru/" TargetMode="External"/><Relationship Id="rId26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ublic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vistgroup.ru/" TargetMode="External"/><Relationship Id="rId25" Type="http://schemas.openxmlformats.org/officeDocument/2006/relationships/hyperlink" Target="https://elibrary.ru/projes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ru/url?sa=t&amp;rct=j&amp;q=gemcom%20surpac.ru&amp;source=web&amp;cd=1&amp;ved=0CB4QFjAA&amp;url=http%3A%2F%2Fstagurova.com%2F%25D0%259F%25D1%2580%25D0%25BE%25D0%25B4%25D1%2583%25D0%25BA%25D1%2582%25D1%258B%2FGemcomSurpac%2Ftabid%2F62%2FDefault.aspx&amp;ei=oNvmTpK1JIyF-waVzITUCg&amp;usg=AFQjCNEQ6Kq9JtR-gF6yxvwi4YRzY-74hA&amp;cad=rjt" TargetMode="External"/><Relationship Id="rId20" Type="http://schemas.openxmlformats.org/officeDocument/2006/relationships/hyperlink" Target="http://www.gpntb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di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897" TargetMode="External"/><Relationship Id="rId23" Type="http://schemas.openxmlformats.org/officeDocument/2006/relationships/hyperlink" Target="http://www.lib.pu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nl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3440" TargetMode="External"/><Relationship Id="rId22" Type="http://schemas.openxmlformats.org/officeDocument/2006/relationships/hyperlink" Target="http://www.lib.students.ru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29189</CharactersWithSpaces>
  <SharedDoc>false</SharedDoc>
  <HLinks>
    <vt:vector size="90" baseType="variant"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36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917520</vt:i4>
      </vt:variant>
      <vt:variant>
        <vt:i4>33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30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720984</vt:i4>
      </vt:variant>
      <vt:variant>
        <vt:i4>27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http://www.vistgroup.ru/</vt:lpwstr>
      </vt:variant>
      <vt:variant>
        <vt:lpwstr/>
      </vt:variant>
      <vt:variant>
        <vt:i4>7471220</vt:i4>
      </vt:variant>
      <vt:variant>
        <vt:i4>12</vt:i4>
      </vt:variant>
      <vt:variant>
        <vt:i4>0</vt:i4>
      </vt:variant>
      <vt:variant>
        <vt:i4>5</vt:i4>
      </vt:variant>
      <vt:variant>
        <vt:lpwstr>http://www.google.ru/url?sa=t&amp;rct=j&amp;q=gemcom%20surpac.ru&amp;source=web&amp;cd=1&amp;ved=0CB4QFjAA&amp;url=http%3A%2F%2Fstagurova.com%2F%25D0%259F%25D1%2580%25D0%25BE%25D0%25B4%25D1%2583%25D0%25BA%25D1%2582%25D1%258B%2FGemcomSurpac%2Ftabid%2F62%2FDefault.aspx&amp;ei=oNvmTpK1JIyF-waVzITUCg&amp;usg=AFQjCNEQ6Kq9JtR-gF6yxvwi4YRzY-74hA&amp;cad=rjt</vt:lpwstr>
      </vt:variant>
      <vt:variant>
        <vt:lpwstr/>
      </vt:variant>
      <vt:variant>
        <vt:i4>6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4063291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https://e.lanbook.com/book/3440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http://znanium.com/catalog.php?bookinfo=506043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2020-04-15T08:16:00Z</cp:lastPrinted>
  <dcterms:created xsi:type="dcterms:W3CDTF">2020-04-15T08:16:00Z</dcterms:created>
  <dcterms:modified xsi:type="dcterms:W3CDTF">2020-04-15T08:16:00Z</dcterms:modified>
</cp:coreProperties>
</file>