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A02" w:rsidRPr="00D44B00" w:rsidRDefault="00210D3E" w:rsidP="00210D3E">
      <w:pPr>
        <w:pStyle w:val="Style9"/>
        <w:widowControl/>
        <w:ind w:firstLine="142"/>
        <w:rPr>
          <w:rStyle w:val="FontStyle16"/>
          <w:sz w:val="24"/>
          <w:szCs w:val="24"/>
        </w:rPr>
      </w:pPr>
      <w:bookmarkStart w:id="0" w:name="_GoBack"/>
      <w:r>
        <w:rPr>
          <w:noProof/>
        </w:rPr>
        <w:drawing>
          <wp:inline distT="0" distB="0" distL="0" distR="0">
            <wp:extent cx="6121400" cy="8661400"/>
            <wp:effectExtent l="0" t="0" r="0" b="6350"/>
            <wp:docPr id="41" name="Рисунок 41" descr="C:\Users\Galina\Pictures\!!!ТРИ страницы РП\Б1.Б.43-О-Комплексная оценка технологических решен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Galina\Pictures\!!!ТРИ страницы РП\Б1.Б.43-О-Комплексная оценка технологических решений.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1400" cy="8661400"/>
                    </a:xfrm>
                    <a:prstGeom prst="rect">
                      <a:avLst/>
                    </a:prstGeom>
                    <a:noFill/>
                    <a:ln>
                      <a:noFill/>
                    </a:ln>
                  </pic:spPr>
                </pic:pic>
              </a:graphicData>
            </a:graphic>
          </wp:inline>
        </w:drawing>
      </w:r>
      <w:bookmarkEnd w:id="0"/>
      <w:r>
        <w:rPr>
          <w:noProof/>
        </w:rPr>
        <w:lastRenderedPageBreak/>
        <w:drawing>
          <wp:inline distT="0" distB="0" distL="0" distR="0">
            <wp:extent cx="6121400" cy="8661400"/>
            <wp:effectExtent l="0" t="0" r="0" b="6350"/>
            <wp:docPr id="34" name="Рисунок 34" descr="C:\Users\Galina\Pictures\!!!ТРИ страницы РП\Б1.Б.43-О-Комплексная оценка технологических решений(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Galina\Pictures\!!!ТРИ страницы РП\Б1.Б.43-О-Комплексная оценка технологических решений(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1400" cy="8661400"/>
                    </a:xfrm>
                    <a:prstGeom prst="rect">
                      <a:avLst/>
                    </a:prstGeom>
                    <a:noFill/>
                    <a:ln>
                      <a:noFill/>
                    </a:ln>
                  </pic:spPr>
                </pic:pic>
              </a:graphicData>
            </a:graphic>
          </wp:inline>
        </w:drawing>
      </w:r>
      <w:r>
        <w:rPr>
          <w:noProof/>
        </w:rPr>
        <w:lastRenderedPageBreak/>
        <w:drawing>
          <wp:inline distT="0" distB="0" distL="0" distR="0">
            <wp:extent cx="6121400" cy="8661400"/>
            <wp:effectExtent l="0" t="0" r="0" b="6350"/>
            <wp:docPr id="36" name="Рисунок 36" descr="C:\Users\Galina\Pictures\!!!ТРИ страницы РП\Б1.Б.43-О-Комплексная оценка технологических решений(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Galina\Pictures\!!!ТРИ страницы РП\Б1.Б.43-О-Комплексная оценка технологических решений(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21400" cy="8661400"/>
                    </a:xfrm>
                    <a:prstGeom prst="rect">
                      <a:avLst/>
                    </a:prstGeom>
                    <a:noFill/>
                    <a:ln>
                      <a:noFill/>
                    </a:ln>
                  </pic:spPr>
                </pic:pic>
              </a:graphicData>
            </a:graphic>
          </wp:inline>
        </w:drawing>
      </w:r>
      <w:r w:rsidR="005872FB" w:rsidRPr="00D44B00">
        <w:rPr>
          <w:rStyle w:val="FontStyle16"/>
          <w:b w:val="0"/>
          <w:bCs w:val="0"/>
        </w:rPr>
        <w:br w:type="page"/>
      </w:r>
      <w:r w:rsidR="00747A02" w:rsidRPr="00D44B00">
        <w:rPr>
          <w:rStyle w:val="FontStyle16"/>
          <w:sz w:val="24"/>
          <w:szCs w:val="24"/>
        </w:rPr>
        <w:lastRenderedPageBreak/>
        <w:t>1 Цели освоения дисциплины (модуля)</w:t>
      </w:r>
    </w:p>
    <w:p w:rsidR="005872FB" w:rsidRPr="00D44B00" w:rsidRDefault="005872FB" w:rsidP="00747A02">
      <w:pPr>
        <w:ind w:firstLine="567"/>
        <w:rPr>
          <w:bCs/>
        </w:rPr>
      </w:pPr>
      <w:r w:rsidRPr="00D44B00">
        <w:rPr>
          <w:bCs/>
        </w:rPr>
        <w:t>Целями освоения дисциплины</w:t>
      </w:r>
      <w:r w:rsidR="00747A02" w:rsidRPr="00D44B00">
        <w:rPr>
          <w:bCs/>
        </w:rPr>
        <w:t xml:space="preserve"> (модуля)</w:t>
      </w:r>
      <w:r w:rsidRPr="00D44B00">
        <w:rPr>
          <w:bCs/>
        </w:rPr>
        <w:t xml:space="preserve"> «</w:t>
      </w:r>
      <w:r w:rsidR="00F65DA3" w:rsidRPr="00D44B00">
        <w:rPr>
          <w:bCs/>
        </w:rPr>
        <w:t>Комплексная оценка технологических реш</w:t>
      </w:r>
      <w:r w:rsidR="00F65DA3" w:rsidRPr="00D44B00">
        <w:rPr>
          <w:bCs/>
        </w:rPr>
        <w:t>е</w:t>
      </w:r>
      <w:r w:rsidR="00F65DA3" w:rsidRPr="00D44B00">
        <w:rPr>
          <w:bCs/>
        </w:rPr>
        <w:t>ний</w:t>
      </w:r>
      <w:r w:rsidRPr="00D44B00">
        <w:rPr>
          <w:bCs/>
        </w:rPr>
        <w:t>» явл</w:t>
      </w:r>
      <w:r w:rsidRPr="00D44B00">
        <w:rPr>
          <w:bCs/>
        </w:rPr>
        <w:t>я</w:t>
      </w:r>
      <w:r w:rsidRPr="00D44B00">
        <w:rPr>
          <w:bCs/>
        </w:rPr>
        <w:t xml:space="preserve">ются: </w:t>
      </w:r>
    </w:p>
    <w:p w:rsidR="00D1025C" w:rsidRPr="00D44B00" w:rsidRDefault="00747A02" w:rsidP="005872FB">
      <w:pPr>
        <w:jc w:val="both"/>
      </w:pPr>
      <w:r w:rsidRPr="00D44B00">
        <w:t xml:space="preserve">- </w:t>
      </w:r>
      <w:r w:rsidR="00F65DA3" w:rsidRPr="00D44B00">
        <w:t>формирование у студента определенной суммы знаний о методах оценки технологических решений; критериях, используемых при оценке решений; факторах риска при освоении н</w:t>
      </w:r>
      <w:r w:rsidR="00F65DA3" w:rsidRPr="00D44B00">
        <w:t>е</w:t>
      </w:r>
      <w:r w:rsidR="00F65DA3" w:rsidRPr="00D44B00">
        <w:t>традиционных полезных ископаемых, новых технологий и техники</w:t>
      </w:r>
      <w:r w:rsidR="005872FB" w:rsidRPr="00D44B00">
        <w:t>; развитие у студентов личностных качеств, а также формирование профессиональных компетенций в соответствии с требованиями ФГОС ВО по специальности 21.05.04 Горное дело.</w:t>
      </w:r>
    </w:p>
    <w:p w:rsidR="001C19B4" w:rsidRPr="00D44B00" w:rsidRDefault="001C19B4" w:rsidP="00E15590">
      <w:pPr>
        <w:pStyle w:val="a3"/>
        <w:ind w:firstLine="0"/>
        <w:jc w:val="both"/>
        <w:rPr>
          <w:i w:val="0"/>
        </w:rPr>
      </w:pPr>
    </w:p>
    <w:p w:rsidR="00747A02" w:rsidRPr="00D44B00" w:rsidRDefault="00747A02" w:rsidP="00747A02">
      <w:pPr>
        <w:ind w:firstLine="567"/>
        <w:rPr>
          <w:b/>
        </w:rPr>
      </w:pPr>
      <w:r w:rsidRPr="00D44B00">
        <w:rPr>
          <w:rStyle w:val="FontStyle21"/>
          <w:b/>
          <w:sz w:val="24"/>
          <w:szCs w:val="24"/>
        </w:rPr>
        <w:t xml:space="preserve">2 </w:t>
      </w:r>
      <w:r w:rsidRPr="00D44B00">
        <w:rPr>
          <w:b/>
        </w:rPr>
        <w:t>Место дисциплины (модуля) в структуре образовательной программы подгото</w:t>
      </w:r>
      <w:r w:rsidRPr="00D44B00">
        <w:rPr>
          <w:b/>
        </w:rPr>
        <w:t>в</w:t>
      </w:r>
      <w:r w:rsidRPr="00D44B00">
        <w:rPr>
          <w:b/>
        </w:rPr>
        <w:t>ки специалиста</w:t>
      </w:r>
    </w:p>
    <w:p w:rsidR="00747A02" w:rsidRPr="00D44B00" w:rsidRDefault="00747A02" w:rsidP="00747A02">
      <w:pPr>
        <w:pStyle w:val="Style3"/>
        <w:widowControl/>
        <w:ind w:firstLine="720"/>
        <w:jc w:val="both"/>
        <w:rPr>
          <w:rStyle w:val="FontStyle21"/>
          <w:b/>
          <w:sz w:val="24"/>
          <w:szCs w:val="24"/>
          <w:highlight w:val="yellow"/>
        </w:rPr>
      </w:pPr>
    </w:p>
    <w:p w:rsidR="00570135" w:rsidRPr="00D44B00" w:rsidRDefault="00570135" w:rsidP="00570135">
      <w:pPr>
        <w:ind w:firstLine="540"/>
        <w:jc w:val="both"/>
        <w:rPr>
          <w:bCs/>
        </w:rPr>
      </w:pPr>
      <w:r w:rsidRPr="00D44B00">
        <w:rPr>
          <w:bCs/>
        </w:rPr>
        <w:t>Дисциплина «</w:t>
      </w:r>
      <w:r w:rsidR="00F65DA3" w:rsidRPr="00D44B00">
        <w:rPr>
          <w:bCs/>
        </w:rPr>
        <w:t>Комплексная оценка технологических решений</w:t>
      </w:r>
      <w:r w:rsidRPr="00D44B00">
        <w:rPr>
          <w:bCs/>
        </w:rPr>
        <w:t>» входит в базовую часть блока 1 обр</w:t>
      </w:r>
      <w:r w:rsidRPr="00D44B00">
        <w:rPr>
          <w:bCs/>
        </w:rPr>
        <w:t>а</w:t>
      </w:r>
      <w:r w:rsidRPr="00D44B00">
        <w:rPr>
          <w:bCs/>
        </w:rPr>
        <w:t>зовательной программы.</w:t>
      </w:r>
    </w:p>
    <w:p w:rsidR="00570135" w:rsidRPr="00D44B00" w:rsidRDefault="00570135" w:rsidP="00F871AB">
      <w:pPr>
        <w:pStyle w:val="31"/>
        <w:spacing w:after="0"/>
        <w:ind w:left="0" w:firstLine="539"/>
        <w:rPr>
          <w:sz w:val="24"/>
          <w:szCs w:val="24"/>
        </w:rPr>
      </w:pPr>
      <w:r w:rsidRPr="00D44B00">
        <w:rPr>
          <w:bCs/>
          <w:sz w:val="24"/>
          <w:szCs w:val="24"/>
        </w:rPr>
        <w:t xml:space="preserve">Для изучения дисциплины необходимы знания (умения, владения), сформированные в результате изучения </w:t>
      </w:r>
      <w:r w:rsidRPr="00D44B00">
        <w:rPr>
          <w:sz w:val="24"/>
          <w:szCs w:val="24"/>
        </w:rPr>
        <w:t xml:space="preserve">таких дисциплин как </w:t>
      </w:r>
      <w:r w:rsidR="00747A02" w:rsidRPr="00D44B00">
        <w:rPr>
          <w:sz w:val="24"/>
          <w:szCs w:val="24"/>
        </w:rPr>
        <w:t xml:space="preserve">«Безопасность жизнедеятельности», </w:t>
      </w:r>
      <w:r w:rsidRPr="00D44B00">
        <w:rPr>
          <w:sz w:val="24"/>
          <w:szCs w:val="24"/>
        </w:rPr>
        <w:t>«</w:t>
      </w:r>
      <w:r w:rsidR="00F65DA3" w:rsidRPr="00D44B00">
        <w:rPr>
          <w:sz w:val="24"/>
          <w:szCs w:val="24"/>
        </w:rPr>
        <w:t>Горные м</w:t>
      </w:r>
      <w:r w:rsidR="00F65DA3" w:rsidRPr="00D44B00">
        <w:rPr>
          <w:sz w:val="24"/>
          <w:szCs w:val="24"/>
        </w:rPr>
        <w:t>а</w:t>
      </w:r>
      <w:r w:rsidR="00F65DA3" w:rsidRPr="00D44B00">
        <w:rPr>
          <w:sz w:val="24"/>
          <w:szCs w:val="24"/>
        </w:rPr>
        <w:t>шины и оборудование</w:t>
      </w:r>
      <w:r w:rsidRPr="00D44B00">
        <w:rPr>
          <w:sz w:val="24"/>
          <w:szCs w:val="24"/>
        </w:rPr>
        <w:t xml:space="preserve">», «Математика», </w:t>
      </w:r>
      <w:r w:rsidR="00F871AB" w:rsidRPr="00D44B00">
        <w:rPr>
          <w:sz w:val="24"/>
          <w:szCs w:val="24"/>
        </w:rPr>
        <w:t xml:space="preserve">«Открытая разработка МПИ», </w:t>
      </w:r>
      <w:r w:rsidR="0043077C" w:rsidRPr="00D44B00">
        <w:rPr>
          <w:sz w:val="24"/>
          <w:szCs w:val="24"/>
        </w:rPr>
        <w:t>«Геология»,</w:t>
      </w:r>
      <w:r w:rsidR="0043077C" w:rsidRPr="00D44B00">
        <w:rPr>
          <w:bCs/>
        </w:rPr>
        <w:t xml:space="preserve"> </w:t>
      </w:r>
      <w:r w:rsidR="0043077C" w:rsidRPr="00D44B00">
        <w:rPr>
          <w:bCs/>
          <w:sz w:val="24"/>
          <w:szCs w:val="24"/>
        </w:rPr>
        <w:t>«Прое</w:t>
      </w:r>
      <w:r w:rsidR="0043077C" w:rsidRPr="00D44B00">
        <w:rPr>
          <w:bCs/>
          <w:sz w:val="24"/>
          <w:szCs w:val="24"/>
        </w:rPr>
        <w:t>к</w:t>
      </w:r>
      <w:r w:rsidR="0043077C" w:rsidRPr="00D44B00">
        <w:rPr>
          <w:bCs/>
          <w:sz w:val="24"/>
          <w:szCs w:val="24"/>
        </w:rPr>
        <w:t>тирование карьеров»</w:t>
      </w:r>
      <w:r w:rsidR="00F871AB" w:rsidRPr="00D44B00">
        <w:rPr>
          <w:sz w:val="24"/>
          <w:szCs w:val="24"/>
        </w:rPr>
        <w:t>.</w:t>
      </w:r>
    </w:p>
    <w:p w:rsidR="00570135" w:rsidRPr="00D44B00" w:rsidRDefault="00570135" w:rsidP="00570135">
      <w:pPr>
        <w:ind w:firstLine="540"/>
        <w:jc w:val="both"/>
        <w:rPr>
          <w:bCs/>
        </w:rPr>
      </w:pPr>
      <w:r w:rsidRPr="00D44B00">
        <w:rPr>
          <w:bCs/>
        </w:rPr>
        <w:t>Знания (умения, владения), полученные при изучении данной дисциплины будут нео</w:t>
      </w:r>
      <w:r w:rsidRPr="00D44B00">
        <w:rPr>
          <w:bCs/>
        </w:rPr>
        <w:t>б</w:t>
      </w:r>
      <w:r w:rsidRPr="00D44B00">
        <w:rPr>
          <w:bCs/>
        </w:rPr>
        <w:t>ходимы при освоение дисциплин:</w:t>
      </w:r>
      <w:r w:rsidR="0043077C" w:rsidRPr="00D44B00">
        <w:t xml:space="preserve"> «Процессы открытых горных работ»,</w:t>
      </w:r>
      <w:r w:rsidRPr="00D44B00">
        <w:rPr>
          <w:bCs/>
        </w:rPr>
        <w:t xml:space="preserve"> </w:t>
      </w:r>
      <w:r w:rsidR="0043077C" w:rsidRPr="00D44B00">
        <w:rPr>
          <w:bCs/>
        </w:rPr>
        <w:t>«Технология и ко</w:t>
      </w:r>
      <w:r w:rsidR="0043077C" w:rsidRPr="00D44B00">
        <w:rPr>
          <w:bCs/>
        </w:rPr>
        <w:t>м</w:t>
      </w:r>
      <w:r w:rsidR="0043077C" w:rsidRPr="00D44B00">
        <w:rPr>
          <w:bCs/>
        </w:rPr>
        <w:t xml:space="preserve">плексная механизация открытых горных работ» </w:t>
      </w:r>
      <w:r w:rsidRPr="00D44B00">
        <w:rPr>
          <w:bCs/>
        </w:rPr>
        <w:t>«</w:t>
      </w:r>
      <w:r w:rsidR="00F65DA3" w:rsidRPr="00D44B00">
        <w:rPr>
          <w:bCs/>
        </w:rPr>
        <w:t>Добыча строительных горных пород</w:t>
      </w:r>
      <w:r w:rsidR="0043077C" w:rsidRPr="00D44B00">
        <w:rPr>
          <w:bCs/>
        </w:rPr>
        <w:t>»</w:t>
      </w:r>
      <w:r w:rsidRPr="00D44B00">
        <w:rPr>
          <w:bCs/>
        </w:rPr>
        <w:t xml:space="preserve"> </w:t>
      </w:r>
      <w:r w:rsidR="00F65DA3" w:rsidRPr="00D44B00">
        <w:rPr>
          <w:bCs/>
        </w:rPr>
        <w:t>и прохождения производственно</w:t>
      </w:r>
      <w:r w:rsidR="0043077C" w:rsidRPr="00D44B00">
        <w:rPr>
          <w:bCs/>
        </w:rPr>
        <w:t>й</w:t>
      </w:r>
      <w:r w:rsidR="00F65DA3" w:rsidRPr="00D44B00">
        <w:rPr>
          <w:bCs/>
        </w:rPr>
        <w:t>-преддипломной практики.</w:t>
      </w:r>
    </w:p>
    <w:p w:rsidR="00F80C5B" w:rsidRPr="00D44B00" w:rsidRDefault="00F80C5B" w:rsidP="00E15590">
      <w:pPr>
        <w:widowControl w:val="0"/>
        <w:tabs>
          <w:tab w:val="left" w:pos="720"/>
          <w:tab w:val="left" w:pos="1008"/>
          <w:tab w:val="left" w:pos="1296"/>
          <w:tab w:val="left" w:pos="1440"/>
          <w:tab w:val="left" w:pos="3168"/>
        </w:tabs>
        <w:rPr>
          <w:snapToGrid w:val="0"/>
        </w:rPr>
      </w:pPr>
    </w:p>
    <w:p w:rsidR="0043077C" w:rsidRPr="00D44B00" w:rsidRDefault="0043077C" w:rsidP="0043077C">
      <w:pPr>
        <w:pStyle w:val="1"/>
        <w:rPr>
          <w:rStyle w:val="FontStyle21"/>
          <w:b/>
          <w:sz w:val="24"/>
          <w:szCs w:val="24"/>
        </w:rPr>
      </w:pPr>
      <w:r w:rsidRPr="00D44B00">
        <w:rPr>
          <w:rStyle w:val="FontStyle21"/>
          <w:b/>
          <w:sz w:val="24"/>
          <w:szCs w:val="24"/>
        </w:rPr>
        <w:t xml:space="preserve">           3 Компетенции обучающегося, формируемые в результате освоения </w:t>
      </w:r>
      <w:r w:rsidRPr="00D44B00">
        <w:rPr>
          <w:rStyle w:val="FontStyle21"/>
          <w:b/>
          <w:sz w:val="24"/>
          <w:szCs w:val="24"/>
        </w:rPr>
        <w:br/>
        <w:t>дисциплины (модуля) и планируемые результаты обучения</w:t>
      </w:r>
    </w:p>
    <w:p w:rsidR="0043077C" w:rsidRPr="00D44B00" w:rsidRDefault="0043077C" w:rsidP="0043077C">
      <w:pPr>
        <w:tabs>
          <w:tab w:val="left" w:pos="851"/>
        </w:tabs>
        <w:ind w:firstLine="709"/>
        <w:rPr>
          <w:rStyle w:val="FontStyle16"/>
          <w:b w:val="0"/>
          <w:sz w:val="24"/>
          <w:szCs w:val="24"/>
        </w:rPr>
      </w:pPr>
      <w:r w:rsidRPr="00D44B00">
        <w:rPr>
          <w:rStyle w:val="FontStyle16"/>
          <w:b w:val="0"/>
          <w:sz w:val="24"/>
          <w:szCs w:val="24"/>
        </w:rPr>
        <w:t xml:space="preserve">В результате освоения дисциплины (модуля)  </w:t>
      </w:r>
      <w:r w:rsidRPr="00D44B00">
        <w:t>«</w:t>
      </w:r>
      <w:r w:rsidRPr="00D44B00">
        <w:rPr>
          <w:bCs/>
        </w:rPr>
        <w:t>Комплексная оценка технологических решений</w:t>
      </w:r>
      <w:r w:rsidRPr="00D44B00">
        <w:t>»</w:t>
      </w:r>
      <w:r w:rsidRPr="00D44B00">
        <w:rPr>
          <w:rStyle w:val="FontStyle16"/>
          <w:b w:val="0"/>
          <w:sz w:val="24"/>
          <w:szCs w:val="24"/>
        </w:rPr>
        <w:t xml:space="preserve"> обучающийся должен обладать следующими компетенци</w:t>
      </w:r>
      <w:r w:rsidRPr="00D44B00">
        <w:rPr>
          <w:rStyle w:val="FontStyle16"/>
          <w:b w:val="0"/>
          <w:sz w:val="24"/>
          <w:szCs w:val="24"/>
        </w:rPr>
        <w:t>я</w:t>
      </w:r>
      <w:r w:rsidRPr="00D44B00">
        <w:rPr>
          <w:rStyle w:val="FontStyle16"/>
          <w:b w:val="0"/>
          <w:sz w:val="24"/>
          <w:szCs w:val="24"/>
        </w:rPr>
        <w:t>ми:</w:t>
      </w:r>
    </w:p>
    <w:tbl>
      <w:tblPr>
        <w:tblW w:w="5000" w:type="pct"/>
        <w:tblCellMar>
          <w:left w:w="0" w:type="dxa"/>
          <w:right w:w="0" w:type="dxa"/>
        </w:tblCellMar>
        <w:tblLook w:val="04A0" w:firstRow="1" w:lastRow="0" w:firstColumn="1" w:lastColumn="0" w:noHBand="0" w:noVBand="1"/>
      </w:tblPr>
      <w:tblGrid>
        <w:gridCol w:w="1728"/>
        <w:gridCol w:w="8069"/>
      </w:tblGrid>
      <w:tr w:rsidR="0043077C" w:rsidRPr="00D44B00" w:rsidTr="00081053">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43077C" w:rsidRPr="00D44B00" w:rsidRDefault="0043077C" w:rsidP="00081053">
            <w:pPr>
              <w:jc w:val="center"/>
            </w:pPr>
            <w:r w:rsidRPr="00D44B00">
              <w:t xml:space="preserve">Структурный </w:t>
            </w:r>
            <w:r w:rsidRPr="00D44B00">
              <w:br/>
              <w:t xml:space="preserve">элемент </w:t>
            </w:r>
            <w:r w:rsidRPr="00D44B00">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43077C" w:rsidRPr="00D44B00" w:rsidRDefault="0043077C" w:rsidP="00081053">
            <w:pPr>
              <w:jc w:val="center"/>
            </w:pPr>
            <w:r w:rsidRPr="00D44B00">
              <w:rPr>
                <w:bCs/>
              </w:rPr>
              <w:t xml:space="preserve">Планируемые результаты обучения </w:t>
            </w:r>
          </w:p>
        </w:tc>
      </w:tr>
      <w:tr w:rsidR="0043077C" w:rsidRPr="00D44B00" w:rsidTr="00081053">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7A4AD6" w:rsidRPr="00D44B00" w:rsidRDefault="007A4AD6" w:rsidP="007A4AD6">
            <w:pPr>
              <w:rPr>
                <w:b/>
              </w:rPr>
            </w:pPr>
            <w:r w:rsidRPr="00D44B00">
              <w:rPr>
                <w:b/>
              </w:rPr>
              <w:t xml:space="preserve">ПК-2 </w:t>
            </w:r>
          </w:p>
          <w:p w:rsidR="0043077C" w:rsidRPr="00D44B00" w:rsidRDefault="007A4AD6" w:rsidP="007A4AD6">
            <w:pPr>
              <w:rPr>
                <w:b/>
                <w:bCs/>
              </w:rPr>
            </w:pPr>
            <w:r w:rsidRPr="00D44B00">
              <w:t>владением методами рационального и комплексного освоения георесурсного потенциала недр</w:t>
            </w:r>
          </w:p>
        </w:tc>
      </w:tr>
      <w:tr w:rsidR="0043077C" w:rsidRPr="00D44B00" w:rsidTr="00081053">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43077C" w:rsidRPr="00D44B00" w:rsidRDefault="0043077C" w:rsidP="00081053">
            <w:r w:rsidRPr="00D44B00">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43077C" w:rsidRPr="00D44B00" w:rsidRDefault="007A4AD6" w:rsidP="0043077C">
            <w:pPr>
              <w:numPr>
                <w:ilvl w:val="0"/>
                <w:numId w:val="21"/>
              </w:numPr>
              <w:tabs>
                <w:tab w:val="left" w:pos="356"/>
                <w:tab w:val="left" w:pos="851"/>
              </w:tabs>
              <w:ind w:left="0" w:firstLine="0"/>
            </w:pPr>
            <w:r w:rsidRPr="00D44B00">
              <w:t>методы и средства рационального и комплексного освоения геор</w:t>
            </w:r>
            <w:r w:rsidRPr="00D44B00">
              <w:t>е</w:t>
            </w:r>
            <w:r w:rsidRPr="00D44B00">
              <w:t>сурс</w:t>
            </w:r>
          </w:p>
        </w:tc>
      </w:tr>
      <w:tr w:rsidR="0043077C" w:rsidRPr="00D44B00" w:rsidTr="00081053">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43077C" w:rsidRPr="00D44B00" w:rsidRDefault="0043077C" w:rsidP="00081053">
            <w:r w:rsidRPr="00D44B00">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43077C" w:rsidRPr="00D44B00" w:rsidRDefault="007A4AD6" w:rsidP="0043077C">
            <w:pPr>
              <w:pStyle w:val="af4"/>
              <w:numPr>
                <w:ilvl w:val="0"/>
                <w:numId w:val="21"/>
              </w:numPr>
              <w:tabs>
                <w:tab w:val="left" w:pos="356"/>
                <w:tab w:val="left" w:pos="851"/>
              </w:tabs>
              <w:ind w:left="0" w:firstLine="0"/>
              <w:rPr>
                <w:sz w:val="24"/>
                <w:szCs w:val="24"/>
              </w:rPr>
            </w:pPr>
            <w:r w:rsidRPr="00D44B00">
              <w:rPr>
                <w:bCs/>
                <w:sz w:val="24"/>
                <w:szCs w:val="24"/>
              </w:rPr>
              <w:t xml:space="preserve">применять методы анализа и обработки данных, </w:t>
            </w:r>
            <w:r w:rsidRPr="00D44B00">
              <w:rPr>
                <w:sz w:val="24"/>
                <w:szCs w:val="24"/>
              </w:rPr>
              <w:t>решать задачи профе</w:t>
            </w:r>
            <w:r w:rsidRPr="00D44B00">
              <w:rPr>
                <w:sz w:val="24"/>
                <w:szCs w:val="24"/>
              </w:rPr>
              <w:t>с</w:t>
            </w:r>
            <w:r w:rsidRPr="00D44B00">
              <w:rPr>
                <w:sz w:val="24"/>
                <w:szCs w:val="24"/>
              </w:rPr>
              <w:t>сиональной деятельности с использованием информационных технологий</w:t>
            </w:r>
          </w:p>
        </w:tc>
      </w:tr>
      <w:tr w:rsidR="0043077C" w:rsidRPr="00D44B00" w:rsidTr="0008105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43077C" w:rsidRPr="00D44B00" w:rsidRDefault="0043077C" w:rsidP="00081053">
            <w:r w:rsidRPr="00D44B00">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43077C" w:rsidRPr="00D44B00" w:rsidRDefault="000E2E5B" w:rsidP="0043077C">
            <w:pPr>
              <w:pStyle w:val="af4"/>
              <w:numPr>
                <w:ilvl w:val="0"/>
                <w:numId w:val="21"/>
              </w:numPr>
              <w:tabs>
                <w:tab w:val="left" w:pos="356"/>
                <w:tab w:val="left" w:pos="851"/>
              </w:tabs>
              <w:ind w:left="0" w:firstLine="0"/>
              <w:rPr>
                <w:sz w:val="24"/>
                <w:szCs w:val="24"/>
              </w:rPr>
            </w:pPr>
            <w:r w:rsidRPr="00D44B00">
              <w:rPr>
                <w:color w:val="000000"/>
                <w:sz w:val="24"/>
                <w:szCs w:val="24"/>
                <w:shd w:val="clear" w:color="auto" w:fill="FFFFFF"/>
              </w:rPr>
              <w:t>с</w:t>
            </w:r>
            <w:r w:rsidR="007A4AD6" w:rsidRPr="00D44B00">
              <w:rPr>
                <w:color w:val="000000"/>
                <w:sz w:val="24"/>
                <w:szCs w:val="24"/>
                <w:shd w:val="clear" w:color="auto" w:fill="FFFFFF"/>
              </w:rPr>
              <w:t>овременными программными и аппаратными комплексами для оценки результатов технологических р</w:t>
            </w:r>
            <w:r w:rsidR="007A4AD6" w:rsidRPr="00D44B00">
              <w:rPr>
                <w:color w:val="000000"/>
                <w:sz w:val="24"/>
                <w:szCs w:val="24"/>
                <w:shd w:val="clear" w:color="auto" w:fill="FFFFFF"/>
              </w:rPr>
              <w:t>е</w:t>
            </w:r>
            <w:r w:rsidR="007A4AD6" w:rsidRPr="00D44B00">
              <w:rPr>
                <w:color w:val="000000"/>
                <w:sz w:val="24"/>
                <w:szCs w:val="24"/>
                <w:shd w:val="clear" w:color="auto" w:fill="FFFFFF"/>
              </w:rPr>
              <w:t>шений</w:t>
            </w:r>
          </w:p>
        </w:tc>
      </w:tr>
      <w:tr w:rsidR="007A4AD6" w:rsidRPr="00D44B00" w:rsidTr="00081053">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7A4AD6" w:rsidRPr="00D44B00" w:rsidRDefault="007A4AD6" w:rsidP="007A4AD6">
            <w:pPr>
              <w:rPr>
                <w:b/>
              </w:rPr>
            </w:pPr>
            <w:r w:rsidRPr="00D44B00">
              <w:rPr>
                <w:b/>
              </w:rPr>
              <w:t>ПСК-3.1</w:t>
            </w:r>
          </w:p>
          <w:p w:rsidR="007A4AD6" w:rsidRPr="00D44B00" w:rsidRDefault="007A4AD6" w:rsidP="007A4AD6">
            <w:pPr>
              <w:rPr>
                <w:b/>
                <w:bCs/>
              </w:rPr>
            </w:pPr>
            <w:r w:rsidRPr="00D44B00">
              <w:t>готовностью выполнять комплексное обоснование открытых горных работ</w:t>
            </w:r>
          </w:p>
        </w:tc>
      </w:tr>
      <w:tr w:rsidR="007A4AD6" w:rsidRPr="00D44B00" w:rsidTr="00081053">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7A4AD6" w:rsidRPr="00D44B00" w:rsidRDefault="007A4AD6" w:rsidP="00081053">
            <w:r w:rsidRPr="00D44B00">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7A4AD6" w:rsidRPr="00D44B00" w:rsidRDefault="000E2E5B" w:rsidP="00081053">
            <w:pPr>
              <w:numPr>
                <w:ilvl w:val="0"/>
                <w:numId w:val="21"/>
              </w:numPr>
              <w:tabs>
                <w:tab w:val="left" w:pos="356"/>
                <w:tab w:val="left" w:pos="851"/>
              </w:tabs>
              <w:ind w:left="0" w:firstLine="0"/>
            </w:pPr>
            <w:r w:rsidRPr="00D44B00">
              <w:t>т</w:t>
            </w:r>
            <w:r w:rsidR="007A4AD6" w:rsidRPr="00D44B00">
              <w:t>ехнологические, экологические, правовые и экономические критерии оценки принимаемых решений при о</w:t>
            </w:r>
            <w:r w:rsidR="007A4AD6" w:rsidRPr="00D44B00">
              <w:t>т</w:t>
            </w:r>
            <w:r w:rsidR="007A4AD6" w:rsidRPr="00D44B00">
              <w:t>крытых горных работах</w:t>
            </w:r>
          </w:p>
        </w:tc>
      </w:tr>
      <w:tr w:rsidR="007A4AD6" w:rsidRPr="00D44B00" w:rsidTr="00081053">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7A4AD6" w:rsidRPr="00D44B00" w:rsidRDefault="007A4AD6" w:rsidP="00081053">
            <w:r w:rsidRPr="00D44B00">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7A4AD6" w:rsidRPr="00D44B00" w:rsidRDefault="000E2E5B" w:rsidP="00081053">
            <w:pPr>
              <w:pStyle w:val="af4"/>
              <w:numPr>
                <w:ilvl w:val="0"/>
                <w:numId w:val="21"/>
              </w:numPr>
              <w:tabs>
                <w:tab w:val="left" w:pos="356"/>
                <w:tab w:val="left" w:pos="851"/>
              </w:tabs>
              <w:ind w:left="0" w:firstLine="0"/>
              <w:rPr>
                <w:sz w:val="24"/>
                <w:szCs w:val="24"/>
              </w:rPr>
            </w:pPr>
            <w:r w:rsidRPr="00D44B00">
              <w:rPr>
                <w:sz w:val="24"/>
                <w:szCs w:val="24"/>
              </w:rPr>
              <w:t>п</w:t>
            </w:r>
            <w:r w:rsidR="007A4AD6" w:rsidRPr="00D44B00">
              <w:rPr>
                <w:sz w:val="24"/>
                <w:szCs w:val="24"/>
              </w:rPr>
              <w:t xml:space="preserve">ользоваться </w:t>
            </w:r>
            <w:r w:rsidRPr="00D44B00">
              <w:rPr>
                <w:sz w:val="24"/>
                <w:szCs w:val="24"/>
              </w:rPr>
              <w:t>п</w:t>
            </w:r>
            <w:r w:rsidR="007A4AD6" w:rsidRPr="00D44B00">
              <w:rPr>
                <w:sz w:val="24"/>
                <w:szCs w:val="24"/>
              </w:rPr>
              <w:t>равилами, нормами, нормативно-техническими докуме</w:t>
            </w:r>
            <w:r w:rsidR="007A4AD6" w:rsidRPr="00D44B00">
              <w:rPr>
                <w:sz w:val="24"/>
                <w:szCs w:val="24"/>
              </w:rPr>
              <w:t>н</w:t>
            </w:r>
            <w:r w:rsidR="007A4AD6" w:rsidRPr="00D44B00">
              <w:rPr>
                <w:sz w:val="24"/>
                <w:szCs w:val="24"/>
              </w:rPr>
              <w:t>тами по комплексной оценке принимаемых р</w:t>
            </w:r>
            <w:r w:rsidR="007A4AD6" w:rsidRPr="00D44B00">
              <w:rPr>
                <w:sz w:val="24"/>
                <w:szCs w:val="24"/>
              </w:rPr>
              <w:t>е</w:t>
            </w:r>
            <w:r w:rsidR="007A4AD6" w:rsidRPr="00D44B00">
              <w:rPr>
                <w:sz w:val="24"/>
                <w:szCs w:val="24"/>
              </w:rPr>
              <w:t>шений</w:t>
            </w:r>
          </w:p>
        </w:tc>
      </w:tr>
      <w:tr w:rsidR="007A4AD6" w:rsidRPr="00D44B00" w:rsidTr="0008105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7A4AD6" w:rsidRPr="00D44B00" w:rsidRDefault="007A4AD6" w:rsidP="00081053">
            <w:r w:rsidRPr="00D44B00">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7A4AD6" w:rsidRPr="00D44B00" w:rsidRDefault="000E2E5B" w:rsidP="00081053">
            <w:pPr>
              <w:pStyle w:val="af4"/>
              <w:numPr>
                <w:ilvl w:val="0"/>
                <w:numId w:val="21"/>
              </w:numPr>
              <w:tabs>
                <w:tab w:val="left" w:pos="356"/>
                <w:tab w:val="left" w:pos="851"/>
              </w:tabs>
              <w:ind w:left="0" w:firstLine="0"/>
              <w:rPr>
                <w:sz w:val="24"/>
                <w:szCs w:val="24"/>
              </w:rPr>
            </w:pPr>
            <w:r w:rsidRPr="00D44B00">
              <w:rPr>
                <w:color w:val="000000"/>
                <w:sz w:val="24"/>
                <w:szCs w:val="24"/>
                <w:shd w:val="clear" w:color="auto" w:fill="FFFFFF"/>
              </w:rPr>
              <w:t>п</w:t>
            </w:r>
            <w:r w:rsidR="007A4AD6" w:rsidRPr="00D44B00">
              <w:rPr>
                <w:color w:val="000000"/>
                <w:sz w:val="24"/>
                <w:szCs w:val="24"/>
                <w:shd w:val="clear" w:color="auto" w:fill="FFFFFF"/>
              </w:rPr>
              <w:t>рактическими навыками проектирования открытых горных работ с и</w:t>
            </w:r>
            <w:r w:rsidR="007A4AD6" w:rsidRPr="00D44B00">
              <w:rPr>
                <w:color w:val="000000"/>
                <w:sz w:val="24"/>
                <w:szCs w:val="24"/>
                <w:shd w:val="clear" w:color="auto" w:fill="FFFFFF"/>
              </w:rPr>
              <w:t>с</w:t>
            </w:r>
            <w:r w:rsidR="007A4AD6" w:rsidRPr="00D44B00">
              <w:rPr>
                <w:color w:val="000000"/>
                <w:sz w:val="24"/>
                <w:szCs w:val="24"/>
                <w:shd w:val="clear" w:color="auto" w:fill="FFFFFF"/>
              </w:rPr>
              <w:t>пользованием современных интегрированных информационных си</w:t>
            </w:r>
            <w:r w:rsidR="007A4AD6" w:rsidRPr="00D44B00">
              <w:rPr>
                <w:color w:val="000000"/>
                <w:sz w:val="24"/>
                <w:szCs w:val="24"/>
                <w:shd w:val="clear" w:color="auto" w:fill="FFFFFF"/>
              </w:rPr>
              <w:t>с</w:t>
            </w:r>
            <w:r w:rsidR="007A4AD6" w:rsidRPr="00D44B00">
              <w:rPr>
                <w:color w:val="000000"/>
                <w:sz w:val="24"/>
                <w:szCs w:val="24"/>
                <w:shd w:val="clear" w:color="auto" w:fill="FFFFFF"/>
              </w:rPr>
              <w:t>тем</w:t>
            </w:r>
          </w:p>
        </w:tc>
      </w:tr>
      <w:tr w:rsidR="007A4AD6" w:rsidRPr="00D44B00" w:rsidTr="00081053">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0E2E5B" w:rsidRPr="00D44B00" w:rsidRDefault="000E2E5B" w:rsidP="000E2E5B">
            <w:pPr>
              <w:rPr>
                <w:b/>
              </w:rPr>
            </w:pPr>
            <w:r w:rsidRPr="00D44B00">
              <w:rPr>
                <w:b/>
              </w:rPr>
              <w:t>ПСК-3.3</w:t>
            </w:r>
          </w:p>
          <w:p w:rsidR="007A4AD6" w:rsidRPr="00D44B00" w:rsidRDefault="000E2E5B" w:rsidP="000E2E5B">
            <w:pPr>
              <w:rPr>
                <w:b/>
                <w:bCs/>
              </w:rPr>
            </w:pPr>
            <w:r w:rsidRPr="00D44B00">
              <w:t>способностью обосновывать главные параметры карьера, вскрытие карьерного поля, сист</w:t>
            </w:r>
            <w:r w:rsidRPr="00D44B00">
              <w:t>е</w:t>
            </w:r>
            <w:r w:rsidRPr="00D44B00">
              <w:t>мы открытой разработки, режим горных работ, технологию и механизацию открытых горных работ, методы профилактики аварий и способы ликвидации их последствий</w:t>
            </w:r>
          </w:p>
        </w:tc>
      </w:tr>
      <w:tr w:rsidR="007A4AD6" w:rsidRPr="00D44B00" w:rsidTr="00081053">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7A4AD6" w:rsidRPr="00D44B00" w:rsidRDefault="007A4AD6" w:rsidP="00081053">
            <w:r w:rsidRPr="00D44B00">
              <w:lastRenderedPageBreak/>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7A4AD6" w:rsidRPr="00D44B00" w:rsidRDefault="00FB0E41" w:rsidP="00081053">
            <w:pPr>
              <w:numPr>
                <w:ilvl w:val="0"/>
                <w:numId w:val="21"/>
              </w:numPr>
              <w:tabs>
                <w:tab w:val="left" w:pos="356"/>
                <w:tab w:val="left" w:pos="851"/>
              </w:tabs>
              <w:ind w:left="0" w:firstLine="0"/>
            </w:pPr>
            <w:r w:rsidRPr="00D44B00">
              <w:t>м</w:t>
            </w:r>
            <w:r w:rsidR="000E2E5B" w:rsidRPr="00D44B00">
              <w:t>етоды оценки и их погрешности при подсчете запасов, освоении нетр</w:t>
            </w:r>
            <w:r w:rsidR="000E2E5B" w:rsidRPr="00D44B00">
              <w:t>а</w:t>
            </w:r>
            <w:r w:rsidR="000E2E5B" w:rsidRPr="00D44B00">
              <w:t>диционных полезных ископаемых, новой техники и технол</w:t>
            </w:r>
            <w:r w:rsidR="000E2E5B" w:rsidRPr="00D44B00">
              <w:t>о</w:t>
            </w:r>
            <w:r w:rsidR="000E2E5B" w:rsidRPr="00D44B00">
              <w:t>гий</w:t>
            </w:r>
          </w:p>
        </w:tc>
      </w:tr>
      <w:tr w:rsidR="007A4AD6" w:rsidRPr="00D44B00" w:rsidTr="00081053">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7A4AD6" w:rsidRPr="00D44B00" w:rsidRDefault="007A4AD6" w:rsidP="00081053">
            <w:r w:rsidRPr="00D44B00">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7A4AD6" w:rsidRPr="00D44B00" w:rsidRDefault="000E2E5B" w:rsidP="00081053">
            <w:pPr>
              <w:pStyle w:val="af4"/>
              <w:numPr>
                <w:ilvl w:val="0"/>
                <w:numId w:val="21"/>
              </w:numPr>
              <w:tabs>
                <w:tab w:val="left" w:pos="356"/>
                <w:tab w:val="left" w:pos="851"/>
              </w:tabs>
              <w:ind w:left="0" w:firstLine="0"/>
              <w:rPr>
                <w:sz w:val="24"/>
                <w:szCs w:val="24"/>
              </w:rPr>
            </w:pPr>
            <w:r w:rsidRPr="00D44B00">
              <w:rPr>
                <w:sz w:val="24"/>
                <w:szCs w:val="24"/>
              </w:rPr>
              <w:t>выполнять оценку ресурсообеспечения и ресурсопроизводства при о</w:t>
            </w:r>
            <w:r w:rsidRPr="00D44B00">
              <w:rPr>
                <w:sz w:val="24"/>
                <w:szCs w:val="24"/>
              </w:rPr>
              <w:t>т</w:t>
            </w:r>
            <w:r w:rsidRPr="00D44B00">
              <w:rPr>
                <w:sz w:val="24"/>
                <w:szCs w:val="24"/>
              </w:rPr>
              <w:t>крытых горных работах</w:t>
            </w:r>
          </w:p>
        </w:tc>
      </w:tr>
      <w:tr w:rsidR="007A4AD6" w:rsidRPr="00D44B00" w:rsidTr="0008105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7A4AD6" w:rsidRPr="00D44B00" w:rsidRDefault="007A4AD6" w:rsidP="00081053">
            <w:r w:rsidRPr="00D44B00">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7A4AD6" w:rsidRPr="00D44B00" w:rsidRDefault="00FB0E41" w:rsidP="00081053">
            <w:pPr>
              <w:pStyle w:val="af4"/>
              <w:numPr>
                <w:ilvl w:val="0"/>
                <w:numId w:val="21"/>
              </w:numPr>
              <w:tabs>
                <w:tab w:val="left" w:pos="356"/>
                <w:tab w:val="left" w:pos="851"/>
              </w:tabs>
              <w:ind w:left="0" w:firstLine="0"/>
              <w:rPr>
                <w:sz w:val="24"/>
                <w:szCs w:val="24"/>
              </w:rPr>
            </w:pPr>
            <w:r w:rsidRPr="00D44B00">
              <w:rPr>
                <w:color w:val="000000"/>
                <w:sz w:val="24"/>
                <w:szCs w:val="24"/>
                <w:shd w:val="clear" w:color="auto" w:fill="FFFFFF"/>
              </w:rPr>
              <w:t>с</w:t>
            </w:r>
            <w:r w:rsidR="000E2E5B" w:rsidRPr="00D44B00">
              <w:rPr>
                <w:color w:val="000000"/>
                <w:sz w:val="24"/>
                <w:szCs w:val="24"/>
                <w:shd w:val="clear" w:color="auto" w:fill="FFFFFF"/>
              </w:rPr>
              <w:t>пособами сбора,  обработки и представления информации в рамках п</w:t>
            </w:r>
            <w:r w:rsidR="000E2E5B" w:rsidRPr="00D44B00">
              <w:rPr>
                <w:color w:val="000000"/>
                <w:sz w:val="24"/>
                <w:szCs w:val="24"/>
                <w:shd w:val="clear" w:color="auto" w:fill="FFFFFF"/>
              </w:rPr>
              <w:t>о</w:t>
            </w:r>
            <w:r w:rsidR="000E2E5B" w:rsidRPr="00D44B00">
              <w:rPr>
                <w:color w:val="000000"/>
                <w:sz w:val="24"/>
                <w:szCs w:val="24"/>
                <w:shd w:val="clear" w:color="auto" w:fill="FFFFFF"/>
              </w:rPr>
              <w:t>ставленных задач горного предпр</w:t>
            </w:r>
            <w:r w:rsidR="000E2E5B" w:rsidRPr="00D44B00">
              <w:rPr>
                <w:color w:val="000000"/>
                <w:sz w:val="24"/>
                <w:szCs w:val="24"/>
                <w:shd w:val="clear" w:color="auto" w:fill="FFFFFF"/>
              </w:rPr>
              <w:t>и</w:t>
            </w:r>
            <w:r w:rsidR="000E2E5B" w:rsidRPr="00D44B00">
              <w:rPr>
                <w:color w:val="000000"/>
                <w:sz w:val="24"/>
                <w:szCs w:val="24"/>
                <w:shd w:val="clear" w:color="auto" w:fill="FFFFFF"/>
              </w:rPr>
              <w:t>ятия</w:t>
            </w:r>
          </w:p>
        </w:tc>
      </w:tr>
      <w:tr w:rsidR="000E2E5B" w:rsidRPr="00D44B00" w:rsidTr="00081053">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0E2E5B" w:rsidRPr="00D44B00" w:rsidRDefault="000E2E5B" w:rsidP="000E2E5B">
            <w:pPr>
              <w:rPr>
                <w:b/>
              </w:rPr>
            </w:pPr>
            <w:r w:rsidRPr="00D44B00">
              <w:rPr>
                <w:b/>
              </w:rPr>
              <w:t>ПСК-3.5</w:t>
            </w:r>
          </w:p>
          <w:p w:rsidR="000E2E5B" w:rsidRPr="00D44B00" w:rsidRDefault="000E2E5B" w:rsidP="000E2E5B">
            <w:pPr>
              <w:rPr>
                <w:b/>
                <w:bCs/>
              </w:rPr>
            </w:pPr>
            <w:r w:rsidRPr="00D44B00">
              <w:t>способностью проектировать природоохранную деятельность</w:t>
            </w:r>
          </w:p>
        </w:tc>
      </w:tr>
      <w:tr w:rsidR="000E2E5B" w:rsidRPr="00D44B00" w:rsidTr="00081053">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E2E5B" w:rsidRPr="00D44B00" w:rsidRDefault="000E2E5B" w:rsidP="00081053">
            <w:r w:rsidRPr="00D44B00">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0E2E5B" w:rsidRPr="00D44B00" w:rsidRDefault="00FB0E41" w:rsidP="00081053">
            <w:pPr>
              <w:numPr>
                <w:ilvl w:val="0"/>
                <w:numId w:val="21"/>
              </w:numPr>
              <w:tabs>
                <w:tab w:val="left" w:pos="356"/>
                <w:tab w:val="left" w:pos="851"/>
              </w:tabs>
              <w:ind w:left="0" w:firstLine="0"/>
            </w:pPr>
            <w:r w:rsidRPr="00D44B00">
              <w:t>т</w:t>
            </w:r>
            <w:r w:rsidR="000E2E5B" w:rsidRPr="00D44B00">
              <w:t>ехнологические, экологические, правовые и экономические критерии оценки принима</w:t>
            </w:r>
            <w:r w:rsidR="000E2E5B" w:rsidRPr="00D44B00">
              <w:t>е</w:t>
            </w:r>
            <w:r w:rsidR="000E2E5B" w:rsidRPr="00D44B00">
              <w:t>мых решений при открытых горных работах</w:t>
            </w:r>
          </w:p>
        </w:tc>
      </w:tr>
      <w:tr w:rsidR="000E2E5B" w:rsidRPr="00D44B00" w:rsidTr="00081053">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E2E5B" w:rsidRPr="00D44B00" w:rsidRDefault="000E2E5B" w:rsidP="00081053">
            <w:r w:rsidRPr="00D44B00">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0E2E5B" w:rsidRPr="00D44B00" w:rsidRDefault="00FB0E41" w:rsidP="00081053">
            <w:pPr>
              <w:pStyle w:val="af4"/>
              <w:numPr>
                <w:ilvl w:val="0"/>
                <w:numId w:val="21"/>
              </w:numPr>
              <w:tabs>
                <w:tab w:val="left" w:pos="356"/>
                <w:tab w:val="left" w:pos="851"/>
              </w:tabs>
              <w:ind w:left="0" w:firstLine="0"/>
              <w:rPr>
                <w:sz w:val="24"/>
                <w:szCs w:val="24"/>
              </w:rPr>
            </w:pPr>
            <w:r w:rsidRPr="00D44B00">
              <w:rPr>
                <w:color w:val="000000"/>
                <w:sz w:val="24"/>
                <w:szCs w:val="24"/>
                <w:shd w:val="clear" w:color="auto" w:fill="FFFFFF"/>
              </w:rPr>
              <w:t>а</w:t>
            </w:r>
            <w:r w:rsidR="000E2E5B" w:rsidRPr="00D44B00">
              <w:rPr>
                <w:color w:val="000000"/>
                <w:sz w:val="24"/>
                <w:szCs w:val="24"/>
                <w:shd w:val="clear" w:color="auto" w:fill="FFFFFF"/>
              </w:rPr>
              <w:t>нализировать горнотехническую ситуацию и определять способы р</w:t>
            </w:r>
            <w:r w:rsidR="000E2E5B" w:rsidRPr="00D44B00">
              <w:rPr>
                <w:color w:val="000000"/>
                <w:sz w:val="24"/>
                <w:szCs w:val="24"/>
                <w:shd w:val="clear" w:color="auto" w:fill="FFFFFF"/>
              </w:rPr>
              <w:t>е</w:t>
            </w:r>
            <w:r w:rsidR="000E2E5B" w:rsidRPr="00D44B00">
              <w:rPr>
                <w:color w:val="000000"/>
                <w:sz w:val="24"/>
                <w:szCs w:val="24"/>
                <w:shd w:val="clear" w:color="auto" w:fill="FFFFFF"/>
              </w:rPr>
              <w:t>шения поставленных задач при обеспечении природоохранной деятельности</w:t>
            </w:r>
          </w:p>
        </w:tc>
      </w:tr>
      <w:tr w:rsidR="000E2E5B" w:rsidRPr="00D44B00" w:rsidTr="0008105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E2E5B" w:rsidRPr="00D44B00" w:rsidRDefault="000E2E5B" w:rsidP="00081053">
            <w:r w:rsidRPr="00D44B00">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0E2E5B" w:rsidRPr="00D44B00" w:rsidRDefault="00FB0E41" w:rsidP="00081053">
            <w:pPr>
              <w:pStyle w:val="af4"/>
              <w:numPr>
                <w:ilvl w:val="0"/>
                <w:numId w:val="21"/>
              </w:numPr>
              <w:tabs>
                <w:tab w:val="left" w:pos="356"/>
                <w:tab w:val="left" w:pos="851"/>
              </w:tabs>
              <w:ind w:left="0" w:firstLine="0"/>
              <w:rPr>
                <w:sz w:val="24"/>
                <w:szCs w:val="24"/>
              </w:rPr>
            </w:pPr>
            <w:r w:rsidRPr="00D44B00">
              <w:rPr>
                <w:color w:val="000000"/>
                <w:sz w:val="24"/>
                <w:szCs w:val="24"/>
                <w:shd w:val="clear" w:color="auto" w:fill="FFFFFF"/>
              </w:rPr>
              <w:t>п</w:t>
            </w:r>
            <w:r w:rsidR="000E2E5B" w:rsidRPr="00D44B00">
              <w:rPr>
                <w:color w:val="000000"/>
                <w:sz w:val="24"/>
                <w:szCs w:val="24"/>
                <w:shd w:val="clear" w:color="auto" w:fill="FFFFFF"/>
              </w:rPr>
              <w:t>рактическими навыками проектирования открытых горных работ с и</w:t>
            </w:r>
            <w:r w:rsidR="000E2E5B" w:rsidRPr="00D44B00">
              <w:rPr>
                <w:color w:val="000000"/>
                <w:sz w:val="24"/>
                <w:szCs w:val="24"/>
                <w:shd w:val="clear" w:color="auto" w:fill="FFFFFF"/>
              </w:rPr>
              <w:t>с</w:t>
            </w:r>
            <w:r w:rsidR="000E2E5B" w:rsidRPr="00D44B00">
              <w:rPr>
                <w:color w:val="000000"/>
                <w:sz w:val="24"/>
                <w:szCs w:val="24"/>
                <w:shd w:val="clear" w:color="auto" w:fill="FFFFFF"/>
              </w:rPr>
              <w:t>пользованием совр</w:t>
            </w:r>
            <w:r w:rsidRPr="00D44B00">
              <w:rPr>
                <w:color w:val="000000"/>
                <w:sz w:val="24"/>
                <w:szCs w:val="24"/>
                <w:shd w:val="clear" w:color="auto" w:fill="FFFFFF"/>
              </w:rPr>
              <w:t xml:space="preserve">еменных </w:t>
            </w:r>
            <w:r w:rsidR="000E2E5B" w:rsidRPr="00D44B00">
              <w:rPr>
                <w:color w:val="000000"/>
                <w:sz w:val="24"/>
                <w:szCs w:val="24"/>
                <w:shd w:val="clear" w:color="auto" w:fill="FFFFFF"/>
              </w:rPr>
              <w:t>информационных си</w:t>
            </w:r>
            <w:r w:rsidR="000E2E5B" w:rsidRPr="00D44B00">
              <w:rPr>
                <w:color w:val="000000"/>
                <w:sz w:val="24"/>
                <w:szCs w:val="24"/>
                <w:shd w:val="clear" w:color="auto" w:fill="FFFFFF"/>
              </w:rPr>
              <w:t>с</w:t>
            </w:r>
            <w:r w:rsidR="000E2E5B" w:rsidRPr="00D44B00">
              <w:rPr>
                <w:color w:val="000000"/>
                <w:sz w:val="24"/>
                <w:szCs w:val="24"/>
                <w:shd w:val="clear" w:color="auto" w:fill="FFFFFF"/>
              </w:rPr>
              <w:t>тем</w:t>
            </w:r>
          </w:p>
        </w:tc>
      </w:tr>
    </w:tbl>
    <w:p w:rsidR="007A4AD6" w:rsidRPr="00D44B00" w:rsidRDefault="007A4AD6" w:rsidP="0043077C">
      <w:pPr>
        <w:tabs>
          <w:tab w:val="left" w:pos="851"/>
        </w:tabs>
        <w:ind w:firstLine="709"/>
        <w:rPr>
          <w:rStyle w:val="FontStyle16"/>
          <w:b w:val="0"/>
          <w:sz w:val="24"/>
          <w:szCs w:val="24"/>
        </w:rPr>
      </w:pPr>
    </w:p>
    <w:p w:rsidR="00FB0E41" w:rsidRPr="00D44B00" w:rsidRDefault="00FB0E41" w:rsidP="00E15590">
      <w:pPr>
        <w:widowControl w:val="0"/>
        <w:tabs>
          <w:tab w:val="left" w:pos="720"/>
          <w:tab w:val="left" w:pos="1008"/>
          <w:tab w:val="left" w:pos="1296"/>
          <w:tab w:val="left" w:pos="1440"/>
          <w:tab w:val="left" w:pos="3168"/>
        </w:tabs>
        <w:rPr>
          <w:snapToGrid w:val="0"/>
        </w:rPr>
        <w:sectPr w:rsidR="00FB0E41" w:rsidRPr="00D44B00" w:rsidSect="00CD150C">
          <w:footerReference w:type="even" r:id="rId11"/>
          <w:footerReference w:type="default" r:id="rId12"/>
          <w:pgSz w:w="11906" w:h="16838"/>
          <w:pgMar w:top="1134" w:right="851" w:bottom="1134" w:left="1418" w:header="709" w:footer="709" w:gutter="0"/>
          <w:cols w:space="708"/>
          <w:titlePg/>
          <w:docGrid w:linePitch="360"/>
        </w:sectPr>
      </w:pPr>
    </w:p>
    <w:p w:rsidR="00FB0E41" w:rsidRPr="00D44B00" w:rsidRDefault="00FB0E41" w:rsidP="00FB0E41">
      <w:pPr>
        <w:ind w:left="709" w:hanging="142"/>
        <w:rPr>
          <w:b/>
          <w:bCs/>
        </w:rPr>
      </w:pPr>
      <w:r w:rsidRPr="00D44B00">
        <w:rPr>
          <w:b/>
          <w:bCs/>
        </w:rPr>
        <w:lastRenderedPageBreak/>
        <w:t>4 Структура и содержание дисциплины (модуля)</w:t>
      </w:r>
    </w:p>
    <w:p w:rsidR="00FB0E41" w:rsidRPr="00D44B00" w:rsidRDefault="00FB0E41" w:rsidP="00FB0E41">
      <w:pPr>
        <w:ind w:left="709" w:hanging="142"/>
        <w:rPr>
          <w:b/>
          <w:bCs/>
        </w:rPr>
      </w:pPr>
    </w:p>
    <w:p w:rsidR="00FB0E41" w:rsidRPr="00D44B00" w:rsidRDefault="00FB0E41" w:rsidP="00FB0E41">
      <w:pPr>
        <w:ind w:firstLine="540"/>
        <w:jc w:val="both"/>
        <w:rPr>
          <w:rStyle w:val="FontStyle18"/>
          <w:b w:val="0"/>
          <w:sz w:val="24"/>
          <w:szCs w:val="24"/>
        </w:rPr>
      </w:pPr>
      <w:r w:rsidRPr="00D44B00">
        <w:rPr>
          <w:bCs/>
        </w:rPr>
        <w:t>Общая</w:t>
      </w:r>
      <w:r w:rsidRPr="00D44B00">
        <w:rPr>
          <w:rStyle w:val="FontStyle18"/>
          <w:b w:val="0"/>
          <w:sz w:val="24"/>
          <w:szCs w:val="24"/>
        </w:rPr>
        <w:t xml:space="preserve"> трудоемкость дисциплины составляет 2 зачетные ед</w:t>
      </w:r>
      <w:r w:rsidRPr="00D44B00">
        <w:rPr>
          <w:rStyle w:val="FontStyle18"/>
          <w:b w:val="0"/>
          <w:sz w:val="24"/>
          <w:szCs w:val="24"/>
        </w:rPr>
        <w:t>и</w:t>
      </w:r>
      <w:r w:rsidRPr="00D44B00">
        <w:rPr>
          <w:rStyle w:val="FontStyle18"/>
          <w:b w:val="0"/>
          <w:sz w:val="24"/>
          <w:szCs w:val="24"/>
        </w:rPr>
        <w:t>ницы 72 акад. часов, в том числе:</w:t>
      </w:r>
    </w:p>
    <w:p w:rsidR="00FB0E41" w:rsidRPr="00D44B00" w:rsidRDefault="00FB0E41" w:rsidP="00FB0E41">
      <w:pPr>
        <w:tabs>
          <w:tab w:val="left" w:pos="851"/>
        </w:tabs>
        <w:ind w:firstLine="567"/>
        <w:rPr>
          <w:rStyle w:val="FontStyle18"/>
          <w:b w:val="0"/>
          <w:sz w:val="24"/>
          <w:szCs w:val="24"/>
        </w:rPr>
      </w:pPr>
      <w:r w:rsidRPr="00D44B00">
        <w:rPr>
          <w:rStyle w:val="FontStyle18"/>
          <w:b w:val="0"/>
          <w:sz w:val="24"/>
          <w:szCs w:val="24"/>
        </w:rPr>
        <w:t>–</w:t>
      </w:r>
      <w:r w:rsidRPr="00D44B00">
        <w:rPr>
          <w:rStyle w:val="FontStyle18"/>
          <w:b w:val="0"/>
          <w:sz w:val="24"/>
          <w:szCs w:val="24"/>
        </w:rPr>
        <w:tab/>
        <w:t>контактная работа – 61,6 акад. часов:</w:t>
      </w:r>
    </w:p>
    <w:p w:rsidR="00FB0E41" w:rsidRPr="00D44B00" w:rsidRDefault="00FB0E41" w:rsidP="00FB0E41">
      <w:pPr>
        <w:tabs>
          <w:tab w:val="left" w:pos="851"/>
          <w:tab w:val="left" w:pos="1134"/>
        </w:tabs>
        <w:ind w:firstLine="567"/>
        <w:rPr>
          <w:rStyle w:val="FontStyle18"/>
          <w:b w:val="0"/>
          <w:sz w:val="24"/>
          <w:szCs w:val="24"/>
        </w:rPr>
      </w:pPr>
      <w:r w:rsidRPr="00D44B00">
        <w:rPr>
          <w:rStyle w:val="FontStyle18"/>
          <w:b w:val="0"/>
          <w:sz w:val="24"/>
          <w:szCs w:val="24"/>
        </w:rPr>
        <w:tab/>
        <w:t>–</w:t>
      </w:r>
      <w:r w:rsidRPr="00D44B00">
        <w:rPr>
          <w:rStyle w:val="FontStyle18"/>
          <w:b w:val="0"/>
          <w:sz w:val="24"/>
          <w:szCs w:val="24"/>
        </w:rPr>
        <w:tab/>
        <w:t>аудиторная – 60 акад. часов;</w:t>
      </w:r>
    </w:p>
    <w:p w:rsidR="00FB0E41" w:rsidRPr="00D44B00" w:rsidRDefault="00FB0E41" w:rsidP="00FB0E41">
      <w:pPr>
        <w:tabs>
          <w:tab w:val="left" w:pos="851"/>
          <w:tab w:val="left" w:pos="1134"/>
        </w:tabs>
        <w:ind w:firstLine="567"/>
        <w:rPr>
          <w:rStyle w:val="FontStyle18"/>
          <w:b w:val="0"/>
          <w:sz w:val="24"/>
          <w:szCs w:val="24"/>
        </w:rPr>
      </w:pPr>
      <w:r w:rsidRPr="00D44B00">
        <w:rPr>
          <w:rStyle w:val="FontStyle18"/>
          <w:b w:val="0"/>
          <w:sz w:val="24"/>
          <w:szCs w:val="24"/>
        </w:rPr>
        <w:tab/>
        <w:t>–</w:t>
      </w:r>
      <w:r w:rsidRPr="00D44B00">
        <w:rPr>
          <w:rStyle w:val="FontStyle18"/>
          <w:b w:val="0"/>
          <w:sz w:val="24"/>
          <w:szCs w:val="24"/>
        </w:rPr>
        <w:tab/>
        <w:t xml:space="preserve">внеаудиторная – 1,6 акад. часов </w:t>
      </w:r>
    </w:p>
    <w:p w:rsidR="00FB0E41" w:rsidRPr="00D44B00" w:rsidRDefault="00FB0E41" w:rsidP="00FB0E41">
      <w:pPr>
        <w:tabs>
          <w:tab w:val="left" w:pos="851"/>
          <w:tab w:val="left" w:pos="1134"/>
        </w:tabs>
        <w:ind w:firstLine="567"/>
        <w:rPr>
          <w:rStyle w:val="FontStyle18"/>
          <w:b w:val="0"/>
          <w:sz w:val="24"/>
          <w:szCs w:val="24"/>
        </w:rPr>
      </w:pPr>
      <w:r w:rsidRPr="00D44B00">
        <w:rPr>
          <w:rStyle w:val="FontStyle18"/>
          <w:b w:val="0"/>
          <w:sz w:val="24"/>
          <w:szCs w:val="24"/>
        </w:rPr>
        <w:t>–</w:t>
      </w:r>
      <w:r w:rsidRPr="00D44B00">
        <w:rPr>
          <w:rStyle w:val="FontStyle18"/>
          <w:b w:val="0"/>
          <w:sz w:val="24"/>
          <w:szCs w:val="24"/>
        </w:rPr>
        <w:tab/>
        <w:t>самостоятельная работа – 10,4 акад. часов.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172"/>
        <w:gridCol w:w="542"/>
        <w:gridCol w:w="565"/>
        <w:gridCol w:w="668"/>
        <w:gridCol w:w="648"/>
        <w:gridCol w:w="970"/>
        <w:gridCol w:w="3147"/>
        <w:gridCol w:w="2851"/>
        <w:gridCol w:w="1087"/>
      </w:tblGrid>
      <w:tr w:rsidR="00FB0E41" w:rsidRPr="00D44B00" w:rsidTr="00081053">
        <w:trPr>
          <w:cantSplit/>
          <w:trHeight w:val="1156"/>
          <w:tblHeader/>
        </w:trPr>
        <w:tc>
          <w:tcPr>
            <w:tcW w:w="1424" w:type="pct"/>
            <w:vMerge w:val="restart"/>
            <w:vAlign w:val="center"/>
          </w:tcPr>
          <w:p w:rsidR="00FB0E41" w:rsidRPr="00D44B00" w:rsidRDefault="00FB0E41" w:rsidP="00FB0E41">
            <w:pPr>
              <w:pStyle w:val="Style12"/>
              <w:widowControl/>
              <w:ind w:firstLine="0"/>
              <w:jc w:val="center"/>
              <w:rPr>
                <w:rStyle w:val="FontStyle31"/>
                <w:rFonts w:ascii="Times New Roman" w:hAnsi="Times New Roman" w:cs="Times New Roman"/>
                <w:sz w:val="24"/>
                <w:szCs w:val="24"/>
              </w:rPr>
            </w:pPr>
            <w:r w:rsidRPr="00D44B00">
              <w:rPr>
                <w:rStyle w:val="FontStyle31"/>
                <w:rFonts w:ascii="Times New Roman" w:hAnsi="Times New Roman" w:cs="Times New Roman"/>
                <w:sz w:val="24"/>
                <w:szCs w:val="24"/>
              </w:rPr>
              <w:t>Раздел/ тема</w:t>
            </w:r>
          </w:p>
          <w:p w:rsidR="00FB0E41" w:rsidRPr="00D44B00" w:rsidRDefault="00FB0E41" w:rsidP="00FB0E41">
            <w:pPr>
              <w:pStyle w:val="Style12"/>
              <w:widowControl/>
              <w:ind w:firstLine="0"/>
              <w:jc w:val="center"/>
              <w:rPr>
                <w:rStyle w:val="FontStyle31"/>
                <w:rFonts w:ascii="Times New Roman" w:hAnsi="Times New Roman" w:cs="Times New Roman"/>
                <w:sz w:val="24"/>
                <w:szCs w:val="24"/>
              </w:rPr>
            </w:pPr>
            <w:r w:rsidRPr="00D44B00">
              <w:rPr>
                <w:rStyle w:val="FontStyle31"/>
                <w:rFonts w:ascii="Times New Roman" w:hAnsi="Times New Roman" w:cs="Times New Roman"/>
                <w:sz w:val="24"/>
                <w:szCs w:val="24"/>
              </w:rPr>
              <w:t>дисциплины</w:t>
            </w:r>
          </w:p>
        </w:tc>
        <w:tc>
          <w:tcPr>
            <w:tcW w:w="185" w:type="pct"/>
            <w:vMerge w:val="restart"/>
            <w:textDirection w:val="btLr"/>
            <w:vAlign w:val="center"/>
          </w:tcPr>
          <w:p w:rsidR="00FB0E41" w:rsidRPr="00D44B00" w:rsidRDefault="00FB0E41" w:rsidP="00FB0E41">
            <w:pPr>
              <w:pStyle w:val="Style13"/>
              <w:widowControl/>
              <w:ind w:firstLine="0"/>
              <w:jc w:val="center"/>
              <w:rPr>
                <w:rStyle w:val="FontStyle25"/>
                <w:i w:val="0"/>
                <w:sz w:val="24"/>
                <w:szCs w:val="24"/>
              </w:rPr>
            </w:pPr>
            <w:r w:rsidRPr="00D44B00">
              <w:rPr>
                <w:rStyle w:val="FontStyle25"/>
                <w:i w:val="0"/>
                <w:sz w:val="24"/>
                <w:szCs w:val="24"/>
              </w:rPr>
              <w:t>Семестр</w:t>
            </w:r>
          </w:p>
        </w:tc>
        <w:tc>
          <w:tcPr>
            <w:tcW w:w="642" w:type="pct"/>
            <w:gridSpan w:val="3"/>
            <w:vAlign w:val="center"/>
          </w:tcPr>
          <w:p w:rsidR="00FB0E41" w:rsidRPr="00D44B00" w:rsidRDefault="00FB0E41" w:rsidP="00FB0E41">
            <w:pPr>
              <w:pStyle w:val="Style8"/>
              <w:ind w:firstLine="0"/>
              <w:jc w:val="center"/>
              <w:rPr>
                <w:rStyle w:val="FontStyle31"/>
                <w:rFonts w:ascii="Times New Roman" w:hAnsi="Times New Roman" w:cs="Times New Roman"/>
                <w:sz w:val="24"/>
                <w:szCs w:val="24"/>
              </w:rPr>
            </w:pPr>
            <w:r w:rsidRPr="00D44B00">
              <w:rPr>
                <w:rStyle w:val="FontStyle31"/>
                <w:rFonts w:ascii="Times New Roman" w:hAnsi="Times New Roman" w:cs="Times New Roman"/>
                <w:sz w:val="24"/>
                <w:szCs w:val="24"/>
              </w:rPr>
              <w:t xml:space="preserve">Аудиторная </w:t>
            </w:r>
            <w:r w:rsidRPr="00D44B00">
              <w:rPr>
                <w:rStyle w:val="FontStyle31"/>
                <w:rFonts w:ascii="Times New Roman" w:hAnsi="Times New Roman" w:cs="Times New Roman"/>
                <w:sz w:val="24"/>
                <w:szCs w:val="24"/>
              </w:rPr>
              <w:br/>
              <w:t>контактная раб</w:t>
            </w:r>
            <w:r w:rsidRPr="00D44B00">
              <w:rPr>
                <w:rStyle w:val="FontStyle31"/>
                <w:rFonts w:ascii="Times New Roman" w:hAnsi="Times New Roman" w:cs="Times New Roman"/>
                <w:sz w:val="24"/>
                <w:szCs w:val="24"/>
              </w:rPr>
              <w:t>о</w:t>
            </w:r>
            <w:r w:rsidRPr="00D44B00">
              <w:rPr>
                <w:rStyle w:val="FontStyle31"/>
                <w:rFonts w:ascii="Times New Roman" w:hAnsi="Times New Roman" w:cs="Times New Roman"/>
                <w:sz w:val="24"/>
                <w:szCs w:val="24"/>
              </w:rPr>
              <w:t xml:space="preserve">та </w:t>
            </w:r>
            <w:r w:rsidRPr="00D44B00">
              <w:rPr>
                <w:rStyle w:val="FontStyle31"/>
                <w:rFonts w:ascii="Times New Roman" w:hAnsi="Times New Roman" w:cs="Times New Roman"/>
                <w:sz w:val="24"/>
                <w:szCs w:val="24"/>
              </w:rPr>
              <w:br/>
              <w:t>(в акад. ч</w:t>
            </w:r>
            <w:r w:rsidRPr="00D44B00">
              <w:rPr>
                <w:rStyle w:val="FontStyle31"/>
                <w:rFonts w:ascii="Times New Roman" w:hAnsi="Times New Roman" w:cs="Times New Roman"/>
                <w:sz w:val="24"/>
                <w:szCs w:val="24"/>
              </w:rPr>
              <w:t>а</w:t>
            </w:r>
            <w:r w:rsidRPr="00D44B00">
              <w:rPr>
                <w:rStyle w:val="FontStyle31"/>
                <w:rFonts w:ascii="Times New Roman" w:hAnsi="Times New Roman" w:cs="Times New Roman"/>
                <w:sz w:val="24"/>
                <w:szCs w:val="24"/>
              </w:rPr>
              <w:t>сах)</w:t>
            </w:r>
          </w:p>
        </w:tc>
        <w:tc>
          <w:tcPr>
            <w:tcW w:w="331" w:type="pct"/>
            <w:vMerge w:val="restart"/>
            <w:textDirection w:val="btLr"/>
            <w:vAlign w:val="center"/>
          </w:tcPr>
          <w:p w:rsidR="00FB0E41" w:rsidRPr="00D44B00" w:rsidRDefault="00FB0E41" w:rsidP="00FB0E41">
            <w:pPr>
              <w:pStyle w:val="Style8"/>
              <w:widowControl/>
              <w:ind w:firstLine="0"/>
              <w:jc w:val="center"/>
              <w:rPr>
                <w:rStyle w:val="FontStyle20"/>
                <w:rFonts w:ascii="Times New Roman" w:hAnsi="Times New Roman" w:cs="Times New Roman"/>
                <w:sz w:val="24"/>
                <w:szCs w:val="24"/>
              </w:rPr>
            </w:pPr>
            <w:r w:rsidRPr="00D44B00">
              <w:rPr>
                <w:rStyle w:val="FontStyle20"/>
                <w:rFonts w:ascii="Times New Roman" w:hAnsi="Times New Roman" w:cs="Times New Roman"/>
                <w:sz w:val="24"/>
                <w:szCs w:val="24"/>
              </w:rPr>
              <w:t>Самостоятельная р</w:t>
            </w:r>
            <w:r w:rsidRPr="00D44B00">
              <w:rPr>
                <w:rStyle w:val="FontStyle20"/>
                <w:rFonts w:ascii="Times New Roman" w:hAnsi="Times New Roman" w:cs="Times New Roman"/>
                <w:sz w:val="24"/>
                <w:szCs w:val="24"/>
              </w:rPr>
              <w:t>а</w:t>
            </w:r>
            <w:r w:rsidRPr="00D44B00">
              <w:rPr>
                <w:rStyle w:val="FontStyle20"/>
                <w:rFonts w:ascii="Times New Roman" w:hAnsi="Times New Roman" w:cs="Times New Roman"/>
                <w:sz w:val="24"/>
                <w:szCs w:val="24"/>
              </w:rPr>
              <w:t>бота (в акад. часах)</w:t>
            </w:r>
          </w:p>
        </w:tc>
        <w:tc>
          <w:tcPr>
            <w:tcW w:w="1074" w:type="pct"/>
            <w:vMerge w:val="restart"/>
            <w:vAlign w:val="center"/>
          </w:tcPr>
          <w:p w:rsidR="00FB0E41" w:rsidRPr="00D44B00" w:rsidRDefault="00FB0E41" w:rsidP="00FB0E41">
            <w:pPr>
              <w:pStyle w:val="Style8"/>
              <w:widowControl/>
              <w:ind w:firstLine="0"/>
              <w:jc w:val="center"/>
              <w:rPr>
                <w:rStyle w:val="FontStyle31"/>
                <w:rFonts w:ascii="Times New Roman" w:hAnsi="Times New Roman" w:cs="Times New Roman"/>
                <w:sz w:val="24"/>
                <w:szCs w:val="24"/>
              </w:rPr>
            </w:pPr>
            <w:r w:rsidRPr="00D44B00">
              <w:rPr>
                <w:rStyle w:val="FontStyle20"/>
                <w:rFonts w:ascii="Times New Roman" w:hAnsi="Times New Roman" w:cs="Times New Roman"/>
                <w:sz w:val="24"/>
                <w:szCs w:val="24"/>
              </w:rPr>
              <w:t>Вид самостоятел</w:t>
            </w:r>
            <w:r w:rsidRPr="00D44B00">
              <w:rPr>
                <w:rStyle w:val="FontStyle20"/>
                <w:rFonts w:ascii="Times New Roman" w:hAnsi="Times New Roman" w:cs="Times New Roman"/>
                <w:sz w:val="24"/>
                <w:szCs w:val="24"/>
              </w:rPr>
              <w:t>ь</w:t>
            </w:r>
            <w:r w:rsidRPr="00D44B00">
              <w:rPr>
                <w:rStyle w:val="FontStyle20"/>
                <w:rFonts w:ascii="Times New Roman" w:hAnsi="Times New Roman" w:cs="Times New Roman"/>
                <w:sz w:val="24"/>
                <w:szCs w:val="24"/>
              </w:rPr>
              <w:t xml:space="preserve">ной </w:t>
            </w:r>
            <w:r w:rsidRPr="00D44B00">
              <w:rPr>
                <w:rStyle w:val="FontStyle20"/>
                <w:rFonts w:ascii="Times New Roman" w:hAnsi="Times New Roman" w:cs="Times New Roman"/>
                <w:sz w:val="24"/>
                <w:szCs w:val="24"/>
              </w:rPr>
              <w:br/>
              <w:t>работы</w:t>
            </w:r>
          </w:p>
        </w:tc>
        <w:tc>
          <w:tcPr>
            <w:tcW w:w="973" w:type="pct"/>
            <w:vMerge w:val="restart"/>
            <w:vAlign w:val="center"/>
          </w:tcPr>
          <w:p w:rsidR="00FB0E41" w:rsidRPr="00D44B00" w:rsidRDefault="00FB0E41" w:rsidP="00FB0E41">
            <w:pPr>
              <w:pStyle w:val="Style8"/>
              <w:widowControl/>
              <w:ind w:firstLine="0"/>
              <w:jc w:val="center"/>
              <w:rPr>
                <w:rStyle w:val="FontStyle32"/>
                <w:i w:val="0"/>
                <w:iCs w:val="0"/>
                <w:sz w:val="24"/>
                <w:szCs w:val="24"/>
              </w:rPr>
            </w:pPr>
            <w:r w:rsidRPr="00D44B00">
              <w:rPr>
                <w:rStyle w:val="FontStyle31"/>
                <w:rFonts w:ascii="Times New Roman" w:hAnsi="Times New Roman" w:cs="Times New Roman"/>
                <w:sz w:val="24"/>
                <w:szCs w:val="24"/>
              </w:rPr>
              <w:t>Форма текущего контроля усп</w:t>
            </w:r>
            <w:r w:rsidRPr="00D44B00">
              <w:rPr>
                <w:rStyle w:val="FontStyle31"/>
                <w:rFonts w:ascii="Times New Roman" w:hAnsi="Times New Roman" w:cs="Times New Roman"/>
                <w:sz w:val="24"/>
                <w:szCs w:val="24"/>
              </w:rPr>
              <w:t>е</w:t>
            </w:r>
            <w:r w:rsidRPr="00D44B00">
              <w:rPr>
                <w:rStyle w:val="FontStyle31"/>
                <w:rFonts w:ascii="Times New Roman" w:hAnsi="Times New Roman" w:cs="Times New Roman"/>
                <w:sz w:val="24"/>
                <w:szCs w:val="24"/>
              </w:rPr>
              <w:t xml:space="preserve">ваемости и </w:t>
            </w:r>
            <w:r w:rsidRPr="00D44B00">
              <w:rPr>
                <w:rStyle w:val="FontStyle31"/>
                <w:rFonts w:ascii="Times New Roman" w:hAnsi="Times New Roman" w:cs="Times New Roman"/>
                <w:sz w:val="24"/>
                <w:szCs w:val="24"/>
              </w:rPr>
              <w:br/>
              <w:t>промежуточной аттест</w:t>
            </w:r>
            <w:r w:rsidRPr="00D44B00">
              <w:rPr>
                <w:rStyle w:val="FontStyle31"/>
                <w:rFonts w:ascii="Times New Roman" w:hAnsi="Times New Roman" w:cs="Times New Roman"/>
                <w:sz w:val="24"/>
                <w:szCs w:val="24"/>
              </w:rPr>
              <w:t>а</w:t>
            </w:r>
            <w:r w:rsidRPr="00D44B00">
              <w:rPr>
                <w:rStyle w:val="FontStyle31"/>
                <w:rFonts w:ascii="Times New Roman" w:hAnsi="Times New Roman" w:cs="Times New Roman"/>
                <w:sz w:val="24"/>
                <w:szCs w:val="24"/>
              </w:rPr>
              <w:t>ции</w:t>
            </w:r>
          </w:p>
        </w:tc>
        <w:tc>
          <w:tcPr>
            <w:tcW w:w="371" w:type="pct"/>
            <w:vMerge w:val="restart"/>
            <w:textDirection w:val="btLr"/>
            <w:vAlign w:val="center"/>
          </w:tcPr>
          <w:p w:rsidR="00FB0E41" w:rsidRPr="00D44B00" w:rsidRDefault="00FB0E41" w:rsidP="00FB0E41">
            <w:pPr>
              <w:pStyle w:val="Style8"/>
              <w:widowControl/>
              <w:ind w:firstLine="0"/>
              <w:jc w:val="center"/>
              <w:rPr>
                <w:rStyle w:val="FontStyle31"/>
                <w:rFonts w:ascii="Times New Roman" w:hAnsi="Times New Roman" w:cs="Times New Roman"/>
                <w:sz w:val="24"/>
                <w:szCs w:val="24"/>
              </w:rPr>
            </w:pPr>
            <w:r w:rsidRPr="00D44B00">
              <w:rPr>
                <w:rStyle w:val="FontStyle31"/>
                <w:rFonts w:ascii="Times New Roman" w:hAnsi="Times New Roman" w:cs="Times New Roman"/>
                <w:sz w:val="24"/>
                <w:szCs w:val="24"/>
              </w:rPr>
              <w:t xml:space="preserve">Код и структурный </w:t>
            </w:r>
            <w:r w:rsidRPr="00D44B00">
              <w:rPr>
                <w:rStyle w:val="FontStyle31"/>
                <w:rFonts w:ascii="Times New Roman" w:hAnsi="Times New Roman" w:cs="Times New Roman"/>
                <w:sz w:val="24"/>
                <w:szCs w:val="24"/>
              </w:rPr>
              <w:br/>
              <w:t xml:space="preserve">элемент </w:t>
            </w:r>
            <w:r w:rsidRPr="00D44B00">
              <w:rPr>
                <w:rStyle w:val="FontStyle31"/>
                <w:rFonts w:ascii="Times New Roman" w:hAnsi="Times New Roman" w:cs="Times New Roman"/>
                <w:sz w:val="24"/>
                <w:szCs w:val="24"/>
              </w:rPr>
              <w:br/>
              <w:t>компетенции</w:t>
            </w:r>
          </w:p>
        </w:tc>
      </w:tr>
      <w:tr w:rsidR="00FB0E41" w:rsidRPr="00D44B00" w:rsidTr="00081053">
        <w:trPr>
          <w:cantSplit/>
          <w:trHeight w:val="1134"/>
          <w:tblHeader/>
        </w:trPr>
        <w:tc>
          <w:tcPr>
            <w:tcW w:w="1424" w:type="pct"/>
            <w:vMerge/>
          </w:tcPr>
          <w:p w:rsidR="00FB0E41" w:rsidRPr="00D44B00" w:rsidRDefault="00FB0E41" w:rsidP="00FB0E41">
            <w:pPr>
              <w:pStyle w:val="Style14"/>
              <w:widowControl/>
              <w:ind w:firstLine="0"/>
              <w:jc w:val="center"/>
            </w:pPr>
          </w:p>
        </w:tc>
        <w:tc>
          <w:tcPr>
            <w:tcW w:w="185" w:type="pct"/>
            <w:vMerge/>
          </w:tcPr>
          <w:p w:rsidR="00FB0E41" w:rsidRPr="00D44B00" w:rsidRDefault="00FB0E41" w:rsidP="00FB0E41">
            <w:pPr>
              <w:pStyle w:val="Style14"/>
              <w:widowControl/>
              <w:ind w:firstLine="0"/>
              <w:jc w:val="center"/>
            </w:pPr>
          </w:p>
        </w:tc>
        <w:tc>
          <w:tcPr>
            <w:tcW w:w="193" w:type="pct"/>
            <w:textDirection w:val="btLr"/>
            <w:vAlign w:val="center"/>
          </w:tcPr>
          <w:p w:rsidR="00FB0E41" w:rsidRPr="00D44B00" w:rsidRDefault="00FB0E41" w:rsidP="00FB0E41">
            <w:pPr>
              <w:pStyle w:val="Style14"/>
              <w:widowControl/>
              <w:ind w:firstLine="0"/>
              <w:jc w:val="center"/>
            </w:pPr>
            <w:r w:rsidRPr="00D44B00">
              <w:t>лекции</w:t>
            </w:r>
          </w:p>
        </w:tc>
        <w:tc>
          <w:tcPr>
            <w:tcW w:w="228" w:type="pct"/>
            <w:textDirection w:val="btLr"/>
            <w:vAlign w:val="center"/>
          </w:tcPr>
          <w:p w:rsidR="00FB0E41" w:rsidRPr="00D44B00" w:rsidRDefault="00FB0E41" w:rsidP="00FB0E41">
            <w:pPr>
              <w:pStyle w:val="Style14"/>
              <w:widowControl/>
              <w:ind w:firstLine="0"/>
              <w:jc w:val="center"/>
            </w:pPr>
            <w:r w:rsidRPr="00D44B00">
              <w:t>лаборат.</w:t>
            </w:r>
          </w:p>
          <w:p w:rsidR="00FB0E41" w:rsidRPr="00D44B00" w:rsidRDefault="00FB0E41" w:rsidP="00FB0E41">
            <w:pPr>
              <w:pStyle w:val="Style14"/>
              <w:widowControl/>
              <w:ind w:firstLine="0"/>
              <w:jc w:val="center"/>
            </w:pPr>
            <w:r w:rsidRPr="00D44B00">
              <w:t>занятия</w:t>
            </w:r>
          </w:p>
        </w:tc>
        <w:tc>
          <w:tcPr>
            <w:tcW w:w="221" w:type="pct"/>
            <w:textDirection w:val="btLr"/>
            <w:vAlign w:val="center"/>
          </w:tcPr>
          <w:p w:rsidR="00FB0E41" w:rsidRPr="00D44B00" w:rsidRDefault="00FB0E41" w:rsidP="00FB0E41">
            <w:pPr>
              <w:pStyle w:val="Style14"/>
              <w:widowControl/>
              <w:ind w:firstLine="0"/>
              <w:jc w:val="center"/>
            </w:pPr>
            <w:r w:rsidRPr="00D44B00">
              <w:t>практич. занятия</w:t>
            </w:r>
          </w:p>
        </w:tc>
        <w:tc>
          <w:tcPr>
            <w:tcW w:w="331" w:type="pct"/>
            <w:vMerge/>
            <w:textDirection w:val="btLr"/>
          </w:tcPr>
          <w:p w:rsidR="00FB0E41" w:rsidRPr="00D44B00" w:rsidRDefault="00FB0E41" w:rsidP="00FB0E41">
            <w:pPr>
              <w:pStyle w:val="Style14"/>
              <w:widowControl/>
              <w:ind w:firstLine="0"/>
              <w:jc w:val="center"/>
            </w:pPr>
          </w:p>
        </w:tc>
        <w:tc>
          <w:tcPr>
            <w:tcW w:w="1074" w:type="pct"/>
            <w:vMerge/>
            <w:textDirection w:val="btLr"/>
          </w:tcPr>
          <w:p w:rsidR="00FB0E41" w:rsidRPr="00D44B00" w:rsidRDefault="00FB0E41" w:rsidP="00FB0E41">
            <w:pPr>
              <w:pStyle w:val="Style14"/>
              <w:widowControl/>
              <w:ind w:firstLine="0"/>
              <w:jc w:val="center"/>
            </w:pPr>
          </w:p>
        </w:tc>
        <w:tc>
          <w:tcPr>
            <w:tcW w:w="973" w:type="pct"/>
            <w:vMerge/>
            <w:textDirection w:val="btLr"/>
            <w:vAlign w:val="center"/>
          </w:tcPr>
          <w:p w:rsidR="00FB0E41" w:rsidRPr="00D44B00" w:rsidRDefault="00FB0E41" w:rsidP="00FB0E41">
            <w:pPr>
              <w:pStyle w:val="Style14"/>
              <w:widowControl/>
              <w:ind w:firstLine="0"/>
              <w:jc w:val="center"/>
            </w:pPr>
          </w:p>
        </w:tc>
        <w:tc>
          <w:tcPr>
            <w:tcW w:w="371" w:type="pct"/>
            <w:vMerge/>
            <w:textDirection w:val="btLr"/>
          </w:tcPr>
          <w:p w:rsidR="00FB0E41" w:rsidRPr="00D44B00" w:rsidRDefault="00FB0E41" w:rsidP="00FB0E41">
            <w:pPr>
              <w:pStyle w:val="Style14"/>
              <w:widowControl/>
              <w:ind w:firstLine="0"/>
              <w:jc w:val="center"/>
            </w:pPr>
          </w:p>
        </w:tc>
      </w:tr>
      <w:tr w:rsidR="00E84788" w:rsidRPr="00D44B00" w:rsidTr="00081053">
        <w:trPr>
          <w:trHeight w:val="268"/>
        </w:trPr>
        <w:tc>
          <w:tcPr>
            <w:tcW w:w="1424" w:type="pct"/>
          </w:tcPr>
          <w:p w:rsidR="00E84788" w:rsidRPr="00D44B00" w:rsidRDefault="00E84788" w:rsidP="00081053">
            <w:pPr>
              <w:rPr>
                <w:bCs/>
                <w:iCs/>
              </w:rPr>
            </w:pPr>
            <w:r w:rsidRPr="00D44B00">
              <w:rPr>
                <w:bCs/>
                <w:iCs/>
              </w:rPr>
              <w:t>1. Введение</w:t>
            </w:r>
            <w:r w:rsidRPr="00D44B00">
              <w:rPr>
                <w:bCs/>
              </w:rPr>
              <w:t xml:space="preserve"> </w:t>
            </w:r>
            <w:r w:rsidRPr="00D44B00">
              <w:rPr>
                <w:bCs/>
              </w:rPr>
              <w:tab/>
            </w:r>
          </w:p>
        </w:tc>
        <w:tc>
          <w:tcPr>
            <w:tcW w:w="185" w:type="pct"/>
          </w:tcPr>
          <w:p w:rsidR="00E84788" w:rsidRPr="00D44B00" w:rsidRDefault="00E84788" w:rsidP="00FB0E41">
            <w:pPr>
              <w:pStyle w:val="Style14"/>
              <w:widowControl/>
              <w:ind w:firstLine="0"/>
              <w:jc w:val="center"/>
            </w:pPr>
            <w:r w:rsidRPr="00D44B00">
              <w:t>В</w:t>
            </w:r>
          </w:p>
        </w:tc>
        <w:tc>
          <w:tcPr>
            <w:tcW w:w="193" w:type="pct"/>
          </w:tcPr>
          <w:p w:rsidR="00E84788" w:rsidRPr="00D44B00" w:rsidRDefault="00E84788" w:rsidP="00FB0E41">
            <w:pPr>
              <w:pStyle w:val="Style14"/>
              <w:widowControl/>
              <w:ind w:firstLine="0"/>
              <w:jc w:val="center"/>
            </w:pPr>
          </w:p>
        </w:tc>
        <w:tc>
          <w:tcPr>
            <w:tcW w:w="228" w:type="pct"/>
          </w:tcPr>
          <w:p w:rsidR="00E84788" w:rsidRPr="00D44B00" w:rsidRDefault="00E84788" w:rsidP="00FB0E41">
            <w:pPr>
              <w:pStyle w:val="Style14"/>
              <w:widowControl/>
              <w:ind w:firstLine="0"/>
              <w:jc w:val="center"/>
            </w:pPr>
          </w:p>
        </w:tc>
        <w:tc>
          <w:tcPr>
            <w:tcW w:w="221" w:type="pct"/>
          </w:tcPr>
          <w:p w:rsidR="00E84788" w:rsidRPr="00D44B00" w:rsidRDefault="00E84788" w:rsidP="00081053">
            <w:pPr>
              <w:pStyle w:val="Style14"/>
              <w:widowControl/>
              <w:ind w:firstLine="0"/>
              <w:jc w:val="center"/>
            </w:pPr>
          </w:p>
        </w:tc>
        <w:tc>
          <w:tcPr>
            <w:tcW w:w="331" w:type="pct"/>
          </w:tcPr>
          <w:p w:rsidR="00E84788" w:rsidRPr="00D44B00" w:rsidRDefault="00E84788" w:rsidP="00FB0E41">
            <w:pPr>
              <w:pStyle w:val="Style14"/>
              <w:widowControl/>
              <w:ind w:firstLine="0"/>
              <w:jc w:val="center"/>
            </w:pPr>
          </w:p>
        </w:tc>
        <w:tc>
          <w:tcPr>
            <w:tcW w:w="1074" w:type="pct"/>
          </w:tcPr>
          <w:p w:rsidR="00E84788" w:rsidRPr="00D44B00" w:rsidRDefault="00E84788" w:rsidP="00FB0E41">
            <w:pPr>
              <w:pStyle w:val="Style14"/>
              <w:widowControl/>
              <w:ind w:firstLine="0"/>
            </w:pPr>
          </w:p>
        </w:tc>
        <w:tc>
          <w:tcPr>
            <w:tcW w:w="973" w:type="pct"/>
          </w:tcPr>
          <w:p w:rsidR="00E84788" w:rsidRPr="00D44B00" w:rsidRDefault="00E84788" w:rsidP="00FB0E41">
            <w:pPr>
              <w:pStyle w:val="Style14"/>
              <w:widowControl/>
              <w:ind w:firstLine="0"/>
            </w:pPr>
          </w:p>
        </w:tc>
        <w:tc>
          <w:tcPr>
            <w:tcW w:w="371" w:type="pct"/>
          </w:tcPr>
          <w:p w:rsidR="00E84788" w:rsidRPr="00D44B00" w:rsidRDefault="00E84788" w:rsidP="00FB0E41">
            <w:pPr>
              <w:pStyle w:val="Style14"/>
              <w:widowControl/>
              <w:ind w:firstLine="0"/>
            </w:pPr>
          </w:p>
        </w:tc>
      </w:tr>
      <w:tr w:rsidR="00E84788" w:rsidRPr="00D44B00" w:rsidTr="00081053">
        <w:trPr>
          <w:trHeight w:val="422"/>
        </w:trPr>
        <w:tc>
          <w:tcPr>
            <w:tcW w:w="1424" w:type="pct"/>
          </w:tcPr>
          <w:p w:rsidR="00E84788" w:rsidRPr="00D44B00" w:rsidRDefault="00E84788" w:rsidP="00081053">
            <w:pPr>
              <w:shd w:val="clear" w:color="auto" w:fill="FFFFFF"/>
            </w:pPr>
            <w:r w:rsidRPr="00D44B00">
              <w:t xml:space="preserve">1.1. </w:t>
            </w:r>
            <w:r w:rsidRPr="00D44B00">
              <w:rPr>
                <w:snapToGrid w:val="0"/>
              </w:rPr>
              <w:t>Современное состояние, проблемы и методы повышения эффективности открытых го</w:t>
            </w:r>
            <w:r w:rsidRPr="00D44B00">
              <w:rPr>
                <w:snapToGrid w:val="0"/>
              </w:rPr>
              <w:t>р</w:t>
            </w:r>
            <w:r w:rsidRPr="00D44B00">
              <w:rPr>
                <w:snapToGrid w:val="0"/>
              </w:rPr>
              <w:t>ных работ</w:t>
            </w:r>
          </w:p>
        </w:tc>
        <w:tc>
          <w:tcPr>
            <w:tcW w:w="185" w:type="pct"/>
          </w:tcPr>
          <w:p w:rsidR="00E84788" w:rsidRPr="00D44B00" w:rsidRDefault="00E84788" w:rsidP="007A4719">
            <w:pPr>
              <w:jc w:val="center"/>
            </w:pPr>
            <w:r w:rsidRPr="00D44B00">
              <w:t>В</w:t>
            </w:r>
          </w:p>
        </w:tc>
        <w:tc>
          <w:tcPr>
            <w:tcW w:w="193" w:type="pct"/>
          </w:tcPr>
          <w:p w:rsidR="00E84788" w:rsidRPr="00D44B00" w:rsidRDefault="00E84788" w:rsidP="00FB0E41">
            <w:pPr>
              <w:pStyle w:val="Style14"/>
              <w:widowControl/>
              <w:ind w:firstLine="0"/>
              <w:jc w:val="center"/>
            </w:pPr>
            <w:r w:rsidRPr="00D44B00">
              <w:t>2</w:t>
            </w:r>
          </w:p>
        </w:tc>
        <w:tc>
          <w:tcPr>
            <w:tcW w:w="228" w:type="pct"/>
          </w:tcPr>
          <w:p w:rsidR="00E84788" w:rsidRPr="00D44B00" w:rsidRDefault="00E84788" w:rsidP="00FB0E41">
            <w:pPr>
              <w:pStyle w:val="Style14"/>
              <w:widowControl/>
              <w:ind w:firstLine="0"/>
              <w:jc w:val="center"/>
            </w:pPr>
          </w:p>
        </w:tc>
        <w:tc>
          <w:tcPr>
            <w:tcW w:w="221" w:type="pct"/>
          </w:tcPr>
          <w:p w:rsidR="00E84788" w:rsidRPr="00D44B00" w:rsidRDefault="00E84788" w:rsidP="00081053">
            <w:pPr>
              <w:pStyle w:val="Style14"/>
              <w:widowControl/>
              <w:ind w:firstLine="0"/>
              <w:jc w:val="center"/>
            </w:pPr>
            <w:r w:rsidRPr="00D44B00">
              <w:t>2/2</w:t>
            </w:r>
          </w:p>
        </w:tc>
        <w:tc>
          <w:tcPr>
            <w:tcW w:w="331" w:type="pct"/>
          </w:tcPr>
          <w:p w:rsidR="00E84788" w:rsidRPr="00D44B00" w:rsidRDefault="00E84788" w:rsidP="00FB0E41">
            <w:pPr>
              <w:pStyle w:val="Style14"/>
              <w:widowControl/>
              <w:ind w:firstLine="0"/>
              <w:jc w:val="center"/>
            </w:pPr>
            <w:r w:rsidRPr="00D44B00">
              <w:t>2</w:t>
            </w:r>
          </w:p>
        </w:tc>
        <w:tc>
          <w:tcPr>
            <w:tcW w:w="1074" w:type="pct"/>
          </w:tcPr>
          <w:p w:rsidR="00E84788" w:rsidRPr="00D44B00" w:rsidRDefault="00E84788" w:rsidP="00FB0E41">
            <w:pPr>
              <w:pStyle w:val="Style14"/>
              <w:widowControl/>
              <w:ind w:firstLine="0"/>
              <w:rPr>
                <w:rStyle w:val="FontStyle31"/>
                <w:rFonts w:ascii="Times New Roman" w:hAnsi="Times New Roman" w:cs="Times New Roman"/>
                <w:sz w:val="24"/>
                <w:szCs w:val="24"/>
              </w:rPr>
            </w:pPr>
            <w:r w:rsidRPr="00D44B00">
              <w:rPr>
                <w:rStyle w:val="FontStyle31"/>
                <w:rFonts w:ascii="Times New Roman" w:hAnsi="Times New Roman" w:cs="Times New Roman"/>
                <w:sz w:val="24"/>
                <w:szCs w:val="24"/>
              </w:rPr>
              <w:t>Подготовка к семинарск</w:t>
            </w:r>
            <w:r w:rsidRPr="00D44B00">
              <w:rPr>
                <w:rStyle w:val="FontStyle31"/>
                <w:rFonts w:ascii="Times New Roman" w:hAnsi="Times New Roman" w:cs="Times New Roman"/>
                <w:sz w:val="24"/>
                <w:szCs w:val="24"/>
              </w:rPr>
              <w:t>о</w:t>
            </w:r>
            <w:r w:rsidRPr="00D44B00">
              <w:rPr>
                <w:rStyle w:val="FontStyle31"/>
                <w:rFonts w:ascii="Times New Roman" w:hAnsi="Times New Roman" w:cs="Times New Roman"/>
                <w:sz w:val="24"/>
                <w:szCs w:val="24"/>
              </w:rPr>
              <w:t>му занятию</w:t>
            </w:r>
          </w:p>
        </w:tc>
        <w:tc>
          <w:tcPr>
            <w:tcW w:w="973" w:type="pct"/>
          </w:tcPr>
          <w:p w:rsidR="00E84788" w:rsidRPr="00D44B00" w:rsidRDefault="00E84788" w:rsidP="00FB0E41">
            <w:pPr>
              <w:pStyle w:val="Style14"/>
              <w:widowControl/>
              <w:ind w:firstLine="0"/>
            </w:pPr>
            <w:r w:rsidRPr="00D44B00">
              <w:rPr>
                <w:rStyle w:val="FontStyle31"/>
                <w:rFonts w:ascii="Times New Roman" w:hAnsi="Times New Roman" w:cs="Times New Roman"/>
                <w:sz w:val="24"/>
                <w:szCs w:val="24"/>
              </w:rPr>
              <w:t>Устный опрос (собесед</w:t>
            </w:r>
            <w:r w:rsidRPr="00D44B00">
              <w:rPr>
                <w:rStyle w:val="FontStyle31"/>
                <w:rFonts w:ascii="Times New Roman" w:hAnsi="Times New Roman" w:cs="Times New Roman"/>
                <w:sz w:val="24"/>
                <w:szCs w:val="24"/>
              </w:rPr>
              <w:t>о</w:t>
            </w:r>
            <w:r w:rsidRPr="00D44B00">
              <w:rPr>
                <w:rStyle w:val="FontStyle31"/>
                <w:rFonts w:ascii="Times New Roman" w:hAnsi="Times New Roman" w:cs="Times New Roman"/>
                <w:sz w:val="24"/>
                <w:szCs w:val="24"/>
              </w:rPr>
              <w:t>вание)</w:t>
            </w:r>
          </w:p>
        </w:tc>
        <w:tc>
          <w:tcPr>
            <w:tcW w:w="371" w:type="pct"/>
          </w:tcPr>
          <w:p w:rsidR="008B3827" w:rsidRPr="00D44B00" w:rsidRDefault="008B3827" w:rsidP="008B3827">
            <w:pPr>
              <w:pStyle w:val="Style14"/>
              <w:widowControl/>
              <w:ind w:firstLine="0"/>
              <w:jc w:val="left"/>
            </w:pPr>
            <w:r w:rsidRPr="00D44B00">
              <w:t>ПК-2</w:t>
            </w:r>
          </w:p>
          <w:p w:rsidR="008B3827" w:rsidRPr="00D44B00" w:rsidRDefault="008B3827" w:rsidP="008B3827">
            <w:pPr>
              <w:pStyle w:val="Style14"/>
              <w:widowControl/>
              <w:ind w:firstLine="0"/>
              <w:jc w:val="left"/>
            </w:pPr>
            <w:r w:rsidRPr="00D44B00">
              <w:t>ПСК-3.1</w:t>
            </w:r>
          </w:p>
          <w:p w:rsidR="00E84788" w:rsidRPr="00D44B00" w:rsidRDefault="008B3827" w:rsidP="008B3827">
            <w:pPr>
              <w:pStyle w:val="Style14"/>
              <w:widowControl/>
              <w:ind w:firstLine="0"/>
              <w:rPr>
                <w:rStyle w:val="FontStyle31"/>
                <w:rFonts w:ascii="Times New Roman" w:hAnsi="Times New Roman" w:cs="Times New Roman"/>
                <w:sz w:val="24"/>
                <w:szCs w:val="24"/>
              </w:rPr>
            </w:pPr>
            <w:r w:rsidRPr="00D44B00">
              <w:t>зув</w:t>
            </w:r>
          </w:p>
        </w:tc>
      </w:tr>
      <w:tr w:rsidR="00E84788" w:rsidRPr="00D44B00" w:rsidTr="00081053">
        <w:trPr>
          <w:trHeight w:val="422"/>
        </w:trPr>
        <w:tc>
          <w:tcPr>
            <w:tcW w:w="1424" w:type="pct"/>
          </w:tcPr>
          <w:p w:rsidR="00E84788" w:rsidRPr="00D44B00" w:rsidRDefault="00E84788" w:rsidP="00081053">
            <w:r w:rsidRPr="00D44B00">
              <w:t xml:space="preserve">1.2. </w:t>
            </w:r>
            <w:r w:rsidRPr="00D44B00">
              <w:rPr>
                <w:snapToGrid w:val="0"/>
              </w:rPr>
              <w:t>Сущность инженерной деятельн</w:t>
            </w:r>
            <w:r w:rsidRPr="00D44B00">
              <w:rPr>
                <w:snapToGrid w:val="0"/>
              </w:rPr>
              <w:t>о</w:t>
            </w:r>
            <w:r w:rsidRPr="00D44B00">
              <w:rPr>
                <w:snapToGrid w:val="0"/>
              </w:rPr>
              <w:t>сти и процессов проектирования. Во</w:t>
            </w:r>
            <w:r w:rsidRPr="00D44B00">
              <w:rPr>
                <w:snapToGrid w:val="0"/>
              </w:rPr>
              <w:t>з</w:t>
            </w:r>
            <w:r w:rsidRPr="00D44B00">
              <w:rPr>
                <w:snapToGrid w:val="0"/>
              </w:rPr>
              <w:t>никновение и развитие научных направлений, связанных с оценкой принимаемых решений</w:t>
            </w:r>
          </w:p>
        </w:tc>
        <w:tc>
          <w:tcPr>
            <w:tcW w:w="185" w:type="pct"/>
          </w:tcPr>
          <w:p w:rsidR="00E84788" w:rsidRPr="00D44B00" w:rsidRDefault="00E84788" w:rsidP="007A4719">
            <w:pPr>
              <w:jc w:val="center"/>
            </w:pPr>
            <w:r w:rsidRPr="00D44B00">
              <w:t>В</w:t>
            </w:r>
          </w:p>
        </w:tc>
        <w:tc>
          <w:tcPr>
            <w:tcW w:w="193" w:type="pct"/>
          </w:tcPr>
          <w:p w:rsidR="00E84788" w:rsidRPr="00D44B00" w:rsidRDefault="00E84788" w:rsidP="00FB0E41">
            <w:pPr>
              <w:pStyle w:val="Style14"/>
              <w:widowControl/>
              <w:ind w:firstLine="0"/>
              <w:jc w:val="center"/>
            </w:pPr>
            <w:r w:rsidRPr="00D44B00">
              <w:t>2</w:t>
            </w:r>
          </w:p>
        </w:tc>
        <w:tc>
          <w:tcPr>
            <w:tcW w:w="228" w:type="pct"/>
          </w:tcPr>
          <w:p w:rsidR="00E84788" w:rsidRPr="00D44B00" w:rsidRDefault="00E84788" w:rsidP="00FB0E41">
            <w:pPr>
              <w:pStyle w:val="Style14"/>
              <w:widowControl/>
              <w:ind w:firstLine="0"/>
              <w:jc w:val="center"/>
            </w:pPr>
          </w:p>
        </w:tc>
        <w:tc>
          <w:tcPr>
            <w:tcW w:w="221" w:type="pct"/>
          </w:tcPr>
          <w:p w:rsidR="00E84788" w:rsidRPr="00D44B00" w:rsidRDefault="00E84788" w:rsidP="00081053">
            <w:pPr>
              <w:pStyle w:val="Style14"/>
              <w:widowControl/>
              <w:ind w:firstLine="0"/>
              <w:jc w:val="center"/>
            </w:pPr>
            <w:r w:rsidRPr="00D44B00">
              <w:t>2/2</w:t>
            </w:r>
          </w:p>
        </w:tc>
        <w:tc>
          <w:tcPr>
            <w:tcW w:w="331" w:type="pct"/>
          </w:tcPr>
          <w:p w:rsidR="00E84788" w:rsidRPr="00D44B00" w:rsidRDefault="00E84788" w:rsidP="00FB0E41">
            <w:pPr>
              <w:pStyle w:val="Style14"/>
              <w:widowControl/>
              <w:ind w:firstLine="0"/>
              <w:jc w:val="center"/>
            </w:pPr>
            <w:r w:rsidRPr="00D44B00">
              <w:t>2</w:t>
            </w:r>
          </w:p>
        </w:tc>
        <w:tc>
          <w:tcPr>
            <w:tcW w:w="1074" w:type="pct"/>
          </w:tcPr>
          <w:p w:rsidR="00E84788" w:rsidRPr="00D44B00" w:rsidRDefault="00E84788" w:rsidP="00FB0E41">
            <w:pPr>
              <w:pStyle w:val="Style14"/>
              <w:widowControl/>
              <w:ind w:firstLine="0"/>
              <w:rPr>
                <w:rStyle w:val="FontStyle31"/>
                <w:rFonts w:ascii="Times New Roman" w:hAnsi="Times New Roman" w:cs="Times New Roman"/>
                <w:sz w:val="24"/>
                <w:szCs w:val="24"/>
              </w:rPr>
            </w:pPr>
            <w:r w:rsidRPr="00D44B00">
              <w:rPr>
                <w:rStyle w:val="FontStyle31"/>
                <w:rFonts w:ascii="Times New Roman" w:hAnsi="Times New Roman" w:cs="Times New Roman"/>
                <w:sz w:val="24"/>
                <w:szCs w:val="24"/>
              </w:rPr>
              <w:t>Подготовка к семинарск</w:t>
            </w:r>
            <w:r w:rsidRPr="00D44B00">
              <w:rPr>
                <w:rStyle w:val="FontStyle31"/>
                <w:rFonts w:ascii="Times New Roman" w:hAnsi="Times New Roman" w:cs="Times New Roman"/>
                <w:sz w:val="24"/>
                <w:szCs w:val="24"/>
              </w:rPr>
              <w:t>о</w:t>
            </w:r>
            <w:r w:rsidRPr="00D44B00">
              <w:rPr>
                <w:rStyle w:val="FontStyle31"/>
                <w:rFonts w:ascii="Times New Roman" w:hAnsi="Times New Roman" w:cs="Times New Roman"/>
                <w:sz w:val="24"/>
                <w:szCs w:val="24"/>
              </w:rPr>
              <w:t>му занятию</w:t>
            </w:r>
          </w:p>
        </w:tc>
        <w:tc>
          <w:tcPr>
            <w:tcW w:w="973" w:type="pct"/>
          </w:tcPr>
          <w:p w:rsidR="00E84788" w:rsidRPr="00D44B00" w:rsidRDefault="00E84788" w:rsidP="00FB0E41">
            <w:pPr>
              <w:pStyle w:val="Style14"/>
              <w:widowControl/>
              <w:ind w:firstLine="0"/>
            </w:pPr>
            <w:r w:rsidRPr="00D44B00">
              <w:rPr>
                <w:rStyle w:val="FontStyle31"/>
                <w:rFonts w:ascii="Times New Roman" w:hAnsi="Times New Roman" w:cs="Times New Roman"/>
                <w:sz w:val="24"/>
                <w:szCs w:val="24"/>
              </w:rPr>
              <w:t>Устный опрос (собесед</w:t>
            </w:r>
            <w:r w:rsidRPr="00D44B00">
              <w:rPr>
                <w:rStyle w:val="FontStyle31"/>
                <w:rFonts w:ascii="Times New Roman" w:hAnsi="Times New Roman" w:cs="Times New Roman"/>
                <w:sz w:val="24"/>
                <w:szCs w:val="24"/>
              </w:rPr>
              <w:t>о</w:t>
            </w:r>
            <w:r w:rsidRPr="00D44B00">
              <w:rPr>
                <w:rStyle w:val="FontStyle31"/>
                <w:rFonts w:ascii="Times New Roman" w:hAnsi="Times New Roman" w:cs="Times New Roman"/>
                <w:sz w:val="24"/>
                <w:szCs w:val="24"/>
              </w:rPr>
              <w:t>вание)</w:t>
            </w:r>
          </w:p>
        </w:tc>
        <w:tc>
          <w:tcPr>
            <w:tcW w:w="371" w:type="pct"/>
          </w:tcPr>
          <w:p w:rsidR="008B3827" w:rsidRPr="00D44B00" w:rsidRDefault="008B3827" w:rsidP="008B3827">
            <w:pPr>
              <w:pStyle w:val="Style14"/>
              <w:widowControl/>
              <w:ind w:firstLine="0"/>
              <w:jc w:val="left"/>
            </w:pPr>
            <w:r w:rsidRPr="00D44B00">
              <w:t>ПК-2</w:t>
            </w:r>
          </w:p>
          <w:p w:rsidR="008B3827" w:rsidRPr="00D44B00" w:rsidRDefault="008B3827" w:rsidP="008B3827">
            <w:pPr>
              <w:pStyle w:val="Style14"/>
              <w:widowControl/>
              <w:ind w:firstLine="0"/>
              <w:jc w:val="left"/>
            </w:pPr>
            <w:r w:rsidRPr="00D44B00">
              <w:t xml:space="preserve">ПСК-3.5 </w:t>
            </w:r>
          </w:p>
          <w:p w:rsidR="00E84788" w:rsidRPr="00D44B00" w:rsidRDefault="008B3827" w:rsidP="008B3827">
            <w:pPr>
              <w:pStyle w:val="Style14"/>
              <w:widowControl/>
              <w:ind w:firstLine="0"/>
              <w:rPr>
                <w:rStyle w:val="FontStyle31"/>
                <w:rFonts w:ascii="Times New Roman" w:hAnsi="Times New Roman" w:cs="Times New Roman"/>
                <w:sz w:val="24"/>
                <w:szCs w:val="24"/>
              </w:rPr>
            </w:pPr>
            <w:r w:rsidRPr="00D44B00">
              <w:t>зув</w:t>
            </w:r>
          </w:p>
        </w:tc>
      </w:tr>
      <w:tr w:rsidR="00E84788" w:rsidRPr="00D44B00" w:rsidTr="00081053">
        <w:trPr>
          <w:trHeight w:val="499"/>
        </w:trPr>
        <w:tc>
          <w:tcPr>
            <w:tcW w:w="1424" w:type="pct"/>
          </w:tcPr>
          <w:p w:rsidR="00E84788" w:rsidRPr="00D44B00" w:rsidRDefault="00E84788" w:rsidP="00081053">
            <w:pPr>
              <w:pStyle w:val="Style14"/>
              <w:widowControl/>
              <w:ind w:firstLine="0"/>
              <w:rPr>
                <w:b/>
              </w:rPr>
            </w:pPr>
            <w:r w:rsidRPr="00D44B00">
              <w:rPr>
                <w:b/>
              </w:rPr>
              <w:t>Итого по разд</w:t>
            </w:r>
            <w:r w:rsidRPr="00D44B00">
              <w:rPr>
                <w:b/>
              </w:rPr>
              <w:t>е</w:t>
            </w:r>
            <w:r w:rsidRPr="00D44B00">
              <w:rPr>
                <w:b/>
              </w:rPr>
              <w:t>лу</w:t>
            </w:r>
          </w:p>
        </w:tc>
        <w:tc>
          <w:tcPr>
            <w:tcW w:w="185" w:type="pct"/>
          </w:tcPr>
          <w:p w:rsidR="00E84788" w:rsidRPr="00D44B00" w:rsidRDefault="00E84788" w:rsidP="007A4719">
            <w:pPr>
              <w:jc w:val="center"/>
            </w:pPr>
            <w:r w:rsidRPr="00D44B00">
              <w:t>В</w:t>
            </w:r>
          </w:p>
        </w:tc>
        <w:tc>
          <w:tcPr>
            <w:tcW w:w="193" w:type="pct"/>
          </w:tcPr>
          <w:p w:rsidR="00E84788" w:rsidRPr="00D44B00" w:rsidRDefault="00E84788" w:rsidP="00FB0E41">
            <w:pPr>
              <w:pStyle w:val="Style14"/>
              <w:widowControl/>
              <w:ind w:firstLine="0"/>
              <w:jc w:val="center"/>
              <w:rPr>
                <w:b/>
              </w:rPr>
            </w:pPr>
            <w:r w:rsidRPr="00D44B00">
              <w:rPr>
                <w:b/>
              </w:rPr>
              <w:t>4</w:t>
            </w:r>
          </w:p>
        </w:tc>
        <w:tc>
          <w:tcPr>
            <w:tcW w:w="228" w:type="pct"/>
          </w:tcPr>
          <w:p w:rsidR="00E84788" w:rsidRPr="00D44B00" w:rsidRDefault="00E84788" w:rsidP="00FB0E41">
            <w:pPr>
              <w:pStyle w:val="Style14"/>
              <w:widowControl/>
              <w:ind w:firstLine="0"/>
              <w:jc w:val="center"/>
            </w:pPr>
          </w:p>
        </w:tc>
        <w:tc>
          <w:tcPr>
            <w:tcW w:w="221" w:type="pct"/>
          </w:tcPr>
          <w:p w:rsidR="00E84788" w:rsidRPr="00D44B00" w:rsidRDefault="00E84788" w:rsidP="00081053">
            <w:pPr>
              <w:pStyle w:val="Style14"/>
              <w:widowControl/>
              <w:ind w:firstLine="0"/>
              <w:jc w:val="center"/>
              <w:rPr>
                <w:b/>
              </w:rPr>
            </w:pPr>
            <w:r w:rsidRPr="00D44B00">
              <w:rPr>
                <w:b/>
              </w:rPr>
              <w:t>4/4</w:t>
            </w:r>
          </w:p>
        </w:tc>
        <w:tc>
          <w:tcPr>
            <w:tcW w:w="331" w:type="pct"/>
          </w:tcPr>
          <w:p w:rsidR="00E84788" w:rsidRPr="00D44B00" w:rsidRDefault="00E84788" w:rsidP="00FB0E41">
            <w:pPr>
              <w:pStyle w:val="Style14"/>
              <w:widowControl/>
              <w:ind w:firstLine="0"/>
              <w:jc w:val="center"/>
              <w:rPr>
                <w:b/>
              </w:rPr>
            </w:pPr>
            <w:r w:rsidRPr="00D44B00">
              <w:rPr>
                <w:b/>
              </w:rPr>
              <w:t>4</w:t>
            </w:r>
          </w:p>
        </w:tc>
        <w:tc>
          <w:tcPr>
            <w:tcW w:w="1074" w:type="pct"/>
          </w:tcPr>
          <w:p w:rsidR="00E84788" w:rsidRPr="00D44B00" w:rsidRDefault="00E84788" w:rsidP="00FB0E41">
            <w:pPr>
              <w:pStyle w:val="Style14"/>
              <w:widowControl/>
              <w:ind w:firstLine="0"/>
              <w:rPr>
                <w:rStyle w:val="FontStyle31"/>
                <w:rFonts w:ascii="Times New Roman" w:hAnsi="Times New Roman" w:cs="Times New Roman"/>
                <w:sz w:val="24"/>
                <w:szCs w:val="24"/>
              </w:rPr>
            </w:pPr>
            <w:r w:rsidRPr="00D44B00">
              <w:rPr>
                <w:rStyle w:val="FontStyle31"/>
                <w:rFonts w:ascii="Times New Roman" w:hAnsi="Times New Roman" w:cs="Times New Roman"/>
                <w:sz w:val="24"/>
                <w:szCs w:val="24"/>
              </w:rPr>
              <w:t>Подготовка к семинарск</w:t>
            </w:r>
            <w:r w:rsidRPr="00D44B00">
              <w:rPr>
                <w:rStyle w:val="FontStyle31"/>
                <w:rFonts w:ascii="Times New Roman" w:hAnsi="Times New Roman" w:cs="Times New Roman"/>
                <w:sz w:val="24"/>
                <w:szCs w:val="24"/>
              </w:rPr>
              <w:t>о</w:t>
            </w:r>
            <w:r w:rsidRPr="00D44B00">
              <w:rPr>
                <w:rStyle w:val="FontStyle31"/>
                <w:rFonts w:ascii="Times New Roman" w:hAnsi="Times New Roman" w:cs="Times New Roman"/>
                <w:sz w:val="24"/>
                <w:szCs w:val="24"/>
              </w:rPr>
              <w:t>му занятию</w:t>
            </w:r>
          </w:p>
        </w:tc>
        <w:tc>
          <w:tcPr>
            <w:tcW w:w="973" w:type="pct"/>
          </w:tcPr>
          <w:p w:rsidR="00E84788" w:rsidRPr="00D44B00" w:rsidRDefault="00E84788" w:rsidP="00FB0E41">
            <w:pPr>
              <w:pStyle w:val="Style14"/>
              <w:widowControl/>
              <w:ind w:firstLine="0"/>
            </w:pPr>
            <w:r w:rsidRPr="00D44B00">
              <w:rPr>
                <w:rStyle w:val="FontStyle31"/>
                <w:rFonts w:ascii="Times New Roman" w:hAnsi="Times New Roman" w:cs="Times New Roman"/>
                <w:sz w:val="24"/>
                <w:szCs w:val="24"/>
              </w:rPr>
              <w:t>Семинарское занятие</w:t>
            </w:r>
          </w:p>
        </w:tc>
        <w:tc>
          <w:tcPr>
            <w:tcW w:w="371" w:type="pct"/>
          </w:tcPr>
          <w:p w:rsidR="00E84788" w:rsidRPr="00D44B00" w:rsidRDefault="00E84788" w:rsidP="00FB0E41">
            <w:pPr>
              <w:pStyle w:val="Style14"/>
              <w:widowControl/>
              <w:ind w:firstLine="0"/>
            </w:pPr>
          </w:p>
        </w:tc>
      </w:tr>
      <w:tr w:rsidR="00E84788" w:rsidRPr="00D44B00" w:rsidTr="00081053">
        <w:trPr>
          <w:trHeight w:val="70"/>
        </w:trPr>
        <w:tc>
          <w:tcPr>
            <w:tcW w:w="1424" w:type="pct"/>
          </w:tcPr>
          <w:p w:rsidR="00E84788" w:rsidRPr="00D44B00" w:rsidRDefault="00E84788" w:rsidP="00081053">
            <w:pPr>
              <w:rPr>
                <w:bCs/>
                <w:iCs/>
              </w:rPr>
            </w:pPr>
            <w:r w:rsidRPr="00D44B00">
              <w:rPr>
                <w:bCs/>
                <w:iCs/>
              </w:rPr>
              <w:t>2. Понятие о технологических решен</w:t>
            </w:r>
            <w:r w:rsidRPr="00D44B00">
              <w:rPr>
                <w:bCs/>
                <w:iCs/>
              </w:rPr>
              <w:t>и</w:t>
            </w:r>
            <w:r w:rsidRPr="00D44B00">
              <w:rPr>
                <w:bCs/>
                <w:iCs/>
              </w:rPr>
              <w:t>ях, их эффективности и сроках прин</w:t>
            </w:r>
            <w:r w:rsidRPr="00D44B00">
              <w:rPr>
                <w:bCs/>
                <w:iCs/>
              </w:rPr>
              <w:t>я</w:t>
            </w:r>
            <w:r w:rsidRPr="00D44B00">
              <w:rPr>
                <w:bCs/>
                <w:iCs/>
              </w:rPr>
              <w:t>тия</w:t>
            </w:r>
          </w:p>
        </w:tc>
        <w:tc>
          <w:tcPr>
            <w:tcW w:w="185" w:type="pct"/>
          </w:tcPr>
          <w:p w:rsidR="00E84788" w:rsidRPr="00D44B00" w:rsidRDefault="00E84788" w:rsidP="007A4719">
            <w:pPr>
              <w:jc w:val="center"/>
            </w:pPr>
            <w:r w:rsidRPr="00D44B00">
              <w:t>В</w:t>
            </w:r>
          </w:p>
        </w:tc>
        <w:tc>
          <w:tcPr>
            <w:tcW w:w="193" w:type="pct"/>
          </w:tcPr>
          <w:p w:rsidR="00E84788" w:rsidRPr="00D44B00" w:rsidRDefault="00E84788" w:rsidP="00FB0E41">
            <w:pPr>
              <w:pStyle w:val="Style14"/>
              <w:widowControl/>
              <w:ind w:firstLine="0"/>
              <w:jc w:val="center"/>
            </w:pPr>
          </w:p>
        </w:tc>
        <w:tc>
          <w:tcPr>
            <w:tcW w:w="228" w:type="pct"/>
          </w:tcPr>
          <w:p w:rsidR="00E84788" w:rsidRPr="00D44B00" w:rsidRDefault="00E84788" w:rsidP="00FB0E41">
            <w:pPr>
              <w:pStyle w:val="Style14"/>
              <w:widowControl/>
              <w:ind w:firstLine="0"/>
              <w:jc w:val="center"/>
            </w:pPr>
          </w:p>
        </w:tc>
        <w:tc>
          <w:tcPr>
            <w:tcW w:w="221" w:type="pct"/>
          </w:tcPr>
          <w:p w:rsidR="00E84788" w:rsidRPr="00D44B00" w:rsidRDefault="00E84788" w:rsidP="00081053">
            <w:pPr>
              <w:pStyle w:val="Style14"/>
              <w:widowControl/>
              <w:ind w:firstLine="0"/>
              <w:jc w:val="center"/>
            </w:pPr>
          </w:p>
        </w:tc>
        <w:tc>
          <w:tcPr>
            <w:tcW w:w="331" w:type="pct"/>
          </w:tcPr>
          <w:p w:rsidR="00E84788" w:rsidRPr="00D44B00" w:rsidRDefault="00E84788" w:rsidP="00FB0E41">
            <w:pPr>
              <w:pStyle w:val="Style14"/>
              <w:widowControl/>
              <w:ind w:firstLine="0"/>
              <w:jc w:val="center"/>
            </w:pPr>
          </w:p>
        </w:tc>
        <w:tc>
          <w:tcPr>
            <w:tcW w:w="1074" w:type="pct"/>
          </w:tcPr>
          <w:p w:rsidR="00E84788" w:rsidRPr="00D44B00" w:rsidRDefault="00E84788" w:rsidP="00FB0E41">
            <w:pPr>
              <w:pStyle w:val="Style14"/>
              <w:widowControl/>
              <w:ind w:firstLine="0"/>
            </w:pPr>
          </w:p>
        </w:tc>
        <w:tc>
          <w:tcPr>
            <w:tcW w:w="973" w:type="pct"/>
          </w:tcPr>
          <w:p w:rsidR="00E84788" w:rsidRPr="00D44B00" w:rsidRDefault="00E84788" w:rsidP="00FB0E41">
            <w:pPr>
              <w:pStyle w:val="Style14"/>
              <w:widowControl/>
              <w:ind w:firstLine="0"/>
            </w:pPr>
          </w:p>
        </w:tc>
        <w:tc>
          <w:tcPr>
            <w:tcW w:w="371" w:type="pct"/>
          </w:tcPr>
          <w:p w:rsidR="00E84788" w:rsidRPr="00D44B00" w:rsidRDefault="00E84788" w:rsidP="00FB0E41">
            <w:pPr>
              <w:pStyle w:val="Style14"/>
              <w:widowControl/>
              <w:ind w:firstLine="0"/>
            </w:pPr>
          </w:p>
        </w:tc>
      </w:tr>
      <w:tr w:rsidR="00E84788" w:rsidRPr="00D44B00" w:rsidTr="00081053">
        <w:trPr>
          <w:trHeight w:val="499"/>
        </w:trPr>
        <w:tc>
          <w:tcPr>
            <w:tcW w:w="1424" w:type="pct"/>
          </w:tcPr>
          <w:p w:rsidR="00E84788" w:rsidRPr="00D44B00" w:rsidRDefault="00E84788" w:rsidP="00081053">
            <w:pPr>
              <w:rPr>
                <w:bCs/>
                <w:iCs/>
                <w:spacing w:val="-4"/>
              </w:rPr>
            </w:pPr>
            <w:r w:rsidRPr="00D44B00">
              <w:rPr>
                <w:bCs/>
                <w:iCs/>
                <w:spacing w:val="-4"/>
              </w:rPr>
              <w:t>2.1. Уровни проектирования и планир</w:t>
            </w:r>
            <w:r w:rsidRPr="00D44B00">
              <w:rPr>
                <w:bCs/>
                <w:iCs/>
                <w:spacing w:val="-4"/>
              </w:rPr>
              <w:t>о</w:t>
            </w:r>
            <w:r w:rsidRPr="00D44B00">
              <w:rPr>
                <w:bCs/>
                <w:iCs/>
                <w:spacing w:val="-4"/>
              </w:rPr>
              <w:t>вания. Распределение задач, решаемых при проектировании карьера и планир</w:t>
            </w:r>
            <w:r w:rsidRPr="00D44B00">
              <w:rPr>
                <w:bCs/>
                <w:iCs/>
                <w:spacing w:val="-4"/>
              </w:rPr>
              <w:t>о</w:t>
            </w:r>
            <w:r w:rsidRPr="00D44B00">
              <w:rPr>
                <w:bCs/>
                <w:iCs/>
                <w:spacing w:val="-4"/>
              </w:rPr>
              <w:t>вании горных работ по иерархическим уровням</w:t>
            </w:r>
          </w:p>
        </w:tc>
        <w:tc>
          <w:tcPr>
            <w:tcW w:w="185" w:type="pct"/>
          </w:tcPr>
          <w:p w:rsidR="00E84788" w:rsidRPr="00D44B00" w:rsidRDefault="00E84788" w:rsidP="007A4719">
            <w:pPr>
              <w:jc w:val="center"/>
            </w:pPr>
            <w:r w:rsidRPr="00D44B00">
              <w:t>В</w:t>
            </w:r>
          </w:p>
        </w:tc>
        <w:tc>
          <w:tcPr>
            <w:tcW w:w="193" w:type="pct"/>
          </w:tcPr>
          <w:p w:rsidR="00E84788" w:rsidRPr="00D44B00" w:rsidRDefault="00E84788" w:rsidP="00FB0E41">
            <w:pPr>
              <w:pStyle w:val="Style14"/>
              <w:widowControl/>
              <w:ind w:firstLine="0"/>
              <w:jc w:val="center"/>
            </w:pPr>
            <w:r w:rsidRPr="00D44B00">
              <w:t>2</w:t>
            </w:r>
          </w:p>
        </w:tc>
        <w:tc>
          <w:tcPr>
            <w:tcW w:w="228" w:type="pct"/>
          </w:tcPr>
          <w:p w:rsidR="00E84788" w:rsidRPr="00D44B00" w:rsidRDefault="00E84788" w:rsidP="00FB0E41">
            <w:pPr>
              <w:pStyle w:val="Style14"/>
              <w:widowControl/>
              <w:ind w:firstLine="0"/>
              <w:jc w:val="center"/>
            </w:pPr>
          </w:p>
        </w:tc>
        <w:tc>
          <w:tcPr>
            <w:tcW w:w="221" w:type="pct"/>
          </w:tcPr>
          <w:p w:rsidR="00E84788" w:rsidRPr="00D44B00" w:rsidRDefault="00E84788" w:rsidP="00081053">
            <w:pPr>
              <w:pStyle w:val="Style14"/>
              <w:widowControl/>
              <w:ind w:firstLine="0"/>
              <w:jc w:val="center"/>
            </w:pPr>
            <w:r w:rsidRPr="00D44B00">
              <w:t>2/2</w:t>
            </w:r>
          </w:p>
        </w:tc>
        <w:tc>
          <w:tcPr>
            <w:tcW w:w="331" w:type="pct"/>
          </w:tcPr>
          <w:p w:rsidR="00E84788" w:rsidRPr="00D44B00" w:rsidRDefault="00E84788" w:rsidP="00FB0E41">
            <w:pPr>
              <w:pStyle w:val="Style14"/>
              <w:widowControl/>
              <w:ind w:firstLine="0"/>
              <w:jc w:val="center"/>
            </w:pPr>
            <w:r w:rsidRPr="00D44B00">
              <w:t>2</w:t>
            </w:r>
          </w:p>
        </w:tc>
        <w:tc>
          <w:tcPr>
            <w:tcW w:w="1074" w:type="pct"/>
          </w:tcPr>
          <w:p w:rsidR="00E84788" w:rsidRPr="00D44B00" w:rsidRDefault="00E84788" w:rsidP="00FB0E41">
            <w:pPr>
              <w:pStyle w:val="Style14"/>
              <w:widowControl/>
              <w:ind w:firstLine="0"/>
              <w:rPr>
                <w:rStyle w:val="FontStyle31"/>
                <w:rFonts w:ascii="Times New Roman" w:hAnsi="Times New Roman" w:cs="Times New Roman"/>
                <w:sz w:val="24"/>
                <w:szCs w:val="24"/>
              </w:rPr>
            </w:pPr>
            <w:r w:rsidRPr="00D44B00">
              <w:rPr>
                <w:rStyle w:val="FontStyle31"/>
                <w:rFonts w:ascii="Times New Roman" w:hAnsi="Times New Roman" w:cs="Times New Roman"/>
                <w:sz w:val="24"/>
                <w:szCs w:val="24"/>
              </w:rPr>
              <w:t>Решение задач. Самосто</w:t>
            </w:r>
            <w:r w:rsidRPr="00D44B00">
              <w:rPr>
                <w:rStyle w:val="FontStyle31"/>
                <w:rFonts w:ascii="Times New Roman" w:hAnsi="Times New Roman" w:cs="Times New Roman"/>
                <w:sz w:val="24"/>
                <w:szCs w:val="24"/>
              </w:rPr>
              <w:t>я</w:t>
            </w:r>
            <w:r w:rsidRPr="00D44B00">
              <w:rPr>
                <w:rStyle w:val="FontStyle31"/>
                <w:rFonts w:ascii="Times New Roman" w:hAnsi="Times New Roman" w:cs="Times New Roman"/>
                <w:sz w:val="24"/>
                <w:szCs w:val="24"/>
              </w:rPr>
              <w:t>тельное изучение учебной литер</w:t>
            </w:r>
            <w:r w:rsidRPr="00D44B00">
              <w:rPr>
                <w:rStyle w:val="FontStyle31"/>
                <w:rFonts w:ascii="Times New Roman" w:hAnsi="Times New Roman" w:cs="Times New Roman"/>
                <w:sz w:val="24"/>
                <w:szCs w:val="24"/>
              </w:rPr>
              <w:t>а</w:t>
            </w:r>
            <w:r w:rsidRPr="00D44B00">
              <w:rPr>
                <w:rStyle w:val="FontStyle31"/>
                <w:rFonts w:ascii="Times New Roman" w:hAnsi="Times New Roman" w:cs="Times New Roman"/>
                <w:sz w:val="24"/>
                <w:szCs w:val="24"/>
              </w:rPr>
              <w:t>туры</w:t>
            </w:r>
          </w:p>
        </w:tc>
        <w:tc>
          <w:tcPr>
            <w:tcW w:w="973" w:type="pct"/>
          </w:tcPr>
          <w:p w:rsidR="00E84788" w:rsidRPr="00D44B00" w:rsidRDefault="00E84788" w:rsidP="00FB0E41">
            <w:r w:rsidRPr="00D44B00">
              <w:rPr>
                <w:rStyle w:val="FontStyle31"/>
                <w:rFonts w:ascii="Times New Roman" w:hAnsi="Times New Roman" w:cs="Times New Roman"/>
                <w:sz w:val="24"/>
                <w:szCs w:val="24"/>
              </w:rPr>
              <w:t>Устный опрос</w:t>
            </w:r>
          </w:p>
        </w:tc>
        <w:tc>
          <w:tcPr>
            <w:tcW w:w="371" w:type="pct"/>
          </w:tcPr>
          <w:p w:rsidR="008B3827" w:rsidRPr="00D44B00" w:rsidRDefault="008B3827" w:rsidP="008B3827">
            <w:pPr>
              <w:pStyle w:val="Style14"/>
              <w:widowControl/>
              <w:ind w:firstLine="0"/>
              <w:jc w:val="left"/>
            </w:pPr>
          </w:p>
          <w:p w:rsidR="008B3827" w:rsidRPr="00D44B00" w:rsidRDefault="008B3827" w:rsidP="008B3827">
            <w:pPr>
              <w:pStyle w:val="Style14"/>
              <w:widowControl/>
              <w:ind w:firstLine="0"/>
              <w:jc w:val="left"/>
            </w:pPr>
            <w:r w:rsidRPr="00D44B00">
              <w:t>ПСК-3.3</w:t>
            </w:r>
          </w:p>
          <w:p w:rsidR="008B3827" w:rsidRPr="00D44B00" w:rsidRDefault="008B3827" w:rsidP="008B3827">
            <w:pPr>
              <w:pStyle w:val="Style14"/>
              <w:widowControl/>
              <w:ind w:firstLine="0"/>
              <w:jc w:val="left"/>
            </w:pPr>
            <w:r w:rsidRPr="00D44B00">
              <w:t xml:space="preserve">ПСК-3.5 </w:t>
            </w:r>
          </w:p>
          <w:p w:rsidR="00E84788" w:rsidRPr="00D44B00" w:rsidRDefault="008B3827" w:rsidP="008B3827">
            <w:pPr>
              <w:rPr>
                <w:rStyle w:val="FontStyle31"/>
                <w:rFonts w:ascii="Times New Roman" w:hAnsi="Times New Roman" w:cs="Times New Roman"/>
                <w:sz w:val="24"/>
                <w:szCs w:val="24"/>
              </w:rPr>
            </w:pPr>
            <w:r w:rsidRPr="00D44B00">
              <w:t>зув</w:t>
            </w:r>
          </w:p>
        </w:tc>
      </w:tr>
      <w:tr w:rsidR="00E84788" w:rsidRPr="00D44B00" w:rsidTr="00081053">
        <w:trPr>
          <w:trHeight w:val="499"/>
        </w:trPr>
        <w:tc>
          <w:tcPr>
            <w:tcW w:w="1424" w:type="pct"/>
          </w:tcPr>
          <w:p w:rsidR="00E84788" w:rsidRPr="00D44B00" w:rsidRDefault="00E84788" w:rsidP="00081053">
            <w:pPr>
              <w:rPr>
                <w:bCs/>
                <w:iCs/>
                <w:spacing w:val="-4"/>
              </w:rPr>
            </w:pPr>
            <w:r w:rsidRPr="00D44B00">
              <w:rPr>
                <w:bCs/>
                <w:iCs/>
                <w:spacing w:val="-4"/>
              </w:rPr>
              <w:lastRenderedPageBreak/>
              <w:t>2.2. Сравнение и выбор наиболее пре</w:t>
            </w:r>
            <w:r w:rsidRPr="00D44B00">
              <w:rPr>
                <w:bCs/>
                <w:iCs/>
                <w:spacing w:val="-4"/>
              </w:rPr>
              <w:t>д</w:t>
            </w:r>
            <w:r w:rsidRPr="00D44B00">
              <w:rPr>
                <w:bCs/>
                <w:iCs/>
                <w:spacing w:val="-4"/>
              </w:rPr>
              <w:t>почтительного решения. Показатели э</w:t>
            </w:r>
            <w:r w:rsidRPr="00D44B00">
              <w:rPr>
                <w:bCs/>
                <w:iCs/>
                <w:spacing w:val="-4"/>
              </w:rPr>
              <w:t>ф</w:t>
            </w:r>
            <w:r w:rsidRPr="00D44B00">
              <w:rPr>
                <w:bCs/>
                <w:iCs/>
                <w:spacing w:val="-4"/>
              </w:rPr>
              <w:t>фективности технологических решений</w:t>
            </w:r>
          </w:p>
        </w:tc>
        <w:tc>
          <w:tcPr>
            <w:tcW w:w="185" w:type="pct"/>
          </w:tcPr>
          <w:p w:rsidR="00E84788" w:rsidRPr="00D44B00" w:rsidRDefault="00E84788" w:rsidP="007A4719">
            <w:pPr>
              <w:jc w:val="center"/>
            </w:pPr>
            <w:r w:rsidRPr="00D44B00">
              <w:t>В</w:t>
            </w:r>
          </w:p>
        </w:tc>
        <w:tc>
          <w:tcPr>
            <w:tcW w:w="193" w:type="pct"/>
          </w:tcPr>
          <w:p w:rsidR="00E84788" w:rsidRPr="00D44B00" w:rsidRDefault="00E84788" w:rsidP="00FB0E41">
            <w:pPr>
              <w:pStyle w:val="Style14"/>
              <w:widowControl/>
              <w:ind w:firstLine="0"/>
              <w:jc w:val="center"/>
            </w:pPr>
            <w:r w:rsidRPr="00D44B00">
              <w:t>2</w:t>
            </w:r>
          </w:p>
        </w:tc>
        <w:tc>
          <w:tcPr>
            <w:tcW w:w="228" w:type="pct"/>
          </w:tcPr>
          <w:p w:rsidR="00E84788" w:rsidRPr="00D44B00" w:rsidRDefault="00E84788" w:rsidP="00FB0E41">
            <w:pPr>
              <w:pStyle w:val="Style14"/>
              <w:widowControl/>
              <w:ind w:firstLine="0"/>
              <w:jc w:val="center"/>
            </w:pPr>
          </w:p>
        </w:tc>
        <w:tc>
          <w:tcPr>
            <w:tcW w:w="221" w:type="pct"/>
          </w:tcPr>
          <w:p w:rsidR="00E84788" w:rsidRPr="00D44B00" w:rsidRDefault="00E84788" w:rsidP="00081053">
            <w:pPr>
              <w:pStyle w:val="Style14"/>
              <w:widowControl/>
              <w:ind w:firstLine="0"/>
              <w:jc w:val="center"/>
            </w:pPr>
            <w:r w:rsidRPr="00D44B00">
              <w:t>2/2</w:t>
            </w:r>
          </w:p>
        </w:tc>
        <w:tc>
          <w:tcPr>
            <w:tcW w:w="331" w:type="pct"/>
          </w:tcPr>
          <w:p w:rsidR="00E84788" w:rsidRPr="00D44B00" w:rsidRDefault="00E84788" w:rsidP="00FB0E41">
            <w:pPr>
              <w:pStyle w:val="Style14"/>
              <w:widowControl/>
              <w:ind w:firstLine="0"/>
              <w:jc w:val="center"/>
            </w:pPr>
            <w:r w:rsidRPr="00D44B00">
              <w:t>2</w:t>
            </w:r>
          </w:p>
        </w:tc>
        <w:tc>
          <w:tcPr>
            <w:tcW w:w="1074" w:type="pct"/>
          </w:tcPr>
          <w:p w:rsidR="00E84788" w:rsidRPr="00D44B00" w:rsidRDefault="00E84788" w:rsidP="00FB0E41">
            <w:pPr>
              <w:rPr>
                <w:rStyle w:val="FontStyle31"/>
                <w:rFonts w:ascii="Times New Roman" w:hAnsi="Times New Roman" w:cs="Times New Roman"/>
                <w:sz w:val="24"/>
                <w:szCs w:val="24"/>
              </w:rPr>
            </w:pPr>
            <w:r w:rsidRPr="00D44B00">
              <w:rPr>
                <w:rStyle w:val="FontStyle31"/>
                <w:rFonts w:ascii="Times New Roman" w:hAnsi="Times New Roman" w:cs="Times New Roman"/>
                <w:sz w:val="24"/>
                <w:szCs w:val="24"/>
              </w:rPr>
              <w:t>Решение задач. Подгото</w:t>
            </w:r>
            <w:r w:rsidRPr="00D44B00">
              <w:rPr>
                <w:rStyle w:val="FontStyle31"/>
                <w:rFonts w:ascii="Times New Roman" w:hAnsi="Times New Roman" w:cs="Times New Roman"/>
                <w:sz w:val="24"/>
                <w:szCs w:val="24"/>
              </w:rPr>
              <w:t>в</w:t>
            </w:r>
            <w:r w:rsidRPr="00D44B00">
              <w:rPr>
                <w:rStyle w:val="FontStyle31"/>
                <w:rFonts w:ascii="Times New Roman" w:hAnsi="Times New Roman" w:cs="Times New Roman"/>
                <w:sz w:val="24"/>
                <w:szCs w:val="24"/>
              </w:rPr>
              <w:t>ка к семинарскому зан</w:t>
            </w:r>
            <w:r w:rsidRPr="00D44B00">
              <w:rPr>
                <w:rStyle w:val="FontStyle31"/>
                <w:rFonts w:ascii="Times New Roman" w:hAnsi="Times New Roman" w:cs="Times New Roman"/>
                <w:sz w:val="24"/>
                <w:szCs w:val="24"/>
              </w:rPr>
              <w:t>я</w:t>
            </w:r>
            <w:r w:rsidRPr="00D44B00">
              <w:rPr>
                <w:rStyle w:val="FontStyle31"/>
                <w:rFonts w:ascii="Times New Roman" w:hAnsi="Times New Roman" w:cs="Times New Roman"/>
                <w:sz w:val="24"/>
                <w:szCs w:val="24"/>
              </w:rPr>
              <w:t>тию</w:t>
            </w:r>
          </w:p>
        </w:tc>
        <w:tc>
          <w:tcPr>
            <w:tcW w:w="973" w:type="pct"/>
          </w:tcPr>
          <w:p w:rsidR="00E84788" w:rsidRPr="00D44B00" w:rsidRDefault="00E84788" w:rsidP="00FB0E41">
            <w:r w:rsidRPr="00D44B00">
              <w:rPr>
                <w:rStyle w:val="FontStyle31"/>
                <w:rFonts w:ascii="Times New Roman" w:hAnsi="Times New Roman" w:cs="Times New Roman"/>
                <w:sz w:val="24"/>
                <w:szCs w:val="24"/>
              </w:rPr>
              <w:t>Семинарское зан</w:t>
            </w:r>
            <w:r w:rsidRPr="00D44B00">
              <w:rPr>
                <w:rStyle w:val="FontStyle31"/>
                <w:rFonts w:ascii="Times New Roman" w:hAnsi="Times New Roman" w:cs="Times New Roman"/>
                <w:sz w:val="24"/>
                <w:szCs w:val="24"/>
              </w:rPr>
              <w:t>я</w:t>
            </w:r>
            <w:r w:rsidRPr="00D44B00">
              <w:rPr>
                <w:rStyle w:val="FontStyle31"/>
                <w:rFonts w:ascii="Times New Roman" w:hAnsi="Times New Roman" w:cs="Times New Roman"/>
                <w:sz w:val="24"/>
                <w:szCs w:val="24"/>
              </w:rPr>
              <w:t>тие</w:t>
            </w:r>
          </w:p>
        </w:tc>
        <w:tc>
          <w:tcPr>
            <w:tcW w:w="371" w:type="pct"/>
          </w:tcPr>
          <w:p w:rsidR="008B3827" w:rsidRPr="00D44B00" w:rsidRDefault="008B3827" w:rsidP="008B3827">
            <w:pPr>
              <w:pStyle w:val="Style14"/>
              <w:widowControl/>
              <w:ind w:firstLine="0"/>
              <w:jc w:val="left"/>
            </w:pPr>
            <w:r w:rsidRPr="00D44B00">
              <w:t xml:space="preserve">ПСК-3.5 </w:t>
            </w:r>
          </w:p>
          <w:p w:rsidR="00E84788" w:rsidRPr="00D44B00" w:rsidRDefault="008B3827" w:rsidP="008B3827">
            <w:pPr>
              <w:rPr>
                <w:rStyle w:val="FontStyle31"/>
                <w:rFonts w:ascii="Times New Roman" w:hAnsi="Times New Roman" w:cs="Times New Roman"/>
                <w:sz w:val="24"/>
                <w:szCs w:val="24"/>
              </w:rPr>
            </w:pPr>
            <w:r w:rsidRPr="00D44B00">
              <w:t>зув</w:t>
            </w:r>
          </w:p>
        </w:tc>
      </w:tr>
      <w:tr w:rsidR="00FE68FE" w:rsidRPr="00D44B00" w:rsidTr="00081053">
        <w:trPr>
          <w:trHeight w:val="499"/>
        </w:trPr>
        <w:tc>
          <w:tcPr>
            <w:tcW w:w="1424" w:type="pct"/>
          </w:tcPr>
          <w:p w:rsidR="00FE68FE" w:rsidRPr="00D44B00" w:rsidRDefault="00FE68FE" w:rsidP="00081053">
            <w:pPr>
              <w:rPr>
                <w:bCs/>
                <w:iCs/>
                <w:spacing w:val="-4"/>
              </w:rPr>
            </w:pPr>
            <w:r w:rsidRPr="00D44B00">
              <w:rPr>
                <w:bCs/>
                <w:iCs/>
                <w:spacing w:val="-4"/>
              </w:rPr>
              <w:t>2.3. Абсолютная и относительная эффе</w:t>
            </w:r>
            <w:r w:rsidRPr="00D44B00">
              <w:rPr>
                <w:bCs/>
                <w:iCs/>
                <w:spacing w:val="-4"/>
              </w:rPr>
              <w:t>к</w:t>
            </w:r>
            <w:r w:rsidRPr="00D44B00">
              <w:rPr>
                <w:bCs/>
                <w:iCs/>
                <w:spacing w:val="-4"/>
              </w:rPr>
              <w:t>тивность. Сроки принятия решения. Критерии, их достоверность и погре</w:t>
            </w:r>
            <w:r w:rsidRPr="00D44B00">
              <w:rPr>
                <w:bCs/>
                <w:iCs/>
                <w:spacing w:val="-4"/>
              </w:rPr>
              <w:t>ш</w:t>
            </w:r>
            <w:r w:rsidRPr="00D44B00">
              <w:rPr>
                <w:bCs/>
                <w:iCs/>
                <w:spacing w:val="-4"/>
              </w:rPr>
              <w:t>ность.</w:t>
            </w:r>
          </w:p>
        </w:tc>
        <w:tc>
          <w:tcPr>
            <w:tcW w:w="185" w:type="pct"/>
          </w:tcPr>
          <w:p w:rsidR="00FE68FE" w:rsidRPr="00D44B00" w:rsidRDefault="00FE68FE" w:rsidP="007A4719">
            <w:pPr>
              <w:jc w:val="center"/>
            </w:pPr>
          </w:p>
        </w:tc>
        <w:tc>
          <w:tcPr>
            <w:tcW w:w="193" w:type="pct"/>
          </w:tcPr>
          <w:p w:rsidR="00FE68FE" w:rsidRPr="00D44B00" w:rsidRDefault="00FE68FE" w:rsidP="00FB0E41">
            <w:pPr>
              <w:pStyle w:val="Style14"/>
              <w:widowControl/>
              <w:ind w:firstLine="0"/>
              <w:jc w:val="center"/>
            </w:pPr>
            <w:r w:rsidRPr="00D44B00">
              <w:t>2</w:t>
            </w:r>
          </w:p>
        </w:tc>
        <w:tc>
          <w:tcPr>
            <w:tcW w:w="228" w:type="pct"/>
          </w:tcPr>
          <w:p w:rsidR="00FE68FE" w:rsidRPr="00D44B00" w:rsidRDefault="00FE68FE" w:rsidP="00FB0E41">
            <w:pPr>
              <w:pStyle w:val="Style14"/>
              <w:widowControl/>
              <w:ind w:firstLine="0"/>
              <w:jc w:val="center"/>
            </w:pPr>
          </w:p>
        </w:tc>
        <w:tc>
          <w:tcPr>
            <w:tcW w:w="221" w:type="pct"/>
          </w:tcPr>
          <w:p w:rsidR="00FE68FE" w:rsidRPr="00D44B00" w:rsidRDefault="00FE68FE" w:rsidP="00081053">
            <w:pPr>
              <w:pStyle w:val="Style14"/>
              <w:widowControl/>
              <w:ind w:firstLine="0"/>
              <w:jc w:val="center"/>
            </w:pPr>
            <w:r w:rsidRPr="00D44B00">
              <w:t>2/2</w:t>
            </w:r>
          </w:p>
        </w:tc>
        <w:tc>
          <w:tcPr>
            <w:tcW w:w="331" w:type="pct"/>
          </w:tcPr>
          <w:p w:rsidR="00FE68FE" w:rsidRPr="00D44B00" w:rsidRDefault="00FE68FE" w:rsidP="00FB0E41">
            <w:pPr>
              <w:pStyle w:val="Style14"/>
              <w:widowControl/>
              <w:ind w:firstLine="0"/>
              <w:jc w:val="center"/>
            </w:pPr>
            <w:r w:rsidRPr="00D44B00">
              <w:t>2</w:t>
            </w:r>
          </w:p>
        </w:tc>
        <w:tc>
          <w:tcPr>
            <w:tcW w:w="1074" w:type="pct"/>
          </w:tcPr>
          <w:p w:rsidR="00FE68FE" w:rsidRPr="00D44B00" w:rsidRDefault="00FE68FE" w:rsidP="00C8669D">
            <w:pPr>
              <w:rPr>
                <w:rStyle w:val="FontStyle31"/>
                <w:rFonts w:ascii="Times New Roman" w:hAnsi="Times New Roman" w:cs="Times New Roman"/>
                <w:sz w:val="24"/>
                <w:szCs w:val="24"/>
              </w:rPr>
            </w:pPr>
            <w:r w:rsidRPr="00D44B00">
              <w:rPr>
                <w:rStyle w:val="FontStyle31"/>
                <w:rFonts w:ascii="Times New Roman" w:hAnsi="Times New Roman" w:cs="Times New Roman"/>
                <w:sz w:val="24"/>
                <w:szCs w:val="24"/>
              </w:rPr>
              <w:t>Решение задач. Подгото</w:t>
            </w:r>
            <w:r w:rsidRPr="00D44B00">
              <w:rPr>
                <w:rStyle w:val="FontStyle31"/>
                <w:rFonts w:ascii="Times New Roman" w:hAnsi="Times New Roman" w:cs="Times New Roman"/>
                <w:sz w:val="24"/>
                <w:szCs w:val="24"/>
              </w:rPr>
              <w:t>в</w:t>
            </w:r>
            <w:r w:rsidRPr="00D44B00">
              <w:rPr>
                <w:rStyle w:val="FontStyle31"/>
                <w:rFonts w:ascii="Times New Roman" w:hAnsi="Times New Roman" w:cs="Times New Roman"/>
                <w:sz w:val="24"/>
                <w:szCs w:val="24"/>
              </w:rPr>
              <w:t>ка к семинарскому зан</w:t>
            </w:r>
            <w:r w:rsidRPr="00D44B00">
              <w:rPr>
                <w:rStyle w:val="FontStyle31"/>
                <w:rFonts w:ascii="Times New Roman" w:hAnsi="Times New Roman" w:cs="Times New Roman"/>
                <w:sz w:val="24"/>
                <w:szCs w:val="24"/>
              </w:rPr>
              <w:t>я</w:t>
            </w:r>
            <w:r w:rsidRPr="00D44B00">
              <w:rPr>
                <w:rStyle w:val="FontStyle31"/>
                <w:rFonts w:ascii="Times New Roman" w:hAnsi="Times New Roman" w:cs="Times New Roman"/>
                <w:sz w:val="24"/>
                <w:szCs w:val="24"/>
              </w:rPr>
              <w:t>тию</w:t>
            </w:r>
          </w:p>
        </w:tc>
        <w:tc>
          <w:tcPr>
            <w:tcW w:w="973" w:type="pct"/>
          </w:tcPr>
          <w:p w:rsidR="00FE68FE" w:rsidRPr="00D44B00" w:rsidRDefault="00FE68FE" w:rsidP="00C8669D">
            <w:r w:rsidRPr="00D44B00">
              <w:rPr>
                <w:rStyle w:val="FontStyle31"/>
                <w:rFonts w:ascii="Times New Roman" w:hAnsi="Times New Roman" w:cs="Times New Roman"/>
                <w:sz w:val="24"/>
                <w:szCs w:val="24"/>
              </w:rPr>
              <w:t>Семинарское зан</w:t>
            </w:r>
            <w:r w:rsidRPr="00D44B00">
              <w:rPr>
                <w:rStyle w:val="FontStyle31"/>
                <w:rFonts w:ascii="Times New Roman" w:hAnsi="Times New Roman" w:cs="Times New Roman"/>
                <w:sz w:val="24"/>
                <w:szCs w:val="24"/>
              </w:rPr>
              <w:t>я</w:t>
            </w:r>
            <w:r w:rsidRPr="00D44B00">
              <w:rPr>
                <w:rStyle w:val="FontStyle31"/>
                <w:rFonts w:ascii="Times New Roman" w:hAnsi="Times New Roman" w:cs="Times New Roman"/>
                <w:sz w:val="24"/>
                <w:szCs w:val="24"/>
              </w:rPr>
              <w:t>тие</w:t>
            </w:r>
          </w:p>
        </w:tc>
        <w:tc>
          <w:tcPr>
            <w:tcW w:w="371" w:type="pct"/>
          </w:tcPr>
          <w:p w:rsidR="00FE68FE" w:rsidRPr="00D44B00" w:rsidRDefault="00FE68FE" w:rsidP="008B3827">
            <w:pPr>
              <w:pStyle w:val="Style14"/>
              <w:widowControl/>
              <w:ind w:firstLine="0"/>
              <w:jc w:val="left"/>
            </w:pPr>
            <w:r w:rsidRPr="00D44B00">
              <w:t>ПСК-3.3</w:t>
            </w:r>
          </w:p>
          <w:p w:rsidR="00FE68FE" w:rsidRPr="00D44B00" w:rsidRDefault="00FE68FE" w:rsidP="008B3827">
            <w:pPr>
              <w:pStyle w:val="Style14"/>
              <w:widowControl/>
              <w:ind w:firstLine="0"/>
              <w:jc w:val="left"/>
            </w:pPr>
            <w:r w:rsidRPr="00D44B00">
              <w:t xml:space="preserve">ПСК-3.5 </w:t>
            </w:r>
          </w:p>
          <w:p w:rsidR="00FE68FE" w:rsidRPr="00D44B00" w:rsidRDefault="00FE68FE" w:rsidP="008B3827">
            <w:pPr>
              <w:rPr>
                <w:rStyle w:val="FontStyle31"/>
                <w:rFonts w:ascii="Times New Roman" w:hAnsi="Times New Roman" w:cs="Times New Roman"/>
                <w:sz w:val="24"/>
                <w:szCs w:val="24"/>
              </w:rPr>
            </w:pPr>
            <w:r w:rsidRPr="00D44B00">
              <w:t>зув</w:t>
            </w:r>
          </w:p>
        </w:tc>
      </w:tr>
      <w:tr w:rsidR="00FE68FE" w:rsidRPr="00D44B00" w:rsidTr="00081053">
        <w:trPr>
          <w:trHeight w:val="499"/>
        </w:trPr>
        <w:tc>
          <w:tcPr>
            <w:tcW w:w="1424" w:type="pct"/>
          </w:tcPr>
          <w:p w:rsidR="00FE68FE" w:rsidRPr="00D44B00" w:rsidRDefault="00FE68FE" w:rsidP="00081053">
            <w:pPr>
              <w:pStyle w:val="Style14"/>
              <w:widowControl/>
              <w:ind w:firstLine="0"/>
              <w:rPr>
                <w:b/>
              </w:rPr>
            </w:pPr>
            <w:r w:rsidRPr="00D44B00">
              <w:rPr>
                <w:b/>
              </w:rPr>
              <w:t>Итого по разд</w:t>
            </w:r>
            <w:r w:rsidRPr="00D44B00">
              <w:rPr>
                <w:b/>
              </w:rPr>
              <w:t>е</w:t>
            </w:r>
            <w:r w:rsidRPr="00D44B00">
              <w:rPr>
                <w:b/>
              </w:rPr>
              <w:t>лу</w:t>
            </w:r>
          </w:p>
        </w:tc>
        <w:tc>
          <w:tcPr>
            <w:tcW w:w="185" w:type="pct"/>
          </w:tcPr>
          <w:p w:rsidR="00FE68FE" w:rsidRPr="00D44B00" w:rsidRDefault="00FE68FE" w:rsidP="007A4719">
            <w:pPr>
              <w:jc w:val="center"/>
            </w:pPr>
            <w:r w:rsidRPr="00D44B00">
              <w:t>В</w:t>
            </w:r>
          </w:p>
        </w:tc>
        <w:tc>
          <w:tcPr>
            <w:tcW w:w="193" w:type="pct"/>
          </w:tcPr>
          <w:p w:rsidR="00FE68FE" w:rsidRPr="00D44B00" w:rsidRDefault="00FE68FE" w:rsidP="00FB0E41">
            <w:pPr>
              <w:pStyle w:val="Style14"/>
              <w:widowControl/>
              <w:ind w:firstLine="0"/>
              <w:jc w:val="center"/>
              <w:rPr>
                <w:b/>
              </w:rPr>
            </w:pPr>
            <w:r w:rsidRPr="00D44B00">
              <w:rPr>
                <w:b/>
              </w:rPr>
              <w:t>6</w:t>
            </w:r>
          </w:p>
        </w:tc>
        <w:tc>
          <w:tcPr>
            <w:tcW w:w="228" w:type="pct"/>
          </w:tcPr>
          <w:p w:rsidR="00FE68FE" w:rsidRPr="00D44B00" w:rsidRDefault="00FE68FE" w:rsidP="00FB0E41">
            <w:pPr>
              <w:pStyle w:val="Style14"/>
              <w:widowControl/>
              <w:ind w:firstLine="0"/>
              <w:jc w:val="center"/>
            </w:pPr>
          </w:p>
        </w:tc>
        <w:tc>
          <w:tcPr>
            <w:tcW w:w="221" w:type="pct"/>
          </w:tcPr>
          <w:p w:rsidR="00FE68FE" w:rsidRPr="00D44B00" w:rsidRDefault="00FE68FE" w:rsidP="00081053">
            <w:pPr>
              <w:pStyle w:val="Style14"/>
              <w:widowControl/>
              <w:ind w:firstLine="0"/>
              <w:jc w:val="center"/>
              <w:rPr>
                <w:b/>
              </w:rPr>
            </w:pPr>
            <w:r w:rsidRPr="00D44B00">
              <w:rPr>
                <w:b/>
              </w:rPr>
              <w:t>6/6</w:t>
            </w:r>
          </w:p>
        </w:tc>
        <w:tc>
          <w:tcPr>
            <w:tcW w:w="331" w:type="pct"/>
          </w:tcPr>
          <w:p w:rsidR="00FE68FE" w:rsidRPr="00D44B00" w:rsidRDefault="00FE68FE" w:rsidP="00FB0E41">
            <w:pPr>
              <w:pStyle w:val="Style14"/>
              <w:widowControl/>
              <w:ind w:firstLine="0"/>
              <w:jc w:val="center"/>
              <w:rPr>
                <w:b/>
              </w:rPr>
            </w:pPr>
            <w:r w:rsidRPr="00D44B00">
              <w:rPr>
                <w:b/>
              </w:rPr>
              <w:t>6</w:t>
            </w:r>
          </w:p>
        </w:tc>
        <w:tc>
          <w:tcPr>
            <w:tcW w:w="1074" w:type="pct"/>
          </w:tcPr>
          <w:p w:rsidR="00FE68FE" w:rsidRPr="00D44B00" w:rsidRDefault="00FE68FE" w:rsidP="00D44B00">
            <w:pPr>
              <w:pStyle w:val="Style14"/>
              <w:widowControl/>
              <w:ind w:firstLine="0"/>
              <w:rPr>
                <w:rStyle w:val="FontStyle31"/>
                <w:rFonts w:ascii="Times New Roman" w:hAnsi="Times New Roman" w:cs="Times New Roman"/>
                <w:sz w:val="24"/>
                <w:szCs w:val="24"/>
              </w:rPr>
            </w:pPr>
            <w:r w:rsidRPr="00D44B00">
              <w:rPr>
                <w:rStyle w:val="FontStyle31"/>
                <w:rFonts w:ascii="Times New Roman" w:hAnsi="Times New Roman" w:cs="Times New Roman"/>
                <w:sz w:val="24"/>
                <w:szCs w:val="24"/>
              </w:rPr>
              <w:t>Решение задач</w:t>
            </w:r>
          </w:p>
        </w:tc>
        <w:tc>
          <w:tcPr>
            <w:tcW w:w="973" w:type="pct"/>
          </w:tcPr>
          <w:p w:rsidR="00FE68FE" w:rsidRPr="00D44B00" w:rsidRDefault="00FE68FE" w:rsidP="00D44B00">
            <w:pPr>
              <w:pStyle w:val="Style14"/>
              <w:widowControl/>
              <w:ind w:firstLine="0"/>
            </w:pPr>
            <w:r w:rsidRPr="00D44B00">
              <w:rPr>
                <w:rStyle w:val="FontStyle31"/>
                <w:rFonts w:ascii="Times New Roman" w:hAnsi="Times New Roman" w:cs="Times New Roman"/>
                <w:sz w:val="24"/>
                <w:szCs w:val="24"/>
              </w:rPr>
              <w:t>Устный опрос</w:t>
            </w:r>
          </w:p>
        </w:tc>
        <w:tc>
          <w:tcPr>
            <w:tcW w:w="371" w:type="pct"/>
          </w:tcPr>
          <w:p w:rsidR="00FE68FE" w:rsidRPr="00D44B00" w:rsidRDefault="00FE68FE" w:rsidP="00FB0E41">
            <w:pPr>
              <w:pStyle w:val="Style14"/>
              <w:widowControl/>
              <w:ind w:firstLine="0"/>
            </w:pPr>
          </w:p>
        </w:tc>
      </w:tr>
      <w:tr w:rsidR="00FE68FE" w:rsidRPr="00D44B00" w:rsidTr="00081053">
        <w:trPr>
          <w:trHeight w:val="268"/>
        </w:trPr>
        <w:tc>
          <w:tcPr>
            <w:tcW w:w="1424" w:type="pct"/>
          </w:tcPr>
          <w:p w:rsidR="00FE68FE" w:rsidRPr="00D44B00" w:rsidRDefault="00FE68FE" w:rsidP="00081053">
            <w:pPr>
              <w:rPr>
                <w:bCs/>
                <w:iCs/>
              </w:rPr>
            </w:pPr>
            <w:r w:rsidRPr="00D44B00">
              <w:rPr>
                <w:bCs/>
                <w:iCs/>
              </w:rPr>
              <w:t xml:space="preserve">3. </w:t>
            </w:r>
            <w:r w:rsidRPr="00D44B00">
              <w:rPr>
                <w:snapToGrid w:val="0"/>
              </w:rPr>
              <w:t>Альтернативные варианты использ</w:t>
            </w:r>
            <w:r w:rsidRPr="00D44B00">
              <w:rPr>
                <w:snapToGrid w:val="0"/>
              </w:rPr>
              <w:t>о</w:t>
            </w:r>
            <w:r w:rsidRPr="00D44B00">
              <w:rPr>
                <w:snapToGrid w:val="0"/>
              </w:rPr>
              <w:t>вания недр</w:t>
            </w:r>
          </w:p>
        </w:tc>
        <w:tc>
          <w:tcPr>
            <w:tcW w:w="185" w:type="pct"/>
          </w:tcPr>
          <w:p w:rsidR="00FE68FE" w:rsidRPr="00D44B00" w:rsidRDefault="00FE68FE" w:rsidP="007A4719">
            <w:pPr>
              <w:jc w:val="center"/>
            </w:pPr>
            <w:r w:rsidRPr="00D44B00">
              <w:t>В</w:t>
            </w:r>
          </w:p>
        </w:tc>
        <w:tc>
          <w:tcPr>
            <w:tcW w:w="193" w:type="pct"/>
          </w:tcPr>
          <w:p w:rsidR="00FE68FE" w:rsidRPr="00D44B00" w:rsidRDefault="00FE68FE" w:rsidP="00FB0E41">
            <w:pPr>
              <w:pStyle w:val="Style14"/>
              <w:widowControl/>
              <w:ind w:firstLine="0"/>
              <w:jc w:val="center"/>
            </w:pPr>
          </w:p>
        </w:tc>
        <w:tc>
          <w:tcPr>
            <w:tcW w:w="228" w:type="pct"/>
          </w:tcPr>
          <w:p w:rsidR="00FE68FE" w:rsidRPr="00D44B00" w:rsidRDefault="00FE68FE" w:rsidP="00FB0E41">
            <w:pPr>
              <w:pStyle w:val="Style14"/>
              <w:widowControl/>
              <w:ind w:firstLine="0"/>
              <w:jc w:val="center"/>
            </w:pPr>
          </w:p>
        </w:tc>
        <w:tc>
          <w:tcPr>
            <w:tcW w:w="221" w:type="pct"/>
          </w:tcPr>
          <w:p w:rsidR="00FE68FE" w:rsidRPr="00D44B00" w:rsidRDefault="00FE68FE" w:rsidP="00081053">
            <w:pPr>
              <w:pStyle w:val="Style14"/>
              <w:widowControl/>
              <w:ind w:firstLine="0"/>
              <w:jc w:val="center"/>
            </w:pPr>
          </w:p>
        </w:tc>
        <w:tc>
          <w:tcPr>
            <w:tcW w:w="331" w:type="pct"/>
          </w:tcPr>
          <w:p w:rsidR="00FE68FE" w:rsidRPr="00D44B00" w:rsidRDefault="00FE68FE" w:rsidP="00FB0E41">
            <w:pPr>
              <w:pStyle w:val="Style14"/>
              <w:widowControl/>
              <w:ind w:firstLine="0"/>
              <w:jc w:val="center"/>
            </w:pPr>
          </w:p>
        </w:tc>
        <w:tc>
          <w:tcPr>
            <w:tcW w:w="1074" w:type="pct"/>
          </w:tcPr>
          <w:p w:rsidR="00FE68FE" w:rsidRPr="00D44B00" w:rsidRDefault="00FE68FE" w:rsidP="00FB0E41">
            <w:pPr>
              <w:pStyle w:val="Style14"/>
              <w:widowControl/>
              <w:ind w:firstLine="0"/>
            </w:pPr>
          </w:p>
        </w:tc>
        <w:tc>
          <w:tcPr>
            <w:tcW w:w="973" w:type="pct"/>
          </w:tcPr>
          <w:p w:rsidR="00FE68FE" w:rsidRPr="00D44B00" w:rsidRDefault="00FE68FE" w:rsidP="00FB0E41">
            <w:pPr>
              <w:pStyle w:val="Style14"/>
              <w:widowControl/>
              <w:ind w:firstLine="0"/>
            </w:pPr>
          </w:p>
        </w:tc>
        <w:tc>
          <w:tcPr>
            <w:tcW w:w="371" w:type="pct"/>
          </w:tcPr>
          <w:p w:rsidR="00FE68FE" w:rsidRPr="00D44B00" w:rsidRDefault="00FE68FE" w:rsidP="00FB0E41">
            <w:pPr>
              <w:pStyle w:val="Style14"/>
              <w:widowControl/>
              <w:ind w:firstLine="0"/>
            </w:pPr>
          </w:p>
        </w:tc>
      </w:tr>
      <w:tr w:rsidR="00FE68FE" w:rsidRPr="00D44B00" w:rsidTr="00081053">
        <w:trPr>
          <w:trHeight w:val="422"/>
        </w:trPr>
        <w:tc>
          <w:tcPr>
            <w:tcW w:w="1424" w:type="pct"/>
          </w:tcPr>
          <w:p w:rsidR="00FE68FE" w:rsidRPr="00D44B00" w:rsidRDefault="00FE68FE" w:rsidP="00081053">
            <w:pPr>
              <w:rPr>
                <w:bCs/>
                <w:iCs/>
                <w:spacing w:val="-4"/>
              </w:rPr>
            </w:pPr>
            <w:r w:rsidRPr="00D44B00">
              <w:rPr>
                <w:bCs/>
                <w:iCs/>
                <w:spacing w:val="-4"/>
              </w:rPr>
              <w:t xml:space="preserve">3.1. </w:t>
            </w:r>
            <w:r w:rsidRPr="00D44B00">
              <w:rPr>
                <w:bCs/>
                <w:iCs/>
              </w:rPr>
              <w:t>Виды ресурсов, получаемые при открытых горных работах</w:t>
            </w:r>
          </w:p>
        </w:tc>
        <w:tc>
          <w:tcPr>
            <w:tcW w:w="185" w:type="pct"/>
          </w:tcPr>
          <w:p w:rsidR="00FE68FE" w:rsidRPr="00D44B00" w:rsidRDefault="00FE68FE" w:rsidP="007A4719">
            <w:pPr>
              <w:jc w:val="center"/>
            </w:pPr>
            <w:r w:rsidRPr="00D44B00">
              <w:t>В</w:t>
            </w:r>
          </w:p>
        </w:tc>
        <w:tc>
          <w:tcPr>
            <w:tcW w:w="193" w:type="pct"/>
          </w:tcPr>
          <w:p w:rsidR="00FE68FE" w:rsidRPr="00D44B00" w:rsidRDefault="00FE68FE" w:rsidP="00FB0E41">
            <w:pPr>
              <w:pStyle w:val="Style14"/>
              <w:widowControl/>
              <w:ind w:firstLine="0"/>
              <w:jc w:val="center"/>
            </w:pPr>
            <w:r w:rsidRPr="00D44B00">
              <w:t>2</w:t>
            </w:r>
          </w:p>
        </w:tc>
        <w:tc>
          <w:tcPr>
            <w:tcW w:w="228" w:type="pct"/>
          </w:tcPr>
          <w:p w:rsidR="00FE68FE" w:rsidRPr="00D44B00" w:rsidRDefault="00FE68FE" w:rsidP="00FB0E41">
            <w:pPr>
              <w:pStyle w:val="Style14"/>
              <w:widowControl/>
              <w:ind w:firstLine="0"/>
              <w:jc w:val="center"/>
            </w:pPr>
          </w:p>
        </w:tc>
        <w:tc>
          <w:tcPr>
            <w:tcW w:w="221" w:type="pct"/>
          </w:tcPr>
          <w:p w:rsidR="00FE68FE" w:rsidRPr="00D44B00" w:rsidRDefault="001854E2" w:rsidP="00081053">
            <w:pPr>
              <w:pStyle w:val="Style14"/>
              <w:widowControl/>
              <w:ind w:firstLine="0"/>
              <w:jc w:val="center"/>
            </w:pPr>
            <w:r>
              <w:t>2</w:t>
            </w:r>
          </w:p>
        </w:tc>
        <w:tc>
          <w:tcPr>
            <w:tcW w:w="331" w:type="pct"/>
          </w:tcPr>
          <w:p w:rsidR="00FE68FE" w:rsidRPr="00D44B00" w:rsidRDefault="00FE68FE" w:rsidP="00FB0E41">
            <w:pPr>
              <w:pStyle w:val="Style14"/>
              <w:widowControl/>
              <w:ind w:firstLine="0"/>
              <w:jc w:val="center"/>
            </w:pPr>
            <w:r w:rsidRPr="00D44B00">
              <w:t>0,4</w:t>
            </w:r>
          </w:p>
        </w:tc>
        <w:tc>
          <w:tcPr>
            <w:tcW w:w="1074" w:type="pct"/>
          </w:tcPr>
          <w:p w:rsidR="00FE68FE" w:rsidRPr="00D44B00" w:rsidRDefault="00FE68FE" w:rsidP="00FB0E41">
            <w:pPr>
              <w:pStyle w:val="Style14"/>
              <w:widowControl/>
              <w:ind w:firstLine="0"/>
              <w:rPr>
                <w:rStyle w:val="FontStyle31"/>
                <w:rFonts w:ascii="Times New Roman" w:hAnsi="Times New Roman" w:cs="Times New Roman"/>
                <w:sz w:val="24"/>
                <w:szCs w:val="24"/>
              </w:rPr>
            </w:pPr>
            <w:r w:rsidRPr="00D44B00">
              <w:rPr>
                <w:rStyle w:val="FontStyle31"/>
                <w:rFonts w:ascii="Times New Roman" w:hAnsi="Times New Roman" w:cs="Times New Roman"/>
                <w:sz w:val="24"/>
                <w:szCs w:val="24"/>
              </w:rPr>
              <w:t>Решение задач</w:t>
            </w:r>
          </w:p>
        </w:tc>
        <w:tc>
          <w:tcPr>
            <w:tcW w:w="973" w:type="pct"/>
          </w:tcPr>
          <w:p w:rsidR="00FE68FE" w:rsidRPr="00D44B00" w:rsidRDefault="00FE68FE" w:rsidP="00FB0E41">
            <w:pPr>
              <w:pStyle w:val="Style14"/>
              <w:widowControl/>
              <w:ind w:firstLine="0"/>
            </w:pPr>
            <w:r w:rsidRPr="00D44B00">
              <w:rPr>
                <w:rStyle w:val="FontStyle31"/>
                <w:rFonts w:ascii="Times New Roman" w:hAnsi="Times New Roman" w:cs="Times New Roman"/>
                <w:sz w:val="24"/>
                <w:szCs w:val="24"/>
              </w:rPr>
              <w:t>Устный опрос</w:t>
            </w:r>
          </w:p>
        </w:tc>
        <w:tc>
          <w:tcPr>
            <w:tcW w:w="371" w:type="pct"/>
          </w:tcPr>
          <w:p w:rsidR="00FE68FE" w:rsidRPr="00D44B00" w:rsidRDefault="00FE68FE" w:rsidP="008B3827">
            <w:pPr>
              <w:pStyle w:val="Style14"/>
              <w:widowControl/>
              <w:ind w:firstLine="0"/>
              <w:jc w:val="left"/>
            </w:pPr>
            <w:r w:rsidRPr="00D44B00">
              <w:t>ПК-2</w:t>
            </w:r>
          </w:p>
          <w:p w:rsidR="00FE68FE" w:rsidRPr="00D44B00" w:rsidRDefault="00FE68FE" w:rsidP="008B3827">
            <w:pPr>
              <w:pStyle w:val="Style14"/>
              <w:widowControl/>
              <w:ind w:firstLine="0"/>
              <w:jc w:val="left"/>
            </w:pPr>
            <w:r w:rsidRPr="00D44B00">
              <w:t>ПСК-3.1</w:t>
            </w:r>
          </w:p>
          <w:p w:rsidR="00FE68FE" w:rsidRPr="00D44B00" w:rsidRDefault="00FE68FE" w:rsidP="008B3827">
            <w:pPr>
              <w:pStyle w:val="Style14"/>
              <w:widowControl/>
              <w:ind w:firstLine="0"/>
              <w:jc w:val="left"/>
            </w:pPr>
            <w:r w:rsidRPr="00D44B00">
              <w:t xml:space="preserve">ПСК-3.5 </w:t>
            </w:r>
          </w:p>
          <w:p w:rsidR="00FE68FE" w:rsidRPr="00D44B00" w:rsidRDefault="00FE68FE" w:rsidP="008B3827">
            <w:pPr>
              <w:pStyle w:val="Style14"/>
              <w:widowControl/>
              <w:ind w:firstLine="0"/>
              <w:rPr>
                <w:rStyle w:val="FontStyle31"/>
                <w:rFonts w:ascii="Times New Roman" w:hAnsi="Times New Roman" w:cs="Times New Roman"/>
                <w:sz w:val="24"/>
                <w:szCs w:val="24"/>
              </w:rPr>
            </w:pPr>
            <w:r w:rsidRPr="00D44B00">
              <w:t>зув</w:t>
            </w:r>
          </w:p>
        </w:tc>
      </w:tr>
      <w:tr w:rsidR="00FE68FE" w:rsidRPr="00D44B00" w:rsidTr="00081053">
        <w:trPr>
          <w:trHeight w:val="422"/>
        </w:trPr>
        <w:tc>
          <w:tcPr>
            <w:tcW w:w="1424" w:type="pct"/>
          </w:tcPr>
          <w:p w:rsidR="00FE68FE" w:rsidRPr="00D44B00" w:rsidRDefault="00FE68FE" w:rsidP="00081053">
            <w:pPr>
              <w:rPr>
                <w:bCs/>
                <w:iCs/>
                <w:spacing w:val="-4"/>
              </w:rPr>
            </w:pPr>
            <w:r w:rsidRPr="00D44B00">
              <w:rPr>
                <w:bCs/>
                <w:iCs/>
                <w:spacing w:val="-4"/>
              </w:rPr>
              <w:t xml:space="preserve">3.2. </w:t>
            </w:r>
            <w:r w:rsidRPr="00D44B00">
              <w:rPr>
                <w:bCs/>
                <w:iCs/>
              </w:rPr>
              <w:t>Выработанное пространство карь</w:t>
            </w:r>
            <w:r w:rsidRPr="00D44B00">
              <w:rPr>
                <w:bCs/>
                <w:iCs/>
              </w:rPr>
              <w:t>е</w:t>
            </w:r>
            <w:r w:rsidRPr="00D44B00">
              <w:rPr>
                <w:bCs/>
                <w:iCs/>
              </w:rPr>
              <w:t>ра как важнейший ресурс</w:t>
            </w:r>
          </w:p>
        </w:tc>
        <w:tc>
          <w:tcPr>
            <w:tcW w:w="185" w:type="pct"/>
          </w:tcPr>
          <w:p w:rsidR="00FE68FE" w:rsidRPr="00D44B00" w:rsidRDefault="00FE68FE" w:rsidP="007A4719">
            <w:pPr>
              <w:jc w:val="center"/>
            </w:pPr>
            <w:r w:rsidRPr="00D44B00">
              <w:t>В</w:t>
            </w:r>
          </w:p>
        </w:tc>
        <w:tc>
          <w:tcPr>
            <w:tcW w:w="193" w:type="pct"/>
          </w:tcPr>
          <w:p w:rsidR="00FE68FE" w:rsidRPr="00D44B00" w:rsidRDefault="00FE68FE" w:rsidP="00FB0E41">
            <w:pPr>
              <w:pStyle w:val="Style14"/>
              <w:widowControl/>
              <w:ind w:firstLine="0"/>
              <w:jc w:val="center"/>
            </w:pPr>
            <w:r w:rsidRPr="00D44B00">
              <w:t>2</w:t>
            </w:r>
          </w:p>
        </w:tc>
        <w:tc>
          <w:tcPr>
            <w:tcW w:w="228" w:type="pct"/>
          </w:tcPr>
          <w:p w:rsidR="00FE68FE" w:rsidRPr="00D44B00" w:rsidRDefault="00FE68FE" w:rsidP="00FB0E41">
            <w:pPr>
              <w:pStyle w:val="Style14"/>
              <w:widowControl/>
              <w:ind w:firstLine="0"/>
              <w:jc w:val="center"/>
            </w:pPr>
          </w:p>
        </w:tc>
        <w:tc>
          <w:tcPr>
            <w:tcW w:w="221" w:type="pct"/>
          </w:tcPr>
          <w:p w:rsidR="00FE68FE" w:rsidRPr="00D44B00" w:rsidRDefault="00FE68FE" w:rsidP="00081053">
            <w:pPr>
              <w:pStyle w:val="Style14"/>
              <w:widowControl/>
              <w:ind w:firstLine="0"/>
              <w:jc w:val="center"/>
            </w:pPr>
            <w:r w:rsidRPr="00D44B00">
              <w:t>2</w:t>
            </w:r>
          </w:p>
        </w:tc>
        <w:tc>
          <w:tcPr>
            <w:tcW w:w="331" w:type="pct"/>
          </w:tcPr>
          <w:p w:rsidR="00FE68FE" w:rsidRPr="00D44B00" w:rsidRDefault="00FE68FE" w:rsidP="00FB0E41">
            <w:pPr>
              <w:pStyle w:val="Style14"/>
              <w:widowControl/>
              <w:ind w:firstLine="0"/>
              <w:jc w:val="center"/>
            </w:pPr>
          </w:p>
        </w:tc>
        <w:tc>
          <w:tcPr>
            <w:tcW w:w="1074" w:type="pct"/>
          </w:tcPr>
          <w:p w:rsidR="00FE68FE" w:rsidRPr="00D44B00" w:rsidRDefault="00FE68FE" w:rsidP="00FB0E41">
            <w:pPr>
              <w:pStyle w:val="Style14"/>
              <w:widowControl/>
              <w:ind w:firstLine="0"/>
              <w:rPr>
                <w:rStyle w:val="FontStyle31"/>
                <w:rFonts w:ascii="Times New Roman" w:hAnsi="Times New Roman" w:cs="Times New Roman"/>
                <w:sz w:val="24"/>
                <w:szCs w:val="24"/>
              </w:rPr>
            </w:pPr>
          </w:p>
        </w:tc>
        <w:tc>
          <w:tcPr>
            <w:tcW w:w="973" w:type="pct"/>
          </w:tcPr>
          <w:p w:rsidR="00FE68FE" w:rsidRPr="00D44B00" w:rsidRDefault="00FE68FE" w:rsidP="00FB0E41">
            <w:pPr>
              <w:pStyle w:val="Style14"/>
              <w:widowControl/>
              <w:ind w:firstLine="0"/>
              <w:rPr>
                <w:rStyle w:val="FontStyle31"/>
                <w:rFonts w:ascii="Times New Roman" w:hAnsi="Times New Roman" w:cs="Times New Roman"/>
                <w:sz w:val="24"/>
                <w:szCs w:val="24"/>
              </w:rPr>
            </w:pPr>
            <w:r w:rsidRPr="00D44B00">
              <w:rPr>
                <w:rStyle w:val="FontStyle31"/>
                <w:rFonts w:ascii="Times New Roman" w:hAnsi="Times New Roman" w:cs="Times New Roman"/>
                <w:sz w:val="24"/>
                <w:szCs w:val="24"/>
              </w:rPr>
              <w:t>Собеседование</w:t>
            </w:r>
          </w:p>
        </w:tc>
        <w:tc>
          <w:tcPr>
            <w:tcW w:w="371" w:type="pct"/>
          </w:tcPr>
          <w:p w:rsidR="00FE68FE" w:rsidRPr="00D44B00" w:rsidRDefault="00FE68FE" w:rsidP="008B3827">
            <w:pPr>
              <w:pStyle w:val="Style14"/>
              <w:widowControl/>
              <w:ind w:firstLine="0"/>
              <w:jc w:val="left"/>
            </w:pPr>
            <w:r w:rsidRPr="00D44B00">
              <w:t>ПК-2</w:t>
            </w:r>
          </w:p>
          <w:p w:rsidR="00FE68FE" w:rsidRPr="00D44B00" w:rsidRDefault="00FE68FE" w:rsidP="008B3827">
            <w:pPr>
              <w:pStyle w:val="Style14"/>
              <w:widowControl/>
              <w:ind w:firstLine="0"/>
              <w:jc w:val="left"/>
            </w:pPr>
            <w:r w:rsidRPr="00D44B00">
              <w:t>ПСК-3.1</w:t>
            </w:r>
          </w:p>
          <w:p w:rsidR="00FE68FE" w:rsidRPr="00D44B00" w:rsidRDefault="00FE68FE" w:rsidP="008B3827">
            <w:pPr>
              <w:pStyle w:val="Style14"/>
              <w:widowControl/>
              <w:ind w:firstLine="0"/>
              <w:jc w:val="left"/>
            </w:pPr>
            <w:r w:rsidRPr="00D44B00">
              <w:t>ПСК-3.3</w:t>
            </w:r>
          </w:p>
          <w:p w:rsidR="00FE68FE" w:rsidRPr="00D44B00" w:rsidRDefault="00FE68FE" w:rsidP="008B3827">
            <w:pPr>
              <w:pStyle w:val="Style14"/>
              <w:widowControl/>
              <w:ind w:firstLine="0"/>
              <w:rPr>
                <w:rStyle w:val="FontStyle31"/>
                <w:rFonts w:ascii="Times New Roman" w:hAnsi="Times New Roman" w:cs="Times New Roman"/>
                <w:sz w:val="24"/>
                <w:szCs w:val="24"/>
              </w:rPr>
            </w:pPr>
            <w:r w:rsidRPr="00D44B00">
              <w:t>зув</w:t>
            </w:r>
          </w:p>
        </w:tc>
      </w:tr>
      <w:tr w:rsidR="00FE68FE" w:rsidRPr="00D44B00" w:rsidTr="00081053">
        <w:trPr>
          <w:trHeight w:val="422"/>
        </w:trPr>
        <w:tc>
          <w:tcPr>
            <w:tcW w:w="1424" w:type="pct"/>
          </w:tcPr>
          <w:p w:rsidR="00FE68FE" w:rsidRPr="00D44B00" w:rsidRDefault="00FE68FE" w:rsidP="00081053">
            <w:pPr>
              <w:rPr>
                <w:bCs/>
                <w:iCs/>
                <w:spacing w:val="-4"/>
              </w:rPr>
            </w:pPr>
            <w:r w:rsidRPr="00D44B00">
              <w:rPr>
                <w:bCs/>
                <w:iCs/>
                <w:spacing w:val="-4"/>
              </w:rPr>
              <w:t xml:space="preserve">3.3. </w:t>
            </w:r>
            <w:r w:rsidRPr="00D44B00">
              <w:rPr>
                <w:bCs/>
                <w:iCs/>
              </w:rPr>
              <w:t>Возможные варианты использов</w:t>
            </w:r>
            <w:r w:rsidRPr="00D44B00">
              <w:rPr>
                <w:bCs/>
                <w:iCs/>
              </w:rPr>
              <w:t>а</w:t>
            </w:r>
            <w:r w:rsidRPr="00D44B00">
              <w:rPr>
                <w:bCs/>
                <w:iCs/>
              </w:rPr>
              <w:t>ния добываемых полезных ископа</w:t>
            </w:r>
            <w:r w:rsidRPr="00D44B00">
              <w:rPr>
                <w:bCs/>
                <w:iCs/>
              </w:rPr>
              <w:t>е</w:t>
            </w:r>
            <w:r w:rsidRPr="00D44B00">
              <w:rPr>
                <w:bCs/>
                <w:iCs/>
              </w:rPr>
              <w:t>мых</w:t>
            </w:r>
          </w:p>
        </w:tc>
        <w:tc>
          <w:tcPr>
            <w:tcW w:w="185" w:type="pct"/>
          </w:tcPr>
          <w:p w:rsidR="00FE68FE" w:rsidRPr="00D44B00" w:rsidRDefault="00FE68FE" w:rsidP="007A4719">
            <w:pPr>
              <w:jc w:val="center"/>
            </w:pPr>
            <w:r w:rsidRPr="00D44B00">
              <w:t>В</w:t>
            </w:r>
          </w:p>
        </w:tc>
        <w:tc>
          <w:tcPr>
            <w:tcW w:w="193" w:type="pct"/>
          </w:tcPr>
          <w:p w:rsidR="00FE68FE" w:rsidRPr="00D44B00" w:rsidRDefault="00FE68FE" w:rsidP="00FB0E41">
            <w:pPr>
              <w:pStyle w:val="Style14"/>
              <w:widowControl/>
              <w:ind w:firstLine="0"/>
              <w:jc w:val="center"/>
            </w:pPr>
            <w:r w:rsidRPr="00D44B00">
              <w:t>2</w:t>
            </w:r>
          </w:p>
        </w:tc>
        <w:tc>
          <w:tcPr>
            <w:tcW w:w="228" w:type="pct"/>
          </w:tcPr>
          <w:p w:rsidR="00FE68FE" w:rsidRPr="00D44B00" w:rsidRDefault="00FE68FE" w:rsidP="00FB0E41">
            <w:pPr>
              <w:pStyle w:val="Style14"/>
              <w:widowControl/>
              <w:ind w:firstLine="0"/>
              <w:jc w:val="center"/>
            </w:pPr>
          </w:p>
        </w:tc>
        <w:tc>
          <w:tcPr>
            <w:tcW w:w="221" w:type="pct"/>
          </w:tcPr>
          <w:p w:rsidR="00FE68FE" w:rsidRPr="00D44B00" w:rsidRDefault="00FE68FE" w:rsidP="00081053">
            <w:pPr>
              <w:pStyle w:val="Style14"/>
              <w:widowControl/>
              <w:ind w:firstLine="0"/>
              <w:jc w:val="center"/>
            </w:pPr>
            <w:r w:rsidRPr="00D44B00">
              <w:t>2</w:t>
            </w:r>
          </w:p>
        </w:tc>
        <w:tc>
          <w:tcPr>
            <w:tcW w:w="331" w:type="pct"/>
          </w:tcPr>
          <w:p w:rsidR="00FE68FE" w:rsidRPr="00D44B00" w:rsidRDefault="00FE68FE" w:rsidP="00FB0E41">
            <w:pPr>
              <w:pStyle w:val="Style14"/>
              <w:widowControl/>
              <w:ind w:firstLine="0"/>
              <w:jc w:val="center"/>
            </w:pPr>
          </w:p>
        </w:tc>
        <w:tc>
          <w:tcPr>
            <w:tcW w:w="1074" w:type="pct"/>
          </w:tcPr>
          <w:p w:rsidR="00FE68FE" w:rsidRPr="00D44B00" w:rsidRDefault="00FE68FE" w:rsidP="00FB0E41">
            <w:pPr>
              <w:pStyle w:val="Style14"/>
              <w:widowControl/>
              <w:ind w:firstLine="0"/>
              <w:rPr>
                <w:rStyle w:val="FontStyle31"/>
                <w:rFonts w:ascii="Times New Roman" w:hAnsi="Times New Roman" w:cs="Times New Roman"/>
                <w:sz w:val="24"/>
                <w:szCs w:val="24"/>
              </w:rPr>
            </w:pPr>
            <w:r w:rsidRPr="00D44B00">
              <w:rPr>
                <w:rStyle w:val="FontStyle31"/>
                <w:rFonts w:ascii="Times New Roman" w:hAnsi="Times New Roman" w:cs="Times New Roman"/>
                <w:sz w:val="24"/>
                <w:szCs w:val="24"/>
              </w:rPr>
              <w:t>Подготовка к семинарск</w:t>
            </w:r>
            <w:r w:rsidRPr="00D44B00">
              <w:rPr>
                <w:rStyle w:val="FontStyle31"/>
                <w:rFonts w:ascii="Times New Roman" w:hAnsi="Times New Roman" w:cs="Times New Roman"/>
                <w:sz w:val="24"/>
                <w:szCs w:val="24"/>
              </w:rPr>
              <w:t>о</w:t>
            </w:r>
            <w:r w:rsidRPr="00D44B00">
              <w:rPr>
                <w:rStyle w:val="FontStyle31"/>
                <w:rFonts w:ascii="Times New Roman" w:hAnsi="Times New Roman" w:cs="Times New Roman"/>
                <w:sz w:val="24"/>
                <w:szCs w:val="24"/>
              </w:rPr>
              <w:t>му занятию</w:t>
            </w:r>
          </w:p>
        </w:tc>
        <w:tc>
          <w:tcPr>
            <w:tcW w:w="973" w:type="pct"/>
          </w:tcPr>
          <w:p w:rsidR="00FE68FE" w:rsidRPr="00D44B00" w:rsidRDefault="00FE68FE" w:rsidP="00FB0E41">
            <w:pPr>
              <w:pStyle w:val="Style14"/>
              <w:widowControl/>
              <w:ind w:firstLine="0"/>
              <w:rPr>
                <w:rStyle w:val="FontStyle31"/>
                <w:rFonts w:ascii="Times New Roman" w:hAnsi="Times New Roman" w:cs="Times New Roman"/>
                <w:sz w:val="24"/>
                <w:szCs w:val="24"/>
              </w:rPr>
            </w:pPr>
            <w:r w:rsidRPr="00D44B00">
              <w:rPr>
                <w:rStyle w:val="FontStyle31"/>
                <w:rFonts w:ascii="Times New Roman" w:hAnsi="Times New Roman" w:cs="Times New Roman"/>
                <w:sz w:val="24"/>
                <w:szCs w:val="24"/>
              </w:rPr>
              <w:t>Семинарское занятие</w:t>
            </w:r>
          </w:p>
        </w:tc>
        <w:tc>
          <w:tcPr>
            <w:tcW w:w="371" w:type="pct"/>
          </w:tcPr>
          <w:p w:rsidR="00FE68FE" w:rsidRPr="00D44B00" w:rsidRDefault="00FE68FE" w:rsidP="008B3827">
            <w:pPr>
              <w:pStyle w:val="Style14"/>
              <w:widowControl/>
              <w:ind w:firstLine="0"/>
              <w:jc w:val="left"/>
            </w:pPr>
            <w:r w:rsidRPr="00D44B00">
              <w:t>ПК-2</w:t>
            </w:r>
          </w:p>
          <w:p w:rsidR="00FE68FE" w:rsidRPr="00D44B00" w:rsidRDefault="00FE68FE" w:rsidP="008B3827">
            <w:pPr>
              <w:pStyle w:val="Style14"/>
              <w:widowControl/>
              <w:ind w:firstLine="0"/>
              <w:jc w:val="left"/>
            </w:pPr>
            <w:r w:rsidRPr="00D44B00">
              <w:t>ПСК-3.3</w:t>
            </w:r>
          </w:p>
          <w:p w:rsidR="00FE68FE" w:rsidRPr="00D44B00" w:rsidRDefault="00FE68FE" w:rsidP="008B3827">
            <w:pPr>
              <w:pStyle w:val="Style14"/>
              <w:widowControl/>
              <w:ind w:firstLine="0"/>
              <w:jc w:val="left"/>
            </w:pPr>
            <w:r w:rsidRPr="00D44B00">
              <w:t xml:space="preserve">ПСК-3.5 </w:t>
            </w:r>
          </w:p>
          <w:p w:rsidR="00FE68FE" w:rsidRPr="00D44B00" w:rsidRDefault="00FE68FE" w:rsidP="008B3827">
            <w:pPr>
              <w:pStyle w:val="Style14"/>
              <w:widowControl/>
              <w:ind w:firstLine="0"/>
              <w:rPr>
                <w:rStyle w:val="FontStyle31"/>
                <w:rFonts w:ascii="Times New Roman" w:hAnsi="Times New Roman" w:cs="Times New Roman"/>
                <w:sz w:val="24"/>
                <w:szCs w:val="24"/>
              </w:rPr>
            </w:pPr>
            <w:r w:rsidRPr="00D44B00">
              <w:t>зув</w:t>
            </w:r>
          </w:p>
        </w:tc>
      </w:tr>
      <w:tr w:rsidR="00FE68FE" w:rsidRPr="00D44B00" w:rsidTr="00081053">
        <w:trPr>
          <w:trHeight w:val="499"/>
        </w:trPr>
        <w:tc>
          <w:tcPr>
            <w:tcW w:w="1424" w:type="pct"/>
          </w:tcPr>
          <w:p w:rsidR="00FE68FE" w:rsidRPr="00D44B00" w:rsidRDefault="00FE68FE" w:rsidP="00081053">
            <w:pPr>
              <w:pStyle w:val="Style14"/>
              <w:widowControl/>
              <w:ind w:firstLine="0"/>
              <w:rPr>
                <w:b/>
              </w:rPr>
            </w:pPr>
            <w:r w:rsidRPr="00D44B00">
              <w:rPr>
                <w:b/>
              </w:rPr>
              <w:t>Итого по разд</w:t>
            </w:r>
            <w:r w:rsidRPr="00D44B00">
              <w:rPr>
                <w:b/>
              </w:rPr>
              <w:t>е</w:t>
            </w:r>
            <w:r w:rsidRPr="00D44B00">
              <w:rPr>
                <w:b/>
              </w:rPr>
              <w:t>лу</w:t>
            </w:r>
          </w:p>
        </w:tc>
        <w:tc>
          <w:tcPr>
            <w:tcW w:w="185" w:type="pct"/>
          </w:tcPr>
          <w:p w:rsidR="00FE68FE" w:rsidRPr="00D44B00" w:rsidRDefault="00FE68FE" w:rsidP="007A4719">
            <w:pPr>
              <w:jc w:val="center"/>
            </w:pPr>
            <w:r w:rsidRPr="00D44B00">
              <w:t>В</w:t>
            </w:r>
          </w:p>
        </w:tc>
        <w:tc>
          <w:tcPr>
            <w:tcW w:w="193" w:type="pct"/>
          </w:tcPr>
          <w:p w:rsidR="00FE68FE" w:rsidRPr="00D44B00" w:rsidRDefault="00FE68FE" w:rsidP="00FB0E41">
            <w:pPr>
              <w:pStyle w:val="Style14"/>
              <w:widowControl/>
              <w:ind w:firstLine="0"/>
              <w:jc w:val="center"/>
              <w:rPr>
                <w:b/>
              </w:rPr>
            </w:pPr>
            <w:r w:rsidRPr="00D44B00">
              <w:rPr>
                <w:b/>
              </w:rPr>
              <w:t>6</w:t>
            </w:r>
          </w:p>
        </w:tc>
        <w:tc>
          <w:tcPr>
            <w:tcW w:w="228" w:type="pct"/>
          </w:tcPr>
          <w:p w:rsidR="00FE68FE" w:rsidRPr="00D44B00" w:rsidRDefault="00FE68FE" w:rsidP="00FB0E41">
            <w:pPr>
              <w:pStyle w:val="Style14"/>
              <w:widowControl/>
              <w:ind w:firstLine="0"/>
              <w:jc w:val="center"/>
            </w:pPr>
          </w:p>
        </w:tc>
        <w:tc>
          <w:tcPr>
            <w:tcW w:w="221" w:type="pct"/>
          </w:tcPr>
          <w:p w:rsidR="00FE68FE" w:rsidRPr="00D44B00" w:rsidRDefault="001854E2" w:rsidP="00081053">
            <w:pPr>
              <w:pStyle w:val="Style14"/>
              <w:widowControl/>
              <w:ind w:firstLine="0"/>
              <w:jc w:val="center"/>
              <w:rPr>
                <w:b/>
              </w:rPr>
            </w:pPr>
            <w:r>
              <w:rPr>
                <w:b/>
              </w:rPr>
              <w:t>6</w:t>
            </w:r>
          </w:p>
        </w:tc>
        <w:tc>
          <w:tcPr>
            <w:tcW w:w="331" w:type="pct"/>
          </w:tcPr>
          <w:p w:rsidR="00FE68FE" w:rsidRPr="00D44B00" w:rsidRDefault="00FE68FE" w:rsidP="00FB0E41">
            <w:pPr>
              <w:pStyle w:val="Style14"/>
              <w:widowControl/>
              <w:ind w:firstLine="0"/>
              <w:jc w:val="center"/>
              <w:rPr>
                <w:b/>
              </w:rPr>
            </w:pPr>
          </w:p>
        </w:tc>
        <w:tc>
          <w:tcPr>
            <w:tcW w:w="1074" w:type="pct"/>
          </w:tcPr>
          <w:p w:rsidR="00FE68FE" w:rsidRPr="00D44B00" w:rsidRDefault="00FE68FE" w:rsidP="00FB0E41">
            <w:pPr>
              <w:pStyle w:val="Style14"/>
              <w:widowControl/>
              <w:ind w:firstLine="0"/>
              <w:rPr>
                <w:rStyle w:val="FontStyle31"/>
                <w:rFonts w:ascii="Times New Roman" w:hAnsi="Times New Roman" w:cs="Times New Roman"/>
                <w:sz w:val="24"/>
                <w:szCs w:val="24"/>
              </w:rPr>
            </w:pPr>
            <w:r w:rsidRPr="00D44B00">
              <w:rPr>
                <w:rStyle w:val="FontStyle31"/>
                <w:rFonts w:ascii="Times New Roman" w:hAnsi="Times New Roman" w:cs="Times New Roman"/>
                <w:sz w:val="24"/>
                <w:szCs w:val="24"/>
              </w:rPr>
              <w:t>Подготовка к семинарск</w:t>
            </w:r>
            <w:r w:rsidRPr="00D44B00">
              <w:rPr>
                <w:rStyle w:val="FontStyle31"/>
                <w:rFonts w:ascii="Times New Roman" w:hAnsi="Times New Roman" w:cs="Times New Roman"/>
                <w:sz w:val="24"/>
                <w:szCs w:val="24"/>
              </w:rPr>
              <w:t>о</w:t>
            </w:r>
            <w:r w:rsidRPr="00D44B00">
              <w:rPr>
                <w:rStyle w:val="FontStyle31"/>
                <w:rFonts w:ascii="Times New Roman" w:hAnsi="Times New Roman" w:cs="Times New Roman"/>
                <w:sz w:val="24"/>
                <w:szCs w:val="24"/>
              </w:rPr>
              <w:t>му занятию</w:t>
            </w:r>
          </w:p>
        </w:tc>
        <w:tc>
          <w:tcPr>
            <w:tcW w:w="973" w:type="pct"/>
          </w:tcPr>
          <w:p w:rsidR="00FE68FE" w:rsidRPr="00D44B00" w:rsidRDefault="00FE68FE" w:rsidP="00FB0E41">
            <w:pPr>
              <w:pStyle w:val="Style14"/>
              <w:widowControl/>
              <w:ind w:firstLine="0"/>
              <w:rPr>
                <w:rStyle w:val="FontStyle31"/>
                <w:rFonts w:ascii="Times New Roman" w:hAnsi="Times New Roman" w:cs="Times New Roman"/>
                <w:sz w:val="24"/>
                <w:szCs w:val="24"/>
              </w:rPr>
            </w:pPr>
            <w:r w:rsidRPr="00D44B00">
              <w:rPr>
                <w:rStyle w:val="FontStyle31"/>
                <w:rFonts w:ascii="Times New Roman" w:hAnsi="Times New Roman" w:cs="Times New Roman"/>
                <w:sz w:val="24"/>
                <w:szCs w:val="24"/>
              </w:rPr>
              <w:t>Семинарское занятие</w:t>
            </w:r>
          </w:p>
        </w:tc>
        <w:tc>
          <w:tcPr>
            <w:tcW w:w="371" w:type="pct"/>
          </w:tcPr>
          <w:p w:rsidR="00FE68FE" w:rsidRPr="00D44B00" w:rsidRDefault="00FE68FE" w:rsidP="00FB0E41">
            <w:pPr>
              <w:pStyle w:val="Style14"/>
              <w:widowControl/>
              <w:ind w:firstLine="0"/>
            </w:pPr>
          </w:p>
        </w:tc>
      </w:tr>
      <w:tr w:rsidR="00FE68FE" w:rsidRPr="00D44B00" w:rsidTr="00081053">
        <w:trPr>
          <w:trHeight w:val="499"/>
        </w:trPr>
        <w:tc>
          <w:tcPr>
            <w:tcW w:w="1424" w:type="pct"/>
          </w:tcPr>
          <w:p w:rsidR="00FE68FE" w:rsidRPr="00D44B00" w:rsidRDefault="00FE68FE" w:rsidP="00081053">
            <w:pPr>
              <w:rPr>
                <w:bCs/>
                <w:iCs/>
              </w:rPr>
            </w:pPr>
            <w:r w:rsidRPr="00D44B00">
              <w:rPr>
                <w:bCs/>
                <w:iCs/>
              </w:rPr>
              <w:lastRenderedPageBreak/>
              <w:t xml:space="preserve">4. </w:t>
            </w:r>
            <w:r w:rsidRPr="00D44B00">
              <w:rPr>
                <w:snapToGrid w:val="0"/>
              </w:rPr>
              <w:t>Критерии оценки технологических решений при открытых горных работах</w:t>
            </w:r>
          </w:p>
        </w:tc>
        <w:tc>
          <w:tcPr>
            <w:tcW w:w="185" w:type="pct"/>
            <w:shd w:val="clear" w:color="auto" w:fill="auto"/>
          </w:tcPr>
          <w:p w:rsidR="00FE68FE" w:rsidRPr="00D44B00" w:rsidRDefault="00FE68FE" w:rsidP="00081053">
            <w:pPr>
              <w:jc w:val="center"/>
            </w:pPr>
          </w:p>
        </w:tc>
        <w:tc>
          <w:tcPr>
            <w:tcW w:w="193" w:type="pct"/>
            <w:shd w:val="clear" w:color="auto" w:fill="auto"/>
          </w:tcPr>
          <w:p w:rsidR="00FE68FE" w:rsidRPr="00D44B00" w:rsidRDefault="00FE68FE" w:rsidP="00081053">
            <w:pPr>
              <w:pStyle w:val="Style14"/>
              <w:widowControl/>
              <w:ind w:firstLine="0"/>
              <w:jc w:val="center"/>
              <w:rPr>
                <w:b/>
              </w:rPr>
            </w:pPr>
          </w:p>
        </w:tc>
        <w:tc>
          <w:tcPr>
            <w:tcW w:w="228" w:type="pct"/>
            <w:shd w:val="clear" w:color="auto" w:fill="auto"/>
          </w:tcPr>
          <w:p w:rsidR="00FE68FE" w:rsidRPr="00D44B00" w:rsidRDefault="00FE68FE" w:rsidP="00081053">
            <w:pPr>
              <w:pStyle w:val="Style14"/>
              <w:widowControl/>
              <w:ind w:firstLine="0"/>
              <w:jc w:val="center"/>
              <w:rPr>
                <w:b/>
              </w:rPr>
            </w:pPr>
          </w:p>
        </w:tc>
        <w:tc>
          <w:tcPr>
            <w:tcW w:w="221" w:type="pct"/>
            <w:shd w:val="clear" w:color="auto" w:fill="auto"/>
          </w:tcPr>
          <w:p w:rsidR="00FE68FE" w:rsidRPr="00D44B00" w:rsidRDefault="00FE68FE" w:rsidP="00081053">
            <w:pPr>
              <w:pStyle w:val="Style14"/>
              <w:widowControl/>
              <w:ind w:firstLine="0"/>
              <w:jc w:val="center"/>
              <w:rPr>
                <w:b/>
              </w:rPr>
            </w:pPr>
          </w:p>
        </w:tc>
        <w:tc>
          <w:tcPr>
            <w:tcW w:w="331" w:type="pct"/>
            <w:shd w:val="clear" w:color="auto" w:fill="auto"/>
          </w:tcPr>
          <w:p w:rsidR="00FE68FE" w:rsidRPr="00D44B00" w:rsidRDefault="00FE68FE" w:rsidP="00081053">
            <w:pPr>
              <w:pStyle w:val="Style14"/>
              <w:widowControl/>
              <w:ind w:firstLine="0"/>
              <w:jc w:val="center"/>
              <w:rPr>
                <w:b/>
              </w:rPr>
            </w:pPr>
          </w:p>
        </w:tc>
        <w:tc>
          <w:tcPr>
            <w:tcW w:w="1074" w:type="pct"/>
            <w:shd w:val="clear" w:color="auto" w:fill="auto"/>
          </w:tcPr>
          <w:p w:rsidR="00FE68FE" w:rsidRPr="00D44B00" w:rsidRDefault="00FE68FE" w:rsidP="00081053">
            <w:pPr>
              <w:pStyle w:val="Style14"/>
              <w:widowControl/>
              <w:ind w:firstLine="0"/>
              <w:rPr>
                <w:b/>
              </w:rPr>
            </w:pPr>
          </w:p>
        </w:tc>
        <w:tc>
          <w:tcPr>
            <w:tcW w:w="973" w:type="pct"/>
            <w:shd w:val="clear" w:color="auto" w:fill="auto"/>
          </w:tcPr>
          <w:p w:rsidR="00FE68FE" w:rsidRPr="00D44B00" w:rsidRDefault="00FE68FE" w:rsidP="00081053">
            <w:pPr>
              <w:pStyle w:val="Style14"/>
              <w:widowControl/>
              <w:ind w:firstLine="0"/>
              <w:jc w:val="center"/>
              <w:rPr>
                <w:rStyle w:val="FontStyle31"/>
                <w:rFonts w:ascii="Times New Roman" w:hAnsi="Times New Roman" w:cs="Times New Roman"/>
                <w:b/>
                <w:sz w:val="24"/>
                <w:szCs w:val="24"/>
              </w:rPr>
            </w:pPr>
          </w:p>
        </w:tc>
        <w:tc>
          <w:tcPr>
            <w:tcW w:w="371" w:type="pct"/>
            <w:shd w:val="clear" w:color="auto" w:fill="auto"/>
          </w:tcPr>
          <w:p w:rsidR="00FE68FE" w:rsidRPr="00D44B00" w:rsidRDefault="00FE68FE" w:rsidP="00081053">
            <w:pPr>
              <w:pStyle w:val="Style14"/>
              <w:widowControl/>
              <w:ind w:firstLine="0"/>
              <w:rPr>
                <w:b/>
              </w:rPr>
            </w:pPr>
          </w:p>
        </w:tc>
      </w:tr>
      <w:tr w:rsidR="00FE68FE" w:rsidRPr="00D44B00" w:rsidTr="00081053">
        <w:trPr>
          <w:trHeight w:val="499"/>
        </w:trPr>
        <w:tc>
          <w:tcPr>
            <w:tcW w:w="1424" w:type="pct"/>
          </w:tcPr>
          <w:p w:rsidR="00FE68FE" w:rsidRPr="00D44B00" w:rsidRDefault="00FE68FE" w:rsidP="00081053">
            <w:pPr>
              <w:rPr>
                <w:snapToGrid w:val="0"/>
              </w:rPr>
            </w:pPr>
            <w:r w:rsidRPr="00D44B00">
              <w:rPr>
                <w:snapToGrid w:val="0"/>
              </w:rPr>
              <w:t>4.1. Горная рента. Горный аудит. Пр</w:t>
            </w:r>
            <w:r w:rsidRPr="00D44B00">
              <w:rPr>
                <w:snapToGrid w:val="0"/>
              </w:rPr>
              <w:t>а</w:t>
            </w:r>
            <w:r w:rsidRPr="00D44B00">
              <w:rPr>
                <w:snapToGrid w:val="0"/>
              </w:rPr>
              <w:t>вовые основы недропользования. Вл</w:t>
            </w:r>
            <w:r w:rsidRPr="00D44B00">
              <w:rPr>
                <w:snapToGrid w:val="0"/>
              </w:rPr>
              <w:t>и</w:t>
            </w:r>
            <w:r w:rsidRPr="00D44B00">
              <w:rPr>
                <w:snapToGrid w:val="0"/>
              </w:rPr>
              <w:t>яние правовых критериев на пр</w:t>
            </w:r>
            <w:r w:rsidRPr="00D44B00">
              <w:rPr>
                <w:snapToGrid w:val="0"/>
              </w:rPr>
              <w:t>и</w:t>
            </w:r>
            <w:r w:rsidRPr="00D44B00">
              <w:rPr>
                <w:snapToGrid w:val="0"/>
              </w:rPr>
              <w:t>нятие технологических реш</w:t>
            </w:r>
            <w:r w:rsidRPr="00D44B00">
              <w:rPr>
                <w:snapToGrid w:val="0"/>
              </w:rPr>
              <w:t>е</w:t>
            </w:r>
            <w:r w:rsidRPr="00D44B00">
              <w:rPr>
                <w:snapToGrid w:val="0"/>
              </w:rPr>
              <w:t>ний</w:t>
            </w:r>
          </w:p>
        </w:tc>
        <w:tc>
          <w:tcPr>
            <w:tcW w:w="185" w:type="pct"/>
            <w:shd w:val="clear" w:color="auto" w:fill="auto"/>
          </w:tcPr>
          <w:p w:rsidR="00FE68FE" w:rsidRPr="00D44B00" w:rsidRDefault="00FE68FE" w:rsidP="00081053">
            <w:pPr>
              <w:jc w:val="center"/>
            </w:pPr>
            <w:r w:rsidRPr="00D44B00">
              <w:t>В</w:t>
            </w:r>
          </w:p>
        </w:tc>
        <w:tc>
          <w:tcPr>
            <w:tcW w:w="193" w:type="pct"/>
            <w:shd w:val="clear" w:color="auto" w:fill="auto"/>
          </w:tcPr>
          <w:p w:rsidR="00FE68FE" w:rsidRPr="00D44B00" w:rsidRDefault="00FE68FE" w:rsidP="00081053">
            <w:pPr>
              <w:pStyle w:val="Style14"/>
              <w:widowControl/>
              <w:ind w:firstLine="0"/>
              <w:jc w:val="center"/>
              <w:rPr>
                <w:b/>
              </w:rPr>
            </w:pPr>
            <w:r w:rsidRPr="00D44B00">
              <w:rPr>
                <w:b/>
              </w:rPr>
              <w:t>2</w:t>
            </w:r>
          </w:p>
        </w:tc>
        <w:tc>
          <w:tcPr>
            <w:tcW w:w="228" w:type="pct"/>
            <w:shd w:val="clear" w:color="auto" w:fill="auto"/>
          </w:tcPr>
          <w:p w:rsidR="00FE68FE" w:rsidRPr="00D44B00" w:rsidRDefault="00FE68FE" w:rsidP="00081053">
            <w:pPr>
              <w:pStyle w:val="Style14"/>
              <w:widowControl/>
              <w:ind w:firstLine="0"/>
              <w:jc w:val="center"/>
              <w:rPr>
                <w:b/>
              </w:rPr>
            </w:pPr>
          </w:p>
        </w:tc>
        <w:tc>
          <w:tcPr>
            <w:tcW w:w="221" w:type="pct"/>
            <w:shd w:val="clear" w:color="auto" w:fill="auto"/>
          </w:tcPr>
          <w:p w:rsidR="00FE68FE" w:rsidRPr="00D44B00" w:rsidRDefault="00FE68FE" w:rsidP="00081053">
            <w:pPr>
              <w:pStyle w:val="Style14"/>
              <w:widowControl/>
              <w:ind w:firstLine="0"/>
              <w:jc w:val="center"/>
              <w:rPr>
                <w:b/>
              </w:rPr>
            </w:pPr>
            <w:r w:rsidRPr="00D44B00">
              <w:rPr>
                <w:b/>
              </w:rPr>
              <w:t>2</w:t>
            </w:r>
          </w:p>
        </w:tc>
        <w:tc>
          <w:tcPr>
            <w:tcW w:w="331" w:type="pct"/>
            <w:shd w:val="clear" w:color="auto" w:fill="auto"/>
          </w:tcPr>
          <w:p w:rsidR="00FE68FE" w:rsidRPr="00D44B00" w:rsidRDefault="00FE68FE" w:rsidP="00081053">
            <w:pPr>
              <w:pStyle w:val="Style14"/>
              <w:widowControl/>
              <w:ind w:firstLine="0"/>
              <w:jc w:val="center"/>
              <w:rPr>
                <w:b/>
              </w:rPr>
            </w:pPr>
          </w:p>
        </w:tc>
        <w:tc>
          <w:tcPr>
            <w:tcW w:w="1074" w:type="pct"/>
            <w:shd w:val="clear" w:color="auto" w:fill="auto"/>
          </w:tcPr>
          <w:p w:rsidR="00FE68FE" w:rsidRPr="00D44B00" w:rsidRDefault="00FE68FE" w:rsidP="00D44B00">
            <w:pPr>
              <w:pStyle w:val="Style14"/>
              <w:widowControl/>
              <w:ind w:firstLine="0"/>
              <w:rPr>
                <w:rStyle w:val="FontStyle31"/>
                <w:rFonts w:ascii="Times New Roman" w:hAnsi="Times New Roman" w:cs="Times New Roman"/>
                <w:sz w:val="24"/>
                <w:szCs w:val="24"/>
              </w:rPr>
            </w:pPr>
            <w:r w:rsidRPr="00D44B00">
              <w:rPr>
                <w:rStyle w:val="FontStyle31"/>
                <w:rFonts w:ascii="Times New Roman" w:hAnsi="Times New Roman" w:cs="Times New Roman"/>
                <w:sz w:val="24"/>
                <w:szCs w:val="24"/>
              </w:rPr>
              <w:t>Решение задач. Самосто</w:t>
            </w:r>
            <w:r w:rsidRPr="00D44B00">
              <w:rPr>
                <w:rStyle w:val="FontStyle31"/>
                <w:rFonts w:ascii="Times New Roman" w:hAnsi="Times New Roman" w:cs="Times New Roman"/>
                <w:sz w:val="24"/>
                <w:szCs w:val="24"/>
              </w:rPr>
              <w:t>я</w:t>
            </w:r>
            <w:r w:rsidRPr="00D44B00">
              <w:rPr>
                <w:rStyle w:val="FontStyle31"/>
                <w:rFonts w:ascii="Times New Roman" w:hAnsi="Times New Roman" w:cs="Times New Roman"/>
                <w:sz w:val="24"/>
                <w:szCs w:val="24"/>
              </w:rPr>
              <w:t>тельное изучение учебной литер</w:t>
            </w:r>
            <w:r w:rsidRPr="00D44B00">
              <w:rPr>
                <w:rStyle w:val="FontStyle31"/>
                <w:rFonts w:ascii="Times New Roman" w:hAnsi="Times New Roman" w:cs="Times New Roman"/>
                <w:sz w:val="24"/>
                <w:szCs w:val="24"/>
              </w:rPr>
              <w:t>а</w:t>
            </w:r>
            <w:r w:rsidRPr="00D44B00">
              <w:rPr>
                <w:rStyle w:val="FontStyle31"/>
                <w:rFonts w:ascii="Times New Roman" w:hAnsi="Times New Roman" w:cs="Times New Roman"/>
                <w:sz w:val="24"/>
                <w:szCs w:val="24"/>
              </w:rPr>
              <w:t>туры</w:t>
            </w:r>
          </w:p>
        </w:tc>
        <w:tc>
          <w:tcPr>
            <w:tcW w:w="973" w:type="pct"/>
            <w:shd w:val="clear" w:color="auto" w:fill="auto"/>
          </w:tcPr>
          <w:p w:rsidR="00FE68FE" w:rsidRPr="00D44B00" w:rsidRDefault="00FE68FE" w:rsidP="00D44B00">
            <w:r w:rsidRPr="00D44B00">
              <w:rPr>
                <w:rStyle w:val="FontStyle31"/>
                <w:rFonts w:ascii="Times New Roman" w:hAnsi="Times New Roman" w:cs="Times New Roman"/>
                <w:sz w:val="24"/>
                <w:szCs w:val="24"/>
              </w:rPr>
              <w:t>Устный опрос</w:t>
            </w:r>
          </w:p>
        </w:tc>
        <w:tc>
          <w:tcPr>
            <w:tcW w:w="371" w:type="pct"/>
            <w:shd w:val="clear" w:color="auto" w:fill="auto"/>
          </w:tcPr>
          <w:p w:rsidR="00FE68FE" w:rsidRPr="00D44B00" w:rsidRDefault="00FE68FE" w:rsidP="008B3827">
            <w:pPr>
              <w:pStyle w:val="Style14"/>
              <w:widowControl/>
              <w:ind w:firstLine="0"/>
              <w:jc w:val="left"/>
            </w:pPr>
            <w:r w:rsidRPr="00D44B00">
              <w:t xml:space="preserve">ПСК-3.5 </w:t>
            </w:r>
          </w:p>
          <w:p w:rsidR="00FE68FE" w:rsidRPr="00D44B00" w:rsidRDefault="00FE68FE" w:rsidP="008B3827">
            <w:pPr>
              <w:pStyle w:val="Style14"/>
              <w:widowControl/>
              <w:ind w:firstLine="0"/>
              <w:rPr>
                <w:b/>
              </w:rPr>
            </w:pPr>
            <w:r w:rsidRPr="00D44B00">
              <w:t>зув</w:t>
            </w:r>
          </w:p>
        </w:tc>
      </w:tr>
      <w:tr w:rsidR="00FE68FE" w:rsidRPr="00D44B00" w:rsidTr="00081053">
        <w:trPr>
          <w:trHeight w:val="499"/>
        </w:trPr>
        <w:tc>
          <w:tcPr>
            <w:tcW w:w="1424" w:type="pct"/>
          </w:tcPr>
          <w:p w:rsidR="00FE68FE" w:rsidRPr="00D44B00" w:rsidRDefault="00FE68FE" w:rsidP="00081053">
            <w:pPr>
              <w:rPr>
                <w:snapToGrid w:val="0"/>
              </w:rPr>
            </w:pPr>
            <w:r w:rsidRPr="00D44B00">
              <w:rPr>
                <w:snapToGrid w:val="0"/>
              </w:rPr>
              <w:t>4.2. Классификация методов оценки решений</w:t>
            </w:r>
          </w:p>
        </w:tc>
        <w:tc>
          <w:tcPr>
            <w:tcW w:w="185" w:type="pct"/>
            <w:shd w:val="clear" w:color="auto" w:fill="auto"/>
          </w:tcPr>
          <w:p w:rsidR="00FE68FE" w:rsidRPr="00D44B00" w:rsidRDefault="00FE68FE" w:rsidP="00932152">
            <w:pPr>
              <w:jc w:val="center"/>
            </w:pPr>
            <w:r w:rsidRPr="00D44B00">
              <w:t>В</w:t>
            </w:r>
          </w:p>
        </w:tc>
        <w:tc>
          <w:tcPr>
            <w:tcW w:w="193" w:type="pct"/>
            <w:shd w:val="clear" w:color="auto" w:fill="auto"/>
          </w:tcPr>
          <w:p w:rsidR="00FE68FE" w:rsidRPr="00D44B00" w:rsidRDefault="00FE68FE" w:rsidP="00081053">
            <w:pPr>
              <w:pStyle w:val="Style14"/>
              <w:widowControl/>
              <w:ind w:firstLine="0"/>
              <w:jc w:val="center"/>
              <w:rPr>
                <w:b/>
              </w:rPr>
            </w:pPr>
            <w:r w:rsidRPr="00D44B00">
              <w:rPr>
                <w:b/>
              </w:rPr>
              <w:t>2</w:t>
            </w:r>
          </w:p>
        </w:tc>
        <w:tc>
          <w:tcPr>
            <w:tcW w:w="228" w:type="pct"/>
            <w:shd w:val="clear" w:color="auto" w:fill="auto"/>
          </w:tcPr>
          <w:p w:rsidR="00FE68FE" w:rsidRPr="00D44B00" w:rsidRDefault="00FE68FE" w:rsidP="00081053">
            <w:pPr>
              <w:pStyle w:val="Style14"/>
              <w:widowControl/>
              <w:ind w:firstLine="0"/>
              <w:jc w:val="center"/>
              <w:rPr>
                <w:b/>
              </w:rPr>
            </w:pPr>
          </w:p>
        </w:tc>
        <w:tc>
          <w:tcPr>
            <w:tcW w:w="221" w:type="pct"/>
            <w:shd w:val="clear" w:color="auto" w:fill="auto"/>
          </w:tcPr>
          <w:p w:rsidR="00FE68FE" w:rsidRPr="00D44B00" w:rsidRDefault="00FE68FE" w:rsidP="00081053">
            <w:pPr>
              <w:pStyle w:val="Style14"/>
              <w:widowControl/>
              <w:ind w:firstLine="0"/>
              <w:jc w:val="center"/>
              <w:rPr>
                <w:b/>
              </w:rPr>
            </w:pPr>
            <w:r w:rsidRPr="00D44B00">
              <w:rPr>
                <w:b/>
              </w:rPr>
              <w:t>2</w:t>
            </w:r>
          </w:p>
        </w:tc>
        <w:tc>
          <w:tcPr>
            <w:tcW w:w="331" w:type="pct"/>
            <w:shd w:val="clear" w:color="auto" w:fill="auto"/>
          </w:tcPr>
          <w:p w:rsidR="00FE68FE" w:rsidRPr="00D44B00" w:rsidRDefault="00FE68FE" w:rsidP="00081053">
            <w:pPr>
              <w:pStyle w:val="Style14"/>
              <w:widowControl/>
              <w:ind w:firstLine="0"/>
              <w:jc w:val="center"/>
              <w:rPr>
                <w:b/>
              </w:rPr>
            </w:pPr>
          </w:p>
        </w:tc>
        <w:tc>
          <w:tcPr>
            <w:tcW w:w="1074" w:type="pct"/>
            <w:shd w:val="clear" w:color="auto" w:fill="auto"/>
          </w:tcPr>
          <w:p w:rsidR="00FE68FE" w:rsidRPr="00D44B00" w:rsidRDefault="00FE68FE" w:rsidP="00D44B00">
            <w:pPr>
              <w:pStyle w:val="Style14"/>
              <w:widowControl/>
              <w:ind w:firstLine="0"/>
              <w:rPr>
                <w:rStyle w:val="FontStyle31"/>
                <w:rFonts w:ascii="Times New Roman" w:hAnsi="Times New Roman" w:cs="Times New Roman"/>
                <w:sz w:val="24"/>
                <w:szCs w:val="24"/>
              </w:rPr>
            </w:pPr>
            <w:r w:rsidRPr="00D44B00">
              <w:rPr>
                <w:rStyle w:val="FontStyle31"/>
                <w:rFonts w:ascii="Times New Roman" w:hAnsi="Times New Roman" w:cs="Times New Roman"/>
                <w:sz w:val="24"/>
                <w:szCs w:val="24"/>
              </w:rPr>
              <w:t>Решение задач. Самосто</w:t>
            </w:r>
            <w:r w:rsidRPr="00D44B00">
              <w:rPr>
                <w:rStyle w:val="FontStyle31"/>
                <w:rFonts w:ascii="Times New Roman" w:hAnsi="Times New Roman" w:cs="Times New Roman"/>
                <w:sz w:val="24"/>
                <w:szCs w:val="24"/>
              </w:rPr>
              <w:t>я</w:t>
            </w:r>
            <w:r w:rsidRPr="00D44B00">
              <w:rPr>
                <w:rStyle w:val="FontStyle31"/>
                <w:rFonts w:ascii="Times New Roman" w:hAnsi="Times New Roman" w:cs="Times New Roman"/>
                <w:sz w:val="24"/>
                <w:szCs w:val="24"/>
              </w:rPr>
              <w:t>тельное изучение учебной литер</w:t>
            </w:r>
            <w:r w:rsidRPr="00D44B00">
              <w:rPr>
                <w:rStyle w:val="FontStyle31"/>
                <w:rFonts w:ascii="Times New Roman" w:hAnsi="Times New Roman" w:cs="Times New Roman"/>
                <w:sz w:val="24"/>
                <w:szCs w:val="24"/>
              </w:rPr>
              <w:t>а</w:t>
            </w:r>
            <w:r w:rsidRPr="00D44B00">
              <w:rPr>
                <w:rStyle w:val="FontStyle31"/>
                <w:rFonts w:ascii="Times New Roman" w:hAnsi="Times New Roman" w:cs="Times New Roman"/>
                <w:sz w:val="24"/>
                <w:szCs w:val="24"/>
              </w:rPr>
              <w:t>туры</w:t>
            </w:r>
          </w:p>
        </w:tc>
        <w:tc>
          <w:tcPr>
            <w:tcW w:w="973" w:type="pct"/>
            <w:shd w:val="clear" w:color="auto" w:fill="auto"/>
          </w:tcPr>
          <w:p w:rsidR="00FE68FE" w:rsidRPr="00D44B00" w:rsidRDefault="00FE68FE" w:rsidP="00D44B00">
            <w:r w:rsidRPr="00D44B00">
              <w:rPr>
                <w:rStyle w:val="FontStyle31"/>
                <w:rFonts w:ascii="Times New Roman" w:hAnsi="Times New Roman" w:cs="Times New Roman"/>
                <w:sz w:val="24"/>
                <w:szCs w:val="24"/>
              </w:rPr>
              <w:t>Устный опрос</w:t>
            </w:r>
          </w:p>
        </w:tc>
        <w:tc>
          <w:tcPr>
            <w:tcW w:w="371" w:type="pct"/>
            <w:shd w:val="clear" w:color="auto" w:fill="auto"/>
          </w:tcPr>
          <w:p w:rsidR="00FE68FE" w:rsidRPr="00D44B00" w:rsidRDefault="00FE68FE" w:rsidP="008B3827">
            <w:pPr>
              <w:pStyle w:val="Style14"/>
              <w:widowControl/>
              <w:ind w:firstLine="0"/>
              <w:jc w:val="left"/>
            </w:pPr>
            <w:r w:rsidRPr="00D44B00">
              <w:t>ПК-2</w:t>
            </w:r>
          </w:p>
          <w:p w:rsidR="00FE68FE" w:rsidRPr="00D44B00" w:rsidRDefault="00FE68FE" w:rsidP="008B3827">
            <w:pPr>
              <w:pStyle w:val="Style14"/>
              <w:widowControl/>
              <w:ind w:firstLine="0"/>
              <w:jc w:val="left"/>
            </w:pPr>
            <w:r w:rsidRPr="00D44B00">
              <w:t>ПСК-3.1</w:t>
            </w:r>
          </w:p>
          <w:p w:rsidR="00FE68FE" w:rsidRPr="00D44B00" w:rsidRDefault="00FE68FE" w:rsidP="008B3827">
            <w:pPr>
              <w:pStyle w:val="Style14"/>
              <w:widowControl/>
              <w:ind w:firstLine="0"/>
              <w:jc w:val="left"/>
            </w:pPr>
            <w:r w:rsidRPr="00D44B00">
              <w:t>ПСК-3.3</w:t>
            </w:r>
          </w:p>
          <w:p w:rsidR="00FE68FE" w:rsidRPr="00D44B00" w:rsidRDefault="00FE68FE" w:rsidP="008B3827">
            <w:pPr>
              <w:pStyle w:val="Style14"/>
              <w:widowControl/>
              <w:ind w:firstLine="0"/>
              <w:jc w:val="left"/>
            </w:pPr>
            <w:r w:rsidRPr="00D44B00">
              <w:t xml:space="preserve">ПСК-3.5 </w:t>
            </w:r>
          </w:p>
          <w:p w:rsidR="00FE68FE" w:rsidRPr="00D44B00" w:rsidRDefault="00FE68FE" w:rsidP="008B3827">
            <w:pPr>
              <w:pStyle w:val="Style14"/>
              <w:widowControl/>
              <w:ind w:firstLine="0"/>
              <w:rPr>
                <w:b/>
              </w:rPr>
            </w:pPr>
            <w:r w:rsidRPr="00D44B00">
              <w:t>зув</w:t>
            </w:r>
          </w:p>
        </w:tc>
      </w:tr>
      <w:tr w:rsidR="00FE68FE" w:rsidRPr="00D44B00" w:rsidTr="00081053">
        <w:trPr>
          <w:trHeight w:val="499"/>
        </w:trPr>
        <w:tc>
          <w:tcPr>
            <w:tcW w:w="1424" w:type="pct"/>
          </w:tcPr>
          <w:p w:rsidR="00FE68FE" w:rsidRPr="00D44B00" w:rsidRDefault="00FE68FE" w:rsidP="00081053">
            <w:pPr>
              <w:rPr>
                <w:snapToGrid w:val="0"/>
              </w:rPr>
            </w:pPr>
            <w:r w:rsidRPr="00D44B00">
              <w:rPr>
                <w:snapToGrid w:val="0"/>
              </w:rPr>
              <w:t>4.3. Оценка решений по нескольким результатам. Система критериев и п</w:t>
            </w:r>
            <w:r w:rsidRPr="00D44B00">
              <w:rPr>
                <w:snapToGrid w:val="0"/>
              </w:rPr>
              <w:t>о</w:t>
            </w:r>
            <w:r w:rsidRPr="00D44B00">
              <w:rPr>
                <w:snapToGrid w:val="0"/>
              </w:rPr>
              <w:t>казатели оценки эффективности техн</w:t>
            </w:r>
            <w:r w:rsidRPr="00D44B00">
              <w:rPr>
                <w:snapToGrid w:val="0"/>
              </w:rPr>
              <w:t>о</w:t>
            </w:r>
            <w:r w:rsidRPr="00D44B00">
              <w:rPr>
                <w:snapToGrid w:val="0"/>
              </w:rPr>
              <w:t>лог</w:t>
            </w:r>
            <w:r w:rsidRPr="00D44B00">
              <w:rPr>
                <w:snapToGrid w:val="0"/>
              </w:rPr>
              <w:t>и</w:t>
            </w:r>
            <w:r w:rsidRPr="00D44B00">
              <w:rPr>
                <w:snapToGrid w:val="0"/>
              </w:rPr>
              <w:t xml:space="preserve">ческих решений. </w:t>
            </w:r>
          </w:p>
        </w:tc>
        <w:tc>
          <w:tcPr>
            <w:tcW w:w="185" w:type="pct"/>
            <w:shd w:val="clear" w:color="auto" w:fill="auto"/>
          </w:tcPr>
          <w:p w:rsidR="00FE68FE" w:rsidRPr="00D44B00" w:rsidRDefault="00FE68FE" w:rsidP="00932152">
            <w:pPr>
              <w:jc w:val="center"/>
            </w:pPr>
            <w:r w:rsidRPr="00D44B00">
              <w:t>В</w:t>
            </w:r>
          </w:p>
        </w:tc>
        <w:tc>
          <w:tcPr>
            <w:tcW w:w="193" w:type="pct"/>
            <w:shd w:val="clear" w:color="auto" w:fill="auto"/>
          </w:tcPr>
          <w:p w:rsidR="00FE68FE" w:rsidRPr="00D44B00" w:rsidRDefault="00FE68FE" w:rsidP="00081053">
            <w:pPr>
              <w:pStyle w:val="Style14"/>
              <w:widowControl/>
              <w:ind w:firstLine="0"/>
              <w:jc w:val="center"/>
              <w:rPr>
                <w:b/>
              </w:rPr>
            </w:pPr>
            <w:r w:rsidRPr="00D44B00">
              <w:rPr>
                <w:b/>
              </w:rPr>
              <w:t>2</w:t>
            </w:r>
          </w:p>
        </w:tc>
        <w:tc>
          <w:tcPr>
            <w:tcW w:w="228" w:type="pct"/>
            <w:shd w:val="clear" w:color="auto" w:fill="auto"/>
          </w:tcPr>
          <w:p w:rsidR="00FE68FE" w:rsidRPr="00D44B00" w:rsidRDefault="00FE68FE" w:rsidP="00081053">
            <w:pPr>
              <w:pStyle w:val="Style14"/>
              <w:widowControl/>
              <w:ind w:firstLine="0"/>
              <w:jc w:val="center"/>
              <w:rPr>
                <w:b/>
              </w:rPr>
            </w:pPr>
          </w:p>
        </w:tc>
        <w:tc>
          <w:tcPr>
            <w:tcW w:w="221" w:type="pct"/>
            <w:shd w:val="clear" w:color="auto" w:fill="auto"/>
          </w:tcPr>
          <w:p w:rsidR="00FE68FE" w:rsidRPr="00D44B00" w:rsidRDefault="00FE68FE" w:rsidP="00081053">
            <w:pPr>
              <w:pStyle w:val="Style14"/>
              <w:widowControl/>
              <w:ind w:firstLine="0"/>
              <w:jc w:val="center"/>
              <w:rPr>
                <w:b/>
              </w:rPr>
            </w:pPr>
            <w:r w:rsidRPr="00D44B00">
              <w:rPr>
                <w:b/>
              </w:rPr>
              <w:t>2</w:t>
            </w:r>
          </w:p>
        </w:tc>
        <w:tc>
          <w:tcPr>
            <w:tcW w:w="331" w:type="pct"/>
            <w:shd w:val="clear" w:color="auto" w:fill="auto"/>
          </w:tcPr>
          <w:p w:rsidR="00FE68FE" w:rsidRPr="00D44B00" w:rsidRDefault="00FE68FE" w:rsidP="00081053">
            <w:pPr>
              <w:pStyle w:val="Style14"/>
              <w:widowControl/>
              <w:ind w:firstLine="0"/>
              <w:jc w:val="center"/>
              <w:rPr>
                <w:b/>
              </w:rPr>
            </w:pPr>
          </w:p>
        </w:tc>
        <w:tc>
          <w:tcPr>
            <w:tcW w:w="1074" w:type="pct"/>
            <w:shd w:val="clear" w:color="auto" w:fill="auto"/>
          </w:tcPr>
          <w:p w:rsidR="00FE68FE" w:rsidRPr="00D44B00" w:rsidRDefault="00FE68FE" w:rsidP="00D44B00">
            <w:pPr>
              <w:pStyle w:val="Style14"/>
              <w:widowControl/>
              <w:ind w:firstLine="0"/>
              <w:rPr>
                <w:rStyle w:val="FontStyle31"/>
                <w:rFonts w:ascii="Times New Roman" w:hAnsi="Times New Roman" w:cs="Times New Roman"/>
                <w:sz w:val="24"/>
                <w:szCs w:val="24"/>
              </w:rPr>
            </w:pPr>
            <w:r w:rsidRPr="00D44B00">
              <w:rPr>
                <w:rStyle w:val="FontStyle31"/>
                <w:rFonts w:ascii="Times New Roman" w:hAnsi="Times New Roman" w:cs="Times New Roman"/>
                <w:sz w:val="24"/>
                <w:szCs w:val="24"/>
              </w:rPr>
              <w:t>Решение задач. Самосто</w:t>
            </w:r>
            <w:r w:rsidRPr="00D44B00">
              <w:rPr>
                <w:rStyle w:val="FontStyle31"/>
                <w:rFonts w:ascii="Times New Roman" w:hAnsi="Times New Roman" w:cs="Times New Roman"/>
                <w:sz w:val="24"/>
                <w:szCs w:val="24"/>
              </w:rPr>
              <w:t>я</w:t>
            </w:r>
            <w:r w:rsidRPr="00D44B00">
              <w:rPr>
                <w:rStyle w:val="FontStyle31"/>
                <w:rFonts w:ascii="Times New Roman" w:hAnsi="Times New Roman" w:cs="Times New Roman"/>
                <w:sz w:val="24"/>
                <w:szCs w:val="24"/>
              </w:rPr>
              <w:t>тельное изучение учебной литер</w:t>
            </w:r>
            <w:r w:rsidRPr="00D44B00">
              <w:rPr>
                <w:rStyle w:val="FontStyle31"/>
                <w:rFonts w:ascii="Times New Roman" w:hAnsi="Times New Roman" w:cs="Times New Roman"/>
                <w:sz w:val="24"/>
                <w:szCs w:val="24"/>
              </w:rPr>
              <w:t>а</w:t>
            </w:r>
            <w:r w:rsidRPr="00D44B00">
              <w:rPr>
                <w:rStyle w:val="FontStyle31"/>
                <w:rFonts w:ascii="Times New Roman" w:hAnsi="Times New Roman" w:cs="Times New Roman"/>
                <w:sz w:val="24"/>
                <w:szCs w:val="24"/>
              </w:rPr>
              <w:t>туры</w:t>
            </w:r>
          </w:p>
        </w:tc>
        <w:tc>
          <w:tcPr>
            <w:tcW w:w="973" w:type="pct"/>
            <w:shd w:val="clear" w:color="auto" w:fill="auto"/>
          </w:tcPr>
          <w:p w:rsidR="00FE68FE" w:rsidRPr="00D44B00" w:rsidRDefault="00FE68FE" w:rsidP="00D44B00">
            <w:r w:rsidRPr="00D44B00">
              <w:rPr>
                <w:rStyle w:val="FontStyle31"/>
                <w:rFonts w:ascii="Times New Roman" w:hAnsi="Times New Roman" w:cs="Times New Roman"/>
                <w:sz w:val="24"/>
                <w:szCs w:val="24"/>
              </w:rPr>
              <w:t>Устный опрос</w:t>
            </w:r>
          </w:p>
        </w:tc>
        <w:tc>
          <w:tcPr>
            <w:tcW w:w="371" w:type="pct"/>
            <w:shd w:val="clear" w:color="auto" w:fill="auto"/>
          </w:tcPr>
          <w:p w:rsidR="00FE68FE" w:rsidRPr="00D44B00" w:rsidRDefault="00FE68FE" w:rsidP="008B3827">
            <w:pPr>
              <w:pStyle w:val="Style14"/>
              <w:widowControl/>
              <w:ind w:firstLine="0"/>
              <w:jc w:val="left"/>
            </w:pPr>
            <w:r w:rsidRPr="00D44B00">
              <w:t>ПК-2</w:t>
            </w:r>
          </w:p>
          <w:p w:rsidR="00FE68FE" w:rsidRPr="00D44B00" w:rsidRDefault="00FE68FE" w:rsidP="008B3827">
            <w:pPr>
              <w:pStyle w:val="Style14"/>
              <w:widowControl/>
              <w:ind w:firstLine="0"/>
              <w:jc w:val="left"/>
            </w:pPr>
            <w:r w:rsidRPr="00D44B00">
              <w:t>ПСК-3.1</w:t>
            </w:r>
          </w:p>
          <w:p w:rsidR="00FE68FE" w:rsidRPr="00D44B00" w:rsidRDefault="00FE68FE" w:rsidP="008B3827">
            <w:pPr>
              <w:pStyle w:val="Style14"/>
              <w:widowControl/>
              <w:ind w:firstLine="0"/>
              <w:jc w:val="left"/>
            </w:pPr>
            <w:r w:rsidRPr="00D44B00">
              <w:t>ПСК-3.3</w:t>
            </w:r>
          </w:p>
          <w:p w:rsidR="00FE68FE" w:rsidRPr="00D44B00" w:rsidRDefault="00FE68FE" w:rsidP="008B3827">
            <w:pPr>
              <w:pStyle w:val="Style14"/>
              <w:widowControl/>
              <w:ind w:firstLine="0"/>
              <w:jc w:val="left"/>
            </w:pPr>
            <w:r w:rsidRPr="00D44B00">
              <w:t xml:space="preserve">ПСК-3.5 </w:t>
            </w:r>
          </w:p>
          <w:p w:rsidR="00FE68FE" w:rsidRPr="00D44B00" w:rsidRDefault="00FE68FE" w:rsidP="008B3827">
            <w:pPr>
              <w:pStyle w:val="Style14"/>
              <w:widowControl/>
              <w:ind w:firstLine="0"/>
              <w:rPr>
                <w:b/>
              </w:rPr>
            </w:pPr>
            <w:r w:rsidRPr="00D44B00">
              <w:t>зув</w:t>
            </w:r>
          </w:p>
        </w:tc>
      </w:tr>
      <w:tr w:rsidR="00FE68FE" w:rsidRPr="00D44B00" w:rsidTr="00081053">
        <w:trPr>
          <w:trHeight w:val="499"/>
        </w:trPr>
        <w:tc>
          <w:tcPr>
            <w:tcW w:w="1424" w:type="pct"/>
          </w:tcPr>
          <w:p w:rsidR="00FE68FE" w:rsidRPr="00D44B00" w:rsidRDefault="00FE68FE" w:rsidP="00081053">
            <w:pPr>
              <w:rPr>
                <w:snapToGrid w:val="0"/>
              </w:rPr>
            </w:pPr>
            <w:r w:rsidRPr="00D44B00">
              <w:rPr>
                <w:snapToGrid w:val="0"/>
              </w:rPr>
              <w:t>4.4. Оценка ресурсообеспечения и р</w:t>
            </w:r>
            <w:r w:rsidRPr="00D44B00">
              <w:rPr>
                <w:snapToGrid w:val="0"/>
              </w:rPr>
              <w:t>е</w:t>
            </w:r>
            <w:r w:rsidRPr="00D44B00">
              <w:rPr>
                <w:snapToGrid w:val="0"/>
              </w:rPr>
              <w:t>сурсопр</w:t>
            </w:r>
            <w:r w:rsidRPr="00D44B00">
              <w:rPr>
                <w:snapToGrid w:val="0"/>
              </w:rPr>
              <w:t>о</w:t>
            </w:r>
            <w:r w:rsidRPr="00D44B00">
              <w:rPr>
                <w:snapToGrid w:val="0"/>
              </w:rPr>
              <w:t>извдства при ОГР</w:t>
            </w:r>
          </w:p>
        </w:tc>
        <w:tc>
          <w:tcPr>
            <w:tcW w:w="185" w:type="pct"/>
            <w:shd w:val="clear" w:color="auto" w:fill="auto"/>
          </w:tcPr>
          <w:p w:rsidR="00FE68FE" w:rsidRPr="00D44B00" w:rsidRDefault="00FE68FE" w:rsidP="00932152">
            <w:pPr>
              <w:jc w:val="center"/>
            </w:pPr>
            <w:r w:rsidRPr="00D44B00">
              <w:t>В</w:t>
            </w:r>
          </w:p>
        </w:tc>
        <w:tc>
          <w:tcPr>
            <w:tcW w:w="193" w:type="pct"/>
            <w:shd w:val="clear" w:color="auto" w:fill="auto"/>
          </w:tcPr>
          <w:p w:rsidR="00FE68FE" w:rsidRPr="00D44B00" w:rsidRDefault="00FE68FE" w:rsidP="00081053">
            <w:pPr>
              <w:pStyle w:val="Style14"/>
              <w:widowControl/>
              <w:ind w:firstLine="0"/>
              <w:jc w:val="center"/>
              <w:rPr>
                <w:b/>
              </w:rPr>
            </w:pPr>
            <w:r w:rsidRPr="00D44B00">
              <w:rPr>
                <w:b/>
              </w:rPr>
              <w:t>2</w:t>
            </w:r>
          </w:p>
        </w:tc>
        <w:tc>
          <w:tcPr>
            <w:tcW w:w="228" w:type="pct"/>
            <w:shd w:val="clear" w:color="auto" w:fill="auto"/>
          </w:tcPr>
          <w:p w:rsidR="00FE68FE" w:rsidRPr="00D44B00" w:rsidRDefault="00FE68FE" w:rsidP="00081053">
            <w:pPr>
              <w:pStyle w:val="Style14"/>
              <w:widowControl/>
              <w:ind w:firstLine="0"/>
              <w:jc w:val="center"/>
              <w:rPr>
                <w:b/>
              </w:rPr>
            </w:pPr>
          </w:p>
        </w:tc>
        <w:tc>
          <w:tcPr>
            <w:tcW w:w="221" w:type="pct"/>
            <w:shd w:val="clear" w:color="auto" w:fill="auto"/>
          </w:tcPr>
          <w:p w:rsidR="00FE68FE" w:rsidRPr="00D44B00" w:rsidRDefault="00FE68FE" w:rsidP="00081053">
            <w:pPr>
              <w:pStyle w:val="Style14"/>
              <w:widowControl/>
              <w:ind w:firstLine="0"/>
              <w:jc w:val="center"/>
              <w:rPr>
                <w:b/>
              </w:rPr>
            </w:pPr>
            <w:r w:rsidRPr="00D44B00">
              <w:rPr>
                <w:b/>
              </w:rPr>
              <w:t>2</w:t>
            </w:r>
          </w:p>
        </w:tc>
        <w:tc>
          <w:tcPr>
            <w:tcW w:w="331" w:type="pct"/>
            <w:shd w:val="clear" w:color="auto" w:fill="auto"/>
          </w:tcPr>
          <w:p w:rsidR="00FE68FE" w:rsidRPr="00D44B00" w:rsidRDefault="00FE68FE" w:rsidP="00081053">
            <w:pPr>
              <w:pStyle w:val="Style14"/>
              <w:widowControl/>
              <w:ind w:firstLine="0"/>
              <w:jc w:val="center"/>
              <w:rPr>
                <w:b/>
              </w:rPr>
            </w:pPr>
          </w:p>
        </w:tc>
        <w:tc>
          <w:tcPr>
            <w:tcW w:w="1074" w:type="pct"/>
            <w:shd w:val="clear" w:color="auto" w:fill="auto"/>
          </w:tcPr>
          <w:p w:rsidR="00FE68FE" w:rsidRPr="00D44B00" w:rsidRDefault="00FE68FE" w:rsidP="00C8669D">
            <w:pPr>
              <w:pStyle w:val="Style14"/>
              <w:widowControl/>
              <w:ind w:firstLine="0"/>
              <w:rPr>
                <w:rStyle w:val="FontStyle31"/>
                <w:rFonts w:ascii="Times New Roman" w:hAnsi="Times New Roman" w:cs="Times New Roman"/>
                <w:sz w:val="24"/>
                <w:szCs w:val="24"/>
              </w:rPr>
            </w:pPr>
            <w:r w:rsidRPr="00D44B00">
              <w:rPr>
                <w:rStyle w:val="FontStyle31"/>
                <w:rFonts w:ascii="Times New Roman" w:hAnsi="Times New Roman" w:cs="Times New Roman"/>
                <w:sz w:val="24"/>
                <w:szCs w:val="24"/>
              </w:rPr>
              <w:t>Подготовка к семинарск</w:t>
            </w:r>
            <w:r w:rsidRPr="00D44B00">
              <w:rPr>
                <w:rStyle w:val="FontStyle31"/>
                <w:rFonts w:ascii="Times New Roman" w:hAnsi="Times New Roman" w:cs="Times New Roman"/>
                <w:sz w:val="24"/>
                <w:szCs w:val="24"/>
              </w:rPr>
              <w:t>о</w:t>
            </w:r>
            <w:r w:rsidRPr="00D44B00">
              <w:rPr>
                <w:rStyle w:val="FontStyle31"/>
                <w:rFonts w:ascii="Times New Roman" w:hAnsi="Times New Roman" w:cs="Times New Roman"/>
                <w:sz w:val="24"/>
                <w:szCs w:val="24"/>
              </w:rPr>
              <w:t>му занятию</w:t>
            </w:r>
          </w:p>
        </w:tc>
        <w:tc>
          <w:tcPr>
            <w:tcW w:w="973" w:type="pct"/>
            <w:shd w:val="clear" w:color="auto" w:fill="auto"/>
          </w:tcPr>
          <w:p w:rsidR="00FE68FE" w:rsidRPr="00D44B00" w:rsidRDefault="00FE68FE" w:rsidP="00C8669D">
            <w:pPr>
              <w:pStyle w:val="Style14"/>
              <w:widowControl/>
              <w:ind w:firstLine="0"/>
              <w:rPr>
                <w:rStyle w:val="FontStyle31"/>
                <w:rFonts w:ascii="Times New Roman" w:hAnsi="Times New Roman" w:cs="Times New Roman"/>
                <w:sz w:val="24"/>
                <w:szCs w:val="24"/>
              </w:rPr>
            </w:pPr>
            <w:r w:rsidRPr="00D44B00">
              <w:rPr>
                <w:rStyle w:val="FontStyle31"/>
                <w:rFonts w:ascii="Times New Roman" w:hAnsi="Times New Roman" w:cs="Times New Roman"/>
                <w:sz w:val="24"/>
                <w:szCs w:val="24"/>
              </w:rPr>
              <w:t>Семинарское занятие</w:t>
            </w:r>
          </w:p>
        </w:tc>
        <w:tc>
          <w:tcPr>
            <w:tcW w:w="371" w:type="pct"/>
            <w:shd w:val="clear" w:color="auto" w:fill="auto"/>
          </w:tcPr>
          <w:p w:rsidR="00FE68FE" w:rsidRPr="00D44B00" w:rsidRDefault="00FE68FE" w:rsidP="008B3827">
            <w:pPr>
              <w:pStyle w:val="Style14"/>
              <w:widowControl/>
              <w:ind w:firstLine="0"/>
              <w:jc w:val="left"/>
            </w:pPr>
            <w:r w:rsidRPr="00D44B00">
              <w:t>ПК-2</w:t>
            </w:r>
          </w:p>
          <w:p w:rsidR="00FE68FE" w:rsidRPr="00D44B00" w:rsidRDefault="00FE68FE" w:rsidP="008B3827">
            <w:pPr>
              <w:pStyle w:val="Style14"/>
              <w:widowControl/>
              <w:ind w:firstLine="0"/>
              <w:jc w:val="left"/>
            </w:pPr>
            <w:r w:rsidRPr="00D44B00">
              <w:t>ПСК-3.1</w:t>
            </w:r>
          </w:p>
          <w:p w:rsidR="00FE68FE" w:rsidRPr="00D44B00" w:rsidRDefault="00FE68FE" w:rsidP="008B3827">
            <w:pPr>
              <w:pStyle w:val="Style14"/>
              <w:widowControl/>
              <w:ind w:firstLine="0"/>
              <w:rPr>
                <w:b/>
              </w:rPr>
            </w:pPr>
            <w:r w:rsidRPr="00D44B00">
              <w:t>зув</w:t>
            </w:r>
          </w:p>
        </w:tc>
      </w:tr>
      <w:tr w:rsidR="00FE68FE" w:rsidRPr="00D44B00" w:rsidTr="00081053">
        <w:trPr>
          <w:trHeight w:val="499"/>
        </w:trPr>
        <w:tc>
          <w:tcPr>
            <w:tcW w:w="1424" w:type="pct"/>
          </w:tcPr>
          <w:p w:rsidR="00FE68FE" w:rsidRPr="00D44B00" w:rsidRDefault="00FE68FE" w:rsidP="00081053">
            <w:pPr>
              <w:pStyle w:val="Style14"/>
              <w:widowControl/>
              <w:ind w:firstLine="0"/>
              <w:rPr>
                <w:b/>
              </w:rPr>
            </w:pPr>
            <w:r w:rsidRPr="00D44B00">
              <w:rPr>
                <w:b/>
              </w:rPr>
              <w:t>Итого по разд</w:t>
            </w:r>
            <w:r w:rsidRPr="00D44B00">
              <w:rPr>
                <w:b/>
              </w:rPr>
              <w:t>е</w:t>
            </w:r>
            <w:r w:rsidRPr="00D44B00">
              <w:rPr>
                <w:b/>
              </w:rPr>
              <w:t>лу</w:t>
            </w:r>
          </w:p>
        </w:tc>
        <w:tc>
          <w:tcPr>
            <w:tcW w:w="185" w:type="pct"/>
            <w:shd w:val="clear" w:color="auto" w:fill="auto"/>
          </w:tcPr>
          <w:p w:rsidR="00FE68FE" w:rsidRPr="00D44B00" w:rsidRDefault="00FE68FE" w:rsidP="00932152">
            <w:pPr>
              <w:jc w:val="center"/>
            </w:pPr>
            <w:r w:rsidRPr="00D44B00">
              <w:t>В</w:t>
            </w:r>
          </w:p>
        </w:tc>
        <w:tc>
          <w:tcPr>
            <w:tcW w:w="193" w:type="pct"/>
            <w:shd w:val="clear" w:color="auto" w:fill="auto"/>
          </w:tcPr>
          <w:p w:rsidR="00FE68FE" w:rsidRPr="00D44B00" w:rsidRDefault="00FE68FE" w:rsidP="00081053">
            <w:pPr>
              <w:pStyle w:val="Style14"/>
              <w:widowControl/>
              <w:ind w:firstLine="0"/>
              <w:jc w:val="center"/>
              <w:rPr>
                <w:b/>
              </w:rPr>
            </w:pPr>
            <w:r w:rsidRPr="00D44B00">
              <w:rPr>
                <w:b/>
              </w:rPr>
              <w:t>8</w:t>
            </w:r>
          </w:p>
        </w:tc>
        <w:tc>
          <w:tcPr>
            <w:tcW w:w="228" w:type="pct"/>
            <w:shd w:val="clear" w:color="auto" w:fill="auto"/>
          </w:tcPr>
          <w:p w:rsidR="00FE68FE" w:rsidRPr="00D44B00" w:rsidRDefault="00FE68FE" w:rsidP="00081053">
            <w:pPr>
              <w:pStyle w:val="Style14"/>
              <w:widowControl/>
              <w:ind w:firstLine="0"/>
              <w:jc w:val="center"/>
              <w:rPr>
                <w:b/>
              </w:rPr>
            </w:pPr>
          </w:p>
        </w:tc>
        <w:tc>
          <w:tcPr>
            <w:tcW w:w="221" w:type="pct"/>
            <w:shd w:val="clear" w:color="auto" w:fill="auto"/>
          </w:tcPr>
          <w:p w:rsidR="00FE68FE" w:rsidRPr="00D44B00" w:rsidRDefault="00FE68FE" w:rsidP="00081053">
            <w:pPr>
              <w:pStyle w:val="Style14"/>
              <w:widowControl/>
              <w:ind w:firstLine="0"/>
              <w:jc w:val="center"/>
              <w:rPr>
                <w:b/>
              </w:rPr>
            </w:pPr>
            <w:r w:rsidRPr="00D44B00">
              <w:rPr>
                <w:b/>
              </w:rPr>
              <w:t>8</w:t>
            </w:r>
          </w:p>
        </w:tc>
        <w:tc>
          <w:tcPr>
            <w:tcW w:w="331" w:type="pct"/>
            <w:shd w:val="clear" w:color="auto" w:fill="auto"/>
          </w:tcPr>
          <w:p w:rsidR="00FE68FE" w:rsidRPr="00D44B00" w:rsidRDefault="00FE68FE" w:rsidP="00081053">
            <w:pPr>
              <w:pStyle w:val="Style14"/>
              <w:widowControl/>
              <w:ind w:firstLine="0"/>
              <w:jc w:val="center"/>
              <w:rPr>
                <w:b/>
              </w:rPr>
            </w:pPr>
          </w:p>
        </w:tc>
        <w:tc>
          <w:tcPr>
            <w:tcW w:w="1074" w:type="pct"/>
            <w:shd w:val="clear" w:color="auto" w:fill="auto"/>
          </w:tcPr>
          <w:p w:rsidR="00FE68FE" w:rsidRPr="00D44B00" w:rsidRDefault="00FE68FE" w:rsidP="00081053">
            <w:pPr>
              <w:pStyle w:val="Style14"/>
              <w:widowControl/>
              <w:ind w:firstLine="0"/>
              <w:rPr>
                <w:b/>
              </w:rPr>
            </w:pPr>
          </w:p>
        </w:tc>
        <w:tc>
          <w:tcPr>
            <w:tcW w:w="973" w:type="pct"/>
            <w:shd w:val="clear" w:color="auto" w:fill="auto"/>
          </w:tcPr>
          <w:p w:rsidR="00FE68FE" w:rsidRPr="00D44B00" w:rsidRDefault="00FE68FE" w:rsidP="00081053">
            <w:pPr>
              <w:pStyle w:val="Style14"/>
              <w:widowControl/>
              <w:ind w:firstLine="0"/>
              <w:jc w:val="center"/>
              <w:rPr>
                <w:b/>
              </w:rPr>
            </w:pPr>
          </w:p>
        </w:tc>
        <w:tc>
          <w:tcPr>
            <w:tcW w:w="371" w:type="pct"/>
            <w:shd w:val="clear" w:color="auto" w:fill="auto"/>
          </w:tcPr>
          <w:p w:rsidR="00FE68FE" w:rsidRPr="00D44B00" w:rsidRDefault="00FE68FE" w:rsidP="00FB0E41">
            <w:pPr>
              <w:pStyle w:val="Style14"/>
              <w:widowControl/>
              <w:ind w:firstLine="0"/>
              <w:rPr>
                <w:b/>
              </w:rPr>
            </w:pPr>
          </w:p>
        </w:tc>
      </w:tr>
      <w:tr w:rsidR="00FE68FE" w:rsidRPr="00D44B00" w:rsidTr="00081053">
        <w:trPr>
          <w:trHeight w:val="499"/>
        </w:trPr>
        <w:tc>
          <w:tcPr>
            <w:tcW w:w="1424" w:type="pct"/>
          </w:tcPr>
          <w:p w:rsidR="00FE68FE" w:rsidRPr="00D44B00" w:rsidRDefault="00FE68FE" w:rsidP="00081053">
            <w:pPr>
              <w:rPr>
                <w:bCs/>
                <w:iCs/>
              </w:rPr>
            </w:pPr>
            <w:r w:rsidRPr="00D44B00">
              <w:rPr>
                <w:bCs/>
                <w:iCs/>
              </w:rPr>
              <w:t>5. Оценка использования природного и техногенного ресурсов в границах к</w:t>
            </w:r>
            <w:r w:rsidRPr="00D44B00">
              <w:rPr>
                <w:bCs/>
                <w:iCs/>
              </w:rPr>
              <w:t>а</w:t>
            </w:r>
            <w:r w:rsidRPr="00D44B00">
              <w:rPr>
                <w:bCs/>
                <w:iCs/>
              </w:rPr>
              <w:t>рьера</w:t>
            </w:r>
          </w:p>
        </w:tc>
        <w:tc>
          <w:tcPr>
            <w:tcW w:w="185" w:type="pct"/>
            <w:shd w:val="clear" w:color="auto" w:fill="auto"/>
          </w:tcPr>
          <w:p w:rsidR="00FE68FE" w:rsidRPr="00D44B00" w:rsidRDefault="00FE68FE" w:rsidP="00932152">
            <w:pPr>
              <w:jc w:val="center"/>
            </w:pPr>
            <w:r w:rsidRPr="00D44B00">
              <w:t>В</w:t>
            </w:r>
          </w:p>
        </w:tc>
        <w:tc>
          <w:tcPr>
            <w:tcW w:w="193" w:type="pct"/>
            <w:shd w:val="clear" w:color="auto" w:fill="auto"/>
          </w:tcPr>
          <w:p w:rsidR="00FE68FE" w:rsidRPr="00D44B00" w:rsidRDefault="00FE68FE" w:rsidP="00081053">
            <w:pPr>
              <w:pStyle w:val="Style14"/>
              <w:widowControl/>
              <w:ind w:firstLine="0"/>
              <w:jc w:val="center"/>
              <w:rPr>
                <w:b/>
              </w:rPr>
            </w:pPr>
          </w:p>
        </w:tc>
        <w:tc>
          <w:tcPr>
            <w:tcW w:w="228" w:type="pct"/>
            <w:shd w:val="clear" w:color="auto" w:fill="auto"/>
          </w:tcPr>
          <w:p w:rsidR="00FE68FE" w:rsidRPr="00D44B00" w:rsidRDefault="00FE68FE" w:rsidP="00081053">
            <w:pPr>
              <w:pStyle w:val="Style14"/>
              <w:widowControl/>
              <w:ind w:firstLine="0"/>
              <w:jc w:val="center"/>
              <w:rPr>
                <w:b/>
              </w:rPr>
            </w:pPr>
          </w:p>
        </w:tc>
        <w:tc>
          <w:tcPr>
            <w:tcW w:w="221" w:type="pct"/>
            <w:shd w:val="clear" w:color="auto" w:fill="auto"/>
          </w:tcPr>
          <w:p w:rsidR="00FE68FE" w:rsidRPr="00D44B00" w:rsidRDefault="00FE68FE" w:rsidP="00081053">
            <w:pPr>
              <w:pStyle w:val="Style14"/>
              <w:widowControl/>
              <w:ind w:firstLine="0"/>
              <w:jc w:val="center"/>
              <w:rPr>
                <w:b/>
              </w:rPr>
            </w:pPr>
          </w:p>
        </w:tc>
        <w:tc>
          <w:tcPr>
            <w:tcW w:w="331" w:type="pct"/>
            <w:shd w:val="clear" w:color="auto" w:fill="auto"/>
          </w:tcPr>
          <w:p w:rsidR="00FE68FE" w:rsidRPr="00D44B00" w:rsidRDefault="00FE68FE" w:rsidP="00081053">
            <w:pPr>
              <w:pStyle w:val="Style14"/>
              <w:widowControl/>
              <w:ind w:firstLine="0"/>
              <w:jc w:val="center"/>
              <w:rPr>
                <w:b/>
              </w:rPr>
            </w:pPr>
          </w:p>
        </w:tc>
        <w:tc>
          <w:tcPr>
            <w:tcW w:w="1074" w:type="pct"/>
            <w:shd w:val="clear" w:color="auto" w:fill="auto"/>
          </w:tcPr>
          <w:p w:rsidR="00FE68FE" w:rsidRPr="00D44B00" w:rsidRDefault="00FE68FE" w:rsidP="00D44B00">
            <w:pPr>
              <w:pStyle w:val="Style14"/>
              <w:widowControl/>
              <w:ind w:firstLine="0"/>
              <w:rPr>
                <w:rStyle w:val="FontStyle31"/>
                <w:rFonts w:ascii="Times New Roman" w:hAnsi="Times New Roman" w:cs="Times New Roman"/>
                <w:sz w:val="24"/>
                <w:szCs w:val="24"/>
              </w:rPr>
            </w:pPr>
            <w:r w:rsidRPr="00D44B00">
              <w:rPr>
                <w:rStyle w:val="FontStyle31"/>
                <w:rFonts w:ascii="Times New Roman" w:hAnsi="Times New Roman" w:cs="Times New Roman"/>
                <w:sz w:val="24"/>
                <w:szCs w:val="24"/>
              </w:rPr>
              <w:t>Решение задач. Самосто</w:t>
            </w:r>
            <w:r w:rsidRPr="00D44B00">
              <w:rPr>
                <w:rStyle w:val="FontStyle31"/>
                <w:rFonts w:ascii="Times New Roman" w:hAnsi="Times New Roman" w:cs="Times New Roman"/>
                <w:sz w:val="24"/>
                <w:szCs w:val="24"/>
              </w:rPr>
              <w:t>я</w:t>
            </w:r>
            <w:r w:rsidRPr="00D44B00">
              <w:rPr>
                <w:rStyle w:val="FontStyle31"/>
                <w:rFonts w:ascii="Times New Roman" w:hAnsi="Times New Roman" w:cs="Times New Roman"/>
                <w:sz w:val="24"/>
                <w:szCs w:val="24"/>
              </w:rPr>
              <w:t>тельное изучение учебной литер</w:t>
            </w:r>
            <w:r w:rsidRPr="00D44B00">
              <w:rPr>
                <w:rStyle w:val="FontStyle31"/>
                <w:rFonts w:ascii="Times New Roman" w:hAnsi="Times New Roman" w:cs="Times New Roman"/>
                <w:sz w:val="24"/>
                <w:szCs w:val="24"/>
              </w:rPr>
              <w:t>а</w:t>
            </w:r>
            <w:r w:rsidRPr="00D44B00">
              <w:rPr>
                <w:rStyle w:val="FontStyle31"/>
                <w:rFonts w:ascii="Times New Roman" w:hAnsi="Times New Roman" w:cs="Times New Roman"/>
                <w:sz w:val="24"/>
                <w:szCs w:val="24"/>
              </w:rPr>
              <w:t>туры</w:t>
            </w:r>
          </w:p>
        </w:tc>
        <w:tc>
          <w:tcPr>
            <w:tcW w:w="973" w:type="pct"/>
            <w:shd w:val="clear" w:color="auto" w:fill="auto"/>
          </w:tcPr>
          <w:p w:rsidR="00FE68FE" w:rsidRPr="00D44B00" w:rsidRDefault="00FE68FE" w:rsidP="00D44B00">
            <w:r w:rsidRPr="00D44B00">
              <w:rPr>
                <w:rStyle w:val="FontStyle31"/>
                <w:rFonts w:ascii="Times New Roman" w:hAnsi="Times New Roman" w:cs="Times New Roman"/>
                <w:sz w:val="24"/>
                <w:szCs w:val="24"/>
              </w:rPr>
              <w:t>Устный опрос</w:t>
            </w:r>
          </w:p>
        </w:tc>
        <w:tc>
          <w:tcPr>
            <w:tcW w:w="371" w:type="pct"/>
            <w:shd w:val="clear" w:color="auto" w:fill="auto"/>
          </w:tcPr>
          <w:p w:rsidR="00FE68FE" w:rsidRPr="00D44B00" w:rsidRDefault="00FE68FE" w:rsidP="00FB0E41">
            <w:pPr>
              <w:pStyle w:val="Style14"/>
              <w:widowControl/>
              <w:ind w:firstLine="0"/>
              <w:rPr>
                <w:b/>
              </w:rPr>
            </w:pPr>
          </w:p>
        </w:tc>
      </w:tr>
      <w:tr w:rsidR="00FE68FE" w:rsidRPr="00D44B00" w:rsidTr="00081053">
        <w:trPr>
          <w:trHeight w:val="499"/>
        </w:trPr>
        <w:tc>
          <w:tcPr>
            <w:tcW w:w="1424" w:type="pct"/>
          </w:tcPr>
          <w:p w:rsidR="00FE68FE" w:rsidRPr="00D44B00" w:rsidRDefault="00FE68FE" w:rsidP="00081053">
            <w:pPr>
              <w:rPr>
                <w:bCs/>
                <w:iCs/>
              </w:rPr>
            </w:pPr>
            <w:r w:rsidRPr="00D44B00">
              <w:rPr>
                <w:bCs/>
                <w:iCs/>
              </w:rPr>
              <w:t xml:space="preserve">5.1. Группы запасов ресурсов по их экономическому значению. Основные </w:t>
            </w:r>
            <w:r w:rsidRPr="00D44B00">
              <w:rPr>
                <w:bCs/>
                <w:iCs/>
              </w:rPr>
              <w:lastRenderedPageBreak/>
              <w:t>параметры кондиций. Классификация запасов месторождения и прогнозных ресурсов. Виды запасов на карь</w:t>
            </w:r>
            <w:r w:rsidRPr="00D44B00">
              <w:rPr>
                <w:bCs/>
                <w:iCs/>
              </w:rPr>
              <w:t>е</w:t>
            </w:r>
            <w:r w:rsidRPr="00D44B00">
              <w:rPr>
                <w:bCs/>
                <w:iCs/>
              </w:rPr>
              <w:t>рах</w:t>
            </w:r>
          </w:p>
        </w:tc>
        <w:tc>
          <w:tcPr>
            <w:tcW w:w="185" w:type="pct"/>
            <w:shd w:val="clear" w:color="auto" w:fill="auto"/>
          </w:tcPr>
          <w:p w:rsidR="00FE68FE" w:rsidRPr="00D44B00" w:rsidRDefault="00FE68FE" w:rsidP="00932152">
            <w:pPr>
              <w:jc w:val="center"/>
            </w:pPr>
            <w:r w:rsidRPr="00D44B00">
              <w:lastRenderedPageBreak/>
              <w:t>В</w:t>
            </w:r>
          </w:p>
        </w:tc>
        <w:tc>
          <w:tcPr>
            <w:tcW w:w="193" w:type="pct"/>
            <w:shd w:val="clear" w:color="auto" w:fill="auto"/>
          </w:tcPr>
          <w:p w:rsidR="00FE68FE" w:rsidRPr="00D44B00" w:rsidRDefault="00FE68FE" w:rsidP="00081053">
            <w:pPr>
              <w:pStyle w:val="Style14"/>
              <w:widowControl/>
              <w:ind w:firstLine="0"/>
              <w:jc w:val="center"/>
              <w:rPr>
                <w:b/>
              </w:rPr>
            </w:pPr>
            <w:r w:rsidRPr="00D44B00">
              <w:rPr>
                <w:b/>
              </w:rPr>
              <w:t>1</w:t>
            </w:r>
          </w:p>
        </w:tc>
        <w:tc>
          <w:tcPr>
            <w:tcW w:w="228" w:type="pct"/>
            <w:shd w:val="clear" w:color="auto" w:fill="auto"/>
          </w:tcPr>
          <w:p w:rsidR="00FE68FE" w:rsidRPr="00D44B00" w:rsidRDefault="00FE68FE" w:rsidP="00081053">
            <w:pPr>
              <w:pStyle w:val="Style14"/>
              <w:widowControl/>
              <w:ind w:firstLine="0"/>
              <w:jc w:val="center"/>
              <w:rPr>
                <w:b/>
              </w:rPr>
            </w:pPr>
          </w:p>
        </w:tc>
        <w:tc>
          <w:tcPr>
            <w:tcW w:w="221" w:type="pct"/>
            <w:shd w:val="clear" w:color="auto" w:fill="auto"/>
          </w:tcPr>
          <w:p w:rsidR="00FE68FE" w:rsidRPr="00D44B00" w:rsidRDefault="00FE68FE" w:rsidP="00081053">
            <w:pPr>
              <w:pStyle w:val="Style14"/>
              <w:widowControl/>
              <w:ind w:firstLine="0"/>
              <w:jc w:val="center"/>
              <w:rPr>
                <w:b/>
              </w:rPr>
            </w:pPr>
            <w:r w:rsidRPr="00D44B00">
              <w:rPr>
                <w:b/>
              </w:rPr>
              <w:t>1</w:t>
            </w:r>
          </w:p>
        </w:tc>
        <w:tc>
          <w:tcPr>
            <w:tcW w:w="331" w:type="pct"/>
            <w:shd w:val="clear" w:color="auto" w:fill="auto"/>
          </w:tcPr>
          <w:p w:rsidR="00FE68FE" w:rsidRPr="00D44B00" w:rsidRDefault="00FE68FE" w:rsidP="00081053">
            <w:pPr>
              <w:pStyle w:val="Style14"/>
              <w:widowControl/>
              <w:ind w:firstLine="0"/>
              <w:jc w:val="center"/>
              <w:rPr>
                <w:b/>
              </w:rPr>
            </w:pPr>
          </w:p>
        </w:tc>
        <w:tc>
          <w:tcPr>
            <w:tcW w:w="1074" w:type="pct"/>
            <w:shd w:val="clear" w:color="auto" w:fill="auto"/>
          </w:tcPr>
          <w:p w:rsidR="00FE68FE" w:rsidRPr="00D44B00" w:rsidRDefault="00FE68FE" w:rsidP="00D44B00">
            <w:pPr>
              <w:pStyle w:val="Style14"/>
              <w:widowControl/>
              <w:ind w:firstLine="0"/>
              <w:rPr>
                <w:rStyle w:val="FontStyle31"/>
                <w:rFonts w:ascii="Times New Roman" w:hAnsi="Times New Roman" w:cs="Times New Roman"/>
                <w:sz w:val="24"/>
                <w:szCs w:val="24"/>
              </w:rPr>
            </w:pPr>
            <w:r w:rsidRPr="00D44B00">
              <w:rPr>
                <w:rStyle w:val="FontStyle31"/>
                <w:rFonts w:ascii="Times New Roman" w:hAnsi="Times New Roman" w:cs="Times New Roman"/>
                <w:sz w:val="24"/>
                <w:szCs w:val="24"/>
              </w:rPr>
              <w:t>Решение задач. Самосто</w:t>
            </w:r>
            <w:r w:rsidRPr="00D44B00">
              <w:rPr>
                <w:rStyle w:val="FontStyle31"/>
                <w:rFonts w:ascii="Times New Roman" w:hAnsi="Times New Roman" w:cs="Times New Roman"/>
                <w:sz w:val="24"/>
                <w:szCs w:val="24"/>
              </w:rPr>
              <w:t>я</w:t>
            </w:r>
            <w:r w:rsidRPr="00D44B00">
              <w:rPr>
                <w:rStyle w:val="FontStyle31"/>
                <w:rFonts w:ascii="Times New Roman" w:hAnsi="Times New Roman" w:cs="Times New Roman"/>
                <w:sz w:val="24"/>
                <w:szCs w:val="24"/>
              </w:rPr>
              <w:t xml:space="preserve">тельное изучение учебной </w:t>
            </w:r>
            <w:r w:rsidRPr="00D44B00">
              <w:rPr>
                <w:rStyle w:val="FontStyle31"/>
                <w:rFonts w:ascii="Times New Roman" w:hAnsi="Times New Roman" w:cs="Times New Roman"/>
                <w:sz w:val="24"/>
                <w:szCs w:val="24"/>
              </w:rPr>
              <w:lastRenderedPageBreak/>
              <w:t>литер</w:t>
            </w:r>
            <w:r w:rsidRPr="00D44B00">
              <w:rPr>
                <w:rStyle w:val="FontStyle31"/>
                <w:rFonts w:ascii="Times New Roman" w:hAnsi="Times New Roman" w:cs="Times New Roman"/>
                <w:sz w:val="24"/>
                <w:szCs w:val="24"/>
              </w:rPr>
              <w:t>а</w:t>
            </w:r>
            <w:r w:rsidRPr="00D44B00">
              <w:rPr>
                <w:rStyle w:val="FontStyle31"/>
                <w:rFonts w:ascii="Times New Roman" w:hAnsi="Times New Roman" w:cs="Times New Roman"/>
                <w:sz w:val="24"/>
                <w:szCs w:val="24"/>
              </w:rPr>
              <w:t>туры</w:t>
            </w:r>
          </w:p>
        </w:tc>
        <w:tc>
          <w:tcPr>
            <w:tcW w:w="973" w:type="pct"/>
            <w:shd w:val="clear" w:color="auto" w:fill="auto"/>
          </w:tcPr>
          <w:p w:rsidR="00FE68FE" w:rsidRPr="00D44B00" w:rsidRDefault="00FE68FE" w:rsidP="00D44B00">
            <w:r w:rsidRPr="00D44B00">
              <w:rPr>
                <w:rStyle w:val="FontStyle31"/>
                <w:rFonts w:ascii="Times New Roman" w:hAnsi="Times New Roman" w:cs="Times New Roman"/>
                <w:sz w:val="24"/>
                <w:szCs w:val="24"/>
              </w:rPr>
              <w:lastRenderedPageBreak/>
              <w:t>Устный опрос</w:t>
            </w:r>
          </w:p>
        </w:tc>
        <w:tc>
          <w:tcPr>
            <w:tcW w:w="371" w:type="pct"/>
            <w:shd w:val="clear" w:color="auto" w:fill="auto"/>
          </w:tcPr>
          <w:p w:rsidR="00FE68FE" w:rsidRPr="00D44B00" w:rsidRDefault="00FE68FE" w:rsidP="008B3827">
            <w:pPr>
              <w:pStyle w:val="Style14"/>
              <w:widowControl/>
              <w:ind w:firstLine="0"/>
              <w:jc w:val="left"/>
            </w:pPr>
          </w:p>
          <w:p w:rsidR="00FE68FE" w:rsidRPr="00D44B00" w:rsidRDefault="00FE68FE" w:rsidP="008B3827">
            <w:pPr>
              <w:pStyle w:val="Style14"/>
              <w:widowControl/>
              <w:ind w:firstLine="0"/>
              <w:jc w:val="left"/>
            </w:pPr>
            <w:r w:rsidRPr="00D44B00">
              <w:t>ПСК-3.3</w:t>
            </w:r>
          </w:p>
          <w:p w:rsidR="00FE68FE" w:rsidRPr="00D44B00" w:rsidRDefault="00FE68FE" w:rsidP="008B3827">
            <w:pPr>
              <w:pStyle w:val="Style14"/>
              <w:widowControl/>
              <w:ind w:firstLine="0"/>
              <w:jc w:val="left"/>
            </w:pPr>
            <w:r w:rsidRPr="00D44B00">
              <w:lastRenderedPageBreak/>
              <w:t xml:space="preserve">ПСК-3.5 </w:t>
            </w:r>
          </w:p>
          <w:p w:rsidR="00FE68FE" w:rsidRPr="00D44B00" w:rsidRDefault="00FE68FE" w:rsidP="008B3827">
            <w:pPr>
              <w:pStyle w:val="Style14"/>
              <w:widowControl/>
              <w:ind w:firstLine="0"/>
              <w:rPr>
                <w:b/>
              </w:rPr>
            </w:pPr>
            <w:r w:rsidRPr="00D44B00">
              <w:t>зув</w:t>
            </w:r>
          </w:p>
        </w:tc>
      </w:tr>
      <w:tr w:rsidR="00FE68FE" w:rsidRPr="00D44B00" w:rsidTr="00081053">
        <w:trPr>
          <w:trHeight w:val="499"/>
        </w:trPr>
        <w:tc>
          <w:tcPr>
            <w:tcW w:w="1424" w:type="pct"/>
          </w:tcPr>
          <w:p w:rsidR="00FE68FE" w:rsidRPr="00D44B00" w:rsidRDefault="00FE68FE" w:rsidP="00081053">
            <w:pPr>
              <w:rPr>
                <w:bCs/>
                <w:iCs/>
              </w:rPr>
            </w:pPr>
            <w:r w:rsidRPr="00D44B00">
              <w:rPr>
                <w:bCs/>
                <w:iCs/>
              </w:rPr>
              <w:lastRenderedPageBreak/>
              <w:t>5.2. Методы оценки и подсчета зап</w:t>
            </w:r>
            <w:r w:rsidRPr="00D44B00">
              <w:rPr>
                <w:bCs/>
                <w:iCs/>
              </w:rPr>
              <w:t>а</w:t>
            </w:r>
            <w:r w:rsidRPr="00D44B00">
              <w:rPr>
                <w:bCs/>
                <w:iCs/>
              </w:rPr>
              <w:t>сов. Погрешности оценок запасов. Подсчет запасов полезных ископа</w:t>
            </w:r>
            <w:r w:rsidRPr="00D44B00">
              <w:rPr>
                <w:bCs/>
                <w:iCs/>
              </w:rPr>
              <w:t>е</w:t>
            </w:r>
            <w:r w:rsidRPr="00D44B00">
              <w:rPr>
                <w:bCs/>
                <w:iCs/>
              </w:rPr>
              <w:t>мых. Динамика балансов запасов по годам отработки месторождения.</w:t>
            </w:r>
          </w:p>
        </w:tc>
        <w:tc>
          <w:tcPr>
            <w:tcW w:w="185" w:type="pct"/>
            <w:shd w:val="clear" w:color="auto" w:fill="auto"/>
          </w:tcPr>
          <w:p w:rsidR="00FE68FE" w:rsidRPr="00D44B00" w:rsidRDefault="00FE68FE" w:rsidP="00932152">
            <w:pPr>
              <w:jc w:val="center"/>
            </w:pPr>
            <w:r w:rsidRPr="00D44B00">
              <w:t>В</w:t>
            </w:r>
          </w:p>
        </w:tc>
        <w:tc>
          <w:tcPr>
            <w:tcW w:w="193" w:type="pct"/>
            <w:shd w:val="clear" w:color="auto" w:fill="auto"/>
          </w:tcPr>
          <w:p w:rsidR="00FE68FE" w:rsidRPr="00D44B00" w:rsidRDefault="00FE68FE" w:rsidP="00081053">
            <w:pPr>
              <w:pStyle w:val="Style14"/>
              <w:widowControl/>
              <w:ind w:firstLine="0"/>
              <w:jc w:val="center"/>
              <w:rPr>
                <w:b/>
              </w:rPr>
            </w:pPr>
            <w:r w:rsidRPr="00D44B00">
              <w:rPr>
                <w:b/>
              </w:rPr>
              <w:t>1</w:t>
            </w:r>
          </w:p>
        </w:tc>
        <w:tc>
          <w:tcPr>
            <w:tcW w:w="228" w:type="pct"/>
            <w:shd w:val="clear" w:color="auto" w:fill="auto"/>
          </w:tcPr>
          <w:p w:rsidR="00FE68FE" w:rsidRPr="00D44B00" w:rsidRDefault="00FE68FE" w:rsidP="00081053">
            <w:pPr>
              <w:pStyle w:val="Style14"/>
              <w:widowControl/>
              <w:ind w:firstLine="0"/>
              <w:jc w:val="center"/>
              <w:rPr>
                <w:b/>
              </w:rPr>
            </w:pPr>
          </w:p>
        </w:tc>
        <w:tc>
          <w:tcPr>
            <w:tcW w:w="221" w:type="pct"/>
            <w:shd w:val="clear" w:color="auto" w:fill="auto"/>
          </w:tcPr>
          <w:p w:rsidR="00FE68FE" w:rsidRPr="00D44B00" w:rsidRDefault="00FE68FE" w:rsidP="00081053">
            <w:pPr>
              <w:pStyle w:val="Style14"/>
              <w:widowControl/>
              <w:ind w:firstLine="0"/>
              <w:jc w:val="center"/>
              <w:rPr>
                <w:b/>
              </w:rPr>
            </w:pPr>
            <w:r w:rsidRPr="00D44B00">
              <w:rPr>
                <w:b/>
              </w:rPr>
              <w:t>1</w:t>
            </w:r>
          </w:p>
        </w:tc>
        <w:tc>
          <w:tcPr>
            <w:tcW w:w="331" w:type="pct"/>
            <w:shd w:val="clear" w:color="auto" w:fill="auto"/>
          </w:tcPr>
          <w:p w:rsidR="00FE68FE" w:rsidRPr="00D44B00" w:rsidRDefault="00FE68FE" w:rsidP="00081053">
            <w:pPr>
              <w:pStyle w:val="Style14"/>
              <w:widowControl/>
              <w:ind w:firstLine="0"/>
              <w:jc w:val="center"/>
              <w:rPr>
                <w:b/>
              </w:rPr>
            </w:pPr>
          </w:p>
        </w:tc>
        <w:tc>
          <w:tcPr>
            <w:tcW w:w="1074" w:type="pct"/>
            <w:shd w:val="clear" w:color="auto" w:fill="auto"/>
          </w:tcPr>
          <w:p w:rsidR="00FE68FE" w:rsidRPr="00D44B00" w:rsidRDefault="00FE68FE" w:rsidP="00D44B00">
            <w:pPr>
              <w:pStyle w:val="Style14"/>
              <w:widowControl/>
              <w:ind w:firstLine="0"/>
              <w:rPr>
                <w:rStyle w:val="FontStyle31"/>
                <w:rFonts w:ascii="Times New Roman" w:hAnsi="Times New Roman" w:cs="Times New Roman"/>
                <w:sz w:val="24"/>
                <w:szCs w:val="24"/>
              </w:rPr>
            </w:pPr>
            <w:r w:rsidRPr="00D44B00">
              <w:rPr>
                <w:rStyle w:val="FontStyle31"/>
                <w:rFonts w:ascii="Times New Roman" w:hAnsi="Times New Roman" w:cs="Times New Roman"/>
                <w:sz w:val="24"/>
                <w:szCs w:val="24"/>
              </w:rPr>
              <w:t>Решение задач. Самосто</w:t>
            </w:r>
            <w:r w:rsidRPr="00D44B00">
              <w:rPr>
                <w:rStyle w:val="FontStyle31"/>
                <w:rFonts w:ascii="Times New Roman" w:hAnsi="Times New Roman" w:cs="Times New Roman"/>
                <w:sz w:val="24"/>
                <w:szCs w:val="24"/>
              </w:rPr>
              <w:t>я</w:t>
            </w:r>
            <w:r w:rsidRPr="00D44B00">
              <w:rPr>
                <w:rStyle w:val="FontStyle31"/>
                <w:rFonts w:ascii="Times New Roman" w:hAnsi="Times New Roman" w:cs="Times New Roman"/>
                <w:sz w:val="24"/>
                <w:szCs w:val="24"/>
              </w:rPr>
              <w:t>тельное изучение учебной литер</w:t>
            </w:r>
            <w:r w:rsidRPr="00D44B00">
              <w:rPr>
                <w:rStyle w:val="FontStyle31"/>
                <w:rFonts w:ascii="Times New Roman" w:hAnsi="Times New Roman" w:cs="Times New Roman"/>
                <w:sz w:val="24"/>
                <w:szCs w:val="24"/>
              </w:rPr>
              <w:t>а</w:t>
            </w:r>
            <w:r w:rsidRPr="00D44B00">
              <w:rPr>
                <w:rStyle w:val="FontStyle31"/>
                <w:rFonts w:ascii="Times New Roman" w:hAnsi="Times New Roman" w:cs="Times New Roman"/>
                <w:sz w:val="24"/>
                <w:szCs w:val="24"/>
              </w:rPr>
              <w:t>туры</w:t>
            </w:r>
          </w:p>
        </w:tc>
        <w:tc>
          <w:tcPr>
            <w:tcW w:w="973" w:type="pct"/>
            <w:shd w:val="clear" w:color="auto" w:fill="auto"/>
          </w:tcPr>
          <w:p w:rsidR="00FE68FE" w:rsidRPr="00D44B00" w:rsidRDefault="00FE68FE" w:rsidP="00D44B00">
            <w:r w:rsidRPr="00D44B00">
              <w:rPr>
                <w:rStyle w:val="FontStyle31"/>
                <w:rFonts w:ascii="Times New Roman" w:hAnsi="Times New Roman" w:cs="Times New Roman"/>
                <w:sz w:val="24"/>
                <w:szCs w:val="24"/>
              </w:rPr>
              <w:t>Устный опрос</w:t>
            </w:r>
          </w:p>
        </w:tc>
        <w:tc>
          <w:tcPr>
            <w:tcW w:w="371" w:type="pct"/>
            <w:shd w:val="clear" w:color="auto" w:fill="auto"/>
          </w:tcPr>
          <w:p w:rsidR="00FE68FE" w:rsidRPr="00D44B00" w:rsidRDefault="00FE68FE" w:rsidP="008B3827">
            <w:pPr>
              <w:pStyle w:val="Style14"/>
              <w:widowControl/>
              <w:ind w:firstLine="0"/>
              <w:jc w:val="left"/>
            </w:pPr>
            <w:r w:rsidRPr="00D44B00">
              <w:t>ПК-2</w:t>
            </w:r>
          </w:p>
          <w:p w:rsidR="00FE68FE" w:rsidRPr="00D44B00" w:rsidRDefault="00FE68FE" w:rsidP="008B3827">
            <w:pPr>
              <w:pStyle w:val="Style14"/>
              <w:widowControl/>
              <w:ind w:firstLine="0"/>
              <w:jc w:val="left"/>
            </w:pPr>
            <w:r w:rsidRPr="00D44B00">
              <w:t>ПСК-3.1</w:t>
            </w:r>
          </w:p>
          <w:p w:rsidR="00FE68FE" w:rsidRPr="00D44B00" w:rsidRDefault="00FE68FE" w:rsidP="008B3827">
            <w:pPr>
              <w:pStyle w:val="Style14"/>
              <w:widowControl/>
              <w:ind w:firstLine="0"/>
              <w:jc w:val="left"/>
            </w:pPr>
            <w:r w:rsidRPr="00D44B00">
              <w:t>ПСК-3.3</w:t>
            </w:r>
          </w:p>
          <w:p w:rsidR="00FE68FE" w:rsidRPr="00D44B00" w:rsidRDefault="00FE68FE" w:rsidP="008B3827">
            <w:pPr>
              <w:pStyle w:val="Style14"/>
              <w:widowControl/>
              <w:ind w:firstLine="0"/>
              <w:jc w:val="left"/>
            </w:pPr>
            <w:r w:rsidRPr="00D44B00">
              <w:t xml:space="preserve">ПСК-3.5 </w:t>
            </w:r>
          </w:p>
          <w:p w:rsidR="00FE68FE" w:rsidRPr="00D44B00" w:rsidRDefault="00FE68FE" w:rsidP="008B3827">
            <w:pPr>
              <w:pStyle w:val="Style14"/>
              <w:widowControl/>
              <w:ind w:firstLine="0"/>
              <w:rPr>
                <w:b/>
              </w:rPr>
            </w:pPr>
            <w:r w:rsidRPr="00D44B00">
              <w:t>зув</w:t>
            </w:r>
          </w:p>
        </w:tc>
      </w:tr>
      <w:tr w:rsidR="00FE68FE" w:rsidRPr="00D44B00" w:rsidTr="00081053">
        <w:trPr>
          <w:trHeight w:val="499"/>
        </w:trPr>
        <w:tc>
          <w:tcPr>
            <w:tcW w:w="1424" w:type="pct"/>
          </w:tcPr>
          <w:p w:rsidR="00FE68FE" w:rsidRPr="00D44B00" w:rsidRDefault="00FE68FE" w:rsidP="00081053">
            <w:pPr>
              <w:pStyle w:val="Style14"/>
              <w:widowControl/>
              <w:ind w:firstLine="0"/>
              <w:rPr>
                <w:b/>
              </w:rPr>
            </w:pPr>
            <w:r w:rsidRPr="00D44B00">
              <w:rPr>
                <w:b/>
              </w:rPr>
              <w:t>Итого по разд</w:t>
            </w:r>
            <w:r w:rsidRPr="00D44B00">
              <w:rPr>
                <w:b/>
              </w:rPr>
              <w:t>е</w:t>
            </w:r>
            <w:r w:rsidRPr="00D44B00">
              <w:rPr>
                <w:b/>
              </w:rPr>
              <w:t>лу</w:t>
            </w:r>
          </w:p>
        </w:tc>
        <w:tc>
          <w:tcPr>
            <w:tcW w:w="185" w:type="pct"/>
            <w:shd w:val="clear" w:color="auto" w:fill="auto"/>
          </w:tcPr>
          <w:p w:rsidR="00FE68FE" w:rsidRPr="00D44B00" w:rsidRDefault="00FE68FE" w:rsidP="00932152">
            <w:pPr>
              <w:jc w:val="center"/>
            </w:pPr>
            <w:r w:rsidRPr="00D44B00">
              <w:t>В</w:t>
            </w:r>
          </w:p>
        </w:tc>
        <w:tc>
          <w:tcPr>
            <w:tcW w:w="193" w:type="pct"/>
            <w:shd w:val="clear" w:color="auto" w:fill="auto"/>
          </w:tcPr>
          <w:p w:rsidR="00FE68FE" w:rsidRPr="00D44B00" w:rsidRDefault="00FE68FE" w:rsidP="00081053">
            <w:pPr>
              <w:pStyle w:val="Style14"/>
              <w:widowControl/>
              <w:ind w:firstLine="0"/>
              <w:jc w:val="center"/>
              <w:rPr>
                <w:b/>
              </w:rPr>
            </w:pPr>
            <w:r w:rsidRPr="00D44B00">
              <w:rPr>
                <w:b/>
              </w:rPr>
              <w:t>2</w:t>
            </w:r>
          </w:p>
        </w:tc>
        <w:tc>
          <w:tcPr>
            <w:tcW w:w="228" w:type="pct"/>
            <w:shd w:val="clear" w:color="auto" w:fill="auto"/>
          </w:tcPr>
          <w:p w:rsidR="00FE68FE" w:rsidRPr="00D44B00" w:rsidRDefault="00FE68FE" w:rsidP="00081053">
            <w:pPr>
              <w:pStyle w:val="Style14"/>
              <w:widowControl/>
              <w:ind w:firstLine="0"/>
              <w:jc w:val="center"/>
              <w:rPr>
                <w:b/>
              </w:rPr>
            </w:pPr>
          </w:p>
        </w:tc>
        <w:tc>
          <w:tcPr>
            <w:tcW w:w="221" w:type="pct"/>
            <w:shd w:val="clear" w:color="auto" w:fill="auto"/>
          </w:tcPr>
          <w:p w:rsidR="00FE68FE" w:rsidRPr="00D44B00" w:rsidRDefault="00FE68FE" w:rsidP="00081053">
            <w:pPr>
              <w:pStyle w:val="Style14"/>
              <w:widowControl/>
              <w:ind w:firstLine="0"/>
              <w:jc w:val="center"/>
              <w:rPr>
                <w:b/>
              </w:rPr>
            </w:pPr>
            <w:r w:rsidRPr="00D44B00">
              <w:rPr>
                <w:b/>
              </w:rPr>
              <w:t>2</w:t>
            </w:r>
          </w:p>
        </w:tc>
        <w:tc>
          <w:tcPr>
            <w:tcW w:w="331" w:type="pct"/>
            <w:shd w:val="clear" w:color="auto" w:fill="auto"/>
          </w:tcPr>
          <w:p w:rsidR="00FE68FE" w:rsidRPr="00D44B00" w:rsidRDefault="00FE68FE" w:rsidP="00081053">
            <w:pPr>
              <w:pStyle w:val="Style14"/>
              <w:widowControl/>
              <w:ind w:firstLine="0"/>
              <w:jc w:val="center"/>
              <w:rPr>
                <w:b/>
              </w:rPr>
            </w:pPr>
          </w:p>
        </w:tc>
        <w:tc>
          <w:tcPr>
            <w:tcW w:w="1074" w:type="pct"/>
            <w:shd w:val="clear" w:color="auto" w:fill="auto"/>
          </w:tcPr>
          <w:p w:rsidR="00FE68FE" w:rsidRPr="00D44B00" w:rsidRDefault="00FE68FE" w:rsidP="00081053">
            <w:pPr>
              <w:pStyle w:val="Style14"/>
              <w:widowControl/>
              <w:ind w:firstLine="0"/>
              <w:rPr>
                <w:b/>
              </w:rPr>
            </w:pPr>
          </w:p>
        </w:tc>
        <w:tc>
          <w:tcPr>
            <w:tcW w:w="973" w:type="pct"/>
            <w:shd w:val="clear" w:color="auto" w:fill="auto"/>
          </w:tcPr>
          <w:p w:rsidR="00FE68FE" w:rsidRPr="00D44B00" w:rsidRDefault="00FE68FE" w:rsidP="00081053">
            <w:pPr>
              <w:pStyle w:val="Style14"/>
              <w:widowControl/>
              <w:ind w:firstLine="0"/>
              <w:jc w:val="center"/>
              <w:rPr>
                <w:b/>
              </w:rPr>
            </w:pPr>
          </w:p>
        </w:tc>
        <w:tc>
          <w:tcPr>
            <w:tcW w:w="371" w:type="pct"/>
            <w:shd w:val="clear" w:color="auto" w:fill="auto"/>
          </w:tcPr>
          <w:p w:rsidR="00FE68FE" w:rsidRPr="00D44B00" w:rsidRDefault="00FE68FE" w:rsidP="00FB0E41">
            <w:pPr>
              <w:pStyle w:val="Style14"/>
              <w:widowControl/>
              <w:ind w:firstLine="0"/>
              <w:rPr>
                <w:b/>
              </w:rPr>
            </w:pPr>
          </w:p>
        </w:tc>
      </w:tr>
      <w:tr w:rsidR="00FE68FE" w:rsidRPr="00D44B00" w:rsidTr="00081053">
        <w:trPr>
          <w:trHeight w:val="499"/>
        </w:trPr>
        <w:tc>
          <w:tcPr>
            <w:tcW w:w="1424" w:type="pct"/>
          </w:tcPr>
          <w:p w:rsidR="00FE68FE" w:rsidRPr="00D44B00" w:rsidRDefault="00FE68FE" w:rsidP="00081053">
            <w:pPr>
              <w:pStyle w:val="Style14"/>
              <w:widowControl/>
              <w:ind w:firstLine="0"/>
              <w:jc w:val="left"/>
            </w:pPr>
            <w:r w:rsidRPr="00D44B00">
              <w:rPr>
                <w:bCs/>
                <w:iCs/>
              </w:rPr>
              <w:t xml:space="preserve">6. </w:t>
            </w:r>
            <w:r w:rsidRPr="00D44B00">
              <w:rPr>
                <w:snapToGrid w:val="0"/>
              </w:rPr>
              <w:t>Статические и динамические реш</w:t>
            </w:r>
            <w:r w:rsidRPr="00D44B00">
              <w:rPr>
                <w:snapToGrid w:val="0"/>
              </w:rPr>
              <w:t>е</w:t>
            </w:r>
            <w:r w:rsidRPr="00D44B00">
              <w:rPr>
                <w:snapToGrid w:val="0"/>
              </w:rPr>
              <w:t>ния</w:t>
            </w:r>
          </w:p>
        </w:tc>
        <w:tc>
          <w:tcPr>
            <w:tcW w:w="185" w:type="pct"/>
            <w:shd w:val="clear" w:color="auto" w:fill="auto"/>
          </w:tcPr>
          <w:p w:rsidR="00FE68FE" w:rsidRPr="00D44B00" w:rsidRDefault="00FE68FE" w:rsidP="00932152">
            <w:pPr>
              <w:jc w:val="center"/>
            </w:pPr>
            <w:r w:rsidRPr="00D44B00">
              <w:t>В</w:t>
            </w:r>
          </w:p>
        </w:tc>
        <w:tc>
          <w:tcPr>
            <w:tcW w:w="193" w:type="pct"/>
            <w:shd w:val="clear" w:color="auto" w:fill="auto"/>
          </w:tcPr>
          <w:p w:rsidR="00FE68FE" w:rsidRPr="00D44B00" w:rsidRDefault="00FE68FE" w:rsidP="00081053">
            <w:pPr>
              <w:pStyle w:val="Style14"/>
              <w:widowControl/>
              <w:ind w:firstLine="0"/>
              <w:jc w:val="center"/>
              <w:rPr>
                <w:b/>
              </w:rPr>
            </w:pPr>
          </w:p>
        </w:tc>
        <w:tc>
          <w:tcPr>
            <w:tcW w:w="228" w:type="pct"/>
            <w:shd w:val="clear" w:color="auto" w:fill="auto"/>
          </w:tcPr>
          <w:p w:rsidR="00FE68FE" w:rsidRPr="00D44B00" w:rsidRDefault="00FE68FE" w:rsidP="00081053">
            <w:pPr>
              <w:pStyle w:val="Style14"/>
              <w:widowControl/>
              <w:ind w:firstLine="0"/>
              <w:jc w:val="center"/>
              <w:rPr>
                <w:b/>
              </w:rPr>
            </w:pPr>
          </w:p>
        </w:tc>
        <w:tc>
          <w:tcPr>
            <w:tcW w:w="221" w:type="pct"/>
            <w:shd w:val="clear" w:color="auto" w:fill="auto"/>
          </w:tcPr>
          <w:p w:rsidR="00FE68FE" w:rsidRPr="00D44B00" w:rsidRDefault="00FE68FE" w:rsidP="00081053">
            <w:pPr>
              <w:pStyle w:val="Style14"/>
              <w:widowControl/>
              <w:ind w:firstLine="0"/>
              <w:jc w:val="center"/>
              <w:rPr>
                <w:b/>
              </w:rPr>
            </w:pPr>
          </w:p>
        </w:tc>
        <w:tc>
          <w:tcPr>
            <w:tcW w:w="331" w:type="pct"/>
            <w:shd w:val="clear" w:color="auto" w:fill="auto"/>
          </w:tcPr>
          <w:p w:rsidR="00FE68FE" w:rsidRPr="00D44B00" w:rsidRDefault="00FE68FE" w:rsidP="00081053">
            <w:pPr>
              <w:pStyle w:val="Style14"/>
              <w:widowControl/>
              <w:ind w:firstLine="0"/>
              <w:jc w:val="center"/>
              <w:rPr>
                <w:b/>
              </w:rPr>
            </w:pPr>
          </w:p>
        </w:tc>
        <w:tc>
          <w:tcPr>
            <w:tcW w:w="1074" w:type="pct"/>
            <w:shd w:val="clear" w:color="auto" w:fill="auto"/>
          </w:tcPr>
          <w:p w:rsidR="00FE68FE" w:rsidRPr="00D44B00" w:rsidRDefault="00FE68FE" w:rsidP="00081053">
            <w:pPr>
              <w:pStyle w:val="Style14"/>
              <w:widowControl/>
              <w:ind w:firstLine="0"/>
              <w:rPr>
                <w:b/>
              </w:rPr>
            </w:pPr>
          </w:p>
        </w:tc>
        <w:tc>
          <w:tcPr>
            <w:tcW w:w="973" w:type="pct"/>
            <w:shd w:val="clear" w:color="auto" w:fill="auto"/>
          </w:tcPr>
          <w:p w:rsidR="00FE68FE" w:rsidRPr="00D44B00" w:rsidRDefault="00FE68FE" w:rsidP="00081053">
            <w:pPr>
              <w:pStyle w:val="Style14"/>
              <w:widowControl/>
              <w:ind w:firstLine="0"/>
              <w:jc w:val="center"/>
              <w:rPr>
                <w:b/>
              </w:rPr>
            </w:pPr>
          </w:p>
        </w:tc>
        <w:tc>
          <w:tcPr>
            <w:tcW w:w="371" w:type="pct"/>
            <w:shd w:val="clear" w:color="auto" w:fill="auto"/>
          </w:tcPr>
          <w:p w:rsidR="00FE68FE" w:rsidRPr="00D44B00" w:rsidRDefault="00FE68FE" w:rsidP="00FB0E41">
            <w:pPr>
              <w:pStyle w:val="Style14"/>
              <w:widowControl/>
              <w:ind w:firstLine="0"/>
              <w:rPr>
                <w:b/>
              </w:rPr>
            </w:pPr>
          </w:p>
        </w:tc>
      </w:tr>
      <w:tr w:rsidR="00FE68FE" w:rsidRPr="00D44B00" w:rsidTr="00081053">
        <w:trPr>
          <w:trHeight w:val="499"/>
        </w:trPr>
        <w:tc>
          <w:tcPr>
            <w:tcW w:w="1424" w:type="pct"/>
          </w:tcPr>
          <w:p w:rsidR="00FE68FE" w:rsidRPr="00D44B00" w:rsidRDefault="00FE68FE" w:rsidP="00081053">
            <w:pPr>
              <w:shd w:val="clear" w:color="auto" w:fill="FFFFFF"/>
            </w:pPr>
            <w:r w:rsidRPr="00D44B00">
              <w:t>6.1. Основные виды системотехнич</w:t>
            </w:r>
            <w:r w:rsidRPr="00D44B00">
              <w:t>е</w:t>
            </w:r>
            <w:r w:rsidRPr="00D44B00">
              <w:t>ских работ. Методы принятия реш</w:t>
            </w:r>
            <w:r w:rsidRPr="00D44B00">
              <w:t>е</w:t>
            </w:r>
            <w:r w:rsidRPr="00D44B00">
              <w:t>ний</w:t>
            </w:r>
          </w:p>
        </w:tc>
        <w:tc>
          <w:tcPr>
            <w:tcW w:w="185" w:type="pct"/>
            <w:shd w:val="clear" w:color="auto" w:fill="auto"/>
          </w:tcPr>
          <w:p w:rsidR="00FE68FE" w:rsidRPr="00D44B00" w:rsidRDefault="00FE68FE" w:rsidP="00932152">
            <w:pPr>
              <w:jc w:val="center"/>
            </w:pPr>
            <w:r w:rsidRPr="00D44B00">
              <w:t>В</w:t>
            </w:r>
          </w:p>
        </w:tc>
        <w:tc>
          <w:tcPr>
            <w:tcW w:w="193" w:type="pct"/>
            <w:shd w:val="clear" w:color="auto" w:fill="auto"/>
          </w:tcPr>
          <w:p w:rsidR="00FE68FE" w:rsidRPr="00D44B00" w:rsidRDefault="00FE68FE" w:rsidP="00081053">
            <w:pPr>
              <w:pStyle w:val="Style14"/>
              <w:widowControl/>
              <w:ind w:firstLine="0"/>
              <w:jc w:val="center"/>
              <w:rPr>
                <w:b/>
              </w:rPr>
            </w:pPr>
            <w:r w:rsidRPr="00D44B00">
              <w:rPr>
                <w:b/>
              </w:rPr>
              <w:t>1</w:t>
            </w:r>
          </w:p>
        </w:tc>
        <w:tc>
          <w:tcPr>
            <w:tcW w:w="228" w:type="pct"/>
            <w:shd w:val="clear" w:color="auto" w:fill="auto"/>
          </w:tcPr>
          <w:p w:rsidR="00FE68FE" w:rsidRPr="00D44B00" w:rsidRDefault="00FE68FE" w:rsidP="00081053">
            <w:pPr>
              <w:pStyle w:val="Style14"/>
              <w:widowControl/>
              <w:ind w:firstLine="0"/>
              <w:jc w:val="center"/>
              <w:rPr>
                <w:b/>
              </w:rPr>
            </w:pPr>
          </w:p>
        </w:tc>
        <w:tc>
          <w:tcPr>
            <w:tcW w:w="221" w:type="pct"/>
            <w:shd w:val="clear" w:color="auto" w:fill="auto"/>
          </w:tcPr>
          <w:p w:rsidR="00FE68FE" w:rsidRPr="00D44B00" w:rsidRDefault="00FE68FE" w:rsidP="00081053">
            <w:pPr>
              <w:pStyle w:val="Style14"/>
              <w:widowControl/>
              <w:ind w:firstLine="0"/>
              <w:jc w:val="center"/>
              <w:rPr>
                <w:b/>
              </w:rPr>
            </w:pPr>
            <w:r w:rsidRPr="00D44B00">
              <w:rPr>
                <w:b/>
              </w:rPr>
              <w:t>1</w:t>
            </w:r>
          </w:p>
        </w:tc>
        <w:tc>
          <w:tcPr>
            <w:tcW w:w="331" w:type="pct"/>
            <w:shd w:val="clear" w:color="auto" w:fill="auto"/>
          </w:tcPr>
          <w:p w:rsidR="00FE68FE" w:rsidRPr="00D44B00" w:rsidRDefault="00FE68FE" w:rsidP="00081053">
            <w:pPr>
              <w:pStyle w:val="Style14"/>
              <w:widowControl/>
              <w:ind w:firstLine="0"/>
              <w:jc w:val="center"/>
              <w:rPr>
                <w:b/>
              </w:rPr>
            </w:pPr>
          </w:p>
        </w:tc>
        <w:tc>
          <w:tcPr>
            <w:tcW w:w="1074" w:type="pct"/>
            <w:shd w:val="clear" w:color="auto" w:fill="auto"/>
          </w:tcPr>
          <w:p w:rsidR="00FE68FE" w:rsidRPr="00D44B00" w:rsidRDefault="00FE68FE" w:rsidP="00D44B00">
            <w:pPr>
              <w:pStyle w:val="Style14"/>
              <w:widowControl/>
              <w:ind w:firstLine="0"/>
              <w:rPr>
                <w:rStyle w:val="FontStyle31"/>
                <w:rFonts w:ascii="Times New Roman" w:hAnsi="Times New Roman" w:cs="Times New Roman"/>
                <w:sz w:val="24"/>
                <w:szCs w:val="24"/>
              </w:rPr>
            </w:pPr>
            <w:r w:rsidRPr="00D44B00">
              <w:rPr>
                <w:rStyle w:val="FontStyle31"/>
                <w:rFonts w:ascii="Times New Roman" w:hAnsi="Times New Roman" w:cs="Times New Roman"/>
                <w:sz w:val="24"/>
                <w:szCs w:val="24"/>
              </w:rPr>
              <w:t>Решение задач. Самосто</w:t>
            </w:r>
            <w:r w:rsidRPr="00D44B00">
              <w:rPr>
                <w:rStyle w:val="FontStyle31"/>
                <w:rFonts w:ascii="Times New Roman" w:hAnsi="Times New Roman" w:cs="Times New Roman"/>
                <w:sz w:val="24"/>
                <w:szCs w:val="24"/>
              </w:rPr>
              <w:t>я</w:t>
            </w:r>
            <w:r w:rsidRPr="00D44B00">
              <w:rPr>
                <w:rStyle w:val="FontStyle31"/>
                <w:rFonts w:ascii="Times New Roman" w:hAnsi="Times New Roman" w:cs="Times New Roman"/>
                <w:sz w:val="24"/>
                <w:szCs w:val="24"/>
              </w:rPr>
              <w:t>тельное изучение учебной литер</w:t>
            </w:r>
            <w:r w:rsidRPr="00D44B00">
              <w:rPr>
                <w:rStyle w:val="FontStyle31"/>
                <w:rFonts w:ascii="Times New Roman" w:hAnsi="Times New Roman" w:cs="Times New Roman"/>
                <w:sz w:val="24"/>
                <w:szCs w:val="24"/>
              </w:rPr>
              <w:t>а</w:t>
            </w:r>
            <w:r w:rsidRPr="00D44B00">
              <w:rPr>
                <w:rStyle w:val="FontStyle31"/>
                <w:rFonts w:ascii="Times New Roman" w:hAnsi="Times New Roman" w:cs="Times New Roman"/>
                <w:sz w:val="24"/>
                <w:szCs w:val="24"/>
              </w:rPr>
              <w:t>туры</w:t>
            </w:r>
          </w:p>
        </w:tc>
        <w:tc>
          <w:tcPr>
            <w:tcW w:w="973" w:type="pct"/>
            <w:shd w:val="clear" w:color="auto" w:fill="auto"/>
          </w:tcPr>
          <w:p w:rsidR="00FE68FE" w:rsidRPr="00D44B00" w:rsidRDefault="00FE68FE" w:rsidP="00D44B00">
            <w:r w:rsidRPr="00D44B00">
              <w:rPr>
                <w:rStyle w:val="FontStyle31"/>
                <w:rFonts w:ascii="Times New Roman" w:hAnsi="Times New Roman" w:cs="Times New Roman"/>
                <w:sz w:val="24"/>
                <w:szCs w:val="24"/>
              </w:rPr>
              <w:t>Устный опрос</w:t>
            </w:r>
          </w:p>
        </w:tc>
        <w:tc>
          <w:tcPr>
            <w:tcW w:w="371" w:type="pct"/>
            <w:shd w:val="clear" w:color="auto" w:fill="auto"/>
          </w:tcPr>
          <w:p w:rsidR="00FE68FE" w:rsidRPr="00D44B00" w:rsidRDefault="00FE68FE" w:rsidP="008B3827">
            <w:pPr>
              <w:pStyle w:val="Style14"/>
              <w:widowControl/>
              <w:ind w:firstLine="0"/>
              <w:jc w:val="left"/>
            </w:pPr>
            <w:r w:rsidRPr="00D44B00">
              <w:t>ПСК-3.3</w:t>
            </w:r>
          </w:p>
          <w:p w:rsidR="00FE68FE" w:rsidRPr="00D44B00" w:rsidRDefault="00FE68FE" w:rsidP="008B3827">
            <w:pPr>
              <w:pStyle w:val="Style14"/>
              <w:widowControl/>
              <w:ind w:firstLine="0"/>
              <w:jc w:val="left"/>
            </w:pPr>
            <w:r w:rsidRPr="00D44B00">
              <w:t xml:space="preserve">ПСК-3.5 </w:t>
            </w:r>
          </w:p>
          <w:p w:rsidR="00FE68FE" w:rsidRPr="00D44B00" w:rsidRDefault="00FE68FE" w:rsidP="008B3827">
            <w:pPr>
              <w:pStyle w:val="Style14"/>
              <w:widowControl/>
              <w:ind w:firstLine="0"/>
              <w:rPr>
                <w:b/>
              </w:rPr>
            </w:pPr>
            <w:r w:rsidRPr="00D44B00">
              <w:t>зув</w:t>
            </w:r>
          </w:p>
        </w:tc>
      </w:tr>
      <w:tr w:rsidR="00FE68FE" w:rsidRPr="00D44B00" w:rsidTr="00081053">
        <w:trPr>
          <w:trHeight w:val="499"/>
        </w:trPr>
        <w:tc>
          <w:tcPr>
            <w:tcW w:w="1424" w:type="pct"/>
          </w:tcPr>
          <w:p w:rsidR="00FE68FE" w:rsidRPr="00D44B00" w:rsidRDefault="00FE68FE" w:rsidP="00081053">
            <w:r w:rsidRPr="00D44B00">
              <w:t>6.2. Статические решения. Динамич</w:t>
            </w:r>
            <w:r w:rsidRPr="00D44B00">
              <w:t>е</w:t>
            </w:r>
            <w:r w:rsidRPr="00D44B00">
              <w:t>ские р</w:t>
            </w:r>
            <w:r w:rsidRPr="00D44B00">
              <w:t>е</w:t>
            </w:r>
            <w:r w:rsidRPr="00D44B00">
              <w:t>шения</w:t>
            </w:r>
          </w:p>
        </w:tc>
        <w:tc>
          <w:tcPr>
            <w:tcW w:w="185" w:type="pct"/>
            <w:shd w:val="clear" w:color="auto" w:fill="auto"/>
          </w:tcPr>
          <w:p w:rsidR="00FE68FE" w:rsidRPr="00D44B00" w:rsidRDefault="00FE68FE" w:rsidP="00932152">
            <w:pPr>
              <w:jc w:val="center"/>
            </w:pPr>
            <w:r w:rsidRPr="00D44B00">
              <w:t>В</w:t>
            </w:r>
          </w:p>
        </w:tc>
        <w:tc>
          <w:tcPr>
            <w:tcW w:w="193" w:type="pct"/>
            <w:shd w:val="clear" w:color="auto" w:fill="auto"/>
          </w:tcPr>
          <w:p w:rsidR="00FE68FE" w:rsidRPr="00D44B00" w:rsidRDefault="00FE68FE" w:rsidP="00081053">
            <w:pPr>
              <w:pStyle w:val="Style14"/>
              <w:widowControl/>
              <w:ind w:firstLine="0"/>
              <w:jc w:val="center"/>
              <w:rPr>
                <w:b/>
              </w:rPr>
            </w:pPr>
            <w:r w:rsidRPr="00D44B00">
              <w:rPr>
                <w:b/>
              </w:rPr>
              <w:t>1</w:t>
            </w:r>
          </w:p>
        </w:tc>
        <w:tc>
          <w:tcPr>
            <w:tcW w:w="228" w:type="pct"/>
            <w:shd w:val="clear" w:color="auto" w:fill="auto"/>
          </w:tcPr>
          <w:p w:rsidR="00FE68FE" w:rsidRPr="00D44B00" w:rsidRDefault="00FE68FE" w:rsidP="00081053">
            <w:pPr>
              <w:pStyle w:val="Style14"/>
              <w:widowControl/>
              <w:ind w:firstLine="0"/>
              <w:jc w:val="center"/>
              <w:rPr>
                <w:b/>
              </w:rPr>
            </w:pPr>
          </w:p>
        </w:tc>
        <w:tc>
          <w:tcPr>
            <w:tcW w:w="221" w:type="pct"/>
            <w:shd w:val="clear" w:color="auto" w:fill="auto"/>
          </w:tcPr>
          <w:p w:rsidR="00FE68FE" w:rsidRPr="00D44B00" w:rsidRDefault="00FE68FE" w:rsidP="00081053">
            <w:pPr>
              <w:pStyle w:val="Style14"/>
              <w:widowControl/>
              <w:ind w:firstLine="0"/>
              <w:jc w:val="center"/>
              <w:rPr>
                <w:b/>
              </w:rPr>
            </w:pPr>
            <w:r w:rsidRPr="00D44B00">
              <w:rPr>
                <w:b/>
              </w:rPr>
              <w:t>1</w:t>
            </w:r>
          </w:p>
        </w:tc>
        <w:tc>
          <w:tcPr>
            <w:tcW w:w="331" w:type="pct"/>
            <w:shd w:val="clear" w:color="auto" w:fill="auto"/>
          </w:tcPr>
          <w:p w:rsidR="00FE68FE" w:rsidRPr="00D44B00" w:rsidRDefault="00FE68FE" w:rsidP="00081053">
            <w:pPr>
              <w:pStyle w:val="Style14"/>
              <w:widowControl/>
              <w:ind w:firstLine="0"/>
              <w:jc w:val="center"/>
              <w:rPr>
                <w:b/>
              </w:rPr>
            </w:pPr>
          </w:p>
        </w:tc>
        <w:tc>
          <w:tcPr>
            <w:tcW w:w="1074" w:type="pct"/>
            <w:shd w:val="clear" w:color="auto" w:fill="auto"/>
          </w:tcPr>
          <w:p w:rsidR="00FE68FE" w:rsidRPr="00D44B00" w:rsidRDefault="00FE68FE" w:rsidP="00D44B00">
            <w:pPr>
              <w:pStyle w:val="Style14"/>
              <w:widowControl/>
              <w:ind w:firstLine="0"/>
              <w:rPr>
                <w:rStyle w:val="FontStyle31"/>
                <w:rFonts w:ascii="Times New Roman" w:hAnsi="Times New Roman" w:cs="Times New Roman"/>
                <w:sz w:val="24"/>
                <w:szCs w:val="24"/>
              </w:rPr>
            </w:pPr>
            <w:r w:rsidRPr="00D44B00">
              <w:rPr>
                <w:rStyle w:val="FontStyle31"/>
                <w:rFonts w:ascii="Times New Roman" w:hAnsi="Times New Roman" w:cs="Times New Roman"/>
                <w:sz w:val="24"/>
                <w:szCs w:val="24"/>
              </w:rPr>
              <w:t>Решение задач. Самосто</w:t>
            </w:r>
            <w:r w:rsidRPr="00D44B00">
              <w:rPr>
                <w:rStyle w:val="FontStyle31"/>
                <w:rFonts w:ascii="Times New Roman" w:hAnsi="Times New Roman" w:cs="Times New Roman"/>
                <w:sz w:val="24"/>
                <w:szCs w:val="24"/>
              </w:rPr>
              <w:t>я</w:t>
            </w:r>
            <w:r w:rsidRPr="00D44B00">
              <w:rPr>
                <w:rStyle w:val="FontStyle31"/>
                <w:rFonts w:ascii="Times New Roman" w:hAnsi="Times New Roman" w:cs="Times New Roman"/>
                <w:sz w:val="24"/>
                <w:szCs w:val="24"/>
              </w:rPr>
              <w:t>тельное изучение учебной литер</w:t>
            </w:r>
            <w:r w:rsidRPr="00D44B00">
              <w:rPr>
                <w:rStyle w:val="FontStyle31"/>
                <w:rFonts w:ascii="Times New Roman" w:hAnsi="Times New Roman" w:cs="Times New Roman"/>
                <w:sz w:val="24"/>
                <w:szCs w:val="24"/>
              </w:rPr>
              <w:t>а</w:t>
            </w:r>
            <w:r w:rsidRPr="00D44B00">
              <w:rPr>
                <w:rStyle w:val="FontStyle31"/>
                <w:rFonts w:ascii="Times New Roman" w:hAnsi="Times New Roman" w:cs="Times New Roman"/>
                <w:sz w:val="24"/>
                <w:szCs w:val="24"/>
              </w:rPr>
              <w:t>туры</w:t>
            </w:r>
          </w:p>
        </w:tc>
        <w:tc>
          <w:tcPr>
            <w:tcW w:w="973" w:type="pct"/>
            <w:shd w:val="clear" w:color="auto" w:fill="auto"/>
          </w:tcPr>
          <w:p w:rsidR="00FE68FE" w:rsidRPr="00D44B00" w:rsidRDefault="00FE68FE" w:rsidP="00D44B00">
            <w:r w:rsidRPr="00D44B00">
              <w:rPr>
                <w:rStyle w:val="FontStyle31"/>
                <w:rFonts w:ascii="Times New Roman" w:hAnsi="Times New Roman" w:cs="Times New Roman"/>
                <w:sz w:val="24"/>
                <w:szCs w:val="24"/>
              </w:rPr>
              <w:t>Устный опрос</w:t>
            </w:r>
          </w:p>
        </w:tc>
        <w:tc>
          <w:tcPr>
            <w:tcW w:w="371" w:type="pct"/>
            <w:shd w:val="clear" w:color="auto" w:fill="auto"/>
          </w:tcPr>
          <w:p w:rsidR="00FE68FE" w:rsidRPr="00D44B00" w:rsidRDefault="00FE68FE" w:rsidP="008B3827">
            <w:pPr>
              <w:pStyle w:val="Style14"/>
              <w:widowControl/>
              <w:ind w:firstLine="0"/>
              <w:jc w:val="left"/>
            </w:pPr>
            <w:r w:rsidRPr="00D44B00">
              <w:t>ПК-2</w:t>
            </w:r>
          </w:p>
          <w:p w:rsidR="00FE68FE" w:rsidRPr="00D44B00" w:rsidRDefault="00FE68FE" w:rsidP="008B3827">
            <w:pPr>
              <w:pStyle w:val="Style14"/>
              <w:widowControl/>
              <w:ind w:firstLine="0"/>
              <w:jc w:val="left"/>
            </w:pPr>
            <w:r w:rsidRPr="00D44B00">
              <w:t>ПСК-3.1</w:t>
            </w:r>
          </w:p>
          <w:p w:rsidR="00FE68FE" w:rsidRPr="00D44B00" w:rsidRDefault="00FE68FE" w:rsidP="008B3827">
            <w:pPr>
              <w:pStyle w:val="Style14"/>
              <w:widowControl/>
              <w:ind w:firstLine="0"/>
              <w:jc w:val="left"/>
            </w:pPr>
            <w:r w:rsidRPr="00D44B00">
              <w:t>ПСК-3.3</w:t>
            </w:r>
          </w:p>
          <w:p w:rsidR="00FE68FE" w:rsidRPr="00D44B00" w:rsidRDefault="00FE68FE" w:rsidP="008B3827">
            <w:pPr>
              <w:pStyle w:val="Style14"/>
              <w:widowControl/>
              <w:ind w:firstLine="0"/>
              <w:jc w:val="left"/>
            </w:pPr>
            <w:r w:rsidRPr="00D44B00">
              <w:t xml:space="preserve">ПСК-3.5 </w:t>
            </w:r>
          </w:p>
          <w:p w:rsidR="00FE68FE" w:rsidRPr="00D44B00" w:rsidRDefault="00FE68FE" w:rsidP="008B3827">
            <w:pPr>
              <w:pStyle w:val="Style14"/>
              <w:widowControl/>
              <w:ind w:firstLine="0"/>
              <w:rPr>
                <w:b/>
              </w:rPr>
            </w:pPr>
            <w:r w:rsidRPr="00D44B00">
              <w:t>зув</w:t>
            </w:r>
          </w:p>
        </w:tc>
      </w:tr>
      <w:tr w:rsidR="00FE68FE" w:rsidRPr="00D44B00" w:rsidTr="00081053">
        <w:trPr>
          <w:trHeight w:val="499"/>
        </w:trPr>
        <w:tc>
          <w:tcPr>
            <w:tcW w:w="1424" w:type="pct"/>
          </w:tcPr>
          <w:p w:rsidR="00FE68FE" w:rsidRPr="00D44B00" w:rsidRDefault="00FE68FE" w:rsidP="00081053">
            <w:pPr>
              <w:pStyle w:val="Style14"/>
              <w:widowControl/>
              <w:ind w:firstLine="0"/>
              <w:rPr>
                <w:b/>
              </w:rPr>
            </w:pPr>
            <w:r w:rsidRPr="00D44B00">
              <w:rPr>
                <w:b/>
              </w:rPr>
              <w:t>Итого по разд</w:t>
            </w:r>
            <w:r w:rsidRPr="00D44B00">
              <w:rPr>
                <w:b/>
              </w:rPr>
              <w:t>е</w:t>
            </w:r>
            <w:r w:rsidRPr="00D44B00">
              <w:rPr>
                <w:b/>
              </w:rPr>
              <w:t>лу</w:t>
            </w:r>
          </w:p>
        </w:tc>
        <w:tc>
          <w:tcPr>
            <w:tcW w:w="185" w:type="pct"/>
            <w:shd w:val="clear" w:color="auto" w:fill="auto"/>
          </w:tcPr>
          <w:p w:rsidR="00FE68FE" w:rsidRPr="00D44B00" w:rsidRDefault="00FE68FE" w:rsidP="00932152">
            <w:pPr>
              <w:jc w:val="center"/>
            </w:pPr>
            <w:r w:rsidRPr="00D44B00">
              <w:t>В</w:t>
            </w:r>
          </w:p>
        </w:tc>
        <w:tc>
          <w:tcPr>
            <w:tcW w:w="193" w:type="pct"/>
            <w:shd w:val="clear" w:color="auto" w:fill="auto"/>
          </w:tcPr>
          <w:p w:rsidR="00FE68FE" w:rsidRPr="00D44B00" w:rsidRDefault="00FE68FE" w:rsidP="00081053">
            <w:pPr>
              <w:pStyle w:val="Style14"/>
              <w:widowControl/>
              <w:ind w:firstLine="0"/>
              <w:jc w:val="center"/>
              <w:rPr>
                <w:b/>
              </w:rPr>
            </w:pPr>
            <w:r w:rsidRPr="00D44B00">
              <w:rPr>
                <w:b/>
              </w:rPr>
              <w:t>2</w:t>
            </w:r>
          </w:p>
        </w:tc>
        <w:tc>
          <w:tcPr>
            <w:tcW w:w="228" w:type="pct"/>
            <w:shd w:val="clear" w:color="auto" w:fill="auto"/>
          </w:tcPr>
          <w:p w:rsidR="00FE68FE" w:rsidRPr="00D44B00" w:rsidRDefault="00FE68FE" w:rsidP="00081053">
            <w:pPr>
              <w:pStyle w:val="Style14"/>
              <w:widowControl/>
              <w:ind w:firstLine="0"/>
              <w:jc w:val="center"/>
              <w:rPr>
                <w:b/>
              </w:rPr>
            </w:pPr>
          </w:p>
        </w:tc>
        <w:tc>
          <w:tcPr>
            <w:tcW w:w="221" w:type="pct"/>
            <w:shd w:val="clear" w:color="auto" w:fill="auto"/>
          </w:tcPr>
          <w:p w:rsidR="00FE68FE" w:rsidRPr="00D44B00" w:rsidRDefault="00FE68FE" w:rsidP="00081053">
            <w:pPr>
              <w:pStyle w:val="Style14"/>
              <w:widowControl/>
              <w:ind w:firstLine="0"/>
              <w:jc w:val="center"/>
              <w:rPr>
                <w:b/>
              </w:rPr>
            </w:pPr>
            <w:r w:rsidRPr="00D44B00">
              <w:rPr>
                <w:b/>
              </w:rPr>
              <w:t>2</w:t>
            </w:r>
          </w:p>
        </w:tc>
        <w:tc>
          <w:tcPr>
            <w:tcW w:w="331" w:type="pct"/>
            <w:shd w:val="clear" w:color="auto" w:fill="auto"/>
          </w:tcPr>
          <w:p w:rsidR="00FE68FE" w:rsidRPr="00D44B00" w:rsidRDefault="00FE68FE" w:rsidP="00081053">
            <w:pPr>
              <w:pStyle w:val="Style14"/>
              <w:widowControl/>
              <w:ind w:firstLine="0"/>
              <w:jc w:val="center"/>
              <w:rPr>
                <w:b/>
              </w:rPr>
            </w:pPr>
          </w:p>
        </w:tc>
        <w:tc>
          <w:tcPr>
            <w:tcW w:w="1074" w:type="pct"/>
            <w:shd w:val="clear" w:color="auto" w:fill="auto"/>
          </w:tcPr>
          <w:p w:rsidR="00FE68FE" w:rsidRPr="00D44B00" w:rsidRDefault="00FE68FE" w:rsidP="00081053">
            <w:pPr>
              <w:pStyle w:val="Style14"/>
              <w:widowControl/>
              <w:ind w:firstLine="0"/>
              <w:rPr>
                <w:b/>
              </w:rPr>
            </w:pPr>
          </w:p>
        </w:tc>
        <w:tc>
          <w:tcPr>
            <w:tcW w:w="973" w:type="pct"/>
            <w:shd w:val="clear" w:color="auto" w:fill="auto"/>
          </w:tcPr>
          <w:p w:rsidR="00FE68FE" w:rsidRPr="00D44B00" w:rsidRDefault="00FE68FE" w:rsidP="00081053">
            <w:pPr>
              <w:pStyle w:val="Style14"/>
              <w:widowControl/>
              <w:ind w:firstLine="0"/>
              <w:jc w:val="center"/>
              <w:rPr>
                <w:b/>
              </w:rPr>
            </w:pPr>
          </w:p>
        </w:tc>
        <w:tc>
          <w:tcPr>
            <w:tcW w:w="371" w:type="pct"/>
            <w:shd w:val="clear" w:color="auto" w:fill="auto"/>
          </w:tcPr>
          <w:p w:rsidR="00FE68FE" w:rsidRPr="00D44B00" w:rsidRDefault="00FE68FE" w:rsidP="00FB0E41">
            <w:pPr>
              <w:pStyle w:val="Style14"/>
              <w:widowControl/>
              <w:ind w:firstLine="0"/>
              <w:rPr>
                <w:b/>
              </w:rPr>
            </w:pPr>
          </w:p>
        </w:tc>
      </w:tr>
      <w:tr w:rsidR="00FE68FE" w:rsidRPr="00D44B00" w:rsidTr="00081053">
        <w:trPr>
          <w:trHeight w:val="499"/>
        </w:trPr>
        <w:tc>
          <w:tcPr>
            <w:tcW w:w="1424" w:type="pct"/>
          </w:tcPr>
          <w:p w:rsidR="00FE68FE" w:rsidRPr="00D44B00" w:rsidRDefault="00FE68FE" w:rsidP="00081053">
            <w:pPr>
              <w:rPr>
                <w:bCs/>
                <w:iCs/>
              </w:rPr>
            </w:pPr>
            <w:r w:rsidRPr="00D44B00">
              <w:rPr>
                <w:bCs/>
                <w:iCs/>
              </w:rPr>
              <w:t xml:space="preserve">7. </w:t>
            </w:r>
            <w:r w:rsidRPr="00D44B00">
              <w:rPr>
                <w:snapToGrid w:val="0"/>
              </w:rPr>
              <w:t>Комплексные оценки потребления и производства при добыче и перерабо</w:t>
            </w:r>
            <w:r w:rsidRPr="00D44B00">
              <w:rPr>
                <w:snapToGrid w:val="0"/>
              </w:rPr>
              <w:t>т</w:t>
            </w:r>
            <w:r w:rsidRPr="00D44B00">
              <w:rPr>
                <w:snapToGrid w:val="0"/>
              </w:rPr>
              <w:t>ке минерального сырья. Экономич</w:t>
            </w:r>
            <w:r w:rsidRPr="00D44B00">
              <w:rPr>
                <w:snapToGrid w:val="0"/>
              </w:rPr>
              <w:t>е</w:t>
            </w:r>
            <w:r w:rsidRPr="00D44B00">
              <w:rPr>
                <w:snapToGrid w:val="0"/>
              </w:rPr>
              <w:t xml:space="preserve">ские критерии оценки принимаемых </w:t>
            </w:r>
            <w:r w:rsidRPr="00D44B00">
              <w:rPr>
                <w:snapToGrid w:val="0"/>
              </w:rPr>
              <w:lastRenderedPageBreak/>
              <w:t>реш</w:t>
            </w:r>
            <w:r w:rsidRPr="00D44B00">
              <w:rPr>
                <w:snapToGrid w:val="0"/>
              </w:rPr>
              <w:t>е</w:t>
            </w:r>
            <w:r w:rsidRPr="00D44B00">
              <w:rPr>
                <w:snapToGrid w:val="0"/>
              </w:rPr>
              <w:t>ний</w:t>
            </w:r>
          </w:p>
        </w:tc>
        <w:tc>
          <w:tcPr>
            <w:tcW w:w="185" w:type="pct"/>
            <w:shd w:val="clear" w:color="auto" w:fill="auto"/>
          </w:tcPr>
          <w:p w:rsidR="00FE68FE" w:rsidRPr="00D44B00" w:rsidRDefault="00FE68FE" w:rsidP="00932152">
            <w:pPr>
              <w:jc w:val="center"/>
            </w:pPr>
            <w:r w:rsidRPr="00D44B00">
              <w:lastRenderedPageBreak/>
              <w:t>В</w:t>
            </w:r>
          </w:p>
        </w:tc>
        <w:tc>
          <w:tcPr>
            <w:tcW w:w="193" w:type="pct"/>
            <w:shd w:val="clear" w:color="auto" w:fill="auto"/>
          </w:tcPr>
          <w:p w:rsidR="00FE68FE" w:rsidRPr="00D44B00" w:rsidRDefault="00FE68FE" w:rsidP="00081053">
            <w:pPr>
              <w:pStyle w:val="Style14"/>
              <w:widowControl/>
              <w:ind w:firstLine="0"/>
              <w:jc w:val="center"/>
              <w:rPr>
                <w:b/>
              </w:rPr>
            </w:pPr>
          </w:p>
        </w:tc>
        <w:tc>
          <w:tcPr>
            <w:tcW w:w="228" w:type="pct"/>
            <w:shd w:val="clear" w:color="auto" w:fill="auto"/>
          </w:tcPr>
          <w:p w:rsidR="00FE68FE" w:rsidRPr="00D44B00" w:rsidRDefault="00FE68FE" w:rsidP="00081053">
            <w:pPr>
              <w:pStyle w:val="Style14"/>
              <w:widowControl/>
              <w:ind w:firstLine="0"/>
              <w:jc w:val="center"/>
              <w:rPr>
                <w:b/>
              </w:rPr>
            </w:pPr>
          </w:p>
        </w:tc>
        <w:tc>
          <w:tcPr>
            <w:tcW w:w="221" w:type="pct"/>
            <w:shd w:val="clear" w:color="auto" w:fill="auto"/>
          </w:tcPr>
          <w:p w:rsidR="00FE68FE" w:rsidRPr="00D44B00" w:rsidRDefault="00FE68FE" w:rsidP="00081053">
            <w:pPr>
              <w:pStyle w:val="Style14"/>
              <w:widowControl/>
              <w:ind w:firstLine="0"/>
              <w:jc w:val="center"/>
              <w:rPr>
                <w:b/>
              </w:rPr>
            </w:pPr>
          </w:p>
        </w:tc>
        <w:tc>
          <w:tcPr>
            <w:tcW w:w="331" w:type="pct"/>
            <w:shd w:val="clear" w:color="auto" w:fill="auto"/>
          </w:tcPr>
          <w:p w:rsidR="00FE68FE" w:rsidRPr="00D44B00" w:rsidRDefault="00FE68FE" w:rsidP="00081053">
            <w:pPr>
              <w:pStyle w:val="Style14"/>
              <w:widowControl/>
              <w:ind w:firstLine="0"/>
              <w:jc w:val="center"/>
              <w:rPr>
                <w:b/>
              </w:rPr>
            </w:pPr>
          </w:p>
        </w:tc>
        <w:tc>
          <w:tcPr>
            <w:tcW w:w="1074" w:type="pct"/>
            <w:shd w:val="clear" w:color="auto" w:fill="auto"/>
          </w:tcPr>
          <w:p w:rsidR="00FE68FE" w:rsidRPr="00D44B00" w:rsidRDefault="00FE68FE" w:rsidP="00081053">
            <w:pPr>
              <w:pStyle w:val="Style14"/>
              <w:widowControl/>
              <w:ind w:firstLine="0"/>
              <w:rPr>
                <w:b/>
              </w:rPr>
            </w:pPr>
          </w:p>
        </w:tc>
        <w:tc>
          <w:tcPr>
            <w:tcW w:w="973" w:type="pct"/>
            <w:shd w:val="clear" w:color="auto" w:fill="auto"/>
          </w:tcPr>
          <w:p w:rsidR="00FE68FE" w:rsidRPr="00D44B00" w:rsidRDefault="00FE68FE" w:rsidP="00081053">
            <w:pPr>
              <w:pStyle w:val="Style14"/>
              <w:widowControl/>
              <w:ind w:firstLine="0"/>
              <w:jc w:val="center"/>
              <w:rPr>
                <w:b/>
              </w:rPr>
            </w:pPr>
          </w:p>
        </w:tc>
        <w:tc>
          <w:tcPr>
            <w:tcW w:w="371" w:type="pct"/>
            <w:shd w:val="clear" w:color="auto" w:fill="auto"/>
          </w:tcPr>
          <w:p w:rsidR="00FE68FE" w:rsidRPr="00D44B00" w:rsidRDefault="00FE68FE" w:rsidP="00FB0E41">
            <w:pPr>
              <w:pStyle w:val="Style14"/>
              <w:widowControl/>
              <w:ind w:firstLine="0"/>
              <w:rPr>
                <w:b/>
              </w:rPr>
            </w:pPr>
          </w:p>
        </w:tc>
      </w:tr>
      <w:tr w:rsidR="00FE68FE" w:rsidRPr="00D44B00" w:rsidTr="00081053">
        <w:trPr>
          <w:trHeight w:val="499"/>
        </w:trPr>
        <w:tc>
          <w:tcPr>
            <w:tcW w:w="1424" w:type="pct"/>
          </w:tcPr>
          <w:p w:rsidR="00FE68FE" w:rsidRPr="00D44B00" w:rsidRDefault="00FE68FE" w:rsidP="00081053">
            <w:pPr>
              <w:shd w:val="clear" w:color="auto" w:fill="FFFFFF"/>
            </w:pPr>
            <w:r w:rsidRPr="00D44B00">
              <w:lastRenderedPageBreak/>
              <w:t>7.1. Критерии эффективности прин</w:t>
            </w:r>
            <w:r w:rsidRPr="00D44B00">
              <w:t>и</w:t>
            </w:r>
            <w:r w:rsidRPr="00D44B00">
              <w:t>маемых решений и инвестиционных проектов: внутренняя норма доходн</w:t>
            </w:r>
            <w:r w:rsidRPr="00D44B00">
              <w:t>о</w:t>
            </w:r>
            <w:r w:rsidRPr="00D44B00">
              <w:t>сти, чистый дисконтированный доход, срок окупаемости. Коммерческая э</w:t>
            </w:r>
            <w:r w:rsidRPr="00D44B00">
              <w:t>ф</w:t>
            </w:r>
            <w:r w:rsidRPr="00D44B00">
              <w:t>фективность проекта: бюджетная и экономическая эффективность. Роль и вес экономических критериев в прин</w:t>
            </w:r>
            <w:r w:rsidRPr="00D44B00">
              <w:t>я</w:t>
            </w:r>
            <w:r w:rsidRPr="00D44B00">
              <w:t>тии реш</w:t>
            </w:r>
            <w:r w:rsidRPr="00D44B00">
              <w:t>е</w:t>
            </w:r>
            <w:r w:rsidRPr="00D44B00">
              <w:t>ний</w:t>
            </w:r>
          </w:p>
        </w:tc>
        <w:tc>
          <w:tcPr>
            <w:tcW w:w="185" w:type="pct"/>
            <w:shd w:val="clear" w:color="auto" w:fill="auto"/>
          </w:tcPr>
          <w:p w:rsidR="00FE68FE" w:rsidRPr="00D44B00" w:rsidRDefault="00FE68FE" w:rsidP="00932152">
            <w:pPr>
              <w:jc w:val="center"/>
            </w:pPr>
            <w:r w:rsidRPr="00D44B00">
              <w:t>В</w:t>
            </w:r>
          </w:p>
        </w:tc>
        <w:tc>
          <w:tcPr>
            <w:tcW w:w="193" w:type="pct"/>
            <w:shd w:val="clear" w:color="auto" w:fill="auto"/>
          </w:tcPr>
          <w:p w:rsidR="00FE68FE" w:rsidRPr="00D44B00" w:rsidRDefault="00FE68FE" w:rsidP="00081053">
            <w:pPr>
              <w:pStyle w:val="Style14"/>
              <w:widowControl/>
              <w:ind w:firstLine="0"/>
              <w:jc w:val="center"/>
              <w:rPr>
                <w:b/>
              </w:rPr>
            </w:pPr>
            <w:r w:rsidRPr="00D44B00">
              <w:rPr>
                <w:b/>
              </w:rPr>
              <w:t>1</w:t>
            </w:r>
          </w:p>
        </w:tc>
        <w:tc>
          <w:tcPr>
            <w:tcW w:w="228" w:type="pct"/>
            <w:shd w:val="clear" w:color="auto" w:fill="auto"/>
          </w:tcPr>
          <w:p w:rsidR="00FE68FE" w:rsidRPr="00D44B00" w:rsidRDefault="00FE68FE" w:rsidP="00081053">
            <w:pPr>
              <w:pStyle w:val="Style14"/>
              <w:widowControl/>
              <w:ind w:firstLine="0"/>
              <w:jc w:val="center"/>
              <w:rPr>
                <w:b/>
              </w:rPr>
            </w:pPr>
          </w:p>
        </w:tc>
        <w:tc>
          <w:tcPr>
            <w:tcW w:w="221" w:type="pct"/>
            <w:shd w:val="clear" w:color="auto" w:fill="auto"/>
          </w:tcPr>
          <w:p w:rsidR="00FE68FE" w:rsidRPr="00D44B00" w:rsidRDefault="00FE68FE" w:rsidP="00081053">
            <w:pPr>
              <w:pStyle w:val="Style14"/>
              <w:widowControl/>
              <w:ind w:firstLine="0"/>
              <w:jc w:val="center"/>
              <w:rPr>
                <w:b/>
              </w:rPr>
            </w:pPr>
            <w:r w:rsidRPr="00D44B00">
              <w:rPr>
                <w:b/>
              </w:rPr>
              <w:t>1</w:t>
            </w:r>
          </w:p>
        </w:tc>
        <w:tc>
          <w:tcPr>
            <w:tcW w:w="331" w:type="pct"/>
            <w:shd w:val="clear" w:color="auto" w:fill="auto"/>
          </w:tcPr>
          <w:p w:rsidR="00FE68FE" w:rsidRPr="00D44B00" w:rsidRDefault="00FE68FE" w:rsidP="00081053">
            <w:pPr>
              <w:pStyle w:val="Style14"/>
              <w:widowControl/>
              <w:ind w:firstLine="0"/>
              <w:jc w:val="center"/>
              <w:rPr>
                <w:b/>
              </w:rPr>
            </w:pPr>
          </w:p>
        </w:tc>
        <w:tc>
          <w:tcPr>
            <w:tcW w:w="1074" w:type="pct"/>
            <w:shd w:val="clear" w:color="auto" w:fill="auto"/>
          </w:tcPr>
          <w:p w:rsidR="00FE68FE" w:rsidRPr="00D44B00" w:rsidRDefault="00FE68FE" w:rsidP="00D44B00">
            <w:pPr>
              <w:pStyle w:val="Style14"/>
              <w:widowControl/>
              <w:ind w:firstLine="0"/>
              <w:rPr>
                <w:rStyle w:val="FontStyle31"/>
                <w:rFonts w:ascii="Times New Roman" w:hAnsi="Times New Roman" w:cs="Times New Roman"/>
                <w:sz w:val="24"/>
                <w:szCs w:val="24"/>
              </w:rPr>
            </w:pPr>
            <w:r w:rsidRPr="00D44B00">
              <w:rPr>
                <w:rStyle w:val="FontStyle31"/>
                <w:rFonts w:ascii="Times New Roman" w:hAnsi="Times New Roman" w:cs="Times New Roman"/>
                <w:sz w:val="24"/>
                <w:szCs w:val="24"/>
              </w:rPr>
              <w:t>Решение задач. Самосто</w:t>
            </w:r>
            <w:r w:rsidRPr="00D44B00">
              <w:rPr>
                <w:rStyle w:val="FontStyle31"/>
                <w:rFonts w:ascii="Times New Roman" w:hAnsi="Times New Roman" w:cs="Times New Roman"/>
                <w:sz w:val="24"/>
                <w:szCs w:val="24"/>
              </w:rPr>
              <w:t>я</w:t>
            </w:r>
            <w:r w:rsidRPr="00D44B00">
              <w:rPr>
                <w:rStyle w:val="FontStyle31"/>
                <w:rFonts w:ascii="Times New Roman" w:hAnsi="Times New Roman" w:cs="Times New Roman"/>
                <w:sz w:val="24"/>
                <w:szCs w:val="24"/>
              </w:rPr>
              <w:t>тельное изучение учебной литер</w:t>
            </w:r>
            <w:r w:rsidRPr="00D44B00">
              <w:rPr>
                <w:rStyle w:val="FontStyle31"/>
                <w:rFonts w:ascii="Times New Roman" w:hAnsi="Times New Roman" w:cs="Times New Roman"/>
                <w:sz w:val="24"/>
                <w:szCs w:val="24"/>
              </w:rPr>
              <w:t>а</w:t>
            </w:r>
            <w:r w:rsidRPr="00D44B00">
              <w:rPr>
                <w:rStyle w:val="FontStyle31"/>
                <w:rFonts w:ascii="Times New Roman" w:hAnsi="Times New Roman" w:cs="Times New Roman"/>
                <w:sz w:val="24"/>
                <w:szCs w:val="24"/>
              </w:rPr>
              <w:t>туры</w:t>
            </w:r>
          </w:p>
        </w:tc>
        <w:tc>
          <w:tcPr>
            <w:tcW w:w="973" w:type="pct"/>
            <w:shd w:val="clear" w:color="auto" w:fill="auto"/>
          </w:tcPr>
          <w:p w:rsidR="00FE68FE" w:rsidRPr="00D44B00" w:rsidRDefault="00FE68FE" w:rsidP="00D44B00">
            <w:r w:rsidRPr="00D44B00">
              <w:rPr>
                <w:rStyle w:val="FontStyle31"/>
                <w:rFonts w:ascii="Times New Roman" w:hAnsi="Times New Roman" w:cs="Times New Roman"/>
                <w:sz w:val="24"/>
                <w:szCs w:val="24"/>
              </w:rPr>
              <w:t>Устный опрос</w:t>
            </w:r>
          </w:p>
        </w:tc>
        <w:tc>
          <w:tcPr>
            <w:tcW w:w="371" w:type="pct"/>
            <w:shd w:val="clear" w:color="auto" w:fill="auto"/>
          </w:tcPr>
          <w:p w:rsidR="00FE68FE" w:rsidRPr="00D44B00" w:rsidRDefault="00FE68FE" w:rsidP="008B3827">
            <w:pPr>
              <w:pStyle w:val="Style14"/>
              <w:widowControl/>
              <w:ind w:firstLine="0"/>
              <w:jc w:val="left"/>
            </w:pPr>
            <w:r w:rsidRPr="00D44B00">
              <w:t>ПК-2</w:t>
            </w:r>
          </w:p>
          <w:p w:rsidR="00FE68FE" w:rsidRPr="00D44B00" w:rsidRDefault="00FE68FE" w:rsidP="008B3827">
            <w:pPr>
              <w:pStyle w:val="Style14"/>
              <w:widowControl/>
              <w:ind w:firstLine="0"/>
              <w:jc w:val="left"/>
            </w:pPr>
            <w:r w:rsidRPr="00D44B00">
              <w:t>ПСК-3.3</w:t>
            </w:r>
          </w:p>
          <w:p w:rsidR="00FE68FE" w:rsidRPr="00D44B00" w:rsidRDefault="00FE68FE" w:rsidP="008B3827">
            <w:pPr>
              <w:pStyle w:val="Style14"/>
              <w:widowControl/>
              <w:ind w:firstLine="0"/>
              <w:jc w:val="left"/>
            </w:pPr>
            <w:r w:rsidRPr="00D44B00">
              <w:t xml:space="preserve">ПСК-3.5 </w:t>
            </w:r>
          </w:p>
          <w:p w:rsidR="00FE68FE" w:rsidRPr="00D44B00" w:rsidRDefault="00FE68FE" w:rsidP="008B3827">
            <w:pPr>
              <w:pStyle w:val="Style14"/>
              <w:widowControl/>
              <w:ind w:firstLine="0"/>
              <w:rPr>
                <w:b/>
              </w:rPr>
            </w:pPr>
            <w:r w:rsidRPr="00D44B00">
              <w:t>зув</w:t>
            </w:r>
          </w:p>
        </w:tc>
      </w:tr>
      <w:tr w:rsidR="00FE68FE" w:rsidRPr="00D44B00" w:rsidTr="00081053">
        <w:trPr>
          <w:trHeight w:val="499"/>
        </w:trPr>
        <w:tc>
          <w:tcPr>
            <w:tcW w:w="1424" w:type="pct"/>
          </w:tcPr>
          <w:p w:rsidR="00FE68FE" w:rsidRPr="00D44B00" w:rsidRDefault="00FE68FE" w:rsidP="00081053">
            <w:pPr>
              <w:shd w:val="clear" w:color="auto" w:fill="FFFFFF"/>
            </w:pPr>
            <w:r w:rsidRPr="00D44B00">
              <w:t>7.2. Экономические методы управл</w:t>
            </w:r>
            <w:r w:rsidRPr="00D44B00">
              <w:t>е</w:t>
            </w:r>
            <w:r w:rsidRPr="00D44B00">
              <w:t>ния решениями. Риск-факторы оценки решений при оконтуривании запасов, освоении нетрадиционных полезных ископаемых, разработке новых мест</w:t>
            </w:r>
            <w:r w:rsidRPr="00D44B00">
              <w:t>о</w:t>
            </w:r>
            <w:r w:rsidRPr="00D44B00">
              <w:t>рождений, освоении новых технологий и техники. Динамика управления риск-факторами на открытых горных раб</w:t>
            </w:r>
            <w:r w:rsidRPr="00D44B00">
              <w:t>о</w:t>
            </w:r>
            <w:r w:rsidRPr="00D44B00">
              <w:t>тах. Критериальный метод оценки те</w:t>
            </w:r>
            <w:r w:rsidRPr="00D44B00">
              <w:t>х</w:t>
            </w:r>
            <w:r w:rsidRPr="00D44B00">
              <w:t>нологических решений</w:t>
            </w:r>
          </w:p>
        </w:tc>
        <w:tc>
          <w:tcPr>
            <w:tcW w:w="185" w:type="pct"/>
            <w:shd w:val="clear" w:color="auto" w:fill="auto"/>
          </w:tcPr>
          <w:p w:rsidR="00FE68FE" w:rsidRPr="00D44B00" w:rsidRDefault="00FE68FE" w:rsidP="00932152">
            <w:pPr>
              <w:jc w:val="center"/>
            </w:pPr>
            <w:r w:rsidRPr="00D44B00">
              <w:t>В</w:t>
            </w:r>
          </w:p>
        </w:tc>
        <w:tc>
          <w:tcPr>
            <w:tcW w:w="193" w:type="pct"/>
            <w:shd w:val="clear" w:color="auto" w:fill="auto"/>
          </w:tcPr>
          <w:p w:rsidR="00FE68FE" w:rsidRPr="00D44B00" w:rsidRDefault="00FE68FE" w:rsidP="00081053">
            <w:pPr>
              <w:pStyle w:val="Style14"/>
              <w:widowControl/>
              <w:ind w:firstLine="0"/>
              <w:jc w:val="center"/>
              <w:rPr>
                <w:b/>
              </w:rPr>
            </w:pPr>
            <w:r w:rsidRPr="00D44B00">
              <w:rPr>
                <w:b/>
              </w:rPr>
              <w:t>1</w:t>
            </w:r>
          </w:p>
        </w:tc>
        <w:tc>
          <w:tcPr>
            <w:tcW w:w="228" w:type="pct"/>
            <w:shd w:val="clear" w:color="auto" w:fill="auto"/>
          </w:tcPr>
          <w:p w:rsidR="00FE68FE" w:rsidRPr="00D44B00" w:rsidRDefault="00FE68FE" w:rsidP="00081053">
            <w:pPr>
              <w:pStyle w:val="Style14"/>
              <w:widowControl/>
              <w:ind w:firstLine="0"/>
              <w:jc w:val="center"/>
              <w:rPr>
                <w:b/>
              </w:rPr>
            </w:pPr>
          </w:p>
        </w:tc>
        <w:tc>
          <w:tcPr>
            <w:tcW w:w="221" w:type="pct"/>
            <w:shd w:val="clear" w:color="auto" w:fill="auto"/>
          </w:tcPr>
          <w:p w:rsidR="00FE68FE" w:rsidRPr="00D44B00" w:rsidRDefault="00FE68FE" w:rsidP="00081053">
            <w:pPr>
              <w:pStyle w:val="Style14"/>
              <w:widowControl/>
              <w:ind w:firstLine="0"/>
              <w:jc w:val="center"/>
              <w:rPr>
                <w:b/>
              </w:rPr>
            </w:pPr>
            <w:r w:rsidRPr="00D44B00">
              <w:rPr>
                <w:b/>
              </w:rPr>
              <w:t>1</w:t>
            </w:r>
          </w:p>
        </w:tc>
        <w:tc>
          <w:tcPr>
            <w:tcW w:w="331" w:type="pct"/>
            <w:shd w:val="clear" w:color="auto" w:fill="auto"/>
          </w:tcPr>
          <w:p w:rsidR="00FE68FE" w:rsidRPr="00D44B00" w:rsidRDefault="00FE68FE" w:rsidP="00081053">
            <w:pPr>
              <w:pStyle w:val="Style14"/>
              <w:widowControl/>
              <w:ind w:firstLine="0"/>
              <w:jc w:val="center"/>
              <w:rPr>
                <w:b/>
              </w:rPr>
            </w:pPr>
          </w:p>
        </w:tc>
        <w:tc>
          <w:tcPr>
            <w:tcW w:w="1074" w:type="pct"/>
            <w:shd w:val="clear" w:color="auto" w:fill="auto"/>
          </w:tcPr>
          <w:p w:rsidR="00FE68FE" w:rsidRPr="00D44B00" w:rsidRDefault="00FE68FE" w:rsidP="00D44B00">
            <w:pPr>
              <w:pStyle w:val="Style14"/>
              <w:widowControl/>
              <w:ind w:firstLine="0"/>
              <w:rPr>
                <w:rStyle w:val="FontStyle31"/>
                <w:rFonts w:ascii="Times New Roman" w:hAnsi="Times New Roman" w:cs="Times New Roman"/>
                <w:sz w:val="24"/>
                <w:szCs w:val="24"/>
              </w:rPr>
            </w:pPr>
            <w:r w:rsidRPr="00D44B00">
              <w:rPr>
                <w:rStyle w:val="FontStyle31"/>
                <w:rFonts w:ascii="Times New Roman" w:hAnsi="Times New Roman" w:cs="Times New Roman"/>
                <w:sz w:val="24"/>
                <w:szCs w:val="24"/>
              </w:rPr>
              <w:t>Решение задач. Самосто</w:t>
            </w:r>
            <w:r w:rsidRPr="00D44B00">
              <w:rPr>
                <w:rStyle w:val="FontStyle31"/>
                <w:rFonts w:ascii="Times New Roman" w:hAnsi="Times New Roman" w:cs="Times New Roman"/>
                <w:sz w:val="24"/>
                <w:szCs w:val="24"/>
              </w:rPr>
              <w:t>я</w:t>
            </w:r>
            <w:r w:rsidRPr="00D44B00">
              <w:rPr>
                <w:rStyle w:val="FontStyle31"/>
                <w:rFonts w:ascii="Times New Roman" w:hAnsi="Times New Roman" w:cs="Times New Roman"/>
                <w:sz w:val="24"/>
                <w:szCs w:val="24"/>
              </w:rPr>
              <w:t>тельное изучение учебной литер</w:t>
            </w:r>
            <w:r w:rsidRPr="00D44B00">
              <w:rPr>
                <w:rStyle w:val="FontStyle31"/>
                <w:rFonts w:ascii="Times New Roman" w:hAnsi="Times New Roman" w:cs="Times New Roman"/>
                <w:sz w:val="24"/>
                <w:szCs w:val="24"/>
              </w:rPr>
              <w:t>а</w:t>
            </w:r>
            <w:r w:rsidRPr="00D44B00">
              <w:rPr>
                <w:rStyle w:val="FontStyle31"/>
                <w:rFonts w:ascii="Times New Roman" w:hAnsi="Times New Roman" w:cs="Times New Roman"/>
                <w:sz w:val="24"/>
                <w:szCs w:val="24"/>
              </w:rPr>
              <w:t>туры</w:t>
            </w:r>
          </w:p>
        </w:tc>
        <w:tc>
          <w:tcPr>
            <w:tcW w:w="973" w:type="pct"/>
            <w:shd w:val="clear" w:color="auto" w:fill="auto"/>
          </w:tcPr>
          <w:p w:rsidR="00FE68FE" w:rsidRPr="00D44B00" w:rsidRDefault="00FE68FE" w:rsidP="00D44B00">
            <w:r w:rsidRPr="00D44B00">
              <w:rPr>
                <w:rStyle w:val="FontStyle31"/>
                <w:rFonts w:ascii="Times New Roman" w:hAnsi="Times New Roman" w:cs="Times New Roman"/>
                <w:sz w:val="24"/>
                <w:szCs w:val="24"/>
              </w:rPr>
              <w:t>Устный опрос</w:t>
            </w:r>
          </w:p>
        </w:tc>
        <w:tc>
          <w:tcPr>
            <w:tcW w:w="371" w:type="pct"/>
            <w:shd w:val="clear" w:color="auto" w:fill="auto"/>
          </w:tcPr>
          <w:p w:rsidR="00FE68FE" w:rsidRPr="00D44B00" w:rsidRDefault="00FE68FE" w:rsidP="008B3827">
            <w:pPr>
              <w:pStyle w:val="Style14"/>
              <w:widowControl/>
              <w:ind w:firstLine="0"/>
              <w:jc w:val="left"/>
            </w:pPr>
            <w:r w:rsidRPr="00D44B00">
              <w:t>ПК-2</w:t>
            </w:r>
          </w:p>
          <w:p w:rsidR="00FE68FE" w:rsidRPr="00D44B00" w:rsidRDefault="00FE68FE" w:rsidP="008B3827">
            <w:pPr>
              <w:pStyle w:val="Style14"/>
              <w:widowControl/>
              <w:ind w:firstLine="0"/>
              <w:jc w:val="left"/>
            </w:pPr>
            <w:r w:rsidRPr="00D44B00">
              <w:t>ПСК-3.1</w:t>
            </w:r>
          </w:p>
          <w:p w:rsidR="00FE68FE" w:rsidRPr="00D44B00" w:rsidRDefault="00FE68FE" w:rsidP="008B3827">
            <w:pPr>
              <w:pStyle w:val="Style14"/>
              <w:widowControl/>
              <w:ind w:firstLine="0"/>
              <w:jc w:val="left"/>
            </w:pPr>
            <w:r w:rsidRPr="00D44B00">
              <w:t>ПСК-3.3</w:t>
            </w:r>
          </w:p>
          <w:p w:rsidR="00FE68FE" w:rsidRPr="00D44B00" w:rsidRDefault="00FE68FE" w:rsidP="008B3827">
            <w:pPr>
              <w:pStyle w:val="Style14"/>
              <w:widowControl/>
              <w:ind w:firstLine="0"/>
              <w:jc w:val="left"/>
            </w:pPr>
            <w:r w:rsidRPr="00D44B00">
              <w:t xml:space="preserve">ПСК-3.5 </w:t>
            </w:r>
          </w:p>
          <w:p w:rsidR="00FE68FE" w:rsidRPr="00D44B00" w:rsidRDefault="00FE68FE" w:rsidP="008B3827">
            <w:pPr>
              <w:pStyle w:val="Style14"/>
              <w:widowControl/>
              <w:ind w:firstLine="0"/>
              <w:rPr>
                <w:b/>
              </w:rPr>
            </w:pPr>
            <w:r w:rsidRPr="00D44B00">
              <w:t>зув</w:t>
            </w:r>
          </w:p>
        </w:tc>
      </w:tr>
      <w:tr w:rsidR="00FE68FE" w:rsidRPr="00D44B00" w:rsidTr="00081053">
        <w:trPr>
          <w:trHeight w:val="499"/>
        </w:trPr>
        <w:tc>
          <w:tcPr>
            <w:tcW w:w="1424" w:type="pct"/>
          </w:tcPr>
          <w:p w:rsidR="00FE68FE" w:rsidRPr="00D44B00" w:rsidRDefault="00FE68FE" w:rsidP="00081053">
            <w:pPr>
              <w:pStyle w:val="Style14"/>
              <w:widowControl/>
              <w:ind w:firstLine="0"/>
              <w:rPr>
                <w:b/>
              </w:rPr>
            </w:pPr>
            <w:r w:rsidRPr="00D44B00">
              <w:rPr>
                <w:b/>
              </w:rPr>
              <w:t>Итого по разд</w:t>
            </w:r>
            <w:r w:rsidRPr="00D44B00">
              <w:rPr>
                <w:b/>
              </w:rPr>
              <w:t>е</w:t>
            </w:r>
            <w:r w:rsidRPr="00D44B00">
              <w:rPr>
                <w:b/>
              </w:rPr>
              <w:t>лу</w:t>
            </w:r>
          </w:p>
        </w:tc>
        <w:tc>
          <w:tcPr>
            <w:tcW w:w="185" w:type="pct"/>
            <w:shd w:val="clear" w:color="auto" w:fill="auto"/>
          </w:tcPr>
          <w:p w:rsidR="00FE68FE" w:rsidRPr="00D44B00" w:rsidRDefault="00FE68FE" w:rsidP="00932152">
            <w:pPr>
              <w:jc w:val="center"/>
            </w:pPr>
            <w:r w:rsidRPr="00D44B00">
              <w:t>В</w:t>
            </w:r>
          </w:p>
        </w:tc>
        <w:tc>
          <w:tcPr>
            <w:tcW w:w="193" w:type="pct"/>
            <w:shd w:val="clear" w:color="auto" w:fill="auto"/>
          </w:tcPr>
          <w:p w:rsidR="00FE68FE" w:rsidRPr="00D44B00" w:rsidRDefault="00FE68FE" w:rsidP="00081053">
            <w:pPr>
              <w:pStyle w:val="Style14"/>
              <w:widowControl/>
              <w:ind w:firstLine="0"/>
              <w:jc w:val="center"/>
              <w:rPr>
                <w:b/>
              </w:rPr>
            </w:pPr>
            <w:r w:rsidRPr="00D44B00">
              <w:rPr>
                <w:b/>
              </w:rPr>
              <w:t>2</w:t>
            </w:r>
          </w:p>
        </w:tc>
        <w:tc>
          <w:tcPr>
            <w:tcW w:w="228" w:type="pct"/>
            <w:shd w:val="clear" w:color="auto" w:fill="auto"/>
          </w:tcPr>
          <w:p w:rsidR="00FE68FE" w:rsidRPr="00D44B00" w:rsidRDefault="00FE68FE" w:rsidP="00081053">
            <w:pPr>
              <w:pStyle w:val="Style14"/>
              <w:widowControl/>
              <w:ind w:firstLine="0"/>
              <w:jc w:val="center"/>
              <w:rPr>
                <w:b/>
              </w:rPr>
            </w:pPr>
          </w:p>
        </w:tc>
        <w:tc>
          <w:tcPr>
            <w:tcW w:w="221" w:type="pct"/>
            <w:shd w:val="clear" w:color="auto" w:fill="auto"/>
          </w:tcPr>
          <w:p w:rsidR="00FE68FE" w:rsidRPr="00D44B00" w:rsidRDefault="00FE68FE" w:rsidP="00081053">
            <w:pPr>
              <w:pStyle w:val="Style14"/>
              <w:widowControl/>
              <w:ind w:firstLine="0"/>
              <w:jc w:val="center"/>
              <w:rPr>
                <w:b/>
              </w:rPr>
            </w:pPr>
            <w:r w:rsidRPr="00D44B00">
              <w:rPr>
                <w:b/>
              </w:rPr>
              <w:t>2</w:t>
            </w:r>
          </w:p>
        </w:tc>
        <w:tc>
          <w:tcPr>
            <w:tcW w:w="331" w:type="pct"/>
            <w:shd w:val="clear" w:color="auto" w:fill="auto"/>
          </w:tcPr>
          <w:p w:rsidR="00FE68FE" w:rsidRPr="00D44B00" w:rsidRDefault="00FE68FE" w:rsidP="00081053">
            <w:pPr>
              <w:pStyle w:val="Style14"/>
              <w:widowControl/>
              <w:ind w:firstLine="0"/>
              <w:jc w:val="center"/>
              <w:rPr>
                <w:b/>
              </w:rPr>
            </w:pPr>
          </w:p>
        </w:tc>
        <w:tc>
          <w:tcPr>
            <w:tcW w:w="1074" w:type="pct"/>
            <w:shd w:val="clear" w:color="auto" w:fill="auto"/>
          </w:tcPr>
          <w:p w:rsidR="00FE68FE" w:rsidRPr="00D44B00" w:rsidRDefault="00FE68FE" w:rsidP="00D44B00">
            <w:pPr>
              <w:pStyle w:val="Style14"/>
              <w:widowControl/>
              <w:ind w:firstLine="0"/>
              <w:rPr>
                <w:rStyle w:val="FontStyle31"/>
                <w:rFonts w:ascii="Times New Roman" w:hAnsi="Times New Roman" w:cs="Times New Roman"/>
                <w:sz w:val="24"/>
                <w:szCs w:val="24"/>
              </w:rPr>
            </w:pPr>
            <w:r w:rsidRPr="00D44B00">
              <w:rPr>
                <w:rStyle w:val="FontStyle31"/>
                <w:rFonts w:ascii="Times New Roman" w:hAnsi="Times New Roman" w:cs="Times New Roman"/>
                <w:sz w:val="24"/>
                <w:szCs w:val="24"/>
              </w:rPr>
              <w:t>Подготовка к семинарск</w:t>
            </w:r>
            <w:r w:rsidRPr="00D44B00">
              <w:rPr>
                <w:rStyle w:val="FontStyle31"/>
                <w:rFonts w:ascii="Times New Roman" w:hAnsi="Times New Roman" w:cs="Times New Roman"/>
                <w:sz w:val="24"/>
                <w:szCs w:val="24"/>
              </w:rPr>
              <w:t>о</w:t>
            </w:r>
            <w:r w:rsidRPr="00D44B00">
              <w:rPr>
                <w:rStyle w:val="FontStyle31"/>
                <w:rFonts w:ascii="Times New Roman" w:hAnsi="Times New Roman" w:cs="Times New Roman"/>
                <w:sz w:val="24"/>
                <w:szCs w:val="24"/>
              </w:rPr>
              <w:t>му занятию</w:t>
            </w:r>
          </w:p>
        </w:tc>
        <w:tc>
          <w:tcPr>
            <w:tcW w:w="973" w:type="pct"/>
            <w:shd w:val="clear" w:color="auto" w:fill="auto"/>
          </w:tcPr>
          <w:p w:rsidR="00FE68FE" w:rsidRPr="00D44B00" w:rsidRDefault="00FE68FE" w:rsidP="00D44B00">
            <w:pPr>
              <w:pStyle w:val="Style14"/>
              <w:widowControl/>
              <w:ind w:firstLine="0"/>
              <w:rPr>
                <w:rStyle w:val="FontStyle31"/>
                <w:rFonts w:ascii="Times New Roman" w:hAnsi="Times New Roman" w:cs="Times New Roman"/>
                <w:sz w:val="24"/>
                <w:szCs w:val="24"/>
              </w:rPr>
            </w:pPr>
            <w:r w:rsidRPr="00D44B00">
              <w:rPr>
                <w:rStyle w:val="FontStyle31"/>
                <w:rFonts w:ascii="Times New Roman" w:hAnsi="Times New Roman" w:cs="Times New Roman"/>
                <w:sz w:val="24"/>
                <w:szCs w:val="24"/>
              </w:rPr>
              <w:t>Семинарское занятие</w:t>
            </w:r>
          </w:p>
        </w:tc>
        <w:tc>
          <w:tcPr>
            <w:tcW w:w="371" w:type="pct"/>
            <w:shd w:val="clear" w:color="auto" w:fill="auto"/>
          </w:tcPr>
          <w:p w:rsidR="00FE68FE" w:rsidRPr="00D44B00" w:rsidRDefault="00FE68FE" w:rsidP="00FB0E41">
            <w:pPr>
              <w:pStyle w:val="Style14"/>
              <w:widowControl/>
              <w:ind w:firstLine="0"/>
              <w:rPr>
                <w:b/>
              </w:rPr>
            </w:pPr>
          </w:p>
        </w:tc>
      </w:tr>
      <w:tr w:rsidR="00FE68FE" w:rsidRPr="00D44B00" w:rsidTr="00081053">
        <w:trPr>
          <w:trHeight w:val="499"/>
        </w:trPr>
        <w:tc>
          <w:tcPr>
            <w:tcW w:w="1424" w:type="pct"/>
          </w:tcPr>
          <w:p w:rsidR="00FE68FE" w:rsidRPr="00D44B00" w:rsidRDefault="00FE68FE" w:rsidP="00081053">
            <w:pPr>
              <w:pStyle w:val="Style14"/>
              <w:widowControl/>
              <w:ind w:firstLine="0"/>
              <w:rPr>
                <w:b/>
              </w:rPr>
            </w:pPr>
            <w:r w:rsidRPr="00D44B00">
              <w:rPr>
                <w:b/>
              </w:rPr>
              <w:t>Итого по дисциплине</w:t>
            </w:r>
          </w:p>
        </w:tc>
        <w:tc>
          <w:tcPr>
            <w:tcW w:w="185" w:type="pct"/>
            <w:shd w:val="clear" w:color="auto" w:fill="auto"/>
          </w:tcPr>
          <w:p w:rsidR="00FE68FE" w:rsidRPr="00D44B00" w:rsidRDefault="00FE68FE" w:rsidP="00932152">
            <w:pPr>
              <w:jc w:val="center"/>
            </w:pPr>
            <w:r w:rsidRPr="00D44B00">
              <w:t>В</w:t>
            </w:r>
          </w:p>
        </w:tc>
        <w:tc>
          <w:tcPr>
            <w:tcW w:w="193" w:type="pct"/>
            <w:shd w:val="clear" w:color="auto" w:fill="auto"/>
          </w:tcPr>
          <w:p w:rsidR="00FE68FE" w:rsidRPr="00D44B00" w:rsidRDefault="00FE68FE" w:rsidP="00081053">
            <w:pPr>
              <w:pStyle w:val="Style14"/>
              <w:widowControl/>
              <w:ind w:firstLine="0"/>
              <w:jc w:val="center"/>
              <w:rPr>
                <w:b/>
              </w:rPr>
            </w:pPr>
            <w:r w:rsidRPr="00D44B00">
              <w:rPr>
                <w:b/>
              </w:rPr>
              <w:t>30</w:t>
            </w:r>
          </w:p>
        </w:tc>
        <w:tc>
          <w:tcPr>
            <w:tcW w:w="228" w:type="pct"/>
            <w:shd w:val="clear" w:color="auto" w:fill="auto"/>
          </w:tcPr>
          <w:p w:rsidR="00FE68FE" w:rsidRPr="00D44B00" w:rsidRDefault="00FE68FE" w:rsidP="00081053">
            <w:pPr>
              <w:pStyle w:val="Style14"/>
              <w:widowControl/>
              <w:ind w:firstLine="0"/>
              <w:jc w:val="center"/>
              <w:rPr>
                <w:b/>
              </w:rPr>
            </w:pPr>
          </w:p>
        </w:tc>
        <w:tc>
          <w:tcPr>
            <w:tcW w:w="221" w:type="pct"/>
            <w:shd w:val="clear" w:color="auto" w:fill="auto"/>
          </w:tcPr>
          <w:p w:rsidR="00FE68FE" w:rsidRPr="00D44B00" w:rsidRDefault="001854E2" w:rsidP="00081053">
            <w:pPr>
              <w:pStyle w:val="Style14"/>
              <w:widowControl/>
              <w:ind w:firstLine="0"/>
              <w:jc w:val="center"/>
              <w:rPr>
                <w:b/>
              </w:rPr>
            </w:pPr>
            <w:r>
              <w:rPr>
                <w:b/>
              </w:rPr>
              <w:t>30/10</w:t>
            </w:r>
          </w:p>
        </w:tc>
        <w:tc>
          <w:tcPr>
            <w:tcW w:w="331" w:type="pct"/>
            <w:shd w:val="clear" w:color="auto" w:fill="auto"/>
          </w:tcPr>
          <w:p w:rsidR="00FE68FE" w:rsidRPr="00D44B00" w:rsidRDefault="00FE68FE" w:rsidP="00081053">
            <w:pPr>
              <w:pStyle w:val="Style14"/>
              <w:widowControl/>
              <w:ind w:firstLine="0"/>
              <w:jc w:val="center"/>
              <w:rPr>
                <w:b/>
              </w:rPr>
            </w:pPr>
            <w:r w:rsidRPr="00D44B00">
              <w:rPr>
                <w:b/>
              </w:rPr>
              <w:t>10,4</w:t>
            </w:r>
          </w:p>
        </w:tc>
        <w:tc>
          <w:tcPr>
            <w:tcW w:w="1074" w:type="pct"/>
            <w:shd w:val="clear" w:color="auto" w:fill="auto"/>
          </w:tcPr>
          <w:p w:rsidR="00FE68FE" w:rsidRPr="00D44B00" w:rsidRDefault="00FE68FE" w:rsidP="00081053">
            <w:pPr>
              <w:pStyle w:val="Style14"/>
              <w:widowControl/>
              <w:ind w:firstLine="0"/>
              <w:rPr>
                <w:b/>
              </w:rPr>
            </w:pPr>
          </w:p>
        </w:tc>
        <w:tc>
          <w:tcPr>
            <w:tcW w:w="973" w:type="pct"/>
            <w:shd w:val="clear" w:color="auto" w:fill="auto"/>
          </w:tcPr>
          <w:p w:rsidR="00FE68FE" w:rsidRPr="00D44B00" w:rsidRDefault="00FE68FE" w:rsidP="00081053">
            <w:pPr>
              <w:pStyle w:val="Style14"/>
              <w:widowControl/>
              <w:ind w:firstLine="0"/>
              <w:jc w:val="center"/>
              <w:rPr>
                <w:b/>
              </w:rPr>
            </w:pPr>
            <w:r w:rsidRPr="00D44B00">
              <w:rPr>
                <w:b/>
              </w:rPr>
              <w:t>Зачет</w:t>
            </w:r>
          </w:p>
        </w:tc>
        <w:tc>
          <w:tcPr>
            <w:tcW w:w="371" w:type="pct"/>
            <w:shd w:val="clear" w:color="auto" w:fill="auto"/>
          </w:tcPr>
          <w:p w:rsidR="00FE68FE" w:rsidRPr="00D44B00" w:rsidRDefault="00FE68FE" w:rsidP="00FB0E41">
            <w:pPr>
              <w:pStyle w:val="Style14"/>
              <w:widowControl/>
              <w:ind w:firstLine="0"/>
              <w:rPr>
                <w:b/>
              </w:rPr>
            </w:pPr>
          </w:p>
        </w:tc>
      </w:tr>
    </w:tbl>
    <w:p w:rsidR="00FB0E41" w:rsidRPr="00D44B00" w:rsidRDefault="00FB0E41" w:rsidP="00FB0E41">
      <w:pPr>
        <w:pStyle w:val="Style6"/>
        <w:widowControl/>
        <w:rPr>
          <w:rStyle w:val="FontStyle31"/>
          <w:rFonts w:ascii="Times New Roman" w:hAnsi="Times New Roman" w:cs="Times New Roman"/>
          <w:highlight w:val="yellow"/>
        </w:rPr>
      </w:pPr>
    </w:p>
    <w:p w:rsidR="00FB0E41" w:rsidRPr="00D44B00" w:rsidRDefault="00FB0E41" w:rsidP="00FB0E41">
      <w:pPr>
        <w:rPr>
          <w:b/>
          <w:bCs/>
        </w:rPr>
      </w:pPr>
    </w:p>
    <w:p w:rsidR="00081053" w:rsidRPr="00D44B00" w:rsidRDefault="00081053" w:rsidP="00E15590">
      <w:pPr>
        <w:widowControl w:val="0"/>
        <w:tabs>
          <w:tab w:val="left" w:pos="720"/>
          <w:tab w:val="left" w:pos="1008"/>
          <w:tab w:val="left" w:pos="1296"/>
          <w:tab w:val="left" w:pos="1440"/>
          <w:tab w:val="left" w:pos="3168"/>
        </w:tabs>
        <w:rPr>
          <w:snapToGrid w:val="0"/>
          <w:color w:val="008080"/>
        </w:rPr>
        <w:sectPr w:rsidR="00081053" w:rsidRPr="00D44B00" w:rsidSect="00FB0E41">
          <w:pgSz w:w="16838" w:h="11906" w:orient="landscape"/>
          <w:pgMar w:top="851" w:right="1134" w:bottom="1418" w:left="1134" w:header="709" w:footer="709" w:gutter="0"/>
          <w:cols w:space="708"/>
          <w:titlePg/>
          <w:docGrid w:linePitch="360"/>
        </w:sectPr>
      </w:pPr>
    </w:p>
    <w:p w:rsidR="003E4F4E" w:rsidRPr="00D44B00" w:rsidRDefault="003E4F4E" w:rsidP="00E15590">
      <w:pPr>
        <w:widowControl w:val="0"/>
        <w:tabs>
          <w:tab w:val="left" w:pos="720"/>
          <w:tab w:val="left" w:pos="1008"/>
          <w:tab w:val="left" w:pos="1296"/>
          <w:tab w:val="left" w:pos="1440"/>
          <w:tab w:val="left" w:pos="3168"/>
        </w:tabs>
        <w:rPr>
          <w:snapToGrid w:val="0"/>
          <w:color w:val="008080"/>
        </w:rPr>
      </w:pPr>
    </w:p>
    <w:p w:rsidR="00EA2B1E" w:rsidRPr="00D44B00" w:rsidRDefault="00EA2B1E" w:rsidP="00EA2B1E">
      <w:pPr>
        <w:ind w:left="709" w:hanging="142"/>
        <w:rPr>
          <w:b/>
          <w:bCs/>
        </w:rPr>
      </w:pPr>
      <w:r w:rsidRPr="00D44B00">
        <w:rPr>
          <w:b/>
          <w:bCs/>
        </w:rPr>
        <w:t>5 Образовательные и информационные технологии</w:t>
      </w:r>
    </w:p>
    <w:p w:rsidR="00C27FE3" w:rsidRPr="00D44B00" w:rsidRDefault="00C27FE3" w:rsidP="00C27FE3">
      <w:pPr>
        <w:pStyle w:val="Style4"/>
        <w:widowControl/>
        <w:ind w:firstLine="567"/>
        <w:jc w:val="both"/>
        <w:rPr>
          <w:rStyle w:val="FontStyle18"/>
          <w:b w:val="0"/>
          <w:sz w:val="24"/>
          <w:szCs w:val="24"/>
        </w:rPr>
      </w:pPr>
      <w:r w:rsidRPr="00D44B00">
        <w:rPr>
          <w:rStyle w:val="FontStyle18"/>
          <w:b w:val="0"/>
          <w:sz w:val="24"/>
          <w:szCs w:val="24"/>
        </w:rPr>
        <w:t>Для реализации предусмотренных видов учебной работы в качестве образовательных технологий в преподавании дисциплины «</w:t>
      </w:r>
      <w:r w:rsidRPr="00D44B00">
        <w:rPr>
          <w:bCs/>
        </w:rPr>
        <w:t>Комплексная оценка технологических решений</w:t>
      </w:r>
      <w:r w:rsidRPr="00D44B00">
        <w:rPr>
          <w:rStyle w:val="FontStyle18"/>
          <w:b w:val="0"/>
          <w:sz w:val="24"/>
          <w:szCs w:val="24"/>
        </w:rPr>
        <w:t>» используются традиционная технология и технология проблемного обуч</w:t>
      </w:r>
      <w:r w:rsidRPr="00D44B00">
        <w:rPr>
          <w:rStyle w:val="FontStyle18"/>
          <w:b w:val="0"/>
          <w:sz w:val="24"/>
          <w:szCs w:val="24"/>
        </w:rPr>
        <w:t>е</w:t>
      </w:r>
      <w:r w:rsidRPr="00D44B00">
        <w:rPr>
          <w:rStyle w:val="FontStyle18"/>
          <w:b w:val="0"/>
          <w:sz w:val="24"/>
          <w:szCs w:val="24"/>
        </w:rPr>
        <w:t xml:space="preserve">ния. </w:t>
      </w:r>
    </w:p>
    <w:p w:rsidR="00C27FE3" w:rsidRPr="00D44B00" w:rsidRDefault="00C27FE3" w:rsidP="00C27FE3">
      <w:pPr>
        <w:pStyle w:val="Style4"/>
        <w:widowControl/>
        <w:ind w:firstLine="567"/>
        <w:jc w:val="both"/>
        <w:rPr>
          <w:rStyle w:val="FontStyle18"/>
          <w:b w:val="0"/>
          <w:sz w:val="24"/>
          <w:szCs w:val="24"/>
        </w:rPr>
      </w:pPr>
      <w:r w:rsidRPr="00D44B00">
        <w:rPr>
          <w:rStyle w:val="FontStyle18"/>
          <w:b w:val="0"/>
          <w:sz w:val="24"/>
          <w:szCs w:val="24"/>
        </w:rPr>
        <w:t>Передача необходимых теоретических знаний и формирование основных предоставл</w:t>
      </w:r>
      <w:r w:rsidRPr="00D44B00">
        <w:rPr>
          <w:rStyle w:val="FontStyle18"/>
          <w:b w:val="0"/>
          <w:sz w:val="24"/>
          <w:szCs w:val="24"/>
        </w:rPr>
        <w:t>е</w:t>
      </w:r>
      <w:r w:rsidRPr="00D44B00">
        <w:rPr>
          <w:rStyle w:val="FontStyle18"/>
          <w:b w:val="0"/>
          <w:sz w:val="24"/>
          <w:szCs w:val="24"/>
        </w:rPr>
        <w:t>ний по курсу «</w:t>
      </w:r>
      <w:r w:rsidRPr="00D44B00">
        <w:rPr>
          <w:bCs/>
        </w:rPr>
        <w:t>Комплексная оценка технологических решений</w:t>
      </w:r>
      <w:r w:rsidRPr="00D44B00">
        <w:rPr>
          <w:rStyle w:val="FontStyle18"/>
          <w:b w:val="0"/>
          <w:sz w:val="24"/>
          <w:szCs w:val="24"/>
        </w:rPr>
        <w:t>» происходит с использован</w:t>
      </w:r>
      <w:r w:rsidRPr="00D44B00">
        <w:rPr>
          <w:rStyle w:val="FontStyle18"/>
          <w:b w:val="0"/>
          <w:sz w:val="24"/>
          <w:szCs w:val="24"/>
        </w:rPr>
        <w:t>и</w:t>
      </w:r>
      <w:r w:rsidRPr="00D44B00">
        <w:rPr>
          <w:rStyle w:val="FontStyle18"/>
          <w:b w:val="0"/>
          <w:sz w:val="24"/>
          <w:szCs w:val="24"/>
        </w:rPr>
        <w:t>ем мульт</w:t>
      </w:r>
      <w:r w:rsidRPr="00D44B00">
        <w:rPr>
          <w:rStyle w:val="FontStyle18"/>
          <w:b w:val="0"/>
          <w:sz w:val="24"/>
          <w:szCs w:val="24"/>
        </w:rPr>
        <w:t>и</w:t>
      </w:r>
      <w:r w:rsidRPr="00D44B00">
        <w:rPr>
          <w:rStyle w:val="FontStyle18"/>
          <w:b w:val="0"/>
          <w:sz w:val="24"/>
          <w:szCs w:val="24"/>
        </w:rPr>
        <w:t>медийного оборудования.</w:t>
      </w:r>
    </w:p>
    <w:p w:rsidR="00C27FE3" w:rsidRPr="00D44B00" w:rsidRDefault="00C27FE3" w:rsidP="00C27FE3">
      <w:pPr>
        <w:pStyle w:val="Style4"/>
        <w:widowControl/>
        <w:ind w:firstLine="567"/>
        <w:jc w:val="both"/>
        <w:rPr>
          <w:rStyle w:val="FontStyle18"/>
          <w:b w:val="0"/>
          <w:sz w:val="24"/>
          <w:szCs w:val="24"/>
        </w:rPr>
      </w:pPr>
      <w:r w:rsidRPr="00D44B00">
        <w:rPr>
          <w:rStyle w:val="FontStyle18"/>
          <w:b w:val="0"/>
          <w:sz w:val="24"/>
          <w:szCs w:val="24"/>
        </w:rPr>
        <w:t xml:space="preserve">Лекции проходят в традиционной форме, в форме лекций-информация, лекций-конференций, </w:t>
      </w:r>
      <w:r w:rsidRPr="00D44B00">
        <w:t>лекций-консультаций</w:t>
      </w:r>
      <w:r w:rsidRPr="00D44B00">
        <w:rPr>
          <w:rStyle w:val="FontStyle18"/>
          <w:b w:val="0"/>
          <w:sz w:val="24"/>
          <w:szCs w:val="24"/>
        </w:rPr>
        <w:t xml:space="preserve"> и проблемных лекций. Теоретический материал изл</w:t>
      </w:r>
      <w:r w:rsidRPr="00D44B00">
        <w:rPr>
          <w:rStyle w:val="FontStyle18"/>
          <w:b w:val="0"/>
          <w:sz w:val="24"/>
          <w:szCs w:val="24"/>
        </w:rPr>
        <w:t>о</w:t>
      </w:r>
      <w:r w:rsidRPr="00D44B00">
        <w:rPr>
          <w:rStyle w:val="FontStyle18"/>
          <w:b w:val="0"/>
          <w:sz w:val="24"/>
          <w:szCs w:val="24"/>
        </w:rPr>
        <w:t xml:space="preserve">женный и объясненный студентам на лекциях-информациях, подлежит самостоятельному осмыслению и запоминанию. </w:t>
      </w:r>
      <w:r w:rsidRPr="00D44B00">
        <w:t>Теоретический материал на проблемных лекциях является р</w:t>
      </w:r>
      <w:r w:rsidRPr="00D44B00">
        <w:t>е</w:t>
      </w:r>
      <w:r w:rsidRPr="00D44B00">
        <w:t>зультатом усвоения полученной информации посредством постановки проблемного вопроса и поиска путей его решения.</w:t>
      </w:r>
      <w:r w:rsidRPr="00D44B00">
        <w:rPr>
          <w:rStyle w:val="FontStyle18"/>
          <w:b w:val="0"/>
          <w:sz w:val="24"/>
          <w:szCs w:val="24"/>
        </w:rPr>
        <w:t xml:space="preserve"> На лекциях – консультациях изложение нового материала с</w:t>
      </w:r>
      <w:r w:rsidRPr="00D44B00">
        <w:rPr>
          <w:rStyle w:val="FontStyle18"/>
          <w:b w:val="0"/>
          <w:sz w:val="24"/>
          <w:szCs w:val="24"/>
        </w:rPr>
        <w:t>о</w:t>
      </w:r>
      <w:r w:rsidRPr="00D44B00">
        <w:rPr>
          <w:rStyle w:val="FontStyle18"/>
          <w:b w:val="0"/>
          <w:sz w:val="24"/>
          <w:szCs w:val="24"/>
        </w:rPr>
        <w:t>провождается постановкой вопросов и дискуссией в поисках отв</w:t>
      </w:r>
      <w:r w:rsidRPr="00D44B00">
        <w:rPr>
          <w:rStyle w:val="FontStyle18"/>
          <w:b w:val="0"/>
          <w:sz w:val="24"/>
          <w:szCs w:val="24"/>
        </w:rPr>
        <w:t>е</w:t>
      </w:r>
      <w:r w:rsidRPr="00D44B00">
        <w:rPr>
          <w:rStyle w:val="FontStyle18"/>
          <w:b w:val="0"/>
          <w:sz w:val="24"/>
          <w:szCs w:val="24"/>
        </w:rPr>
        <w:t xml:space="preserve">тов на эти вопросы. </w:t>
      </w:r>
    </w:p>
    <w:p w:rsidR="00C27FE3" w:rsidRPr="00D44B00" w:rsidRDefault="00C27FE3" w:rsidP="00C27FE3">
      <w:pPr>
        <w:pStyle w:val="Style4"/>
        <w:widowControl/>
        <w:ind w:firstLine="567"/>
        <w:jc w:val="both"/>
        <w:rPr>
          <w:rStyle w:val="FontStyle18"/>
          <w:b w:val="0"/>
          <w:sz w:val="24"/>
          <w:szCs w:val="24"/>
        </w:rPr>
      </w:pPr>
      <w:r w:rsidRPr="00D44B00">
        <w:rPr>
          <w:rStyle w:val="FontStyle18"/>
          <w:b w:val="0"/>
          <w:sz w:val="24"/>
          <w:szCs w:val="24"/>
        </w:rPr>
        <w:t>При проведении практических занятий используются работа в команде и традицио</w:t>
      </w:r>
      <w:r w:rsidRPr="00D44B00">
        <w:rPr>
          <w:rStyle w:val="FontStyle18"/>
          <w:b w:val="0"/>
          <w:sz w:val="24"/>
          <w:szCs w:val="24"/>
        </w:rPr>
        <w:t>н</w:t>
      </w:r>
      <w:r w:rsidRPr="00D44B00">
        <w:rPr>
          <w:rStyle w:val="FontStyle18"/>
          <w:b w:val="0"/>
          <w:sz w:val="24"/>
          <w:szCs w:val="24"/>
        </w:rPr>
        <w:t xml:space="preserve">ный семинар. </w:t>
      </w:r>
    </w:p>
    <w:p w:rsidR="00C27FE3" w:rsidRPr="00D44B00" w:rsidRDefault="00C27FE3" w:rsidP="00C27FE3">
      <w:pPr>
        <w:pStyle w:val="Style4"/>
        <w:widowControl/>
        <w:ind w:firstLine="567"/>
        <w:jc w:val="both"/>
        <w:rPr>
          <w:rStyle w:val="FontStyle18"/>
          <w:b w:val="0"/>
          <w:sz w:val="24"/>
          <w:szCs w:val="24"/>
        </w:rPr>
      </w:pPr>
      <w:r w:rsidRPr="00D44B00">
        <w:rPr>
          <w:rStyle w:val="FontStyle18"/>
          <w:b w:val="0"/>
          <w:sz w:val="24"/>
          <w:szCs w:val="24"/>
        </w:rPr>
        <w:t>Самостоятельная работа стимулирует студентов в процессе подготовки домашних з</w:t>
      </w:r>
      <w:r w:rsidRPr="00D44B00">
        <w:rPr>
          <w:rStyle w:val="FontStyle18"/>
          <w:b w:val="0"/>
          <w:sz w:val="24"/>
          <w:szCs w:val="24"/>
        </w:rPr>
        <w:t>а</w:t>
      </w:r>
      <w:r w:rsidRPr="00D44B00">
        <w:rPr>
          <w:rStyle w:val="FontStyle18"/>
          <w:b w:val="0"/>
          <w:sz w:val="24"/>
          <w:szCs w:val="24"/>
        </w:rPr>
        <w:t>даний и докладов для практических занятий при подготовке к итоговой аттест</w:t>
      </w:r>
      <w:r w:rsidRPr="00D44B00">
        <w:rPr>
          <w:rStyle w:val="FontStyle18"/>
          <w:b w:val="0"/>
          <w:sz w:val="24"/>
          <w:szCs w:val="24"/>
        </w:rPr>
        <w:t>а</w:t>
      </w:r>
      <w:r w:rsidRPr="00D44B00">
        <w:rPr>
          <w:rStyle w:val="FontStyle18"/>
          <w:b w:val="0"/>
          <w:sz w:val="24"/>
          <w:szCs w:val="24"/>
        </w:rPr>
        <w:t>ции.</w:t>
      </w:r>
    </w:p>
    <w:p w:rsidR="0093280E" w:rsidRPr="00D44B00" w:rsidRDefault="0093280E" w:rsidP="00E15590">
      <w:pPr>
        <w:widowControl w:val="0"/>
        <w:tabs>
          <w:tab w:val="left" w:pos="720"/>
          <w:tab w:val="left" w:pos="1008"/>
          <w:tab w:val="left" w:pos="1296"/>
          <w:tab w:val="left" w:pos="1440"/>
          <w:tab w:val="left" w:pos="3168"/>
        </w:tabs>
        <w:rPr>
          <w:snapToGrid w:val="0"/>
        </w:rPr>
      </w:pPr>
    </w:p>
    <w:p w:rsidR="00EA2B1E" w:rsidRPr="00D44B00" w:rsidRDefault="00EA2B1E" w:rsidP="00EA2B1E">
      <w:pPr>
        <w:ind w:firstLine="567"/>
        <w:rPr>
          <w:b/>
        </w:rPr>
      </w:pPr>
      <w:r w:rsidRPr="00D44B00">
        <w:rPr>
          <w:b/>
        </w:rPr>
        <w:t>6 Учебно-методическое обеспечение самостоятельной работы обучающихся</w:t>
      </w:r>
    </w:p>
    <w:p w:rsidR="00081053" w:rsidRPr="00D44B00" w:rsidRDefault="00081053" w:rsidP="00E15590">
      <w:pPr>
        <w:widowControl w:val="0"/>
        <w:tabs>
          <w:tab w:val="left" w:pos="720"/>
          <w:tab w:val="left" w:pos="1008"/>
          <w:tab w:val="left" w:pos="1296"/>
          <w:tab w:val="left" w:pos="1440"/>
          <w:tab w:val="left" w:pos="3168"/>
        </w:tabs>
        <w:rPr>
          <w:snapToGrid w:val="0"/>
        </w:rPr>
      </w:pPr>
    </w:p>
    <w:p w:rsidR="00106B04" w:rsidRPr="00D44B00" w:rsidRDefault="008B3827" w:rsidP="00106B04">
      <w:pPr>
        <w:pStyle w:val="Style4"/>
        <w:widowControl/>
        <w:ind w:firstLine="567"/>
        <w:jc w:val="both"/>
        <w:rPr>
          <w:rStyle w:val="FontStyle18"/>
          <w:b w:val="0"/>
          <w:sz w:val="24"/>
          <w:szCs w:val="24"/>
        </w:rPr>
      </w:pPr>
      <w:r w:rsidRPr="00D44B00">
        <w:rPr>
          <w:rStyle w:val="FontStyle18"/>
          <w:b w:val="0"/>
          <w:bCs w:val="0"/>
          <w:sz w:val="24"/>
          <w:szCs w:val="24"/>
        </w:rPr>
        <w:t>Темы семинарских занятий</w:t>
      </w:r>
      <w:r w:rsidR="00106B04" w:rsidRPr="00D44B00">
        <w:rPr>
          <w:rStyle w:val="FontStyle18"/>
          <w:b w:val="0"/>
          <w:bCs w:val="0"/>
          <w:sz w:val="24"/>
          <w:szCs w:val="24"/>
        </w:rPr>
        <w:t xml:space="preserve">: </w:t>
      </w:r>
    </w:p>
    <w:p w:rsidR="00FB4594" w:rsidRPr="00D44B00" w:rsidRDefault="00FB4594" w:rsidP="00FB4594">
      <w:pPr>
        <w:pStyle w:val="Style4"/>
        <w:widowControl/>
        <w:ind w:firstLine="567"/>
        <w:jc w:val="both"/>
      </w:pPr>
      <w:r w:rsidRPr="00D44B00">
        <w:rPr>
          <w:snapToGrid w:val="0"/>
        </w:rPr>
        <w:t>Методы оценки технологических решений, достоверность и погрешности оценки</w:t>
      </w:r>
      <w:r w:rsidRPr="00D44B00">
        <w:t>.</w:t>
      </w:r>
    </w:p>
    <w:p w:rsidR="00FB4594" w:rsidRPr="00D44B00" w:rsidRDefault="00FB4594" w:rsidP="00FB4594">
      <w:pPr>
        <w:ind w:firstLine="567"/>
        <w:jc w:val="both"/>
      </w:pPr>
      <w:r w:rsidRPr="00D44B00">
        <w:t xml:space="preserve">Критериальный метод оценки технологических решений. </w:t>
      </w:r>
    </w:p>
    <w:p w:rsidR="00FB4594" w:rsidRPr="00D44B00" w:rsidRDefault="00FB4594" w:rsidP="00FB4594">
      <w:pPr>
        <w:ind w:firstLine="567"/>
        <w:jc w:val="both"/>
        <w:rPr>
          <w:iCs/>
          <w:sz w:val="23"/>
          <w:szCs w:val="23"/>
        </w:rPr>
      </w:pPr>
      <w:r w:rsidRPr="00D44B00">
        <w:rPr>
          <w:snapToGrid w:val="0"/>
        </w:rPr>
        <w:t>Современные нормативно-правовых документы в области недропользования, горной ренты, горного ауд</w:t>
      </w:r>
      <w:r w:rsidRPr="00D44B00">
        <w:rPr>
          <w:snapToGrid w:val="0"/>
        </w:rPr>
        <w:t>и</w:t>
      </w:r>
      <w:r w:rsidRPr="00D44B00">
        <w:rPr>
          <w:snapToGrid w:val="0"/>
        </w:rPr>
        <w:t>та</w:t>
      </w:r>
      <w:r w:rsidR="008B3827" w:rsidRPr="00D44B00">
        <w:t>.</w:t>
      </w:r>
    </w:p>
    <w:p w:rsidR="00FB4594" w:rsidRPr="00D44B00" w:rsidRDefault="00FB4594" w:rsidP="00FB4594">
      <w:pPr>
        <w:ind w:firstLine="567"/>
        <w:jc w:val="both"/>
      </w:pPr>
      <w:r w:rsidRPr="00D44B00">
        <w:rPr>
          <w:snapToGrid w:val="0"/>
        </w:rPr>
        <w:t>Виды природных и техногенных георесурсов в контурах карьера</w:t>
      </w:r>
      <w:r w:rsidRPr="00D44B00">
        <w:t>.</w:t>
      </w:r>
    </w:p>
    <w:p w:rsidR="00106B04" w:rsidRPr="00D44B00" w:rsidRDefault="00106B04" w:rsidP="00106B04">
      <w:pPr>
        <w:pStyle w:val="Style3"/>
        <w:widowControl/>
        <w:ind w:firstLine="720"/>
        <w:jc w:val="both"/>
        <w:rPr>
          <w:rStyle w:val="FontStyle32"/>
          <w:i w:val="0"/>
          <w:sz w:val="24"/>
          <w:szCs w:val="24"/>
        </w:rPr>
      </w:pPr>
    </w:p>
    <w:p w:rsidR="00081053" w:rsidRPr="00D44B00" w:rsidRDefault="00081053" w:rsidP="00D44B00">
      <w:pPr>
        <w:pStyle w:val="af5"/>
        <w:jc w:val="left"/>
        <w:rPr>
          <w:rFonts w:ascii="Times New Roman" w:hAnsi="Times New Roman"/>
          <w:u w:val="single"/>
        </w:rPr>
      </w:pPr>
      <w:r w:rsidRPr="00D44B00">
        <w:rPr>
          <w:rFonts w:ascii="Times New Roman" w:hAnsi="Times New Roman"/>
          <w:u w:val="single"/>
        </w:rPr>
        <w:t>Практическая работа № 1</w:t>
      </w:r>
    </w:p>
    <w:p w:rsidR="00081053" w:rsidRPr="00D44B00" w:rsidRDefault="00081053" w:rsidP="00081053">
      <w:pPr>
        <w:ind w:firstLine="284"/>
        <w:jc w:val="both"/>
      </w:pPr>
      <w:r w:rsidRPr="00D44B00">
        <w:t xml:space="preserve">Задание. Определить запасы полезного ископаемого и оценить качество добываемой руды в соответствии с данными своего варианта. Исходные данные по вариантам приведены в таблицах 2.1 </w:t>
      </w:r>
      <w:r w:rsidRPr="00D44B00">
        <w:softHyphen/>
        <w:t xml:space="preserve"> 2.3. Необходимо учесть, что проекция рудного тела строится в масштабе 1:1000.</w:t>
      </w:r>
    </w:p>
    <w:p w:rsidR="00081053" w:rsidRPr="00D44B00" w:rsidRDefault="00081053" w:rsidP="00081053">
      <w:pPr>
        <w:jc w:val="center"/>
      </w:pPr>
      <w:r w:rsidRPr="00D44B00">
        <w:t>Последовательность выполнения работы:</w:t>
      </w:r>
    </w:p>
    <w:p w:rsidR="00081053" w:rsidRPr="00D44B00" w:rsidRDefault="00081053" w:rsidP="00081053">
      <w:pPr>
        <w:ind w:firstLine="284"/>
      </w:pPr>
      <w:r w:rsidRPr="00D44B00">
        <w:t>1. Определение объема рудной залежи, м</w:t>
      </w:r>
      <w:r w:rsidRPr="00D44B00">
        <w:rPr>
          <w:vertAlign w:val="superscript"/>
        </w:rPr>
        <w:t>3</w:t>
      </w:r>
      <w:r w:rsidRPr="00D44B00">
        <w:t>:</w:t>
      </w:r>
    </w:p>
    <w:tbl>
      <w:tblPr>
        <w:tblW w:w="0" w:type="auto"/>
        <w:tblLook w:val="01E0" w:firstRow="1" w:lastRow="1" w:firstColumn="1" w:lastColumn="1" w:noHBand="0" w:noVBand="0"/>
      </w:tblPr>
      <w:tblGrid>
        <w:gridCol w:w="8897"/>
        <w:gridCol w:w="676"/>
      </w:tblGrid>
      <w:tr w:rsidR="00081053" w:rsidRPr="00D44B00" w:rsidTr="00081053">
        <w:tc>
          <w:tcPr>
            <w:tcW w:w="8897" w:type="dxa"/>
            <w:shd w:val="clear" w:color="auto" w:fill="auto"/>
            <w:vAlign w:val="center"/>
          </w:tcPr>
          <w:p w:rsidR="00081053" w:rsidRPr="00D44B00" w:rsidRDefault="00081053" w:rsidP="00081053">
            <w:pPr>
              <w:jc w:val="center"/>
            </w:pPr>
            <w:r w:rsidRPr="00D44B00">
              <w:rPr>
                <w:position w:val="-24"/>
                <w:lang w:val="en-US"/>
              </w:rPr>
              <w:object w:dxaOrig="1260"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pt;height:37.8pt" o:ole="">
                  <v:imagedata r:id="rId13" o:title=""/>
                </v:shape>
                <o:OLEObject Type="Embed" ProgID="Equation.3" ShapeID="_x0000_i1025" DrawAspect="Content" ObjectID="_1648462062" r:id="rId14"/>
              </w:object>
            </w:r>
          </w:p>
        </w:tc>
        <w:tc>
          <w:tcPr>
            <w:tcW w:w="674" w:type="dxa"/>
            <w:shd w:val="clear" w:color="auto" w:fill="auto"/>
            <w:vAlign w:val="center"/>
          </w:tcPr>
          <w:p w:rsidR="00081053" w:rsidRPr="00D44B00" w:rsidRDefault="00081053" w:rsidP="00081053">
            <w:pPr>
              <w:jc w:val="right"/>
              <w:rPr>
                <w:lang w:val="en-US"/>
              </w:rPr>
            </w:pPr>
            <w:r w:rsidRPr="00D44B00">
              <w:rPr>
                <w:lang w:val="en-US"/>
              </w:rPr>
              <w:t>(</w:t>
            </w:r>
            <w:r w:rsidRPr="00D44B00">
              <w:t>2.1</w:t>
            </w:r>
            <w:r w:rsidRPr="00D44B00">
              <w:rPr>
                <w:lang w:val="en-US"/>
              </w:rPr>
              <w:t>)</w:t>
            </w:r>
          </w:p>
        </w:tc>
      </w:tr>
    </w:tbl>
    <w:p w:rsidR="00081053" w:rsidRPr="00D44B00" w:rsidRDefault="00081053" w:rsidP="00081053">
      <w:pPr>
        <w:tabs>
          <w:tab w:val="left" w:pos="426"/>
        </w:tabs>
      </w:pPr>
      <w:r w:rsidRPr="00D44B00">
        <w:t>где</w:t>
      </w:r>
      <w:r w:rsidRPr="00D44B00">
        <w:tab/>
      </w:r>
      <w:r w:rsidRPr="00D44B00">
        <w:rPr>
          <w:lang w:val="en-US"/>
        </w:rPr>
        <w:t>S</w:t>
      </w:r>
      <w:r w:rsidRPr="00D44B00">
        <w:rPr>
          <w:vertAlign w:val="subscript"/>
          <w:lang w:val="en-US"/>
        </w:rPr>
        <w:t>i</w:t>
      </w:r>
      <w:r w:rsidRPr="00D44B00">
        <w:t xml:space="preserve"> – площадь </w:t>
      </w:r>
      <w:r w:rsidRPr="00D44B00">
        <w:rPr>
          <w:lang w:val="en-US"/>
        </w:rPr>
        <w:t>i</w:t>
      </w:r>
      <w:r w:rsidRPr="00D44B00">
        <w:t>-ой проекции рудного тела, м</w:t>
      </w:r>
      <w:r w:rsidRPr="00D44B00">
        <w:rPr>
          <w:vertAlign w:val="superscript"/>
        </w:rPr>
        <w:t>2</w:t>
      </w:r>
      <w:r w:rsidRPr="00D44B00">
        <w:t>;</w:t>
      </w:r>
    </w:p>
    <w:p w:rsidR="00081053" w:rsidRPr="00D44B00" w:rsidRDefault="00081053" w:rsidP="00081053">
      <w:pPr>
        <w:tabs>
          <w:tab w:val="left" w:pos="426"/>
        </w:tabs>
      </w:pPr>
      <w:r w:rsidRPr="00D44B00">
        <w:tab/>
      </w:r>
      <w:r w:rsidRPr="00D44B00">
        <w:rPr>
          <w:lang w:val="en-US"/>
        </w:rPr>
        <w:t>n</w:t>
      </w:r>
      <w:r w:rsidRPr="00D44B00">
        <w:t xml:space="preserve"> – количество проекций рудного тела;</w:t>
      </w:r>
    </w:p>
    <w:p w:rsidR="00081053" w:rsidRPr="00D44B00" w:rsidRDefault="00081053" w:rsidP="00081053">
      <w:pPr>
        <w:tabs>
          <w:tab w:val="left" w:pos="426"/>
        </w:tabs>
      </w:pPr>
      <w:r w:rsidRPr="00D44B00">
        <w:tab/>
      </w:r>
      <w:r w:rsidRPr="00D44B00">
        <w:rPr>
          <w:lang w:val="en-US"/>
        </w:rPr>
        <w:t>L</w:t>
      </w:r>
      <w:r w:rsidRPr="00D44B00">
        <w:t xml:space="preserve"> – длина рудной залежи по простиранию, м.</w:t>
      </w:r>
    </w:p>
    <w:p w:rsidR="00081053" w:rsidRPr="00D44B00" w:rsidRDefault="00081053" w:rsidP="00081053">
      <w:pPr>
        <w:ind w:firstLine="284"/>
      </w:pPr>
      <w:r w:rsidRPr="00D44B00">
        <w:t>2. Определение запасов залежи, т:</w:t>
      </w:r>
    </w:p>
    <w:tbl>
      <w:tblPr>
        <w:tblW w:w="0" w:type="auto"/>
        <w:tblLook w:val="01E0" w:firstRow="1" w:lastRow="1" w:firstColumn="1" w:lastColumn="1" w:noHBand="0" w:noVBand="0"/>
      </w:tblPr>
      <w:tblGrid>
        <w:gridCol w:w="5868"/>
        <w:gridCol w:w="676"/>
      </w:tblGrid>
      <w:tr w:rsidR="00081053" w:rsidRPr="00D44B00" w:rsidTr="00081053">
        <w:tc>
          <w:tcPr>
            <w:tcW w:w="5868" w:type="dxa"/>
            <w:shd w:val="clear" w:color="auto" w:fill="auto"/>
            <w:vAlign w:val="center"/>
          </w:tcPr>
          <w:p w:rsidR="00081053" w:rsidRPr="00D44B00" w:rsidRDefault="00081053" w:rsidP="00081053">
            <w:pPr>
              <w:jc w:val="center"/>
            </w:pPr>
            <w:r w:rsidRPr="00D44B00">
              <w:rPr>
                <w:lang w:val="en-US"/>
              </w:rPr>
              <w:t>Z=V∙γ</w:t>
            </w:r>
            <w:r w:rsidRPr="00D44B00">
              <w:t>,</w:t>
            </w:r>
          </w:p>
        </w:tc>
        <w:tc>
          <w:tcPr>
            <w:tcW w:w="660" w:type="dxa"/>
            <w:shd w:val="clear" w:color="auto" w:fill="auto"/>
            <w:vAlign w:val="center"/>
          </w:tcPr>
          <w:p w:rsidR="00081053" w:rsidRPr="00D44B00" w:rsidRDefault="00081053" w:rsidP="00081053">
            <w:pPr>
              <w:jc w:val="right"/>
              <w:rPr>
                <w:lang w:val="en-US"/>
              </w:rPr>
            </w:pPr>
            <w:r w:rsidRPr="00D44B00">
              <w:rPr>
                <w:lang w:val="en-US"/>
              </w:rPr>
              <w:t>(</w:t>
            </w:r>
            <w:r w:rsidRPr="00D44B00">
              <w:t>2.2</w:t>
            </w:r>
            <w:r w:rsidRPr="00D44B00">
              <w:rPr>
                <w:lang w:val="en-US"/>
              </w:rPr>
              <w:t>)</w:t>
            </w:r>
          </w:p>
        </w:tc>
      </w:tr>
    </w:tbl>
    <w:p w:rsidR="00081053" w:rsidRPr="00D44B00" w:rsidRDefault="00081053" w:rsidP="00081053">
      <w:pPr>
        <w:tabs>
          <w:tab w:val="left" w:pos="426"/>
        </w:tabs>
      </w:pPr>
      <w:r w:rsidRPr="00D44B00">
        <w:t>где</w:t>
      </w:r>
      <w:r w:rsidRPr="00D44B00">
        <w:tab/>
        <w:t xml:space="preserve"> </w:t>
      </w:r>
      <w:r w:rsidRPr="00D44B00">
        <w:rPr>
          <w:lang w:val="en-US"/>
        </w:rPr>
        <w:t>γ</w:t>
      </w:r>
      <w:r w:rsidRPr="00D44B00">
        <w:t xml:space="preserve"> – плотность руды, т/м</w:t>
      </w:r>
      <w:r w:rsidRPr="00D44B00">
        <w:rPr>
          <w:vertAlign w:val="superscript"/>
        </w:rPr>
        <w:t>3</w:t>
      </w:r>
      <w:r w:rsidRPr="00D44B00">
        <w:t>.</w:t>
      </w:r>
    </w:p>
    <w:p w:rsidR="00081053" w:rsidRPr="00D44B00" w:rsidRDefault="00081053" w:rsidP="00081053">
      <w:pPr>
        <w:ind w:firstLine="284"/>
      </w:pPr>
      <w:r w:rsidRPr="00D44B00">
        <w:t>3. Определение запасов основного компонента (меди), т:</w:t>
      </w:r>
    </w:p>
    <w:tbl>
      <w:tblPr>
        <w:tblW w:w="0" w:type="auto"/>
        <w:tblLook w:val="01E0" w:firstRow="1" w:lastRow="1" w:firstColumn="1" w:lastColumn="1" w:noHBand="0" w:noVBand="0"/>
      </w:tblPr>
      <w:tblGrid>
        <w:gridCol w:w="5919"/>
        <w:gridCol w:w="676"/>
      </w:tblGrid>
      <w:tr w:rsidR="00081053" w:rsidRPr="00D44B00" w:rsidTr="00081053">
        <w:tc>
          <w:tcPr>
            <w:tcW w:w="5919" w:type="dxa"/>
            <w:shd w:val="clear" w:color="auto" w:fill="auto"/>
            <w:vAlign w:val="center"/>
          </w:tcPr>
          <w:p w:rsidR="00081053" w:rsidRPr="00D44B00" w:rsidRDefault="00081053" w:rsidP="00081053">
            <w:pPr>
              <w:jc w:val="center"/>
            </w:pPr>
            <w:r w:rsidRPr="00D44B00">
              <w:rPr>
                <w:position w:val="-24"/>
                <w:lang w:val="en-US"/>
              </w:rPr>
              <w:object w:dxaOrig="1080" w:dyaOrig="620">
                <v:shape id="_x0000_i1026" type="#_x0000_t75" style="width:44.4pt;height:24.6pt" o:ole="">
                  <v:imagedata r:id="rId15" o:title=""/>
                </v:shape>
                <o:OLEObject Type="Embed" ProgID="Equation.3" ShapeID="_x0000_i1026" DrawAspect="Content" ObjectID="_1648462063" r:id="rId16"/>
              </w:object>
            </w:r>
            <w:r w:rsidRPr="00D44B00">
              <w:t>,</w:t>
            </w:r>
          </w:p>
        </w:tc>
        <w:tc>
          <w:tcPr>
            <w:tcW w:w="647" w:type="dxa"/>
            <w:shd w:val="clear" w:color="auto" w:fill="auto"/>
            <w:vAlign w:val="center"/>
          </w:tcPr>
          <w:p w:rsidR="00081053" w:rsidRPr="00D44B00" w:rsidRDefault="00081053" w:rsidP="00081053">
            <w:pPr>
              <w:jc w:val="right"/>
              <w:rPr>
                <w:lang w:val="en-US"/>
              </w:rPr>
            </w:pPr>
            <w:r w:rsidRPr="00D44B00">
              <w:rPr>
                <w:lang w:val="en-US"/>
              </w:rPr>
              <w:t>(</w:t>
            </w:r>
            <w:r w:rsidRPr="00D44B00">
              <w:t>2.3</w:t>
            </w:r>
            <w:r w:rsidRPr="00D44B00">
              <w:rPr>
                <w:lang w:val="en-US"/>
              </w:rPr>
              <w:t>)</w:t>
            </w:r>
          </w:p>
        </w:tc>
      </w:tr>
    </w:tbl>
    <w:p w:rsidR="00081053" w:rsidRPr="00D44B00" w:rsidRDefault="00081053" w:rsidP="00081053">
      <w:pPr>
        <w:tabs>
          <w:tab w:val="left" w:pos="426"/>
        </w:tabs>
        <w:ind w:left="770" w:hanging="770"/>
      </w:pPr>
      <w:r w:rsidRPr="00D44B00">
        <w:t>где</w:t>
      </w:r>
      <w:r w:rsidRPr="00D44B00">
        <w:tab/>
        <w:t xml:space="preserve"> С– среднее содержание полезного компонента в объеме залежи поле</w:t>
      </w:r>
      <w:r w:rsidRPr="00D44B00">
        <w:t>з</w:t>
      </w:r>
      <w:r w:rsidRPr="00D44B00">
        <w:t>ного ископаемого, %.</w:t>
      </w:r>
    </w:p>
    <w:p w:rsidR="00081053" w:rsidRPr="00D44B00" w:rsidRDefault="00081053" w:rsidP="00081053">
      <w:pPr>
        <w:ind w:firstLine="284"/>
      </w:pPr>
      <w:r w:rsidRPr="00D44B00">
        <w:t>4. Определение среднего содержания полезного компонента:</w:t>
      </w:r>
    </w:p>
    <w:tbl>
      <w:tblPr>
        <w:tblW w:w="0" w:type="auto"/>
        <w:tblLook w:val="01E0" w:firstRow="1" w:lastRow="1" w:firstColumn="1" w:lastColumn="1" w:noHBand="0" w:noVBand="0"/>
      </w:tblPr>
      <w:tblGrid>
        <w:gridCol w:w="5919"/>
        <w:gridCol w:w="676"/>
      </w:tblGrid>
      <w:tr w:rsidR="00081053" w:rsidRPr="00D44B00" w:rsidTr="00081053">
        <w:tc>
          <w:tcPr>
            <w:tcW w:w="5919" w:type="dxa"/>
            <w:shd w:val="clear" w:color="auto" w:fill="auto"/>
            <w:vAlign w:val="center"/>
          </w:tcPr>
          <w:p w:rsidR="00081053" w:rsidRPr="00D44B00" w:rsidRDefault="00081053" w:rsidP="00081053">
            <w:pPr>
              <w:jc w:val="center"/>
            </w:pPr>
            <w:r w:rsidRPr="00D44B00">
              <w:rPr>
                <w:position w:val="-60"/>
                <w:lang w:val="en-US"/>
              </w:rPr>
              <w:object w:dxaOrig="1420" w:dyaOrig="1320">
                <v:shape id="_x0000_i1027" type="#_x0000_t75" style="width:55.2pt;height:52.2pt" o:ole="">
                  <v:imagedata r:id="rId17" o:title=""/>
                </v:shape>
                <o:OLEObject Type="Embed" ProgID="Equation.3" ShapeID="_x0000_i1027" DrawAspect="Content" ObjectID="_1648462064" r:id="rId18"/>
              </w:object>
            </w:r>
          </w:p>
        </w:tc>
        <w:tc>
          <w:tcPr>
            <w:tcW w:w="647" w:type="dxa"/>
            <w:shd w:val="clear" w:color="auto" w:fill="auto"/>
            <w:vAlign w:val="center"/>
          </w:tcPr>
          <w:p w:rsidR="00081053" w:rsidRPr="00D44B00" w:rsidRDefault="00081053" w:rsidP="00081053">
            <w:pPr>
              <w:jc w:val="right"/>
              <w:rPr>
                <w:lang w:val="en-US"/>
              </w:rPr>
            </w:pPr>
            <w:r w:rsidRPr="00D44B00">
              <w:rPr>
                <w:lang w:val="en-US"/>
              </w:rPr>
              <w:t>(</w:t>
            </w:r>
            <w:r w:rsidRPr="00D44B00">
              <w:t>2.4</w:t>
            </w:r>
            <w:r w:rsidRPr="00D44B00">
              <w:rPr>
                <w:lang w:val="en-US"/>
              </w:rPr>
              <w:t>)</w:t>
            </w:r>
          </w:p>
        </w:tc>
      </w:tr>
    </w:tbl>
    <w:p w:rsidR="00081053" w:rsidRPr="00D44B00" w:rsidRDefault="00081053" w:rsidP="00081053">
      <w:pPr>
        <w:tabs>
          <w:tab w:val="left" w:pos="426"/>
        </w:tabs>
        <w:ind w:left="770" w:hanging="770"/>
      </w:pPr>
      <w:r w:rsidRPr="00D44B00">
        <w:t>где</w:t>
      </w:r>
      <w:r w:rsidRPr="00D44B00">
        <w:tab/>
        <w:t xml:space="preserve"> </w:t>
      </w:r>
      <w:r w:rsidRPr="00D44B00">
        <w:rPr>
          <w:lang w:val="en-US"/>
        </w:rPr>
        <w:t>m</w:t>
      </w:r>
      <w:r w:rsidRPr="00D44B00">
        <w:rPr>
          <w:vertAlign w:val="subscript"/>
          <w:lang w:val="en-US"/>
        </w:rPr>
        <w:t>i</w:t>
      </w:r>
      <w:r w:rsidRPr="00D44B00">
        <w:t xml:space="preserve"> – метраж </w:t>
      </w:r>
      <w:r w:rsidRPr="00D44B00">
        <w:rPr>
          <w:lang w:val="en-US"/>
        </w:rPr>
        <w:t>i</w:t>
      </w:r>
      <w:r w:rsidRPr="00D44B00">
        <w:t>-ой пробы, м;</w:t>
      </w:r>
    </w:p>
    <w:p w:rsidR="00081053" w:rsidRPr="00D44B00" w:rsidRDefault="00081053" w:rsidP="00081053">
      <w:pPr>
        <w:tabs>
          <w:tab w:val="left" w:pos="426"/>
        </w:tabs>
        <w:ind w:left="770" w:hanging="770"/>
      </w:pPr>
      <w:r w:rsidRPr="00D44B00">
        <w:tab/>
      </w:r>
      <w:r w:rsidRPr="00D44B00">
        <w:rPr>
          <w:lang w:val="en-US"/>
        </w:rPr>
        <w:t>C</w:t>
      </w:r>
      <w:r w:rsidRPr="00D44B00">
        <w:rPr>
          <w:vertAlign w:val="subscript"/>
          <w:lang w:val="en-US"/>
        </w:rPr>
        <w:t>i</w:t>
      </w:r>
      <w:r w:rsidRPr="00D44B00">
        <w:t xml:space="preserve"> – содержание полезного компонента в </w:t>
      </w:r>
      <w:r w:rsidRPr="00D44B00">
        <w:rPr>
          <w:lang w:val="en-US"/>
        </w:rPr>
        <w:t>i</w:t>
      </w:r>
      <w:r w:rsidRPr="00D44B00">
        <w:t>-ой пробе, %;</w:t>
      </w:r>
    </w:p>
    <w:p w:rsidR="00081053" w:rsidRPr="00D44B00" w:rsidRDefault="00081053" w:rsidP="00081053">
      <w:pPr>
        <w:ind w:firstLine="284"/>
      </w:pPr>
      <w:r w:rsidRPr="00D44B00">
        <w:t>5. Определение потерь руды, %:</w:t>
      </w:r>
    </w:p>
    <w:tbl>
      <w:tblPr>
        <w:tblW w:w="0" w:type="auto"/>
        <w:tblLook w:val="01E0" w:firstRow="1" w:lastRow="1" w:firstColumn="1" w:lastColumn="1" w:noHBand="0" w:noVBand="0"/>
      </w:tblPr>
      <w:tblGrid>
        <w:gridCol w:w="5919"/>
        <w:gridCol w:w="676"/>
      </w:tblGrid>
      <w:tr w:rsidR="00081053" w:rsidRPr="00D44B00" w:rsidTr="00081053">
        <w:tc>
          <w:tcPr>
            <w:tcW w:w="5919" w:type="dxa"/>
            <w:shd w:val="clear" w:color="auto" w:fill="auto"/>
            <w:vAlign w:val="center"/>
          </w:tcPr>
          <w:p w:rsidR="00081053" w:rsidRPr="00D44B00" w:rsidRDefault="00081053" w:rsidP="00081053">
            <w:pPr>
              <w:jc w:val="center"/>
            </w:pPr>
            <w:r w:rsidRPr="00D44B00">
              <w:rPr>
                <w:position w:val="-28"/>
                <w:lang w:val="en-US"/>
              </w:rPr>
              <w:object w:dxaOrig="2200" w:dyaOrig="680">
                <v:shape id="_x0000_i1028" type="#_x0000_t75" style="width:90pt;height:27pt" o:ole="">
                  <v:imagedata r:id="rId19" o:title=""/>
                </v:shape>
                <o:OLEObject Type="Embed" ProgID="Equation.3" ShapeID="_x0000_i1028" DrawAspect="Content" ObjectID="_1648462065" r:id="rId20"/>
              </w:object>
            </w:r>
          </w:p>
        </w:tc>
        <w:tc>
          <w:tcPr>
            <w:tcW w:w="647" w:type="dxa"/>
            <w:shd w:val="clear" w:color="auto" w:fill="auto"/>
            <w:vAlign w:val="center"/>
          </w:tcPr>
          <w:p w:rsidR="00081053" w:rsidRPr="00D44B00" w:rsidRDefault="00081053" w:rsidP="00081053">
            <w:pPr>
              <w:jc w:val="right"/>
              <w:rPr>
                <w:lang w:val="en-US"/>
              </w:rPr>
            </w:pPr>
            <w:r w:rsidRPr="00D44B00">
              <w:rPr>
                <w:lang w:val="en-US"/>
              </w:rPr>
              <w:t>(</w:t>
            </w:r>
            <w:r w:rsidRPr="00D44B00">
              <w:t>2.5</w:t>
            </w:r>
            <w:r w:rsidRPr="00D44B00">
              <w:rPr>
                <w:lang w:val="en-US"/>
              </w:rPr>
              <w:t>)</w:t>
            </w:r>
          </w:p>
        </w:tc>
      </w:tr>
    </w:tbl>
    <w:p w:rsidR="00081053" w:rsidRPr="00D44B00" w:rsidRDefault="00081053" w:rsidP="00081053">
      <w:pPr>
        <w:tabs>
          <w:tab w:val="left" w:pos="426"/>
        </w:tabs>
        <w:ind w:left="770" w:hanging="770"/>
      </w:pPr>
      <w:r w:rsidRPr="00D44B00">
        <w:t>где</w:t>
      </w:r>
      <w:r w:rsidRPr="00D44B00">
        <w:tab/>
        <w:t xml:space="preserve"> </w:t>
      </w:r>
      <w:r w:rsidRPr="00D44B00">
        <w:rPr>
          <w:lang w:val="en-US"/>
        </w:rPr>
        <w:t>N</w:t>
      </w:r>
      <w:r w:rsidRPr="00D44B00">
        <w:t xml:space="preserve"> – доля добытого полезного ископаемого, доли ед.;</w:t>
      </w:r>
    </w:p>
    <w:p w:rsidR="00081053" w:rsidRPr="00D44B00" w:rsidRDefault="00081053" w:rsidP="00081053">
      <w:pPr>
        <w:tabs>
          <w:tab w:val="left" w:pos="426"/>
        </w:tabs>
        <w:ind w:left="770" w:hanging="770"/>
      </w:pPr>
      <w:r w:rsidRPr="00D44B00">
        <w:tab/>
      </w:r>
      <w:r w:rsidRPr="00D44B00">
        <w:rPr>
          <w:lang w:val="en-US"/>
        </w:rPr>
        <w:t>C</w:t>
      </w:r>
      <w:r w:rsidRPr="00D44B00">
        <w:t>′ – содержание полезного компонента в добываемой руде, %.</w:t>
      </w:r>
    </w:p>
    <w:p w:rsidR="00081053" w:rsidRPr="00D44B00" w:rsidRDefault="00081053" w:rsidP="00081053">
      <w:pPr>
        <w:ind w:firstLine="284"/>
      </w:pPr>
      <w:r w:rsidRPr="00D44B00">
        <w:t>6. Определение выхода концентрата из добытой сырой руды, %:</w:t>
      </w:r>
    </w:p>
    <w:tbl>
      <w:tblPr>
        <w:tblW w:w="0" w:type="auto"/>
        <w:tblLook w:val="01E0" w:firstRow="1" w:lastRow="1" w:firstColumn="1" w:lastColumn="1" w:noHBand="0" w:noVBand="0"/>
      </w:tblPr>
      <w:tblGrid>
        <w:gridCol w:w="5919"/>
        <w:gridCol w:w="676"/>
      </w:tblGrid>
      <w:tr w:rsidR="00081053" w:rsidRPr="00D44B00" w:rsidTr="00081053">
        <w:tc>
          <w:tcPr>
            <w:tcW w:w="5919" w:type="dxa"/>
            <w:shd w:val="clear" w:color="auto" w:fill="auto"/>
            <w:vAlign w:val="center"/>
          </w:tcPr>
          <w:p w:rsidR="00081053" w:rsidRPr="00D44B00" w:rsidRDefault="00081053" w:rsidP="00081053">
            <w:pPr>
              <w:jc w:val="center"/>
            </w:pPr>
            <w:r w:rsidRPr="00D44B00">
              <w:rPr>
                <w:position w:val="-28"/>
                <w:lang w:val="en-US"/>
              </w:rPr>
              <w:object w:dxaOrig="1980" w:dyaOrig="680">
                <v:shape id="_x0000_i1029" type="#_x0000_t75" style="width:81pt;height:27pt" o:ole="">
                  <v:imagedata r:id="rId21" o:title=""/>
                </v:shape>
                <o:OLEObject Type="Embed" ProgID="Equation.3" ShapeID="_x0000_i1029" DrawAspect="Content" ObjectID="_1648462066" r:id="rId22"/>
              </w:object>
            </w:r>
          </w:p>
        </w:tc>
        <w:tc>
          <w:tcPr>
            <w:tcW w:w="647" w:type="dxa"/>
            <w:shd w:val="clear" w:color="auto" w:fill="auto"/>
            <w:vAlign w:val="center"/>
          </w:tcPr>
          <w:p w:rsidR="00081053" w:rsidRPr="00D44B00" w:rsidRDefault="00081053" w:rsidP="00081053">
            <w:pPr>
              <w:jc w:val="right"/>
              <w:rPr>
                <w:lang w:val="en-US"/>
              </w:rPr>
            </w:pPr>
            <w:r w:rsidRPr="00D44B00">
              <w:rPr>
                <w:lang w:val="en-US"/>
              </w:rPr>
              <w:t>(</w:t>
            </w:r>
            <w:r w:rsidRPr="00D44B00">
              <w:t>2.6</w:t>
            </w:r>
            <w:r w:rsidRPr="00D44B00">
              <w:rPr>
                <w:lang w:val="en-US"/>
              </w:rPr>
              <w:t>)</w:t>
            </w:r>
          </w:p>
        </w:tc>
      </w:tr>
    </w:tbl>
    <w:p w:rsidR="00081053" w:rsidRPr="00D44B00" w:rsidRDefault="00081053" w:rsidP="00081053">
      <w:pPr>
        <w:tabs>
          <w:tab w:val="left" w:pos="426"/>
        </w:tabs>
        <w:ind w:left="770" w:hanging="770"/>
      </w:pPr>
      <w:r w:rsidRPr="00D44B00">
        <w:t>где</w:t>
      </w:r>
      <w:r w:rsidRPr="00D44B00">
        <w:tab/>
      </w:r>
      <w:r w:rsidRPr="00D44B00">
        <w:rPr>
          <w:spacing w:val="-3"/>
        </w:rPr>
        <w:t xml:space="preserve"> </w:t>
      </w:r>
      <w:r w:rsidRPr="00D44B00">
        <w:rPr>
          <w:spacing w:val="-3"/>
          <w:lang w:val="en-US"/>
        </w:rPr>
        <w:t>ε</w:t>
      </w:r>
      <w:r w:rsidRPr="00D44B00">
        <w:rPr>
          <w:spacing w:val="-3"/>
          <w:vertAlign w:val="subscript"/>
        </w:rPr>
        <w:t>к</w:t>
      </w:r>
      <w:r w:rsidRPr="00D44B00">
        <w:rPr>
          <w:spacing w:val="-3"/>
        </w:rPr>
        <w:t xml:space="preserve"> – извлечение полезного компонента из сырой руды в концентрат, %;</w:t>
      </w:r>
    </w:p>
    <w:p w:rsidR="00081053" w:rsidRPr="00D44B00" w:rsidRDefault="00081053" w:rsidP="00081053">
      <w:pPr>
        <w:tabs>
          <w:tab w:val="left" w:pos="426"/>
        </w:tabs>
        <w:ind w:left="770" w:hanging="770"/>
      </w:pPr>
      <w:r w:rsidRPr="00D44B00">
        <w:tab/>
      </w:r>
      <w:r w:rsidRPr="00D44B00">
        <w:rPr>
          <w:lang w:val="en-US"/>
        </w:rPr>
        <w:t>C</w:t>
      </w:r>
      <w:r w:rsidRPr="00D44B00">
        <w:t>″ – содержание полезного компонента в концентрате, %.</w:t>
      </w:r>
    </w:p>
    <w:p w:rsidR="00081053" w:rsidRPr="00D44B00" w:rsidRDefault="00081053" w:rsidP="00081053">
      <w:pPr>
        <w:ind w:firstLine="284"/>
      </w:pPr>
      <w:r w:rsidRPr="00D44B00">
        <w:t>7. Определение выхода концентрата с 1 то</w:t>
      </w:r>
      <w:r w:rsidRPr="00D44B00">
        <w:t>н</w:t>
      </w:r>
      <w:r w:rsidRPr="00D44B00">
        <w:t>ны сырой руды:</w:t>
      </w:r>
    </w:p>
    <w:tbl>
      <w:tblPr>
        <w:tblW w:w="0" w:type="auto"/>
        <w:tblLook w:val="01E0" w:firstRow="1" w:lastRow="1" w:firstColumn="1" w:lastColumn="1" w:noHBand="0" w:noVBand="0"/>
      </w:tblPr>
      <w:tblGrid>
        <w:gridCol w:w="5919"/>
        <w:gridCol w:w="676"/>
      </w:tblGrid>
      <w:tr w:rsidR="00081053" w:rsidRPr="00D44B00" w:rsidTr="00081053">
        <w:tc>
          <w:tcPr>
            <w:tcW w:w="5919" w:type="dxa"/>
            <w:shd w:val="clear" w:color="auto" w:fill="auto"/>
            <w:vAlign w:val="center"/>
          </w:tcPr>
          <w:p w:rsidR="00081053" w:rsidRPr="00D44B00" w:rsidRDefault="00081053" w:rsidP="00081053">
            <w:pPr>
              <w:jc w:val="center"/>
            </w:pPr>
            <w:r w:rsidRPr="00D44B00">
              <w:rPr>
                <w:position w:val="-32"/>
                <w:lang w:val="en-US"/>
              </w:rPr>
              <w:object w:dxaOrig="2720" w:dyaOrig="760">
                <v:shape id="_x0000_i1030" type="#_x0000_t75" style="width:111.6pt;height:30.6pt" o:ole="">
                  <v:imagedata r:id="rId23" o:title=""/>
                </v:shape>
                <o:OLEObject Type="Embed" ProgID="Equation.3" ShapeID="_x0000_i1030" DrawAspect="Content" ObjectID="_1648462067" r:id="rId24"/>
              </w:object>
            </w:r>
          </w:p>
        </w:tc>
        <w:tc>
          <w:tcPr>
            <w:tcW w:w="647" w:type="dxa"/>
            <w:shd w:val="clear" w:color="auto" w:fill="auto"/>
            <w:vAlign w:val="center"/>
          </w:tcPr>
          <w:p w:rsidR="00081053" w:rsidRPr="00D44B00" w:rsidRDefault="00081053" w:rsidP="00081053">
            <w:pPr>
              <w:jc w:val="right"/>
              <w:rPr>
                <w:lang w:val="en-US"/>
              </w:rPr>
            </w:pPr>
            <w:r w:rsidRPr="00D44B00">
              <w:rPr>
                <w:lang w:val="en-US"/>
              </w:rPr>
              <w:t>(</w:t>
            </w:r>
            <w:r w:rsidRPr="00D44B00">
              <w:t>2.7</w:t>
            </w:r>
            <w:r w:rsidRPr="00D44B00">
              <w:rPr>
                <w:lang w:val="en-US"/>
              </w:rPr>
              <w:t>)</w:t>
            </w:r>
          </w:p>
        </w:tc>
      </w:tr>
    </w:tbl>
    <w:p w:rsidR="00081053" w:rsidRPr="00D44B00" w:rsidRDefault="00081053" w:rsidP="00081053">
      <w:pPr>
        <w:ind w:firstLine="284"/>
      </w:pPr>
      <w:r w:rsidRPr="00D44B00">
        <w:t>8. Определение годового объема добычи полезного ископаемого для получения заданного объема концентрата, м</w:t>
      </w:r>
      <w:r w:rsidRPr="00D44B00">
        <w:rPr>
          <w:vertAlign w:val="superscript"/>
        </w:rPr>
        <w:t>3</w:t>
      </w:r>
      <w:r w:rsidRPr="00D44B00">
        <w:t>:</w:t>
      </w:r>
    </w:p>
    <w:tbl>
      <w:tblPr>
        <w:tblW w:w="0" w:type="auto"/>
        <w:tblLook w:val="01E0" w:firstRow="1" w:lastRow="1" w:firstColumn="1" w:lastColumn="1" w:noHBand="0" w:noVBand="0"/>
      </w:tblPr>
      <w:tblGrid>
        <w:gridCol w:w="5919"/>
        <w:gridCol w:w="676"/>
      </w:tblGrid>
      <w:tr w:rsidR="00081053" w:rsidRPr="00D44B00" w:rsidTr="00081053">
        <w:tc>
          <w:tcPr>
            <w:tcW w:w="5919" w:type="dxa"/>
            <w:shd w:val="clear" w:color="auto" w:fill="auto"/>
            <w:vAlign w:val="center"/>
          </w:tcPr>
          <w:p w:rsidR="00081053" w:rsidRPr="00D44B00" w:rsidRDefault="00081053" w:rsidP="00081053">
            <w:pPr>
              <w:jc w:val="center"/>
            </w:pPr>
            <w:r w:rsidRPr="00D44B00">
              <w:rPr>
                <w:position w:val="-32"/>
                <w:lang w:val="en-US"/>
              </w:rPr>
              <w:object w:dxaOrig="1980" w:dyaOrig="760">
                <v:shape id="_x0000_i1031" type="#_x0000_t75" style="width:81pt;height:30.6pt" o:ole="">
                  <v:imagedata r:id="rId25" o:title=""/>
                </v:shape>
                <o:OLEObject Type="Embed" ProgID="Equation.3" ShapeID="_x0000_i1031" DrawAspect="Content" ObjectID="_1648462068" r:id="rId26"/>
              </w:object>
            </w:r>
          </w:p>
        </w:tc>
        <w:tc>
          <w:tcPr>
            <w:tcW w:w="647" w:type="dxa"/>
            <w:shd w:val="clear" w:color="auto" w:fill="auto"/>
            <w:vAlign w:val="center"/>
          </w:tcPr>
          <w:p w:rsidR="00081053" w:rsidRPr="00D44B00" w:rsidRDefault="00081053" w:rsidP="00081053">
            <w:pPr>
              <w:jc w:val="right"/>
              <w:rPr>
                <w:lang w:val="en-US"/>
              </w:rPr>
            </w:pPr>
            <w:r w:rsidRPr="00D44B00">
              <w:rPr>
                <w:lang w:val="en-US"/>
              </w:rPr>
              <w:t>(</w:t>
            </w:r>
            <w:r w:rsidRPr="00D44B00">
              <w:t>2.8</w:t>
            </w:r>
            <w:r w:rsidRPr="00D44B00">
              <w:rPr>
                <w:lang w:val="en-US"/>
              </w:rPr>
              <w:t>)</w:t>
            </w:r>
          </w:p>
        </w:tc>
      </w:tr>
    </w:tbl>
    <w:p w:rsidR="00081053" w:rsidRPr="00D44B00" w:rsidRDefault="00081053" w:rsidP="00081053">
      <w:pPr>
        <w:tabs>
          <w:tab w:val="left" w:pos="426"/>
        </w:tabs>
        <w:ind w:left="770" w:hanging="770"/>
      </w:pPr>
      <w:r w:rsidRPr="00D44B00">
        <w:t>где</w:t>
      </w:r>
      <w:r w:rsidRPr="00D44B00">
        <w:tab/>
        <w:t xml:space="preserve"> </w:t>
      </w:r>
      <w:r w:rsidRPr="00D44B00">
        <w:rPr>
          <w:lang w:val="en-US"/>
        </w:rPr>
        <w:t>V</w:t>
      </w:r>
      <w:r w:rsidRPr="00D44B00">
        <w:rPr>
          <w:vertAlign w:val="subscript"/>
        </w:rPr>
        <w:t>к</w:t>
      </w:r>
      <w:r w:rsidRPr="00D44B00">
        <w:t xml:space="preserve"> – годовой объем концентрата, м</w:t>
      </w:r>
      <w:r w:rsidRPr="00D44B00">
        <w:rPr>
          <w:vertAlign w:val="superscript"/>
        </w:rPr>
        <w:t>3</w:t>
      </w:r>
      <w:r w:rsidRPr="00D44B00">
        <w:t>.</w:t>
      </w:r>
    </w:p>
    <w:p w:rsidR="00081053" w:rsidRPr="00D44B00" w:rsidRDefault="00081053" w:rsidP="00081053">
      <w:pPr>
        <w:ind w:firstLine="284"/>
      </w:pPr>
      <w:r w:rsidRPr="00D44B00">
        <w:t>9. Определение срока эксплуатации карьера, лет:</w:t>
      </w:r>
    </w:p>
    <w:tbl>
      <w:tblPr>
        <w:tblW w:w="0" w:type="auto"/>
        <w:tblLook w:val="01E0" w:firstRow="1" w:lastRow="1" w:firstColumn="1" w:lastColumn="1" w:noHBand="0" w:noVBand="0"/>
      </w:tblPr>
      <w:tblGrid>
        <w:gridCol w:w="5919"/>
        <w:gridCol w:w="676"/>
      </w:tblGrid>
      <w:tr w:rsidR="00081053" w:rsidRPr="00D44B00" w:rsidTr="00081053">
        <w:tc>
          <w:tcPr>
            <w:tcW w:w="5919" w:type="dxa"/>
            <w:shd w:val="clear" w:color="auto" w:fill="auto"/>
            <w:vAlign w:val="center"/>
          </w:tcPr>
          <w:p w:rsidR="00081053" w:rsidRPr="00D44B00" w:rsidRDefault="00081053" w:rsidP="00081053">
            <w:pPr>
              <w:jc w:val="center"/>
            </w:pPr>
            <w:r w:rsidRPr="00D44B00">
              <w:rPr>
                <w:position w:val="-24"/>
                <w:lang w:val="en-US"/>
              </w:rPr>
              <w:object w:dxaOrig="720" w:dyaOrig="620">
                <v:shape id="_x0000_i1032" type="#_x0000_t75" style="width:29.4pt;height:24.6pt" o:ole="">
                  <v:imagedata r:id="rId27" o:title=""/>
                </v:shape>
                <o:OLEObject Type="Embed" ProgID="Equation.3" ShapeID="_x0000_i1032" DrawAspect="Content" ObjectID="_1648462069" r:id="rId28"/>
              </w:object>
            </w:r>
          </w:p>
        </w:tc>
        <w:tc>
          <w:tcPr>
            <w:tcW w:w="647" w:type="dxa"/>
            <w:shd w:val="clear" w:color="auto" w:fill="auto"/>
            <w:vAlign w:val="center"/>
          </w:tcPr>
          <w:p w:rsidR="00081053" w:rsidRPr="00D44B00" w:rsidRDefault="00081053" w:rsidP="00081053">
            <w:pPr>
              <w:jc w:val="right"/>
              <w:rPr>
                <w:lang w:val="en-US"/>
              </w:rPr>
            </w:pPr>
            <w:r w:rsidRPr="00D44B00">
              <w:rPr>
                <w:lang w:val="en-US"/>
              </w:rPr>
              <w:t>(</w:t>
            </w:r>
            <w:r w:rsidRPr="00D44B00">
              <w:t>2.9</w:t>
            </w:r>
            <w:r w:rsidRPr="00D44B00">
              <w:rPr>
                <w:lang w:val="en-US"/>
              </w:rPr>
              <w:t>)</w:t>
            </w:r>
          </w:p>
        </w:tc>
      </w:tr>
    </w:tbl>
    <w:p w:rsidR="00081053" w:rsidRPr="00D44B00" w:rsidRDefault="00081053" w:rsidP="00106B04">
      <w:pPr>
        <w:tabs>
          <w:tab w:val="left" w:pos="7290"/>
        </w:tabs>
        <w:ind w:firstLine="567"/>
        <w:jc w:val="both"/>
      </w:pPr>
    </w:p>
    <w:p w:rsidR="00081053" w:rsidRPr="00D44B00" w:rsidRDefault="00081053" w:rsidP="00D44B00">
      <w:pPr>
        <w:pStyle w:val="af5"/>
        <w:jc w:val="left"/>
        <w:rPr>
          <w:rFonts w:ascii="Times New Roman" w:hAnsi="Times New Roman"/>
          <w:u w:val="single"/>
        </w:rPr>
      </w:pPr>
      <w:r w:rsidRPr="00D44B00">
        <w:rPr>
          <w:rFonts w:ascii="Times New Roman" w:hAnsi="Times New Roman"/>
          <w:u w:val="single"/>
        </w:rPr>
        <w:t>Практическая работа № 2</w:t>
      </w:r>
    </w:p>
    <w:p w:rsidR="00081053" w:rsidRPr="00D44B00" w:rsidRDefault="00081053" w:rsidP="00081053">
      <w:pPr>
        <w:ind w:firstLine="567"/>
      </w:pPr>
      <w:r w:rsidRPr="00D44B00">
        <w:t>Задание. Рассчитать общие показатели эффективности, производительность труда, тр</w:t>
      </w:r>
      <w:r w:rsidRPr="00D44B00">
        <w:t>у</w:t>
      </w:r>
      <w:r w:rsidRPr="00D44B00">
        <w:t>доемкость, фондоотдачу и фондоемкость для двух проектов освоения месторождения желе</w:t>
      </w:r>
      <w:r w:rsidRPr="00D44B00">
        <w:t>з</w:t>
      </w:r>
      <w:r w:rsidRPr="00D44B00">
        <w:t xml:space="preserve">ной руды и выбрать наиболее эффективный проект ( </w:t>
      </w:r>
      <w:r w:rsidRPr="00D44B00">
        <w:rPr>
          <w:lang w:val="en-US"/>
        </w:rPr>
        <w:t>N</w:t>
      </w:r>
      <w:r w:rsidRPr="00D44B00">
        <w:t xml:space="preserve"> – номер варианта).</w:t>
      </w:r>
    </w:p>
    <w:p w:rsidR="00081053" w:rsidRPr="00D44B00" w:rsidRDefault="00081053" w:rsidP="00081053">
      <w:pPr>
        <w:ind w:firstLine="567"/>
        <w:jc w:val="right"/>
      </w:pPr>
      <w:r w:rsidRPr="00D44B00">
        <w:t>Таблица 2.4</w:t>
      </w:r>
    </w:p>
    <w:p w:rsidR="00081053" w:rsidRPr="00D44B00" w:rsidRDefault="00081053" w:rsidP="00D44B00">
      <w:pPr>
        <w:ind w:firstLine="567"/>
      </w:pPr>
      <w:r w:rsidRPr="00D44B00">
        <w:t>Исходные данные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708"/>
        <w:gridCol w:w="1418"/>
        <w:gridCol w:w="1372"/>
      </w:tblGrid>
      <w:tr w:rsidR="00081053" w:rsidRPr="00D44B00" w:rsidTr="00081053">
        <w:tc>
          <w:tcPr>
            <w:tcW w:w="3369" w:type="dxa"/>
            <w:shd w:val="clear" w:color="auto" w:fill="auto"/>
            <w:vAlign w:val="center"/>
          </w:tcPr>
          <w:p w:rsidR="00081053" w:rsidRPr="00D44B00" w:rsidRDefault="00081053" w:rsidP="00081053">
            <w:pPr>
              <w:jc w:val="center"/>
            </w:pPr>
            <w:r w:rsidRPr="00D44B00">
              <w:t>Показатель</w:t>
            </w:r>
          </w:p>
        </w:tc>
        <w:tc>
          <w:tcPr>
            <w:tcW w:w="708" w:type="dxa"/>
            <w:shd w:val="clear" w:color="auto" w:fill="auto"/>
            <w:vAlign w:val="center"/>
          </w:tcPr>
          <w:p w:rsidR="00081053" w:rsidRPr="00D44B00" w:rsidRDefault="00081053" w:rsidP="00081053">
            <w:pPr>
              <w:jc w:val="center"/>
            </w:pPr>
            <w:r w:rsidRPr="00D44B00">
              <w:t>Ед. изм.</w:t>
            </w:r>
          </w:p>
        </w:tc>
        <w:tc>
          <w:tcPr>
            <w:tcW w:w="1418" w:type="dxa"/>
            <w:shd w:val="clear" w:color="auto" w:fill="auto"/>
            <w:vAlign w:val="center"/>
          </w:tcPr>
          <w:p w:rsidR="00081053" w:rsidRPr="00D44B00" w:rsidRDefault="00081053" w:rsidP="00081053">
            <w:pPr>
              <w:jc w:val="center"/>
            </w:pPr>
            <w:r w:rsidRPr="00D44B00">
              <w:rPr>
                <w:lang w:val="en-US"/>
              </w:rPr>
              <w:t xml:space="preserve">I </w:t>
            </w:r>
            <w:r w:rsidRPr="00D44B00">
              <w:t>проект</w:t>
            </w:r>
          </w:p>
        </w:tc>
        <w:tc>
          <w:tcPr>
            <w:tcW w:w="1372" w:type="dxa"/>
            <w:shd w:val="clear" w:color="auto" w:fill="auto"/>
            <w:vAlign w:val="center"/>
          </w:tcPr>
          <w:p w:rsidR="00081053" w:rsidRPr="00D44B00" w:rsidRDefault="00081053" w:rsidP="00081053">
            <w:pPr>
              <w:jc w:val="center"/>
            </w:pPr>
            <w:r w:rsidRPr="00D44B00">
              <w:rPr>
                <w:lang w:val="en-US"/>
              </w:rPr>
              <w:t>II</w:t>
            </w:r>
            <w:r w:rsidRPr="00D44B00">
              <w:t xml:space="preserve"> проект</w:t>
            </w:r>
          </w:p>
        </w:tc>
      </w:tr>
      <w:tr w:rsidR="00081053" w:rsidRPr="00D44B00" w:rsidTr="00081053">
        <w:tc>
          <w:tcPr>
            <w:tcW w:w="3369" w:type="dxa"/>
            <w:shd w:val="clear" w:color="auto" w:fill="auto"/>
            <w:vAlign w:val="center"/>
          </w:tcPr>
          <w:p w:rsidR="00081053" w:rsidRPr="00D44B00" w:rsidRDefault="00081053" w:rsidP="00081053">
            <w:r w:rsidRPr="00D44B00">
              <w:t>Количество экскаваторов</w:t>
            </w:r>
          </w:p>
        </w:tc>
        <w:tc>
          <w:tcPr>
            <w:tcW w:w="708" w:type="dxa"/>
            <w:shd w:val="clear" w:color="auto" w:fill="auto"/>
            <w:vAlign w:val="center"/>
          </w:tcPr>
          <w:p w:rsidR="00081053" w:rsidRPr="00D44B00" w:rsidRDefault="00081053" w:rsidP="00081053">
            <w:pPr>
              <w:jc w:val="center"/>
            </w:pPr>
            <w:r w:rsidRPr="00D44B00">
              <w:t>шт.</w:t>
            </w:r>
          </w:p>
        </w:tc>
        <w:tc>
          <w:tcPr>
            <w:tcW w:w="1418" w:type="dxa"/>
            <w:shd w:val="clear" w:color="auto" w:fill="auto"/>
            <w:vAlign w:val="center"/>
          </w:tcPr>
          <w:p w:rsidR="00081053" w:rsidRPr="00D44B00" w:rsidRDefault="00081053" w:rsidP="00081053">
            <w:pPr>
              <w:jc w:val="center"/>
              <w:rPr>
                <w:lang w:val="en-US"/>
              </w:rPr>
            </w:pPr>
            <w:r w:rsidRPr="00D44B00">
              <w:rPr>
                <w:lang w:val="en-US"/>
              </w:rPr>
              <w:t>N</w:t>
            </w:r>
          </w:p>
        </w:tc>
        <w:tc>
          <w:tcPr>
            <w:tcW w:w="1372" w:type="dxa"/>
            <w:shd w:val="clear" w:color="auto" w:fill="auto"/>
            <w:vAlign w:val="center"/>
          </w:tcPr>
          <w:p w:rsidR="00081053" w:rsidRPr="00D44B00" w:rsidRDefault="00081053" w:rsidP="00081053">
            <w:pPr>
              <w:jc w:val="center"/>
              <w:rPr>
                <w:lang w:val="en-US"/>
              </w:rPr>
            </w:pPr>
            <w:r w:rsidRPr="00D44B00">
              <w:rPr>
                <w:lang w:val="en-US"/>
              </w:rPr>
              <w:t>N</w:t>
            </w:r>
          </w:p>
        </w:tc>
      </w:tr>
      <w:tr w:rsidR="00081053" w:rsidRPr="00D44B00" w:rsidTr="00081053">
        <w:tc>
          <w:tcPr>
            <w:tcW w:w="3369" w:type="dxa"/>
            <w:shd w:val="clear" w:color="auto" w:fill="auto"/>
            <w:vAlign w:val="center"/>
          </w:tcPr>
          <w:p w:rsidR="00081053" w:rsidRPr="00D44B00" w:rsidRDefault="00081053" w:rsidP="00081053">
            <w:r w:rsidRPr="00D44B00">
              <w:t>Количество буровых станков</w:t>
            </w:r>
          </w:p>
        </w:tc>
        <w:tc>
          <w:tcPr>
            <w:tcW w:w="708" w:type="dxa"/>
            <w:shd w:val="clear" w:color="auto" w:fill="auto"/>
            <w:vAlign w:val="center"/>
          </w:tcPr>
          <w:p w:rsidR="00081053" w:rsidRPr="00D44B00" w:rsidRDefault="00081053" w:rsidP="00081053">
            <w:pPr>
              <w:jc w:val="center"/>
            </w:pPr>
            <w:r w:rsidRPr="00D44B00">
              <w:t>шт.</w:t>
            </w:r>
          </w:p>
        </w:tc>
        <w:tc>
          <w:tcPr>
            <w:tcW w:w="1418" w:type="dxa"/>
            <w:shd w:val="clear" w:color="auto" w:fill="auto"/>
            <w:vAlign w:val="center"/>
          </w:tcPr>
          <w:p w:rsidR="00081053" w:rsidRPr="00D44B00" w:rsidRDefault="00081053" w:rsidP="00081053">
            <w:pPr>
              <w:jc w:val="center"/>
              <w:rPr>
                <w:lang w:val="en-US"/>
              </w:rPr>
            </w:pPr>
            <w:r w:rsidRPr="00D44B00">
              <w:rPr>
                <w:lang w:val="en-US"/>
              </w:rPr>
              <w:t>N</w:t>
            </w:r>
          </w:p>
        </w:tc>
        <w:tc>
          <w:tcPr>
            <w:tcW w:w="1372" w:type="dxa"/>
            <w:shd w:val="clear" w:color="auto" w:fill="auto"/>
            <w:vAlign w:val="center"/>
          </w:tcPr>
          <w:p w:rsidR="00081053" w:rsidRPr="00D44B00" w:rsidRDefault="00081053" w:rsidP="00081053">
            <w:pPr>
              <w:jc w:val="center"/>
              <w:rPr>
                <w:lang w:val="en-US"/>
              </w:rPr>
            </w:pPr>
            <w:r w:rsidRPr="00D44B00">
              <w:rPr>
                <w:lang w:val="en-US"/>
              </w:rPr>
              <w:t>N</w:t>
            </w:r>
          </w:p>
        </w:tc>
      </w:tr>
      <w:tr w:rsidR="00081053" w:rsidRPr="00D44B00" w:rsidTr="00081053">
        <w:tc>
          <w:tcPr>
            <w:tcW w:w="3369" w:type="dxa"/>
            <w:shd w:val="clear" w:color="auto" w:fill="auto"/>
            <w:vAlign w:val="center"/>
          </w:tcPr>
          <w:p w:rsidR="00081053" w:rsidRPr="00D44B00" w:rsidRDefault="00081053" w:rsidP="00081053">
            <w:r w:rsidRPr="00D44B00">
              <w:t>Количество БелАЗов</w:t>
            </w:r>
          </w:p>
        </w:tc>
        <w:tc>
          <w:tcPr>
            <w:tcW w:w="708" w:type="dxa"/>
            <w:shd w:val="clear" w:color="auto" w:fill="auto"/>
            <w:vAlign w:val="center"/>
          </w:tcPr>
          <w:p w:rsidR="00081053" w:rsidRPr="00D44B00" w:rsidRDefault="00081053" w:rsidP="00081053">
            <w:pPr>
              <w:jc w:val="center"/>
            </w:pPr>
            <w:r w:rsidRPr="00D44B00">
              <w:t>шт.</w:t>
            </w:r>
          </w:p>
        </w:tc>
        <w:tc>
          <w:tcPr>
            <w:tcW w:w="1418" w:type="dxa"/>
            <w:shd w:val="clear" w:color="auto" w:fill="auto"/>
            <w:vAlign w:val="center"/>
          </w:tcPr>
          <w:p w:rsidR="00081053" w:rsidRPr="00D44B00" w:rsidRDefault="00081053" w:rsidP="00081053">
            <w:pPr>
              <w:jc w:val="center"/>
              <w:rPr>
                <w:lang w:val="en-US"/>
              </w:rPr>
            </w:pPr>
            <w:r w:rsidRPr="00D44B00">
              <w:rPr>
                <w:lang w:val="en-US"/>
              </w:rPr>
              <w:t>2*N</w:t>
            </w:r>
          </w:p>
        </w:tc>
        <w:tc>
          <w:tcPr>
            <w:tcW w:w="1372" w:type="dxa"/>
            <w:shd w:val="clear" w:color="auto" w:fill="auto"/>
            <w:vAlign w:val="center"/>
          </w:tcPr>
          <w:p w:rsidR="00081053" w:rsidRPr="00D44B00" w:rsidRDefault="00081053" w:rsidP="00081053">
            <w:pPr>
              <w:jc w:val="center"/>
              <w:rPr>
                <w:lang w:val="en-US"/>
              </w:rPr>
            </w:pPr>
            <w:r w:rsidRPr="00D44B00">
              <w:rPr>
                <w:lang w:val="en-US"/>
              </w:rPr>
              <w:t>4*N</w:t>
            </w:r>
          </w:p>
        </w:tc>
      </w:tr>
      <w:tr w:rsidR="00081053" w:rsidRPr="00D44B00" w:rsidTr="00081053">
        <w:tc>
          <w:tcPr>
            <w:tcW w:w="3369" w:type="dxa"/>
            <w:shd w:val="clear" w:color="auto" w:fill="auto"/>
            <w:vAlign w:val="center"/>
          </w:tcPr>
          <w:p w:rsidR="00081053" w:rsidRPr="00D44B00" w:rsidRDefault="00081053" w:rsidP="00081053">
            <w:r w:rsidRPr="00D44B00">
              <w:t>Количество бульдозеров</w:t>
            </w:r>
          </w:p>
        </w:tc>
        <w:tc>
          <w:tcPr>
            <w:tcW w:w="708" w:type="dxa"/>
            <w:shd w:val="clear" w:color="auto" w:fill="auto"/>
            <w:vAlign w:val="center"/>
          </w:tcPr>
          <w:p w:rsidR="00081053" w:rsidRPr="00D44B00" w:rsidRDefault="00081053" w:rsidP="00081053">
            <w:pPr>
              <w:jc w:val="center"/>
            </w:pPr>
            <w:r w:rsidRPr="00D44B00">
              <w:t>шт.</w:t>
            </w:r>
          </w:p>
        </w:tc>
        <w:tc>
          <w:tcPr>
            <w:tcW w:w="1418" w:type="dxa"/>
            <w:shd w:val="clear" w:color="auto" w:fill="auto"/>
            <w:vAlign w:val="center"/>
          </w:tcPr>
          <w:p w:rsidR="00081053" w:rsidRPr="00D44B00" w:rsidRDefault="00081053" w:rsidP="00081053">
            <w:pPr>
              <w:jc w:val="center"/>
              <w:rPr>
                <w:lang w:val="en-US"/>
              </w:rPr>
            </w:pPr>
            <w:r w:rsidRPr="00D44B00">
              <w:rPr>
                <w:lang w:val="en-US"/>
              </w:rPr>
              <w:t>3</w:t>
            </w:r>
          </w:p>
        </w:tc>
        <w:tc>
          <w:tcPr>
            <w:tcW w:w="1372" w:type="dxa"/>
            <w:shd w:val="clear" w:color="auto" w:fill="auto"/>
            <w:vAlign w:val="center"/>
          </w:tcPr>
          <w:p w:rsidR="00081053" w:rsidRPr="00D44B00" w:rsidRDefault="00081053" w:rsidP="00081053">
            <w:pPr>
              <w:jc w:val="center"/>
              <w:rPr>
                <w:lang w:val="en-US"/>
              </w:rPr>
            </w:pPr>
            <w:r w:rsidRPr="00D44B00">
              <w:rPr>
                <w:lang w:val="en-US"/>
              </w:rPr>
              <w:t>5</w:t>
            </w:r>
          </w:p>
        </w:tc>
      </w:tr>
      <w:tr w:rsidR="00081053" w:rsidRPr="00D44B00" w:rsidTr="00081053">
        <w:tc>
          <w:tcPr>
            <w:tcW w:w="3369" w:type="dxa"/>
            <w:shd w:val="clear" w:color="auto" w:fill="auto"/>
            <w:vAlign w:val="center"/>
          </w:tcPr>
          <w:p w:rsidR="00081053" w:rsidRPr="00D44B00" w:rsidRDefault="00081053" w:rsidP="00081053">
            <w:r w:rsidRPr="00D44B00">
              <w:t>Количество зарядных машин</w:t>
            </w:r>
          </w:p>
        </w:tc>
        <w:tc>
          <w:tcPr>
            <w:tcW w:w="708" w:type="dxa"/>
            <w:shd w:val="clear" w:color="auto" w:fill="auto"/>
            <w:vAlign w:val="center"/>
          </w:tcPr>
          <w:p w:rsidR="00081053" w:rsidRPr="00D44B00" w:rsidRDefault="00081053" w:rsidP="00081053">
            <w:pPr>
              <w:jc w:val="center"/>
            </w:pPr>
            <w:r w:rsidRPr="00D44B00">
              <w:t>шт.</w:t>
            </w:r>
          </w:p>
        </w:tc>
        <w:tc>
          <w:tcPr>
            <w:tcW w:w="1418" w:type="dxa"/>
            <w:shd w:val="clear" w:color="auto" w:fill="auto"/>
            <w:vAlign w:val="center"/>
          </w:tcPr>
          <w:p w:rsidR="00081053" w:rsidRPr="00D44B00" w:rsidRDefault="00081053" w:rsidP="00081053">
            <w:pPr>
              <w:jc w:val="center"/>
              <w:rPr>
                <w:lang w:val="en-US"/>
              </w:rPr>
            </w:pPr>
            <w:r w:rsidRPr="00D44B00">
              <w:rPr>
                <w:lang w:val="en-US"/>
              </w:rPr>
              <w:t>2</w:t>
            </w:r>
          </w:p>
        </w:tc>
        <w:tc>
          <w:tcPr>
            <w:tcW w:w="1372" w:type="dxa"/>
            <w:shd w:val="clear" w:color="auto" w:fill="auto"/>
            <w:vAlign w:val="center"/>
          </w:tcPr>
          <w:p w:rsidR="00081053" w:rsidRPr="00D44B00" w:rsidRDefault="00081053" w:rsidP="00081053">
            <w:pPr>
              <w:jc w:val="center"/>
              <w:rPr>
                <w:lang w:val="en-US"/>
              </w:rPr>
            </w:pPr>
            <w:r w:rsidRPr="00D44B00">
              <w:rPr>
                <w:lang w:val="en-US"/>
              </w:rPr>
              <w:t>2</w:t>
            </w:r>
          </w:p>
        </w:tc>
      </w:tr>
      <w:tr w:rsidR="00081053" w:rsidRPr="00D44B00" w:rsidTr="00081053">
        <w:tc>
          <w:tcPr>
            <w:tcW w:w="3369" w:type="dxa"/>
            <w:shd w:val="clear" w:color="auto" w:fill="auto"/>
            <w:vAlign w:val="center"/>
          </w:tcPr>
          <w:p w:rsidR="00081053" w:rsidRPr="00D44B00" w:rsidRDefault="00081053" w:rsidP="00081053">
            <w:r w:rsidRPr="00D44B00">
              <w:t xml:space="preserve">Количество забоечных машин </w:t>
            </w:r>
          </w:p>
        </w:tc>
        <w:tc>
          <w:tcPr>
            <w:tcW w:w="708" w:type="dxa"/>
            <w:shd w:val="clear" w:color="auto" w:fill="auto"/>
            <w:vAlign w:val="center"/>
          </w:tcPr>
          <w:p w:rsidR="00081053" w:rsidRPr="00D44B00" w:rsidRDefault="00081053" w:rsidP="00081053">
            <w:pPr>
              <w:jc w:val="center"/>
            </w:pPr>
            <w:r w:rsidRPr="00D44B00">
              <w:t>шт.</w:t>
            </w:r>
          </w:p>
        </w:tc>
        <w:tc>
          <w:tcPr>
            <w:tcW w:w="1418" w:type="dxa"/>
            <w:shd w:val="clear" w:color="auto" w:fill="auto"/>
            <w:vAlign w:val="center"/>
          </w:tcPr>
          <w:p w:rsidR="00081053" w:rsidRPr="00D44B00" w:rsidRDefault="00081053" w:rsidP="00081053">
            <w:pPr>
              <w:jc w:val="center"/>
              <w:rPr>
                <w:lang w:val="en-US"/>
              </w:rPr>
            </w:pPr>
            <w:r w:rsidRPr="00D44B00">
              <w:rPr>
                <w:lang w:val="en-US"/>
              </w:rPr>
              <w:t>2</w:t>
            </w:r>
          </w:p>
        </w:tc>
        <w:tc>
          <w:tcPr>
            <w:tcW w:w="1372" w:type="dxa"/>
            <w:shd w:val="clear" w:color="auto" w:fill="auto"/>
            <w:vAlign w:val="center"/>
          </w:tcPr>
          <w:p w:rsidR="00081053" w:rsidRPr="00D44B00" w:rsidRDefault="00081053" w:rsidP="00081053">
            <w:pPr>
              <w:jc w:val="center"/>
              <w:rPr>
                <w:lang w:val="en-US"/>
              </w:rPr>
            </w:pPr>
            <w:r w:rsidRPr="00D44B00">
              <w:rPr>
                <w:lang w:val="en-US"/>
              </w:rPr>
              <w:t>2</w:t>
            </w:r>
          </w:p>
        </w:tc>
      </w:tr>
      <w:tr w:rsidR="00081053" w:rsidRPr="00D44B00" w:rsidTr="00081053">
        <w:tc>
          <w:tcPr>
            <w:tcW w:w="3369" w:type="dxa"/>
            <w:shd w:val="clear" w:color="auto" w:fill="auto"/>
            <w:vAlign w:val="center"/>
          </w:tcPr>
          <w:p w:rsidR="00081053" w:rsidRPr="00D44B00" w:rsidRDefault="00081053" w:rsidP="00081053">
            <w:r w:rsidRPr="00D44B00">
              <w:t>Стоимость экскаватора</w:t>
            </w:r>
          </w:p>
        </w:tc>
        <w:tc>
          <w:tcPr>
            <w:tcW w:w="708" w:type="dxa"/>
            <w:shd w:val="clear" w:color="auto" w:fill="auto"/>
            <w:vAlign w:val="center"/>
          </w:tcPr>
          <w:p w:rsidR="00081053" w:rsidRPr="00D44B00" w:rsidRDefault="00081053" w:rsidP="00081053">
            <w:pPr>
              <w:jc w:val="center"/>
            </w:pPr>
            <w:r w:rsidRPr="00D44B00">
              <w:t>р.</w:t>
            </w:r>
          </w:p>
        </w:tc>
        <w:tc>
          <w:tcPr>
            <w:tcW w:w="1418" w:type="dxa"/>
            <w:shd w:val="clear" w:color="auto" w:fill="auto"/>
            <w:vAlign w:val="center"/>
          </w:tcPr>
          <w:p w:rsidR="00081053" w:rsidRPr="00D44B00" w:rsidRDefault="00081053" w:rsidP="00081053">
            <w:pPr>
              <w:jc w:val="center"/>
              <w:rPr>
                <w:lang w:val="en-US"/>
              </w:rPr>
            </w:pPr>
            <w:r w:rsidRPr="00D44B00">
              <w:rPr>
                <w:lang w:val="en-US"/>
              </w:rPr>
              <w:t>1500000</w:t>
            </w:r>
          </w:p>
        </w:tc>
        <w:tc>
          <w:tcPr>
            <w:tcW w:w="1372" w:type="dxa"/>
            <w:shd w:val="clear" w:color="auto" w:fill="auto"/>
            <w:vAlign w:val="center"/>
          </w:tcPr>
          <w:p w:rsidR="00081053" w:rsidRPr="00D44B00" w:rsidRDefault="00081053" w:rsidP="00081053">
            <w:pPr>
              <w:jc w:val="center"/>
              <w:rPr>
                <w:lang w:val="en-US"/>
              </w:rPr>
            </w:pPr>
            <w:r w:rsidRPr="00D44B00">
              <w:rPr>
                <w:lang w:val="en-US"/>
              </w:rPr>
              <w:t>1500000</w:t>
            </w:r>
          </w:p>
        </w:tc>
      </w:tr>
      <w:tr w:rsidR="00081053" w:rsidRPr="00D44B00" w:rsidTr="00081053">
        <w:tc>
          <w:tcPr>
            <w:tcW w:w="3369" w:type="dxa"/>
            <w:shd w:val="clear" w:color="auto" w:fill="auto"/>
            <w:vAlign w:val="center"/>
          </w:tcPr>
          <w:p w:rsidR="00081053" w:rsidRPr="00D44B00" w:rsidRDefault="00081053" w:rsidP="00081053">
            <w:r w:rsidRPr="00D44B00">
              <w:t>Стоимость бурового станка</w:t>
            </w:r>
          </w:p>
        </w:tc>
        <w:tc>
          <w:tcPr>
            <w:tcW w:w="708" w:type="dxa"/>
            <w:shd w:val="clear" w:color="auto" w:fill="auto"/>
            <w:vAlign w:val="center"/>
          </w:tcPr>
          <w:p w:rsidR="00081053" w:rsidRPr="00D44B00" w:rsidRDefault="00081053" w:rsidP="00081053">
            <w:pPr>
              <w:jc w:val="center"/>
            </w:pPr>
            <w:r w:rsidRPr="00D44B00">
              <w:t>р.</w:t>
            </w:r>
          </w:p>
        </w:tc>
        <w:tc>
          <w:tcPr>
            <w:tcW w:w="1418" w:type="dxa"/>
            <w:shd w:val="clear" w:color="auto" w:fill="auto"/>
            <w:vAlign w:val="center"/>
          </w:tcPr>
          <w:p w:rsidR="00081053" w:rsidRPr="00D44B00" w:rsidRDefault="00081053" w:rsidP="00081053">
            <w:pPr>
              <w:jc w:val="center"/>
              <w:rPr>
                <w:lang w:val="en-US"/>
              </w:rPr>
            </w:pPr>
            <w:r w:rsidRPr="00D44B00">
              <w:rPr>
                <w:lang w:val="en-US"/>
              </w:rPr>
              <w:t>1200000</w:t>
            </w:r>
          </w:p>
        </w:tc>
        <w:tc>
          <w:tcPr>
            <w:tcW w:w="1372" w:type="dxa"/>
            <w:shd w:val="clear" w:color="auto" w:fill="auto"/>
            <w:vAlign w:val="center"/>
          </w:tcPr>
          <w:p w:rsidR="00081053" w:rsidRPr="00D44B00" w:rsidRDefault="00081053" w:rsidP="00081053">
            <w:pPr>
              <w:jc w:val="center"/>
              <w:rPr>
                <w:lang w:val="en-US"/>
              </w:rPr>
            </w:pPr>
            <w:r w:rsidRPr="00D44B00">
              <w:rPr>
                <w:lang w:val="en-US"/>
              </w:rPr>
              <w:t>1200000</w:t>
            </w:r>
          </w:p>
        </w:tc>
      </w:tr>
      <w:tr w:rsidR="00081053" w:rsidRPr="00D44B00" w:rsidTr="00081053">
        <w:tc>
          <w:tcPr>
            <w:tcW w:w="3369" w:type="dxa"/>
            <w:shd w:val="clear" w:color="auto" w:fill="auto"/>
            <w:vAlign w:val="center"/>
          </w:tcPr>
          <w:p w:rsidR="00081053" w:rsidRPr="00D44B00" w:rsidRDefault="00081053" w:rsidP="00081053">
            <w:r w:rsidRPr="00D44B00">
              <w:t>Стоимость БелАЗа</w:t>
            </w:r>
          </w:p>
        </w:tc>
        <w:tc>
          <w:tcPr>
            <w:tcW w:w="708" w:type="dxa"/>
            <w:shd w:val="clear" w:color="auto" w:fill="auto"/>
            <w:vAlign w:val="center"/>
          </w:tcPr>
          <w:p w:rsidR="00081053" w:rsidRPr="00D44B00" w:rsidRDefault="00081053" w:rsidP="00081053">
            <w:pPr>
              <w:jc w:val="center"/>
            </w:pPr>
            <w:r w:rsidRPr="00D44B00">
              <w:t>р.</w:t>
            </w:r>
          </w:p>
        </w:tc>
        <w:tc>
          <w:tcPr>
            <w:tcW w:w="1418" w:type="dxa"/>
            <w:shd w:val="clear" w:color="auto" w:fill="auto"/>
            <w:vAlign w:val="center"/>
          </w:tcPr>
          <w:p w:rsidR="00081053" w:rsidRPr="00D44B00" w:rsidRDefault="00081053" w:rsidP="00081053">
            <w:pPr>
              <w:jc w:val="center"/>
              <w:rPr>
                <w:lang w:val="en-US"/>
              </w:rPr>
            </w:pPr>
            <w:r w:rsidRPr="00D44B00">
              <w:rPr>
                <w:lang w:val="en-US"/>
              </w:rPr>
              <w:t>800000</w:t>
            </w:r>
          </w:p>
        </w:tc>
        <w:tc>
          <w:tcPr>
            <w:tcW w:w="1372" w:type="dxa"/>
            <w:shd w:val="clear" w:color="auto" w:fill="auto"/>
            <w:vAlign w:val="center"/>
          </w:tcPr>
          <w:p w:rsidR="00081053" w:rsidRPr="00D44B00" w:rsidRDefault="00081053" w:rsidP="00081053">
            <w:pPr>
              <w:jc w:val="center"/>
              <w:rPr>
                <w:lang w:val="en-US"/>
              </w:rPr>
            </w:pPr>
            <w:r w:rsidRPr="00D44B00">
              <w:rPr>
                <w:lang w:val="en-US"/>
              </w:rPr>
              <w:t>500000</w:t>
            </w:r>
          </w:p>
        </w:tc>
      </w:tr>
      <w:tr w:rsidR="00081053" w:rsidRPr="00D44B00" w:rsidTr="00081053">
        <w:tc>
          <w:tcPr>
            <w:tcW w:w="3369" w:type="dxa"/>
            <w:shd w:val="clear" w:color="auto" w:fill="auto"/>
            <w:vAlign w:val="center"/>
          </w:tcPr>
          <w:p w:rsidR="00081053" w:rsidRPr="00D44B00" w:rsidRDefault="00081053" w:rsidP="00081053">
            <w:r w:rsidRPr="00D44B00">
              <w:t>Стоимость зарядной машины</w:t>
            </w:r>
          </w:p>
        </w:tc>
        <w:tc>
          <w:tcPr>
            <w:tcW w:w="708" w:type="dxa"/>
            <w:shd w:val="clear" w:color="auto" w:fill="auto"/>
            <w:vAlign w:val="center"/>
          </w:tcPr>
          <w:p w:rsidR="00081053" w:rsidRPr="00D44B00" w:rsidRDefault="00081053" w:rsidP="00081053">
            <w:pPr>
              <w:jc w:val="center"/>
            </w:pPr>
            <w:r w:rsidRPr="00D44B00">
              <w:t>р.</w:t>
            </w:r>
          </w:p>
        </w:tc>
        <w:tc>
          <w:tcPr>
            <w:tcW w:w="1418" w:type="dxa"/>
            <w:shd w:val="clear" w:color="auto" w:fill="auto"/>
            <w:vAlign w:val="center"/>
          </w:tcPr>
          <w:p w:rsidR="00081053" w:rsidRPr="00D44B00" w:rsidRDefault="00081053" w:rsidP="00081053">
            <w:pPr>
              <w:jc w:val="center"/>
              <w:rPr>
                <w:lang w:val="en-US"/>
              </w:rPr>
            </w:pPr>
            <w:r w:rsidRPr="00D44B00">
              <w:rPr>
                <w:lang w:val="en-US"/>
              </w:rPr>
              <w:t>30000</w:t>
            </w:r>
          </w:p>
        </w:tc>
        <w:tc>
          <w:tcPr>
            <w:tcW w:w="1372" w:type="dxa"/>
            <w:shd w:val="clear" w:color="auto" w:fill="auto"/>
            <w:vAlign w:val="center"/>
          </w:tcPr>
          <w:p w:rsidR="00081053" w:rsidRPr="00D44B00" w:rsidRDefault="00081053" w:rsidP="00081053">
            <w:pPr>
              <w:jc w:val="center"/>
              <w:rPr>
                <w:lang w:val="en-US"/>
              </w:rPr>
            </w:pPr>
            <w:r w:rsidRPr="00D44B00">
              <w:rPr>
                <w:lang w:val="en-US"/>
              </w:rPr>
              <w:t>50000</w:t>
            </w:r>
          </w:p>
        </w:tc>
      </w:tr>
      <w:tr w:rsidR="00081053" w:rsidRPr="00D44B00" w:rsidTr="00081053">
        <w:tc>
          <w:tcPr>
            <w:tcW w:w="3369" w:type="dxa"/>
            <w:shd w:val="clear" w:color="auto" w:fill="auto"/>
            <w:vAlign w:val="center"/>
          </w:tcPr>
          <w:p w:rsidR="00081053" w:rsidRPr="00D44B00" w:rsidRDefault="00081053" w:rsidP="00081053">
            <w:r w:rsidRPr="00D44B00">
              <w:t>Стоимость забоечной машины</w:t>
            </w:r>
          </w:p>
        </w:tc>
        <w:tc>
          <w:tcPr>
            <w:tcW w:w="708" w:type="dxa"/>
            <w:shd w:val="clear" w:color="auto" w:fill="auto"/>
            <w:vAlign w:val="center"/>
          </w:tcPr>
          <w:p w:rsidR="00081053" w:rsidRPr="00D44B00" w:rsidRDefault="00081053" w:rsidP="00081053">
            <w:pPr>
              <w:jc w:val="center"/>
            </w:pPr>
            <w:r w:rsidRPr="00D44B00">
              <w:t>р.</w:t>
            </w:r>
          </w:p>
        </w:tc>
        <w:tc>
          <w:tcPr>
            <w:tcW w:w="1418" w:type="dxa"/>
            <w:shd w:val="clear" w:color="auto" w:fill="auto"/>
            <w:vAlign w:val="center"/>
          </w:tcPr>
          <w:p w:rsidR="00081053" w:rsidRPr="00D44B00" w:rsidRDefault="00081053" w:rsidP="00081053">
            <w:pPr>
              <w:jc w:val="center"/>
              <w:rPr>
                <w:lang w:val="en-US"/>
              </w:rPr>
            </w:pPr>
            <w:r w:rsidRPr="00D44B00">
              <w:rPr>
                <w:lang w:val="en-US"/>
              </w:rPr>
              <w:t>35000</w:t>
            </w:r>
          </w:p>
        </w:tc>
        <w:tc>
          <w:tcPr>
            <w:tcW w:w="1372" w:type="dxa"/>
            <w:shd w:val="clear" w:color="auto" w:fill="auto"/>
            <w:vAlign w:val="center"/>
          </w:tcPr>
          <w:p w:rsidR="00081053" w:rsidRPr="00D44B00" w:rsidRDefault="00081053" w:rsidP="00081053">
            <w:pPr>
              <w:jc w:val="center"/>
              <w:rPr>
                <w:lang w:val="en-US"/>
              </w:rPr>
            </w:pPr>
            <w:r w:rsidRPr="00D44B00">
              <w:rPr>
                <w:lang w:val="en-US"/>
              </w:rPr>
              <w:t>25000</w:t>
            </w:r>
          </w:p>
        </w:tc>
      </w:tr>
      <w:tr w:rsidR="00081053" w:rsidRPr="00D44B00" w:rsidTr="00081053">
        <w:tc>
          <w:tcPr>
            <w:tcW w:w="3369" w:type="dxa"/>
            <w:shd w:val="clear" w:color="auto" w:fill="auto"/>
            <w:vAlign w:val="center"/>
          </w:tcPr>
          <w:p w:rsidR="00081053" w:rsidRPr="00D44B00" w:rsidRDefault="00081053" w:rsidP="00081053">
            <w:r w:rsidRPr="00D44B00">
              <w:t>Стоимость основных матер</w:t>
            </w:r>
            <w:r w:rsidRPr="00D44B00">
              <w:t>и</w:t>
            </w:r>
            <w:r w:rsidRPr="00D44B00">
              <w:t>алов</w:t>
            </w:r>
          </w:p>
        </w:tc>
        <w:tc>
          <w:tcPr>
            <w:tcW w:w="708" w:type="dxa"/>
            <w:shd w:val="clear" w:color="auto" w:fill="auto"/>
            <w:vAlign w:val="center"/>
          </w:tcPr>
          <w:p w:rsidR="00081053" w:rsidRPr="00D44B00" w:rsidRDefault="00081053" w:rsidP="00081053">
            <w:pPr>
              <w:jc w:val="center"/>
            </w:pPr>
            <w:r w:rsidRPr="00D44B00">
              <w:t>р.</w:t>
            </w:r>
          </w:p>
        </w:tc>
        <w:tc>
          <w:tcPr>
            <w:tcW w:w="1418" w:type="dxa"/>
            <w:shd w:val="clear" w:color="auto" w:fill="auto"/>
            <w:vAlign w:val="center"/>
          </w:tcPr>
          <w:p w:rsidR="00081053" w:rsidRPr="00D44B00" w:rsidRDefault="00081053" w:rsidP="00081053">
            <w:pPr>
              <w:jc w:val="center"/>
              <w:rPr>
                <w:lang w:val="en-US"/>
              </w:rPr>
            </w:pPr>
            <w:r w:rsidRPr="00D44B00">
              <w:rPr>
                <w:lang w:val="en-US"/>
              </w:rPr>
              <w:t>N*400000</w:t>
            </w:r>
          </w:p>
        </w:tc>
        <w:tc>
          <w:tcPr>
            <w:tcW w:w="1372" w:type="dxa"/>
            <w:shd w:val="clear" w:color="auto" w:fill="auto"/>
            <w:vAlign w:val="center"/>
          </w:tcPr>
          <w:p w:rsidR="00081053" w:rsidRPr="00D44B00" w:rsidRDefault="00081053" w:rsidP="00081053">
            <w:pPr>
              <w:jc w:val="center"/>
              <w:rPr>
                <w:lang w:val="en-US"/>
              </w:rPr>
            </w:pPr>
            <w:r w:rsidRPr="00D44B00">
              <w:rPr>
                <w:lang w:val="en-US"/>
              </w:rPr>
              <w:t>N*305000</w:t>
            </w:r>
          </w:p>
        </w:tc>
      </w:tr>
      <w:tr w:rsidR="00081053" w:rsidRPr="00D44B00" w:rsidTr="00081053">
        <w:tc>
          <w:tcPr>
            <w:tcW w:w="3369" w:type="dxa"/>
            <w:shd w:val="clear" w:color="auto" w:fill="auto"/>
            <w:vAlign w:val="center"/>
          </w:tcPr>
          <w:p w:rsidR="00081053" w:rsidRPr="00D44B00" w:rsidRDefault="00081053" w:rsidP="00081053">
            <w:r w:rsidRPr="00D44B00">
              <w:t>Стоимость вспомогательных мат</w:t>
            </w:r>
            <w:r w:rsidRPr="00D44B00">
              <w:t>е</w:t>
            </w:r>
            <w:r w:rsidRPr="00D44B00">
              <w:t>риалов</w:t>
            </w:r>
          </w:p>
        </w:tc>
        <w:tc>
          <w:tcPr>
            <w:tcW w:w="708" w:type="dxa"/>
            <w:shd w:val="clear" w:color="auto" w:fill="auto"/>
            <w:vAlign w:val="center"/>
          </w:tcPr>
          <w:p w:rsidR="00081053" w:rsidRPr="00D44B00" w:rsidRDefault="00081053" w:rsidP="00081053">
            <w:pPr>
              <w:jc w:val="center"/>
            </w:pPr>
            <w:r w:rsidRPr="00D44B00">
              <w:t>р.</w:t>
            </w:r>
          </w:p>
        </w:tc>
        <w:tc>
          <w:tcPr>
            <w:tcW w:w="1418" w:type="dxa"/>
            <w:shd w:val="clear" w:color="auto" w:fill="auto"/>
            <w:vAlign w:val="center"/>
          </w:tcPr>
          <w:p w:rsidR="00081053" w:rsidRPr="00D44B00" w:rsidRDefault="00081053" w:rsidP="00081053">
            <w:pPr>
              <w:jc w:val="center"/>
              <w:rPr>
                <w:lang w:val="en-US"/>
              </w:rPr>
            </w:pPr>
            <w:r w:rsidRPr="00D44B00">
              <w:rPr>
                <w:lang w:val="en-US"/>
              </w:rPr>
              <w:t>N*100000</w:t>
            </w:r>
          </w:p>
        </w:tc>
        <w:tc>
          <w:tcPr>
            <w:tcW w:w="1372" w:type="dxa"/>
            <w:shd w:val="clear" w:color="auto" w:fill="auto"/>
            <w:vAlign w:val="center"/>
          </w:tcPr>
          <w:p w:rsidR="00081053" w:rsidRPr="00D44B00" w:rsidRDefault="00081053" w:rsidP="00081053">
            <w:pPr>
              <w:jc w:val="center"/>
              <w:rPr>
                <w:lang w:val="en-US"/>
              </w:rPr>
            </w:pPr>
            <w:r w:rsidRPr="00D44B00">
              <w:rPr>
                <w:lang w:val="en-US"/>
              </w:rPr>
              <w:t>N*250000</w:t>
            </w:r>
          </w:p>
        </w:tc>
      </w:tr>
      <w:tr w:rsidR="00081053" w:rsidRPr="00D44B00" w:rsidTr="00081053">
        <w:tc>
          <w:tcPr>
            <w:tcW w:w="3369" w:type="dxa"/>
            <w:shd w:val="clear" w:color="auto" w:fill="auto"/>
            <w:vAlign w:val="center"/>
          </w:tcPr>
          <w:p w:rsidR="00081053" w:rsidRPr="00D44B00" w:rsidRDefault="00081053" w:rsidP="00081053">
            <w:r w:rsidRPr="00D44B00">
              <w:t>Стоимость электроподста</w:t>
            </w:r>
            <w:r w:rsidRPr="00D44B00">
              <w:t>н</w:t>
            </w:r>
            <w:r w:rsidRPr="00D44B00">
              <w:lastRenderedPageBreak/>
              <w:t>ции</w:t>
            </w:r>
          </w:p>
        </w:tc>
        <w:tc>
          <w:tcPr>
            <w:tcW w:w="708" w:type="dxa"/>
            <w:shd w:val="clear" w:color="auto" w:fill="auto"/>
            <w:vAlign w:val="center"/>
          </w:tcPr>
          <w:p w:rsidR="00081053" w:rsidRPr="00D44B00" w:rsidRDefault="00081053" w:rsidP="00081053">
            <w:pPr>
              <w:jc w:val="center"/>
            </w:pPr>
            <w:r w:rsidRPr="00D44B00">
              <w:lastRenderedPageBreak/>
              <w:t>р.</w:t>
            </w:r>
          </w:p>
        </w:tc>
        <w:tc>
          <w:tcPr>
            <w:tcW w:w="1418" w:type="dxa"/>
            <w:shd w:val="clear" w:color="auto" w:fill="auto"/>
            <w:vAlign w:val="center"/>
          </w:tcPr>
          <w:p w:rsidR="00081053" w:rsidRPr="00D44B00" w:rsidRDefault="00081053" w:rsidP="00081053">
            <w:pPr>
              <w:jc w:val="center"/>
              <w:rPr>
                <w:lang w:val="en-US"/>
              </w:rPr>
            </w:pPr>
            <w:r w:rsidRPr="00D44B00">
              <w:rPr>
                <w:lang w:val="en-US"/>
              </w:rPr>
              <w:t>1000000</w:t>
            </w:r>
          </w:p>
        </w:tc>
        <w:tc>
          <w:tcPr>
            <w:tcW w:w="1372" w:type="dxa"/>
            <w:shd w:val="clear" w:color="auto" w:fill="auto"/>
            <w:vAlign w:val="center"/>
          </w:tcPr>
          <w:p w:rsidR="00081053" w:rsidRPr="00D44B00" w:rsidRDefault="00081053" w:rsidP="00081053">
            <w:pPr>
              <w:jc w:val="center"/>
              <w:rPr>
                <w:lang w:val="en-US"/>
              </w:rPr>
            </w:pPr>
            <w:r w:rsidRPr="00D44B00">
              <w:rPr>
                <w:lang w:val="en-US"/>
              </w:rPr>
              <w:t>1200000</w:t>
            </w:r>
          </w:p>
        </w:tc>
      </w:tr>
      <w:tr w:rsidR="00081053" w:rsidRPr="00D44B00" w:rsidTr="00081053">
        <w:tc>
          <w:tcPr>
            <w:tcW w:w="3369" w:type="dxa"/>
            <w:shd w:val="clear" w:color="auto" w:fill="auto"/>
            <w:vAlign w:val="center"/>
          </w:tcPr>
          <w:p w:rsidR="00081053" w:rsidRPr="00D44B00" w:rsidRDefault="00081053" w:rsidP="00081053">
            <w:r w:rsidRPr="00D44B00">
              <w:lastRenderedPageBreak/>
              <w:t xml:space="preserve">Стоимость мех. мастерской </w:t>
            </w:r>
          </w:p>
        </w:tc>
        <w:tc>
          <w:tcPr>
            <w:tcW w:w="708" w:type="dxa"/>
            <w:shd w:val="clear" w:color="auto" w:fill="auto"/>
            <w:vAlign w:val="center"/>
          </w:tcPr>
          <w:p w:rsidR="00081053" w:rsidRPr="00D44B00" w:rsidRDefault="00081053" w:rsidP="00081053">
            <w:pPr>
              <w:jc w:val="center"/>
            </w:pPr>
            <w:r w:rsidRPr="00D44B00">
              <w:t>р.</w:t>
            </w:r>
          </w:p>
        </w:tc>
        <w:tc>
          <w:tcPr>
            <w:tcW w:w="1418" w:type="dxa"/>
            <w:shd w:val="clear" w:color="auto" w:fill="auto"/>
            <w:vAlign w:val="center"/>
          </w:tcPr>
          <w:p w:rsidR="00081053" w:rsidRPr="00D44B00" w:rsidRDefault="00081053" w:rsidP="00081053">
            <w:pPr>
              <w:jc w:val="center"/>
              <w:rPr>
                <w:lang w:val="en-US"/>
              </w:rPr>
            </w:pPr>
            <w:r w:rsidRPr="00D44B00">
              <w:rPr>
                <w:lang w:val="en-US"/>
              </w:rPr>
              <w:t>870000</w:t>
            </w:r>
          </w:p>
        </w:tc>
        <w:tc>
          <w:tcPr>
            <w:tcW w:w="1372" w:type="dxa"/>
            <w:shd w:val="clear" w:color="auto" w:fill="auto"/>
            <w:vAlign w:val="center"/>
          </w:tcPr>
          <w:p w:rsidR="00081053" w:rsidRPr="00D44B00" w:rsidRDefault="00081053" w:rsidP="00081053">
            <w:pPr>
              <w:jc w:val="center"/>
              <w:rPr>
                <w:lang w:val="en-US"/>
              </w:rPr>
            </w:pPr>
            <w:r w:rsidRPr="00D44B00">
              <w:rPr>
                <w:lang w:val="en-US"/>
              </w:rPr>
              <w:t>800000</w:t>
            </w:r>
          </w:p>
        </w:tc>
      </w:tr>
      <w:tr w:rsidR="00081053" w:rsidRPr="00D44B00" w:rsidTr="00081053">
        <w:tc>
          <w:tcPr>
            <w:tcW w:w="3369" w:type="dxa"/>
            <w:shd w:val="clear" w:color="auto" w:fill="auto"/>
            <w:vAlign w:val="center"/>
          </w:tcPr>
          <w:p w:rsidR="00081053" w:rsidRPr="00D44B00" w:rsidRDefault="00081053" w:rsidP="00081053">
            <w:r w:rsidRPr="00D44B00">
              <w:t>Стоимость гаража</w:t>
            </w:r>
          </w:p>
        </w:tc>
        <w:tc>
          <w:tcPr>
            <w:tcW w:w="708" w:type="dxa"/>
            <w:shd w:val="clear" w:color="auto" w:fill="auto"/>
            <w:vAlign w:val="center"/>
          </w:tcPr>
          <w:p w:rsidR="00081053" w:rsidRPr="00D44B00" w:rsidRDefault="00081053" w:rsidP="00081053">
            <w:pPr>
              <w:jc w:val="center"/>
            </w:pPr>
            <w:r w:rsidRPr="00D44B00">
              <w:t>р.</w:t>
            </w:r>
          </w:p>
        </w:tc>
        <w:tc>
          <w:tcPr>
            <w:tcW w:w="1418" w:type="dxa"/>
            <w:shd w:val="clear" w:color="auto" w:fill="auto"/>
            <w:vAlign w:val="center"/>
          </w:tcPr>
          <w:p w:rsidR="00081053" w:rsidRPr="00D44B00" w:rsidRDefault="00081053" w:rsidP="00081053">
            <w:pPr>
              <w:jc w:val="center"/>
              <w:rPr>
                <w:lang w:val="en-US"/>
              </w:rPr>
            </w:pPr>
            <w:r w:rsidRPr="00D44B00">
              <w:rPr>
                <w:lang w:val="en-US"/>
              </w:rPr>
              <w:t>1000000</w:t>
            </w:r>
          </w:p>
        </w:tc>
        <w:tc>
          <w:tcPr>
            <w:tcW w:w="1372" w:type="dxa"/>
            <w:shd w:val="clear" w:color="auto" w:fill="auto"/>
            <w:vAlign w:val="center"/>
          </w:tcPr>
          <w:p w:rsidR="00081053" w:rsidRPr="00D44B00" w:rsidRDefault="00081053" w:rsidP="00081053">
            <w:pPr>
              <w:jc w:val="center"/>
              <w:rPr>
                <w:lang w:val="en-US"/>
              </w:rPr>
            </w:pPr>
            <w:r w:rsidRPr="00D44B00">
              <w:rPr>
                <w:lang w:val="en-US"/>
              </w:rPr>
              <w:t>1050000</w:t>
            </w:r>
          </w:p>
        </w:tc>
      </w:tr>
      <w:tr w:rsidR="00081053" w:rsidRPr="00D44B00" w:rsidTr="00081053">
        <w:tc>
          <w:tcPr>
            <w:tcW w:w="3369" w:type="dxa"/>
            <w:shd w:val="clear" w:color="auto" w:fill="auto"/>
            <w:vAlign w:val="center"/>
          </w:tcPr>
          <w:p w:rsidR="00081053" w:rsidRPr="00D44B00" w:rsidRDefault="00081053" w:rsidP="00081053">
            <w:r w:rsidRPr="00D44B00">
              <w:t>Стоимость АБК</w:t>
            </w:r>
          </w:p>
        </w:tc>
        <w:tc>
          <w:tcPr>
            <w:tcW w:w="708" w:type="dxa"/>
            <w:shd w:val="clear" w:color="auto" w:fill="auto"/>
            <w:vAlign w:val="center"/>
          </w:tcPr>
          <w:p w:rsidR="00081053" w:rsidRPr="00D44B00" w:rsidRDefault="00081053" w:rsidP="00081053">
            <w:pPr>
              <w:jc w:val="center"/>
            </w:pPr>
            <w:r w:rsidRPr="00D44B00">
              <w:t>р.</w:t>
            </w:r>
          </w:p>
        </w:tc>
        <w:tc>
          <w:tcPr>
            <w:tcW w:w="1418" w:type="dxa"/>
            <w:shd w:val="clear" w:color="auto" w:fill="auto"/>
            <w:vAlign w:val="center"/>
          </w:tcPr>
          <w:p w:rsidR="00081053" w:rsidRPr="00D44B00" w:rsidRDefault="00081053" w:rsidP="00081053">
            <w:pPr>
              <w:jc w:val="center"/>
              <w:rPr>
                <w:lang w:val="en-US"/>
              </w:rPr>
            </w:pPr>
            <w:r w:rsidRPr="00D44B00">
              <w:rPr>
                <w:lang w:val="en-US"/>
              </w:rPr>
              <w:t>900000</w:t>
            </w:r>
          </w:p>
        </w:tc>
        <w:tc>
          <w:tcPr>
            <w:tcW w:w="1372" w:type="dxa"/>
            <w:shd w:val="clear" w:color="auto" w:fill="auto"/>
            <w:vAlign w:val="center"/>
          </w:tcPr>
          <w:p w:rsidR="00081053" w:rsidRPr="00D44B00" w:rsidRDefault="00081053" w:rsidP="00081053">
            <w:pPr>
              <w:jc w:val="center"/>
              <w:rPr>
                <w:lang w:val="en-US"/>
              </w:rPr>
            </w:pPr>
            <w:r w:rsidRPr="00D44B00">
              <w:rPr>
                <w:lang w:val="en-US"/>
              </w:rPr>
              <w:t>9000000</w:t>
            </w:r>
          </w:p>
        </w:tc>
      </w:tr>
      <w:tr w:rsidR="00081053" w:rsidRPr="00D44B00" w:rsidTr="00081053">
        <w:tc>
          <w:tcPr>
            <w:tcW w:w="3369" w:type="dxa"/>
            <w:shd w:val="clear" w:color="auto" w:fill="auto"/>
            <w:vAlign w:val="center"/>
          </w:tcPr>
          <w:p w:rsidR="00081053" w:rsidRPr="00D44B00" w:rsidRDefault="00081053" w:rsidP="00081053">
            <w:r w:rsidRPr="00D44B00">
              <w:t>Стоимость дорог</w:t>
            </w:r>
          </w:p>
        </w:tc>
        <w:tc>
          <w:tcPr>
            <w:tcW w:w="708" w:type="dxa"/>
            <w:shd w:val="clear" w:color="auto" w:fill="auto"/>
            <w:vAlign w:val="center"/>
          </w:tcPr>
          <w:p w:rsidR="00081053" w:rsidRPr="00D44B00" w:rsidRDefault="00081053" w:rsidP="00081053">
            <w:pPr>
              <w:jc w:val="center"/>
            </w:pPr>
            <w:r w:rsidRPr="00D44B00">
              <w:t>р.</w:t>
            </w:r>
          </w:p>
        </w:tc>
        <w:tc>
          <w:tcPr>
            <w:tcW w:w="1418" w:type="dxa"/>
            <w:shd w:val="clear" w:color="auto" w:fill="auto"/>
            <w:vAlign w:val="center"/>
          </w:tcPr>
          <w:p w:rsidR="00081053" w:rsidRPr="00D44B00" w:rsidRDefault="00081053" w:rsidP="00081053">
            <w:pPr>
              <w:jc w:val="center"/>
              <w:rPr>
                <w:lang w:val="en-US"/>
              </w:rPr>
            </w:pPr>
            <w:r w:rsidRPr="00D44B00">
              <w:rPr>
                <w:lang w:val="en-US"/>
              </w:rPr>
              <w:t>3400000</w:t>
            </w:r>
          </w:p>
        </w:tc>
        <w:tc>
          <w:tcPr>
            <w:tcW w:w="1372" w:type="dxa"/>
            <w:shd w:val="clear" w:color="auto" w:fill="auto"/>
            <w:vAlign w:val="center"/>
          </w:tcPr>
          <w:p w:rsidR="00081053" w:rsidRPr="00D44B00" w:rsidRDefault="00081053" w:rsidP="00081053">
            <w:pPr>
              <w:jc w:val="center"/>
              <w:rPr>
                <w:lang w:val="en-US"/>
              </w:rPr>
            </w:pPr>
            <w:r w:rsidRPr="00D44B00">
              <w:rPr>
                <w:lang w:val="en-US"/>
              </w:rPr>
              <w:t>3600000</w:t>
            </w:r>
          </w:p>
        </w:tc>
      </w:tr>
      <w:tr w:rsidR="00081053" w:rsidRPr="00D44B00" w:rsidTr="00081053">
        <w:tc>
          <w:tcPr>
            <w:tcW w:w="3369" w:type="dxa"/>
            <w:shd w:val="clear" w:color="auto" w:fill="auto"/>
            <w:vAlign w:val="center"/>
          </w:tcPr>
          <w:p w:rsidR="00081053" w:rsidRPr="00D44B00" w:rsidRDefault="00081053" w:rsidP="00081053">
            <w:r w:rsidRPr="00D44B00">
              <w:t>Стоимость водоотливной установки</w:t>
            </w:r>
          </w:p>
        </w:tc>
        <w:tc>
          <w:tcPr>
            <w:tcW w:w="708" w:type="dxa"/>
            <w:shd w:val="clear" w:color="auto" w:fill="auto"/>
            <w:vAlign w:val="center"/>
          </w:tcPr>
          <w:p w:rsidR="00081053" w:rsidRPr="00D44B00" w:rsidRDefault="00081053" w:rsidP="00081053">
            <w:pPr>
              <w:jc w:val="center"/>
            </w:pPr>
            <w:r w:rsidRPr="00D44B00">
              <w:t>р.</w:t>
            </w:r>
          </w:p>
        </w:tc>
        <w:tc>
          <w:tcPr>
            <w:tcW w:w="1418" w:type="dxa"/>
            <w:shd w:val="clear" w:color="auto" w:fill="auto"/>
            <w:vAlign w:val="center"/>
          </w:tcPr>
          <w:p w:rsidR="00081053" w:rsidRPr="00D44B00" w:rsidRDefault="00081053" w:rsidP="00081053">
            <w:pPr>
              <w:jc w:val="center"/>
              <w:rPr>
                <w:lang w:val="en-US"/>
              </w:rPr>
            </w:pPr>
            <w:r w:rsidRPr="00D44B00">
              <w:rPr>
                <w:lang w:val="en-US"/>
              </w:rPr>
              <w:t>540000</w:t>
            </w:r>
          </w:p>
        </w:tc>
        <w:tc>
          <w:tcPr>
            <w:tcW w:w="1372" w:type="dxa"/>
            <w:shd w:val="clear" w:color="auto" w:fill="auto"/>
            <w:vAlign w:val="center"/>
          </w:tcPr>
          <w:p w:rsidR="00081053" w:rsidRPr="00D44B00" w:rsidRDefault="00081053" w:rsidP="00081053">
            <w:pPr>
              <w:jc w:val="center"/>
              <w:rPr>
                <w:lang w:val="en-US"/>
              </w:rPr>
            </w:pPr>
            <w:r w:rsidRPr="00D44B00">
              <w:rPr>
                <w:lang w:val="en-US"/>
              </w:rPr>
              <w:t>489000</w:t>
            </w:r>
          </w:p>
        </w:tc>
      </w:tr>
      <w:tr w:rsidR="00081053" w:rsidRPr="00D44B00" w:rsidTr="00081053">
        <w:tc>
          <w:tcPr>
            <w:tcW w:w="3369" w:type="dxa"/>
            <w:shd w:val="clear" w:color="auto" w:fill="auto"/>
            <w:vAlign w:val="center"/>
          </w:tcPr>
          <w:p w:rsidR="00081053" w:rsidRPr="00D44B00" w:rsidRDefault="00081053" w:rsidP="00081053">
            <w:r w:rsidRPr="00D44B00">
              <w:t>Стоимость горно-капитальных выработок</w:t>
            </w:r>
          </w:p>
        </w:tc>
        <w:tc>
          <w:tcPr>
            <w:tcW w:w="708" w:type="dxa"/>
            <w:shd w:val="clear" w:color="auto" w:fill="auto"/>
            <w:vAlign w:val="center"/>
          </w:tcPr>
          <w:p w:rsidR="00081053" w:rsidRPr="00D44B00" w:rsidRDefault="00081053" w:rsidP="00081053">
            <w:pPr>
              <w:jc w:val="center"/>
            </w:pPr>
            <w:r w:rsidRPr="00D44B00">
              <w:t>р.</w:t>
            </w:r>
          </w:p>
        </w:tc>
        <w:tc>
          <w:tcPr>
            <w:tcW w:w="1418" w:type="dxa"/>
            <w:shd w:val="clear" w:color="auto" w:fill="auto"/>
            <w:vAlign w:val="center"/>
          </w:tcPr>
          <w:p w:rsidR="00081053" w:rsidRPr="00D44B00" w:rsidRDefault="00081053" w:rsidP="00081053">
            <w:pPr>
              <w:jc w:val="center"/>
              <w:rPr>
                <w:lang w:val="en-US"/>
              </w:rPr>
            </w:pPr>
            <w:r w:rsidRPr="00D44B00">
              <w:rPr>
                <w:lang w:val="en-US"/>
              </w:rPr>
              <w:t>30000000</w:t>
            </w:r>
          </w:p>
        </w:tc>
        <w:tc>
          <w:tcPr>
            <w:tcW w:w="1372" w:type="dxa"/>
            <w:shd w:val="clear" w:color="auto" w:fill="auto"/>
            <w:vAlign w:val="center"/>
          </w:tcPr>
          <w:p w:rsidR="00081053" w:rsidRPr="00D44B00" w:rsidRDefault="00081053" w:rsidP="00081053">
            <w:pPr>
              <w:jc w:val="center"/>
              <w:rPr>
                <w:lang w:val="en-US"/>
              </w:rPr>
            </w:pPr>
            <w:r w:rsidRPr="00D44B00">
              <w:rPr>
                <w:lang w:val="en-US"/>
              </w:rPr>
              <w:t>28000000</w:t>
            </w:r>
          </w:p>
        </w:tc>
      </w:tr>
      <w:tr w:rsidR="00081053" w:rsidRPr="00D44B00" w:rsidTr="00081053">
        <w:tc>
          <w:tcPr>
            <w:tcW w:w="3369" w:type="dxa"/>
            <w:shd w:val="clear" w:color="auto" w:fill="auto"/>
            <w:vAlign w:val="center"/>
          </w:tcPr>
          <w:p w:rsidR="00081053" w:rsidRPr="00D44B00" w:rsidRDefault="00081053" w:rsidP="00081053">
            <w:r w:rsidRPr="00D44B00">
              <w:t>Стоимость линий электроп</w:t>
            </w:r>
            <w:r w:rsidRPr="00D44B00">
              <w:t>е</w:t>
            </w:r>
            <w:r w:rsidRPr="00D44B00">
              <w:t>редач</w:t>
            </w:r>
          </w:p>
        </w:tc>
        <w:tc>
          <w:tcPr>
            <w:tcW w:w="708" w:type="dxa"/>
            <w:shd w:val="clear" w:color="auto" w:fill="auto"/>
            <w:vAlign w:val="center"/>
          </w:tcPr>
          <w:p w:rsidR="00081053" w:rsidRPr="00D44B00" w:rsidRDefault="00081053" w:rsidP="00081053">
            <w:pPr>
              <w:jc w:val="center"/>
            </w:pPr>
            <w:r w:rsidRPr="00D44B00">
              <w:t>р.</w:t>
            </w:r>
          </w:p>
        </w:tc>
        <w:tc>
          <w:tcPr>
            <w:tcW w:w="1418" w:type="dxa"/>
            <w:shd w:val="clear" w:color="auto" w:fill="auto"/>
            <w:vAlign w:val="center"/>
          </w:tcPr>
          <w:p w:rsidR="00081053" w:rsidRPr="00D44B00" w:rsidRDefault="00081053" w:rsidP="00081053">
            <w:pPr>
              <w:jc w:val="center"/>
              <w:rPr>
                <w:lang w:val="en-US"/>
              </w:rPr>
            </w:pPr>
            <w:r w:rsidRPr="00D44B00">
              <w:rPr>
                <w:lang w:val="en-US"/>
              </w:rPr>
              <w:t>650000</w:t>
            </w:r>
          </w:p>
        </w:tc>
        <w:tc>
          <w:tcPr>
            <w:tcW w:w="1372" w:type="dxa"/>
            <w:shd w:val="clear" w:color="auto" w:fill="auto"/>
            <w:vAlign w:val="center"/>
          </w:tcPr>
          <w:p w:rsidR="00081053" w:rsidRPr="00D44B00" w:rsidRDefault="00081053" w:rsidP="00081053">
            <w:pPr>
              <w:jc w:val="center"/>
              <w:rPr>
                <w:lang w:val="en-US"/>
              </w:rPr>
            </w:pPr>
            <w:r w:rsidRPr="00D44B00">
              <w:rPr>
                <w:lang w:val="en-US"/>
              </w:rPr>
              <w:t>650000</w:t>
            </w:r>
          </w:p>
        </w:tc>
      </w:tr>
      <w:tr w:rsidR="00081053" w:rsidRPr="00D44B00" w:rsidTr="00081053">
        <w:tc>
          <w:tcPr>
            <w:tcW w:w="3369" w:type="dxa"/>
            <w:shd w:val="clear" w:color="auto" w:fill="auto"/>
            <w:vAlign w:val="center"/>
          </w:tcPr>
          <w:p w:rsidR="00081053" w:rsidRPr="00D44B00" w:rsidRDefault="00081053" w:rsidP="00081053">
            <w:r w:rsidRPr="00D44B00">
              <w:t>Стоимость трансформаторов</w:t>
            </w:r>
          </w:p>
        </w:tc>
        <w:tc>
          <w:tcPr>
            <w:tcW w:w="708" w:type="dxa"/>
            <w:shd w:val="clear" w:color="auto" w:fill="auto"/>
            <w:vAlign w:val="center"/>
          </w:tcPr>
          <w:p w:rsidR="00081053" w:rsidRPr="00D44B00" w:rsidRDefault="00081053" w:rsidP="00081053">
            <w:pPr>
              <w:jc w:val="center"/>
            </w:pPr>
            <w:r w:rsidRPr="00D44B00">
              <w:t>р.</w:t>
            </w:r>
          </w:p>
        </w:tc>
        <w:tc>
          <w:tcPr>
            <w:tcW w:w="1418" w:type="dxa"/>
            <w:shd w:val="clear" w:color="auto" w:fill="auto"/>
            <w:vAlign w:val="center"/>
          </w:tcPr>
          <w:p w:rsidR="00081053" w:rsidRPr="00D44B00" w:rsidRDefault="00081053" w:rsidP="00081053">
            <w:pPr>
              <w:jc w:val="center"/>
              <w:rPr>
                <w:lang w:val="en-US"/>
              </w:rPr>
            </w:pPr>
            <w:r w:rsidRPr="00D44B00">
              <w:rPr>
                <w:lang w:val="en-US"/>
              </w:rPr>
              <w:t>380000</w:t>
            </w:r>
          </w:p>
        </w:tc>
        <w:tc>
          <w:tcPr>
            <w:tcW w:w="1372" w:type="dxa"/>
            <w:shd w:val="clear" w:color="auto" w:fill="auto"/>
            <w:vAlign w:val="center"/>
          </w:tcPr>
          <w:p w:rsidR="00081053" w:rsidRPr="00D44B00" w:rsidRDefault="00081053" w:rsidP="00081053">
            <w:pPr>
              <w:jc w:val="center"/>
              <w:rPr>
                <w:lang w:val="en-US"/>
              </w:rPr>
            </w:pPr>
            <w:r w:rsidRPr="00D44B00">
              <w:rPr>
                <w:lang w:val="en-US"/>
              </w:rPr>
              <w:t>380000</w:t>
            </w:r>
          </w:p>
        </w:tc>
      </w:tr>
      <w:tr w:rsidR="00081053" w:rsidRPr="00D44B00" w:rsidTr="00081053">
        <w:tc>
          <w:tcPr>
            <w:tcW w:w="3369" w:type="dxa"/>
            <w:shd w:val="clear" w:color="auto" w:fill="auto"/>
            <w:vAlign w:val="center"/>
          </w:tcPr>
          <w:p w:rsidR="00081053" w:rsidRPr="00D44B00" w:rsidRDefault="00081053" w:rsidP="00081053">
            <w:r w:rsidRPr="00D44B00">
              <w:t>Амортизация оборудования</w:t>
            </w:r>
          </w:p>
        </w:tc>
        <w:tc>
          <w:tcPr>
            <w:tcW w:w="708" w:type="dxa"/>
            <w:shd w:val="clear" w:color="auto" w:fill="auto"/>
            <w:vAlign w:val="center"/>
          </w:tcPr>
          <w:p w:rsidR="00081053" w:rsidRPr="00D44B00" w:rsidRDefault="00081053" w:rsidP="00081053">
            <w:pPr>
              <w:jc w:val="center"/>
            </w:pPr>
            <w:r w:rsidRPr="00D44B00">
              <w:t>р.</w:t>
            </w:r>
          </w:p>
        </w:tc>
        <w:tc>
          <w:tcPr>
            <w:tcW w:w="2790" w:type="dxa"/>
            <w:gridSpan w:val="2"/>
            <w:shd w:val="clear" w:color="auto" w:fill="auto"/>
            <w:vAlign w:val="center"/>
          </w:tcPr>
          <w:p w:rsidR="00081053" w:rsidRPr="00D44B00" w:rsidRDefault="00081053" w:rsidP="00081053">
            <w:pPr>
              <w:jc w:val="center"/>
            </w:pPr>
            <w:r w:rsidRPr="00D44B00">
              <w:t>рассчитать</w:t>
            </w:r>
          </w:p>
        </w:tc>
      </w:tr>
      <w:tr w:rsidR="00081053" w:rsidRPr="00D44B00" w:rsidTr="00081053">
        <w:tc>
          <w:tcPr>
            <w:tcW w:w="3369" w:type="dxa"/>
            <w:shd w:val="clear" w:color="auto" w:fill="auto"/>
            <w:vAlign w:val="center"/>
          </w:tcPr>
          <w:p w:rsidR="00081053" w:rsidRPr="00D44B00" w:rsidRDefault="00081053" w:rsidP="00081053">
            <w:r w:rsidRPr="00D44B00">
              <w:t>Амортизаций зданий и с</w:t>
            </w:r>
            <w:r w:rsidRPr="00D44B00">
              <w:t>о</w:t>
            </w:r>
            <w:r w:rsidRPr="00D44B00">
              <w:t>оружений</w:t>
            </w:r>
          </w:p>
        </w:tc>
        <w:tc>
          <w:tcPr>
            <w:tcW w:w="708" w:type="dxa"/>
            <w:shd w:val="clear" w:color="auto" w:fill="auto"/>
            <w:vAlign w:val="center"/>
          </w:tcPr>
          <w:p w:rsidR="00081053" w:rsidRPr="00D44B00" w:rsidRDefault="00081053" w:rsidP="00081053">
            <w:pPr>
              <w:jc w:val="center"/>
            </w:pPr>
            <w:r w:rsidRPr="00D44B00">
              <w:t>р.</w:t>
            </w:r>
          </w:p>
        </w:tc>
        <w:tc>
          <w:tcPr>
            <w:tcW w:w="2790" w:type="dxa"/>
            <w:gridSpan w:val="2"/>
            <w:shd w:val="clear" w:color="auto" w:fill="auto"/>
            <w:vAlign w:val="center"/>
          </w:tcPr>
          <w:p w:rsidR="00081053" w:rsidRPr="00D44B00" w:rsidRDefault="00081053" w:rsidP="00081053">
            <w:pPr>
              <w:jc w:val="center"/>
            </w:pPr>
            <w:r w:rsidRPr="00D44B00">
              <w:t>рассчитать</w:t>
            </w:r>
          </w:p>
        </w:tc>
      </w:tr>
      <w:tr w:rsidR="00081053" w:rsidRPr="00D44B00" w:rsidTr="00081053">
        <w:tc>
          <w:tcPr>
            <w:tcW w:w="3369" w:type="dxa"/>
            <w:shd w:val="clear" w:color="auto" w:fill="auto"/>
            <w:vAlign w:val="center"/>
          </w:tcPr>
          <w:p w:rsidR="00081053" w:rsidRPr="00D44B00" w:rsidRDefault="00081053" w:rsidP="00081053">
            <w:r w:rsidRPr="00D44B00">
              <w:t>Стоимость энергии, выраб</w:t>
            </w:r>
            <w:r w:rsidRPr="00D44B00">
              <w:t>а</w:t>
            </w:r>
            <w:r w:rsidRPr="00D44B00">
              <w:t>тываемой электроподстанцией</w:t>
            </w:r>
          </w:p>
        </w:tc>
        <w:tc>
          <w:tcPr>
            <w:tcW w:w="708" w:type="dxa"/>
            <w:shd w:val="clear" w:color="auto" w:fill="auto"/>
            <w:vAlign w:val="center"/>
          </w:tcPr>
          <w:p w:rsidR="00081053" w:rsidRPr="00D44B00" w:rsidRDefault="00081053" w:rsidP="00081053">
            <w:pPr>
              <w:jc w:val="center"/>
            </w:pPr>
            <w:r w:rsidRPr="00D44B00">
              <w:t>р.</w:t>
            </w:r>
          </w:p>
        </w:tc>
        <w:tc>
          <w:tcPr>
            <w:tcW w:w="1418" w:type="dxa"/>
            <w:shd w:val="clear" w:color="auto" w:fill="auto"/>
            <w:vAlign w:val="center"/>
          </w:tcPr>
          <w:p w:rsidR="00081053" w:rsidRPr="00D44B00" w:rsidRDefault="00081053" w:rsidP="00081053">
            <w:pPr>
              <w:jc w:val="center"/>
              <w:rPr>
                <w:lang w:val="en-US"/>
              </w:rPr>
            </w:pPr>
            <w:r w:rsidRPr="00D44B00">
              <w:rPr>
                <w:lang w:val="en-US"/>
              </w:rPr>
              <w:t>40000</w:t>
            </w:r>
          </w:p>
        </w:tc>
        <w:tc>
          <w:tcPr>
            <w:tcW w:w="1372" w:type="dxa"/>
            <w:shd w:val="clear" w:color="auto" w:fill="auto"/>
            <w:vAlign w:val="center"/>
          </w:tcPr>
          <w:p w:rsidR="00081053" w:rsidRPr="00D44B00" w:rsidRDefault="00081053" w:rsidP="00081053">
            <w:pPr>
              <w:jc w:val="center"/>
              <w:rPr>
                <w:lang w:val="en-US"/>
              </w:rPr>
            </w:pPr>
            <w:r w:rsidRPr="00D44B00">
              <w:rPr>
                <w:lang w:val="en-US"/>
              </w:rPr>
              <w:t>40000</w:t>
            </w:r>
          </w:p>
        </w:tc>
      </w:tr>
      <w:tr w:rsidR="00081053" w:rsidRPr="00D44B00" w:rsidTr="00081053">
        <w:tc>
          <w:tcPr>
            <w:tcW w:w="3369" w:type="dxa"/>
            <w:shd w:val="clear" w:color="auto" w:fill="auto"/>
            <w:vAlign w:val="center"/>
          </w:tcPr>
          <w:p w:rsidR="00081053" w:rsidRPr="00D44B00" w:rsidRDefault="00081053" w:rsidP="00081053">
            <w:r w:rsidRPr="00D44B00">
              <w:t>Стоимость энергии, потребл</w:t>
            </w:r>
            <w:r w:rsidRPr="00D44B00">
              <w:t>я</w:t>
            </w:r>
            <w:r w:rsidRPr="00D44B00">
              <w:t>емой оборудованием</w:t>
            </w:r>
          </w:p>
        </w:tc>
        <w:tc>
          <w:tcPr>
            <w:tcW w:w="708" w:type="dxa"/>
            <w:shd w:val="clear" w:color="auto" w:fill="auto"/>
            <w:vAlign w:val="center"/>
          </w:tcPr>
          <w:p w:rsidR="00081053" w:rsidRPr="00D44B00" w:rsidRDefault="00081053" w:rsidP="00081053">
            <w:pPr>
              <w:jc w:val="center"/>
            </w:pPr>
            <w:r w:rsidRPr="00D44B00">
              <w:t>р.</w:t>
            </w:r>
          </w:p>
        </w:tc>
        <w:tc>
          <w:tcPr>
            <w:tcW w:w="1418" w:type="dxa"/>
            <w:shd w:val="clear" w:color="auto" w:fill="auto"/>
            <w:vAlign w:val="center"/>
          </w:tcPr>
          <w:p w:rsidR="00081053" w:rsidRPr="00D44B00" w:rsidRDefault="00081053" w:rsidP="00081053">
            <w:pPr>
              <w:jc w:val="center"/>
              <w:rPr>
                <w:lang w:val="en-US"/>
              </w:rPr>
            </w:pPr>
            <w:r w:rsidRPr="00D44B00">
              <w:rPr>
                <w:lang w:val="en-US"/>
              </w:rPr>
              <w:t>20000</w:t>
            </w:r>
          </w:p>
        </w:tc>
        <w:tc>
          <w:tcPr>
            <w:tcW w:w="1372" w:type="dxa"/>
            <w:shd w:val="clear" w:color="auto" w:fill="auto"/>
            <w:vAlign w:val="center"/>
          </w:tcPr>
          <w:p w:rsidR="00081053" w:rsidRPr="00D44B00" w:rsidRDefault="00081053" w:rsidP="00081053">
            <w:pPr>
              <w:jc w:val="center"/>
              <w:rPr>
                <w:lang w:val="en-US"/>
              </w:rPr>
            </w:pPr>
            <w:r w:rsidRPr="00D44B00">
              <w:rPr>
                <w:lang w:val="en-US"/>
              </w:rPr>
              <w:t>20000</w:t>
            </w:r>
          </w:p>
        </w:tc>
      </w:tr>
      <w:tr w:rsidR="00081053" w:rsidRPr="00D44B00" w:rsidTr="00081053">
        <w:tc>
          <w:tcPr>
            <w:tcW w:w="3369" w:type="dxa"/>
            <w:shd w:val="clear" w:color="auto" w:fill="auto"/>
            <w:vAlign w:val="center"/>
          </w:tcPr>
          <w:p w:rsidR="00081053" w:rsidRPr="00D44B00" w:rsidRDefault="00081053" w:rsidP="00081053">
            <w:r w:rsidRPr="00D44B00">
              <w:t>Фонд заработной платы</w:t>
            </w:r>
          </w:p>
        </w:tc>
        <w:tc>
          <w:tcPr>
            <w:tcW w:w="708" w:type="dxa"/>
            <w:shd w:val="clear" w:color="auto" w:fill="auto"/>
            <w:vAlign w:val="center"/>
          </w:tcPr>
          <w:p w:rsidR="00081053" w:rsidRPr="00D44B00" w:rsidRDefault="00081053" w:rsidP="00081053">
            <w:pPr>
              <w:jc w:val="center"/>
            </w:pPr>
            <w:r w:rsidRPr="00D44B00">
              <w:t>р.</w:t>
            </w:r>
          </w:p>
        </w:tc>
        <w:tc>
          <w:tcPr>
            <w:tcW w:w="1418" w:type="dxa"/>
            <w:shd w:val="clear" w:color="auto" w:fill="auto"/>
            <w:vAlign w:val="center"/>
          </w:tcPr>
          <w:p w:rsidR="00081053" w:rsidRPr="00D44B00" w:rsidRDefault="00081053" w:rsidP="00081053">
            <w:pPr>
              <w:jc w:val="center"/>
              <w:rPr>
                <w:lang w:val="en-US"/>
              </w:rPr>
            </w:pPr>
            <w:r w:rsidRPr="00D44B00">
              <w:rPr>
                <w:lang w:val="en-US"/>
              </w:rPr>
              <w:t>15000000</w:t>
            </w:r>
          </w:p>
        </w:tc>
        <w:tc>
          <w:tcPr>
            <w:tcW w:w="1372" w:type="dxa"/>
            <w:shd w:val="clear" w:color="auto" w:fill="auto"/>
            <w:vAlign w:val="center"/>
          </w:tcPr>
          <w:p w:rsidR="00081053" w:rsidRPr="00D44B00" w:rsidRDefault="00081053" w:rsidP="00081053">
            <w:pPr>
              <w:jc w:val="center"/>
              <w:rPr>
                <w:lang w:val="en-US"/>
              </w:rPr>
            </w:pPr>
            <w:r w:rsidRPr="00D44B00">
              <w:rPr>
                <w:lang w:val="en-US"/>
              </w:rPr>
              <w:t>15400000</w:t>
            </w:r>
          </w:p>
        </w:tc>
      </w:tr>
      <w:tr w:rsidR="00081053" w:rsidRPr="00D44B00" w:rsidTr="00081053">
        <w:tc>
          <w:tcPr>
            <w:tcW w:w="3369" w:type="dxa"/>
            <w:shd w:val="clear" w:color="auto" w:fill="auto"/>
            <w:vAlign w:val="center"/>
          </w:tcPr>
          <w:p w:rsidR="00081053" w:rsidRPr="00D44B00" w:rsidRDefault="00081053" w:rsidP="00081053">
            <w:r w:rsidRPr="00D44B00">
              <w:t>Налоги</w:t>
            </w:r>
          </w:p>
        </w:tc>
        <w:tc>
          <w:tcPr>
            <w:tcW w:w="708" w:type="dxa"/>
            <w:shd w:val="clear" w:color="auto" w:fill="auto"/>
            <w:vAlign w:val="center"/>
          </w:tcPr>
          <w:p w:rsidR="00081053" w:rsidRPr="00D44B00" w:rsidRDefault="00081053" w:rsidP="00081053">
            <w:pPr>
              <w:jc w:val="center"/>
            </w:pPr>
            <w:r w:rsidRPr="00D44B00">
              <w:t>р.</w:t>
            </w:r>
          </w:p>
        </w:tc>
        <w:tc>
          <w:tcPr>
            <w:tcW w:w="1418" w:type="dxa"/>
            <w:shd w:val="clear" w:color="auto" w:fill="auto"/>
            <w:vAlign w:val="center"/>
          </w:tcPr>
          <w:p w:rsidR="00081053" w:rsidRPr="00D44B00" w:rsidRDefault="00081053" w:rsidP="00081053">
            <w:pPr>
              <w:jc w:val="center"/>
              <w:rPr>
                <w:lang w:val="en-US"/>
              </w:rPr>
            </w:pPr>
            <w:r w:rsidRPr="00D44B00">
              <w:rPr>
                <w:lang w:val="en-US"/>
              </w:rPr>
              <w:t>320000</w:t>
            </w:r>
          </w:p>
        </w:tc>
        <w:tc>
          <w:tcPr>
            <w:tcW w:w="1372" w:type="dxa"/>
            <w:shd w:val="clear" w:color="auto" w:fill="auto"/>
            <w:vAlign w:val="center"/>
          </w:tcPr>
          <w:p w:rsidR="00081053" w:rsidRPr="00D44B00" w:rsidRDefault="00081053" w:rsidP="00081053">
            <w:pPr>
              <w:jc w:val="center"/>
              <w:rPr>
                <w:lang w:val="en-US"/>
              </w:rPr>
            </w:pPr>
            <w:r w:rsidRPr="00D44B00">
              <w:rPr>
                <w:lang w:val="en-US"/>
              </w:rPr>
              <w:t>380000</w:t>
            </w:r>
          </w:p>
        </w:tc>
      </w:tr>
      <w:tr w:rsidR="00081053" w:rsidRPr="00D44B00" w:rsidTr="00081053">
        <w:tc>
          <w:tcPr>
            <w:tcW w:w="3369" w:type="dxa"/>
            <w:shd w:val="clear" w:color="auto" w:fill="auto"/>
            <w:vAlign w:val="center"/>
          </w:tcPr>
          <w:p w:rsidR="00081053" w:rsidRPr="00D44B00" w:rsidRDefault="00081053" w:rsidP="00081053">
            <w:r w:rsidRPr="00D44B00">
              <w:t>Платежи за землю</w:t>
            </w:r>
          </w:p>
        </w:tc>
        <w:tc>
          <w:tcPr>
            <w:tcW w:w="708" w:type="dxa"/>
            <w:shd w:val="clear" w:color="auto" w:fill="auto"/>
            <w:vAlign w:val="center"/>
          </w:tcPr>
          <w:p w:rsidR="00081053" w:rsidRPr="00D44B00" w:rsidRDefault="00081053" w:rsidP="00081053">
            <w:pPr>
              <w:jc w:val="center"/>
            </w:pPr>
            <w:r w:rsidRPr="00D44B00">
              <w:t>р.</w:t>
            </w:r>
          </w:p>
        </w:tc>
        <w:tc>
          <w:tcPr>
            <w:tcW w:w="1418" w:type="dxa"/>
            <w:shd w:val="clear" w:color="auto" w:fill="auto"/>
            <w:vAlign w:val="center"/>
          </w:tcPr>
          <w:p w:rsidR="00081053" w:rsidRPr="00D44B00" w:rsidRDefault="00081053" w:rsidP="00081053">
            <w:pPr>
              <w:jc w:val="center"/>
              <w:rPr>
                <w:lang w:val="en-US"/>
              </w:rPr>
            </w:pPr>
            <w:r w:rsidRPr="00D44B00">
              <w:rPr>
                <w:lang w:val="en-US"/>
              </w:rPr>
              <w:t>440000</w:t>
            </w:r>
          </w:p>
        </w:tc>
        <w:tc>
          <w:tcPr>
            <w:tcW w:w="1372" w:type="dxa"/>
            <w:shd w:val="clear" w:color="auto" w:fill="auto"/>
            <w:vAlign w:val="center"/>
          </w:tcPr>
          <w:p w:rsidR="00081053" w:rsidRPr="00D44B00" w:rsidRDefault="00081053" w:rsidP="00081053">
            <w:pPr>
              <w:jc w:val="center"/>
              <w:rPr>
                <w:lang w:val="en-US"/>
              </w:rPr>
            </w:pPr>
            <w:r w:rsidRPr="00D44B00">
              <w:rPr>
                <w:lang w:val="en-US"/>
              </w:rPr>
              <w:t>400000</w:t>
            </w:r>
          </w:p>
        </w:tc>
      </w:tr>
      <w:tr w:rsidR="00081053" w:rsidRPr="00D44B00" w:rsidTr="00081053">
        <w:tc>
          <w:tcPr>
            <w:tcW w:w="3369" w:type="dxa"/>
            <w:shd w:val="clear" w:color="auto" w:fill="auto"/>
            <w:vAlign w:val="center"/>
          </w:tcPr>
          <w:p w:rsidR="00081053" w:rsidRPr="00D44B00" w:rsidRDefault="00081053" w:rsidP="00081053">
            <w:r w:rsidRPr="00D44B00">
              <w:t>Экологические платежи</w:t>
            </w:r>
          </w:p>
        </w:tc>
        <w:tc>
          <w:tcPr>
            <w:tcW w:w="708" w:type="dxa"/>
            <w:shd w:val="clear" w:color="auto" w:fill="auto"/>
            <w:vAlign w:val="center"/>
          </w:tcPr>
          <w:p w:rsidR="00081053" w:rsidRPr="00D44B00" w:rsidRDefault="00081053" w:rsidP="00081053">
            <w:pPr>
              <w:jc w:val="center"/>
            </w:pPr>
            <w:r w:rsidRPr="00D44B00">
              <w:t>р.</w:t>
            </w:r>
          </w:p>
        </w:tc>
        <w:tc>
          <w:tcPr>
            <w:tcW w:w="1418" w:type="dxa"/>
            <w:shd w:val="clear" w:color="auto" w:fill="auto"/>
            <w:vAlign w:val="center"/>
          </w:tcPr>
          <w:p w:rsidR="00081053" w:rsidRPr="00D44B00" w:rsidRDefault="00081053" w:rsidP="00081053">
            <w:pPr>
              <w:jc w:val="center"/>
              <w:rPr>
                <w:lang w:val="en-US"/>
              </w:rPr>
            </w:pPr>
            <w:r w:rsidRPr="00D44B00">
              <w:rPr>
                <w:lang w:val="en-US"/>
              </w:rPr>
              <w:t>200000</w:t>
            </w:r>
          </w:p>
        </w:tc>
        <w:tc>
          <w:tcPr>
            <w:tcW w:w="1372" w:type="dxa"/>
            <w:shd w:val="clear" w:color="auto" w:fill="auto"/>
            <w:vAlign w:val="center"/>
          </w:tcPr>
          <w:p w:rsidR="00081053" w:rsidRPr="00D44B00" w:rsidRDefault="00081053" w:rsidP="00081053">
            <w:pPr>
              <w:jc w:val="center"/>
              <w:rPr>
                <w:lang w:val="en-US"/>
              </w:rPr>
            </w:pPr>
            <w:r w:rsidRPr="00D44B00">
              <w:rPr>
                <w:lang w:val="en-US"/>
              </w:rPr>
              <w:t>180000</w:t>
            </w:r>
          </w:p>
        </w:tc>
      </w:tr>
      <w:tr w:rsidR="00081053" w:rsidRPr="00D44B00" w:rsidTr="00081053">
        <w:tc>
          <w:tcPr>
            <w:tcW w:w="3369" w:type="dxa"/>
            <w:shd w:val="clear" w:color="auto" w:fill="auto"/>
            <w:vAlign w:val="center"/>
          </w:tcPr>
          <w:p w:rsidR="00081053" w:rsidRPr="00D44B00" w:rsidRDefault="00081053" w:rsidP="00081053">
            <w:r w:rsidRPr="00D44B00">
              <w:t>Платежи за аренду свободн</w:t>
            </w:r>
            <w:r w:rsidRPr="00D44B00">
              <w:t>о</w:t>
            </w:r>
            <w:r w:rsidRPr="00D44B00">
              <w:t>го оборудования другими предприятиями</w:t>
            </w:r>
          </w:p>
        </w:tc>
        <w:tc>
          <w:tcPr>
            <w:tcW w:w="708" w:type="dxa"/>
            <w:shd w:val="clear" w:color="auto" w:fill="auto"/>
            <w:vAlign w:val="center"/>
          </w:tcPr>
          <w:p w:rsidR="00081053" w:rsidRPr="00D44B00" w:rsidRDefault="00081053" w:rsidP="00081053">
            <w:pPr>
              <w:jc w:val="center"/>
            </w:pPr>
            <w:r w:rsidRPr="00D44B00">
              <w:t>р.</w:t>
            </w:r>
          </w:p>
        </w:tc>
        <w:tc>
          <w:tcPr>
            <w:tcW w:w="1418" w:type="dxa"/>
            <w:shd w:val="clear" w:color="auto" w:fill="auto"/>
            <w:vAlign w:val="center"/>
          </w:tcPr>
          <w:p w:rsidR="00081053" w:rsidRPr="00D44B00" w:rsidRDefault="00081053" w:rsidP="00081053">
            <w:pPr>
              <w:jc w:val="center"/>
              <w:rPr>
                <w:lang w:val="en-US"/>
              </w:rPr>
            </w:pPr>
            <w:r w:rsidRPr="00D44B00">
              <w:rPr>
                <w:lang w:val="en-US"/>
              </w:rPr>
              <w:t>180000</w:t>
            </w:r>
          </w:p>
        </w:tc>
        <w:tc>
          <w:tcPr>
            <w:tcW w:w="1372" w:type="dxa"/>
            <w:shd w:val="clear" w:color="auto" w:fill="auto"/>
            <w:vAlign w:val="center"/>
          </w:tcPr>
          <w:p w:rsidR="00081053" w:rsidRPr="00D44B00" w:rsidRDefault="00081053" w:rsidP="00081053">
            <w:pPr>
              <w:jc w:val="center"/>
              <w:rPr>
                <w:lang w:val="en-US"/>
              </w:rPr>
            </w:pPr>
            <w:r w:rsidRPr="00D44B00">
              <w:rPr>
                <w:lang w:val="en-US"/>
              </w:rPr>
              <w:t>170000</w:t>
            </w:r>
          </w:p>
        </w:tc>
      </w:tr>
      <w:tr w:rsidR="00081053" w:rsidRPr="00D44B00" w:rsidTr="00081053">
        <w:tc>
          <w:tcPr>
            <w:tcW w:w="3369" w:type="dxa"/>
            <w:shd w:val="clear" w:color="auto" w:fill="auto"/>
            <w:vAlign w:val="center"/>
          </w:tcPr>
          <w:p w:rsidR="00081053" w:rsidRPr="00D44B00" w:rsidRDefault="00081053" w:rsidP="00081053">
            <w:r w:rsidRPr="00D44B00">
              <w:t>Годовой объем продукции</w:t>
            </w:r>
          </w:p>
        </w:tc>
        <w:tc>
          <w:tcPr>
            <w:tcW w:w="708" w:type="dxa"/>
            <w:shd w:val="clear" w:color="auto" w:fill="auto"/>
            <w:vAlign w:val="center"/>
          </w:tcPr>
          <w:p w:rsidR="00081053" w:rsidRPr="00D44B00" w:rsidRDefault="00081053" w:rsidP="00081053">
            <w:pPr>
              <w:jc w:val="center"/>
            </w:pPr>
            <w:r w:rsidRPr="00D44B00">
              <w:t>р.</w:t>
            </w:r>
          </w:p>
        </w:tc>
        <w:tc>
          <w:tcPr>
            <w:tcW w:w="1418" w:type="dxa"/>
            <w:shd w:val="clear" w:color="auto" w:fill="auto"/>
            <w:vAlign w:val="center"/>
          </w:tcPr>
          <w:p w:rsidR="00081053" w:rsidRPr="00D44B00" w:rsidRDefault="00081053" w:rsidP="00081053">
            <w:pPr>
              <w:jc w:val="center"/>
              <w:rPr>
                <w:lang w:val="en-US"/>
              </w:rPr>
            </w:pPr>
            <w:r w:rsidRPr="00D44B00">
              <w:rPr>
                <w:lang w:val="en-US"/>
              </w:rPr>
              <w:t>N*5000000</w:t>
            </w:r>
          </w:p>
        </w:tc>
        <w:tc>
          <w:tcPr>
            <w:tcW w:w="1372" w:type="dxa"/>
            <w:shd w:val="clear" w:color="auto" w:fill="auto"/>
            <w:vAlign w:val="center"/>
          </w:tcPr>
          <w:p w:rsidR="00081053" w:rsidRPr="00D44B00" w:rsidRDefault="00081053" w:rsidP="00081053">
            <w:pPr>
              <w:jc w:val="center"/>
              <w:rPr>
                <w:lang w:val="en-US"/>
              </w:rPr>
            </w:pPr>
            <w:r w:rsidRPr="00D44B00">
              <w:rPr>
                <w:lang w:val="en-US"/>
              </w:rPr>
              <w:t>N*5000000</w:t>
            </w:r>
          </w:p>
        </w:tc>
      </w:tr>
      <w:tr w:rsidR="00081053" w:rsidRPr="00D44B00" w:rsidTr="00081053">
        <w:tc>
          <w:tcPr>
            <w:tcW w:w="3369" w:type="dxa"/>
            <w:shd w:val="clear" w:color="auto" w:fill="auto"/>
            <w:vAlign w:val="center"/>
          </w:tcPr>
          <w:p w:rsidR="00081053" w:rsidRPr="00D44B00" w:rsidRDefault="00081053" w:rsidP="00081053">
            <w:r w:rsidRPr="00D44B00">
              <w:t>Социальные выплаты</w:t>
            </w:r>
          </w:p>
        </w:tc>
        <w:tc>
          <w:tcPr>
            <w:tcW w:w="708" w:type="dxa"/>
            <w:shd w:val="clear" w:color="auto" w:fill="auto"/>
            <w:vAlign w:val="center"/>
          </w:tcPr>
          <w:p w:rsidR="00081053" w:rsidRPr="00D44B00" w:rsidRDefault="00081053" w:rsidP="00081053">
            <w:pPr>
              <w:jc w:val="center"/>
            </w:pPr>
            <w:r w:rsidRPr="00D44B00">
              <w:t>р.</w:t>
            </w:r>
          </w:p>
        </w:tc>
        <w:tc>
          <w:tcPr>
            <w:tcW w:w="1418" w:type="dxa"/>
            <w:shd w:val="clear" w:color="auto" w:fill="auto"/>
            <w:vAlign w:val="center"/>
          </w:tcPr>
          <w:p w:rsidR="00081053" w:rsidRPr="00D44B00" w:rsidRDefault="00081053" w:rsidP="00081053">
            <w:pPr>
              <w:jc w:val="center"/>
              <w:rPr>
                <w:lang w:val="en-US"/>
              </w:rPr>
            </w:pPr>
            <w:r w:rsidRPr="00D44B00">
              <w:rPr>
                <w:lang w:val="en-US"/>
              </w:rPr>
              <w:t>220000</w:t>
            </w:r>
          </w:p>
        </w:tc>
        <w:tc>
          <w:tcPr>
            <w:tcW w:w="1372" w:type="dxa"/>
            <w:shd w:val="clear" w:color="auto" w:fill="auto"/>
            <w:vAlign w:val="center"/>
          </w:tcPr>
          <w:p w:rsidR="00081053" w:rsidRPr="00D44B00" w:rsidRDefault="00081053" w:rsidP="00081053">
            <w:pPr>
              <w:jc w:val="center"/>
              <w:rPr>
                <w:lang w:val="en-US"/>
              </w:rPr>
            </w:pPr>
            <w:r w:rsidRPr="00D44B00">
              <w:rPr>
                <w:lang w:val="en-US"/>
              </w:rPr>
              <w:t>250000</w:t>
            </w:r>
          </w:p>
        </w:tc>
      </w:tr>
      <w:tr w:rsidR="00081053" w:rsidRPr="00D44B00" w:rsidTr="00081053">
        <w:tc>
          <w:tcPr>
            <w:tcW w:w="3369" w:type="dxa"/>
            <w:shd w:val="clear" w:color="auto" w:fill="auto"/>
            <w:vAlign w:val="center"/>
          </w:tcPr>
          <w:p w:rsidR="00081053" w:rsidRPr="00D44B00" w:rsidRDefault="00081053" w:rsidP="00081053">
            <w:r w:rsidRPr="00D44B00">
              <w:t>Количество персонала</w:t>
            </w:r>
          </w:p>
        </w:tc>
        <w:tc>
          <w:tcPr>
            <w:tcW w:w="708" w:type="dxa"/>
            <w:shd w:val="clear" w:color="auto" w:fill="auto"/>
            <w:vAlign w:val="center"/>
          </w:tcPr>
          <w:p w:rsidR="00081053" w:rsidRPr="00D44B00" w:rsidRDefault="00081053" w:rsidP="00081053">
            <w:pPr>
              <w:jc w:val="center"/>
            </w:pPr>
            <w:r w:rsidRPr="00D44B00">
              <w:t>чел.</w:t>
            </w:r>
          </w:p>
        </w:tc>
        <w:tc>
          <w:tcPr>
            <w:tcW w:w="1418" w:type="dxa"/>
            <w:shd w:val="clear" w:color="auto" w:fill="auto"/>
            <w:vAlign w:val="center"/>
          </w:tcPr>
          <w:p w:rsidR="00081053" w:rsidRPr="00D44B00" w:rsidRDefault="00081053" w:rsidP="00081053">
            <w:pPr>
              <w:jc w:val="center"/>
              <w:rPr>
                <w:lang w:val="en-US"/>
              </w:rPr>
            </w:pPr>
            <w:r w:rsidRPr="00D44B00">
              <w:rPr>
                <w:lang w:val="en-US"/>
              </w:rPr>
              <w:t>450</w:t>
            </w:r>
          </w:p>
        </w:tc>
        <w:tc>
          <w:tcPr>
            <w:tcW w:w="1372" w:type="dxa"/>
            <w:shd w:val="clear" w:color="auto" w:fill="auto"/>
            <w:vAlign w:val="center"/>
          </w:tcPr>
          <w:p w:rsidR="00081053" w:rsidRPr="00D44B00" w:rsidRDefault="00081053" w:rsidP="00081053">
            <w:pPr>
              <w:jc w:val="center"/>
              <w:rPr>
                <w:lang w:val="en-US"/>
              </w:rPr>
            </w:pPr>
            <w:r w:rsidRPr="00D44B00">
              <w:rPr>
                <w:lang w:val="en-US"/>
              </w:rPr>
              <w:t>500</w:t>
            </w:r>
          </w:p>
        </w:tc>
      </w:tr>
    </w:tbl>
    <w:p w:rsidR="00081053" w:rsidRPr="00D44B00" w:rsidRDefault="00081053" w:rsidP="00081053">
      <w:pPr>
        <w:ind w:firstLine="567"/>
        <w:jc w:val="center"/>
        <w:rPr>
          <w:u w:val="single"/>
        </w:rPr>
      </w:pPr>
    </w:p>
    <w:p w:rsidR="00081053" w:rsidRPr="00D44B00" w:rsidRDefault="00081053" w:rsidP="00D44B00">
      <w:pPr>
        <w:pStyle w:val="af5"/>
        <w:jc w:val="left"/>
        <w:rPr>
          <w:rFonts w:ascii="Times New Roman" w:hAnsi="Times New Roman"/>
          <w:u w:val="single"/>
        </w:rPr>
      </w:pPr>
      <w:r w:rsidRPr="00D44B00">
        <w:rPr>
          <w:rFonts w:ascii="Times New Roman" w:hAnsi="Times New Roman"/>
          <w:u w:val="single"/>
        </w:rPr>
        <w:t>Практическая работа № 3</w:t>
      </w:r>
    </w:p>
    <w:p w:rsidR="00081053" w:rsidRPr="00D44B00" w:rsidRDefault="00081053" w:rsidP="00081053">
      <w:pPr>
        <w:ind w:firstLine="567"/>
        <w:jc w:val="both"/>
      </w:pPr>
      <w:r w:rsidRPr="00D44B00">
        <w:t>Задание. Выбрать оптимальный карьерный экскаватор на погрузку взорванной скал</w:t>
      </w:r>
      <w:r w:rsidRPr="00D44B00">
        <w:t>ь</w:t>
      </w:r>
      <w:r w:rsidRPr="00D44B00">
        <w:t>ной породы. В качестве критерия оптимальности принять минимальные значения приведе</w:t>
      </w:r>
      <w:r w:rsidRPr="00D44B00">
        <w:t>н</w:t>
      </w:r>
      <w:r w:rsidRPr="00D44B00">
        <w:t>ных затрат. Для сравнения приведенных затрат принять следующий ряд промышленных эк</w:t>
      </w:r>
      <w:r w:rsidRPr="00D44B00">
        <w:t>с</w:t>
      </w:r>
      <w:r w:rsidRPr="00D44B00">
        <w:t>каваторов: ЭКГ-3,2, ЭКГ-5,0, ЭКГ-8И, ЭКГ-12,5 и ЭКГ-20. В качестве транспортного обор</w:t>
      </w:r>
      <w:r w:rsidRPr="00D44B00">
        <w:t>у</w:t>
      </w:r>
      <w:r w:rsidRPr="00D44B00">
        <w:t xml:space="preserve">дования использовать электровоз </w:t>
      </w:r>
      <w:r w:rsidRPr="00D44B00">
        <w:rPr>
          <w:lang w:val="en-US"/>
        </w:rPr>
        <w:t>EL</w:t>
      </w:r>
      <w:r w:rsidRPr="00D44B00">
        <w:t>-1 со сцепной массой 150 т и вагоны думпкары типа 2ВС-50 с грузоподъемностью 50 т. Ниже приводится последовательность расчетов.</w:t>
      </w:r>
    </w:p>
    <w:p w:rsidR="00081053" w:rsidRPr="00D44B00" w:rsidRDefault="00081053" w:rsidP="00081053">
      <w:pPr>
        <w:numPr>
          <w:ilvl w:val="0"/>
          <w:numId w:val="30"/>
        </w:numPr>
        <w:jc w:val="both"/>
      </w:pPr>
      <w:r w:rsidRPr="00D44B00">
        <w:t>Удельное сопротивление движению думпкара:</w:t>
      </w:r>
    </w:p>
    <w:p w:rsidR="00081053" w:rsidRPr="00D44B00" w:rsidRDefault="00081053" w:rsidP="00081053">
      <w:pPr>
        <w:ind w:left="567"/>
        <w:jc w:val="both"/>
      </w:pPr>
    </w:p>
    <w:tbl>
      <w:tblPr>
        <w:tblW w:w="0" w:type="auto"/>
        <w:tblInd w:w="567" w:type="dxa"/>
        <w:tblLook w:val="04A0" w:firstRow="1" w:lastRow="0" w:firstColumn="1" w:lastColumn="0" w:noHBand="0" w:noVBand="1"/>
      </w:tblPr>
      <w:tblGrid>
        <w:gridCol w:w="5495"/>
        <w:gridCol w:w="805"/>
      </w:tblGrid>
      <w:tr w:rsidR="00081053" w:rsidRPr="00D44B00" w:rsidTr="00081053">
        <w:tc>
          <w:tcPr>
            <w:tcW w:w="5495" w:type="dxa"/>
            <w:shd w:val="clear" w:color="auto" w:fill="auto"/>
            <w:vAlign w:val="center"/>
          </w:tcPr>
          <w:p w:rsidR="00081053" w:rsidRPr="00D44B00" w:rsidRDefault="00081053" w:rsidP="00081053">
            <w:pPr>
              <w:jc w:val="center"/>
            </w:pPr>
            <w:r w:rsidRPr="00D44B00">
              <w:rPr>
                <w:position w:val="-14"/>
                <w:lang w:val="en-US"/>
              </w:rPr>
              <w:object w:dxaOrig="3840" w:dyaOrig="420">
                <v:shape id="_x0000_i1033" type="#_x0000_t75" style="width:157.2pt;height:16.8pt" o:ole="">
                  <v:imagedata r:id="rId29" o:title=""/>
                </v:shape>
                <o:OLEObject Type="Embed" ProgID="Equation.3" ShapeID="_x0000_i1033" DrawAspect="Content" ObjectID="_1648462070" r:id="rId30"/>
              </w:object>
            </w:r>
          </w:p>
        </w:tc>
        <w:tc>
          <w:tcPr>
            <w:tcW w:w="805" w:type="dxa"/>
            <w:shd w:val="clear" w:color="auto" w:fill="auto"/>
            <w:vAlign w:val="center"/>
          </w:tcPr>
          <w:p w:rsidR="00081053" w:rsidRPr="00D44B00" w:rsidRDefault="00081053" w:rsidP="00081053">
            <w:pPr>
              <w:jc w:val="center"/>
            </w:pPr>
            <w:r w:rsidRPr="00D44B00">
              <w:t>(2.10)</w:t>
            </w:r>
          </w:p>
        </w:tc>
      </w:tr>
    </w:tbl>
    <w:p w:rsidR="00081053" w:rsidRPr="00D44B00" w:rsidRDefault="00081053" w:rsidP="00081053">
      <w:pPr>
        <w:jc w:val="both"/>
      </w:pPr>
      <w:r w:rsidRPr="00D44B00">
        <w:t>где   ω</w:t>
      </w:r>
      <w:r w:rsidRPr="00D44B00">
        <w:rPr>
          <w:vertAlign w:val="subscript"/>
        </w:rPr>
        <w:t>к</w:t>
      </w:r>
      <w:r w:rsidRPr="00D44B00">
        <w:t xml:space="preserve"> – основное удельное сопротивление движению думпкара, кг/т.</w:t>
      </w:r>
    </w:p>
    <w:p w:rsidR="00081053" w:rsidRPr="00D44B00" w:rsidRDefault="00081053" w:rsidP="00081053">
      <w:pPr>
        <w:jc w:val="both"/>
      </w:pPr>
    </w:p>
    <w:p w:rsidR="00081053" w:rsidRPr="00D44B00" w:rsidRDefault="00081053" w:rsidP="00081053">
      <w:pPr>
        <w:numPr>
          <w:ilvl w:val="0"/>
          <w:numId w:val="30"/>
        </w:numPr>
        <w:jc w:val="both"/>
      </w:pPr>
      <w:r w:rsidRPr="00D44B00">
        <w:t>Удельное сопротивление движению локомотива:</w:t>
      </w:r>
    </w:p>
    <w:tbl>
      <w:tblPr>
        <w:tblW w:w="0" w:type="auto"/>
        <w:tblInd w:w="567" w:type="dxa"/>
        <w:tblLook w:val="04A0" w:firstRow="1" w:lastRow="0" w:firstColumn="1" w:lastColumn="0" w:noHBand="0" w:noVBand="1"/>
      </w:tblPr>
      <w:tblGrid>
        <w:gridCol w:w="5495"/>
        <w:gridCol w:w="805"/>
      </w:tblGrid>
      <w:tr w:rsidR="00081053" w:rsidRPr="00D44B00" w:rsidTr="00081053">
        <w:tc>
          <w:tcPr>
            <w:tcW w:w="5495" w:type="dxa"/>
            <w:shd w:val="clear" w:color="auto" w:fill="auto"/>
            <w:vAlign w:val="center"/>
          </w:tcPr>
          <w:p w:rsidR="00081053" w:rsidRPr="00D44B00" w:rsidRDefault="00081053" w:rsidP="00081053">
            <w:pPr>
              <w:jc w:val="center"/>
            </w:pPr>
            <w:r w:rsidRPr="00D44B00">
              <w:rPr>
                <w:position w:val="-14"/>
                <w:lang w:val="en-US"/>
              </w:rPr>
              <w:object w:dxaOrig="2180" w:dyaOrig="380">
                <v:shape id="_x0000_i1034" type="#_x0000_t75" style="width:89.4pt;height:15pt" o:ole="">
                  <v:imagedata r:id="rId31" o:title=""/>
                </v:shape>
                <o:OLEObject Type="Embed" ProgID="Equation.3" ShapeID="_x0000_i1034" DrawAspect="Content" ObjectID="_1648462071" r:id="rId32"/>
              </w:object>
            </w:r>
          </w:p>
        </w:tc>
        <w:tc>
          <w:tcPr>
            <w:tcW w:w="805" w:type="dxa"/>
            <w:shd w:val="clear" w:color="auto" w:fill="auto"/>
            <w:vAlign w:val="center"/>
          </w:tcPr>
          <w:p w:rsidR="00081053" w:rsidRPr="00D44B00" w:rsidRDefault="00081053" w:rsidP="00081053">
            <w:pPr>
              <w:jc w:val="center"/>
            </w:pPr>
            <w:r w:rsidRPr="00D44B00">
              <w:t>(2.11)</w:t>
            </w:r>
          </w:p>
        </w:tc>
      </w:tr>
    </w:tbl>
    <w:p w:rsidR="00081053" w:rsidRPr="00D44B00" w:rsidRDefault="00081053" w:rsidP="00081053">
      <w:pPr>
        <w:jc w:val="both"/>
      </w:pPr>
      <w:r w:rsidRPr="00D44B00">
        <w:t>где    ω</w:t>
      </w:r>
      <w:r w:rsidRPr="00D44B00">
        <w:rPr>
          <w:vertAlign w:val="subscript"/>
          <w:lang w:val="en-US"/>
        </w:rPr>
        <w:t>j</w:t>
      </w:r>
      <w:r w:rsidRPr="00D44B00">
        <w:t xml:space="preserve"> – основное удельное сопротивление движению локом</w:t>
      </w:r>
      <w:r w:rsidRPr="00D44B00">
        <w:t>о</w:t>
      </w:r>
      <w:r w:rsidRPr="00D44B00">
        <w:t xml:space="preserve">тива, кг/т. </w:t>
      </w:r>
    </w:p>
    <w:p w:rsidR="00081053" w:rsidRPr="00D44B00" w:rsidRDefault="00081053" w:rsidP="00081053">
      <w:pPr>
        <w:numPr>
          <w:ilvl w:val="0"/>
          <w:numId w:val="30"/>
        </w:numPr>
        <w:jc w:val="both"/>
      </w:pPr>
      <w:r w:rsidRPr="00D44B00">
        <w:t>Количество вагонов в локомотиво-составе:</w:t>
      </w:r>
    </w:p>
    <w:tbl>
      <w:tblPr>
        <w:tblW w:w="0" w:type="auto"/>
        <w:tblInd w:w="108" w:type="dxa"/>
        <w:tblLook w:val="04A0" w:firstRow="1" w:lastRow="0" w:firstColumn="1" w:lastColumn="0" w:noHBand="0" w:noVBand="1"/>
      </w:tblPr>
      <w:tblGrid>
        <w:gridCol w:w="5954"/>
        <w:gridCol w:w="805"/>
      </w:tblGrid>
      <w:tr w:rsidR="00081053" w:rsidRPr="00D44B00" w:rsidTr="00081053">
        <w:tc>
          <w:tcPr>
            <w:tcW w:w="5954" w:type="dxa"/>
            <w:shd w:val="clear" w:color="auto" w:fill="auto"/>
            <w:vAlign w:val="center"/>
          </w:tcPr>
          <w:p w:rsidR="00081053" w:rsidRPr="00D44B00" w:rsidRDefault="00081053" w:rsidP="00081053">
            <w:pPr>
              <w:jc w:val="center"/>
            </w:pPr>
            <w:r w:rsidRPr="00D44B00">
              <w:rPr>
                <w:position w:val="-32"/>
                <w:lang w:val="en-US"/>
              </w:rPr>
              <w:object w:dxaOrig="3120" w:dyaOrig="740">
                <v:shape id="_x0000_i1035" type="#_x0000_t75" style="width:127.8pt;height:29.4pt" o:ole="">
                  <v:imagedata r:id="rId33" o:title=""/>
                </v:shape>
                <o:OLEObject Type="Embed" ProgID="Equation.3" ShapeID="_x0000_i1035" DrawAspect="Content" ObjectID="_1648462072" r:id="rId34"/>
              </w:object>
            </w:r>
          </w:p>
        </w:tc>
        <w:tc>
          <w:tcPr>
            <w:tcW w:w="805" w:type="dxa"/>
            <w:shd w:val="clear" w:color="auto" w:fill="auto"/>
            <w:vAlign w:val="center"/>
          </w:tcPr>
          <w:p w:rsidR="00081053" w:rsidRPr="00D44B00" w:rsidRDefault="00081053" w:rsidP="00081053">
            <w:pPr>
              <w:jc w:val="center"/>
            </w:pPr>
            <w:r w:rsidRPr="00D44B00">
              <w:t>(2.12)</w:t>
            </w:r>
          </w:p>
        </w:tc>
      </w:tr>
    </w:tbl>
    <w:p w:rsidR="00081053" w:rsidRPr="00D44B00" w:rsidRDefault="00081053" w:rsidP="00081053">
      <w:pPr>
        <w:jc w:val="both"/>
      </w:pPr>
      <w:r w:rsidRPr="00D44B00">
        <w:t xml:space="preserve">где    </w:t>
      </w:r>
      <w:r w:rsidRPr="00D44B00">
        <w:rPr>
          <w:lang w:val="en-US"/>
        </w:rPr>
        <w:t>n</w:t>
      </w:r>
      <w:r w:rsidRPr="00D44B00">
        <w:rPr>
          <w:vertAlign w:val="subscript"/>
          <w:lang w:val="en-US"/>
        </w:rPr>
        <w:t>k</w:t>
      </w:r>
      <w:r w:rsidRPr="00D44B00">
        <w:t xml:space="preserve"> – количество вагонов-думпкаров в составе;</w:t>
      </w:r>
    </w:p>
    <w:p w:rsidR="00081053" w:rsidRPr="00D44B00" w:rsidRDefault="00081053" w:rsidP="00081053">
      <w:pPr>
        <w:ind w:firstLine="567"/>
        <w:jc w:val="both"/>
      </w:pPr>
      <w:r w:rsidRPr="00D44B00">
        <w:rPr>
          <w:lang w:val="en-US"/>
        </w:rPr>
        <w:t>J</w:t>
      </w:r>
      <w:r w:rsidRPr="00D44B00">
        <w:t xml:space="preserve"> – сцепная масса электровоза, т;</w:t>
      </w:r>
    </w:p>
    <w:p w:rsidR="00081053" w:rsidRPr="00D44B00" w:rsidRDefault="00081053" w:rsidP="00081053">
      <w:pPr>
        <w:ind w:firstLine="567"/>
        <w:jc w:val="both"/>
      </w:pPr>
      <w:r w:rsidRPr="00D44B00">
        <w:t>Ψ – коэффициент сцепления колес электровоза с рельсами, 0,2;</w:t>
      </w:r>
    </w:p>
    <w:p w:rsidR="00081053" w:rsidRPr="00D44B00" w:rsidRDefault="00081053" w:rsidP="00081053">
      <w:pPr>
        <w:ind w:firstLine="567"/>
        <w:jc w:val="both"/>
      </w:pPr>
      <w:r w:rsidRPr="00D44B00">
        <w:rPr>
          <w:lang w:val="en-US"/>
        </w:rPr>
        <w:lastRenderedPageBreak/>
        <w:t>i</w:t>
      </w:r>
      <w:r w:rsidRPr="00D44B00">
        <w:rPr>
          <w:vertAlign w:val="subscript"/>
        </w:rPr>
        <w:t xml:space="preserve">р </w:t>
      </w:r>
      <w:r w:rsidRPr="00D44B00">
        <w:t>– руководящий уклон, 45 ‰;</w:t>
      </w:r>
    </w:p>
    <w:p w:rsidR="00081053" w:rsidRPr="00D44B00" w:rsidRDefault="00081053" w:rsidP="00081053">
      <w:pPr>
        <w:ind w:firstLine="567"/>
        <w:jc w:val="both"/>
      </w:pPr>
      <w:r w:rsidRPr="00D44B00">
        <w:rPr>
          <w:lang w:val="en-US"/>
        </w:rPr>
        <w:t>k</w:t>
      </w:r>
      <w:r w:rsidRPr="00D44B00">
        <w:rPr>
          <w:vertAlign w:val="subscript"/>
        </w:rPr>
        <w:t>т</w:t>
      </w:r>
      <w:r w:rsidRPr="00D44B00">
        <w:t xml:space="preserve"> – коэффициент тары думпкара;</w:t>
      </w:r>
    </w:p>
    <w:p w:rsidR="00081053" w:rsidRPr="00D44B00" w:rsidRDefault="00081053" w:rsidP="00081053">
      <w:pPr>
        <w:ind w:firstLine="567"/>
        <w:jc w:val="both"/>
      </w:pPr>
      <w:r w:rsidRPr="00D44B00">
        <w:rPr>
          <w:lang w:val="en-US"/>
        </w:rPr>
        <w:t>q</w:t>
      </w:r>
      <w:r w:rsidRPr="00D44B00">
        <w:rPr>
          <w:vertAlign w:val="subscript"/>
          <w:lang w:val="en-US"/>
        </w:rPr>
        <w:t>k</w:t>
      </w:r>
      <w:r w:rsidRPr="00D44B00">
        <w:rPr>
          <w:lang w:val="en-US"/>
        </w:rPr>
        <w:t xml:space="preserve"> – </w:t>
      </w:r>
      <w:r w:rsidRPr="00D44B00">
        <w:t>грузоподъемность думпкара,т.</w:t>
      </w:r>
    </w:p>
    <w:p w:rsidR="00081053" w:rsidRPr="00D44B00" w:rsidRDefault="00081053" w:rsidP="00081053">
      <w:pPr>
        <w:numPr>
          <w:ilvl w:val="0"/>
          <w:numId w:val="30"/>
        </w:numPr>
        <w:jc w:val="both"/>
      </w:pPr>
      <w:r w:rsidRPr="00D44B00">
        <w:t>Грузоподъемность состава (т):</w:t>
      </w:r>
    </w:p>
    <w:p w:rsidR="00081053" w:rsidRPr="00D44B00" w:rsidRDefault="00081053" w:rsidP="00081053">
      <w:pPr>
        <w:ind w:left="927"/>
        <w:jc w:val="both"/>
      </w:pPr>
    </w:p>
    <w:tbl>
      <w:tblPr>
        <w:tblW w:w="0" w:type="auto"/>
        <w:tblInd w:w="108" w:type="dxa"/>
        <w:tblLook w:val="04A0" w:firstRow="1" w:lastRow="0" w:firstColumn="1" w:lastColumn="0" w:noHBand="0" w:noVBand="1"/>
      </w:tblPr>
      <w:tblGrid>
        <w:gridCol w:w="6096"/>
        <w:gridCol w:w="796"/>
      </w:tblGrid>
      <w:tr w:rsidR="00081053" w:rsidRPr="00D44B00" w:rsidTr="00081053">
        <w:tc>
          <w:tcPr>
            <w:tcW w:w="6096" w:type="dxa"/>
            <w:shd w:val="clear" w:color="auto" w:fill="auto"/>
            <w:vAlign w:val="center"/>
          </w:tcPr>
          <w:p w:rsidR="00081053" w:rsidRPr="00D44B00" w:rsidRDefault="00081053" w:rsidP="00081053">
            <w:pPr>
              <w:jc w:val="center"/>
            </w:pPr>
            <w:r w:rsidRPr="00D44B00">
              <w:rPr>
                <w:position w:val="-12"/>
                <w:lang w:val="en-US"/>
              </w:rPr>
              <w:object w:dxaOrig="1240" w:dyaOrig="360">
                <v:shape id="_x0000_i1036" type="#_x0000_t75" style="width:51pt;height:14.4pt" o:ole="">
                  <v:imagedata r:id="rId35" o:title=""/>
                </v:shape>
                <o:OLEObject Type="Embed" ProgID="Equation.3" ShapeID="_x0000_i1036" DrawAspect="Content" ObjectID="_1648462073" r:id="rId36"/>
              </w:object>
            </w:r>
          </w:p>
        </w:tc>
        <w:tc>
          <w:tcPr>
            <w:tcW w:w="663" w:type="dxa"/>
            <w:shd w:val="clear" w:color="auto" w:fill="auto"/>
            <w:vAlign w:val="center"/>
          </w:tcPr>
          <w:p w:rsidR="00081053" w:rsidRPr="00D44B00" w:rsidRDefault="00081053" w:rsidP="00081053">
            <w:pPr>
              <w:jc w:val="center"/>
            </w:pPr>
            <w:r w:rsidRPr="00D44B00">
              <w:t>(2.13)</w:t>
            </w:r>
          </w:p>
        </w:tc>
      </w:tr>
    </w:tbl>
    <w:p w:rsidR="00081053" w:rsidRPr="00D44B00" w:rsidRDefault="00081053" w:rsidP="00081053">
      <w:pPr>
        <w:numPr>
          <w:ilvl w:val="0"/>
          <w:numId w:val="30"/>
        </w:numPr>
        <w:jc w:val="both"/>
      </w:pPr>
      <w:r w:rsidRPr="00D44B00">
        <w:t>Производительность экскаватора (м</w:t>
      </w:r>
      <w:r w:rsidRPr="00D44B00">
        <w:rPr>
          <w:vertAlign w:val="superscript"/>
        </w:rPr>
        <w:t>3</w:t>
      </w:r>
      <w:r w:rsidRPr="00D44B00">
        <w:t>/час):</w:t>
      </w:r>
    </w:p>
    <w:p w:rsidR="00081053" w:rsidRPr="00D44B00" w:rsidRDefault="00081053" w:rsidP="00081053">
      <w:pPr>
        <w:ind w:left="927"/>
        <w:jc w:val="both"/>
      </w:pPr>
    </w:p>
    <w:tbl>
      <w:tblPr>
        <w:tblW w:w="0" w:type="auto"/>
        <w:tblInd w:w="108" w:type="dxa"/>
        <w:tblLook w:val="04A0" w:firstRow="1" w:lastRow="0" w:firstColumn="1" w:lastColumn="0" w:noHBand="0" w:noVBand="1"/>
      </w:tblPr>
      <w:tblGrid>
        <w:gridCol w:w="5954"/>
        <w:gridCol w:w="805"/>
      </w:tblGrid>
      <w:tr w:rsidR="00081053" w:rsidRPr="00D44B00" w:rsidTr="00081053">
        <w:tc>
          <w:tcPr>
            <w:tcW w:w="5954" w:type="dxa"/>
            <w:shd w:val="clear" w:color="auto" w:fill="auto"/>
            <w:vAlign w:val="center"/>
          </w:tcPr>
          <w:p w:rsidR="00081053" w:rsidRPr="00D44B00" w:rsidRDefault="00081053" w:rsidP="00081053">
            <w:pPr>
              <w:jc w:val="center"/>
            </w:pPr>
            <w:r w:rsidRPr="00D44B00">
              <w:rPr>
                <w:position w:val="-32"/>
                <w:lang w:val="en-US"/>
              </w:rPr>
              <w:object w:dxaOrig="1840" w:dyaOrig="720">
                <v:shape id="_x0000_i1037" type="#_x0000_t75" style="width:75.6pt;height:28.8pt" o:ole="">
                  <v:imagedata r:id="rId37" o:title=""/>
                </v:shape>
                <o:OLEObject Type="Embed" ProgID="Equation.3" ShapeID="_x0000_i1037" DrawAspect="Content" ObjectID="_1648462074" r:id="rId38"/>
              </w:object>
            </w:r>
          </w:p>
        </w:tc>
        <w:tc>
          <w:tcPr>
            <w:tcW w:w="805" w:type="dxa"/>
            <w:shd w:val="clear" w:color="auto" w:fill="auto"/>
            <w:vAlign w:val="center"/>
          </w:tcPr>
          <w:p w:rsidR="00081053" w:rsidRPr="00D44B00" w:rsidRDefault="00081053" w:rsidP="00081053">
            <w:pPr>
              <w:jc w:val="center"/>
            </w:pPr>
            <w:r w:rsidRPr="00D44B00">
              <w:t>(2.14)</w:t>
            </w:r>
          </w:p>
        </w:tc>
      </w:tr>
    </w:tbl>
    <w:p w:rsidR="00081053" w:rsidRPr="00D44B00" w:rsidRDefault="00081053" w:rsidP="00081053">
      <w:pPr>
        <w:jc w:val="both"/>
      </w:pPr>
      <w:r w:rsidRPr="00D44B00">
        <w:t xml:space="preserve">где    </w:t>
      </w:r>
      <w:r w:rsidRPr="00D44B00">
        <w:rPr>
          <w:lang w:val="en-US"/>
        </w:rPr>
        <w:t>k</w:t>
      </w:r>
      <w:r w:rsidRPr="00D44B00">
        <w:rPr>
          <w:vertAlign w:val="subscript"/>
        </w:rPr>
        <w:t>э</w:t>
      </w:r>
      <w:r w:rsidRPr="00D44B00">
        <w:t xml:space="preserve"> – коэффициент экскавации;</w:t>
      </w:r>
    </w:p>
    <w:p w:rsidR="00081053" w:rsidRPr="00D44B00" w:rsidRDefault="00081053" w:rsidP="00081053">
      <w:pPr>
        <w:ind w:firstLine="567"/>
        <w:jc w:val="both"/>
      </w:pPr>
      <w:r w:rsidRPr="00D44B00">
        <w:t>Е – емкость ковша экскаватора, м</w:t>
      </w:r>
      <w:r w:rsidRPr="00D44B00">
        <w:rPr>
          <w:vertAlign w:val="superscript"/>
        </w:rPr>
        <w:t>3</w:t>
      </w:r>
      <w:r w:rsidRPr="00D44B00">
        <w:t>;</w:t>
      </w:r>
    </w:p>
    <w:p w:rsidR="00081053" w:rsidRPr="00D44B00" w:rsidRDefault="00081053" w:rsidP="00081053">
      <w:pPr>
        <w:ind w:firstLine="567"/>
        <w:jc w:val="both"/>
      </w:pPr>
      <w:r w:rsidRPr="00D44B00">
        <w:rPr>
          <w:lang w:val="en-US"/>
        </w:rPr>
        <w:t>t</w:t>
      </w:r>
      <w:r w:rsidRPr="00D44B00">
        <w:rPr>
          <w:vertAlign w:val="subscript"/>
        </w:rPr>
        <w:t>ц</w:t>
      </w:r>
      <w:r w:rsidRPr="00D44B00">
        <w:t xml:space="preserve"> – продолжительность рабочего цикла, с</w:t>
      </w:r>
    </w:p>
    <w:p w:rsidR="00081053" w:rsidRPr="00D44B00" w:rsidRDefault="00081053" w:rsidP="00081053">
      <w:pPr>
        <w:ind w:firstLine="567"/>
        <w:jc w:val="both"/>
      </w:pPr>
    </w:p>
    <w:p w:rsidR="00081053" w:rsidRPr="00D44B00" w:rsidRDefault="00081053" w:rsidP="00081053">
      <w:pPr>
        <w:numPr>
          <w:ilvl w:val="0"/>
          <w:numId w:val="30"/>
        </w:numPr>
        <w:jc w:val="both"/>
      </w:pPr>
      <w:r w:rsidRPr="00D44B00">
        <w:t>Годовая производительность экскаватора:</w:t>
      </w:r>
    </w:p>
    <w:p w:rsidR="00081053" w:rsidRPr="00D44B00" w:rsidRDefault="00081053" w:rsidP="00081053">
      <w:pPr>
        <w:jc w:val="both"/>
      </w:pPr>
    </w:p>
    <w:tbl>
      <w:tblPr>
        <w:tblW w:w="0" w:type="auto"/>
        <w:tblLook w:val="04A0" w:firstRow="1" w:lastRow="0" w:firstColumn="1" w:lastColumn="0" w:noHBand="0" w:noVBand="1"/>
      </w:tblPr>
      <w:tblGrid>
        <w:gridCol w:w="6062"/>
        <w:gridCol w:w="805"/>
      </w:tblGrid>
      <w:tr w:rsidR="00081053" w:rsidRPr="00D44B00" w:rsidTr="00081053">
        <w:tc>
          <w:tcPr>
            <w:tcW w:w="6062" w:type="dxa"/>
            <w:shd w:val="clear" w:color="auto" w:fill="auto"/>
            <w:vAlign w:val="center"/>
          </w:tcPr>
          <w:p w:rsidR="00081053" w:rsidRPr="00D44B00" w:rsidRDefault="00081053" w:rsidP="00081053">
            <w:pPr>
              <w:jc w:val="center"/>
            </w:pPr>
            <w:r w:rsidRPr="00D44B00">
              <w:rPr>
                <w:position w:val="-12"/>
                <w:lang w:val="en-US"/>
              </w:rPr>
              <w:object w:dxaOrig="1820" w:dyaOrig="360">
                <v:shape id="_x0000_i1038" type="#_x0000_t75" style="width:74.4pt;height:14.4pt" o:ole="">
                  <v:imagedata r:id="rId39" o:title=""/>
                </v:shape>
                <o:OLEObject Type="Embed" ProgID="Equation.3" ShapeID="_x0000_i1038" DrawAspect="Content" ObjectID="_1648462075" r:id="rId40"/>
              </w:object>
            </w:r>
          </w:p>
        </w:tc>
        <w:tc>
          <w:tcPr>
            <w:tcW w:w="805" w:type="dxa"/>
            <w:shd w:val="clear" w:color="auto" w:fill="auto"/>
            <w:vAlign w:val="center"/>
          </w:tcPr>
          <w:p w:rsidR="00081053" w:rsidRPr="00D44B00" w:rsidRDefault="00081053" w:rsidP="00081053">
            <w:pPr>
              <w:jc w:val="center"/>
            </w:pPr>
            <w:r w:rsidRPr="00D44B00">
              <w:t>(2.15)</w:t>
            </w:r>
          </w:p>
        </w:tc>
      </w:tr>
    </w:tbl>
    <w:p w:rsidR="00081053" w:rsidRPr="00D44B00" w:rsidRDefault="00081053" w:rsidP="00081053">
      <w:pPr>
        <w:jc w:val="both"/>
      </w:pPr>
      <w:r w:rsidRPr="00D44B00">
        <w:t xml:space="preserve">где    </w:t>
      </w:r>
      <w:r w:rsidRPr="00D44B00">
        <w:rPr>
          <w:lang w:val="en-US"/>
        </w:rPr>
        <w:t>T</w:t>
      </w:r>
      <w:r w:rsidRPr="00D44B00">
        <w:rPr>
          <w:vertAlign w:val="subscript"/>
          <w:lang w:val="en-US"/>
        </w:rPr>
        <w:t>i</w:t>
      </w:r>
      <w:r w:rsidRPr="00D44B00">
        <w:t xml:space="preserve"> – количество рабочих смен в году;</w:t>
      </w:r>
    </w:p>
    <w:p w:rsidR="00081053" w:rsidRPr="00D44B00" w:rsidRDefault="00081053" w:rsidP="00081053">
      <w:pPr>
        <w:ind w:firstLine="567"/>
        <w:jc w:val="both"/>
      </w:pPr>
      <w:r w:rsidRPr="00D44B00">
        <w:rPr>
          <w:lang w:val="en-US"/>
        </w:rPr>
        <w:t>t</w:t>
      </w:r>
      <w:r w:rsidRPr="00D44B00">
        <w:t xml:space="preserve"> – длительность рабочей смены, ч;</w:t>
      </w:r>
    </w:p>
    <w:p w:rsidR="00081053" w:rsidRPr="00D44B00" w:rsidRDefault="00081053" w:rsidP="00081053">
      <w:pPr>
        <w:ind w:firstLine="567"/>
        <w:jc w:val="both"/>
      </w:pPr>
      <w:r w:rsidRPr="00D44B00">
        <w:t>к</w:t>
      </w:r>
      <w:r w:rsidRPr="00D44B00">
        <w:rPr>
          <w:vertAlign w:val="subscript"/>
        </w:rPr>
        <w:t>и</w:t>
      </w:r>
      <w:r w:rsidRPr="00D44B00">
        <w:t xml:space="preserve"> – коэффициент использования экскаватора по времени; 0,7.</w:t>
      </w:r>
    </w:p>
    <w:p w:rsidR="00081053" w:rsidRPr="00D44B00" w:rsidRDefault="00081053" w:rsidP="00081053">
      <w:pPr>
        <w:ind w:firstLine="567"/>
        <w:jc w:val="both"/>
      </w:pPr>
    </w:p>
    <w:p w:rsidR="00081053" w:rsidRPr="00D44B00" w:rsidRDefault="00081053" w:rsidP="00081053">
      <w:pPr>
        <w:numPr>
          <w:ilvl w:val="0"/>
          <w:numId w:val="30"/>
        </w:numPr>
        <w:jc w:val="both"/>
      </w:pPr>
      <w:r w:rsidRPr="00D44B00">
        <w:t>Необходимое количество экскаваторов:</w:t>
      </w:r>
    </w:p>
    <w:p w:rsidR="00081053" w:rsidRPr="00D44B00" w:rsidRDefault="00081053" w:rsidP="00081053">
      <w:pPr>
        <w:jc w:val="both"/>
      </w:pPr>
    </w:p>
    <w:tbl>
      <w:tblPr>
        <w:tblW w:w="0" w:type="auto"/>
        <w:tblLook w:val="04A0" w:firstRow="1" w:lastRow="0" w:firstColumn="1" w:lastColumn="0" w:noHBand="0" w:noVBand="1"/>
      </w:tblPr>
      <w:tblGrid>
        <w:gridCol w:w="6048"/>
        <w:gridCol w:w="819"/>
      </w:tblGrid>
      <w:tr w:rsidR="00081053" w:rsidRPr="00D44B00" w:rsidTr="00081053">
        <w:tc>
          <w:tcPr>
            <w:tcW w:w="6048" w:type="dxa"/>
            <w:shd w:val="clear" w:color="auto" w:fill="auto"/>
            <w:vAlign w:val="center"/>
          </w:tcPr>
          <w:p w:rsidR="00081053" w:rsidRPr="00D44B00" w:rsidRDefault="00081053" w:rsidP="00081053">
            <w:pPr>
              <w:jc w:val="center"/>
            </w:pPr>
            <w:r w:rsidRPr="00D44B00">
              <w:rPr>
                <w:position w:val="-32"/>
                <w:lang w:val="en-US"/>
              </w:rPr>
              <w:object w:dxaOrig="3280" w:dyaOrig="760">
                <v:shape id="_x0000_i1039" type="#_x0000_t75" style="width:134.4pt;height:30.6pt" o:ole="">
                  <v:imagedata r:id="rId41" o:title=""/>
                </v:shape>
                <o:OLEObject Type="Embed" ProgID="Equation.3" ShapeID="_x0000_i1039" DrawAspect="Content" ObjectID="_1648462076" r:id="rId42"/>
              </w:object>
            </w:r>
          </w:p>
        </w:tc>
        <w:tc>
          <w:tcPr>
            <w:tcW w:w="819" w:type="dxa"/>
            <w:shd w:val="clear" w:color="auto" w:fill="auto"/>
            <w:vAlign w:val="center"/>
          </w:tcPr>
          <w:p w:rsidR="00081053" w:rsidRPr="00D44B00" w:rsidRDefault="00081053" w:rsidP="00081053">
            <w:pPr>
              <w:jc w:val="right"/>
            </w:pPr>
            <w:r w:rsidRPr="00D44B00">
              <w:t>(2.16)</w:t>
            </w:r>
          </w:p>
        </w:tc>
      </w:tr>
    </w:tbl>
    <w:p w:rsidR="00081053" w:rsidRPr="00D44B00" w:rsidRDefault="00081053" w:rsidP="00081053">
      <w:pPr>
        <w:jc w:val="both"/>
      </w:pPr>
      <w:r w:rsidRPr="00D44B00">
        <w:t xml:space="preserve">где    </w:t>
      </w:r>
      <w:r w:rsidRPr="00D44B00">
        <w:rPr>
          <w:lang w:val="en-US"/>
        </w:rPr>
        <w:t>Q</w:t>
      </w:r>
      <w:r w:rsidRPr="00D44B00">
        <w:t xml:space="preserve"> – годовая производительность по горной массе, м</w:t>
      </w:r>
      <w:r w:rsidRPr="00D44B00">
        <w:rPr>
          <w:vertAlign w:val="superscript"/>
        </w:rPr>
        <w:t>3</w:t>
      </w:r>
      <w:r w:rsidRPr="00D44B00">
        <w:t>/год;</w:t>
      </w:r>
    </w:p>
    <w:p w:rsidR="00081053" w:rsidRPr="00D44B00" w:rsidRDefault="00081053" w:rsidP="00081053">
      <w:pPr>
        <w:ind w:firstLine="567"/>
        <w:jc w:val="both"/>
      </w:pPr>
      <w:r w:rsidRPr="00D44B00">
        <w:t>γ – плотность горной массы, т/м</w:t>
      </w:r>
      <w:r w:rsidRPr="00D44B00">
        <w:rPr>
          <w:vertAlign w:val="superscript"/>
        </w:rPr>
        <w:t>3</w:t>
      </w:r>
      <w:r w:rsidRPr="00D44B00">
        <w:t>;</w:t>
      </w:r>
    </w:p>
    <w:p w:rsidR="00081053" w:rsidRPr="00D44B00" w:rsidRDefault="00081053" w:rsidP="00081053">
      <w:pPr>
        <w:ind w:left="851" w:hanging="284"/>
        <w:jc w:val="both"/>
      </w:pPr>
      <w:r w:rsidRPr="00D44B00">
        <w:rPr>
          <w:lang w:val="en-US"/>
        </w:rPr>
        <w:t>t</w:t>
      </w:r>
      <w:r w:rsidRPr="00D44B00">
        <w:t>’ – время непроизводительной работы экскаваторов, приход</w:t>
      </w:r>
      <w:r w:rsidRPr="00D44B00">
        <w:t>я</w:t>
      </w:r>
      <w:r w:rsidRPr="00D44B00">
        <w:t>щееся на один состав; 0,1 ч;</w:t>
      </w:r>
    </w:p>
    <w:p w:rsidR="00081053" w:rsidRPr="00D44B00" w:rsidRDefault="00081053" w:rsidP="00081053">
      <w:pPr>
        <w:ind w:firstLine="567"/>
        <w:jc w:val="both"/>
      </w:pPr>
      <w:r w:rsidRPr="00D44B00">
        <w:rPr>
          <w:lang w:val="en-US"/>
        </w:rPr>
        <w:t>t</w:t>
      </w:r>
      <w:r w:rsidRPr="00D44B00">
        <w:t>’’ – простои экскаваторов при обмене составов в забое; 0,2 ч.</w:t>
      </w:r>
    </w:p>
    <w:p w:rsidR="00081053" w:rsidRPr="00D44B00" w:rsidRDefault="00081053" w:rsidP="00081053">
      <w:pPr>
        <w:numPr>
          <w:ilvl w:val="0"/>
          <w:numId w:val="30"/>
        </w:numPr>
        <w:jc w:val="both"/>
      </w:pPr>
      <w:r w:rsidRPr="00D44B00">
        <w:t>Приведенные затраты на содержание сравниваемых экск</w:t>
      </w:r>
      <w:r w:rsidRPr="00D44B00">
        <w:t>а</w:t>
      </w:r>
      <w:r w:rsidRPr="00D44B00">
        <w:t>ваторов:</w:t>
      </w:r>
    </w:p>
    <w:p w:rsidR="00081053" w:rsidRPr="00D44B00" w:rsidRDefault="00081053" w:rsidP="00081053">
      <w:pPr>
        <w:jc w:val="both"/>
      </w:pPr>
    </w:p>
    <w:tbl>
      <w:tblPr>
        <w:tblW w:w="0" w:type="auto"/>
        <w:tblLook w:val="04A0" w:firstRow="1" w:lastRow="0" w:firstColumn="1" w:lastColumn="0" w:noHBand="0" w:noVBand="1"/>
      </w:tblPr>
      <w:tblGrid>
        <w:gridCol w:w="6062"/>
        <w:gridCol w:w="805"/>
      </w:tblGrid>
      <w:tr w:rsidR="00081053" w:rsidRPr="00D44B00" w:rsidTr="00081053">
        <w:tc>
          <w:tcPr>
            <w:tcW w:w="6062" w:type="dxa"/>
            <w:shd w:val="clear" w:color="auto" w:fill="auto"/>
            <w:vAlign w:val="center"/>
          </w:tcPr>
          <w:p w:rsidR="00081053" w:rsidRPr="00D44B00" w:rsidRDefault="00081053" w:rsidP="00081053">
            <w:pPr>
              <w:jc w:val="center"/>
            </w:pPr>
            <w:r w:rsidRPr="00D44B00">
              <w:rPr>
                <w:position w:val="-14"/>
                <w:lang w:val="en-US"/>
              </w:rPr>
              <w:object w:dxaOrig="4040" w:dyaOrig="380">
                <v:shape id="_x0000_i1040" type="#_x0000_t75" style="width:165.6pt;height:15pt" o:ole="">
                  <v:imagedata r:id="rId43" o:title=""/>
                </v:shape>
                <o:OLEObject Type="Embed" ProgID="Equation.3" ShapeID="_x0000_i1040" DrawAspect="Content" ObjectID="_1648462077" r:id="rId44"/>
              </w:object>
            </w:r>
          </w:p>
        </w:tc>
        <w:tc>
          <w:tcPr>
            <w:tcW w:w="805" w:type="dxa"/>
            <w:shd w:val="clear" w:color="auto" w:fill="auto"/>
            <w:vAlign w:val="center"/>
          </w:tcPr>
          <w:p w:rsidR="00081053" w:rsidRPr="00D44B00" w:rsidRDefault="00081053" w:rsidP="00081053">
            <w:pPr>
              <w:jc w:val="center"/>
            </w:pPr>
            <w:r w:rsidRPr="00D44B00">
              <w:t>(2.17)</w:t>
            </w:r>
          </w:p>
        </w:tc>
      </w:tr>
    </w:tbl>
    <w:p w:rsidR="00081053" w:rsidRPr="00D44B00" w:rsidRDefault="00081053" w:rsidP="00081053">
      <w:pPr>
        <w:jc w:val="both"/>
      </w:pPr>
      <w:r w:rsidRPr="00D44B00">
        <w:t>где    С’ – капитальные затраты на приобретение, доставку и монтаж экскаваторов, р.</w:t>
      </w:r>
    </w:p>
    <w:p w:rsidR="00081053" w:rsidRPr="00D44B00" w:rsidRDefault="00081053" w:rsidP="00106B04">
      <w:pPr>
        <w:tabs>
          <w:tab w:val="left" w:pos="7290"/>
        </w:tabs>
        <w:ind w:firstLine="567"/>
        <w:jc w:val="both"/>
      </w:pPr>
    </w:p>
    <w:p w:rsidR="00081053" w:rsidRPr="00D44B00" w:rsidRDefault="00081053" w:rsidP="00081053">
      <w:pPr>
        <w:ind w:firstLine="567"/>
        <w:jc w:val="both"/>
      </w:pPr>
      <w:r w:rsidRPr="00D44B00">
        <w:t>Задание. Определить абсолютную и относительную погрешности сум</w:t>
      </w:r>
      <w:r w:rsidRPr="00D44B00">
        <w:softHyphen/>
        <w:t>мы заданных ч</w:t>
      </w:r>
      <w:r w:rsidRPr="00D44B00">
        <w:t>и</w:t>
      </w:r>
      <w:r w:rsidRPr="00D44B00">
        <w:t>сел, с заданной абсолютной погрешностью.</w:t>
      </w:r>
    </w:p>
    <w:p w:rsidR="00081053" w:rsidRPr="00D44B00" w:rsidRDefault="00081053" w:rsidP="00081053">
      <w:pPr>
        <w:ind w:firstLine="567"/>
        <w:jc w:val="right"/>
      </w:pPr>
      <w:r w:rsidRPr="00D44B00">
        <w:t>Таблица 2.7</w:t>
      </w:r>
    </w:p>
    <w:p w:rsidR="00081053" w:rsidRPr="00D44B00" w:rsidRDefault="00081053" w:rsidP="00081053">
      <w:pPr>
        <w:jc w:val="center"/>
      </w:pPr>
      <w:r w:rsidRPr="00D44B00">
        <w:t>Исходные данные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979"/>
        <w:gridCol w:w="978"/>
        <w:gridCol w:w="978"/>
        <w:gridCol w:w="978"/>
        <w:gridCol w:w="978"/>
        <w:gridCol w:w="978"/>
      </w:tblGrid>
      <w:tr w:rsidR="00081053" w:rsidRPr="00D44B00" w:rsidTr="00D56D7D">
        <w:tc>
          <w:tcPr>
            <w:tcW w:w="998" w:type="dxa"/>
            <w:vMerge w:val="restart"/>
            <w:vAlign w:val="center"/>
          </w:tcPr>
          <w:p w:rsidR="00081053" w:rsidRPr="00D44B00" w:rsidRDefault="00081053" w:rsidP="00D56D7D">
            <w:pPr>
              <w:jc w:val="center"/>
            </w:pPr>
            <w:r w:rsidRPr="00D44B00">
              <w:t>Вариант</w:t>
            </w:r>
          </w:p>
        </w:tc>
        <w:tc>
          <w:tcPr>
            <w:tcW w:w="2935" w:type="dxa"/>
            <w:gridSpan w:val="3"/>
            <w:vAlign w:val="center"/>
          </w:tcPr>
          <w:p w:rsidR="00081053" w:rsidRPr="00D44B00" w:rsidRDefault="00081053" w:rsidP="00D56D7D">
            <w:pPr>
              <w:jc w:val="center"/>
            </w:pPr>
            <w:r w:rsidRPr="00D44B00">
              <w:t>Заданные числа</w:t>
            </w:r>
          </w:p>
        </w:tc>
        <w:tc>
          <w:tcPr>
            <w:tcW w:w="2934" w:type="dxa"/>
            <w:gridSpan w:val="3"/>
            <w:vMerge w:val="restart"/>
            <w:vAlign w:val="center"/>
          </w:tcPr>
          <w:p w:rsidR="00081053" w:rsidRPr="00D44B00" w:rsidRDefault="00081053" w:rsidP="00D56D7D">
            <w:pPr>
              <w:jc w:val="center"/>
            </w:pPr>
            <w:r w:rsidRPr="00D44B00">
              <w:t>Абсолютная погрешность з</w:t>
            </w:r>
            <w:r w:rsidRPr="00D44B00">
              <w:t>а</w:t>
            </w:r>
            <w:r w:rsidRPr="00D44B00">
              <w:t>данных чисел</w:t>
            </w:r>
          </w:p>
        </w:tc>
      </w:tr>
      <w:tr w:rsidR="00081053" w:rsidRPr="00D44B00" w:rsidTr="00D56D7D">
        <w:tc>
          <w:tcPr>
            <w:tcW w:w="998" w:type="dxa"/>
            <w:vMerge/>
            <w:vAlign w:val="center"/>
          </w:tcPr>
          <w:p w:rsidR="00081053" w:rsidRPr="00D44B00" w:rsidRDefault="00081053" w:rsidP="00D56D7D">
            <w:pPr>
              <w:jc w:val="center"/>
            </w:pPr>
          </w:p>
        </w:tc>
        <w:tc>
          <w:tcPr>
            <w:tcW w:w="979" w:type="dxa"/>
            <w:vAlign w:val="center"/>
          </w:tcPr>
          <w:p w:rsidR="00081053" w:rsidRPr="00D56D7D" w:rsidRDefault="00081053" w:rsidP="00D56D7D">
            <w:pPr>
              <w:jc w:val="center"/>
              <w:rPr>
                <w:lang w:val="en-US"/>
              </w:rPr>
            </w:pPr>
            <w:r w:rsidRPr="00D56D7D">
              <w:rPr>
                <w:lang w:val="en-US"/>
              </w:rPr>
              <w:t>a</w:t>
            </w:r>
          </w:p>
        </w:tc>
        <w:tc>
          <w:tcPr>
            <w:tcW w:w="978" w:type="dxa"/>
            <w:vAlign w:val="center"/>
          </w:tcPr>
          <w:p w:rsidR="00081053" w:rsidRPr="00D56D7D" w:rsidRDefault="00081053" w:rsidP="00D56D7D">
            <w:pPr>
              <w:jc w:val="center"/>
              <w:rPr>
                <w:lang w:val="en-US"/>
              </w:rPr>
            </w:pPr>
            <w:r w:rsidRPr="00D56D7D">
              <w:rPr>
                <w:lang w:val="en-US"/>
              </w:rPr>
              <w:t>b</w:t>
            </w:r>
          </w:p>
        </w:tc>
        <w:tc>
          <w:tcPr>
            <w:tcW w:w="978" w:type="dxa"/>
            <w:vAlign w:val="center"/>
          </w:tcPr>
          <w:p w:rsidR="00081053" w:rsidRPr="00D56D7D" w:rsidRDefault="00081053" w:rsidP="00D56D7D">
            <w:pPr>
              <w:jc w:val="center"/>
              <w:rPr>
                <w:lang w:val="en-US"/>
              </w:rPr>
            </w:pPr>
            <w:r w:rsidRPr="00D56D7D">
              <w:rPr>
                <w:lang w:val="en-US"/>
              </w:rPr>
              <w:t>c</w:t>
            </w:r>
          </w:p>
        </w:tc>
        <w:tc>
          <w:tcPr>
            <w:tcW w:w="2934" w:type="dxa"/>
            <w:gridSpan w:val="3"/>
            <w:vMerge/>
            <w:vAlign w:val="center"/>
          </w:tcPr>
          <w:p w:rsidR="00081053" w:rsidRPr="00D44B00" w:rsidRDefault="00081053" w:rsidP="00D56D7D">
            <w:pPr>
              <w:jc w:val="center"/>
            </w:pPr>
          </w:p>
        </w:tc>
      </w:tr>
      <w:tr w:rsidR="00081053" w:rsidRPr="00D44B00" w:rsidTr="00D56D7D">
        <w:tc>
          <w:tcPr>
            <w:tcW w:w="998" w:type="dxa"/>
            <w:vAlign w:val="center"/>
          </w:tcPr>
          <w:p w:rsidR="00081053" w:rsidRPr="00D44B00" w:rsidRDefault="00081053" w:rsidP="00D56D7D">
            <w:pPr>
              <w:jc w:val="center"/>
            </w:pPr>
            <w:r w:rsidRPr="00D44B00">
              <w:t>1</w:t>
            </w:r>
          </w:p>
        </w:tc>
        <w:tc>
          <w:tcPr>
            <w:tcW w:w="979" w:type="dxa"/>
            <w:vAlign w:val="center"/>
          </w:tcPr>
          <w:p w:rsidR="00081053" w:rsidRPr="00D44B00" w:rsidRDefault="00081053" w:rsidP="00D56D7D">
            <w:pPr>
              <w:jc w:val="center"/>
            </w:pPr>
            <w:r w:rsidRPr="00D44B00">
              <w:t>2,5</w:t>
            </w:r>
          </w:p>
        </w:tc>
        <w:tc>
          <w:tcPr>
            <w:tcW w:w="978" w:type="dxa"/>
            <w:vAlign w:val="center"/>
          </w:tcPr>
          <w:p w:rsidR="00081053" w:rsidRPr="00D44B00" w:rsidRDefault="00081053" w:rsidP="00D56D7D">
            <w:pPr>
              <w:jc w:val="center"/>
            </w:pPr>
            <w:r w:rsidRPr="00D44B00">
              <w:t>1,4</w:t>
            </w:r>
          </w:p>
        </w:tc>
        <w:tc>
          <w:tcPr>
            <w:tcW w:w="978" w:type="dxa"/>
            <w:vAlign w:val="center"/>
          </w:tcPr>
          <w:p w:rsidR="00081053" w:rsidRPr="00D44B00" w:rsidRDefault="00081053" w:rsidP="00D56D7D">
            <w:pPr>
              <w:jc w:val="center"/>
            </w:pPr>
            <w:r w:rsidRPr="00D44B00">
              <w:t>1,12</w:t>
            </w:r>
          </w:p>
        </w:tc>
        <w:tc>
          <w:tcPr>
            <w:tcW w:w="978" w:type="dxa"/>
            <w:vAlign w:val="center"/>
          </w:tcPr>
          <w:p w:rsidR="00081053" w:rsidRPr="00D44B00" w:rsidRDefault="00081053" w:rsidP="00D56D7D">
            <w:pPr>
              <w:jc w:val="center"/>
            </w:pPr>
            <w:r w:rsidRPr="00D44B00">
              <w:t>0,1</w:t>
            </w:r>
          </w:p>
        </w:tc>
        <w:tc>
          <w:tcPr>
            <w:tcW w:w="978" w:type="dxa"/>
            <w:vAlign w:val="center"/>
          </w:tcPr>
          <w:p w:rsidR="00081053" w:rsidRPr="00D44B00" w:rsidRDefault="00081053" w:rsidP="00D56D7D">
            <w:pPr>
              <w:jc w:val="center"/>
            </w:pPr>
            <w:r w:rsidRPr="00D44B00">
              <w:t>0,02</w:t>
            </w:r>
          </w:p>
        </w:tc>
        <w:tc>
          <w:tcPr>
            <w:tcW w:w="978" w:type="dxa"/>
            <w:vAlign w:val="center"/>
          </w:tcPr>
          <w:p w:rsidR="00081053" w:rsidRPr="00D44B00" w:rsidRDefault="00081053" w:rsidP="00D56D7D">
            <w:pPr>
              <w:jc w:val="center"/>
            </w:pPr>
            <w:r w:rsidRPr="00D44B00">
              <w:t>0,08</w:t>
            </w:r>
          </w:p>
        </w:tc>
      </w:tr>
      <w:tr w:rsidR="00081053" w:rsidRPr="00D44B00" w:rsidTr="00D56D7D">
        <w:tc>
          <w:tcPr>
            <w:tcW w:w="998" w:type="dxa"/>
            <w:vAlign w:val="center"/>
          </w:tcPr>
          <w:p w:rsidR="00081053" w:rsidRPr="00D44B00" w:rsidRDefault="00081053" w:rsidP="00D56D7D">
            <w:pPr>
              <w:jc w:val="center"/>
            </w:pPr>
            <w:r w:rsidRPr="00D44B00">
              <w:t>2</w:t>
            </w:r>
          </w:p>
        </w:tc>
        <w:tc>
          <w:tcPr>
            <w:tcW w:w="979" w:type="dxa"/>
            <w:vAlign w:val="center"/>
          </w:tcPr>
          <w:p w:rsidR="00081053" w:rsidRPr="00D44B00" w:rsidRDefault="00081053" w:rsidP="00D56D7D">
            <w:pPr>
              <w:jc w:val="center"/>
            </w:pPr>
            <w:r w:rsidRPr="00D44B00">
              <w:t>1,8</w:t>
            </w:r>
          </w:p>
        </w:tc>
        <w:tc>
          <w:tcPr>
            <w:tcW w:w="978" w:type="dxa"/>
            <w:vAlign w:val="center"/>
          </w:tcPr>
          <w:p w:rsidR="00081053" w:rsidRPr="00D44B00" w:rsidRDefault="00081053" w:rsidP="00D56D7D">
            <w:pPr>
              <w:jc w:val="center"/>
            </w:pPr>
            <w:r w:rsidRPr="00D44B00">
              <w:t>1,58</w:t>
            </w:r>
          </w:p>
        </w:tc>
        <w:tc>
          <w:tcPr>
            <w:tcW w:w="978" w:type="dxa"/>
            <w:vAlign w:val="center"/>
          </w:tcPr>
          <w:p w:rsidR="00081053" w:rsidRPr="00D44B00" w:rsidRDefault="00081053" w:rsidP="00D56D7D">
            <w:pPr>
              <w:jc w:val="center"/>
            </w:pPr>
            <w:r w:rsidRPr="00D44B00">
              <w:t>2,2</w:t>
            </w:r>
          </w:p>
        </w:tc>
        <w:tc>
          <w:tcPr>
            <w:tcW w:w="978" w:type="dxa"/>
            <w:vAlign w:val="center"/>
          </w:tcPr>
          <w:p w:rsidR="00081053" w:rsidRPr="00D44B00" w:rsidRDefault="00081053" w:rsidP="00D56D7D">
            <w:pPr>
              <w:jc w:val="center"/>
            </w:pPr>
            <w:r w:rsidRPr="00D44B00">
              <w:t>0,4</w:t>
            </w:r>
          </w:p>
        </w:tc>
        <w:tc>
          <w:tcPr>
            <w:tcW w:w="978" w:type="dxa"/>
            <w:vAlign w:val="center"/>
          </w:tcPr>
          <w:p w:rsidR="00081053" w:rsidRPr="00D44B00" w:rsidRDefault="00081053" w:rsidP="00D56D7D">
            <w:pPr>
              <w:jc w:val="center"/>
            </w:pPr>
            <w:r w:rsidRPr="00D44B00">
              <w:t>0,3</w:t>
            </w:r>
          </w:p>
        </w:tc>
        <w:tc>
          <w:tcPr>
            <w:tcW w:w="978" w:type="dxa"/>
            <w:vAlign w:val="center"/>
          </w:tcPr>
          <w:p w:rsidR="00081053" w:rsidRPr="00D44B00" w:rsidRDefault="00081053" w:rsidP="00D56D7D">
            <w:pPr>
              <w:jc w:val="center"/>
            </w:pPr>
            <w:r w:rsidRPr="00D44B00">
              <w:t>0,4</w:t>
            </w:r>
          </w:p>
        </w:tc>
      </w:tr>
      <w:tr w:rsidR="00081053" w:rsidRPr="00D44B00" w:rsidTr="00D56D7D">
        <w:tc>
          <w:tcPr>
            <w:tcW w:w="998" w:type="dxa"/>
            <w:vAlign w:val="center"/>
          </w:tcPr>
          <w:p w:rsidR="00081053" w:rsidRPr="00D44B00" w:rsidRDefault="00081053" w:rsidP="00D56D7D">
            <w:pPr>
              <w:jc w:val="center"/>
            </w:pPr>
            <w:r w:rsidRPr="00D44B00">
              <w:t>3</w:t>
            </w:r>
          </w:p>
        </w:tc>
        <w:tc>
          <w:tcPr>
            <w:tcW w:w="979" w:type="dxa"/>
            <w:vAlign w:val="center"/>
          </w:tcPr>
          <w:p w:rsidR="00081053" w:rsidRPr="00D44B00" w:rsidRDefault="00081053" w:rsidP="00D56D7D">
            <w:pPr>
              <w:jc w:val="center"/>
            </w:pPr>
            <w:r w:rsidRPr="00D44B00">
              <w:t>2,4</w:t>
            </w:r>
          </w:p>
        </w:tc>
        <w:tc>
          <w:tcPr>
            <w:tcW w:w="978" w:type="dxa"/>
            <w:vAlign w:val="center"/>
          </w:tcPr>
          <w:p w:rsidR="00081053" w:rsidRPr="00D44B00" w:rsidRDefault="00081053" w:rsidP="00D56D7D">
            <w:pPr>
              <w:jc w:val="center"/>
            </w:pPr>
            <w:r w:rsidRPr="00D44B00">
              <w:t>2,13</w:t>
            </w:r>
          </w:p>
        </w:tc>
        <w:tc>
          <w:tcPr>
            <w:tcW w:w="978" w:type="dxa"/>
            <w:vAlign w:val="center"/>
          </w:tcPr>
          <w:p w:rsidR="00081053" w:rsidRPr="00D44B00" w:rsidRDefault="00081053" w:rsidP="00D56D7D">
            <w:pPr>
              <w:jc w:val="center"/>
            </w:pPr>
            <w:r w:rsidRPr="00D44B00">
              <w:t>3,1</w:t>
            </w:r>
          </w:p>
        </w:tc>
        <w:tc>
          <w:tcPr>
            <w:tcW w:w="978" w:type="dxa"/>
            <w:vAlign w:val="center"/>
          </w:tcPr>
          <w:p w:rsidR="00081053" w:rsidRPr="00D44B00" w:rsidRDefault="00081053" w:rsidP="00D56D7D">
            <w:pPr>
              <w:jc w:val="center"/>
            </w:pPr>
            <w:r w:rsidRPr="00D44B00">
              <w:t>0,6</w:t>
            </w:r>
          </w:p>
        </w:tc>
        <w:tc>
          <w:tcPr>
            <w:tcW w:w="978" w:type="dxa"/>
            <w:vAlign w:val="center"/>
          </w:tcPr>
          <w:p w:rsidR="00081053" w:rsidRPr="00D44B00" w:rsidRDefault="00081053" w:rsidP="00D56D7D">
            <w:pPr>
              <w:jc w:val="center"/>
            </w:pPr>
            <w:r w:rsidRPr="00D44B00">
              <w:t>0,03</w:t>
            </w:r>
          </w:p>
        </w:tc>
        <w:tc>
          <w:tcPr>
            <w:tcW w:w="978" w:type="dxa"/>
            <w:vAlign w:val="center"/>
          </w:tcPr>
          <w:p w:rsidR="00081053" w:rsidRPr="00D44B00" w:rsidRDefault="00081053" w:rsidP="00D56D7D">
            <w:pPr>
              <w:jc w:val="center"/>
            </w:pPr>
            <w:r w:rsidRPr="00D44B00">
              <w:t>0,6</w:t>
            </w:r>
          </w:p>
        </w:tc>
      </w:tr>
      <w:tr w:rsidR="00081053" w:rsidRPr="00D44B00" w:rsidTr="00D56D7D">
        <w:tc>
          <w:tcPr>
            <w:tcW w:w="998" w:type="dxa"/>
            <w:vAlign w:val="center"/>
          </w:tcPr>
          <w:p w:rsidR="00081053" w:rsidRPr="00D44B00" w:rsidRDefault="00081053" w:rsidP="00D56D7D">
            <w:pPr>
              <w:jc w:val="center"/>
            </w:pPr>
            <w:r w:rsidRPr="00D44B00">
              <w:t>4</w:t>
            </w:r>
          </w:p>
        </w:tc>
        <w:tc>
          <w:tcPr>
            <w:tcW w:w="979" w:type="dxa"/>
            <w:vAlign w:val="center"/>
          </w:tcPr>
          <w:p w:rsidR="00081053" w:rsidRPr="00D44B00" w:rsidRDefault="00081053" w:rsidP="00D56D7D">
            <w:pPr>
              <w:jc w:val="center"/>
            </w:pPr>
            <w:r w:rsidRPr="00D44B00">
              <w:t>3,8</w:t>
            </w:r>
          </w:p>
        </w:tc>
        <w:tc>
          <w:tcPr>
            <w:tcW w:w="978" w:type="dxa"/>
            <w:vAlign w:val="center"/>
          </w:tcPr>
          <w:p w:rsidR="00081053" w:rsidRPr="00D44B00" w:rsidRDefault="00081053" w:rsidP="00D56D7D">
            <w:pPr>
              <w:jc w:val="center"/>
            </w:pPr>
            <w:r w:rsidRPr="00D44B00">
              <w:t>2,3</w:t>
            </w:r>
          </w:p>
        </w:tc>
        <w:tc>
          <w:tcPr>
            <w:tcW w:w="978" w:type="dxa"/>
            <w:vAlign w:val="center"/>
          </w:tcPr>
          <w:p w:rsidR="00081053" w:rsidRPr="00D44B00" w:rsidRDefault="00081053" w:rsidP="00D56D7D">
            <w:pPr>
              <w:jc w:val="center"/>
            </w:pPr>
            <w:r w:rsidRPr="00D44B00">
              <w:t>4,1</w:t>
            </w:r>
          </w:p>
        </w:tc>
        <w:tc>
          <w:tcPr>
            <w:tcW w:w="978" w:type="dxa"/>
            <w:vAlign w:val="center"/>
          </w:tcPr>
          <w:p w:rsidR="00081053" w:rsidRPr="00D44B00" w:rsidRDefault="00081053" w:rsidP="00D56D7D">
            <w:pPr>
              <w:jc w:val="center"/>
            </w:pPr>
            <w:r w:rsidRPr="00D44B00">
              <w:t>0,8</w:t>
            </w:r>
          </w:p>
        </w:tc>
        <w:tc>
          <w:tcPr>
            <w:tcW w:w="978" w:type="dxa"/>
            <w:vAlign w:val="center"/>
          </w:tcPr>
          <w:p w:rsidR="00081053" w:rsidRPr="00D44B00" w:rsidRDefault="00081053" w:rsidP="00D56D7D">
            <w:pPr>
              <w:jc w:val="center"/>
            </w:pPr>
            <w:r w:rsidRPr="00D44B00">
              <w:t>0,07</w:t>
            </w:r>
          </w:p>
        </w:tc>
        <w:tc>
          <w:tcPr>
            <w:tcW w:w="978" w:type="dxa"/>
            <w:vAlign w:val="center"/>
          </w:tcPr>
          <w:p w:rsidR="00081053" w:rsidRPr="00D44B00" w:rsidRDefault="00081053" w:rsidP="00D56D7D">
            <w:pPr>
              <w:jc w:val="center"/>
            </w:pPr>
            <w:r w:rsidRPr="00D44B00">
              <w:t>0,8</w:t>
            </w:r>
          </w:p>
        </w:tc>
      </w:tr>
      <w:tr w:rsidR="00081053" w:rsidRPr="00D44B00" w:rsidTr="00D56D7D">
        <w:tc>
          <w:tcPr>
            <w:tcW w:w="998" w:type="dxa"/>
            <w:vAlign w:val="center"/>
          </w:tcPr>
          <w:p w:rsidR="00081053" w:rsidRPr="00D44B00" w:rsidRDefault="00081053" w:rsidP="00D56D7D">
            <w:pPr>
              <w:jc w:val="center"/>
            </w:pPr>
            <w:r w:rsidRPr="00D44B00">
              <w:t>5</w:t>
            </w:r>
          </w:p>
        </w:tc>
        <w:tc>
          <w:tcPr>
            <w:tcW w:w="979" w:type="dxa"/>
            <w:vAlign w:val="center"/>
          </w:tcPr>
          <w:p w:rsidR="00081053" w:rsidRPr="00D44B00" w:rsidRDefault="00081053" w:rsidP="00D56D7D">
            <w:pPr>
              <w:jc w:val="center"/>
            </w:pPr>
            <w:r w:rsidRPr="00D44B00">
              <w:t>2,9</w:t>
            </w:r>
          </w:p>
        </w:tc>
        <w:tc>
          <w:tcPr>
            <w:tcW w:w="978" w:type="dxa"/>
            <w:vAlign w:val="center"/>
          </w:tcPr>
          <w:p w:rsidR="00081053" w:rsidRPr="00D44B00" w:rsidRDefault="00081053" w:rsidP="00D56D7D">
            <w:pPr>
              <w:jc w:val="center"/>
            </w:pPr>
            <w:r w:rsidRPr="00D44B00">
              <w:t>2,1</w:t>
            </w:r>
          </w:p>
        </w:tc>
        <w:tc>
          <w:tcPr>
            <w:tcW w:w="978" w:type="dxa"/>
            <w:vAlign w:val="center"/>
          </w:tcPr>
          <w:p w:rsidR="00081053" w:rsidRPr="00D44B00" w:rsidRDefault="00081053" w:rsidP="00D56D7D">
            <w:pPr>
              <w:jc w:val="center"/>
            </w:pPr>
            <w:r w:rsidRPr="00D44B00">
              <w:t>0,2</w:t>
            </w:r>
          </w:p>
        </w:tc>
        <w:tc>
          <w:tcPr>
            <w:tcW w:w="978" w:type="dxa"/>
            <w:vAlign w:val="center"/>
          </w:tcPr>
          <w:p w:rsidR="00081053" w:rsidRPr="00D44B00" w:rsidRDefault="00081053" w:rsidP="00D56D7D">
            <w:pPr>
              <w:jc w:val="center"/>
            </w:pPr>
            <w:r w:rsidRPr="00D44B00">
              <w:t>0,1</w:t>
            </w:r>
          </w:p>
        </w:tc>
        <w:tc>
          <w:tcPr>
            <w:tcW w:w="978" w:type="dxa"/>
            <w:vAlign w:val="center"/>
          </w:tcPr>
          <w:p w:rsidR="00081053" w:rsidRPr="00D44B00" w:rsidRDefault="00081053" w:rsidP="00D56D7D">
            <w:pPr>
              <w:jc w:val="center"/>
            </w:pPr>
            <w:r w:rsidRPr="00D44B00">
              <w:t>0,9</w:t>
            </w:r>
          </w:p>
        </w:tc>
        <w:tc>
          <w:tcPr>
            <w:tcW w:w="978" w:type="dxa"/>
            <w:vAlign w:val="center"/>
          </w:tcPr>
          <w:p w:rsidR="00081053" w:rsidRPr="00D44B00" w:rsidRDefault="00081053" w:rsidP="00D56D7D">
            <w:pPr>
              <w:jc w:val="center"/>
            </w:pPr>
            <w:r w:rsidRPr="00D44B00">
              <w:t>0,4</w:t>
            </w:r>
          </w:p>
        </w:tc>
      </w:tr>
      <w:tr w:rsidR="00081053" w:rsidRPr="00D44B00" w:rsidTr="00D56D7D">
        <w:tc>
          <w:tcPr>
            <w:tcW w:w="998" w:type="dxa"/>
            <w:vAlign w:val="center"/>
          </w:tcPr>
          <w:p w:rsidR="00081053" w:rsidRPr="00D44B00" w:rsidRDefault="00081053" w:rsidP="00D56D7D">
            <w:pPr>
              <w:jc w:val="center"/>
            </w:pPr>
            <w:r w:rsidRPr="00D44B00">
              <w:t>6</w:t>
            </w:r>
          </w:p>
        </w:tc>
        <w:tc>
          <w:tcPr>
            <w:tcW w:w="979" w:type="dxa"/>
            <w:vAlign w:val="center"/>
          </w:tcPr>
          <w:p w:rsidR="00081053" w:rsidRPr="00D44B00" w:rsidRDefault="00081053" w:rsidP="00D56D7D">
            <w:pPr>
              <w:jc w:val="center"/>
            </w:pPr>
            <w:r w:rsidRPr="00D44B00">
              <w:t>6,1</w:t>
            </w:r>
          </w:p>
        </w:tc>
        <w:tc>
          <w:tcPr>
            <w:tcW w:w="978" w:type="dxa"/>
            <w:vAlign w:val="center"/>
          </w:tcPr>
          <w:p w:rsidR="00081053" w:rsidRPr="00D44B00" w:rsidRDefault="00081053" w:rsidP="00D56D7D">
            <w:pPr>
              <w:jc w:val="center"/>
            </w:pPr>
            <w:r w:rsidRPr="00D44B00">
              <w:t>3,5</w:t>
            </w:r>
          </w:p>
        </w:tc>
        <w:tc>
          <w:tcPr>
            <w:tcW w:w="978" w:type="dxa"/>
            <w:vAlign w:val="center"/>
          </w:tcPr>
          <w:p w:rsidR="00081053" w:rsidRPr="00D44B00" w:rsidRDefault="00081053" w:rsidP="00D56D7D">
            <w:pPr>
              <w:jc w:val="center"/>
            </w:pPr>
            <w:r w:rsidRPr="00D44B00">
              <w:t>6,1</w:t>
            </w:r>
          </w:p>
        </w:tc>
        <w:tc>
          <w:tcPr>
            <w:tcW w:w="978" w:type="dxa"/>
            <w:vAlign w:val="center"/>
          </w:tcPr>
          <w:p w:rsidR="00081053" w:rsidRPr="00D44B00" w:rsidRDefault="00081053" w:rsidP="00D56D7D">
            <w:pPr>
              <w:jc w:val="center"/>
            </w:pPr>
            <w:r w:rsidRPr="00D44B00">
              <w:t>0,5</w:t>
            </w:r>
          </w:p>
        </w:tc>
        <w:tc>
          <w:tcPr>
            <w:tcW w:w="978" w:type="dxa"/>
            <w:vAlign w:val="center"/>
          </w:tcPr>
          <w:p w:rsidR="00081053" w:rsidRPr="00D44B00" w:rsidRDefault="00081053" w:rsidP="00D56D7D">
            <w:pPr>
              <w:jc w:val="center"/>
            </w:pPr>
            <w:r w:rsidRPr="00D44B00">
              <w:t>0,7</w:t>
            </w:r>
          </w:p>
        </w:tc>
        <w:tc>
          <w:tcPr>
            <w:tcW w:w="978" w:type="dxa"/>
            <w:vAlign w:val="center"/>
          </w:tcPr>
          <w:p w:rsidR="00081053" w:rsidRPr="00D44B00" w:rsidRDefault="00081053" w:rsidP="00D56D7D">
            <w:pPr>
              <w:jc w:val="center"/>
            </w:pPr>
            <w:r w:rsidRPr="00D44B00">
              <w:t>0,5</w:t>
            </w:r>
          </w:p>
        </w:tc>
      </w:tr>
      <w:tr w:rsidR="00081053" w:rsidRPr="00D44B00" w:rsidTr="00D56D7D">
        <w:tc>
          <w:tcPr>
            <w:tcW w:w="998" w:type="dxa"/>
            <w:vAlign w:val="center"/>
          </w:tcPr>
          <w:p w:rsidR="00081053" w:rsidRPr="00D44B00" w:rsidRDefault="00081053" w:rsidP="00D56D7D">
            <w:pPr>
              <w:jc w:val="center"/>
            </w:pPr>
            <w:r w:rsidRPr="00D44B00">
              <w:t>7</w:t>
            </w:r>
          </w:p>
        </w:tc>
        <w:tc>
          <w:tcPr>
            <w:tcW w:w="979" w:type="dxa"/>
            <w:vAlign w:val="center"/>
          </w:tcPr>
          <w:p w:rsidR="00081053" w:rsidRPr="00D44B00" w:rsidRDefault="00081053" w:rsidP="00D56D7D">
            <w:pPr>
              <w:jc w:val="center"/>
            </w:pPr>
            <w:r w:rsidRPr="00D44B00">
              <w:t>4,6</w:t>
            </w:r>
          </w:p>
        </w:tc>
        <w:tc>
          <w:tcPr>
            <w:tcW w:w="978" w:type="dxa"/>
            <w:vAlign w:val="center"/>
          </w:tcPr>
          <w:p w:rsidR="00081053" w:rsidRPr="00D44B00" w:rsidRDefault="00081053" w:rsidP="00D56D7D">
            <w:pPr>
              <w:jc w:val="center"/>
            </w:pPr>
            <w:r w:rsidRPr="00D44B00">
              <w:t>6,0</w:t>
            </w:r>
          </w:p>
        </w:tc>
        <w:tc>
          <w:tcPr>
            <w:tcW w:w="978" w:type="dxa"/>
            <w:vAlign w:val="center"/>
          </w:tcPr>
          <w:p w:rsidR="00081053" w:rsidRPr="00D44B00" w:rsidRDefault="00081053" w:rsidP="00D56D7D">
            <w:pPr>
              <w:jc w:val="center"/>
            </w:pPr>
            <w:r w:rsidRPr="00D44B00">
              <w:t>3,8</w:t>
            </w:r>
          </w:p>
        </w:tc>
        <w:tc>
          <w:tcPr>
            <w:tcW w:w="978" w:type="dxa"/>
            <w:vAlign w:val="center"/>
          </w:tcPr>
          <w:p w:rsidR="00081053" w:rsidRPr="00D44B00" w:rsidRDefault="00081053" w:rsidP="00D56D7D">
            <w:pPr>
              <w:jc w:val="center"/>
            </w:pPr>
            <w:r w:rsidRPr="00D44B00">
              <w:t>0,9</w:t>
            </w:r>
          </w:p>
        </w:tc>
        <w:tc>
          <w:tcPr>
            <w:tcW w:w="978" w:type="dxa"/>
            <w:vAlign w:val="center"/>
          </w:tcPr>
          <w:p w:rsidR="00081053" w:rsidRPr="00D44B00" w:rsidRDefault="00081053" w:rsidP="00D56D7D">
            <w:pPr>
              <w:jc w:val="center"/>
            </w:pPr>
            <w:r w:rsidRPr="00D44B00">
              <w:t>0,04</w:t>
            </w:r>
          </w:p>
        </w:tc>
        <w:tc>
          <w:tcPr>
            <w:tcW w:w="978" w:type="dxa"/>
            <w:vAlign w:val="center"/>
          </w:tcPr>
          <w:p w:rsidR="00081053" w:rsidRPr="00D44B00" w:rsidRDefault="00081053" w:rsidP="00D56D7D">
            <w:pPr>
              <w:jc w:val="center"/>
            </w:pPr>
            <w:r w:rsidRPr="00D44B00">
              <w:t>0,3</w:t>
            </w:r>
          </w:p>
        </w:tc>
      </w:tr>
      <w:tr w:rsidR="00081053" w:rsidRPr="00D44B00" w:rsidTr="00D56D7D">
        <w:tc>
          <w:tcPr>
            <w:tcW w:w="998" w:type="dxa"/>
            <w:vAlign w:val="center"/>
          </w:tcPr>
          <w:p w:rsidR="00081053" w:rsidRPr="00D44B00" w:rsidRDefault="00081053" w:rsidP="00D56D7D">
            <w:pPr>
              <w:jc w:val="center"/>
            </w:pPr>
            <w:r w:rsidRPr="00D44B00">
              <w:t>8</w:t>
            </w:r>
          </w:p>
        </w:tc>
        <w:tc>
          <w:tcPr>
            <w:tcW w:w="979" w:type="dxa"/>
            <w:vAlign w:val="center"/>
          </w:tcPr>
          <w:p w:rsidR="00081053" w:rsidRPr="00D44B00" w:rsidRDefault="00081053" w:rsidP="00D56D7D">
            <w:pPr>
              <w:jc w:val="center"/>
            </w:pPr>
            <w:r w:rsidRPr="00D44B00">
              <w:t>7,5</w:t>
            </w:r>
          </w:p>
        </w:tc>
        <w:tc>
          <w:tcPr>
            <w:tcW w:w="978" w:type="dxa"/>
            <w:vAlign w:val="center"/>
          </w:tcPr>
          <w:p w:rsidR="00081053" w:rsidRPr="00D44B00" w:rsidRDefault="00081053" w:rsidP="00D56D7D">
            <w:pPr>
              <w:jc w:val="center"/>
            </w:pPr>
            <w:r w:rsidRPr="00D44B00">
              <w:t>4,3</w:t>
            </w:r>
          </w:p>
        </w:tc>
        <w:tc>
          <w:tcPr>
            <w:tcW w:w="978" w:type="dxa"/>
            <w:vAlign w:val="center"/>
          </w:tcPr>
          <w:p w:rsidR="00081053" w:rsidRPr="00D44B00" w:rsidRDefault="00081053" w:rsidP="00D56D7D">
            <w:pPr>
              <w:jc w:val="center"/>
            </w:pPr>
            <w:r w:rsidRPr="00D44B00">
              <w:t>8,1</w:t>
            </w:r>
          </w:p>
        </w:tc>
        <w:tc>
          <w:tcPr>
            <w:tcW w:w="978" w:type="dxa"/>
            <w:vAlign w:val="center"/>
          </w:tcPr>
          <w:p w:rsidR="00081053" w:rsidRPr="00D44B00" w:rsidRDefault="00081053" w:rsidP="00D56D7D">
            <w:pPr>
              <w:jc w:val="center"/>
            </w:pPr>
            <w:r w:rsidRPr="00D44B00">
              <w:t>0,7</w:t>
            </w:r>
          </w:p>
        </w:tc>
        <w:tc>
          <w:tcPr>
            <w:tcW w:w="978" w:type="dxa"/>
            <w:vAlign w:val="center"/>
          </w:tcPr>
          <w:p w:rsidR="00081053" w:rsidRPr="00D44B00" w:rsidRDefault="00081053" w:rsidP="00D56D7D">
            <w:pPr>
              <w:jc w:val="center"/>
            </w:pPr>
            <w:r w:rsidRPr="00D44B00">
              <w:t>0,06</w:t>
            </w:r>
          </w:p>
        </w:tc>
        <w:tc>
          <w:tcPr>
            <w:tcW w:w="978" w:type="dxa"/>
            <w:vAlign w:val="center"/>
          </w:tcPr>
          <w:p w:rsidR="00081053" w:rsidRPr="00D44B00" w:rsidRDefault="00081053" w:rsidP="00D56D7D">
            <w:pPr>
              <w:jc w:val="center"/>
            </w:pPr>
            <w:r w:rsidRPr="00D44B00">
              <w:t>0,01</w:t>
            </w:r>
          </w:p>
        </w:tc>
      </w:tr>
      <w:tr w:rsidR="00081053" w:rsidRPr="00D44B00" w:rsidTr="00D56D7D">
        <w:tc>
          <w:tcPr>
            <w:tcW w:w="998" w:type="dxa"/>
            <w:vAlign w:val="center"/>
          </w:tcPr>
          <w:p w:rsidR="00081053" w:rsidRPr="00D44B00" w:rsidRDefault="00081053" w:rsidP="00D56D7D">
            <w:pPr>
              <w:jc w:val="center"/>
            </w:pPr>
            <w:r w:rsidRPr="00D44B00">
              <w:t>9</w:t>
            </w:r>
          </w:p>
        </w:tc>
        <w:tc>
          <w:tcPr>
            <w:tcW w:w="979" w:type="dxa"/>
            <w:vAlign w:val="center"/>
          </w:tcPr>
          <w:p w:rsidR="00081053" w:rsidRPr="00D44B00" w:rsidRDefault="00081053" w:rsidP="00D56D7D">
            <w:pPr>
              <w:jc w:val="center"/>
            </w:pPr>
            <w:r w:rsidRPr="00D44B00">
              <w:t>2,1</w:t>
            </w:r>
          </w:p>
        </w:tc>
        <w:tc>
          <w:tcPr>
            <w:tcW w:w="978" w:type="dxa"/>
            <w:vAlign w:val="center"/>
          </w:tcPr>
          <w:p w:rsidR="00081053" w:rsidRPr="00D44B00" w:rsidRDefault="00081053" w:rsidP="00D56D7D">
            <w:pPr>
              <w:jc w:val="center"/>
            </w:pPr>
            <w:r w:rsidRPr="00D44B00">
              <w:t>3,6</w:t>
            </w:r>
          </w:p>
        </w:tc>
        <w:tc>
          <w:tcPr>
            <w:tcW w:w="978" w:type="dxa"/>
            <w:vAlign w:val="center"/>
          </w:tcPr>
          <w:p w:rsidR="00081053" w:rsidRPr="00D44B00" w:rsidRDefault="00081053" w:rsidP="00D56D7D">
            <w:pPr>
              <w:jc w:val="center"/>
            </w:pPr>
            <w:r w:rsidRPr="00D44B00">
              <w:t>3,4</w:t>
            </w:r>
          </w:p>
        </w:tc>
        <w:tc>
          <w:tcPr>
            <w:tcW w:w="978" w:type="dxa"/>
            <w:vAlign w:val="center"/>
          </w:tcPr>
          <w:p w:rsidR="00081053" w:rsidRPr="00D44B00" w:rsidRDefault="00081053" w:rsidP="00D56D7D">
            <w:pPr>
              <w:jc w:val="center"/>
            </w:pPr>
            <w:r w:rsidRPr="00D44B00">
              <w:t>0,6</w:t>
            </w:r>
          </w:p>
        </w:tc>
        <w:tc>
          <w:tcPr>
            <w:tcW w:w="978" w:type="dxa"/>
            <w:vAlign w:val="center"/>
          </w:tcPr>
          <w:p w:rsidR="00081053" w:rsidRPr="00D44B00" w:rsidRDefault="00081053" w:rsidP="00D56D7D">
            <w:pPr>
              <w:jc w:val="center"/>
            </w:pPr>
            <w:r w:rsidRPr="00D44B00">
              <w:t>0,08</w:t>
            </w:r>
          </w:p>
        </w:tc>
        <w:tc>
          <w:tcPr>
            <w:tcW w:w="978" w:type="dxa"/>
            <w:vAlign w:val="center"/>
          </w:tcPr>
          <w:p w:rsidR="00081053" w:rsidRPr="00D44B00" w:rsidRDefault="00081053" w:rsidP="00D56D7D">
            <w:pPr>
              <w:jc w:val="center"/>
            </w:pPr>
            <w:r w:rsidRPr="00D44B00">
              <w:t>0,4</w:t>
            </w:r>
          </w:p>
        </w:tc>
      </w:tr>
      <w:tr w:rsidR="00081053" w:rsidRPr="00D44B00" w:rsidTr="00D56D7D">
        <w:tc>
          <w:tcPr>
            <w:tcW w:w="998" w:type="dxa"/>
            <w:vAlign w:val="center"/>
          </w:tcPr>
          <w:p w:rsidR="00081053" w:rsidRPr="00D44B00" w:rsidRDefault="00081053" w:rsidP="00D56D7D">
            <w:pPr>
              <w:jc w:val="center"/>
            </w:pPr>
            <w:r w:rsidRPr="00D44B00">
              <w:t>10</w:t>
            </w:r>
          </w:p>
        </w:tc>
        <w:tc>
          <w:tcPr>
            <w:tcW w:w="979" w:type="dxa"/>
            <w:vAlign w:val="center"/>
          </w:tcPr>
          <w:p w:rsidR="00081053" w:rsidRPr="00D44B00" w:rsidRDefault="00081053" w:rsidP="00D56D7D">
            <w:pPr>
              <w:jc w:val="center"/>
            </w:pPr>
            <w:r w:rsidRPr="00D44B00">
              <w:t>1,4</w:t>
            </w:r>
          </w:p>
        </w:tc>
        <w:tc>
          <w:tcPr>
            <w:tcW w:w="978" w:type="dxa"/>
            <w:vAlign w:val="center"/>
          </w:tcPr>
          <w:p w:rsidR="00081053" w:rsidRPr="00D44B00" w:rsidRDefault="00081053" w:rsidP="00D56D7D">
            <w:pPr>
              <w:jc w:val="center"/>
            </w:pPr>
            <w:r w:rsidRPr="00D44B00">
              <w:t>1,12</w:t>
            </w:r>
          </w:p>
        </w:tc>
        <w:tc>
          <w:tcPr>
            <w:tcW w:w="978" w:type="dxa"/>
            <w:vAlign w:val="center"/>
          </w:tcPr>
          <w:p w:rsidR="00081053" w:rsidRPr="00D44B00" w:rsidRDefault="00081053" w:rsidP="00D56D7D">
            <w:pPr>
              <w:jc w:val="center"/>
            </w:pPr>
            <w:r w:rsidRPr="00D44B00">
              <w:t>2,5</w:t>
            </w:r>
          </w:p>
        </w:tc>
        <w:tc>
          <w:tcPr>
            <w:tcW w:w="978" w:type="dxa"/>
            <w:vAlign w:val="center"/>
          </w:tcPr>
          <w:p w:rsidR="00081053" w:rsidRPr="00D44B00" w:rsidRDefault="00081053" w:rsidP="00D56D7D">
            <w:pPr>
              <w:jc w:val="center"/>
            </w:pPr>
            <w:r w:rsidRPr="00D44B00">
              <w:t>0,2</w:t>
            </w:r>
          </w:p>
        </w:tc>
        <w:tc>
          <w:tcPr>
            <w:tcW w:w="978" w:type="dxa"/>
            <w:vAlign w:val="center"/>
          </w:tcPr>
          <w:p w:rsidR="00081053" w:rsidRPr="00D44B00" w:rsidRDefault="00081053" w:rsidP="00D56D7D">
            <w:pPr>
              <w:jc w:val="center"/>
            </w:pPr>
            <w:r w:rsidRPr="00D44B00">
              <w:t>0,01</w:t>
            </w:r>
          </w:p>
        </w:tc>
        <w:tc>
          <w:tcPr>
            <w:tcW w:w="978" w:type="dxa"/>
            <w:vAlign w:val="center"/>
          </w:tcPr>
          <w:p w:rsidR="00081053" w:rsidRPr="00D44B00" w:rsidRDefault="00081053" w:rsidP="00D56D7D">
            <w:pPr>
              <w:jc w:val="center"/>
            </w:pPr>
            <w:r w:rsidRPr="00D44B00">
              <w:t>0,3</w:t>
            </w:r>
          </w:p>
        </w:tc>
      </w:tr>
      <w:tr w:rsidR="00081053" w:rsidRPr="00D44B00" w:rsidTr="00D56D7D">
        <w:tc>
          <w:tcPr>
            <w:tcW w:w="998" w:type="dxa"/>
            <w:vAlign w:val="center"/>
          </w:tcPr>
          <w:p w:rsidR="00081053" w:rsidRPr="00D44B00" w:rsidRDefault="00081053" w:rsidP="00D56D7D">
            <w:pPr>
              <w:jc w:val="center"/>
            </w:pPr>
            <w:r w:rsidRPr="00D44B00">
              <w:lastRenderedPageBreak/>
              <w:t>11</w:t>
            </w:r>
          </w:p>
        </w:tc>
        <w:tc>
          <w:tcPr>
            <w:tcW w:w="979" w:type="dxa"/>
            <w:vAlign w:val="center"/>
          </w:tcPr>
          <w:p w:rsidR="00081053" w:rsidRPr="00D44B00" w:rsidRDefault="00081053" w:rsidP="00D56D7D">
            <w:pPr>
              <w:jc w:val="center"/>
            </w:pPr>
            <w:r w:rsidRPr="00D44B00">
              <w:t>1,2</w:t>
            </w:r>
          </w:p>
        </w:tc>
        <w:tc>
          <w:tcPr>
            <w:tcW w:w="978" w:type="dxa"/>
            <w:vAlign w:val="center"/>
          </w:tcPr>
          <w:p w:rsidR="00081053" w:rsidRPr="00D44B00" w:rsidRDefault="00081053" w:rsidP="00D56D7D">
            <w:pPr>
              <w:jc w:val="center"/>
            </w:pPr>
            <w:r w:rsidRPr="00D44B00">
              <w:t>1,16</w:t>
            </w:r>
          </w:p>
        </w:tc>
        <w:tc>
          <w:tcPr>
            <w:tcW w:w="978" w:type="dxa"/>
            <w:vAlign w:val="center"/>
          </w:tcPr>
          <w:p w:rsidR="00081053" w:rsidRPr="00D44B00" w:rsidRDefault="00081053" w:rsidP="00D56D7D">
            <w:pPr>
              <w:jc w:val="center"/>
            </w:pPr>
            <w:r w:rsidRPr="00D44B00">
              <w:t>6,2</w:t>
            </w:r>
          </w:p>
        </w:tc>
        <w:tc>
          <w:tcPr>
            <w:tcW w:w="978" w:type="dxa"/>
            <w:vAlign w:val="center"/>
          </w:tcPr>
          <w:p w:rsidR="00081053" w:rsidRPr="00D44B00" w:rsidRDefault="00081053" w:rsidP="00D56D7D">
            <w:pPr>
              <w:jc w:val="center"/>
            </w:pPr>
            <w:r w:rsidRPr="00D44B00">
              <w:t>0,7</w:t>
            </w:r>
          </w:p>
        </w:tc>
        <w:tc>
          <w:tcPr>
            <w:tcW w:w="978" w:type="dxa"/>
            <w:vAlign w:val="center"/>
          </w:tcPr>
          <w:p w:rsidR="00081053" w:rsidRPr="00D44B00" w:rsidRDefault="00081053" w:rsidP="00D56D7D">
            <w:pPr>
              <w:jc w:val="center"/>
            </w:pPr>
            <w:r w:rsidRPr="00D44B00">
              <w:t>0,02</w:t>
            </w:r>
          </w:p>
        </w:tc>
        <w:tc>
          <w:tcPr>
            <w:tcW w:w="978" w:type="dxa"/>
            <w:vAlign w:val="center"/>
          </w:tcPr>
          <w:p w:rsidR="00081053" w:rsidRPr="00D44B00" w:rsidRDefault="00081053" w:rsidP="00D56D7D">
            <w:pPr>
              <w:jc w:val="center"/>
            </w:pPr>
            <w:r w:rsidRPr="00D44B00">
              <w:t>0,1</w:t>
            </w:r>
          </w:p>
        </w:tc>
      </w:tr>
    </w:tbl>
    <w:p w:rsidR="00081053" w:rsidRPr="00D44B00" w:rsidRDefault="00081053" w:rsidP="00081053">
      <w:pPr>
        <w:ind w:firstLine="567"/>
        <w:jc w:val="both"/>
      </w:pPr>
    </w:p>
    <w:p w:rsidR="00081053" w:rsidRPr="00D44B00" w:rsidRDefault="00081053" w:rsidP="00DA2015">
      <w:pPr>
        <w:pStyle w:val="af5"/>
        <w:jc w:val="left"/>
        <w:rPr>
          <w:rFonts w:ascii="Times New Roman" w:hAnsi="Times New Roman"/>
          <w:u w:val="single"/>
        </w:rPr>
      </w:pPr>
      <w:r w:rsidRPr="00D44B00">
        <w:rPr>
          <w:rFonts w:ascii="Times New Roman" w:hAnsi="Times New Roman"/>
          <w:u w:val="single"/>
        </w:rPr>
        <w:t xml:space="preserve">Практическая работа № </w:t>
      </w:r>
      <w:r w:rsidR="00D44B00">
        <w:rPr>
          <w:rFonts w:ascii="Times New Roman" w:hAnsi="Times New Roman"/>
          <w:u w:val="single"/>
        </w:rPr>
        <w:t>4</w:t>
      </w:r>
    </w:p>
    <w:p w:rsidR="00081053" w:rsidRPr="00D44B00" w:rsidRDefault="00081053" w:rsidP="00081053">
      <w:pPr>
        <w:ind w:firstLine="567"/>
        <w:jc w:val="both"/>
      </w:pPr>
      <w:r w:rsidRPr="00D44B00">
        <w:t>Задание. Выбрать производительность карьера из трех вариантов производительности А</w:t>
      </w:r>
      <w:r w:rsidRPr="00D44B00">
        <w:rPr>
          <w:vertAlign w:val="subscript"/>
        </w:rPr>
        <w:t>1</w:t>
      </w:r>
      <w:r w:rsidRPr="00D44B00">
        <w:t xml:space="preserve"> – А</w:t>
      </w:r>
      <w:r w:rsidRPr="00D44B00">
        <w:rPr>
          <w:vertAlign w:val="subscript"/>
        </w:rPr>
        <w:t>3</w:t>
      </w:r>
      <w:r w:rsidRPr="00D44B00">
        <w:t xml:space="preserve"> при четырех возможных состояниях внешних условий П</w:t>
      </w:r>
      <w:r w:rsidRPr="00D44B00">
        <w:rPr>
          <w:vertAlign w:val="subscript"/>
        </w:rPr>
        <w:t>1</w:t>
      </w:r>
      <w:r w:rsidRPr="00D44B00">
        <w:t xml:space="preserve"> – П</w:t>
      </w:r>
      <w:r w:rsidRPr="00D44B00">
        <w:rPr>
          <w:vertAlign w:val="subscript"/>
        </w:rPr>
        <w:t>4</w:t>
      </w:r>
      <w:r w:rsidRPr="00D44B00">
        <w:t>; соответствующие этим условиям показат</w:t>
      </w:r>
      <w:r w:rsidRPr="00D44B00">
        <w:t>е</w:t>
      </w:r>
      <w:r w:rsidRPr="00D44B00">
        <w:t xml:space="preserve">ли решений </w:t>
      </w:r>
      <w:r w:rsidRPr="00D44B00">
        <w:rPr>
          <w:lang w:val="en-US"/>
        </w:rPr>
        <w:t>U</w:t>
      </w:r>
      <w:r w:rsidRPr="00D44B00">
        <w:rPr>
          <w:vertAlign w:val="subscript"/>
          <w:lang w:val="en-US"/>
        </w:rPr>
        <w:t>ij</w:t>
      </w:r>
      <w:r w:rsidRPr="00D44B00">
        <w:t xml:space="preserve"> приведены в табл. 2.8.</w:t>
      </w:r>
    </w:p>
    <w:p w:rsidR="00081053" w:rsidRPr="00D44B00" w:rsidRDefault="00081053" w:rsidP="00081053">
      <w:pPr>
        <w:ind w:firstLine="567"/>
        <w:jc w:val="right"/>
      </w:pPr>
      <w:r w:rsidRPr="00D44B00">
        <w:t>Таблица 2.8.</w:t>
      </w:r>
    </w:p>
    <w:p w:rsidR="00081053" w:rsidRPr="00D44B00" w:rsidRDefault="00081053" w:rsidP="00081053">
      <w:pPr>
        <w:ind w:firstLine="567"/>
        <w:jc w:val="center"/>
      </w:pPr>
      <w:r w:rsidRPr="00D44B00">
        <w:t>Значения показателе решений различных вариантов произв</w:t>
      </w:r>
      <w:r w:rsidRPr="00D44B00">
        <w:t>о</w:t>
      </w:r>
      <w:r w:rsidRPr="00D44B00">
        <w:t>дительностей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
        <w:gridCol w:w="838"/>
        <w:gridCol w:w="838"/>
        <w:gridCol w:w="838"/>
        <w:gridCol w:w="838"/>
        <w:gridCol w:w="941"/>
        <w:gridCol w:w="1072"/>
        <w:gridCol w:w="1054"/>
      </w:tblGrid>
      <w:tr w:rsidR="00081053" w:rsidRPr="00D44B00" w:rsidTr="00081053">
        <w:trPr>
          <w:trHeight w:val="137"/>
        </w:trPr>
        <w:tc>
          <w:tcPr>
            <w:tcW w:w="998" w:type="dxa"/>
            <w:vMerge w:val="restart"/>
            <w:shd w:val="clear" w:color="auto" w:fill="auto"/>
            <w:vAlign w:val="center"/>
          </w:tcPr>
          <w:p w:rsidR="00081053" w:rsidRPr="00D44B00" w:rsidRDefault="00081053" w:rsidP="00081053">
            <w:pPr>
              <w:jc w:val="center"/>
            </w:pPr>
            <w:r w:rsidRPr="00D44B00">
              <w:t>Вариант</w:t>
            </w:r>
          </w:p>
        </w:tc>
        <w:tc>
          <w:tcPr>
            <w:tcW w:w="3352" w:type="dxa"/>
            <w:gridSpan w:val="4"/>
            <w:shd w:val="clear" w:color="auto" w:fill="auto"/>
            <w:vAlign w:val="center"/>
          </w:tcPr>
          <w:p w:rsidR="00081053" w:rsidRPr="00D44B00" w:rsidRDefault="00081053" w:rsidP="00081053">
            <w:pPr>
              <w:jc w:val="center"/>
              <w:rPr>
                <w:lang w:val="en-US"/>
              </w:rPr>
            </w:pPr>
            <w:r w:rsidRPr="00D44B00">
              <w:rPr>
                <w:lang w:val="en-US"/>
              </w:rPr>
              <w:t>U</w:t>
            </w:r>
            <w:r w:rsidRPr="00D44B00">
              <w:rPr>
                <w:vertAlign w:val="subscript"/>
                <w:lang w:val="en-US"/>
              </w:rPr>
              <w:t>ij</w:t>
            </w:r>
          </w:p>
        </w:tc>
        <w:tc>
          <w:tcPr>
            <w:tcW w:w="2517" w:type="dxa"/>
            <w:gridSpan w:val="3"/>
            <w:shd w:val="clear" w:color="auto" w:fill="auto"/>
            <w:vAlign w:val="center"/>
          </w:tcPr>
          <w:p w:rsidR="00081053" w:rsidRPr="00D44B00" w:rsidRDefault="00081053" w:rsidP="00081053">
            <w:pPr>
              <w:jc w:val="center"/>
            </w:pPr>
            <w:r w:rsidRPr="00D44B00">
              <w:t>Критерии</w:t>
            </w:r>
          </w:p>
        </w:tc>
      </w:tr>
      <w:tr w:rsidR="00081053" w:rsidRPr="00D44B00" w:rsidTr="00081053">
        <w:trPr>
          <w:trHeight w:val="88"/>
        </w:trPr>
        <w:tc>
          <w:tcPr>
            <w:tcW w:w="998" w:type="dxa"/>
            <w:vMerge/>
            <w:shd w:val="clear" w:color="auto" w:fill="auto"/>
            <w:vAlign w:val="center"/>
          </w:tcPr>
          <w:p w:rsidR="00081053" w:rsidRPr="00D44B00" w:rsidRDefault="00081053" w:rsidP="00081053">
            <w:pPr>
              <w:jc w:val="center"/>
            </w:pPr>
          </w:p>
        </w:tc>
        <w:tc>
          <w:tcPr>
            <w:tcW w:w="838" w:type="dxa"/>
            <w:shd w:val="clear" w:color="auto" w:fill="auto"/>
            <w:vAlign w:val="center"/>
          </w:tcPr>
          <w:p w:rsidR="00081053" w:rsidRPr="00D44B00" w:rsidRDefault="00081053" w:rsidP="00081053">
            <w:pPr>
              <w:jc w:val="center"/>
            </w:pPr>
            <w:r w:rsidRPr="00D44B00">
              <w:t>П</w:t>
            </w:r>
            <w:r w:rsidRPr="00D44B00">
              <w:rPr>
                <w:vertAlign w:val="subscript"/>
              </w:rPr>
              <w:t>1</w:t>
            </w:r>
          </w:p>
        </w:tc>
        <w:tc>
          <w:tcPr>
            <w:tcW w:w="838" w:type="dxa"/>
            <w:shd w:val="clear" w:color="auto" w:fill="auto"/>
            <w:vAlign w:val="center"/>
          </w:tcPr>
          <w:p w:rsidR="00081053" w:rsidRPr="00D44B00" w:rsidRDefault="00081053" w:rsidP="00081053">
            <w:pPr>
              <w:jc w:val="center"/>
            </w:pPr>
            <w:r w:rsidRPr="00D44B00">
              <w:t>П</w:t>
            </w:r>
            <w:r w:rsidRPr="00D44B00">
              <w:rPr>
                <w:vertAlign w:val="subscript"/>
              </w:rPr>
              <w:t>2</w:t>
            </w:r>
          </w:p>
        </w:tc>
        <w:tc>
          <w:tcPr>
            <w:tcW w:w="838" w:type="dxa"/>
            <w:shd w:val="clear" w:color="auto" w:fill="auto"/>
            <w:vAlign w:val="center"/>
          </w:tcPr>
          <w:p w:rsidR="00081053" w:rsidRPr="00D44B00" w:rsidRDefault="00081053" w:rsidP="00081053">
            <w:pPr>
              <w:jc w:val="center"/>
            </w:pPr>
            <w:r w:rsidRPr="00D44B00">
              <w:t>П</w:t>
            </w:r>
            <w:r w:rsidRPr="00D44B00">
              <w:rPr>
                <w:vertAlign w:val="subscript"/>
              </w:rPr>
              <w:t>3</w:t>
            </w:r>
          </w:p>
        </w:tc>
        <w:tc>
          <w:tcPr>
            <w:tcW w:w="838" w:type="dxa"/>
            <w:shd w:val="clear" w:color="auto" w:fill="auto"/>
            <w:vAlign w:val="center"/>
          </w:tcPr>
          <w:p w:rsidR="00081053" w:rsidRPr="00D44B00" w:rsidRDefault="00081053" w:rsidP="00081053">
            <w:pPr>
              <w:jc w:val="center"/>
            </w:pPr>
            <w:r w:rsidRPr="00D44B00">
              <w:t>П</w:t>
            </w:r>
            <w:r w:rsidRPr="00D44B00">
              <w:rPr>
                <w:vertAlign w:val="subscript"/>
              </w:rPr>
              <w:t>4</w:t>
            </w:r>
          </w:p>
        </w:tc>
        <w:tc>
          <w:tcPr>
            <w:tcW w:w="839" w:type="dxa"/>
            <w:shd w:val="clear" w:color="auto" w:fill="auto"/>
            <w:vAlign w:val="center"/>
          </w:tcPr>
          <w:p w:rsidR="00081053" w:rsidRPr="00D44B00" w:rsidRDefault="00081053" w:rsidP="00081053">
            <w:pPr>
              <w:jc w:val="center"/>
            </w:pPr>
            <w:r w:rsidRPr="00D44B00">
              <w:t>Вальда</w:t>
            </w:r>
          </w:p>
        </w:tc>
        <w:tc>
          <w:tcPr>
            <w:tcW w:w="839" w:type="dxa"/>
            <w:shd w:val="clear" w:color="auto" w:fill="auto"/>
            <w:vAlign w:val="center"/>
          </w:tcPr>
          <w:p w:rsidR="00081053" w:rsidRPr="00D44B00" w:rsidRDefault="00081053" w:rsidP="00081053">
            <w:pPr>
              <w:jc w:val="center"/>
            </w:pPr>
            <w:r w:rsidRPr="00D44B00">
              <w:t>Гурвица (α = 0,6)</w:t>
            </w:r>
          </w:p>
        </w:tc>
        <w:tc>
          <w:tcPr>
            <w:tcW w:w="839" w:type="dxa"/>
            <w:shd w:val="clear" w:color="auto" w:fill="auto"/>
            <w:vAlign w:val="center"/>
          </w:tcPr>
          <w:p w:rsidR="00081053" w:rsidRPr="00D44B00" w:rsidRDefault="00081053" w:rsidP="00081053">
            <w:pPr>
              <w:jc w:val="center"/>
            </w:pPr>
            <w:r w:rsidRPr="00D44B00">
              <w:t>Лапласа</w:t>
            </w:r>
          </w:p>
        </w:tc>
      </w:tr>
      <w:tr w:rsidR="00081053" w:rsidRPr="00D44B00" w:rsidTr="00081053">
        <w:tc>
          <w:tcPr>
            <w:tcW w:w="998" w:type="dxa"/>
            <w:shd w:val="clear" w:color="auto" w:fill="auto"/>
            <w:vAlign w:val="center"/>
          </w:tcPr>
          <w:p w:rsidR="00081053" w:rsidRPr="00D44B00" w:rsidRDefault="00081053" w:rsidP="00081053">
            <w:pPr>
              <w:jc w:val="center"/>
            </w:pPr>
            <w:r w:rsidRPr="00D44B00">
              <w:t>А</w:t>
            </w:r>
            <w:r w:rsidRPr="00D44B00">
              <w:rPr>
                <w:vertAlign w:val="subscript"/>
              </w:rPr>
              <w:t>1</w:t>
            </w:r>
          </w:p>
        </w:tc>
        <w:tc>
          <w:tcPr>
            <w:tcW w:w="838" w:type="dxa"/>
            <w:shd w:val="clear" w:color="auto" w:fill="auto"/>
            <w:vAlign w:val="center"/>
          </w:tcPr>
          <w:p w:rsidR="00081053" w:rsidRPr="00D44B00" w:rsidRDefault="00081053" w:rsidP="00081053">
            <w:pPr>
              <w:jc w:val="center"/>
              <w:rPr>
                <w:lang w:val="en-US"/>
              </w:rPr>
            </w:pPr>
            <w:r w:rsidRPr="00D44B00">
              <w:t>3+</w:t>
            </w:r>
            <w:r w:rsidRPr="00D44B00">
              <w:rPr>
                <w:lang w:val="en-US"/>
              </w:rPr>
              <w:t>N</w:t>
            </w:r>
          </w:p>
        </w:tc>
        <w:tc>
          <w:tcPr>
            <w:tcW w:w="838" w:type="dxa"/>
            <w:shd w:val="clear" w:color="auto" w:fill="auto"/>
            <w:vAlign w:val="center"/>
          </w:tcPr>
          <w:p w:rsidR="00081053" w:rsidRPr="00D44B00" w:rsidRDefault="00081053" w:rsidP="00081053">
            <w:pPr>
              <w:jc w:val="center"/>
              <w:rPr>
                <w:lang w:val="en-US"/>
              </w:rPr>
            </w:pPr>
            <w:r w:rsidRPr="00D44B00">
              <w:rPr>
                <w:lang w:val="en-US"/>
              </w:rPr>
              <w:t>8+N</w:t>
            </w:r>
          </w:p>
        </w:tc>
        <w:tc>
          <w:tcPr>
            <w:tcW w:w="838" w:type="dxa"/>
            <w:shd w:val="clear" w:color="auto" w:fill="auto"/>
            <w:vAlign w:val="center"/>
          </w:tcPr>
          <w:p w:rsidR="00081053" w:rsidRPr="00D44B00" w:rsidRDefault="00081053" w:rsidP="00081053">
            <w:pPr>
              <w:jc w:val="center"/>
              <w:rPr>
                <w:lang w:val="en-US"/>
              </w:rPr>
            </w:pPr>
            <w:r w:rsidRPr="00D44B00">
              <w:rPr>
                <w:lang w:val="en-US"/>
              </w:rPr>
              <w:t>12+N</w:t>
            </w:r>
          </w:p>
        </w:tc>
        <w:tc>
          <w:tcPr>
            <w:tcW w:w="838" w:type="dxa"/>
            <w:shd w:val="clear" w:color="auto" w:fill="auto"/>
            <w:vAlign w:val="center"/>
          </w:tcPr>
          <w:p w:rsidR="00081053" w:rsidRPr="00D44B00" w:rsidRDefault="00081053" w:rsidP="00081053">
            <w:pPr>
              <w:jc w:val="center"/>
              <w:rPr>
                <w:lang w:val="en-US"/>
              </w:rPr>
            </w:pPr>
            <w:r w:rsidRPr="00D44B00">
              <w:rPr>
                <w:lang w:val="en-US"/>
              </w:rPr>
              <w:t>7+N</w:t>
            </w:r>
          </w:p>
        </w:tc>
        <w:tc>
          <w:tcPr>
            <w:tcW w:w="839" w:type="dxa"/>
            <w:shd w:val="clear" w:color="auto" w:fill="auto"/>
            <w:vAlign w:val="center"/>
          </w:tcPr>
          <w:p w:rsidR="00081053" w:rsidRPr="00D44B00" w:rsidRDefault="00081053" w:rsidP="00081053">
            <w:pPr>
              <w:jc w:val="center"/>
            </w:pPr>
          </w:p>
        </w:tc>
        <w:tc>
          <w:tcPr>
            <w:tcW w:w="839" w:type="dxa"/>
            <w:shd w:val="clear" w:color="auto" w:fill="auto"/>
            <w:vAlign w:val="center"/>
          </w:tcPr>
          <w:p w:rsidR="00081053" w:rsidRPr="00D44B00" w:rsidRDefault="00081053" w:rsidP="00081053">
            <w:pPr>
              <w:jc w:val="center"/>
            </w:pPr>
          </w:p>
        </w:tc>
        <w:tc>
          <w:tcPr>
            <w:tcW w:w="839" w:type="dxa"/>
            <w:shd w:val="clear" w:color="auto" w:fill="auto"/>
            <w:vAlign w:val="center"/>
          </w:tcPr>
          <w:p w:rsidR="00081053" w:rsidRPr="00D44B00" w:rsidRDefault="00081053" w:rsidP="00081053">
            <w:pPr>
              <w:jc w:val="center"/>
            </w:pPr>
          </w:p>
        </w:tc>
      </w:tr>
      <w:tr w:rsidR="00081053" w:rsidRPr="00D44B00" w:rsidTr="00081053">
        <w:tc>
          <w:tcPr>
            <w:tcW w:w="998" w:type="dxa"/>
            <w:shd w:val="clear" w:color="auto" w:fill="auto"/>
            <w:vAlign w:val="center"/>
          </w:tcPr>
          <w:p w:rsidR="00081053" w:rsidRPr="00D44B00" w:rsidRDefault="00081053" w:rsidP="00081053">
            <w:pPr>
              <w:jc w:val="center"/>
            </w:pPr>
            <w:r w:rsidRPr="00D44B00">
              <w:t>А</w:t>
            </w:r>
            <w:r w:rsidRPr="00D44B00">
              <w:rPr>
                <w:vertAlign w:val="subscript"/>
              </w:rPr>
              <w:t>2</w:t>
            </w:r>
          </w:p>
        </w:tc>
        <w:tc>
          <w:tcPr>
            <w:tcW w:w="838" w:type="dxa"/>
            <w:shd w:val="clear" w:color="auto" w:fill="auto"/>
            <w:vAlign w:val="center"/>
          </w:tcPr>
          <w:p w:rsidR="00081053" w:rsidRPr="00D44B00" w:rsidRDefault="00081053" w:rsidP="00081053">
            <w:pPr>
              <w:jc w:val="center"/>
              <w:rPr>
                <w:lang w:val="en-US"/>
              </w:rPr>
            </w:pPr>
            <w:r w:rsidRPr="00D44B00">
              <w:rPr>
                <w:lang w:val="en-US"/>
              </w:rPr>
              <w:t>8+N</w:t>
            </w:r>
          </w:p>
        </w:tc>
        <w:tc>
          <w:tcPr>
            <w:tcW w:w="838" w:type="dxa"/>
            <w:shd w:val="clear" w:color="auto" w:fill="auto"/>
            <w:vAlign w:val="center"/>
          </w:tcPr>
          <w:p w:rsidR="00081053" w:rsidRPr="00D44B00" w:rsidRDefault="00081053" w:rsidP="00081053">
            <w:pPr>
              <w:jc w:val="center"/>
              <w:rPr>
                <w:lang w:val="en-US"/>
              </w:rPr>
            </w:pPr>
            <w:r w:rsidRPr="00D44B00">
              <w:rPr>
                <w:lang w:val="en-US"/>
              </w:rPr>
              <w:t>6+N</w:t>
            </w:r>
          </w:p>
        </w:tc>
        <w:tc>
          <w:tcPr>
            <w:tcW w:w="838" w:type="dxa"/>
            <w:shd w:val="clear" w:color="auto" w:fill="auto"/>
            <w:vAlign w:val="center"/>
          </w:tcPr>
          <w:p w:rsidR="00081053" w:rsidRPr="00D44B00" w:rsidRDefault="00081053" w:rsidP="00081053">
            <w:pPr>
              <w:jc w:val="center"/>
              <w:rPr>
                <w:lang w:val="en-US"/>
              </w:rPr>
            </w:pPr>
            <w:r w:rsidRPr="00D44B00">
              <w:rPr>
                <w:lang w:val="en-US"/>
              </w:rPr>
              <w:t>9+N</w:t>
            </w:r>
          </w:p>
        </w:tc>
        <w:tc>
          <w:tcPr>
            <w:tcW w:w="838" w:type="dxa"/>
            <w:shd w:val="clear" w:color="auto" w:fill="auto"/>
            <w:vAlign w:val="center"/>
          </w:tcPr>
          <w:p w:rsidR="00081053" w:rsidRPr="00D44B00" w:rsidRDefault="00081053" w:rsidP="00081053">
            <w:pPr>
              <w:jc w:val="center"/>
              <w:rPr>
                <w:lang w:val="en-US"/>
              </w:rPr>
            </w:pPr>
            <w:r w:rsidRPr="00D44B00">
              <w:rPr>
                <w:lang w:val="en-US"/>
              </w:rPr>
              <w:t>8+N</w:t>
            </w:r>
          </w:p>
        </w:tc>
        <w:tc>
          <w:tcPr>
            <w:tcW w:w="839" w:type="dxa"/>
            <w:shd w:val="clear" w:color="auto" w:fill="auto"/>
            <w:vAlign w:val="center"/>
          </w:tcPr>
          <w:p w:rsidR="00081053" w:rsidRPr="00D44B00" w:rsidRDefault="00081053" w:rsidP="00081053">
            <w:pPr>
              <w:jc w:val="center"/>
            </w:pPr>
          </w:p>
        </w:tc>
        <w:tc>
          <w:tcPr>
            <w:tcW w:w="839" w:type="dxa"/>
            <w:shd w:val="clear" w:color="auto" w:fill="auto"/>
            <w:vAlign w:val="center"/>
          </w:tcPr>
          <w:p w:rsidR="00081053" w:rsidRPr="00D44B00" w:rsidRDefault="00081053" w:rsidP="00081053">
            <w:pPr>
              <w:jc w:val="center"/>
            </w:pPr>
          </w:p>
        </w:tc>
        <w:tc>
          <w:tcPr>
            <w:tcW w:w="839" w:type="dxa"/>
            <w:shd w:val="clear" w:color="auto" w:fill="auto"/>
            <w:vAlign w:val="center"/>
          </w:tcPr>
          <w:p w:rsidR="00081053" w:rsidRPr="00D44B00" w:rsidRDefault="00081053" w:rsidP="00081053">
            <w:pPr>
              <w:jc w:val="center"/>
            </w:pPr>
          </w:p>
        </w:tc>
      </w:tr>
      <w:tr w:rsidR="00081053" w:rsidRPr="00D44B00" w:rsidTr="00081053">
        <w:tc>
          <w:tcPr>
            <w:tcW w:w="998" w:type="dxa"/>
            <w:shd w:val="clear" w:color="auto" w:fill="auto"/>
            <w:vAlign w:val="center"/>
          </w:tcPr>
          <w:p w:rsidR="00081053" w:rsidRPr="00D44B00" w:rsidRDefault="00081053" w:rsidP="00081053">
            <w:pPr>
              <w:jc w:val="center"/>
            </w:pPr>
            <w:r w:rsidRPr="00D44B00">
              <w:t>А</w:t>
            </w:r>
            <w:r w:rsidRPr="00D44B00">
              <w:rPr>
                <w:vertAlign w:val="subscript"/>
              </w:rPr>
              <w:t>3</w:t>
            </w:r>
          </w:p>
        </w:tc>
        <w:tc>
          <w:tcPr>
            <w:tcW w:w="838" w:type="dxa"/>
            <w:shd w:val="clear" w:color="auto" w:fill="auto"/>
            <w:vAlign w:val="center"/>
          </w:tcPr>
          <w:p w:rsidR="00081053" w:rsidRPr="00D44B00" w:rsidRDefault="00081053" w:rsidP="00081053">
            <w:pPr>
              <w:jc w:val="center"/>
              <w:rPr>
                <w:lang w:val="en-US"/>
              </w:rPr>
            </w:pPr>
            <w:r w:rsidRPr="00D44B00">
              <w:rPr>
                <w:lang w:val="en-US"/>
              </w:rPr>
              <w:t>5+N</w:t>
            </w:r>
          </w:p>
        </w:tc>
        <w:tc>
          <w:tcPr>
            <w:tcW w:w="838" w:type="dxa"/>
            <w:shd w:val="clear" w:color="auto" w:fill="auto"/>
            <w:vAlign w:val="center"/>
          </w:tcPr>
          <w:p w:rsidR="00081053" w:rsidRPr="00D44B00" w:rsidRDefault="00081053" w:rsidP="00081053">
            <w:pPr>
              <w:jc w:val="center"/>
              <w:rPr>
                <w:lang w:val="en-US"/>
              </w:rPr>
            </w:pPr>
            <w:r w:rsidRPr="00D44B00">
              <w:rPr>
                <w:lang w:val="en-US"/>
              </w:rPr>
              <w:t>7+N</w:t>
            </w:r>
          </w:p>
        </w:tc>
        <w:tc>
          <w:tcPr>
            <w:tcW w:w="838" w:type="dxa"/>
            <w:shd w:val="clear" w:color="auto" w:fill="auto"/>
            <w:vAlign w:val="center"/>
          </w:tcPr>
          <w:p w:rsidR="00081053" w:rsidRPr="00D44B00" w:rsidRDefault="00081053" w:rsidP="00081053">
            <w:pPr>
              <w:jc w:val="center"/>
              <w:rPr>
                <w:lang w:val="en-US"/>
              </w:rPr>
            </w:pPr>
            <w:r w:rsidRPr="00D44B00">
              <w:rPr>
                <w:lang w:val="en-US"/>
              </w:rPr>
              <w:t>10+N</w:t>
            </w:r>
          </w:p>
        </w:tc>
        <w:tc>
          <w:tcPr>
            <w:tcW w:w="838" w:type="dxa"/>
            <w:shd w:val="clear" w:color="auto" w:fill="auto"/>
            <w:vAlign w:val="center"/>
          </w:tcPr>
          <w:p w:rsidR="00081053" w:rsidRPr="00D44B00" w:rsidRDefault="00081053" w:rsidP="00081053">
            <w:pPr>
              <w:jc w:val="center"/>
              <w:rPr>
                <w:lang w:val="en-US"/>
              </w:rPr>
            </w:pPr>
            <w:r w:rsidRPr="00D44B00">
              <w:rPr>
                <w:lang w:val="en-US"/>
              </w:rPr>
              <w:t>6+N</w:t>
            </w:r>
          </w:p>
        </w:tc>
        <w:tc>
          <w:tcPr>
            <w:tcW w:w="839" w:type="dxa"/>
            <w:shd w:val="clear" w:color="auto" w:fill="auto"/>
            <w:vAlign w:val="center"/>
          </w:tcPr>
          <w:p w:rsidR="00081053" w:rsidRPr="00D44B00" w:rsidRDefault="00081053" w:rsidP="00081053">
            <w:pPr>
              <w:jc w:val="center"/>
            </w:pPr>
          </w:p>
        </w:tc>
        <w:tc>
          <w:tcPr>
            <w:tcW w:w="839" w:type="dxa"/>
            <w:shd w:val="clear" w:color="auto" w:fill="auto"/>
            <w:vAlign w:val="center"/>
          </w:tcPr>
          <w:p w:rsidR="00081053" w:rsidRPr="00D44B00" w:rsidRDefault="00081053" w:rsidP="00081053">
            <w:pPr>
              <w:jc w:val="center"/>
            </w:pPr>
          </w:p>
        </w:tc>
        <w:tc>
          <w:tcPr>
            <w:tcW w:w="839" w:type="dxa"/>
            <w:shd w:val="clear" w:color="auto" w:fill="auto"/>
            <w:vAlign w:val="center"/>
          </w:tcPr>
          <w:p w:rsidR="00081053" w:rsidRPr="00D44B00" w:rsidRDefault="00081053" w:rsidP="00081053">
            <w:pPr>
              <w:jc w:val="center"/>
            </w:pPr>
          </w:p>
        </w:tc>
      </w:tr>
    </w:tbl>
    <w:p w:rsidR="00081053" w:rsidRPr="00D44B00" w:rsidRDefault="00081053" w:rsidP="00081053">
      <w:pPr>
        <w:ind w:firstLine="567"/>
        <w:jc w:val="both"/>
      </w:pPr>
      <w:r w:rsidRPr="00D44B00">
        <w:t>Для расчета критерия Сэвиджа требуется построить матрицу рисков для каждого из внешних условий. По каждому столбику выбирают максимальное значение и, вычитая их всех значений по столбикам величину критерия, получают матрицу рисков (табл.2.9). В табл.2.9 приведена матрица рисков для варианта №0.</w:t>
      </w:r>
    </w:p>
    <w:p w:rsidR="00081053" w:rsidRPr="00D44B00" w:rsidRDefault="00081053" w:rsidP="00081053">
      <w:pPr>
        <w:ind w:firstLine="567"/>
        <w:jc w:val="right"/>
      </w:pPr>
      <w:r w:rsidRPr="00D44B00">
        <w:t>Таблица 2.9</w:t>
      </w:r>
    </w:p>
    <w:p w:rsidR="00081053" w:rsidRPr="00D44B00" w:rsidRDefault="00081053" w:rsidP="00081053">
      <w:pPr>
        <w:ind w:firstLine="567"/>
        <w:jc w:val="center"/>
      </w:pPr>
      <w:r w:rsidRPr="00D44B00">
        <w:t>Матрица рисков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
        <w:gridCol w:w="1144"/>
        <w:gridCol w:w="1144"/>
        <w:gridCol w:w="1145"/>
        <w:gridCol w:w="1145"/>
        <w:gridCol w:w="1772"/>
      </w:tblGrid>
      <w:tr w:rsidR="00081053" w:rsidRPr="00D44B00" w:rsidTr="00081053">
        <w:tc>
          <w:tcPr>
            <w:tcW w:w="1144" w:type="dxa"/>
            <w:shd w:val="clear" w:color="auto" w:fill="auto"/>
            <w:vAlign w:val="center"/>
          </w:tcPr>
          <w:p w:rsidR="00081053" w:rsidRPr="00D44B00" w:rsidRDefault="00081053" w:rsidP="00081053">
            <w:pPr>
              <w:jc w:val="center"/>
            </w:pPr>
            <w:r w:rsidRPr="00D44B00">
              <w:t>Вариант</w:t>
            </w:r>
          </w:p>
        </w:tc>
        <w:tc>
          <w:tcPr>
            <w:tcW w:w="1144" w:type="dxa"/>
            <w:shd w:val="clear" w:color="auto" w:fill="auto"/>
            <w:vAlign w:val="center"/>
          </w:tcPr>
          <w:p w:rsidR="00081053" w:rsidRPr="00D44B00" w:rsidRDefault="00081053" w:rsidP="00081053">
            <w:pPr>
              <w:jc w:val="center"/>
            </w:pPr>
            <w:r w:rsidRPr="00D44B00">
              <w:t>П</w:t>
            </w:r>
            <w:r w:rsidRPr="00D44B00">
              <w:rPr>
                <w:vertAlign w:val="subscript"/>
              </w:rPr>
              <w:t>1</w:t>
            </w:r>
          </w:p>
        </w:tc>
        <w:tc>
          <w:tcPr>
            <w:tcW w:w="1144" w:type="dxa"/>
            <w:shd w:val="clear" w:color="auto" w:fill="auto"/>
            <w:vAlign w:val="center"/>
          </w:tcPr>
          <w:p w:rsidR="00081053" w:rsidRPr="00D44B00" w:rsidRDefault="00081053" w:rsidP="00081053">
            <w:pPr>
              <w:jc w:val="center"/>
            </w:pPr>
            <w:r w:rsidRPr="00D44B00">
              <w:t>П</w:t>
            </w:r>
            <w:r w:rsidRPr="00D44B00">
              <w:rPr>
                <w:vertAlign w:val="subscript"/>
              </w:rPr>
              <w:t>2</w:t>
            </w:r>
          </w:p>
        </w:tc>
        <w:tc>
          <w:tcPr>
            <w:tcW w:w="1145" w:type="dxa"/>
            <w:shd w:val="clear" w:color="auto" w:fill="auto"/>
            <w:vAlign w:val="center"/>
          </w:tcPr>
          <w:p w:rsidR="00081053" w:rsidRPr="00D44B00" w:rsidRDefault="00081053" w:rsidP="00081053">
            <w:pPr>
              <w:jc w:val="center"/>
            </w:pPr>
            <w:r w:rsidRPr="00D44B00">
              <w:t>П</w:t>
            </w:r>
            <w:r w:rsidRPr="00D44B00">
              <w:rPr>
                <w:vertAlign w:val="subscript"/>
              </w:rPr>
              <w:t>3</w:t>
            </w:r>
          </w:p>
        </w:tc>
        <w:tc>
          <w:tcPr>
            <w:tcW w:w="1145" w:type="dxa"/>
            <w:shd w:val="clear" w:color="auto" w:fill="auto"/>
            <w:vAlign w:val="center"/>
          </w:tcPr>
          <w:p w:rsidR="00081053" w:rsidRPr="00D44B00" w:rsidRDefault="00081053" w:rsidP="00081053">
            <w:pPr>
              <w:jc w:val="center"/>
            </w:pPr>
            <w:r w:rsidRPr="00D44B00">
              <w:t>П</w:t>
            </w:r>
            <w:r w:rsidRPr="00D44B00">
              <w:rPr>
                <w:vertAlign w:val="subscript"/>
              </w:rPr>
              <w:t>4</w:t>
            </w:r>
          </w:p>
        </w:tc>
        <w:tc>
          <w:tcPr>
            <w:tcW w:w="1145" w:type="dxa"/>
            <w:shd w:val="clear" w:color="auto" w:fill="auto"/>
            <w:vAlign w:val="center"/>
          </w:tcPr>
          <w:p w:rsidR="00081053" w:rsidRPr="00D44B00" w:rsidRDefault="00081053" w:rsidP="00081053">
            <w:pPr>
              <w:jc w:val="center"/>
            </w:pPr>
            <w:r w:rsidRPr="00D44B00">
              <w:t>Максимальные потери</w:t>
            </w:r>
          </w:p>
        </w:tc>
      </w:tr>
      <w:tr w:rsidR="00081053" w:rsidRPr="00D44B00" w:rsidTr="00081053">
        <w:tc>
          <w:tcPr>
            <w:tcW w:w="1144" w:type="dxa"/>
            <w:shd w:val="clear" w:color="auto" w:fill="auto"/>
            <w:vAlign w:val="center"/>
          </w:tcPr>
          <w:p w:rsidR="00081053" w:rsidRPr="00D44B00" w:rsidRDefault="00081053" w:rsidP="00081053">
            <w:pPr>
              <w:jc w:val="center"/>
            </w:pPr>
            <w:r w:rsidRPr="00D44B00">
              <w:t>А</w:t>
            </w:r>
            <w:r w:rsidRPr="00D44B00">
              <w:rPr>
                <w:vertAlign w:val="subscript"/>
              </w:rPr>
              <w:t>1</w:t>
            </w:r>
          </w:p>
        </w:tc>
        <w:tc>
          <w:tcPr>
            <w:tcW w:w="1144" w:type="dxa"/>
            <w:shd w:val="clear" w:color="auto" w:fill="auto"/>
            <w:vAlign w:val="center"/>
          </w:tcPr>
          <w:p w:rsidR="00081053" w:rsidRPr="00D44B00" w:rsidRDefault="00081053" w:rsidP="00081053">
            <w:pPr>
              <w:jc w:val="center"/>
            </w:pPr>
            <w:r w:rsidRPr="00D44B00">
              <w:t>5</w:t>
            </w:r>
          </w:p>
        </w:tc>
        <w:tc>
          <w:tcPr>
            <w:tcW w:w="1144" w:type="dxa"/>
            <w:shd w:val="clear" w:color="auto" w:fill="auto"/>
            <w:vAlign w:val="center"/>
          </w:tcPr>
          <w:p w:rsidR="00081053" w:rsidRPr="00D44B00" w:rsidRDefault="00081053" w:rsidP="00081053">
            <w:pPr>
              <w:jc w:val="center"/>
            </w:pPr>
            <w:r w:rsidRPr="00D44B00">
              <w:t>0</w:t>
            </w:r>
          </w:p>
        </w:tc>
        <w:tc>
          <w:tcPr>
            <w:tcW w:w="1145" w:type="dxa"/>
            <w:shd w:val="clear" w:color="auto" w:fill="auto"/>
            <w:vAlign w:val="center"/>
          </w:tcPr>
          <w:p w:rsidR="00081053" w:rsidRPr="00D44B00" w:rsidRDefault="00081053" w:rsidP="00081053">
            <w:pPr>
              <w:jc w:val="center"/>
            </w:pPr>
            <w:r w:rsidRPr="00D44B00">
              <w:t>0</w:t>
            </w:r>
          </w:p>
        </w:tc>
        <w:tc>
          <w:tcPr>
            <w:tcW w:w="1145" w:type="dxa"/>
            <w:shd w:val="clear" w:color="auto" w:fill="auto"/>
            <w:vAlign w:val="center"/>
          </w:tcPr>
          <w:p w:rsidR="00081053" w:rsidRPr="00D44B00" w:rsidRDefault="00081053" w:rsidP="00081053">
            <w:pPr>
              <w:jc w:val="center"/>
            </w:pPr>
            <w:r w:rsidRPr="00D44B00">
              <w:t>1</w:t>
            </w:r>
          </w:p>
        </w:tc>
        <w:tc>
          <w:tcPr>
            <w:tcW w:w="1145" w:type="dxa"/>
            <w:shd w:val="clear" w:color="auto" w:fill="auto"/>
            <w:vAlign w:val="center"/>
          </w:tcPr>
          <w:p w:rsidR="00081053" w:rsidRPr="00D44B00" w:rsidRDefault="00081053" w:rsidP="00081053">
            <w:pPr>
              <w:jc w:val="center"/>
            </w:pPr>
            <w:r w:rsidRPr="00D44B00">
              <w:t>5</w:t>
            </w:r>
          </w:p>
        </w:tc>
      </w:tr>
      <w:tr w:rsidR="00081053" w:rsidRPr="00D44B00" w:rsidTr="00081053">
        <w:tc>
          <w:tcPr>
            <w:tcW w:w="1144" w:type="dxa"/>
            <w:shd w:val="clear" w:color="auto" w:fill="auto"/>
            <w:vAlign w:val="center"/>
          </w:tcPr>
          <w:p w:rsidR="00081053" w:rsidRPr="00D44B00" w:rsidRDefault="00081053" w:rsidP="00081053">
            <w:pPr>
              <w:jc w:val="center"/>
            </w:pPr>
            <w:r w:rsidRPr="00D44B00">
              <w:t>А</w:t>
            </w:r>
            <w:r w:rsidRPr="00D44B00">
              <w:rPr>
                <w:vertAlign w:val="subscript"/>
              </w:rPr>
              <w:t>2</w:t>
            </w:r>
          </w:p>
        </w:tc>
        <w:tc>
          <w:tcPr>
            <w:tcW w:w="1144" w:type="dxa"/>
            <w:shd w:val="clear" w:color="auto" w:fill="auto"/>
            <w:vAlign w:val="center"/>
          </w:tcPr>
          <w:p w:rsidR="00081053" w:rsidRPr="00D44B00" w:rsidRDefault="00081053" w:rsidP="00081053">
            <w:pPr>
              <w:jc w:val="center"/>
            </w:pPr>
            <w:r w:rsidRPr="00D44B00">
              <w:t>0</w:t>
            </w:r>
          </w:p>
        </w:tc>
        <w:tc>
          <w:tcPr>
            <w:tcW w:w="1144" w:type="dxa"/>
            <w:shd w:val="clear" w:color="auto" w:fill="auto"/>
            <w:vAlign w:val="center"/>
          </w:tcPr>
          <w:p w:rsidR="00081053" w:rsidRPr="00D44B00" w:rsidRDefault="00081053" w:rsidP="00081053">
            <w:pPr>
              <w:jc w:val="center"/>
            </w:pPr>
            <w:r w:rsidRPr="00D44B00">
              <w:t>2</w:t>
            </w:r>
          </w:p>
        </w:tc>
        <w:tc>
          <w:tcPr>
            <w:tcW w:w="1145" w:type="dxa"/>
            <w:shd w:val="clear" w:color="auto" w:fill="auto"/>
            <w:vAlign w:val="center"/>
          </w:tcPr>
          <w:p w:rsidR="00081053" w:rsidRPr="00D44B00" w:rsidRDefault="00081053" w:rsidP="00081053">
            <w:pPr>
              <w:jc w:val="center"/>
            </w:pPr>
            <w:r w:rsidRPr="00D44B00">
              <w:t>3</w:t>
            </w:r>
          </w:p>
        </w:tc>
        <w:tc>
          <w:tcPr>
            <w:tcW w:w="1145" w:type="dxa"/>
            <w:shd w:val="clear" w:color="auto" w:fill="auto"/>
            <w:vAlign w:val="center"/>
          </w:tcPr>
          <w:p w:rsidR="00081053" w:rsidRPr="00D44B00" w:rsidRDefault="00081053" w:rsidP="00081053">
            <w:pPr>
              <w:jc w:val="center"/>
            </w:pPr>
            <w:r w:rsidRPr="00D44B00">
              <w:t>0</w:t>
            </w:r>
          </w:p>
        </w:tc>
        <w:tc>
          <w:tcPr>
            <w:tcW w:w="1145" w:type="dxa"/>
            <w:shd w:val="clear" w:color="auto" w:fill="auto"/>
            <w:vAlign w:val="center"/>
          </w:tcPr>
          <w:p w:rsidR="00081053" w:rsidRPr="00D44B00" w:rsidRDefault="00081053" w:rsidP="00081053">
            <w:pPr>
              <w:jc w:val="center"/>
            </w:pPr>
            <w:r w:rsidRPr="00D44B00">
              <w:t>3</w:t>
            </w:r>
          </w:p>
        </w:tc>
      </w:tr>
      <w:tr w:rsidR="00081053" w:rsidRPr="00D44B00" w:rsidTr="00081053">
        <w:tc>
          <w:tcPr>
            <w:tcW w:w="1144" w:type="dxa"/>
            <w:shd w:val="clear" w:color="auto" w:fill="auto"/>
            <w:vAlign w:val="center"/>
          </w:tcPr>
          <w:p w:rsidR="00081053" w:rsidRPr="00D44B00" w:rsidRDefault="00081053" w:rsidP="00081053">
            <w:pPr>
              <w:jc w:val="center"/>
            </w:pPr>
            <w:r w:rsidRPr="00D44B00">
              <w:t>А</w:t>
            </w:r>
            <w:r w:rsidRPr="00D44B00">
              <w:rPr>
                <w:vertAlign w:val="subscript"/>
              </w:rPr>
              <w:t>3</w:t>
            </w:r>
          </w:p>
        </w:tc>
        <w:tc>
          <w:tcPr>
            <w:tcW w:w="1144" w:type="dxa"/>
            <w:shd w:val="clear" w:color="auto" w:fill="auto"/>
            <w:vAlign w:val="center"/>
          </w:tcPr>
          <w:p w:rsidR="00081053" w:rsidRPr="00D44B00" w:rsidRDefault="00081053" w:rsidP="00081053">
            <w:pPr>
              <w:jc w:val="center"/>
            </w:pPr>
            <w:r w:rsidRPr="00D44B00">
              <w:t>3</w:t>
            </w:r>
          </w:p>
        </w:tc>
        <w:tc>
          <w:tcPr>
            <w:tcW w:w="1144" w:type="dxa"/>
            <w:shd w:val="clear" w:color="auto" w:fill="auto"/>
            <w:vAlign w:val="center"/>
          </w:tcPr>
          <w:p w:rsidR="00081053" w:rsidRPr="00D44B00" w:rsidRDefault="00081053" w:rsidP="00081053">
            <w:pPr>
              <w:jc w:val="center"/>
            </w:pPr>
            <w:r w:rsidRPr="00D44B00">
              <w:t>1</w:t>
            </w:r>
          </w:p>
        </w:tc>
        <w:tc>
          <w:tcPr>
            <w:tcW w:w="1145" w:type="dxa"/>
            <w:shd w:val="clear" w:color="auto" w:fill="auto"/>
            <w:vAlign w:val="center"/>
          </w:tcPr>
          <w:p w:rsidR="00081053" w:rsidRPr="00D44B00" w:rsidRDefault="00081053" w:rsidP="00081053">
            <w:pPr>
              <w:jc w:val="center"/>
            </w:pPr>
            <w:r w:rsidRPr="00D44B00">
              <w:t>2</w:t>
            </w:r>
          </w:p>
        </w:tc>
        <w:tc>
          <w:tcPr>
            <w:tcW w:w="1145" w:type="dxa"/>
            <w:shd w:val="clear" w:color="auto" w:fill="auto"/>
            <w:vAlign w:val="center"/>
          </w:tcPr>
          <w:p w:rsidR="00081053" w:rsidRPr="00D44B00" w:rsidRDefault="00081053" w:rsidP="00081053">
            <w:pPr>
              <w:jc w:val="center"/>
            </w:pPr>
            <w:r w:rsidRPr="00D44B00">
              <w:t>2</w:t>
            </w:r>
          </w:p>
        </w:tc>
        <w:tc>
          <w:tcPr>
            <w:tcW w:w="1145" w:type="dxa"/>
            <w:shd w:val="clear" w:color="auto" w:fill="auto"/>
            <w:vAlign w:val="center"/>
          </w:tcPr>
          <w:p w:rsidR="00081053" w:rsidRPr="00D44B00" w:rsidRDefault="00081053" w:rsidP="00081053">
            <w:pPr>
              <w:jc w:val="center"/>
            </w:pPr>
            <w:r w:rsidRPr="00D44B00">
              <w:t>3</w:t>
            </w:r>
          </w:p>
        </w:tc>
      </w:tr>
    </w:tbl>
    <w:p w:rsidR="00081053" w:rsidRPr="00D44B00" w:rsidRDefault="00081053" w:rsidP="00081053">
      <w:pPr>
        <w:ind w:firstLine="567"/>
        <w:jc w:val="both"/>
      </w:pPr>
    </w:p>
    <w:p w:rsidR="00081053" w:rsidRPr="00D44B00" w:rsidRDefault="00081053" w:rsidP="00081053">
      <w:pPr>
        <w:ind w:firstLine="567"/>
        <w:jc w:val="both"/>
      </w:pPr>
      <w:r w:rsidRPr="00D44B00">
        <w:t>Матрица рисков составлена для нулевого варианта. По полученным значениям макс</w:t>
      </w:r>
      <w:r w:rsidRPr="00D44B00">
        <w:t>и</w:t>
      </w:r>
      <w:r w:rsidRPr="00D44B00">
        <w:t>мальных потерь выбирают проект наименее выгодный и отбрасывают его.</w:t>
      </w:r>
    </w:p>
    <w:p w:rsidR="00081053" w:rsidRPr="00D44B00" w:rsidRDefault="00081053" w:rsidP="00081053">
      <w:pPr>
        <w:ind w:firstLine="567"/>
        <w:jc w:val="both"/>
      </w:pPr>
      <w:r w:rsidRPr="00D44B00">
        <w:t>По полученным значениям всех критериев выбирают наиболее оптимальный вариант производительности карьера. Критерии оптимального проекта Гурвица, Лапласа и Вальда должны быть максимальными, С</w:t>
      </w:r>
      <w:r w:rsidRPr="00D44B00">
        <w:t>э</w:t>
      </w:r>
      <w:r w:rsidRPr="00D44B00">
        <w:t>виджа – минимальным.</w:t>
      </w:r>
    </w:p>
    <w:p w:rsidR="00D44B00" w:rsidRDefault="00D44B00" w:rsidP="00106B04">
      <w:pPr>
        <w:tabs>
          <w:tab w:val="left" w:pos="7290"/>
        </w:tabs>
        <w:ind w:firstLine="567"/>
        <w:jc w:val="both"/>
      </w:pPr>
    </w:p>
    <w:p w:rsidR="00106B04" w:rsidRPr="00D44B00" w:rsidRDefault="00106B04" w:rsidP="00106B04">
      <w:pPr>
        <w:tabs>
          <w:tab w:val="left" w:pos="7290"/>
        </w:tabs>
        <w:ind w:firstLine="567"/>
        <w:jc w:val="both"/>
      </w:pPr>
      <w:r w:rsidRPr="00D44B00">
        <w:tab/>
      </w:r>
    </w:p>
    <w:p w:rsidR="00D44B00" w:rsidRDefault="00D44B00" w:rsidP="00106B04">
      <w:pPr>
        <w:pStyle w:val="Style3"/>
        <w:widowControl/>
        <w:ind w:firstLine="720"/>
        <w:jc w:val="both"/>
        <w:rPr>
          <w:rStyle w:val="FontStyle32"/>
          <w:i w:val="0"/>
          <w:sz w:val="24"/>
          <w:szCs w:val="24"/>
        </w:rPr>
      </w:pPr>
    </w:p>
    <w:p w:rsidR="00875ECC" w:rsidRDefault="00875ECC" w:rsidP="00106B04">
      <w:pPr>
        <w:pStyle w:val="Style3"/>
        <w:widowControl/>
        <w:ind w:firstLine="720"/>
        <w:jc w:val="both"/>
        <w:rPr>
          <w:rStyle w:val="FontStyle32"/>
          <w:i w:val="0"/>
          <w:sz w:val="24"/>
          <w:szCs w:val="24"/>
        </w:rPr>
        <w:sectPr w:rsidR="00875ECC" w:rsidSect="00081053">
          <w:pgSz w:w="11906" w:h="16838"/>
          <w:pgMar w:top="1134" w:right="851" w:bottom="1134" w:left="1418" w:header="709" w:footer="709" w:gutter="0"/>
          <w:cols w:space="708"/>
          <w:titlePg/>
          <w:docGrid w:linePitch="360"/>
        </w:sectPr>
      </w:pPr>
    </w:p>
    <w:tbl>
      <w:tblPr>
        <w:tblpPr w:leftFromText="180" w:rightFromText="180" w:vertAnchor="page" w:horzAnchor="margin" w:tblpY="1212"/>
        <w:tblW w:w="4886" w:type="pct"/>
        <w:tblLayout w:type="fixed"/>
        <w:tblCellMar>
          <w:left w:w="0" w:type="dxa"/>
          <w:right w:w="0" w:type="dxa"/>
        </w:tblCellMar>
        <w:tblLook w:val="04A0" w:firstRow="1" w:lastRow="0" w:firstColumn="1" w:lastColumn="0" w:noHBand="0" w:noVBand="1"/>
      </w:tblPr>
      <w:tblGrid>
        <w:gridCol w:w="1051"/>
        <w:gridCol w:w="4272"/>
        <w:gridCol w:w="9071"/>
      </w:tblGrid>
      <w:tr w:rsidR="00875ECC" w:rsidRPr="00DA2015" w:rsidTr="00DA2015">
        <w:trPr>
          <w:trHeight w:val="753"/>
          <w:tblHeader/>
        </w:trPr>
        <w:tc>
          <w:tcPr>
            <w:tcW w:w="5000" w:type="pct"/>
            <w:gridSpan w:val="3"/>
            <w:tcBorders>
              <w:bottom w:val="single" w:sz="4" w:space="0" w:color="auto"/>
            </w:tcBorders>
            <w:shd w:val="clear" w:color="auto" w:fill="auto"/>
            <w:tcMar>
              <w:top w:w="15" w:type="dxa"/>
              <w:left w:w="80" w:type="dxa"/>
              <w:bottom w:w="0" w:type="dxa"/>
              <w:right w:w="80" w:type="dxa"/>
            </w:tcMar>
            <w:vAlign w:val="center"/>
          </w:tcPr>
          <w:p w:rsidR="00875ECC" w:rsidRPr="00DA2015" w:rsidRDefault="00875ECC" w:rsidP="00DA2015">
            <w:pPr>
              <w:pStyle w:val="1"/>
              <w:rPr>
                <w:rStyle w:val="FontStyle20"/>
                <w:rFonts w:ascii="Times New Roman" w:hAnsi="Times New Roman" w:cs="Times New Roman"/>
                <w:b/>
                <w:sz w:val="24"/>
                <w:szCs w:val="24"/>
              </w:rPr>
            </w:pPr>
            <w:r w:rsidRPr="00DA2015">
              <w:rPr>
                <w:rStyle w:val="FontStyle20"/>
                <w:rFonts w:ascii="Times New Roman" w:hAnsi="Times New Roman" w:cs="Times New Roman"/>
                <w:b/>
                <w:sz w:val="24"/>
                <w:szCs w:val="24"/>
              </w:rPr>
              <w:lastRenderedPageBreak/>
              <w:t>7 Оценочные средства для проведения промежуточной аттестации</w:t>
            </w:r>
          </w:p>
          <w:p w:rsidR="00875ECC" w:rsidRPr="00DA2015" w:rsidRDefault="00875ECC" w:rsidP="00DA2015">
            <w:pPr>
              <w:rPr>
                <w:b/>
              </w:rPr>
            </w:pPr>
            <w:r w:rsidRPr="00DA2015">
              <w:rPr>
                <w:b/>
              </w:rPr>
              <w:t>а) Планируемые результаты обучения и оценочные средства для проведения промежуточной аттестации:</w:t>
            </w:r>
          </w:p>
        </w:tc>
      </w:tr>
      <w:tr w:rsidR="00875ECC" w:rsidRPr="00DA2015" w:rsidTr="00DA2015">
        <w:trPr>
          <w:trHeight w:val="753"/>
          <w:tblHeader/>
        </w:trPr>
        <w:tc>
          <w:tcPr>
            <w:tcW w:w="365" w:type="pct"/>
            <w:tcBorders>
              <w:top w:val="single" w:sz="4" w:space="0" w:color="auto"/>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75ECC" w:rsidRPr="00DA2015" w:rsidRDefault="00875ECC" w:rsidP="00DA2015">
            <w:pPr>
              <w:jc w:val="center"/>
              <w:rPr>
                <w:sz w:val="20"/>
                <w:szCs w:val="20"/>
              </w:rPr>
            </w:pPr>
            <w:r w:rsidRPr="00DA2015">
              <w:rPr>
                <w:sz w:val="20"/>
                <w:szCs w:val="20"/>
              </w:rPr>
              <w:t>Стру</w:t>
            </w:r>
            <w:r w:rsidRPr="00DA2015">
              <w:rPr>
                <w:sz w:val="20"/>
                <w:szCs w:val="20"/>
              </w:rPr>
              <w:t>к</w:t>
            </w:r>
            <w:r w:rsidRPr="00DA2015">
              <w:rPr>
                <w:sz w:val="20"/>
                <w:szCs w:val="20"/>
              </w:rPr>
              <w:t>турный элеме</w:t>
            </w:r>
            <w:r w:rsidRPr="00DA2015">
              <w:rPr>
                <w:sz w:val="20"/>
                <w:szCs w:val="20"/>
              </w:rPr>
              <w:t>н</w:t>
            </w:r>
            <w:r w:rsidRPr="00DA2015">
              <w:rPr>
                <w:sz w:val="20"/>
                <w:szCs w:val="20"/>
              </w:rPr>
              <w:t>т</w:t>
            </w:r>
          </w:p>
          <w:p w:rsidR="00875ECC" w:rsidRPr="00DA2015" w:rsidRDefault="00875ECC" w:rsidP="00DA2015">
            <w:pPr>
              <w:jc w:val="center"/>
              <w:rPr>
                <w:sz w:val="20"/>
                <w:szCs w:val="20"/>
              </w:rPr>
            </w:pPr>
            <w:r w:rsidRPr="00DA2015">
              <w:rPr>
                <w:sz w:val="20"/>
                <w:szCs w:val="20"/>
              </w:rPr>
              <w:t>комп</w:t>
            </w:r>
            <w:r w:rsidRPr="00DA2015">
              <w:rPr>
                <w:sz w:val="20"/>
                <w:szCs w:val="20"/>
              </w:rPr>
              <w:t>е</w:t>
            </w:r>
            <w:r w:rsidRPr="00DA2015">
              <w:rPr>
                <w:sz w:val="20"/>
                <w:szCs w:val="20"/>
              </w:rPr>
              <w:t>тенции</w:t>
            </w:r>
          </w:p>
        </w:tc>
        <w:tc>
          <w:tcPr>
            <w:tcW w:w="1484" w:type="pct"/>
            <w:tcBorders>
              <w:top w:val="single" w:sz="4" w:space="0" w:color="auto"/>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75ECC" w:rsidRPr="00DA2015" w:rsidRDefault="00875ECC" w:rsidP="00DA2015">
            <w:pPr>
              <w:jc w:val="center"/>
              <w:rPr>
                <w:sz w:val="20"/>
                <w:szCs w:val="20"/>
              </w:rPr>
            </w:pPr>
            <w:r w:rsidRPr="00DA2015">
              <w:rPr>
                <w:bCs/>
                <w:sz w:val="20"/>
                <w:szCs w:val="20"/>
              </w:rPr>
              <w:t xml:space="preserve">Планируемые результаты обучения </w:t>
            </w:r>
          </w:p>
        </w:tc>
        <w:tc>
          <w:tcPr>
            <w:tcW w:w="3151" w:type="pct"/>
            <w:tcBorders>
              <w:top w:val="single" w:sz="4" w:space="0" w:color="auto"/>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875ECC" w:rsidRPr="00DA2015" w:rsidRDefault="00875ECC" w:rsidP="00DA2015">
            <w:pPr>
              <w:jc w:val="center"/>
              <w:rPr>
                <w:sz w:val="20"/>
                <w:szCs w:val="20"/>
              </w:rPr>
            </w:pPr>
            <w:r w:rsidRPr="00DA2015">
              <w:rPr>
                <w:sz w:val="20"/>
                <w:szCs w:val="20"/>
              </w:rPr>
              <w:t>Оценочные средства</w:t>
            </w:r>
          </w:p>
        </w:tc>
      </w:tr>
      <w:tr w:rsidR="00875ECC" w:rsidRPr="00DA2015" w:rsidTr="00DA2015">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875ECC" w:rsidRPr="00DA2015" w:rsidRDefault="00875ECC" w:rsidP="00DA2015">
            <w:pPr>
              <w:rPr>
                <w:b/>
                <w:sz w:val="20"/>
                <w:szCs w:val="20"/>
                <w:highlight w:val="yellow"/>
              </w:rPr>
            </w:pPr>
            <w:r w:rsidRPr="00DA2015">
              <w:rPr>
                <w:b/>
                <w:sz w:val="20"/>
                <w:szCs w:val="20"/>
              </w:rPr>
              <w:t xml:space="preserve">ПК-2 </w:t>
            </w:r>
            <w:r w:rsidRPr="00DA2015">
              <w:rPr>
                <w:sz w:val="20"/>
                <w:szCs w:val="20"/>
              </w:rPr>
              <w:t>владением методами рационального и комплексного освоения георесурсного потенциала недр</w:t>
            </w:r>
          </w:p>
        </w:tc>
      </w:tr>
      <w:tr w:rsidR="00875ECC" w:rsidRPr="00DA2015" w:rsidTr="00DA2015">
        <w:trPr>
          <w:trHeight w:val="225"/>
        </w:trPr>
        <w:tc>
          <w:tcPr>
            <w:tcW w:w="36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75ECC" w:rsidRPr="00DA2015" w:rsidRDefault="00875ECC" w:rsidP="00DA2015">
            <w:pPr>
              <w:rPr>
                <w:sz w:val="20"/>
                <w:szCs w:val="20"/>
                <w:highlight w:val="yellow"/>
              </w:rPr>
            </w:pPr>
            <w:r w:rsidRPr="00DA2015">
              <w:rPr>
                <w:sz w:val="20"/>
                <w:szCs w:val="20"/>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75ECC" w:rsidRPr="00DA2015" w:rsidRDefault="00875ECC" w:rsidP="00DA2015">
            <w:pPr>
              <w:numPr>
                <w:ilvl w:val="0"/>
                <w:numId w:val="21"/>
              </w:numPr>
              <w:tabs>
                <w:tab w:val="left" w:pos="356"/>
                <w:tab w:val="left" w:pos="851"/>
              </w:tabs>
              <w:ind w:left="0" w:firstLine="0"/>
              <w:rPr>
                <w:sz w:val="20"/>
                <w:szCs w:val="20"/>
              </w:rPr>
            </w:pPr>
            <w:r w:rsidRPr="00DA2015">
              <w:rPr>
                <w:sz w:val="20"/>
                <w:szCs w:val="20"/>
              </w:rPr>
              <w:t>методы и средства рационального и ко</w:t>
            </w:r>
            <w:r w:rsidRPr="00DA2015">
              <w:rPr>
                <w:sz w:val="20"/>
                <w:szCs w:val="20"/>
              </w:rPr>
              <w:t>м</w:t>
            </w:r>
            <w:r w:rsidRPr="00DA2015">
              <w:rPr>
                <w:sz w:val="20"/>
                <w:szCs w:val="20"/>
              </w:rPr>
              <w:t>плексного освоения геор</w:t>
            </w:r>
            <w:r w:rsidRPr="00DA2015">
              <w:rPr>
                <w:sz w:val="20"/>
                <w:szCs w:val="20"/>
              </w:rPr>
              <w:t>е</w:t>
            </w:r>
            <w:r w:rsidRPr="00DA2015">
              <w:rPr>
                <w:sz w:val="20"/>
                <w:szCs w:val="20"/>
              </w:rPr>
              <w:t>сурс</w:t>
            </w:r>
          </w:p>
        </w:tc>
        <w:tc>
          <w:tcPr>
            <w:tcW w:w="315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875ECC" w:rsidRPr="00DA2015" w:rsidRDefault="00875ECC" w:rsidP="00DA2015">
            <w:pPr>
              <w:pStyle w:val="Style4"/>
              <w:widowControl/>
              <w:jc w:val="both"/>
              <w:rPr>
                <w:rStyle w:val="FontStyle18"/>
                <w:b w:val="0"/>
                <w:sz w:val="20"/>
                <w:szCs w:val="20"/>
              </w:rPr>
            </w:pPr>
            <w:r w:rsidRPr="00DA2015">
              <w:rPr>
                <w:rStyle w:val="FontStyle18"/>
                <w:b w:val="0"/>
                <w:sz w:val="20"/>
                <w:szCs w:val="20"/>
              </w:rPr>
              <w:t>Перечень т</w:t>
            </w:r>
            <w:r w:rsidR="00DA2015" w:rsidRPr="00DA2015">
              <w:rPr>
                <w:rStyle w:val="FontStyle18"/>
                <w:b w:val="0"/>
                <w:sz w:val="20"/>
                <w:szCs w:val="20"/>
              </w:rPr>
              <w:t>еоретических вопросов к зачету</w:t>
            </w:r>
            <w:r w:rsidRPr="00DA2015">
              <w:rPr>
                <w:rStyle w:val="FontStyle18"/>
                <w:b w:val="0"/>
                <w:sz w:val="20"/>
                <w:szCs w:val="20"/>
              </w:rPr>
              <w:t>:</w:t>
            </w:r>
          </w:p>
          <w:p w:rsidR="00875ECC" w:rsidRPr="00DA2015" w:rsidRDefault="00875ECC" w:rsidP="00DA2015">
            <w:pPr>
              <w:jc w:val="both"/>
              <w:rPr>
                <w:sz w:val="20"/>
                <w:szCs w:val="20"/>
              </w:rPr>
            </w:pPr>
            <w:r w:rsidRPr="00DA2015">
              <w:rPr>
                <w:sz w:val="20"/>
                <w:szCs w:val="20"/>
              </w:rPr>
              <w:t>1 Современное состояние и проблемы открытых горных работ.</w:t>
            </w:r>
          </w:p>
          <w:p w:rsidR="00875ECC" w:rsidRPr="00DA2015" w:rsidRDefault="00875ECC" w:rsidP="00DA2015">
            <w:pPr>
              <w:jc w:val="both"/>
              <w:rPr>
                <w:sz w:val="20"/>
                <w:szCs w:val="20"/>
              </w:rPr>
            </w:pPr>
            <w:r w:rsidRPr="00DA2015">
              <w:rPr>
                <w:sz w:val="20"/>
                <w:szCs w:val="20"/>
              </w:rPr>
              <w:t>2 Сущность инженерной деятельности и процессов проектиров</w:t>
            </w:r>
            <w:r w:rsidRPr="00DA2015">
              <w:rPr>
                <w:sz w:val="20"/>
                <w:szCs w:val="20"/>
              </w:rPr>
              <w:t>а</w:t>
            </w:r>
            <w:r w:rsidRPr="00DA2015">
              <w:rPr>
                <w:sz w:val="20"/>
                <w:szCs w:val="20"/>
              </w:rPr>
              <w:t>ния.</w:t>
            </w:r>
          </w:p>
          <w:p w:rsidR="00875ECC" w:rsidRPr="00DA2015" w:rsidRDefault="00875ECC" w:rsidP="00DA2015">
            <w:pPr>
              <w:jc w:val="both"/>
              <w:rPr>
                <w:sz w:val="20"/>
                <w:szCs w:val="20"/>
              </w:rPr>
            </w:pPr>
            <w:r w:rsidRPr="00DA2015">
              <w:rPr>
                <w:sz w:val="20"/>
                <w:szCs w:val="20"/>
              </w:rPr>
              <w:t>3 Понятие о технологических решениях, их эффективность и сроках принятия.</w:t>
            </w:r>
          </w:p>
          <w:p w:rsidR="00875ECC" w:rsidRPr="00DA2015" w:rsidRDefault="00875ECC" w:rsidP="00DA2015">
            <w:pPr>
              <w:jc w:val="both"/>
              <w:rPr>
                <w:sz w:val="20"/>
                <w:szCs w:val="20"/>
              </w:rPr>
            </w:pPr>
            <w:r w:rsidRPr="00DA2015">
              <w:rPr>
                <w:sz w:val="20"/>
                <w:szCs w:val="20"/>
              </w:rPr>
              <w:t>4 Уро</w:t>
            </w:r>
            <w:r w:rsidRPr="00DA2015">
              <w:rPr>
                <w:sz w:val="20"/>
                <w:szCs w:val="20"/>
              </w:rPr>
              <w:t>в</w:t>
            </w:r>
            <w:r w:rsidRPr="00DA2015">
              <w:rPr>
                <w:sz w:val="20"/>
                <w:szCs w:val="20"/>
              </w:rPr>
              <w:t>ни принятия решений.</w:t>
            </w:r>
          </w:p>
          <w:p w:rsidR="00875ECC" w:rsidRPr="00DA2015" w:rsidRDefault="00875ECC" w:rsidP="00DA2015">
            <w:pPr>
              <w:jc w:val="both"/>
              <w:rPr>
                <w:sz w:val="20"/>
                <w:szCs w:val="20"/>
              </w:rPr>
            </w:pPr>
            <w:r w:rsidRPr="00DA2015">
              <w:rPr>
                <w:sz w:val="20"/>
                <w:szCs w:val="20"/>
              </w:rPr>
              <w:t>5 Теории и методы принятия решений.</w:t>
            </w:r>
          </w:p>
          <w:p w:rsidR="00875ECC" w:rsidRPr="00DA2015" w:rsidRDefault="00875ECC" w:rsidP="00DA2015">
            <w:pPr>
              <w:jc w:val="both"/>
              <w:rPr>
                <w:sz w:val="20"/>
                <w:szCs w:val="20"/>
              </w:rPr>
            </w:pPr>
            <w:r w:rsidRPr="00DA2015">
              <w:rPr>
                <w:sz w:val="20"/>
                <w:szCs w:val="20"/>
              </w:rPr>
              <w:t>6 Люди и их роль в процессе принятия решений.</w:t>
            </w:r>
          </w:p>
          <w:p w:rsidR="00875ECC" w:rsidRPr="00DA2015" w:rsidRDefault="00875ECC" w:rsidP="00DA2015">
            <w:pPr>
              <w:jc w:val="both"/>
              <w:rPr>
                <w:sz w:val="20"/>
                <w:szCs w:val="20"/>
              </w:rPr>
            </w:pPr>
            <w:r w:rsidRPr="00DA2015">
              <w:rPr>
                <w:sz w:val="20"/>
                <w:szCs w:val="20"/>
              </w:rPr>
              <w:t xml:space="preserve">7 Процесс принятия решений. </w:t>
            </w:r>
          </w:p>
          <w:p w:rsidR="00875ECC" w:rsidRPr="00DA2015" w:rsidRDefault="00875ECC" w:rsidP="00DA2015">
            <w:pPr>
              <w:jc w:val="both"/>
              <w:rPr>
                <w:sz w:val="20"/>
                <w:szCs w:val="20"/>
              </w:rPr>
            </w:pPr>
            <w:r w:rsidRPr="00DA2015">
              <w:rPr>
                <w:sz w:val="20"/>
                <w:szCs w:val="20"/>
              </w:rPr>
              <w:t>8 Критерии принятия решений.</w:t>
            </w:r>
          </w:p>
          <w:p w:rsidR="00875ECC" w:rsidRPr="00DA2015" w:rsidRDefault="00875ECC" w:rsidP="00DA2015">
            <w:pPr>
              <w:jc w:val="both"/>
              <w:rPr>
                <w:sz w:val="20"/>
                <w:szCs w:val="20"/>
              </w:rPr>
            </w:pPr>
            <w:r w:rsidRPr="00DA2015">
              <w:rPr>
                <w:sz w:val="20"/>
                <w:szCs w:val="20"/>
              </w:rPr>
              <w:t>9 Оценка по критериям.</w:t>
            </w:r>
          </w:p>
          <w:p w:rsidR="00875ECC" w:rsidRPr="00DA2015" w:rsidRDefault="00875ECC" w:rsidP="00DA2015">
            <w:pPr>
              <w:jc w:val="both"/>
              <w:rPr>
                <w:sz w:val="20"/>
                <w:szCs w:val="20"/>
              </w:rPr>
            </w:pPr>
            <w:r w:rsidRPr="00DA2015">
              <w:rPr>
                <w:sz w:val="20"/>
                <w:szCs w:val="20"/>
              </w:rPr>
              <w:t>10 Обоснование критериев эффективности.</w:t>
            </w:r>
          </w:p>
          <w:p w:rsidR="00875ECC" w:rsidRPr="00DA2015" w:rsidRDefault="00875ECC" w:rsidP="00DA2015">
            <w:pPr>
              <w:jc w:val="both"/>
              <w:rPr>
                <w:sz w:val="20"/>
                <w:szCs w:val="20"/>
              </w:rPr>
            </w:pPr>
            <w:r w:rsidRPr="00DA2015">
              <w:rPr>
                <w:sz w:val="20"/>
                <w:szCs w:val="20"/>
              </w:rPr>
              <w:t>11 Правила выборов критериев.</w:t>
            </w:r>
          </w:p>
        </w:tc>
      </w:tr>
      <w:tr w:rsidR="00875ECC" w:rsidRPr="00DA2015" w:rsidTr="00DA2015">
        <w:trPr>
          <w:trHeight w:val="258"/>
        </w:trPr>
        <w:tc>
          <w:tcPr>
            <w:tcW w:w="36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75ECC" w:rsidRPr="00DA2015" w:rsidRDefault="00875ECC" w:rsidP="00DA2015">
            <w:pPr>
              <w:rPr>
                <w:sz w:val="20"/>
                <w:szCs w:val="20"/>
                <w:highlight w:val="yellow"/>
              </w:rPr>
            </w:pPr>
            <w:r w:rsidRPr="00DA2015">
              <w:rPr>
                <w:sz w:val="20"/>
                <w:szCs w:val="20"/>
              </w:rPr>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75ECC" w:rsidRPr="00DA2015" w:rsidRDefault="00875ECC" w:rsidP="00DA2015">
            <w:pPr>
              <w:pStyle w:val="af4"/>
              <w:numPr>
                <w:ilvl w:val="0"/>
                <w:numId w:val="21"/>
              </w:numPr>
              <w:tabs>
                <w:tab w:val="left" w:pos="356"/>
                <w:tab w:val="left" w:pos="851"/>
              </w:tabs>
              <w:ind w:left="0" w:firstLine="0"/>
            </w:pPr>
            <w:r w:rsidRPr="00DA2015">
              <w:rPr>
                <w:bCs/>
              </w:rPr>
              <w:t xml:space="preserve">применять методы анализа и обработки данных, </w:t>
            </w:r>
            <w:r w:rsidRPr="00DA2015">
              <w:t>решать задачи профессиональной де</w:t>
            </w:r>
            <w:r w:rsidRPr="00DA2015">
              <w:t>я</w:t>
            </w:r>
            <w:r w:rsidRPr="00DA2015">
              <w:t>тельности с использ</w:t>
            </w:r>
            <w:r w:rsidRPr="00DA2015">
              <w:t>о</w:t>
            </w:r>
            <w:r w:rsidRPr="00DA2015">
              <w:t>ванием информационных технологий</w:t>
            </w:r>
          </w:p>
        </w:tc>
        <w:tc>
          <w:tcPr>
            <w:tcW w:w="315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875ECC" w:rsidRPr="00DA2015" w:rsidRDefault="00875ECC" w:rsidP="00DA2015">
            <w:pPr>
              <w:pStyle w:val="Style4"/>
              <w:widowControl/>
              <w:rPr>
                <w:rStyle w:val="FontStyle18"/>
                <w:b w:val="0"/>
                <w:sz w:val="20"/>
                <w:szCs w:val="20"/>
              </w:rPr>
            </w:pPr>
            <w:r w:rsidRPr="00DA2015">
              <w:rPr>
                <w:rStyle w:val="FontStyle18"/>
                <w:b w:val="0"/>
                <w:sz w:val="20"/>
                <w:szCs w:val="20"/>
              </w:rPr>
              <w:t>Перечень тем для подготовки к семинарским зан</w:t>
            </w:r>
            <w:r w:rsidRPr="00DA2015">
              <w:rPr>
                <w:rStyle w:val="FontStyle18"/>
                <w:b w:val="0"/>
                <w:sz w:val="20"/>
                <w:szCs w:val="20"/>
              </w:rPr>
              <w:t>я</w:t>
            </w:r>
            <w:r w:rsidRPr="00DA2015">
              <w:rPr>
                <w:rStyle w:val="FontStyle18"/>
                <w:b w:val="0"/>
                <w:sz w:val="20"/>
                <w:szCs w:val="20"/>
              </w:rPr>
              <w:t xml:space="preserve">тиям: </w:t>
            </w:r>
          </w:p>
          <w:p w:rsidR="00875ECC" w:rsidRPr="00DA2015" w:rsidRDefault="00875ECC" w:rsidP="00DA2015">
            <w:pPr>
              <w:pStyle w:val="Style4"/>
              <w:widowControl/>
              <w:jc w:val="both"/>
              <w:rPr>
                <w:sz w:val="20"/>
                <w:szCs w:val="20"/>
              </w:rPr>
            </w:pPr>
            <w:r w:rsidRPr="00DA2015">
              <w:rPr>
                <w:snapToGrid w:val="0"/>
                <w:sz w:val="20"/>
                <w:szCs w:val="20"/>
              </w:rPr>
              <w:t>Методы оценки технологических решений, достоверность и погрешности оце</w:t>
            </w:r>
            <w:r w:rsidRPr="00DA2015">
              <w:rPr>
                <w:snapToGrid w:val="0"/>
                <w:sz w:val="20"/>
                <w:szCs w:val="20"/>
              </w:rPr>
              <w:t>н</w:t>
            </w:r>
            <w:r w:rsidRPr="00DA2015">
              <w:rPr>
                <w:snapToGrid w:val="0"/>
                <w:sz w:val="20"/>
                <w:szCs w:val="20"/>
              </w:rPr>
              <w:t>ки</w:t>
            </w:r>
            <w:r w:rsidRPr="00DA2015">
              <w:rPr>
                <w:sz w:val="20"/>
                <w:szCs w:val="20"/>
              </w:rPr>
              <w:t>.</w:t>
            </w:r>
          </w:p>
          <w:p w:rsidR="00875ECC" w:rsidRPr="00DA2015" w:rsidRDefault="00875ECC" w:rsidP="00DA2015">
            <w:pPr>
              <w:jc w:val="both"/>
              <w:rPr>
                <w:sz w:val="20"/>
                <w:szCs w:val="20"/>
              </w:rPr>
            </w:pPr>
            <w:r w:rsidRPr="00DA2015">
              <w:rPr>
                <w:sz w:val="20"/>
                <w:szCs w:val="20"/>
              </w:rPr>
              <w:t xml:space="preserve">Критериальный метод оценки технологических решений. </w:t>
            </w:r>
          </w:p>
          <w:p w:rsidR="00875ECC" w:rsidRPr="00DA2015" w:rsidRDefault="00875ECC" w:rsidP="00DA2015">
            <w:pPr>
              <w:jc w:val="both"/>
              <w:rPr>
                <w:iCs/>
                <w:sz w:val="20"/>
                <w:szCs w:val="20"/>
              </w:rPr>
            </w:pPr>
            <w:r w:rsidRPr="00DA2015">
              <w:rPr>
                <w:snapToGrid w:val="0"/>
                <w:sz w:val="20"/>
                <w:szCs w:val="20"/>
              </w:rPr>
              <w:t>Современные нормативно-правовых документы в области недропользования, горной ренты, горного ауд</w:t>
            </w:r>
            <w:r w:rsidRPr="00DA2015">
              <w:rPr>
                <w:snapToGrid w:val="0"/>
                <w:sz w:val="20"/>
                <w:szCs w:val="20"/>
              </w:rPr>
              <w:t>и</w:t>
            </w:r>
            <w:r w:rsidRPr="00DA2015">
              <w:rPr>
                <w:snapToGrid w:val="0"/>
                <w:sz w:val="20"/>
                <w:szCs w:val="20"/>
              </w:rPr>
              <w:t>та</w:t>
            </w:r>
            <w:r w:rsidRPr="00DA2015">
              <w:rPr>
                <w:sz w:val="20"/>
                <w:szCs w:val="20"/>
              </w:rPr>
              <w:t>.</w:t>
            </w:r>
          </w:p>
          <w:p w:rsidR="00875ECC" w:rsidRPr="00DA2015" w:rsidRDefault="00875ECC" w:rsidP="00DA2015">
            <w:pPr>
              <w:jc w:val="both"/>
              <w:rPr>
                <w:sz w:val="20"/>
                <w:szCs w:val="20"/>
              </w:rPr>
            </w:pPr>
            <w:r w:rsidRPr="00DA2015">
              <w:rPr>
                <w:snapToGrid w:val="0"/>
                <w:sz w:val="20"/>
                <w:szCs w:val="20"/>
              </w:rPr>
              <w:t>Виды природных и техногенных георесурсов в контурах карьера</w:t>
            </w:r>
            <w:r w:rsidRPr="00DA2015">
              <w:rPr>
                <w:sz w:val="20"/>
                <w:szCs w:val="20"/>
              </w:rPr>
              <w:t>.</w:t>
            </w:r>
          </w:p>
        </w:tc>
      </w:tr>
      <w:tr w:rsidR="00875ECC" w:rsidRPr="00DA2015" w:rsidTr="00DA2015">
        <w:trPr>
          <w:trHeight w:val="446"/>
        </w:trPr>
        <w:tc>
          <w:tcPr>
            <w:tcW w:w="36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75ECC" w:rsidRPr="00DA2015" w:rsidRDefault="00875ECC" w:rsidP="00DA2015">
            <w:pPr>
              <w:rPr>
                <w:sz w:val="20"/>
                <w:szCs w:val="20"/>
                <w:highlight w:val="yellow"/>
              </w:rPr>
            </w:pPr>
            <w:r w:rsidRPr="00DA2015">
              <w:rPr>
                <w:sz w:val="20"/>
                <w:szCs w:val="20"/>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75ECC" w:rsidRPr="00DA2015" w:rsidRDefault="00875ECC" w:rsidP="00DA2015">
            <w:pPr>
              <w:pStyle w:val="af4"/>
              <w:numPr>
                <w:ilvl w:val="0"/>
                <w:numId w:val="21"/>
              </w:numPr>
              <w:tabs>
                <w:tab w:val="left" w:pos="356"/>
                <w:tab w:val="left" w:pos="851"/>
              </w:tabs>
              <w:ind w:left="0" w:firstLine="0"/>
            </w:pPr>
            <w:r w:rsidRPr="00DA2015">
              <w:rPr>
                <w:shd w:val="clear" w:color="auto" w:fill="FFFFFF"/>
              </w:rPr>
              <w:t>современными программными и аппара</w:t>
            </w:r>
            <w:r w:rsidRPr="00DA2015">
              <w:rPr>
                <w:shd w:val="clear" w:color="auto" w:fill="FFFFFF"/>
              </w:rPr>
              <w:t>т</w:t>
            </w:r>
            <w:r w:rsidRPr="00DA2015">
              <w:rPr>
                <w:shd w:val="clear" w:color="auto" w:fill="FFFFFF"/>
              </w:rPr>
              <w:t>ными комплексами для оценки результатов технологических р</w:t>
            </w:r>
            <w:r w:rsidRPr="00DA2015">
              <w:rPr>
                <w:shd w:val="clear" w:color="auto" w:fill="FFFFFF"/>
              </w:rPr>
              <w:t>е</w:t>
            </w:r>
            <w:r w:rsidRPr="00DA2015">
              <w:rPr>
                <w:shd w:val="clear" w:color="auto" w:fill="FFFFFF"/>
              </w:rPr>
              <w:t>шений</w:t>
            </w:r>
          </w:p>
        </w:tc>
        <w:tc>
          <w:tcPr>
            <w:tcW w:w="315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875ECC" w:rsidRPr="00DA2015" w:rsidRDefault="00875ECC" w:rsidP="00DA2015">
            <w:pPr>
              <w:pStyle w:val="af5"/>
              <w:jc w:val="left"/>
              <w:rPr>
                <w:rFonts w:ascii="Times New Roman" w:hAnsi="Times New Roman"/>
                <w:sz w:val="20"/>
                <w:szCs w:val="20"/>
                <w:u w:val="single"/>
              </w:rPr>
            </w:pPr>
            <w:r w:rsidRPr="00DA2015">
              <w:rPr>
                <w:sz w:val="20"/>
                <w:szCs w:val="20"/>
              </w:rPr>
              <w:t>Задачи:</w:t>
            </w:r>
            <w:r w:rsidRPr="00DA2015">
              <w:rPr>
                <w:rFonts w:ascii="Times New Roman" w:hAnsi="Times New Roman"/>
                <w:sz w:val="20"/>
                <w:szCs w:val="20"/>
                <w:u w:val="single"/>
              </w:rPr>
              <w:t xml:space="preserve"> Практическая работа № 1</w:t>
            </w:r>
          </w:p>
          <w:p w:rsidR="00875ECC" w:rsidRPr="00DA2015" w:rsidRDefault="00875ECC" w:rsidP="00DA2015">
            <w:pPr>
              <w:ind w:firstLine="284"/>
              <w:jc w:val="both"/>
              <w:rPr>
                <w:sz w:val="20"/>
                <w:szCs w:val="20"/>
              </w:rPr>
            </w:pPr>
            <w:r w:rsidRPr="00DA2015">
              <w:rPr>
                <w:sz w:val="20"/>
                <w:szCs w:val="20"/>
              </w:rPr>
              <w:t>Задание. Определить запасы полезного ископаемого и оценить качество добываемой руды в соо</w:t>
            </w:r>
            <w:r w:rsidRPr="00DA2015">
              <w:rPr>
                <w:sz w:val="20"/>
                <w:szCs w:val="20"/>
              </w:rPr>
              <w:t>т</w:t>
            </w:r>
            <w:r w:rsidRPr="00DA2015">
              <w:rPr>
                <w:sz w:val="20"/>
                <w:szCs w:val="20"/>
              </w:rPr>
              <w:t xml:space="preserve">ветствии с данными своего варианта. Исходные данные по вариантам приведены в таблицах 2.1 </w:t>
            </w:r>
            <w:r w:rsidRPr="00DA2015">
              <w:rPr>
                <w:sz w:val="20"/>
                <w:szCs w:val="20"/>
              </w:rPr>
              <w:softHyphen/>
              <w:t xml:space="preserve"> 2.3. Необходимо учесть, что проекция рудного тела стр</w:t>
            </w:r>
            <w:r w:rsidRPr="00DA2015">
              <w:rPr>
                <w:sz w:val="20"/>
                <w:szCs w:val="20"/>
              </w:rPr>
              <w:t>о</w:t>
            </w:r>
            <w:r w:rsidRPr="00DA2015">
              <w:rPr>
                <w:sz w:val="20"/>
                <w:szCs w:val="20"/>
              </w:rPr>
              <w:t>ится в масштабе 1:1000.</w:t>
            </w:r>
          </w:p>
          <w:p w:rsidR="00875ECC" w:rsidRPr="00DA2015" w:rsidRDefault="00875ECC" w:rsidP="00DA2015">
            <w:pPr>
              <w:jc w:val="center"/>
              <w:rPr>
                <w:sz w:val="20"/>
                <w:szCs w:val="20"/>
              </w:rPr>
            </w:pPr>
            <w:r w:rsidRPr="00DA2015">
              <w:rPr>
                <w:sz w:val="20"/>
                <w:szCs w:val="20"/>
              </w:rPr>
              <w:t>Последовательность выполнения работы:</w:t>
            </w:r>
          </w:p>
          <w:p w:rsidR="00875ECC" w:rsidRPr="00DA2015" w:rsidRDefault="00875ECC" w:rsidP="00DA2015">
            <w:pPr>
              <w:ind w:firstLine="284"/>
              <w:rPr>
                <w:sz w:val="20"/>
                <w:szCs w:val="20"/>
              </w:rPr>
            </w:pPr>
            <w:r w:rsidRPr="00DA2015">
              <w:rPr>
                <w:sz w:val="20"/>
                <w:szCs w:val="20"/>
              </w:rPr>
              <w:t>1. Определение объема рудной залежи, м</w:t>
            </w:r>
            <w:r w:rsidRPr="00DA2015">
              <w:rPr>
                <w:sz w:val="20"/>
                <w:szCs w:val="20"/>
                <w:vertAlign w:val="superscript"/>
              </w:rPr>
              <w:t>3</w:t>
            </w:r>
            <w:r w:rsidRPr="00DA2015">
              <w:rPr>
                <w:sz w:val="20"/>
                <w:szCs w:val="20"/>
              </w:rPr>
              <w:t>:</w:t>
            </w:r>
          </w:p>
          <w:tbl>
            <w:tblPr>
              <w:tblW w:w="0" w:type="auto"/>
              <w:tblLayout w:type="fixed"/>
              <w:tblLook w:val="01E0" w:firstRow="1" w:lastRow="1" w:firstColumn="1" w:lastColumn="1" w:noHBand="0" w:noVBand="0"/>
            </w:tblPr>
            <w:tblGrid>
              <w:gridCol w:w="8897"/>
              <w:gridCol w:w="674"/>
            </w:tblGrid>
            <w:tr w:rsidR="00875ECC" w:rsidRPr="00DA2015" w:rsidTr="00D44B00">
              <w:tc>
                <w:tcPr>
                  <w:tcW w:w="8897" w:type="dxa"/>
                  <w:shd w:val="clear" w:color="auto" w:fill="auto"/>
                  <w:vAlign w:val="center"/>
                </w:tcPr>
                <w:p w:rsidR="00875ECC" w:rsidRPr="00DA2015" w:rsidRDefault="00875ECC" w:rsidP="00DA2015">
                  <w:pPr>
                    <w:framePr w:hSpace="180" w:wrap="around" w:vAnchor="page" w:hAnchor="margin" w:y="1212"/>
                    <w:jc w:val="center"/>
                    <w:rPr>
                      <w:sz w:val="20"/>
                      <w:szCs w:val="20"/>
                    </w:rPr>
                  </w:pPr>
                  <w:r w:rsidRPr="00DA2015">
                    <w:rPr>
                      <w:position w:val="-24"/>
                      <w:sz w:val="20"/>
                      <w:szCs w:val="20"/>
                      <w:lang w:val="en-US"/>
                    </w:rPr>
                    <w:object w:dxaOrig="1260" w:dyaOrig="960">
                      <v:shape id="_x0000_i1041" type="#_x0000_t75" style="width:49.2pt;height:37.8pt" o:ole="">
                        <v:imagedata r:id="rId13" o:title=""/>
                      </v:shape>
                      <o:OLEObject Type="Embed" ProgID="Equation.3" ShapeID="_x0000_i1041" DrawAspect="Content" ObjectID="_1648462078" r:id="rId45"/>
                    </w:object>
                  </w:r>
                </w:p>
              </w:tc>
              <w:tc>
                <w:tcPr>
                  <w:tcW w:w="674" w:type="dxa"/>
                  <w:shd w:val="clear" w:color="auto" w:fill="auto"/>
                  <w:vAlign w:val="center"/>
                </w:tcPr>
                <w:p w:rsidR="00875ECC" w:rsidRPr="00DA2015" w:rsidRDefault="00875ECC" w:rsidP="00DA2015">
                  <w:pPr>
                    <w:framePr w:hSpace="180" w:wrap="around" w:vAnchor="page" w:hAnchor="margin" w:y="1212"/>
                    <w:jc w:val="right"/>
                    <w:rPr>
                      <w:sz w:val="20"/>
                      <w:szCs w:val="20"/>
                    </w:rPr>
                  </w:pPr>
                  <w:r w:rsidRPr="00DA2015">
                    <w:rPr>
                      <w:sz w:val="20"/>
                      <w:szCs w:val="20"/>
                    </w:rPr>
                    <w:t>(2.1)</w:t>
                  </w:r>
                </w:p>
              </w:tc>
            </w:tr>
          </w:tbl>
          <w:p w:rsidR="00875ECC" w:rsidRPr="00DA2015" w:rsidRDefault="00875ECC" w:rsidP="00DA2015">
            <w:pPr>
              <w:tabs>
                <w:tab w:val="left" w:pos="426"/>
              </w:tabs>
              <w:rPr>
                <w:sz w:val="20"/>
                <w:szCs w:val="20"/>
              </w:rPr>
            </w:pPr>
            <w:r w:rsidRPr="00DA2015">
              <w:rPr>
                <w:sz w:val="20"/>
                <w:szCs w:val="20"/>
              </w:rPr>
              <w:t>где</w:t>
            </w:r>
            <w:r w:rsidRPr="00DA2015">
              <w:rPr>
                <w:sz w:val="20"/>
                <w:szCs w:val="20"/>
              </w:rPr>
              <w:tab/>
            </w:r>
            <w:r w:rsidRPr="00DA2015">
              <w:rPr>
                <w:sz w:val="20"/>
                <w:szCs w:val="20"/>
                <w:lang w:val="en-US"/>
              </w:rPr>
              <w:t>S</w:t>
            </w:r>
            <w:r w:rsidRPr="00DA2015">
              <w:rPr>
                <w:sz w:val="20"/>
                <w:szCs w:val="20"/>
                <w:vertAlign w:val="subscript"/>
                <w:lang w:val="en-US"/>
              </w:rPr>
              <w:t>i</w:t>
            </w:r>
            <w:r w:rsidRPr="00DA2015">
              <w:rPr>
                <w:sz w:val="20"/>
                <w:szCs w:val="20"/>
              </w:rPr>
              <w:t xml:space="preserve"> – площадь </w:t>
            </w:r>
            <w:r w:rsidRPr="00DA2015">
              <w:rPr>
                <w:sz w:val="20"/>
                <w:szCs w:val="20"/>
                <w:lang w:val="en-US"/>
              </w:rPr>
              <w:t>i</w:t>
            </w:r>
            <w:r w:rsidRPr="00DA2015">
              <w:rPr>
                <w:sz w:val="20"/>
                <w:szCs w:val="20"/>
              </w:rPr>
              <w:t>-ой проекции рудного тела, м</w:t>
            </w:r>
            <w:r w:rsidRPr="00DA2015">
              <w:rPr>
                <w:sz w:val="20"/>
                <w:szCs w:val="20"/>
                <w:vertAlign w:val="superscript"/>
              </w:rPr>
              <w:t>2</w:t>
            </w:r>
            <w:r w:rsidRPr="00DA2015">
              <w:rPr>
                <w:sz w:val="20"/>
                <w:szCs w:val="20"/>
              </w:rPr>
              <w:t>;</w:t>
            </w:r>
          </w:p>
          <w:p w:rsidR="00875ECC" w:rsidRPr="00DA2015" w:rsidRDefault="00875ECC" w:rsidP="00DA2015">
            <w:pPr>
              <w:tabs>
                <w:tab w:val="left" w:pos="426"/>
              </w:tabs>
              <w:rPr>
                <w:sz w:val="20"/>
                <w:szCs w:val="20"/>
              </w:rPr>
            </w:pPr>
            <w:r w:rsidRPr="00DA2015">
              <w:rPr>
                <w:sz w:val="20"/>
                <w:szCs w:val="20"/>
              </w:rPr>
              <w:tab/>
            </w:r>
            <w:r w:rsidRPr="00DA2015">
              <w:rPr>
                <w:sz w:val="20"/>
                <w:szCs w:val="20"/>
                <w:lang w:val="en-US"/>
              </w:rPr>
              <w:t>n</w:t>
            </w:r>
            <w:r w:rsidRPr="00DA2015">
              <w:rPr>
                <w:sz w:val="20"/>
                <w:szCs w:val="20"/>
              </w:rPr>
              <w:t xml:space="preserve"> – количество проекций рудного тела;</w:t>
            </w:r>
          </w:p>
          <w:p w:rsidR="00875ECC" w:rsidRPr="00DA2015" w:rsidRDefault="00875ECC" w:rsidP="00DA2015">
            <w:pPr>
              <w:tabs>
                <w:tab w:val="left" w:pos="426"/>
              </w:tabs>
              <w:rPr>
                <w:sz w:val="20"/>
                <w:szCs w:val="20"/>
              </w:rPr>
            </w:pPr>
            <w:r w:rsidRPr="00DA2015">
              <w:rPr>
                <w:sz w:val="20"/>
                <w:szCs w:val="20"/>
              </w:rPr>
              <w:tab/>
            </w:r>
            <w:r w:rsidRPr="00DA2015">
              <w:rPr>
                <w:sz w:val="20"/>
                <w:szCs w:val="20"/>
                <w:lang w:val="en-US"/>
              </w:rPr>
              <w:t>L</w:t>
            </w:r>
            <w:r w:rsidRPr="00DA2015">
              <w:rPr>
                <w:sz w:val="20"/>
                <w:szCs w:val="20"/>
              </w:rPr>
              <w:t xml:space="preserve"> – длина рудной залежи по простиранию, м.</w:t>
            </w:r>
          </w:p>
          <w:p w:rsidR="00875ECC" w:rsidRPr="00DA2015" w:rsidRDefault="00875ECC" w:rsidP="00DA2015">
            <w:pPr>
              <w:ind w:firstLine="284"/>
              <w:rPr>
                <w:sz w:val="20"/>
                <w:szCs w:val="20"/>
              </w:rPr>
            </w:pPr>
            <w:r w:rsidRPr="00DA2015">
              <w:rPr>
                <w:sz w:val="20"/>
                <w:szCs w:val="20"/>
              </w:rPr>
              <w:lastRenderedPageBreak/>
              <w:t>2. Определение запасов залежи, т:</w:t>
            </w:r>
          </w:p>
          <w:tbl>
            <w:tblPr>
              <w:tblW w:w="0" w:type="auto"/>
              <w:tblLayout w:type="fixed"/>
              <w:tblLook w:val="01E0" w:firstRow="1" w:lastRow="1" w:firstColumn="1" w:lastColumn="1" w:noHBand="0" w:noVBand="0"/>
            </w:tblPr>
            <w:tblGrid>
              <w:gridCol w:w="5868"/>
              <w:gridCol w:w="660"/>
            </w:tblGrid>
            <w:tr w:rsidR="00875ECC" w:rsidRPr="00DA2015" w:rsidTr="00D44B00">
              <w:tc>
                <w:tcPr>
                  <w:tcW w:w="5868" w:type="dxa"/>
                  <w:shd w:val="clear" w:color="auto" w:fill="auto"/>
                  <w:vAlign w:val="center"/>
                </w:tcPr>
                <w:p w:rsidR="00875ECC" w:rsidRPr="00DA2015" w:rsidRDefault="00875ECC" w:rsidP="00DA2015">
                  <w:pPr>
                    <w:framePr w:hSpace="180" w:wrap="around" w:vAnchor="page" w:hAnchor="margin" w:y="1212"/>
                    <w:jc w:val="center"/>
                    <w:rPr>
                      <w:sz w:val="20"/>
                      <w:szCs w:val="20"/>
                    </w:rPr>
                  </w:pPr>
                  <w:r w:rsidRPr="00DA2015">
                    <w:rPr>
                      <w:sz w:val="20"/>
                      <w:szCs w:val="20"/>
                      <w:lang w:val="en-US"/>
                    </w:rPr>
                    <w:t>Z</w:t>
                  </w:r>
                  <w:r w:rsidRPr="00DA2015">
                    <w:rPr>
                      <w:sz w:val="20"/>
                      <w:szCs w:val="20"/>
                    </w:rPr>
                    <w:t>=</w:t>
                  </w:r>
                  <w:r w:rsidRPr="00DA2015">
                    <w:rPr>
                      <w:sz w:val="20"/>
                      <w:szCs w:val="20"/>
                      <w:lang w:val="en-US"/>
                    </w:rPr>
                    <w:t>V</w:t>
                  </w:r>
                  <w:r w:rsidRPr="00DA2015">
                    <w:rPr>
                      <w:sz w:val="20"/>
                      <w:szCs w:val="20"/>
                    </w:rPr>
                    <w:t>∙</w:t>
                  </w:r>
                  <w:r w:rsidRPr="00DA2015">
                    <w:rPr>
                      <w:sz w:val="20"/>
                      <w:szCs w:val="20"/>
                      <w:lang w:val="en-US"/>
                    </w:rPr>
                    <w:t>γ</w:t>
                  </w:r>
                  <w:r w:rsidRPr="00DA2015">
                    <w:rPr>
                      <w:sz w:val="20"/>
                      <w:szCs w:val="20"/>
                    </w:rPr>
                    <w:t>,</w:t>
                  </w:r>
                </w:p>
              </w:tc>
              <w:tc>
                <w:tcPr>
                  <w:tcW w:w="660" w:type="dxa"/>
                  <w:shd w:val="clear" w:color="auto" w:fill="auto"/>
                  <w:vAlign w:val="center"/>
                </w:tcPr>
                <w:p w:rsidR="00875ECC" w:rsidRPr="00DA2015" w:rsidRDefault="00875ECC" w:rsidP="00DA2015">
                  <w:pPr>
                    <w:framePr w:hSpace="180" w:wrap="around" w:vAnchor="page" w:hAnchor="margin" w:y="1212"/>
                    <w:jc w:val="right"/>
                    <w:rPr>
                      <w:sz w:val="20"/>
                      <w:szCs w:val="20"/>
                    </w:rPr>
                  </w:pPr>
                  <w:r w:rsidRPr="00DA2015">
                    <w:rPr>
                      <w:sz w:val="20"/>
                      <w:szCs w:val="20"/>
                    </w:rPr>
                    <w:t>(2.2)</w:t>
                  </w:r>
                </w:p>
              </w:tc>
            </w:tr>
          </w:tbl>
          <w:p w:rsidR="00875ECC" w:rsidRPr="00DA2015" w:rsidRDefault="00875ECC" w:rsidP="00DA2015">
            <w:pPr>
              <w:tabs>
                <w:tab w:val="left" w:pos="426"/>
              </w:tabs>
              <w:rPr>
                <w:sz w:val="20"/>
                <w:szCs w:val="20"/>
              </w:rPr>
            </w:pPr>
            <w:r w:rsidRPr="00DA2015">
              <w:rPr>
                <w:sz w:val="20"/>
                <w:szCs w:val="20"/>
              </w:rPr>
              <w:t>где</w:t>
            </w:r>
            <w:r w:rsidRPr="00DA2015">
              <w:rPr>
                <w:sz w:val="20"/>
                <w:szCs w:val="20"/>
              </w:rPr>
              <w:tab/>
              <w:t xml:space="preserve"> </w:t>
            </w:r>
            <w:r w:rsidRPr="00DA2015">
              <w:rPr>
                <w:sz w:val="20"/>
                <w:szCs w:val="20"/>
                <w:lang w:val="en-US"/>
              </w:rPr>
              <w:t>γ</w:t>
            </w:r>
            <w:r w:rsidRPr="00DA2015">
              <w:rPr>
                <w:sz w:val="20"/>
                <w:szCs w:val="20"/>
              </w:rPr>
              <w:t xml:space="preserve"> – плотность руды, т/м</w:t>
            </w:r>
            <w:r w:rsidRPr="00DA2015">
              <w:rPr>
                <w:sz w:val="20"/>
                <w:szCs w:val="20"/>
                <w:vertAlign w:val="superscript"/>
              </w:rPr>
              <w:t>3</w:t>
            </w:r>
            <w:r w:rsidRPr="00DA2015">
              <w:rPr>
                <w:sz w:val="20"/>
                <w:szCs w:val="20"/>
              </w:rPr>
              <w:t>.</w:t>
            </w:r>
          </w:p>
          <w:p w:rsidR="00875ECC" w:rsidRPr="00DA2015" w:rsidRDefault="00875ECC" w:rsidP="00DA2015">
            <w:pPr>
              <w:ind w:firstLine="284"/>
              <w:rPr>
                <w:sz w:val="20"/>
                <w:szCs w:val="20"/>
              </w:rPr>
            </w:pPr>
            <w:r w:rsidRPr="00DA2015">
              <w:rPr>
                <w:sz w:val="20"/>
                <w:szCs w:val="20"/>
              </w:rPr>
              <w:t>3. Определение запасов основного компонента (меди), т:</w:t>
            </w:r>
          </w:p>
          <w:tbl>
            <w:tblPr>
              <w:tblW w:w="0" w:type="auto"/>
              <w:tblLayout w:type="fixed"/>
              <w:tblLook w:val="01E0" w:firstRow="1" w:lastRow="1" w:firstColumn="1" w:lastColumn="1" w:noHBand="0" w:noVBand="0"/>
            </w:tblPr>
            <w:tblGrid>
              <w:gridCol w:w="5919"/>
              <w:gridCol w:w="647"/>
            </w:tblGrid>
            <w:tr w:rsidR="00875ECC" w:rsidRPr="00DA2015" w:rsidTr="00D44B00">
              <w:tc>
                <w:tcPr>
                  <w:tcW w:w="5919" w:type="dxa"/>
                  <w:shd w:val="clear" w:color="auto" w:fill="auto"/>
                  <w:vAlign w:val="center"/>
                </w:tcPr>
                <w:p w:rsidR="00875ECC" w:rsidRPr="00DA2015" w:rsidRDefault="00875ECC" w:rsidP="00DA2015">
                  <w:pPr>
                    <w:framePr w:hSpace="180" w:wrap="around" w:vAnchor="page" w:hAnchor="margin" w:y="1212"/>
                    <w:jc w:val="center"/>
                    <w:rPr>
                      <w:sz w:val="20"/>
                      <w:szCs w:val="20"/>
                    </w:rPr>
                  </w:pPr>
                  <w:r w:rsidRPr="00DA2015">
                    <w:rPr>
                      <w:position w:val="-24"/>
                      <w:sz w:val="20"/>
                      <w:szCs w:val="20"/>
                      <w:lang w:val="en-US"/>
                    </w:rPr>
                    <w:object w:dxaOrig="1080" w:dyaOrig="620">
                      <v:shape id="_x0000_i1042" type="#_x0000_t75" style="width:44.4pt;height:24.6pt" o:ole="">
                        <v:imagedata r:id="rId15" o:title=""/>
                      </v:shape>
                      <o:OLEObject Type="Embed" ProgID="Equation.3" ShapeID="_x0000_i1042" DrawAspect="Content" ObjectID="_1648462079" r:id="rId46"/>
                    </w:object>
                  </w:r>
                  <w:r w:rsidRPr="00DA2015">
                    <w:rPr>
                      <w:sz w:val="20"/>
                      <w:szCs w:val="20"/>
                    </w:rPr>
                    <w:t>,</w:t>
                  </w:r>
                </w:p>
              </w:tc>
              <w:tc>
                <w:tcPr>
                  <w:tcW w:w="647" w:type="dxa"/>
                  <w:shd w:val="clear" w:color="auto" w:fill="auto"/>
                  <w:vAlign w:val="center"/>
                </w:tcPr>
                <w:p w:rsidR="00875ECC" w:rsidRPr="00DA2015" w:rsidRDefault="00875ECC" w:rsidP="00DA2015">
                  <w:pPr>
                    <w:framePr w:hSpace="180" w:wrap="around" w:vAnchor="page" w:hAnchor="margin" w:y="1212"/>
                    <w:jc w:val="right"/>
                    <w:rPr>
                      <w:sz w:val="20"/>
                      <w:szCs w:val="20"/>
                    </w:rPr>
                  </w:pPr>
                  <w:r w:rsidRPr="00DA2015">
                    <w:rPr>
                      <w:sz w:val="20"/>
                      <w:szCs w:val="20"/>
                    </w:rPr>
                    <w:t>(2.3)</w:t>
                  </w:r>
                </w:p>
              </w:tc>
            </w:tr>
          </w:tbl>
          <w:p w:rsidR="00875ECC" w:rsidRPr="00DA2015" w:rsidRDefault="00875ECC" w:rsidP="00DA2015">
            <w:pPr>
              <w:tabs>
                <w:tab w:val="left" w:pos="426"/>
              </w:tabs>
              <w:ind w:left="770" w:hanging="770"/>
              <w:rPr>
                <w:sz w:val="20"/>
                <w:szCs w:val="20"/>
              </w:rPr>
            </w:pPr>
            <w:r w:rsidRPr="00DA2015">
              <w:rPr>
                <w:sz w:val="20"/>
                <w:szCs w:val="20"/>
              </w:rPr>
              <w:t>где</w:t>
            </w:r>
            <w:r w:rsidRPr="00DA2015">
              <w:rPr>
                <w:sz w:val="20"/>
                <w:szCs w:val="20"/>
              </w:rPr>
              <w:tab/>
              <w:t xml:space="preserve"> С– среднее содержание полезного компонента в объеме залежи полезного иск</w:t>
            </w:r>
            <w:r w:rsidRPr="00DA2015">
              <w:rPr>
                <w:sz w:val="20"/>
                <w:szCs w:val="20"/>
              </w:rPr>
              <w:t>о</w:t>
            </w:r>
            <w:r w:rsidRPr="00DA2015">
              <w:rPr>
                <w:sz w:val="20"/>
                <w:szCs w:val="20"/>
              </w:rPr>
              <w:t>паемого, %.</w:t>
            </w:r>
          </w:p>
          <w:p w:rsidR="00875ECC" w:rsidRPr="00DA2015" w:rsidRDefault="00875ECC" w:rsidP="00DA2015">
            <w:pPr>
              <w:ind w:firstLine="284"/>
              <w:rPr>
                <w:sz w:val="20"/>
                <w:szCs w:val="20"/>
              </w:rPr>
            </w:pPr>
            <w:r w:rsidRPr="00DA2015">
              <w:rPr>
                <w:sz w:val="20"/>
                <w:szCs w:val="20"/>
              </w:rPr>
              <w:t>4. Определение среднего содержания полезного компонента:</w:t>
            </w:r>
          </w:p>
          <w:tbl>
            <w:tblPr>
              <w:tblW w:w="0" w:type="auto"/>
              <w:tblLayout w:type="fixed"/>
              <w:tblLook w:val="01E0" w:firstRow="1" w:lastRow="1" w:firstColumn="1" w:lastColumn="1" w:noHBand="0" w:noVBand="0"/>
            </w:tblPr>
            <w:tblGrid>
              <w:gridCol w:w="5919"/>
              <w:gridCol w:w="647"/>
            </w:tblGrid>
            <w:tr w:rsidR="00875ECC" w:rsidRPr="00DA2015" w:rsidTr="00D44B00">
              <w:tc>
                <w:tcPr>
                  <w:tcW w:w="5919" w:type="dxa"/>
                  <w:shd w:val="clear" w:color="auto" w:fill="auto"/>
                  <w:vAlign w:val="center"/>
                </w:tcPr>
                <w:p w:rsidR="00875ECC" w:rsidRPr="00DA2015" w:rsidRDefault="00875ECC" w:rsidP="00DA2015">
                  <w:pPr>
                    <w:framePr w:hSpace="180" w:wrap="around" w:vAnchor="page" w:hAnchor="margin" w:y="1212"/>
                    <w:jc w:val="center"/>
                    <w:rPr>
                      <w:sz w:val="20"/>
                      <w:szCs w:val="20"/>
                    </w:rPr>
                  </w:pPr>
                  <w:r w:rsidRPr="00DA2015">
                    <w:rPr>
                      <w:position w:val="-60"/>
                      <w:sz w:val="20"/>
                      <w:szCs w:val="20"/>
                      <w:lang w:val="en-US"/>
                    </w:rPr>
                    <w:object w:dxaOrig="1420" w:dyaOrig="1320">
                      <v:shape id="_x0000_i1043" type="#_x0000_t75" style="width:55.2pt;height:52.2pt" o:ole="">
                        <v:imagedata r:id="rId17" o:title=""/>
                      </v:shape>
                      <o:OLEObject Type="Embed" ProgID="Equation.3" ShapeID="_x0000_i1043" DrawAspect="Content" ObjectID="_1648462080" r:id="rId47"/>
                    </w:object>
                  </w:r>
                </w:p>
              </w:tc>
              <w:tc>
                <w:tcPr>
                  <w:tcW w:w="647" w:type="dxa"/>
                  <w:shd w:val="clear" w:color="auto" w:fill="auto"/>
                  <w:vAlign w:val="center"/>
                </w:tcPr>
                <w:p w:rsidR="00875ECC" w:rsidRPr="00DA2015" w:rsidRDefault="00875ECC" w:rsidP="00DA2015">
                  <w:pPr>
                    <w:framePr w:hSpace="180" w:wrap="around" w:vAnchor="page" w:hAnchor="margin" w:y="1212"/>
                    <w:jc w:val="right"/>
                    <w:rPr>
                      <w:sz w:val="20"/>
                      <w:szCs w:val="20"/>
                    </w:rPr>
                  </w:pPr>
                  <w:r w:rsidRPr="00DA2015">
                    <w:rPr>
                      <w:sz w:val="20"/>
                      <w:szCs w:val="20"/>
                    </w:rPr>
                    <w:t>(2.4)</w:t>
                  </w:r>
                </w:p>
              </w:tc>
            </w:tr>
          </w:tbl>
          <w:p w:rsidR="00875ECC" w:rsidRPr="00DA2015" w:rsidRDefault="00875ECC" w:rsidP="00DA2015">
            <w:pPr>
              <w:tabs>
                <w:tab w:val="left" w:pos="426"/>
              </w:tabs>
              <w:ind w:left="770" w:hanging="770"/>
              <w:rPr>
                <w:sz w:val="20"/>
                <w:szCs w:val="20"/>
              </w:rPr>
            </w:pPr>
            <w:r w:rsidRPr="00DA2015">
              <w:rPr>
                <w:sz w:val="20"/>
                <w:szCs w:val="20"/>
              </w:rPr>
              <w:t>где</w:t>
            </w:r>
            <w:r w:rsidRPr="00DA2015">
              <w:rPr>
                <w:sz w:val="20"/>
                <w:szCs w:val="20"/>
              </w:rPr>
              <w:tab/>
              <w:t xml:space="preserve"> </w:t>
            </w:r>
            <w:r w:rsidRPr="00DA2015">
              <w:rPr>
                <w:sz w:val="20"/>
                <w:szCs w:val="20"/>
                <w:lang w:val="en-US"/>
              </w:rPr>
              <w:t>m</w:t>
            </w:r>
            <w:r w:rsidRPr="00DA2015">
              <w:rPr>
                <w:sz w:val="20"/>
                <w:szCs w:val="20"/>
                <w:vertAlign w:val="subscript"/>
                <w:lang w:val="en-US"/>
              </w:rPr>
              <w:t>i</w:t>
            </w:r>
            <w:r w:rsidRPr="00DA2015">
              <w:rPr>
                <w:sz w:val="20"/>
                <w:szCs w:val="20"/>
              </w:rPr>
              <w:t xml:space="preserve"> – метраж </w:t>
            </w:r>
            <w:r w:rsidRPr="00DA2015">
              <w:rPr>
                <w:sz w:val="20"/>
                <w:szCs w:val="20"/>
                <w:lang w:val="en-US"/>
              </w:rPr>
              <w:t>i</w:t>
            </w:r>
            <w:r w:rsidRPr="00DA2015">
              <w:rPr>
                <w:sz w:val="20"/>
                <w:szCs w:val="20"/>
              </w:rPr>
              <w:t>-ой пробы, м;</w:t>
            </w:r>
          </w:p>
          <w:p w:rsidR="00875ECC" w:rsidRPr="00DA2015" w:rsidRDefault="00875ECC" w:rsidP="00DA2015">
            <w:pPr>
              <w:tabs>
                <w:tab w:val="left" w:pos="426"/>
              </w:tabs>
              <w:ind w:left="770" w:hanging="770"/>
              <w:rPr>
                <w:sz w:val="20"/>
                <w:szCs w:val="20"/>
              </w:rPr>
            </w:pPr>
            <w:r w:rsidRPr="00DA2015">
              <w:rPr>
                <w:sz w:val="20"/>
                <w:szCs w:val="20"/>
              </w:rPr>
              <w:tab/>
            </w:r>
            <w:r w:rsidRPr="00DA2015">
              <w:rPr>
                <w:sz w:val="20"/>
                <w:szCs w:val="20"/>
                <w:lang w:val="en-US"/>
              </w:rPr>
              <w:t>C</w:t>
            </w:r>
            <w:r w:rsidRPr="00DA2015">
              <w:rPr>
                <w:sz w:val="20"/>
                <w:szCs w:val="20"/>
                <w:vertAlign w:val="subscript"/>
                <w:lang w:val="en-US"/>
              </w:rPr>
              <w:t>i</w:t>
            </w:r>
            <w:r w:rsidRPr="00DA2015">
              <w:rPr>
                <w:sz w:val="20"/>
                <w:szCs w:val="20"/>
              </w:rPr>
              <w:t xml:space="preserve"> – содержание полезного компонента в </w:t>
            </w:r>
            <w:r w:rsidRPr="00DA2015">
              <w:rPr>
                <w:sz w:val="20"/>
                <w:szCs w:val="20"/>
                <w:lang w:val="en-US"/>
              </w:rPr>
              <w:t>i</w:t>
            </w:r>
            <w:r w:rsidRPr="00DA2015">
              <w:rPr>
                <w:sz w:val="20"/>
                <w:szCs w:val="20"/>
              </w:rPr>
              <w:t>-ой пробе, %;</w:t>
            </w:r>
          </w:p>
          <w:p w:rsidR="00875ECC" w:rsidRPr="00DA2015" w:rsidRDefault="00875ECC" w:rsidP="00DA2015">
            <w:pPr>
              <w:ind w:firstLine="284"/>
              <w:rPr>
                <w:sz w:val="20"/>
                <w:szCs w:val="20"/>
              </w:rPr>
            </w:pPr>
            <w:r w:rsidRPr="00DA2015">
              <w:rPr>
                <w:sz w:val="20"/>
                <w:szCs w:val="20"/>
              </w:rPr>
              <w:t>5. Определение потерь руды, %:</w:t>
            </w:r>
          </w:p>
          <w:tbl>
            <w:tblPr>
              <w:tblW w:w="0" w:type="auto"/>
              <w:tblLayout w:type="fixed"/>
              <w:tblLook w:val="01E0" w:firstRow="1" w:lastRow="1" w:firstColumn="1" w:lastColumn="1" w:noHBand="0" w:noVBand="0"/>
            </w:tblPr>
            <w:tblGrid>
              <w:gridCol w:w="5919"/>
              <w:gridCol w:w="647"/>
            </w:tblGrid>
            <w:tr w:rsidR="00875ECC" w:rsidRPr="00DA2015" w:rsidTr="00D44B00">
              <w:tc>
                <w:tcPr>
                  <w:tcW w:w="5919" w:type="dxa"/>
                  <w:shd w:val="clear" w:color="auto" w:fill="auto"/>
                  <w:vAlign w:val="center"/>
                </w:tcPr>
                <w:p w:rsidR="00875ECC" w:rsidRPr="00DA2015" w:rsidRDefault="00875ECC" w:rsidP="00DA2015">
                  <w:pPr>
                    <w:framePr w:hSpace="180" w:wrap="around" w:vAnchor="page" w:hAnchor="margin" w:y="1212"/>
                    <w:jc w:val="center"/>
                    <w:rPr>
                      <w:sz w:val="20"/>
                      <w:szCs w:val="20"/>
                    </w:rPr>
                  </w:pPr>
                  <w:r w:rsidRPr="00DA2015">
                    <w:rPr>
                      <w:position w:val="-28"/>
                      <w:sz w:val="20"/>
                      <w:szCs w:val="20"/>
                      <w:lang w:val="en-US"/>
                    </w:rPr>
                    <w:object w:dxaOrig="2200" w:dyaOrig="680">
                      <v:shape id="_x0000_i1044" type="#_x0000_t75" style="width:90pt;height:27pt" o:ole="">
                        <v:imagedata r:id="rId19" o:title=""/>
                      </v:shape>
                      <o:OLEObject Type="Embed" ProgID="Equation.3" ShapeID="_x0000_i1044" DrawAspect="Content" ObjectID="_1648462081" r:id="rId48"/>
                    </w:object>
                  </w:r>
                </w:p>
              </w:tc>
              <w:tc>
                <w:tcPr>
                  <w:tcW w:w="647" w:type="dxa"/>
                  <w:shd w:val="clear" w:color="auto" w:fill="auto"/>
                  <w:vAlign w:val="center"/>
                </w:tcPr>
                <w:p w:rsidR="00875ECC" w:rsidRPr="00DA2015" w:rsidRDefault="00875ECC" w:rsidP="00DA2015">
                  <w:pPr>
                    <w:framePr w:hSpace="180" w:wrap="around" w:vAnchor="page" w:hAnchor="margin" w:y="1212"/>
                    <w:jc w:val="right"/>
                    <w:rPr>
                      <w:sz w:val="20"/>
                      <w:szCs w:val="20"/>
                    </w:rPr>
                  </w:pPr>
                  <w:r w:rsidRPr="00DA2015">
                    <w:rPr>
                      <w:sz w:val="20"/>
                      <w:szCs w:val="20"/>
                    </w:rPr>
                    <w:t>(2.5)</w:t>
                  </w:r>
                </w:p>
              </w:tc>
            </w:tr>
          </w:tbl>
          <w:p w:rsidR="00875ECC" w:rsidRPr="00DA2015" w:rsidRDefault="00875ECC" w:rsidP="00DA2015">
            <w:pPr>
              <w:tabs>
                <w:tab w:val="left" w:pos="426"/>
              </w:tabs>
              <w:ind w:left="770" w:hanging="770"/>
              <w:rPr>
                <w:sz w:val="20"/>
                <w:szCs w:val="20"/>
              </w:rPr>
            </w:pPr>
            <w:r w:rsidRPr="00DA2015">
              <w:rPr>
                <w:sz w:val="20"/>
                <w:szCs w:val="20"/>
              </w:rPr>
              <w:t>где</w:t>
            </w:r>
            <w:r w:rsidRPr="00DA2015">
              <w:rPr>
                <w:sz w:val="20"/>
                <w:szCs w:val="20"/>
              </w:rPr>
              <w:tab/>
              <w:t xml:space="preserve"> </w:t>
            </w:r>
            <w:r w:rsidRPr="00DA2015">
              <w:rPr>
                <w:sz w:val="20"/>
                <w:szCs w:val="20"/>
                <w:lang w:val="en-US"/>
              </w:rPr>
              <w:t>N</w:t>
            </w:r>
            <w:r w:rsidRPr="00DA2015">
              <w:rPr>
                <w:sz w:val="20"/>
                <w:szCs w:val="20"/>
              </w:rPr>
              <w:t xml:space="preserve"> – доля добытого полезного ископаемого, доли ед.;</w:t>
            </w:r>
          </w:p>
          <w:p w:rsidR="00875ECC" w:rsidRPr="00DA2015" w:rsidRDefault="00875ECC" w:rsidP="00DA2015">
            <w:pPr>
              <w:tabs>
                <w:tab w:val="left" w:pos="426"/>
              </w:tabs>
              <w:ind w:left="770" w:hanging="770"/>
              <w:rPr>
                <w:sz w:val="20"/>
                <w:szCs w:val="20"/>
              </w:rPr>
            </w:pPr>
            <w:r w:rsidRPr="00DA2015">
              <w:rPr>
                <w:sz w:val="20"/>
                <w:szCs w:val="20"/>
              </w:rPr>
              <w:tab/>
            </w:r>
            <w:r w:rsidRPr="00DA2015">
              <w:rPr>
                <w:sz w:val="20"/>
                <w:szCs w:val="20"/>
                <w:lang w:val="en-US"/>
              </w:rPr>
              <w:t>C</w:t>
            </w:r>
            <w:r w:rsidRPr="00DA2015">
              <w:rPr>
                <w:sz w:val="20"/>
                <w:szCs w:val="20"/>
              </w:rPr>
              <w:t>′ – содержание полезного компонента в добываемой руде, %.</w:t>
            </w:r>
          </w:p>
          <w:p w:rsidR="00875ECC" w:rsidRPr="00DA2015" w:rsidRDefault="00875ECC" w:rsidP="00DA2015">
            <w:pPr>
              <w:ind w:firstLine="284"/>
              <w:rPr>
                <w:sz w:val="20"/>
                <w:szCs w:val="20"/>
              </w:rPr>
            </w:pPr>
            <w:r w:rsidRPr="00DA2015">
              <w:rPr>
                <w:sz w:val="20"/>
                <w:szCs w:val="20"/>
              </w:rPr>
              <w:t>6. Определение выхода концентрата из добытой сырой руды, %:</w:t>
            </w:r>
          </w:p>
          <w:tbl>
            <w:tblPr>
              <w:tblW w:w="0" w:type="auto"/>
              <w:tblLayout w:type="fixed"/>
              <w:tblLook w:val="01E0" w:firstRow="1" w:lastRow="1" w:firstColumn="1" w:lastColumn="1" w:noHBand="0" w:noVBand="0"/>
            </w:tblPr>
            <w:tblGrid>
              <w:gridCol w:w="5919"/>
              <w:gridCol w:w="647"/>
            </w:tblGrid>
            <w:tr w:rsidR="00875ECC" w:rsidRPr="00DA2015" w:rsidTr="00D44B00">
              <w:tc>
                <w:tcPr>
                  <w:tcW w:w="5919" w:type="dxa"/>
                  <w:shd w:val="clear" w:color="auto" w:fill="auto"/>
                  <w:vAlign w:val="center"/>
                </w:tcPr>
                <w:p w:rsidR="00875ECC" w:rsidRPr="00DA2015" w:rsidRDefault="00875ECC" w:rsidP="00DA2015">
                  <w:pPr>
                    <w:framePr w:hSpace="180" w:wrap="around" w:vAnchor="page" w:hAnchor="margin" w:y="1212"/>
                    <w:jc w:val="center"/>
                    <w:rPr>
                      <w:sz w:val="20"/>
                      <w:szCs w:val="20"/>
                    </w:rPr>
                  </w:pPr>
                  <w:r w:rsidRPr="00DA2015">
                    <w:rPr>
                      <w:position w:val="-28"/>
                      <w:sz w:val="20"/>
                      <w:szCs w:val="20"/>
                      <w:lang w:val="en-US"/>
                    </w:rPr>
                    <w:object w:dxaOrig="1980" w:dyaOrig="680">
                      <v:shape id="_x0000_i1045" type="#_x0000_t75" style="width:81pt;height:27pt" o:ole="">
                        <v:imagedata r:id="rId21" o:title=""/>
                      </v:shape>
                      <o:OLEObject Type="Embed" ProgID="Equation.3" ShapeID="_x0000_i1045" DrawAspect="Content" ObjectID="_1648462082" r:id="rId49"/>
                    </w:object>
                  </w:r>
                </w:p>
              </w:tc>
              <w:tc>
                <w:tcPr>
                  <w:tcW w:w="647" w:type="dxa"/>
                  <w:shd w:val="clear" w:color="auto" w:fill="auto"/>
                  <w:vAlign w:val="center"/>
                </w:tcPr>
                <w:p w:rsidR="00875ECC" w:rsidRPr="00DA2015" w:rsidRDefault="00875ECC" w:rsidP="00DA2015">
                  <w:pPr>
                    <w:framePr w:hSpace="180" w:wrap="around" w:vAnchor="page" w:hAnchor="margin" w:y="1212"/>
                    <w:jc w:val="right"/>
                    <w:rPr>
                      <w:sz w:val="20"/>
                      <w:szCs w:val="20"/>
                    </w:rPr>
                  </w:pPr>
                  <w:r w:rsidRPr="00DA2015">
                    <w:rPr>
                      <w:sz w:val="20"/>
                      <w:szCs w:val="20"/>
                    </w:rPr>
                    <w:t>(2.6)</w:t>
                  </w:r>
                </w:p>
              </w:tc>
            </w:tr>
          </w:tbl>
          <w:p w:rsidR="00875ECC" w:rsidRPr="00DA2015" w:rsidRDefault="00875ECC" w:rsidP="00DA2015">
            <w:pPr>
              <w:tabs>
                <w:tab w:val="left" w:pos="426"/>
              </w:tabs>
              <w:ind w:left="770" w:hanging="770"/>
              <w:rPr>
                <w:sz w:val="20"/>
                <w:szCs w:val="20"/>
              </w:rPr>
            </w:pPr>
            <w:r w:rsidRPr="00DA2015">
              <w:rPr>
                <w:sz w:val="20"/>
                <w:szCs w:val="20"/>
              </w:rPr>
              <w:t>где</w:t>
            </w:r>
            <w:r w:rsidRPr="00DA2015">
              <w:rPr>
                <w:sz w:val="20"/>
                <w:szCs w:val="20"/>
              </w:rPr>
              <w:tab/>
            </w:r>
            <w:r w:rsidRPr="00DA2015">
              <w:rPr>
                <w:spacing w:val="-3"/>
                <w:sz w:val="20"/>
                <w:szCs w:val="20"/>
              </w:rPr>
              <w:t xml:space="preserve"> </w:t>
            </w:r>
            <w:r w:rsidRPr="00DA2015">
              <w:rPr>
                <w:spacing w:val="-3"/>
                <w:sz w:val="20"/>
                <w:szCs w:val="20"/>
                <w:lang w:val="en-US"/>
              </w:rPr>
              <w:t>ε</w:t>
            </w:r>
            <w:r w:rsidRPr="00DA2015">
              <w:rPr>
                <w:spacing w:val="-3"/>
                <w:sz w:val="20"/>
                <w:szCs w:val="20"/>
                <w:vertAlign w:val="subscript"/>
              </w:rPr>
              <w:t>к</w:t>
            </w:r>
            <w:r w:rsidRPr="00DA2015">
              <w:rPr>
                <w:spacing w:val="-3"/>
                <w:sz w:val="20"/>
                <w:szCs w:val="20"/>
              </w:rPr>
              <w:t xml:space="preserve"> – извлечение полезного компонента из сырой руды в концентрат, %;</w:t>
            </w:r>
          </w:p>
          <w:p w:rsidR="00875ECC" w:rsidRPr="00DA2015" w:rsidRDefault="00875ECC" w:rsidP="00DA2015">
            <w:pPr>
              <w:tabs>
                <w:tab w:val="left" w:pos="426"/>
              </w:tabs>
              <w:ind w:left="770" w:hanging="770"/>
              <w:rPr>
                <w:sz w:val="20"/>
                <w:szCs w:val="20"/>
              </w:rPr>
            </w:pPr>
            <w:r w:rsidRPr="00DA2015">
              <w:rPr>
                <w:sz w:val="20"/>
                <w:szCs w:val="20"/>
              </w:rPr>
              <w:tab/>
            </w:r>
            <w:r w:rsidRPr="00DA2015">
              <w:rPr>
                <w:sz w:val="20"/>
                <w:szCs w:val="20"/>
                <w:lang w:val="en-US"/>
              </w:rPr>
              <w:t>C</w:t>
            </w:r>
            <w:r w:rsidRPr="00DA2015">
              <w:rPr>
                <w:sz w:val="20"/>
                <w:szCs w:val="20"/>
              </w:rPr>
              <w:t>″ – содержание полезного компонента в концентрате, %.</w:t>
            </w:r>
          </w:p>
          <w:p w:rsidR="00875ECC" w:rsidRPr="00DA2015" w:rsidRDefault="00875ECC" w:rsidP="00DA2015">
            <w:pPr>
              <w:ind w:firstLine="284"/>
              <w:rPr>
                <w:sz w:val="20"/>
                <w:szCs w:val="20"/>
              </w:rPr>
            </w:pPr>
            <w:r w:rsidRPr="00DA2015">
              <w:rPr>
                <w:sz w:val="20"/>
                <w:szCs w:val="20"/>
              </w:rPr>
              <w:t>7. Определение выхода концентрата с 1 то</w:t>
            </w:r>
            <w:r w:rsidRPr="00DA2015">
              <w:rPr>
                <w:sz w:val="20"/>
                <w:szCs w:val="20"/>
              </w:rPr>
              <w:t>н</w:t>
            </w:r>
            <w:r w:rsidRPr="00DA2015">
              <w:rPr>
                <w:sz w:val="20"/>
                <w:szCs w:val="20"/>
              </w:rPr>
              <w:t>ны сырой руды:</w:t>
            </w:r>
          </w:p>
          <w:tbl>
            <w:tblPr>
              <w:tblW w:w="0" w:type="auto"/>
              <w:tblLayout w:type="fixed"/>
              <w:tblLook w:val="01E0" w:firstRow="1" w:lastRow="1" w:firstColumn="1" w:lastColumn="1" w:noHBand="0" w:noVBand="0"/>
            </w:tblPr>
            <w:tblGrid>
              <w:gridCol w:w="5919"/>
              <w:gridCol w:w="647"/>
            </w:tblGrid>
            <w:tr w:rsidR="00875ECC" w:rsidRPr="00DA2015" w:rsidTr="00D44B00">
              <w:tc>
                <w:tcPr>
                  <w:tcW w:w="5919" w:type="dxa"/>
                  <w:shd w:val="clear" w:color="auto" w:fill="auto"/>
                  <w:vAlign w:val="center"/>
                </w:tcPr>
                <w:p w:rsidR="00875ECC" w:rsidRPr="00DA2015" w:rsidRDefault="00875ECC" w:rsidP="00DA2015">
                  <w:pPr>
                    <w:framePr w:hSpace="180" w:wrap="around" w:vAnchor="page" w:hAnchor="margin" w:y="1212"/>
                    <w:jc w:val="center"/>
                    <w:rPr>
                      <w:sz w:val="20"/>
                      <w:szCs w:val="20"/>
                    </w:rPr>
                  </w:pPr>
                  <w:r w:rsidRPr="00DA2015">
                    <w:rPr>
                      <w:position w:val="-32"/>
                      <w:sz w:val="20"/>
                      <w:szCs w:val="20"/>
                      <w:lang w:val="en-US"/>
                    </w:rPr>
                    <w:object w:dxaOrig="2720" w:dyaOrig="760">
                      <v:shape id="_x0000_i1046" type="#_x0000_t75" style="width:111.6pt;height:30.6pt" o:ole="">
                        <v:imagedata r:id="rId23" o:title=""/>
                      </v:shape>
                      <o:OLEObject Type="Embed" ProgID="Equation.3" ShapeID="_x0000_i1046" DrawAspect="Content" ObjectID="_1648462083" r:id="rId50"/>
                    </w:object>
                  </w:r>
                </w:p>
              </w:tc>
              <w:tc>
                <w:tcPr>
                  <w:tcW w:w="647" w:type="dxa"/>
                  <w:shd w:val="clear" w:color="auto" w:fill="auto"/>
                  <w:vAlign w:val="center"/>
                </w:tcPr>
                <w:p w:rsidR="00875ECC" w:rsidRPr="00DA2015" w:rsidRDefault="00875ECC" w:rsidP="00DA2015">
                  <w:pPr>
                    <w:framePr w:hSpace="180" w:wrap="around" w:vAnchor="page" w:hAnchor="margin" w:y="1212"/>
                    <w:jc w:val="right"/>
                    <w:rPr>
                      <w:sz w:val="20"/>
                      <w:szCs w:val="20"/>
                    </w:rPr>
                  </w:pPr>
                  <w:r w:rsidRPr="00DA2015">
                    <w:rPr>
                      <w:sz w:val="20"/>
                      <w:szCs w:val="20"/>
                    </w:rPr>
                    <w:t>(2.7)</w:t>
                  </w:r>
                </w:p>
              </w:tc>
            </w:tr>
          </w:tbl>
          <w:p w:rsidR="00875ECC" w:rsidRPr="00DA2015" w:rsidRDefault="00875ECC" w:rsidP="00DA2015">
            <w:pPr>
              <w:ind w:firstLine="284"/>
              <w:rPr>
                <w:sz w:val="20"/>
                <w:szCs w:val="20"/>
              </w:rPr>
            </w:pPr>
            <w:r w:rsidRPr="00DA2015">
              <w:rPr>
                <w:sz w:val="20"/>
                <w:szCs w:val="20"/>
              </w:rPr>
              <w:t>8. Определение годового объема добычи полезного ископаемого для получения заданного объема концентрата, м</w:t>
            </w:r>
            <w:r w:rsidRPr="00DA2015">
              <w:rPr>
                <w:sz w:val="20"/>
                <w:szCs w:val="20"/>
                <w:vertAlign w:val="superscript"/>
              </w:rPr>
              <w:t>3</w:t>
            </w:r>
            <w:r w:rsidRPr="00DA2015">
              <w:rPr>
                <w:sz w:val="20"/>
                <w:szCs w:val="20"/>
              </w:rPr>
              <w:t>:</w:t>
            </w:r>
          </w:p>
          <w:tbl>
            <w:tblPr>
              <w:tblW w:w="0" w:type="auto"/>
              <w:tblLayout w:type="fixed"/>
              <w:tblLook w:val="01E0" w:firstRow="1" w:lastRow="1" w:firstColumn="1" w:lastColumn="1" w:noHBand="0" w:noVBand="0"/>
            </w:tblPr>
            <w:tblGrid>
              <w:gridCol w:w="5919"/>
              <w:gridCol w:w="647"/>
            </w:tblGrid>
            <w:tr w:rsidR="00875ECC" w:rsidRPr="00DA2015" w:rsidTr="00D44B00">
              <w:tc>
                <w:tcPr>
                  <w:tcW w:w="5919" w:type="dxa"/>
                  <w:shd w:val="clear" w:color="auto" w:fill="auto"/>
                  <w:vAlign w:val="center"/>
                </w:tcPr>
                <w:p w:rsidR="00875ECC" w:rsidRPr="00DA2015" w:rsidRDefault="00875ECC" w:rsidP="00DA2015">
                  <w:pPr>
                    <w:framePr w:hSpace="180" w:wrap="around" w:vAnchor="page" w:hAnchor="margin" w:y="1212"/>
                    <w:jc w:val="center"/>
                    <w:rPr>
                      <w:sz w:val="20"/>
                      <w:szCs w:val="20"/>
                    </w:rPr>
                  </w:pPr>
                  <w:r w:rsidRPr="00DA2015">
                    <w:rPr>
                      <w:position w:val="-32"/>
                      <w:sz w:val="20"/>
                      <w:szCs w:val="20"/>
                      <w:lang w:val="en-US"/>
                    </w:rPr>
                    <w:object w:dxaOrig="1980" w:dyaOrig="760">
                      <v:shape id="_x0000_i1047" type="#_x0000_t75" style="width:81pt;height:30.6pt" o:ole="">
                        <v:imagedata r:id="rId25" o:title=""/>
                      </v:shape>
                      <o:OLEObject Type="Embed" ProgID="Equation.3" ShapeID="_x0000_i1047" DrawAspect="Content" ObjectID="_1648462084" r:id="rId51"/>
                    </w:object>
                  </w:r>
                </w:p>
              </w:tc>
              <w:tc>
                <w:tcPr>
                  <w:tcW w:w="647" w:type="dxa"/>
                  <w:shd w:val="clear" w:color="auto" w:fill="auto"/>
                  <w:vAlign w:val="center"/>
                </w:tcPr>
                <w:p w:rsidR="00875ECC" w:rsidRPr="00DA2015" w:rsidRDefault="00875ECC" w:rsidP="00DA2015">
                  <w:pPr>
                    <w:framePr w:hSpace="180" w:wrap="around" w:vAnchor="page" w:hAnchor="margin" w:y="1212"/>
                    <w:jc w:val="right"/>
                    <w:rPr>
                      <w:sz w:val="20"/>
                      <w:szCs w:val="20"/>
                    </w:rPr>
                  </w:pPr>
                  <w:r w:rsidRPr="00DA2015">
                    <w:rPr>
                      <w:sz w:val="20"/>
                      <w:szCs w:val="20"/>
                    </w:rPr>
                    <w:t>(2.8)</w:t>
                  </w:r>
                </w:p>
              </w:tc>
            </w:tr>
          </w:tbl>
          <w:p w:rsidR="00875ECC" w:rsidRPr="00DA2015" w:rsidRDefault="00875ECC" w:rsidP="00DA2015">
            <w:pPr>
              <w:tabs>
                <w:tab w:val="left" w:pos="426"/>
              </w:tabs>
              <w:ind w:left="770" w:hanging="770"/>
              <w:rPr>
                <w:sz w:val="20"/>
                <w:szCs w:val="20"/>
              </w:rPr>
            </w:pPr>
            <w:r w:rsidRPr="00DA2015">
              <w:rPr>
                <w:sz w:val="20"/>
                <w:szCs w:val="20"/>
              </w:rPr>
              <w:t>где</w:t>
            </w:r>
            <w:r w:rsidRPr="00DA2015">
              <w:rPr>
                <w:sz w:val="20"/>
                <w:szCs w:val="20"/>
              </w:rPr>
              <w:tab/>
              <w:t xml:space="preserve"> </w:t>
            </w:r>
            <w:r w:rsidRPr="00DA2015">
              <w:rPr>
                <w:sz w:val="20"/>
                <w:szCs w:val="20"/>
                <w:lang w:val="en-US"/>
              </w:rPr>
              <w:t>V</w:t>
            </w:r>
            <w:r w:rsidRPr="00DA2015">
              <w:rPr>
                <w:sz w:val="20"/>
                <w:szCs w:val="20"/>
                <w:vertAlign w:val="subscript"/>
              </w:rPr>
              <w:t>к</w:t>
            </w:r>
            <w:r w:rsidRPr="00DA2015">
              <w:rPr>
                <w:sz w:val="20"/>
                <w:szCs w:val="20"/>
              </w:rPr>
              <w:t xml:space="preserve"> – годовой объем концентрата, м</w:t>
            </w:r>
            <w:r w:rsidRPr="00DA2015">
              <w:rPr>
                <w:sz w:val="20"/>
                <w:szCs w:val="20"/>
                <w:vertAlign w:val="superscript"/>
              </w:rPr>
              <w:t>3</w:t>
            </w:r>
            <w:r w:rsidRPr="00DA2015">
              <w:rPr>
                <w:sz w:val="20"/>
                <w:szCs w:val="20"/>
              </w:rPr>
              <w:t>.</w:t>
            </w:r>
          </w:p>
          <w:p w:rsidR="00875ECC" w:rsidRPr="00DA2015" w:rsidRDefault="00875ECC" w:rsidP="00DA2015">
            <w:pPr>
              <w:ind w:firstLine="284"/>
              <w:rPr>
                <w:sz w:val="20"/>
                <w:szCs w:val="20"/>
              </w:rPr>
            </w:pPr>
            <w:r w:rsidRPr="00DA2015">
              <w:rPr>
                <w:sz w:val="20"/>
                <w:szCs w:val="20"/>
              </w:rPr>
              <w:t>9. Определение срока эксплуатации карьера, лет:</w:t>
            </w:r>
          </w:p>
          <w:tbl>
            <w:tblPr>
              <w:tblW w:w="0" w:type="auto"/>
              <w:tblLayout w:type="fixed"/>
              <w:tblLook w:val="01E0" w:firstRow="1" w:lastRow="1" w:firstColumn="1" w:lastColumn="1" w:noHBand="0" w:noVBand="0"/>
            </w:tblPr>
            <w:tblGrid>
              <w:gridCol w:w="5919"/>
              <w:gridCol w:w="647"/>
            </w:tblGrid>
            <w:tr w:rsidR="00875ECC" w:rsidRPr="00DA2015" w:rsidTr="00D44B00">
              <w:tc>
                <w:tcPr>
                  <w:tcW w:w="5919" w:type="dxa"/>
                  <w:shd w:val="clear" w:color="auto" w:fill="auto"/>
                  <w:vAlign w:val="center"/>
                </w:tcPr>
                <w:p w:rsidR="00875ECC" w:rsidRPr="00DA2015" w:rsidRDefault="00875ECC" w:rsidP="00DA2015">
                  <w:pPr>
                    <w:framePr w:hSpace="180" w:wrap="around" w:vAnchor="page" w:hAnchor="margin" w:y="1212"/>
                    <w:jc w:val="center"/>
                    <w:rPr>
                      <w:sz w:val="20"/>
                      <w:szCs w:val="20"/>
                    </w:rPr>
                  </w:pPr>
                  <w:r w:rsidRPr="00DA2015">
                    <w:rPr>
                      <w:position w:val="-24"/>
                      <w:sz w:val="20"/>
                      <w:szCs w:val="20"/>
                      <w:lang w:val="en-US"/>
                    </w:rPr>
                    <w:object w:dxaOrig="720" w:dyaOrig="620">
                      <v:shape id="_x0000_i1048" type="#_x0000_t75" style="width:29.4pt;height:24.6pt" o:ole="">
                        <v:imagedata r:id="rId27" o:title=""/>
                      </v:shape>
                      <o:OLEObject Type="Embed" ProgID="Equation.3" ShapeID="_x0000_i1048" DrawAspect="Content" ObjectID="_1648462085" r:id="rId52"/>
                    </w:object>
                  </w:r>
                </w:p>
              </w:tc>
              <w:tc>
                <w:tcPr>
                  <w:tcW w:w="647" w:type="dxa"/>
                  <w:shd w:val="clear" w:color="auto" w:fill="auto"/>
                  <w:vAlign w:val="center"/>
                </w:tcPr>
                <w:p w:rsidR="00875ECC" w:rsidRPr="00DA2015" w:rsidRDefault="00875ECC" w:rsidP="00DA2015">
                  <w:pPr>
                    <w:framePr w:hSpace="180" w:wrap="around" w:vAnchor="page" w:hAnchor="margin" w:y="1212"/>
                    <w:jc w:val="right"/>
                    <w:rPr>
                      <w:sz w:val="20"/>
                      <w:szCs w:val="20"/>
                      <w:lang w:val="en-US"/>
                    </w:rPr>
                  </w:pPr>
                  <w:r w:rsidRPr="00DA2015">
                    <w:rPr>
                      <w:sz w:val="20"/>
                      <w:szCs w:val="20"/>
                      <w:lang w:val="en-US"/>
                    </w:rPr>
                    <w:t>(</w:t>
                  </w:r>
                  <w:r w:rsidRPr="00DA2015">
                    <w:rPr>
                      <w:sz w:val="20"/>
                      <w:szCs w:val="20"/>
                    </w:rPr>
                    <w:t>2.9</w:t>
                  </w:r>
                  <w:r w:rsidRPr="00DA2015">
                    <w:rPr>
                      <w:sz w:val="20"/>
                      <w:szCs w:val="20"/>
                      <w:lang w:val="en-US"/>
                    </w:rPr>
                    <w:t>)</w:t>
                  </w:r>
                </w:p>
              </w:tc>
            </w:tr>
          </w:tbl>
          <w:p w:rsidR="00875ECC" w:rsidRPr="00DA2015" w:rsidRDefault="00875ECC" w:rsidP="00DA2015">
            <w:pPr>
              <w:rPr>
                <w:sz w:val="20"/>
                <w:szCs w:val="20"/>
                <w:highlight w:val="yellow"/>
              </w:rPr>
            </w:pPr>
          </w:p>
        </w:tc>
      </w:tr>
      <w:tr w:rsidR="00875ECC" w:rsidRPr="00DA2015" w:rsidTr="00DA2015">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875ECC" w:rsidRPr="00DA2015" w:rsidRDefault="00875ECC" w:rsidP="00DA2015">
            <w:pPr>
              <w:rPr>
                <w:b/>
                <w:sz w:val="20"/>
                <w:szCs w:val="20"/>
                <w:highlight w:val="yellow"/>
              </w:rPr>
            </w:pPr>
            <w:r w:rsidRPr="00DA2015">
              <w:rPr>
                <w:b/>
                <w:sz w:val="20"/>
                <w:szCs w:val="20"/>
              </w:rPr>
              <w:lastRenderedPageBreak/>
              <w:t>ПСК-3.1</w:t>
            </w:r>
            <w:r w:rsidR="00DA2015" w:rsidRPr="00DA2015">
              <w:rPr>
                <w:b/>
                <w:sz w:val="20"/>
                <w:szCs w:val="20"/>
              </w:rPr>
              <w:t xml:space="preserve"> </w:t>
            </w:r>
            <w:r w:rsidRPr="00DA2015">
              <w:rPr>
                <w:sz w:val="20"/>
                <w:szCs w:val="20"/>
              </w:rPr>
              <w:t>готовностью выполнять комплексное обоснование открытых горных работ</w:t>
            </w:r>
          </w:p>
        </w:tc>
      </w:tr>
      <w:tr w:rsidR="00875ECC" w:rsidRPr="00DA2015" w:rsidTr="00DA2015">
        <w:trPr>
          <w:trHeight w:val="225"/>
        </w:trPr>
        <w:tc>
          <w:tcPr>
            <w:tcW w:w="36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75ECC" w:rsidRPr="00DA2015" w:rsidRDefault="00875ECC" w:rsidP="00DA2015">
            <w:pPr>
              <w:rPr>
                <w:sz w:val="20"/>
                <w:szCs w:val="20"/>
                <w:highlight w:val="yellow"/>
              </w:rPr>
            </w:pPr>
            <w:r w:rsidRPr="00DA2015">
              <w:rPr>
                <w:sz w:val="20"/>
                <w:szCs w:val="20"/>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75ECC" w:rsidRPr="00DA2015" w:rsidRDefault="00875ECC" w:rsidP="00DA2015">
            <w:pPr>
              <w:numPr>
                <w:ilvl w:val="0"/>
                <w:numId w:val="21"/>
              </w:numPr>
              <w:tabs>
                <w:tab w:val="left" w:pos="356"/>
                <w:tab w:val="left" w:pos="851"/>
              </w:tabs>
              <w:ind w:left="0" w:firstLine="0"/>
              <w:rPr>
                <w:sz w:val="20"/>
                <w:szCs w:val="20"/>
              </w:rPr>
            </w:pPr>
            <w:r w:rsidRPr="00DA2015">
              <w:rPr>
                <w:sz w:val="20"/>
                <w:szCs w:val="20"/>
              </w:rPr>
              <w:t>технологические, экологические, правовые и экономические критерии оценки принима</w:t>
            </w:r>
            <w:r w:rsidRPr="00DA2015">
              <w:rPr>
                <w:sz w:val="20"/>
                <w:szCs w:val="20"/>
              </w:rPr>
              <w:t>е</w:t>
            </w:r>
            <w:r w:rsidRPr="00DA2015">
              <w:rPr>
                <w:sz w:val="20"/>
                <w:szCs w:val="20"/>
              </w:rPr>
              <w:lastRenderedPageBreak/>
              <w:t>мых решений при о</w:t>
            </w:r>
            <w:r w:rsidRPr="00DA2015">
              <w:rPr>
                <w:sz w:val="20"/>
                <w:szCs w:val="20"/>
              </w:rPr>
              <w:t>т</w:t>
            </w:r>
            <w:r w:rsidRPr="00DA2015">
              <w:rPr>
                <w:sz w:val="20"/>
                <w:szCs w:val="20"/>
              </w:rPr>
              <w:t>крытых горных работах</w:t>
            </w:r>
          </w:p>
        </w:tc>
        <w:tc>
          <w:tcPr>
            <w:tcW w:w="315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DA2015" w:rsidRPr="00DA2015" w:rsidRDefault="00DA2015" w:rsidP="00DA2015">
            <w:pPr>
              <w:pStyle w:val="Style4"/>
              <w:widowControl/>
              <w:jc w:val="both"/>
              <w:rPr>
                <w:rStyle w:val="FontStyle18"/>
                <w:b w:val="0"/>
                <w:sz w:val="20"/>
                <w:szCs w:val="20"/>
              </w:rPr>
            </w:pPr>
            <w:r w:rsidRPr="00DA2015">
              <w:rPr>
                <w:rStyle w:val="FontStyle18"/>
                <w:b w:val="0"/>
                <w:sz w:val="20"/>
                <w:szCs w:val="20"/>
              </w:rPr>
              <w:lastRenderedPageBreak/>
              <w:t>Перечень теоретических вопросов к зачету:</w:t>
            </w:r>
          </w:p>
          <w:p w:rsidR="00DA2015" w:rsidRPr="00DA2015" w:rsidRDefault="00DA2015" w:rsidP="00DA2015">
            <w:pPr>
              <w:jc w:val="both"/>
              <w:rPr>
                <w:sz w:val="20"/>
                <w:szCs w:val="20"/>
              </w:rPr>
            </w:pPr>
            <w:r w:rsidRPr="00DA2015">
              <w:rPr>
                <w:sz w:val="20"/>
                <w:szCs w:val="20"/>
              </w:rPr>
              <w:t>12 Технические показатели эффективности.</w:t>
            </w:r>
          </w:p>
          <w:p w:rsidR="00DA2015" w:rsidRPr="00DA2015" w:rsidRDefault="00DA2015" w:rsidP="00DA2015">
            <w:pPr>
              <w:jc w:val="both"/>
              <w:rPr>
                <w:sz w:val="20"/>
                <w:szCs w:val="20"/>
              </w:rPr>
            </w:pPr>
            <w:r w:rsidRPr="00DA2015">
              <w:rPr>
                <w:sz w:val="20"/>
                <w:szCs w:val="20"/>
              </w:rPr>
              <w:lastRenderedPageBreak/>
              <w:t>13 Экономические показатели эффективности.</w:t>
            </w:r>
          </w:p>
          <w:p w:rsidR="00DA2015" w:rsidRPr="00DA2015" w:rsidRDefault="00DA2015" w:rsidP="00DA2015">
            <w:pPr>
              <w:jc w:val="both"/>
              <w:rPr>
                <w:sz w:val="20"/>
                <w:szCs w:val="20"/>
              </w:rPr>
            </w:pPr>
            <w:r w:rsidRPr="00DA2015">
              <w:rPr>
                <w:sz w:val="20"/>
                <w:szCs w:val="20"/>
              </w:rPr>
              <w:t>14 Социальные и экологические показатели эффективности.</w:t>
            </w:r>
          </w:p>
          <w:p w:rsidR="00DA2015" w:rsidRPr="00DA2015" w:rsidRDefault="00DA2015" w:rsidP="00DA2015">
            <w:pPr>
              <w:jc w:val="both"/>
              <w:rPr>
                <w:sz w:val="20"/>
                <w:szCs w:val="20"/>
              </w:rPr>
            </w:pPr>
            <w:r w:rsidRPr="00DA2015">
              <w:rPr>
                <w:sz w:val="20"/>
                <w:szCs w:val="20"/>
              </w:rPr>
              <w:t>15 Платежи за пользование природными ресурсами.</w:t>
            </w:r>
          </w:p>
          <w:p w:rsidR="00DA2015" w:rsidRPr="00DA2015" w:rsidRDefault="00DA2015" w:rsidP="00DA2015">
            <w:pPr>
              <w:jc w:val="both"/>
              <w:rPr>
                <w:sz w:val="20"/>
                <w:szCs w:val="20"/>
              </w:rPr>
            </w:pPr>
            <w:r w:rsidRPr="00DA2015">
              <w:rPr>
                <w:sz w:val="20"/>
                <w:szCs w:val="20"/>
              </w:rPr>
              <w:t>16 Методы оценки и выбора технических решений.</w:t>
            </w:r>
          </w:p>
          <w:p w:rsidR="00DA2015" w:rsidRPr="00DA2015" w:rsidRDefault="00DA2015" w:rsidP="00DA2015">
            <w:pPr>
              <w:jc w:val="both"/>
              <w:rPr>
                <w:sz w:val="20"/>
                <w:szCs w:val="20"/>
              </w:rPr>
            </w:pPr>
            <w:r w:rsidRPr="00DA2015">
              <w:rPr>
                <w:sz w:val="20"/>
                <w:szCs w:val="20"/>
              </w:rPr>
              <w:t>17 Классификация методов оценки решений.</w:t>
            </w:r>
          </w:p>
          <w:p w:rsidR="00DA2015" w:rsidRPr="00DA2015" w:rsidRDefault="00DA2015" w:rsidP="00DA2015">
            <w:pPr>
              <w:jc w:val="both"/>
              <w:rPr>
                <w:sz w:val="20"/>
                <w:szCs w:val="20"/>
              </w:rPr>
            </w:pPr>
            <w:r w:rsidRPr="00DA2015">
              <w:rPr>
                <w:sz w:val="20"/>
                <w:szCs w:val="20"/>
              </w:rPr>
              <w:t>18 Оценка решений по нескольким показателям.</w:t>
            </w:r>
          </w:p>
          <w:p w:rsidR="00875ECC" w:rsidRPr="00DA2015" w:rsidRDefault="00DA2015" w:rsidP="00DA2015">
            <w:pPr>
              <w:jc w:val="both"/>
              <w:rPr>
                <w:sz w:val="20"/>
                <w:szCs w:val="20"/>
              </w:rPr>
            </w:pPr>
            <w:r w:rsidRPr="00DA2015">
              <w:rPr>
                <w:sz w:val="20"/>
                <w:szCs w:val="20"/>
              </w:rPr>
              <w:t>19 Выработка решений с учетом вероятностных факторов.</w:t>
            </w:r>
          </w:p>
        </w:tc>
      </w:tr>
      <w:tr w:rsidR="00875ECC" w:rsidRPr="00DA2015" w:rsidTr="00DA2015">
        <w:trPr>
          <w:trHeight w:val="258"/>
        </w:trPr>
        <w:tc>
          <w:tcPr>
            <w:tcW w:w="36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75ECC" w:rsidRPr="00DA2015" w:rsidRDefault="00875ECC" w:rsidP="00DA2015">
            <w:pPr>
              <w:rPr>
                <w:sz w:val="20"/>
                <w:szCs w:val="20"/>
                <w:highlight w:val="yellow"/>
              </w:rPr>
            </w:pPr>
            <w:r w:rsidRPr="00DA2015">
              <w:rPr>
                <w:sz w:val="20"/>
                <w:szCs w:val="20"/>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75ECC" w:rsidRPr="00DA2015" w:rsidRDefault="00875ECC" w:rsidP="00DA2015">
            <w:pPr>
              <w:pStyle w:val="af4"/>
              <w:numPr>
                <w:ilvl w:val="0"/>
                <w:numId w:val="21"/>
              </w:numPr>
              <w:tabs>
                <w:tab w:val="left" w:pos="356"/>
                <w:tab w:val="left" w:pos="851"/>
              </w:tabs>
              <w:ind w:left="0" w:firstLine="0"/>
            </w:pPr>
            <w:r w:rsidRPr="00DA2015">
              <w:t>пользоваться правилами, нормами, норм</w:t>
            </w:r>
            <w:r w:rsidRPr="00DA2015">
              <w:t>а</w:t>
            </w:r>
            <w:r w:rsidRPr="00DA2015">
              <w:t>тивно-техническими документами по ко</w:t>
            </w:r>
            <w:r w:rsidRPr="00DA2015">
              <w:t>м</w:t>
            </w:r>
            <w:r w:rsidRPr="00DA2015">
              <w:t>плексной оценке принимаемых р</w:t>
            </w:r>
            <w:r w:rsidRPr="00DA2015">
              <w:t>е</w:t>
            </w:r>
            <w:r w:rsidRPr="00DA2015">
              <w:t>шений</w:t>
            </w:r>
          </w:p>
        </w:tc>
        <w:tc>
          <w:tcPr>
            <w:tcW w:w="315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DA2015" w:rsidRPr="00DA2015" w:rsidRDefault="00DA2015" w:rsidP="00DA2015">
            <w:pPr>
              <w:pStyle w:val="af5"/>
              <w:jc w:val="left"/>
              <w:rPr>
                <w:rFonts w:ascii="Times New Roman" w:hAnsi="Times New Roman"/>
                <w:sz w:val="20"/>
                <w:szCs w:val="20"/>
                <w:u w:val="single"/>
              </w:rPr>
            </w:pPr>
            <w:r w:rsidRPr="00DA2015">
              <w:rPr>
                <w:rFonts w:ascii="Times New Roman" w:hAnsi="Times New Roman"/>
                <w:sz w:val="20"/>
                <w:szCs w:val="20"/>
                <w:u w:val="single"/>
              </w:rPr>
              <w:t>Практическая работа № 2</w:t>
            </w:r>
          </w:p>
          <w:p w:rsidR="00DA2015" w:rsidRPr="00DA2015" w:rsidRDefault="00DA2015" w:rsidP="00DA2015">
            <w:pPr>
              <w:ind w:firstLine="567"/>
              <w:rPr>
                <w:sz w:val="20"/>
                <w:szCs w:val="20"/>
              </w:rPr>
            </w:pPr>
            <w:r w:rsidRPr="00DA2015">
              <w:rPr>
                <w:sz w:val="20"/>
                <w:szCs w:val="20"/>
              </w:rPr>
              <w:t>Задание. Рассчитать общие показатели эффективности, производительность труда, трудое</w:t>
            </w:r>
            <w:r w:rsidRPr="00DA2015">
              <w:rPr>
                <w:sz w:val="20"/>
                <w:szCs w:val="20"/>
              </w:rPr>
              <w:t>м</w:t>
            </w:r>
            <w:r w:rsidRPr="00DA2015">
              <w:rPr>
                <w:sz w:val="20"/>
                <w:szCs w:val="20"/>
              </w:rPr>
              <w:t>кость, фондоотдачу и фондоемкость для двух проектов освоения месторождения железной руды и в</w:t>
            </w:r>
            <w:r w:rsidRPr="00DA2015">
              <w:rPr>
                <w:sz w:val="20"/>
                <w:szCs w:val="20"/>
              </w:rPr>
              <w:t>ы</w:t>
            </w:r>
            <w:r w:rsidRPr="00DA2015">
              <w:rPr>
                <w:sz w:val="20"/>
                <w:szCs w:val="20"/>
              </w:rPr>
              <w:t xml:space="preserve">брать наиболее эффективный проект ( </w:t>
            </w:r>
            <w:r w:rsidRPr="00DA2015">
              <w:rPr>
                <w:sz w:val="20"/>
                <w:szCs w:val="20"/>
                <w:lang w:val="en-US"/>
              </w:rPr>
              <w:t>N</w:t>
            </w:r>
            <w:r w:rsidRPr="00DA2015">
              <w:rPr>
                <w:sz w:val="20"/>
                <w:szCs w:val="20"/>
              </w:rPr>
              <w:t xml:space="preserve"> – номер в</w:t>
            </w:r>
            <w:r w:rsidRPr="00DA2015">
              <w:rPr>
                <w:sz w:val="20"/>
                <w:szCs w:val="20"/>
              </w:rPr>
              <w:t>а</w:t>
            </w:r>
            <w:r w:rsidRPr="00DA2015">
              <w:rPr>
                <w:sz w:val="20"/>
                <w:szCs w:val="20"/>
              </w:rPr>
              <w:t>рианта).</w:t>
            </w:r>
          </w:p>
          <w:p w:rsidR="00DA2015" w:rsidRPr="00DA2015" w:rsidRDefault="00DA2015" w:rsidP="00DA2015">
            <w:pPr>
              <w:ind w:firstLine="567"/>
              <w:jc w:val="right"/>
              <w:rPr>
                <w:sz w:val="20"/>
                <w:szCs w:val="20"/>
              </w:rPr>
            </w:pPr>
            <w:r w:rsidRPr="00DA2015">
              <w:rPr>
                <w:sz w:val="20"/>
                <w:szCs w:val="20"/>
              </w:rPr>
              <w:t>Таблица 2.4</w:t>
            </w:r>
          </w:p>
          <w:p w:rsidR="00DA2015" w:rsidRPr="00DA2015" w:rsidRDefault="00DA2015" w:rsidP="00DA2015">
            <w:pPr>
              <w:ind w:firstLine="567"/>
              <w:rPr>
                <w:sz w:val="20"/>
                <w:szCs w:val="20"/>
              </w:rPr>
            </w:pPr>
            <w:r w:rsidRPr="00DA2015">
              <w:rPr>
                <w:sz w:val="20"/>
                <w:szCs w:val="20"/>
              </w:rPr>
              <w:t>Исходные данные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708"/>
              <w:gridCol w:w="1418"/>
              <w:gridCol w:w="1372"/>
            </w:tblGrid>
            <w:tr w:rsidR="00DA2015" w:rsidRPr="00FE68FE" w:rsidTr="00DA2015">
              <w:tc>
                <w:tcPr>
                  <w:tcW w:w="3369" w:type="dxa"/>
                  <w:shd w:val="clear" w:color="auto" w:fill="auto"/>
                  <w:vAlign w:val="center"/>
                </w:tcPr>
                <w:p w:rsidR="00DA2015" w:rsidRPr="00FE68FE" w:rsidRDefault="00DA2015" w:rsidP="00DA2015">
                  <w:pPr>
                    <w:framePr w:hSpace="180" w:wrap="around" w:vAnchor="page" w:hAnchor="margin" w:y="1212"/>
                    <w:jc w:val="center"/>
                    <w:rPr>
                      <w:sz w:val="16"/>
                      <w:szCs w:val="16"/>
                    </w:rPr>
                  </w:pPr>
                  <w:r w:rsidRPr="00FE68FE">
                    <w:rPr>
                      <w:sz w:val="16"/>
                      <w:szCs w:val="16"/>
                    </w:rPr>
                    <w:t>Показатель</w:t>
                  </w:r>
                </w:p>
              </w:tc>
              <w:tc>
                <w:tcPr>
                  <w:tcW w:w="708" w:type="dxa"/>
                  <w:shd w:val="clear" w:color="auto" w:fill="auto"/>
                  <w:vAlign w:val="center"/>
                </w:tcPr>
                <w:p w:rsidR="00DA2015" w:rsidRPr="00FE68FE" w:rsidRDefault="00DA2015" w:rsidP="00DA2015">
                  <w:pPr>
                    <w:framePr w:hSpace="180" w:wrap="around" w:vAnchor="page" w:hAnchor="margin" w:y="1212"/>
                    <w:jc w:val="center"/>
                    <w:rPr>
                      <w:sz w:val="16"/>
                      <w:szCs w:val="16"/>
                    </w:rPr>
                  </w:pPr>
                  <w:r w:rsidRPr="00FE68FE">
                    <w:rPr>
                      <w:sz w:val="16"/>
                      <w:szCs w:val="16"/>
                    </w:rPr>
                    <w:t>Ед. изм.</w:t>
                  </w:r>
                </w:p>
              </w:tc>
              <w:tc>
                <w:tcPr>
                  <w:tcW w:w="1418" w:type="dxa"/>
                  <w:shd w:val="clear" w:color="auto" w:fill="auto"/>
                  <w:vAlign w:val="center"/>
                </w:tcPr>
                <w:p w:rsidR="00DA2015" w:rsidRPr="00FE68FE" w:rsidRDefault="00DA2015" w:rsidP="00DA2015">
                  <w:pPr>
                    <w:framePr w:hSpace="180" w:wrap="around" w:vAnchor="page" w:hAnchor="margin" w:y="1212"/>
                    <w:jc w:val="center"/>
                    <w:rPr>
                      <w:sz w:val="16"/>
                      <w:szCs w:val="16"/>
                    </w:rPr>
                  </w:pPr>
                  <w:r w:rsidRPr="00FE68FE">
                    <w:rPr>
                      <w:sz w:val="16"/>
                      <w:szCs w:val="16"/>
                      <w:lang w:val="en-US"/>
                    </w:rPr>
                    <w:t xml:space="preserve">I </w:t>
                  </w:r>
                  <w:r w:rsidRPr="00FE68FE">
                    <w:rPr>
                      <w:sz w:val="16"/>
                      <w:szCs w:val="16"/>
                    </w:rPr>
                    <w:t>проект</w:t>
                  </w:r>
                </w:p>
              </w:tc>
              <w:tc>
                <w:tcPr>
                  <w:tcW w:w="1372" w:type="dxa"/>
                  <w:shd w:val="clear" w:color="auto" w:fill="auto"/>
                  <w:vAlign w:val="center"/>
                </w:tcPr>
                <w:p w:rsidR="00DA2015" w:rsidRPr="00FE68FE" w:rsidRDefault="00DA2015" w:rsidP="00DA2015">
                  <w:pPr>
                    <w:framePr w:hSpace="180" w:wrap="around" w:vAnchor="page" w:hAnchor="margin" w:y="1212"/>
                    <w:jc w:val="center"/>
                    <w:rPr>
                      <w:sz w:val="16"/>
                      <w:szCs w:val="16"/>
                    </w:rPr>
                  </w:pPr>
                  <w:r w:rsidRPr="00FE68FE">
                    <w:rPr>
                      <w:sz w:val="16"/>
                      <w:szCs w:val="16"/>
                      <w:lang w:val="en-US"/>
                    </w:rPr>
                    <w:t>II</w:t>
                  </w:r>
                  <w:r w:rsidRPr="00FE68FE">
                    <w:rPr>
                      <w:sz w:val="16"/>
                      <w:szCs w:val="16"/>
                    </w:rPr>
                    <w:t xml:space="preserve"> проект</w:t>
                  </w:r>
                </w:p>
              </w:tc>
            </w:tr>
            <w:tr w:rsidR="00DA2015" w:rsidRPr="00FE68FE" w:rsidTr="00DA2015">
              <w:tc>
                <w:tcPr>
                  <w:tcW w:w="3369" w:type="dxa"/>
                  <w:shd w:val="clear" w:color="auto" w:fill="auto"/>
                  <w:vAlign w:val="center"/>
                </w:tcPr>
                <w:p w:rsidR="00DA2015" w:rsidRPr="00FE68FE" w:rsidRDefault="00DA2015" w:rsidP="00DA2015">
                  <w:pPr>
                    <w:framePr w:hSpace="180" w:wrap="around" w:vAnchor="page" w:hAnchor="margin" w:y="1212"/>
                    <w:rPr>
                      <w:sz w:val="16"/>
                      <w:szCs w:val="16"/>
                    </w:rPr>
                  </w:pPr>
                  <w:r w:rsidRPr="00FE68FE">
                    <w:rPr>
                      <w:sz w:val="16"/>
                      <w:szCs w:val="16"/>
                    </w:rPr>
                    <w:t>Количество экскаваторов</w:t>
                  </w:r>
                </w:p>
              </w:tc>
              <w:tc>
                <w:tcPr>
                  <w:tcW w:w="708" w:type="dxa"/>
                  <w:shd w:val="clear" w:color="auto" w:fill="auto"/>
                  <w:vAlign w:val="center"/>
                </w:tcPr>
                <w:p w:rsidR="00DA2015" w:rsidRPr="00FE68FE" w:rsidRDefault="00DA2015" w:rsidP="00DA2015">
                  <w:pPr>
                    <w:framePr w:hSpace="180" w:wrap="around" w:vAnchor="page" w:hAnchor="margin" w:y="1212"/>
                    <w:jc w:val="center"/>
                    <w:rPr>
                      <w:sz w:val="16"/>
                      <w:szCs w:val="16"/>
                    </w:rPr>
                  </w:pPr>
                  <w:r w:rsidRPr="00FE68FE">
                    <w:rPr>
                      <w:sz w:val="16"/>
                      <w:szCs w:val="16"/>
                    </w:rPr>
                    <w:t>шт.</w:t>
                  </w:r>
                </w:p>
              </w:tc>
              <w:tc>
                <w:tcPr>
                  <w:tcW w:w="1418" w:type="dxa"/>
                  <w:shd w:val="clear" w:color="auto" w:fill="auto"/>
                  <w:vAlign w:val="center"/>
                </w:tcPr>
                <w:p w:rsidR="00DA2015" w:rsidRPr="00FE68FE" w:rsidRDefault="00DA2015" w:rsidP="00DA2015">
                  <w:pPr>
                    <w:framePr w:hSpace="180" w:wrap="around" w:vAnchor="page" w:hAnchor="margin" w:y="1212"/>
                    <w:jc w:val="center"/>
                    <w:rPr>
                      <w:sz w:val="16"/>
                      <w:szCs w:val="16"/>
                      <w:lang w:val="en-US"/>
                    </w:rPr>
                  </w:pPr>
                  <w:r w:rsidRPr="00FE68FE">
                    <w:rPr>
                      <w:sz w:val="16"/>
                      <w:szCs w:val="16"/>
                      <w:lang w:val="en-US"/>
                    </w:rPr>
                    <w:t>N</w:t>
                  </w:r>
                </w:p>
              </w:tc>
              <w:tc>
                <w:tcPr>
                  <w:tcW w:w="1372" w:type="dxa"/>
                  <w:shd w:val="clear" w:color="auto" w:fill="auto"/>
                  <w:vAlign w:val="center"/>
                </w:tcPr>
                <w:p w:rsidR="00DA2015" w:rsidRPr="00FE68FE" w:rsidRDefault="00DA2015" w:rsidP="00DA2015">
                  <w:pPr>
                    <w:framePr w:hSpace="180" w:wrap="around" w:vAnchor="page" w:hAnchor="margin" w:y="1212"/>
                    <w:jc w:val="center"/>
                    <w:rPr>
                      <w:sz w:val="16"/>
                      <w:szCs w:val="16"/>
                      <w:lang w:val="en-US"/>
                    </w:rPr>
                  </w:pPr>
                  <w:r w:rsidRPr="00FE68FE">
                    <w:rPr>
                      <w:sz w:val="16"/>
                      <w:szCs w:val="16"/>
                      <w:lang w:val="en-US"/>
                    </w:rPr>
                    <w:t>N</w:t>
                  </w:r>
                </w:p>
              </w:tc>
            </w:tr>
            <w:tr w:rsidR="00DA2015" w:rsidRPr="00FE68FE" w:rsidTr="00DA2015">
              <w:tc>
                <w:tcPr>
                  <w:tcW w:w="3369" w:type="dxa"/>
                  <w:shd w:val="clear" w:color="auto" w:fill="auto"/>
                  <w:vAlign w:val="center"/>
                </w:tcPr>
                <w:p w:rsidR="00DA2015" w:rsidRPr="00FE68FE" w:rsidRDefault="00DA2015" w:rsidP="00DA2015">
                  <w:pPr>
                    <w:framePr w:hSpace="180" w:wrap="around" w:vAnchor="page" w:hAnchor="margin" w:y="1212"/>
                    <w:rPr>
                      <w:sz w:val="16"/>
                      <w:szCs w:val="16"/>
                    </w:rPr>
                  </w:pPr>
                  <w:r w:rsidRPr="00FE68FE">
                    <w:rPr>
                      <w:sz w:val="16"/>
                      <w:szCs w:val="16"/>
                    </w:rPr>
                    <w:t>Количество буровых станков</w:t>
                  </w:r>
                </w:p>
              </w:tc>
              <w:tc>
                <w:tcPr>
                  <w:tcW w:w="708" w:type="dxa"/>
                  <w:shd w:val="clear" w:color="auto" w:fill="auto"/>
                  <w:vAlign w:val="center"/>
                </w:tcPr>
                <w:p w:rsidR="00DA2015" w:rsidRPr="00FE68FE" w:rsidRDefault="00DA2015" w:rsidP="00DA2015">
                  <w:pPr>
                    <w:framePr w:hSpace="180" w:wrap="around" w:vAnchor="page" w:hAnchor="margin" w:y="1212"/>
                    <w:jc w:val="center"/>
                    <w:rPr>
                      <w:sz w:val="16"/>
                      <w:szCs w:val="16"/>
                    </w:rPr>
                  </w:pPr>
                  <w:r w:rsidRPr="00FE68FE">
                    <w:rPr>
                      <w:sz w:val="16"/>
                      <w:szCs w:val="16"/>
                    </w:rPr>
                    <w:t>шт.</w:t>
                  </w:r>
                </w:p>
              </w:tc>
              <w:tc>
                <w:tcPr>
                  <w:tcW w:w="1418" w:type="dxa"/>
                  <w:shd w:val="clear" w:color="auto" w:fill="auto"/>
                  <w:vAlign w:val="center"/>
                </w:tcPr>
                <w:p w:rsidR="00DA2015" w:rsidRPr="00FE68FE" w:rsidRDefault="00DA2015" w:rsidP="00DA2015">
                  <w:pPr>
                    <w:framePr w:hSpace="180" w:wrap="around" w:vAnchor="page" w:hAnchor="margin" w:y="1212"/>
                    <w:jc w:val="center"/>
                    <w:rPr>
                      <w:sz w:val="16"/>
                      <w:szCs w:val="16"/>
                      <w:lang w:val="en-US"/>
                    </w:rPr>
                  </w:pPr>
                  <w:r w:rsidRPr="00FE68FE">
                    <w:rPr>
                      <w:sz w:val="16"/>
                      <w:szCs w:val="16"/>
                      <w:lang w:val="en-US"/>
                    </w:rPr>
                    <w:t>N</w:t>
                  </w:r>
                </w:p>
              </w:tc>
              <w:tc>
                <w:tcPr>
                  <w:tcW w:w="1372" w:type="dxa"/>
                  <w:shd w:val="clear" w:color="auto" w:fill="auto"/>
                  <w:vAlign w:val="center"/>
                </w:tcPr>
                <w:p w:rsidR="00DA2015" w:rsidRPr="00FE68FE" w:rsidRDefault="00DA2015" w:rsidP="00DA2015">
                  <w:pPr>
                    <w:framePr w:hSpace="180" w:wrap="around" w:vAnchor="page" w:hAnchor="margin" w:y="1212"/>
                    <w:jc w:val="center"/>
                    <w:rPr>
                      <w:sz w:val="16"/>
                      <w:szCs w:val="16"/>
                      <w:lang w:val="en-US"/>
                    </w:rPr>
                  </w:pPr>
                  <w:r w:rsidRPr="00FE68FE">
                    <w:rPr>
                      <w:sz w:val="16"/>
                      <w:szCs w:val="16"/>
                      <w:lang w:val="en-US"/>
                    </w:rPr>
                    <w:t>N</w:t>
                  </w:r>
                </w:p>
              </w:tc>
            </w:tr>
            <w:tr w:rsidR="00DA2015" w:rsidRPr="00FE68FE" w:rsidTr="00DA2015">
              <w:tc>
                <w:tcPr>
                  <w:tcW w:w="3369" w:type="dxa"/>
                  <w:shd w:val="clear" w:color="auto" w:fill="auto"/>
                  <w:vAlign w:val="center"/>
                </w:tcPr>
                <w:p w:rsidR="00DA2015" w:rsidRPr="00FE68FE" w:rsidRDefault="00DA2015" w:rsidP="00DA2015">
                  <w:pPr>
                    <w:framePr w:hSpace="180" w:wrap="around" w:vAnchor="page" w:hAnchor="margin" w:y="1212"/>
                    <w:rPr>
                      <w:sz w:val="16"/>
                      <w:szCs w:val="16"/>
                    </w:rPr>
                  </w:pPr>
                  <w:r w:rsidRPr="00FE68FE">
                    <w:rPr>
                      <w:sz w:val="16"/>
                      <w:szCs w:val="16"/>
                    </w:rPr>
                    <w:t>Количество БелАЗов</w:t>
                  </w:r>
                </w:p>
              </w:tc>
              <w:tc>
                <w:tcPr>
                  <w:tcW w:w="708" w:type="dxa"/>
                  <w:shd w:val="clear" w:color="auto" w:fill="auto"/>
                  <w:vAlign w:val="center"/>
                </w:tcPr>
                <w:p w:rsidR="00DA2015" w:rsidRPr="00FE68FE" w:rsidRDefault="00DA2015" w:rsidP="00DA2015">
                  <w:pPr>
                    <w:framePr w:hSpace="180" w:wrap="around" w:vAnchor="page" w:hAnchor="margin" w:y="1212"/>
                    <w:jc w:val="center"/>
                    <w:rPr>
                      <w:sz w:val="16"/>
                      <w:szCs w:val="16"/>
                    </w:rPr>
                  </w:pPr>
                  <w:r w:rsidRPr="00FE68FE">
                    <w:rPr>
                      <w:sz w:val="16"/>
                      <w:szCs w:val="16"/>
                    </w:rPr>
                    <w:t>шт.</w:t>
                  </w:r>
                </w:p>
              </w:tc>
              <w:tc>
                <w:tcPr>
                  <w:tcW w:w="1418" w:type="dxa"/>
                  <w:shd w:val="clear" w:color="auto" w:fill="auto"/>
                  <w:vAlign w:val="center"/>
                </w:tcPr>
                <w:p w:rsidR="00DA2015" w:rsidRPr="00FE68FE" w:rsidRDefault="00DA2015" w:rsidP="00DA2015">
                  <w:pPr>
                    <w:framePr w:hSpace="180" w:wrap="around" w:vAnchor="page" w:hAnchor="margin" w:y="1212"/>
                    <w:jc w:val="center"/>
                    <w:rPr>
                      <w:sz w:val="16"/>
                      <w:szCs w:val="16"/>
                      <w:lang w:val="en-US"/>
                    </w:rPr>
                  </w:pPr>
                  <w:r w:rsidRPr="00FE68FE">
                    <w:rPr>
                      <w:sz w:val="16"/>
                      <w:szCs w:val="16"/>
                      <w:lang w:val="en-US"/>
                    </w:rPr>
                    <w:t>2*N</w:t>
                  </w:r>
                </w:p>
              </w:tc>
              <w:tc>
                <w:tcPr>
                  <w:tcW w:w="1372" w:type="dxa"/>
                  <w:shd w:val="clear" w:color="auto" w:fill="auto"/>
                  <w:vAlign w:val="center"/>
                </w:tcPr>
                <w:p w:rsidR="00DA2015" w:rsidRPr="00FE68FE" w:rsidRDefault="00DA2015" w:rsidP="00DA2015">
                  <w:pPr>
                    <w:framePr w:hSpace="180" w:wrap="around" w:vAnchor="page" w:hAnchor="margin" w:y="1212"/>
                    <w:jc w:val="center"/>
                    <w:rPr>
                      <w:sz w:val="16"/>
                      <w:szCs w:val="16"/>
                      <w:lang w:val="en-US"/>
                    </w:rPr>
                  </w:pPr>
                  <w:r w:rsidRPr="00FE68FE">
                    <w:rPr>
                      <w:sz w:val="16"/>
                      <w:szCs w:val="16"/>
                      <w:lang w:val="en-US"/>
                    </w:rPr>
                    <w:t>4*N</w:t>
                  </w:r>
                </w:p>
              </w:tc>
            </w:tr>
            <w:tr w:rsidR="00DA2015" w:rsidRPr="00FE68FE" w:rsidTr="00DA2015">
              <w:tc>
                <w:tcPr>
                  <w:tcW w:w="3369" w:type="dxa"/>
                  <w:shd w:val="clear" w:color="auto" w:fill="auto"/>
                  <w:vAlign w:val="center"/>
                </w:tcPr>
                <w:p w:rsidR="00DA2015" w:rsidRPr="00FE68FE" w:rsidRDefault="00DA2015" w:rsidP="00DA2015">
                  <w:pPr>
                    <w:framePr w:hSpace="180" w:wrap="around" w:vAnchor="page" w:hAnchor="margin" w:y="1212"/>
                    <w:rPr>
                      <w:sz w:val="16"/>
                      <w:szCs w:val="16"/>
                    </w:rPr>
                  </w:pPr>
                  <w:r w:rsidRPr="00FE68FE">
                    <w:rPr>
                      <w:sz w:val="16"/>
                      <w:szCs w:val="16"/>
                    </w:rPr>
                    <w:t>Количество бульдозеров</w:t>
                  </w:r>
                </w:p>
              </w:tc>
              <w:tc>
                <w:tcPr>
                  <w:tcW w:w="708" w:type="dxa"/>
                  <w:shd w:val="clear" w:color="auto" w:fill="auto"/>
                  <w:vAlign w:val="center"/>
                </w:tcPr>
                <w:p w:rsidR="00DA2015" w:rsidRPr="00FE68FE" w:rsidRDefault="00DA2015" w:rsidP="00DA2015">
                  <w:pPr>
                    <w:framePr w:hSpace="180" w:wrap="around" w:vAnchor="page" w:hAnchor="margin" w:y="1212"/>
                    <w:jc w:val="center"/>
                    <w:rPr>
                      <w:sz w:val="16"/>
                      <w:szCs w:val="16"/>
                    </w:rPr>
                  </w:pPr>
                  <w:r w:rsidRPr="00FE68FE">
                    <w:rPr>
                      <w:sz w:val="16"/>
                      <w:szCs w:val="16"/>
                    </w:rPr>
                    <w:t>шт.</w:t>
                  </w:r>
                </w:p>
              </w:tc>
              <w:tc>
                <w:tcPr>
                  <w:tcW w:w="1418" w:type="dxa"/>
                  <w:shd w:val="clear" w:color="auto" w:fill="auto"/>
                  <w:vAlign w:val="center"/>
                </w:tcPr>
                <w:p w:rsidR="00DA2015" w:rsidRPr="00FE68FE" w:rsidRDefault="00DA2015" w:rsidP="00DA2015">
                  <w:pPr>
                    <w:framePr w:hSpace="180" w:wrap="around" w:vAnchor="page" w:hAnchor="margin" w:y="1212"/>
                    <w:jc w:val="center"/>
                    <w:rPr>
                      <w:sz w:val="16"/>
                      <w:szCs w:val="16"/>
                      <w:lang w:val="en-US"/>
                    </w:rPr>
                  </w:pPr>
                  <w:r w:rsidRPr="00FE68FE">
                    <w:rPr>
                      <w:sz w:val="16"/>
                      <w:szCs w:val="16"/>
                      <w:lang w:val="en-US"/>
                    </w:rPr>
                    <w:t>3</w:t>
                  </w:r>
                </w:p>
              </w:tc>
              <w:tc>
                <w:tcPr>
                  <w:tcW w:w="1372" w:type="dxa"/>
                  <w:shd w:val="clear" w:color="auto" w:fill="auto"/>
                  <w:vAlign w:val="center"/>
                </w:tcPr>
                <w:p w:rsidR="00DA2015" w:rsidRPr="00FE68FE" w:rsidRDefault="00DA2015" w:rsidP="00DA2015">
                  <w:pPr>
                    <w:framePr w:hSpace="180" w:wrap="around" w:vAnchor="page" w:hAnchor="margin" w:y="1212"/>
                    <w:jc w:val="center"/>
                    <w:rPr>
                      <w:sz w:val="16"/>
                      <w:szCs w:val="16"/>
                      <w:lang w:val="en-US"/>
                    </w:rPr>
                  </w:pPr>
                  <w:r w:rsidRPr="00FE68FE">
                    <w:rPr>
                      <w:sz w:val="16"/>
                      <w:szCs w:val="16"/>
                      <w:lang w:val="en-US"/>
                    </w:rPr>
                    <w:t>5</w:t>
                  </w:r>
                </w:p>
              </w:tc>
            </w:tr>
            <w:tr w:rsidR="00DA2015" w:rsidRPr="00FE68FE" w:rsidTr="00DA2015">
              <w:tc>
                <w:tcPr>
                  <w:tcW w:w="3369" w:type="dxa"/>
                  <w:shd w:val="clear" w:color="auto" w:fill="auto"/>
                  <w:vAlign w:val="center"/>
                </w:tcPr>
                <w:p w:rsidR="00DA2015" w:rsidRPr="00FE68FE" w:rsidRDefault="00DA2015" w:rsidP="00DA2015">
                  <w:pPr>
                    <w:framePr w:hSpace="180" w:wrap="around" w:vAnchor="page" w:hAnchor="margin" w:y="1212"/>
                    <w:rPr>
                      <w:sz w:val="16"/>
                      <w:szCs w:val="16"/>
                    </w:rPr>
                  </w:pPr>
                  <w:r w:rsidRPr="00FE68FE">
                    <w:rPr>
                      <w:sz w:val="16"/>
                      <w:szCs w:val="16"/>
                    </w:rPr>
                    <w:t>Количество зарядных машин</w:t>
                  </w:r>
                </w:p>
              </w:tc>
              <w:tc>
                <w:tcPr>
                  <w:tcW w:w="708" w:type="dxa"/>
                  <w:shd w:val="clear" w:color="auto" w:fill="auto"/>
                  <w:vAlign w:val="center"/>
                </w:tcPr>
                <w:p w:rsidR="00DA2015" w:rsidRPr="00FE68FE" w:rsidRDefault="00DA2015" w:rsidP="00DA2015">
                  <w:pPr>
                    <w:framePr w:hSpace="180" w:wrap="around" w:vAnchor="page" w:hAnchor="margin" w:y="1212"/>
                    <w:jc w:val="center"/>
                    <w:rPr>
                      <w:sz w:val="16"/>
                      <w:szCs w:val="16"/>
                    </w:rPr>
                  </w:pPr>
                  <w:r w:rsidRPr="00FE68FE">
                    <w:rPr>
                      <w:sz w:val="16"/>
                      <w:szCs w:val="16"/>
                    </w:rPr>
                    <w:t>шт.</w:t>
                  </w:r>
                </w:p>
              </w:tc>
              <w:tc>
                <w:tcPr>
                  <w:tcW w:w="1418" w:type="dxa"/>
                  <w:shd w:val="clear" w:color="auto" w:fill="auto"/>
                  <w:vAlign w:val="center"/>
                </w:tcPr>
                <w:p w:rsidR="00DA2015" w:rsidRPr="00FE68FE" w:rsidRDefault="00DA2015" w:rsidP="00DA2015">
                  <w:pPr>
                    <w:framePr w:hSpace="180" w:wrap="around" w:vAnchor="page" w:hAnchor="margin" w:y="1212"/>
                    <w:jc w:val="center"/>
                    <w:rPr>
                      <w:sz w:val="16"/>
                      <w:szCs w:val="16"/>
                      <w:lang w:val="en-US"/>
                    </w:rPr>
                  </w:pPr>
                  <w:r w:rsidRPr="00FE68FE">
                    <w:rPr>
                      <w:sz w:val="16"/>
                      <w:szCs w:val="16"/>
                      <w:lang w:val="en-US"/>
                    </w:rPr>
                    <w:t>2</w:t>
                  </w:r>
                </w:p>
              </w:tc>
              <w:tc>
                <w:tcPr>
                  <w:tcW w:w="1372" w:type="dxa"/>
                  <w:shd w:val="clear" w:color="auto" w:fill="auto"/>
                  <w:vAlign w:val="center"/>
                </w:tcPr>
                <w:p w:rsidR="00DA2015" w:rsidRPr="00FE68FE" w:rsidRDefault="00DA2015" w:rsidP="00DA2015">
                  <w:pPr>
                    <w:framePr w:hSpace="180" w:wrap="around" w:vAnchor="page" w:hAnchor="margin" w:y="1212"/>
                    <w:jc w:val="center"/>
                    <w:rPr>
                      <w:sz w:val="16"/>
                      <w:szCs w:val="16"/>
                      <w:lang w:val="en-US"/>
                    </w:rPr>
                  </w:pPr>
                  <w:r w:rsidRPr="00FE68FE">
                    <w:rPr>
                      <w:sz w:val="16"/>
                      <w:szCs w:val="16"/>
                      <w:lang w:val="en-US"/>
                    </w:rPr>
                    <w:t>2</w:t>
                  </w:r>
                </w:p>
              </w:tc>
            </w:tr>
            <w:tr w:rsidR="00DA2015" w:rsidRPr="00FE68FE" w:rsidTr="00DA2015">
              <w:tc>
                <w:tcPr>
                  <w:tcW w:w="3369" w:type="dxa"/>
                  <w:shd w:val="clear" w:color="auto" w:fill="auto"/>
                  <w:vAlign w:val="center"/>
                </w:tcPr>
                <w:p w:rsidR="00DA2015" w:rsidRPr="00FE68FE" w:rsidRDefault="00DA2015" w:rsidP="00DA2015">
                  <w:pPr>
                    <w:framePr w:hSpace="180" w:wrap="around" w:vAnchor="page" w:hAnchor="margin" w:y="1212"/>
                    <w:rPr>
                      <w:sz w:val="16"/>
                      <w:szCs w:val="16"/>
                    </w:rPr>
                  </w:pPr>
                  <w:r w:rsidRPr="00FE68FE">
                    <w:rPr>
                      <w:sz w:val="16"/>
                      <w:szCs w:val="16"/>
                    </w:rPr>
                    <w:t xml:space="preserve">Количество забоечных машин </w:t>
                  </w:r>
                </w:p>
              </w:tc>
              <w:tc>
                <w:tcPr>
                  <w:tcW w:w="708" w:type="dxa"/>
                  <w:shd w:val="clear" w:color="auto" w:fill="auto"/>
                  <w:vAlign w:val="center"/>
                </w:tcPr>
                <w:p w:rsidR="00DA2015" w:rsidRPr="00FE68FE" w:rsidRDefault="00DA2015" w:rsidP="00DA2015">
                  <w:pPr>
                    <w:framePr w:hSpace="180" w:wrap="around" w:vAnchor="page" w:hAnchor="margin" w:y="1212"/>
                    <w:jc w:val="center"/>
                    <w:rPr>
                      <w:sz w:val="16"/>
                      <w:szCs w:val="16"/>
                    </w:rPr>
                  </w:pPr>
                  <w:r w:rsidRPr="00FE68FE">
                    <w:rPr>
                      <w:sz w:val="16"/>
                      <w:szCs w:val="16"/>
                    </w:rPr>
                    <w:t>шт.</w:t>
                  </w:r>
                </w:p>
              </w:tc>
              <w:tc>
                <w:tcPr>
                  <w:tcW w:w="1418" w:type="dxa"/>
                  <w:shd w:val="clear" w:color="auto" w:fill="auto"/>
                  <w:vAlign w:val="center"/>
                </w:tcPr>
                <w:p w:rsidR="00DA2015" w:rsidRPr="00FE68FE" w:rsidRDefault="00DA2015" w:rsidP="00DA2015">
                  <w:pPr>
                    <w:framePr w:hSpace="180" w:wrap="around" w:vAnchor="page" w:hAnchor="margin" w:y="1212"/>
                    <w:jc w:val="center"/>
                    <w:rPr>
                      <w:sz w:val="16"/>
                      <w:szCs w:val="16"/>
                      <w:lang w:val="en-US"/>
                    </w:rPr>
                  </w:pPr>
                  <w:r w:rsidRPr="00FE68FE">
                    <w:rPr>
                      <w:sz w:val="16"/>
                      <w:szCs w:val="16"/>
                      <w:lang w:val="en-US"/>
                    </w:rPr>
                    <w:t>2</w:t>
                  </w:r>
                </w:p>
              </w:tc>
              <w:tc>
                <w:tcPr>
                  <w:tcW w:w="1372" w:type="dxa"/>
                  <w:shd w:val="clear" w:color="auto" w:fill="auto"/>
                  <w:vAlign w:val="center"/>
                </w:tcPr>
                <w:p w:rsidR="00DA2015" w:rsidRPr="00FE68FE" w:rsidRDefault="00DA2015" w:rsidP="00DA2015">
                  <w:pPr>
                    <w:framePr w:hSpace="180" w:wrap="around" w:vAnchor="page" w:hAnchor="margin" w:y="1212"/>
                    <w:jc w:val="center"/>
                    <w:rPr>
                      <w:sz w:val="16"/>
                      <w:szCs w:val="16"/>
                      <w:lang w:val="en-US"/>
                    </w:rPr>
                  </w:pPr>
                  <w:r w:rsidRPr="00FE68FE">
                    <w:rPr>
                      <w:sz w:val="16"/>
                      <w:szCs w:val="16"/>
                      <w:lang w:val="en-US"/>
                    </w:rPr>
                    <w:t>2</w:t>
                  </w:r>
                </w:p>
              </w:tc>
            </w:tr>
            <w:tr w:rsidR="00DA2015" w:rsidRPr="00FE68FE" w:rsidTr="00DA2015">
              <w:tc>
                <w:tcPr>
                  <w:tcW w:w="3369" w:type="dxa"/>
                  <w:shd w:val="clear" w:color="auto" w:fill="auto"/>
                  <w:vAlign w:val="center"/>
                </w:tcPr>
                <w:p w:rsidR="00DA2015" w:rsidRPr="00FE68FE" w:rsidRDefault="00DA2015" w:rsidP="00DA2015">
                  <w:pPr>
                    <w:framePr w:hSpace="180" w:wrap="around" w:vAnchor="page" w:hAnchor="margin" w:y="1212"/>
                    <w:rPr>
                      <w:sz w:val="16"/>
                      <w:szCs w:val="16"/>
                    </w:rPr>
                  </w:pPr>
                  <w:r w:rsidRPr="00FE68FE">
                    <w:rPr>
                      <w:sz w:val="16"/>
                      <w:szCs w:val="16"/>
                    </w:rPr>
                    <w:t>Стоимость экскаватора</w:t>
                  </w:r>
                </w:p>
              </w:tc>
              <w:tc>
                <w:tcPr>
                  <w:tcW w:w="708" w:type="dxa"/>
                  <w:shd w:val="clear" w:color="auto" w:fill="auto"/>
                  <w:vAlign w:val="center"/>
                </w:tcPr>
                <w:p w:rsidR="00DA2015" w:rsidRPr="00FE68FE" w:rsidRDefault="00DA2015" w:rsidP="00DA2015">
                  <w:pPr>
                    <w:framePr w:hSpace="180" w:wrap="around" w:vAnchor="page" w:hAnchor="margin" w:y="1212"/>
                    <w:jc w:val="center"/>
                    <w:rPr>
                      <w:sz w:val="16"/>
                      <w:szCs w:val="16"/>
                    </w:rPr>
                  </w:pPr>
                  <w:r w:rsidRPr="00FE68FE">
                    <w:rPr>
                      <w:sz w:val="16"/>
                      <w:szCs w:val="16"/>
                    </w:rPr>
                    <w:t>р.</w:t>
                  </w:r>
                </w:p>
              </w:tc>
              <w:tc>
                <w:tcPr>
                  <w:tcW w:w="1418" w:type="dxa"/>
                  <w:shd w:val="clear" w:color="auto" w:fill="auto"/>
                  <w:vAlign w:val="center"/>
                </w:tcPr>
                <w:p w:rsidR="00DA2015" w:rsidRPr="00FE68FE" w:rsidRDefault="00DA2015" w:rsidP="00DA2015">
                  <w:pPr>
                    <w:framePr w:hSpace="180" w:wrap="around" w:vAnchor="page" w:hAnchor="margin" w:y="1212"/>
                    <w:jc w:val="center"/>
                    <w:rPr>
                      <w:sz w:val="16"/>
                      <w:szCs w:val="16"/>
                      <w:lang w:val="en-US"/>
                    </w:rPr>
                  </w:pPr>
                  <w:r w:rsidRPr="00FE68FE">
                    <w:rPr>
                      <w:sz w:val="16"/>
                      <w:szCs w:val="16"/>
                      <w:lang w:val="en-US"/>
                    </w:rPr>
                    <w:t>1500000</w:t>
                  </w:r>
                </w:p>
              </w:tc>
              <w:tc>
                <w:tcPr>
                  <w:tcW w:w="1372" w:type="dxa"/>
                  <w:shd w:val="clear" w:color="auto" w:fill="auto"/>
                  <w:vAlign w:val="center"/>
                </w:tcPr>
                <w:p w:rsidR="00DA2015" w:rsidRPr="00FE68FE" w:rsidRDefault="00DA2015" w:rsidP="00DA2015">
                  <w:pPr>
                    <w:framePr w:hSpace="180" w:wrap="around" w:vAnchor="page" w:hAnchor="margin" w:y="1212"/>
                    <w:jc w:val="center"/>
                    <w:rPr>
                      <w:sz w:val="16"/>
                      <w:szCs w:val="16"/>
                      <w:lang w:val="en-US"/>
                    </w:rPr>
                  </w:pPr>
                  <w:r w:rsidRPr="00FE68FE">
                    <w:rPr>
                      <w:sz w:val="16"/>
                      <w:szCs w:val="16"/>
                      <w:lang w:val="en-US"/>
                    </w:rPr>
                    <w:t>1500000</w:t>
                  </w:r>
                </w:p>
              </w:tc>
            </w:tr>
            <w:tr w:rsidR="00DA2015" w:rsidRPr="00FE68FE" w:rsidTr="00DA2015">
              <w:tc>
                <w:tcPr>
                  <w:tcW w:w="3369" w:type="dxa"/>
                  <w:shd w:val="clear" w:color="auto" w:fill="auto"/>
                  <w:vAlign w:val="center"/>
                </w:tcPr>
                <w:p w:rsidR="00DA2015" w:rsidRPr="00FE68FE" w:rsidRDefault="00DA2015" w:rsidP="00DA2015">
                  <w:pPr>
                    <w:framePr w:hSpace="180" w:wrap="around" w:vAnchor="page" w:hAnchor="margin" w:y="1212"/>
                    <w:rPr>
                      <w:sz w:val="16"/>
                      <w:szCs w:val="16"/>
                    </w:rPr>
                  </w:pPr>
                  <w:r w:rsidRPr="00FE68FE">
                    <w:rPr>
                      <w:sz w:val="16"/>
                      <w:szCs w:val="16"/>
                    </w:rPr>
                    <w:t>Стоимость бурового станка</w:t>
                  </w:r>
                </w:p>
              </w:tc>
              <w:tc>
                <w:tcPr>
                  <w:tcW w:w="708" w:type="dxa"/>
                  <w:shd w:val="clear" w:color="auto" w:fill="auto"/>
                  <w:vAlign w:val="center"/>
                </w:tcPr>
                <w:p w:rsidR="00DA2015" w:rsidRPr="00FE68FE" w:rsidRDefault="00DA2015" w:rsidP="00DA2015">
                  <w:pPr>
                    <w:framePr w:hSpace="180" w:wrap="around" w:vAnchor="page" w:hAnchor="margin" w:y="1212"/>
                    <w:jc w:val="center"/>
                    <w:rPr>
                      <w:sz w:val="16"/>
                      <w:szCs w:val="16"/>
                    </w:rPr>
                  </w:pPr>
                  <w:r w:rsidRPr="00FE68FE">
                    <w:rPr>
                      <w:sz w:val="16"/>
                      <w:szCs w:val="16"/>
                    </w:rPr>
                    <w:t>р.</w:t>
                  </w:r>
                </w:p>
              </w:tc>
              <w:tc>
                <w:tcPr>
                  <w:tcW w:w="1418" w:type="dxa"/>
                  <w:shd w:val="clear" w:color="auto" w:fill="auto"/>
                  <w:vAlign w:val="center"/>
                </w:tcPr>
                <w:p w:rsidR="00DA2015" w:rsidRPr="00FE68FE" w:rsidRDefault="00DA2015" w:rsidP="00DA2015">
                  <w:pPr>
                    <w:framePr w:hSpace="180" w:wrap="around" w:vAnchor="page" w:hAnchor="margin" w:y="1212"/>
                    <w:jc w:val="center"/>
                    <w:rPr>
                      <w:sz w:val="16"/>
                      <w:szCs w:val="16"/>
                      <w:lang w:val="en-US"/>
                    </w:rPr>
                  </w:pPr>
                  <w:r w:rsidRPr="00FE68FE">
                    <w:rPr>
                      <w:sz w:val="16"/>
                      <w:szCs w:val="16"/>
                      <w:lang w:val="en-US"/>
                    </w:rPr>
                    <w:t>1200000</w:t>
                  </w:r>
                </w:p>
              </w:tc>
              <w:tc>
                <w:tcPr>
                  <w:tcW w:w="1372" w:type="dxa"/>
                  <w:shd w:val="clear" w:color="auto" w:fill="auto"/>
                  <w:vAlign w:val="center"/>
                </w:tcPr>
                <w:p w:rsidR="00DA2015" w:rsidRPr="00FE68FE" w:rsidRDefault="00DA2015" w:rsidP="00DA2015">
                  <w:pPr>
                    <w:framePr w:hSpace="180" w:wrap="around" w:vAnchor="page" w:hAnchor="margin" w:y="1212"/>
                    <w:jc w:val="center"/>
                    <w:rPr>
                      <w:sz w:val="16"/>
                      <w:szCs w:val="16"/>
                      <w:lang w:val="en-US"/>
                    </w:rPr>
                  </w:pPr>
                  <w:r w:rsidRPr="00FE68FE">
                    <w:rPr>
                      <w:sz w:val="16"/>
                      <w:szCs w:val="16"/>
                      <w:lang w:val="en-US"/>
                    </w:rPr>
                    <w:t>1200000</w:t>
                  </w:r>
                </w:p>
              </w:tc>
            </w:tr>
            <w:tr w:rsidR="00DA2015" w:rsidRPr="00FE68FE" w:rsidTr="00DA2015">
              <w:tc>
                <w:tcPr>
                  <w:tcW w:w="3369" w:type="dxa"/>
                  <w:shd w:val="clear" w:color="auto" w:fill="auto"/>
                  <w:vAlign w:val="center"/>
                </w:tcPr>
                <w:p w:rsidR="00DA2015" w:rsidRPr="00FE68FE" w:rsidRDefault="00DA2015" w:rsidP="00DA2015">
                  <w:pPr>
                    <w:framePr w:hSpace="180" w:wrap="around" w:vAnchor="page" w:hAnchor="margin" w:y="1212"/>
                    <w:rPr>
                      <w:sz w:val="16"/>
                      <w:szCs w:val="16"/>
                    </w:rPr>
                  </w:pPr>
                  <w:r w:rsidRPr="00FE68FE">
                    <w:rPr>
                      <w:sz w:val="16"/>
                      <w:szCs w:val="16"/>
                    </w:rPr>
                    <w:t>Стоимость БелАЗа</w:t>
                  </w:r>
                </w:p>
              </w:tc>
              <w:tc>
                <w:tcPr>
                  <w:tcW w:w="708" w:type="dxa"/>
                  <w:shd w:val="clear" w:color="auto" w:fill="auto"/>
                  <w:vAlign w:val="center"/>
                </w:tcPr>
                <w:p w:rsidR="00DA2015" w:rsidRPr="00FE68FE" w:rsidRDefault="00DA2015" w:rsidP="00DA2015">
                  <w:pPr>
                    <w:framePr w:hSpace="180" w:wrap="around" w:vAnchor="page" w:hAnchor="margin" w:y="1212"/>
                    <w:jc w:val="center"/>
                    <w:rPr>
                      <w:sz w:val="16"/>
                      <w:szCs w:val="16"/>
                    </w:rPr>
                  </w:pPr>
                  <w:r w:rsidRPr="00FE68FE">
                    <w:rPr>
                      <w:sz w:val="16"/>
                      <w:szCs w:val="16"/>
                    </w:rPr>
                    <w:t>р.</w:t>
                  </w:r>
                </w:p>
              </w:tc>
              <w:tc>
                <w:tcPr>
                  <w:tcW w:w="1418" w:type="dxa"/>
                  <w:shd w:val="clear" w:color="auto" w:fill="auto"/>
                  <w:vAlign w:val="center"/>
                </w:tcPr>
                <w:p w:rsidR="00DA2015" w:rsidRPr="00FE68FE" w:rsidRDefault="00DA2015" w:rsidP="00DA2015">
                  <w:pPr>
                    <w:framePr w:hSpace="180" w:wrap="around" w:vAnchor="page" w:hAnchor="margin" w:y="1212"/>
                    <w:jc w:val="center"/>
                    <w:rPr>
                      <w:sz w:val="16"/>
                      <w:szCs w:val="16"/>
                      <w:lang w:val="en-US"/>
                    </w:rPr>
                  </w:pPr>
                  <w:r w:rsidRPr="00FE68FE">
                    <w:rPr>
                      <w:sz w:val="16"/>
                      <w:szCs w:val="16"/>
                      <w:lang w:val="en-US"/>
                    </w:rPr>
                    <w:t>800000</w:t>
                  </w:r>
                </w:p>
              </w:tc>
              <w:tc>
                <w:tcPr>
                  <w:tcW w:w="1372" w:type="dxa"/>
                  <w:shd w:val="clear" w:color="auto" w:fill="auto"/>
                  <w:vAlign w:val="center"/>
                </w:tcPr>
                <w:p w:rsidR="00DA2015" w:rsidRPr="00FE68FE" w:rsidRDefault="00DA2015" w:rsidP="00DA2015">
                  <w:pPr>
                    <w:framePr w:hSpace="180" w:wrap="around" w:vAnchor="page" w:hAnchor="margin" w:y="1212"/>
                    <w:jc w:val="center"/>
                    <w:rPr>
                      <w:sz w:val="16"/>
                      <w:szCs w:val="16"/>
                      <w:lang w:val="en-US"/>
                    </w:rPr>
                  </w:pPr>
                  <w:r w:rsidRPr="00FE68FE">
                    <w:rPr>
                      <w:sz w:val="16"/>
                      <w:szCs w:val="16"/>
                      <w:lang w:val="en-US"/>
                    </w:rPr>
                    <w:t>500000</w:t>
                  </w:r>
                </w:p>
              </w:tc>
            </w:tr>
            <w:tr w:rsidR="00DA2015" w:rsidRPr="00FE68FE" w:rsidTr="00DA2015">
              <w:tc>
                <w:tcPr>
                  <w:tcW w:w="3369" w:type="dxa"/>
                  <w:shd w:val="clear" w:color="auto" w:fill="auto"/>
                  <w:vAlign w:val="center"/>
                </w:tcPr>
                <w:p w:rsidR="00DA2015" w:rsidRPr="00FE68FE" w:rsidRDefault="00DA2015" w:rsidP="00DA2015">
                  <w:pPr>
                    <w:framePr w:hSpace="180" w:wrap="around" w:vAnchor="page" w:hAnchor="margin" w:y="1212"/>
                    <w:rPr>
                      <w:sz w:val="16"/>
                      <w:szCs w:val="16"/>
                    </w:rPr>
                  </w:pPr>
                  <w:r w:rsidRPr="00FE68FE">
                    <w:rPr>
                      <w:sz w:val="16"/>
                      <w:szCs w:val="16"/>
                    </w:rPr>
                    <w:t>Стоимость зарядной машины</w:t>
                  </w:r>
                </w:p>
              </w:tc>
              <w:tc>
                <w:tcPr>
                  <w:tcW w:w="708" w:type="dxa"/>
                  <w:shd w:val="clear" w:color="auto" w:fill="auto"/>
                  <w:vAlign w:val="center"/>
                </w:tcPr>
                <w:p w:rsidR="00DA2015" w:rsidRPr="00FE68FE" w:rsidRDefault="00DA2015" w:rsidP="00DA2015">
                  <w:pPr>
                    <w:framePr w:hSpace="180" w:wrap="around" w:vAnchor="page" w:hAnchor="margin" w:y="1212"/>
                    <w:jc w:val="center"/>
                    <w:rPr>
                      <w:sz w:val="16"/>
                      <w:szCs w:val="16"/>
                    </w:rPr>
                  </w:pPr>
                  <w:r w:rsidRPr="00FE68FE">
                    <w:rPr>
                      <w:sz w:val="16"/>
                      <w:szCs w:val="16"/>
                    </w:rPr>
                    <w:t>р.</w:t>
                  </w:r>
                </w:p>
              </w:tc>
              <w:tc>
                <w:tcPr>
                  <w:tcW w:w="1418" w:type="dxa"/>
                  <w:shd w:val="clear" w:color="auto" w:fill="auto"/>
                  <w:vAlign w:val="center"/>
                </w:tcPr>
                <w:p w:rsidR="00DA2015" w:rsidRPr="00FE68FE" w:rsidRDefault="00DA2015" w:rsidP="00DA2015">
                  <w:pPr>
                    <w:framePr w:hSpace="180" w:wrap="around" w:vAnchor="page" w:hAnchor="margin" w:y="1212"/>
                    <w:jc w:val="center"/>
                    <w:rPr>
                      <w:sz w:val="16"/>
                      <w:szCs w:val="16"/>
                      <w:lang w:val="en-US"/>
                    </w:rPr>
                  </w:pPr>
                  <w:r w:rsidRPr="00FE68FE">
                    <w:rPr>
                      <w:sz w:val="16"/>
                      <w:szCs w:val="16"/>
                      <w:lang w:val="en-US"/>
                    </w:rPr>
                    <w:t>30000</w:t>
                  </w:r>
                </w:p>
              </w:tc>
              <w:tc>
                <w:tcPr>
                  <w:tcW w:w="1372" w:type="dxa"/>
                  <w:shd w:val="clear" w:color="auto" w:fill="auto"/>
                  <w:vAlign w:val="center"/>
                </w:tcPr>
                <w:p w:rsidR="00DA2015" w:rsidRPr="00FE68FE" w:rsidRDefault="00DA2015" w:rsidP="00DA2015">
                  <w:pPr>
                    <w:framePr w:hSpace="180" w:wrap="around" w:vAnchor="page" w:hAnchor="margin" w:y="1212"/>
                    <w:jc w:val="center"/>
                    <w:rPr>
                      <w:sz w:val="16"/>
                      <w:szCs w:val="16"/>
                      <w:lang w:val="en-US"/>
                    </w:rPr>
                  </w:pPr>
                  <w:r w:rsidRPr="00FE68FE">
                    <w:rPr>
                      <w:sz w:val="16"/>
                      <w:szCs w:val="16"/>
                      <w:lang w:val="en-US"/>
                    </w:rPr>
                    <w:t>50000</w:t>
                  </w:r>
                </w:p>
              </w:tc>
            </w:tr>
            <w:tr w:rsidR="00DA2015" w:rsidRPr="00FE68FE" w:rsidTr="00DA2015">
              <w:tc>
                <w:tcPr>
                  <w:tcW w:w="3369" w:type="dxa"/>
                  <w:shd w:val="clear" w:color="auto" w:fill="auto"/>
                  <w:vAlign w:val="center"/>
                </w:tcPr>
                <w:p w:rsidR="00DA2015" w:rsidRPr="00FE68FE" w:rsidRDefault="00DA2015" w:rsidP="00DA2015">
                  <w:pPr>
                    <w:framePr w:hSpace="180" w:wrap="around" w:vAnchor="page" w:hAnchor="margin" w:y="1212"/>
                    <w:rPr>
                      <w:sz w:val="16"/>
                      <w:szCs w:val="16"/>
                    </w:rPr>
                  </w:pPr>
                  <w:r w:rsidRPr="00FE68FE">
                    <w:rPr>
                      <w:sz w:val="16"/>
                      <w:szCs w:val="16"/>
                    </w:rPr>
                    <w:t>Стоимость забоечной машины</w:t>
                  </w:r>
                </w:p>
              </w:tc>
              <w:tc>
                <w:tcPr>
                  <w:tcW w:w="708" w:type="dxa"/>
                  <w:shd w:val="clear" w:color="auto" w:fill="auto"/>
                  <w:vAlign w:val="center"/>
                </w:tcPr>
                <w:p w:rsidR="00DA2015" w:rsidRPr="00FE68FE" w:rsidRDefault="00DA2015" w:rsidP="00DA2015">
                  <w:pPr>
                    <w:framePr w:hSpace="180" w:wrap="around" w:vAnchor="page" w:hAnchor="margin" w:y="1212"/>
                    <w:jc w:val="center"/>
                    <w:rPr>
                      <w:sz w:val="16"/>
                      <w:szCs w:val="16"/>
                    </w:rPr>
                  </w:pPr>
                  <w:r w:rsidRPr="00FE68FE">
                    <w:rPr>
                      <w:sz w:val="16"/>
                      <w:szCs w:val="16"/>
                    </w:rPr>
                    <w:t>р.</w:t>
                  </w:r>
                </w:p>
              </w:tc>
              <w:tc>
                <w:tcPr>
                  <w:tcW w:w="1418" w:type="dxa"/>
                  <w:shd w:val="clear" w:color="auto" w:fill="auto"/>
                  <w:vAlign w:val="center"/>
                </w:tcPr>
                <w:p w:rsidR="00DA2015" w:rsidRPr="00FE68FE" w:rsidRDefault="00DA2015" w:rsidP="00DA2015">
                  <w:pPr>
                    <w:framePr w:hSpace="180" w:wrap="around" w:vAnchor="page" w:hAnchor="margin" w:y="1212"/>
                    <w:jc w:val="center"/>
                    <w:rPr>
                      <w:sz w:val="16"/>
                      <w:szCs w:val="16"/>
                      <w:lang w:val="en-US"/>
                    </w:rPr>
                  </w:pPr>
                  <w:r w:rsidRPr="00FE68FE">
                    <w:rPr>
                      <w:sz w:val="16"/>
                      <w:szCs w:val="16"/>
                      <w:lang w:val="en-US"/>
                    </w:rPr>
                    <w:t>35000</w:t>
                  </w:r>
                </w:p>
              </w:tc>
              <w:tc>
                <w:tcPr>
                  <w:tcW w:w="1372" w:type="dxa"/>
                  <w:shd w:val="clear" w:color="auto" w:fill="auto"/>
                  <w:vAlign w:val="center"/>
                </w:tcPr>
                <w:p w:rsidR="00DA2015" w:rsidRPr="00FE68FE" w:rsidRDefault="00DA2015" w:rsidP="00DA2015">
                  <w:pPr>
                    <w:framePr w:hSpace="180" w:wrap="around" w:vAnchor="page" w:hAnchor="margin" w:y="1212"/>
                    <w:jc w:val="center"/>
                    <w:rPr>
                      <w:sz w:val="16"/>
                      <w:szCs w:val="16"/>
                      <w:lang w:val="en-US"/>
                    </w:rPr>
                  </w:pPr>
                  <w:r w:rsidRPr="00FE68FE">
                    <w:rPr>
                      <w:sz w:val="16"/>
                      <w:szCs w:val="16"/>
                      <w:lang w:val="en-US"/>
                    </w:rPr>
                    <w:t>25000</w:t>
                  </w:r>
                </w:p>
              </w:tc>
            </w:tr>
            <w:tr w:rsidR="00DA2015" w:rsidRPr="00FE68FE" w:rsidTr="00DA2015">
              <w:tc>
                <w:tcPr>
                  <w:tcW w:w="3369" w:type="dxa"/>
                  <w:shd w:val="clear" w:color="auto" w:fill="auto"/>
                  <w:vAlign w:val="center"/>
                </w:tcPr>
                <w:p w:rsidR="00DA2015" w:rsidRPr="00FE68FE" w:rsidRDefault="00DA2015" w:rsidP="00DA2015">
                  <w:pPr>
                    <w:framePr w:hSpace="180" w:wrap="around" w:vAnchor="page" w:hAnchor="margin" w:y="1212"/>
                    <w:rPr>
                      <w:sz w:val="16"/>
                      <w:szCs w:val="16"/>
                    </w:rPr>
                  </w:pPr>
                  <w:r w:rsidRPr="00FE68FE">
                    <w:rPr>
                      <w:sz w:val="16"/>
                      <w:szCs w:val="16"/>
                    </w:rPr>
                    <w:t>Стоимость основных мат</w:t>
                  </w:r>
                  <w:r w:rsidRPr="00FE68FE">
                    <w:rPr>
                      <w:sz w:val="16"/>
                      <w:szCs w:val="16"/>
                    </w:rPr>
                    <w:t>е</w:t>
                  </w:r>
                  <w:r w:rsidRPr="00FE68FE">
                    <w:rPr>
                      <w:sz w:val="16"/>
                      <w:szCs w:val="16"/>
                    </w:rPr>
                    <w:t>риалов</w:t>
                  </w:r>
                </w:p>
              </w:tc>
              <w:tc>
                <w:tcPr>
                  <w:tcW w:w="708" w:type="dxa"/>
                  <w:shd w:val="clear" w:color="auto" w:fill="auto"/>
                  <w:vAlign w:val="center"/>
                </w:tcPr>
                <w:p w:rsidR="00DA2015" w:rsidRPr="00FE68FE" w:rsidRDefault="00DA2015" w:rsidP="00DA2015">
                  <w:pPr>
                    <w:framePr w:hSpace="180" w:wrap="around" w:vAnchor="page" w:hAnchor="margin" w:y="1212"/>
                    <w:jc w:val="center"/>
                    <w:rPr>
                      <w:sz w:val="16"/>
                      <w:szCs w:val="16"/>
                    </w:rPr>
                  </w:pPr>
                  <w:r w:rsidRPr="00FE68FE">
                    <w:rPr>
                      <w:sz w:val="16"/>
                      <w:szCs w:val="16"/>
                    </w:rPr>
                    <w:t>р.</w:t>
                  </w:r>
                </w:p>
              </w:tc>
              <w:tc>
                <w:tcPr>
                  <w:tcW w:w="1418" w:type="dxa"/>
                  <w:shd w:val="clear" w:color="auto" w:fill="auto"/>
                  <w:vAlign w:val="center"/>
                </w:tcPr>
                <w:p w:rsidR="00DA2015" w:rsidRPr="00FE68FE" w:rsidRDefault="00DA2015" w:rsidP="00DA2015">
                  <w:pPr>
                    <w:framePr w:hSpace="180" w:wrap="around" w:vAnchor="page" w:hAnchor="margin" w:y="1212"/>
                    <w:jc w:val="center"/>
                    <w:rPr>
                      <w:sz w:val="16"/>
                      <w:szCs w:val="16"/>
                      <w:lang w:val="en-US"/>
                    </w:rPr>
                  </w:pPr>
                  <w:r w:rsidRPr="00FE68FE">
                    <w:rPr>
                      <w:sz w:val="16"/>
                      <w:szCs w:val="16"/>
                      <w:lang w:val="en-US"/>
                    </w:rPr>
                    <w:t>N*400000</w:t>
                  </w:r>
                </w:p>
              </w:tc>
              <w:tc>
                <w:tcPr>
                  <w:tcW w:w="1372" w:type="dxa"/>
                  <w:shd w:val="clear" w:color="auto" w:fill="auto"/>
                  <w:vAlign w:val="center"/>
                </w:tcPr>
                <w:p w:rsidR="00DA2015" w:rsidRPr="00FE68FE" w:rsidRDefault="00DA2015" w:rsidP="00DA2015">
                  <w:pPr>
                    <w:framePr w:hSpace="180" w:wrap="around" w:vAnchor="page" w:hAnchor="margin" w:y="1212"/>
                    <w:jc w:val="center"/>
                    <w:rPr>
                      <w:sz w:val="16"/>
                      <w:szCs w:val="16"/>
                      <w:lang w:val="en-US"/>
                    </w:rPr>
                  </w:pPr>
                  <w:r w:rsidRPr="00FE68FE">
                    <w:rPr>
                      <w:sz w:val="16"/>
                      <w:szCs w:val="16"/>
                      <w:lang w:val="en-US"/>
                    </w:rPr>
                    <w:t>N*305000</w:t>
                  </w:r>
                </w:p>
              </w:tc>
            </w:tr>
            <w:tr w:rsidR="00DA2015" w:rsidRPr="00FE68FE" w:rsidTr="00DA2015">
              <w:tc>
                <w:tcPr>
                  <w:tcW w:w="3369" w:type="dxa"/>
                  <w:shd w:val="clear" w:color="auto" w:fill="auto"/>
                  <w:vAlign w:val="center"/>
                </w:tcPr>
                <w:p w:rsidR="00DA2015" w:rsidRPr="00FE68FE" w:rsidRDefault="00DA2015" w:rsidP="00DA2015">
                  <w:pPr>
                    <w:framePr w:hSpace="180" w:wrap="around" w:vAnchor="page" w:hAnchor="margin" w:y="1212"/>
                    <w:rPr>
                      <w:sz w:val="16"/>
                      <w:szCs w:val="16"/>
                    </w:rPr>
                  </w:pPr>
                  <w:r w:rsidRPr="00FE68FE">
                    <w:rPr>
                      <w:sz w:val="16"/>
                      <w:szCs w:val="16"/>
                    </w:rPr>
                    <w:t>Стоимость вспомогательных мат</w:t>
                  </w:r>
                  <w:r w:rsidRPr="00FE68FE">
                    <w:rPr>
                      <w:sz w:val="16"/>
                      <w:szCs w:val="16"/>
                    </w:rPr>
                    <w:t>е</w:t>
                  </w:r>
                  <w:r w:rsidRPr="00FE68FE">
                    <w:rPr>
                      <w:sz w:val="16"/>
                      <w:szCs w:val="16"/>
                    </w:rPr>
                    <w:t>риалов</w:t>
                  </w:r>
                </w:p>
              </w:tc>
              <w:tc>
                <w:tcPr>
                  <w:tcW w:w="708" w:type="dxa"/>
                  <w:shd w:val="clear" w:color="auto" w:fill="auto"/>
                  <w:vAlign w:val="center"/>
                </w:tcPr>
                <w:p w:rsidR="00DA2015" w:rsidRPr="00FE68FE" w:rsidRDefault="00DA2015" w:rsidP="00DA2015">
                  <w:pPr>
                    <w:framePr w:hSpace="180" w:wrap="around" w:vAnchor="page" w:hAnchor="margin" w:y="1212"/>
                    <w:jc w:val="center"/>
                    <w:rPr>
                      <w:sz w:val="16"/>
                      <w:szCs w:val="16"/>
                    </w:rPr>
                  </w:pPr>
                  <w:r w:rsidRPr="00FE68FE">
                    <w:rPr>
                      <w:sz w:val="16"/>
                      <w:szCs w:val="16"/>
                    </w:rPr>
                    <w:t>р.</w:t>
                  </w:r>
                </w:p>
              </w:tc>
              <w:tc>
                <w:tcPr>
                  <w:tcW w:w="1418" w:type="dxa"/>
                  <w:shd w:val="clear" w:color="auto" w:fill="auto"/>
                  <w:vAlign w:val="center"/>
                </w:tcPr>
                <w:p w:rsidR="00DA2015" w:rsidRPr="00FE68FE" w:rsidRDefault="00DA2015" w:rsidP="00DA2015">
                  <w:pPr>
                    <w:framePr w:hSpace="180" w:wrap="around" w:vAnchor="page" w:hAnchor="margin" w:y="1212"/>
                    <w:jc w:val="center"/>
                    <w:rPr>
                      <w:sz w:val="16"/>
                      <w:szCs w:val="16"/>
                      <w:lang w:val="en-US"/>
                    </w:rPr>
                  </w:pPr>
                  <w:r w:rsidRPr="00FE68FE">
                    <w:rPr>
                      <w:sz w:val="16"/>
                      <w:szCs w:val="16"/>
                      <w:lang w:val="en-US"/>
                    </w:rPr>
                    <w:t>N*100000</w:t>
                  </w:r>
                </w:p>
              </w:tc>
              <w:tc>
                <w:tcPr>
                  <w:tcW w:w="1372" w:type="dxa"/>
                  <w:shd w:val="clear" w:color="auto" w:fill="auto"/>
                  <w:vAlign w:val="center"/>
                </w:tcPr>
                <w:p w:rsidR="00DA2015" w:rsidRPr="00FE68FE" w:rsidRDefault="00DA2015" w:rsidP="00DA2015">
                  <w:pPr>
                    <w:framePr w:hSpace="180" w:wrap="around" w:vAnchor="page" w:hAnchor="margin" w:y="1212"/>
                    <w:jc w:val="center"/>
                    <w:rPr>
                      <w:sz w:val="16"/>
                      <w:szCs w:val="16"/>
                      <w:lang w:val="en-US"/>
                    </w:rPr>
                  </w:pPr>
                  <w:r w:rsidRPr="00FE68FE">
                    <w:rPr>
                      <w:sz w:val="16"/>
                      <w:szCs w:val="16"/>
                      <w:lang w:val="en-US"/>
                    </w:rPr>
                    <w:t>N*250000</w:t>
                  </w:r>
                </w:p>
              </w:tc>
            </w:tr>
            <w:tr w:rsidR="00DA2015" w:rsidRPr="00FE68FE" w:rsidTr="00DA2015">
              <w:tc>
                <w:tcPr>
                  <w:tcW w:w="3369" w:type="dxa"/>
                  <w:shd w:val="clear" w:color="auto" w:fill="auto"/>
                  <w:vAlign w:val="center"/>
                </w:tcPr>
                <w:p w:rsidR="00DA2015" w:rsidRPr="00FE68FE" w:rsidRDefault="00DA2015" w:rsidP="00DA2015">
                  <w:pPr>
                    <w:framePr w:hSpace="180" w:wrap="around" w:vAnchor="page" w:hAnchor="margin" w:y="1212"/>
                    <w:rPr>
                      <w:sz w:val="16"/>
                      <w:szCs w:val="16"/>
                    </w:rPr>
                  </w:pPr>
                  <w:r w:rsidRPr="00FE68FE">
                    <w:rPr>
                      <w:sz w:val="16"/>
                      <w:szCs w:val="16"/>
                    </w:rPr>
                    <w:t>Стоимость электроподста</w:t>
                  </w:r>
                  <w:r w:rsidRPr="00FE68FE">
                    <w:rPr>
                      <w:sz w:val="16"/>
                      <w:szCs w:val="16"/>
                    </w:rPr>
                    <w:t>н</w:t>
                  </w:r>
                  <w:r w:rsidRPr="00FE68FE">
                    <w:rPr>
                      <w:sz w:val="16"/>
                      <w:szCs w:val="16"/>
                    </w:rPr>
                    <w:t>ции</w:t>
                  </w:r>
                </w:p>
              </w:tc>
              <w:tc>
                <w:tcPr>
                  <w:tcW w:w="708" w:type="dxa"/>
                  <w:shd w:val="clear" w:color="auto" w:fill="auto"/>
                  <w:vAlign w:val="center"/>
                </w:tcPr>
                <w:p w:rsidR="00DA2015" w:rsidRPr="00FE68FE" w:rsidRDefault="00DA2015" w:rsidP="00DA2015">
                  <w:pPr>
                    <w:framePr w:hSpace="180" w:wrap="around" w:vAnchor="page" w:hAnchor="margin" w:y="1212"/>
                    <w:jc w:val="center"/>
                    <w:rPr>
                      <w:sz w:val="16"/>
                      <w:szCs w:val="16"/>
                    </w:rPr>
                  </w:pPr>
                  <w:r w:rsidRPr="00FE68FE">
                    <w:rPr>
                      <w:sz w:val="16"/>
                      <w:szCs w:val="16"/>
                    </w:rPr>
                    <w:t>р.</w:t>
                  </w:r>
                </w:p>
              </w:tc>
              <w:tc>
                <w:tcPr>
                  <w:tcW w:w="1418" w:type="dxa"/>
                  <w:shd w:val="clear" w:color="auto" w:fill="auto"/>
                  <w:vAlign w:val="center"/>
                </w:tcPr>
                <w:p w:rsidR="00DA2015" w:rsidRPr="00FE68FE" w:rsidRDefault="00DA2015" w:rsidP="00DA2015">
                  <w:pPr>
                    <w:framePr w:hSpace="180" w:wrap="around" w:vAnchor="page" w:hAnchor="margin" w:y="1212"/>
                    <w:jc w:val="center"/>
                    <w:rPr>
                      <w:sz w:val="16"/>
                      <w:szCs w:val="16"/>
                      <w:lang w:val="en-US"/>
                    </w:rPr>
                  </w:pPr>
                  <w:r w:rsidRPr="00FE68FE">
                    <w:rPr>
                      <w:sz w:val="16"/>
                      <w:szCs w:val="16"/>
                      <w:lang w:val="en-US"/>
                    </w:rPr>
                    <w:t>1000000</w:t>
                  </w:r>
                </w:p>
              </w:tc>
              <w:tc>
                <w:tcPr>
                  <w:tcW w:w="1372" w:type="dxa"/>
                  <w:shd w:val="clear" w:color="auto" w:fill="auto"/>
                  <w:vAlign w:val="center"/>
                </w:tcPr>
                <w:p w:rsidR="00DA2015" w:rsidRPr="00FE68FE" w:rsidRDefault="00DA2015" w:rsidP="00DA2015">
                  <w:pPr>
                    <w:framePr w:hSpace="180" w:wrap="around" w:vAnchor="page" w:hAnchor="margin" w:y="1212"/>
                    <w:jc w:val="center"/>
                    <w:rPr>
                      <w:sz w:val="16"/>
                      <w:szCs w:val="16"/>
                      <w:lang w:val="en-US"/>
                    </w:rPr>
                  </w:pPr>
                  <w:r w:rsidRPr="00FE68FE">
                    <w:rPr>
                      <w:sz w:val="16"/>
                      <w:szCs w:val="16"/>
                      <w:lang w:val="en-US"/>
                    </w:rPr>
                    <w:t>1200000</w:t>
                  </w:r>
                </w:p>
              </w:tc>
            </w:tr>
            <w:tr w:rsidR="00DA2015" w:rsidRPr="00FE68FE" w:rsidTr="00DA2015">
              <w:tc>
                <w:tcPr>
                  <w:tcW w:w="3369" w:type="dxa"/>
                  <w:shd w:val="clear" w:color="auto" w:fill="auto"/>
                  <w:vAlign w:val="center"/>
                </w:tcPr>
                <w:p w:rsidR="00DA2015" w:rsidRPr="00FE68FE" w:rsidRDefault="00DA2015" w:rsidP="00DA2015">
                  <w:pPr>
                    <w:framePr w:hSpace="180" w:wrap="around" w:vAnchor="page" w:hAnchor="margin" w:y="1212"/>
                    <w:rPr>
                      <w:sz w:val="16"/>
                      <w:szCs w:val="16"/>
                    </w:rPr>
                  </w:pPr>
                  <w:r w:rsidRPr="00FE68FE">
                    <w:rPr>
                      <w:sz w:val="16"/>
                      <w:szCs w:val="16"/>
                    </w:rPr>
                    <w:t xml:space="preserve">Стоимость мех. мастерской </w:t>
                  </w:r>
                </w:p>
              </w:tc>
              <w:tc>
                <w:tcPr>
                  <w:tcW w:w="708" w:type="dxa"/>
                  <w:shd w:val="clear" w:color="auto" w:fill="auto"/>
                  <w:vAlign w:val="center"/>
                </w:tcPr>
                <w:p w:rsidR="00DA2015" w:rsidRPr="00FE68FE" w:rsidRDefault="00DA2015" w:rsidP="00DA2015">
                  <w:pPr>
                    <w:framePr w:hSpace="180" w:wrap="around" w:vAnchor="page" w:hAnchor="margin" w:y="1212"/>
                    <w:jc w:val="center"/>
                    <w:rPr>
                      <w:sz w:val="16"/>
                      <w:szCs w:val="16"/>
                    </w:rPr>
                  </w:pPr>
                  <w:r w:rsidRPr="00FE68FE">
                    <w:rPr>
                      <w:sz w:val="16"/>
                      <w:szCs w:val="16"/>
                    </w:rPr>
                    <w:t>р.</w:t>
                  </w:r>
                </w:p>
              </w:tc>
              <w:tc>
                <w:tcPr>
                  <w:tcW w:w="1418" w:type="dxa"/>
                  <w:shd w:val="clear" w:color="auto" w:fill="auto"/>
                  <w:vAlign w:val="center"/>
                </w:tcPr>
                <w:p w:rsidR="00DA2015" w:rsidRPr="00FE68FE" w:rsidRDefault="00DA2015" w:rsidP="00DA2015">
                  <w:pPr>
                    <w:framePr w:hSpace="180" w:wrap="around" w:vAnchor="page" w:hAnchor="margin" w:y="1212"/>
                    <w:jc w:val="center"/>
                    <w:rPr>
                      <w:sz w:val="16"/>
                      <w:szCs w:val="16"/>
                      <w:lang w:val="en-US"/>
                    </w:rPr>
                  </w:pPr>
                  <w:r w:rsidRPr="00FE68FE">
                    <w:rPr>
                      <w:sz w:val="16"/>
                      <w:szCs w:val="16"/>
                      <w:lang w:val="en-US"/>
                    </w:rPr>
                    <w:t>870000</w:t>
                  </w:r>
                </w:p>
              </w:tc>
              <w:tc>
                <w:tcPr>
                  <w:tcW w:w="1372" w:type="dxa"/>
                  <w:shd w:val="clear" w:color="auto" w:fill="auto"/>
                  <w:vAlign w:val="center"/>
                </w:tcPr>
                <w:p w:rsidR="00DA2015" w:rsidRPr="00FE68FE" w:rsidRDefault="00DA2015" w:rsidP="00DA2015">
                  <w:pPr>
                    <w:framePr w:hSpace="180" w:wrap="around" w:vAnchor="page" w:hAnchor="margin" w:y="1212"/>
                    <w:jc w:val="center"/>
                    <w:rPr>
                      <w:sz w:val="16"/>
                      <w:szCs w:val="16"/>
                      <w:lang w:val="en-US"/>
                    </w:rPr>
                  </w:pPr>
                  <w:r w:rsidRPr="00FE68FE">
                    <w:rPr>
                      <w:sz w:val="16"/>
                      <w:szCs w:val="16"/>
                      <w:lang w:val="en-US"/>
                    </w:rPr>
                    <w:t>800000</w:t>
                  </w:r>
                </w:p>
              </w:tc>
            </w:tr>
            <w:tr w:rsidR="00DA2015" w:rsidRPr="00FE68FE" w:rsidTr="00DA2015">
              <w:tc>
                <w:tcPr>
                  <w:tcW w:w="3369" w:type="dxa"/>
                  <w:shd w:val="clear" w:color="auto" w:fill="auto"/>
                  <w:vAlign w:val="center"/>
                </w:tcPr>
                <w:p w:rsidR="00DA2015" w:rsidRPr="00FE68FE" w:rsidRDefault="00DA2015" w:rsidP="00DA2015">
                  <w:pPr>
                    <w:framePr w:hSpace="180" w:wrap="around" w:vAnchor="page" w:hAnchor="margin" w:y="1212"/>
                    <w:rPr>
                      <w:sz w:val="16"/>
                      <w:szCs w:val="16"/>
                    </w:rPr>
                  </w:pPr>
                  <w:r w:rsidRPr="00FE68FE">
                    <w:rPr>
                      <w:sz w:val="16"/>
                      <w:szCs w:val="16"/>
                    </w:rPr>
                    <w:t>Стоимость гаража</w:t>
                  </w:r>
                </w:p>
              </w:tc>
              <w:tc>
                <w:tcPr>
                  <w:tcW w:w="708" w:type="dxa"/>
                  <w:shd w:val="clear" w:color="auto" w:fill="auto"/>
                  <w:vAlign w:val="center"/>
                </w:tcPr>
                <w:p w:rsidR="00DA2015" w:rsidRPr="00FE68FE" w:rsidRDefault="00DA2015" w:rsidP="00DA2015">
                  <w:pPr>
                    <w:framePr w:hSpace="180" w:wrap="around" w:vAnchor="page" w:hAnchor="margin" w:y="1212"/>
                    <w:jc w:val="center"/>
                    <w:rPr>
                      <w:sz w:val="16"/>
                      <w:szCs w:val="16"/>
                    </w:rPr>
                  </w:pPr>
                  <w:r w:rsidRPr="00FE68FE">
                    <w:rPr>
                      <w:sz w:val="16"/>
                      <w:szCs w:val="16"/>
                    </w:rPr>
                    <w:t>р.</w:t>
                  </w:r>
                </w:p>
              </w:tc>
              <w:tc>
                <w:tcPr>
                  <w:tcW w:w="1418" w:type="dxa"/>
                  <w:shd w:val="clear" w:color="auto" w:fill="auto"/>
                  <w:vAlign w:val="center"/>
                </w:tcPr>
                <w:p w:rsidR="00DA2015" w:rsidRPr="00FE68FE" w:rsidRDefault="00DA2015" w:rsidP="00DA2015">
                  <w:pPr>
                    <w:framePr w:hSpace="180" w:wrap="around" w:vAnchor="page" w:hAnchor="margin" w:y="1212"/>
                    <w:jc w:val="center"/>
                    <w:rPr>
                      <w:sz w:val="16"/>
                      <w:szCs w:val="16"/>
                      <w:lang w:val="en-US"/>
                    </w:rPr>
                  </w:pPr>
                  <w:r w:rsidRPr="00FE68FE">
                    <w:rPr>
                      <w:sz w:val="16"/>
                      <w:szCs w:val="16"/>
                      <w:lang w:val="en-US"/>
                    </w:rPr>
                    <w:t>1000000</w:t>
                  </w:r>
                </w:p>
              </w:tc>
              <w:tc>
                <w:tcPr>
                  <w:tcW w:w="1372" w:type="dxa"/>
                  <w:shd w:val="clear" w:color="auto" w:fill="auto"/>
                  <w:vAlign w:val="center"/>
                </w:tcPr>
                <w:p w:rsidR="00DA2015" w:rsidRPr="00FE68FE" w:rsidRDefault="00DA2015" w:rsidP="00DA2015">
                  <w:pPr>
                    <w:framePr w:hSpace="180" w:wrap="around" w:vAnchor="page" w:hAnchor="margin" w:y="1212"/>
                    <w:jc w:val="center"/>
                    <w:rPr>
                      <w:sz w:val="16"/>
                      <w:szCs w:val="16"/>
                      <w:lang w:val="en-US"/>
                    </w:rPr>
                  </w:pPr>
                  <w:r w:rsidRPr="00FE68FE">
                    <w:rPr>
                      <w:sz w:val="16"/>
                      <w:szCs w:val="16"/>
                      <w:lang w:val="en-US"/>
                    </w:rPr>
                    <w:t>1050000</w:t>
                  </w:r>
                </w:p>
              </w:tc>
            </w:tr>
            <w:tr w:rsidR="00DA2015" w:rsidRPr="00FE68FE" w:rsidTr="00DA2015">
              <w:tc>
                <w:tcPr>
                  <w:tcW w:w="3369" w:type="dxa"/>
                  <w:shd w:val="clear" w:color="auto" w:fill="auto"/>
                  <w:vAlign w:val="center"/>
                </w:tcPr>
                <w:p w:rsidR="00DA2015" w:rsidRPr="00FE68FE" w:rsidRDefault="00DA2015" w:rsidP="00DA2015">
                  <w:pPr>
                    <w:framePr w:hSpace="180" w:wrap="around" w:vAnchor="page" w:hAnchor="margin" w:y="1212"/>
                    <w:rPr>
                      <w:sz w:val="16"/>
                      <w:szCs w:val="16"/>
                    </w:rPr>
                  </w:pPr>
                  <w:r w:rsidRPr="00FE68FE">
                    <w:rPr>
                      <w:sz w:val="16"/>
                      <w:szCs w:val="16"/>
                    </w:rPr>
                    <w:t>Стоимость АБК</w:t>
                  </w:r>
                </w:p>
              </w:tc>
              <w:tc>
                <w:tcPr>
                  <w:tcW w:w="708" w:type="dxa"/>
                  <w:shd w:val="clear" w:color="auto" w:fill="auto"/>
                  <w:vAlign w:val="center"/>
                </w:tcPr>
                <w:p w:rsidR="00DA2015" w:rsidRPr="00FE68FE" w:rsidRDefault="00DA2015" w:rsidP="00DA2015">
                  <w:pPr>
                    <w:framePr w:hSpace="180" w:wrap="around" w:vAnchor="page" w:hAnchor="margin" w:y="1212"/>
                    <w:jc w:val="center"/>
                    <w:rPr>
                      <w:sz w:val="16"/>
                      <w:szCs w:val="16"/>
                    </w:rPr>
                  </w:pPr>
                  <w:r w:rsidRPr="00FE68FE">
                    <w:rPr>
                      <w:sz w:val="16"/>
                      <w:szCs w:val="16"/>
                    </w:rPr>
                    <w:t>р.</w:t>
                  </w:r>
                </w:p>
              </w:tc>
              <w:tc>
                <w:tcPr>
                  <w:tcW w:w="1418" w:type="dxa"/>
                  <w:shd w:val="clear" w:color="auto" w:fill="auto"/>
                  <w:vAlign w:val="center"/>
                </w:tcPr>
                <w:p w:rsidR="00DA2015" w:rsidRPr="00FE68FE" w:rsidRDefault="00DA2015" w:rsidP="00DA2015">
                  <w:pPr>
                    <w:framePr w:hSpace="180" w:wrap="around" w:vAnchor="page" w:hAnchor="margin" w:y="1212"/>
                    <w:jc w:val="center"/>
                    <w:rPr>
                      <w:sz w:val="16"/>
                      <w:szCs w:val="16"/>
                      <w:lang w:val="en-US"/>
                    </w:rPr>
                  </w:pPr>
                  <w:r w:rsidRPr="00FE68FE">
                    <w:rPr>
                      <w:sz w:val="16"/>
                      <w:szCs w:val="16"/>
                      <w:lang w:val="en-US"/>
                    </w:rPr>
                    <w:t>900000</w:t>
                  </w:r>
                </w:p>
              </w:tc>
              <w:tc>
                <w:tcPr>
                  <w:tcW w:w="1372" w:type="dxa"/>
                  <w:shd w:val="clear" w:color="auto" w:fill="auto"/>
                  <w:vAlign w:val="center"/>
                </w:tcPr>
                <w:p w:rsidR="00DA2015" w:rsidRPr="00FE68FE" w:rsidRDefault="00DA2015" w:rsidP="00DA2015">
                  <w:pPr>
                    <w:framePr w:hSpace="180" w:wrap="around" w:vAnchor="page" w:hAnchor="margin" w:y="1212"/>
                    <w:jc w:val="center"/>
                    <w:rPr>
                      <w:sz w:val="16"/>
                      <w:szCs w:val="16"/>
                      <w:lang w:val="en-US"/>
                    </w:rPr>
                  </w:pPr>
                  <w:r w:rsidRPr="00FE68FE">
                    <w:rPr>
                      <w:sz w:val="16"/>
                      <w:szCs w:val="16"/>
                      <w:lang w:val="en-US"/>
                    </w:rPr>
                    <w:t>9000000</w:t>
                  </w:r>
                </w:p>
              </w:tc>
            </w:tr>
            <w:tr w:rsidR="00DA2015" w:rsidRPr="00FE68FE" w:rsidTr="00DA2015">
              <w:tc>
                <w:tcPr>
                  <w:tcW w:w="3369" w:type="dxa"/>
                  <w:shd w:val="clear" w:color="auto" w:fill="auto"/>
                  <w:vAlign w:val="center"/>
                </w:tcPr>
                <w:p w:rsidR="00DA2015" w:rsidRPr="00FE68FE" w:rsidRDefault="00DA2015" w:rsidP="00DA2015">
                  <w:pPr>
                    <w:framePr w:hSpace="180" w:wrap="around" w:vAnchor="page" w:hAnchor="margin" w:y="1212"/>
                    <w:rPr>
                      <w:sz w:val="16"/>
                      <w:szCs w:val="16"/>
                    </w:rPr>
                  </w:pPr>
                  <w:r w:rsidRPr="00FE68FE">
                    <w:rPr>
                      <w:sz w:val="16"/>
                      <w:szCs w:val="16"/>
                    </w:rPr>
                    <w:t>Стоимость дорог</w:t>
                  </w:r>
                </w:p>
              </w:tc>
              <w:tc>
                <w:tcPr>
                  <w:tcW w:w="708" w:type="dxa"/>
                  <w:shd w:val="clear" w:color="auto" w:fill="auto"/>
                  <w:vAlign w:val="center"/>
                </w:tcPr>
                <w:p w:rsidR="00DA2015" w:rsidRPr="00FE68FE" w:rsidRDefault="00DA2015" w:rsidP="00DA2015">
                  <w:pPr>
                    <w:framePr w:hSpace="180" w:wrap="around" w:vAnchor="page" w:hAnchor="margin" w:y="1212"/>
                    <w:jc w:val="center"/>
                    <w:rPr>
                      <w:sz w:val="16"/>
                      <w:szCs w:val="16"/>
                    </w:rPr>
                  </w:pPr>
                  <w:r w:rsidRPr="00FE68FE">
                    <w:rPr>
                      <w:sz w:val="16"/>
                      <w:szCs w:val="16"/>
                    </w:rPr>
                    <w:t>р.</w:t>
                  </w:r>
                </w:p>
              </w:tc>
              <w:tc>
                <w:tcPr>
                  <w:tcW w:w="1418" w:type="dxa"/>
                  <w:shd w:val="clear" w:color="auto" w:fill="auto"/>
                  <w:vAlign w:val="center"/>
                </w:tcPr>
                <w:p w:rsidR="00DA2015" w:rsidRPr="00FE68FE" w:rsidRDefault="00DA2015" w:rsidP="00DA2015">
                  <w:pPr>
                    <w:framePr w:hSpace="180" w:wrap="around" w:vAnchor="page" w:hAnchor="margin" w:y="1212"/>
                    <w:jc w:val="center"/>
                    <w:rPr>
                      <w:sz w:val="16"/>
                      <w:szCs w:val="16"/>
                      <w:lang w:val="en-US"/>
                    </w:rPr>
                  </w:pPr>
                  <w:r w:rsidRPr="00FE68FE">
                    <w:rPr>
                      <w:sz w:val="16"/>
                      <w:szCs w:val="16"/>
                      <w:lang w:val="en-US"/>
                    </w:rPr>
                    <w:t>3400000</w:t>
                  </w:r>
                </w:p>
              </w:tc>
              <w:tc>
                <w:tcPr>
                  <w:tcW w:w="1372" w:type="dxa"/>
                  <w:shd w:val="clear" w:color="auto" w:fill="auto"/>
                  <w:vAlign w:val="center"/>
                </w:tcPr>
                <w:p w:rsidR="00DA2015" w:rsidRPr="00FE68FE" w:rsidRDefault="00DA2015" w:rsidP="00DA2015">
                  <w:pPr>
                    <w:framePr w:hSpace="180" w:wrap="around" w:vAnchor="page" w:hAnchor="margin" w:y="1212"/>
                    <w:jc w:val="center"/>
                    <w:rPr>
                      <w:sz w:val="16"/>
                      <w:szCs w:val="16"/>
                      <w:lang w:val="en-US"/>
                    </w:rPr>
                  </w:pPr>
                  <w:r w:rsidRPr="00FE68FE">
                    <w:rPr>
                      <w:sz w:val="16"/>
                      <w:szCs w:val="16"/>
                      <w:lang w:val="en-US"/>
                    </w:rPr>
                    <w:t>3600000</w:t>
                  </w:r>
                </w:p>
              </w:tc>
            </w:tr>
            <w:tr w:rsidR="00DA2015" w:rsidRPr="00FE68FE" w:rsidTr="00DA2015">
              <w:tc>
                <w:tcPr>
                  <w:tcW w:w="3369" w:type="dxa"/>
                  <w:shd w:val="clear" w:color="auto" w:fill="auto"/>
                  <w:vAlign w:val="center"/>
                </w:tcPr>
                <w:p w:rsidR="00DA2015" w:rsidRPr="00FE68FE" w:rsidRDefault="00DA2015" w:rsidP="00DA2015">
                  <w:pPr>
                    <w:framePr w:hSpace="180" w:wrap="around" w:vAnchor="page" w:hAnchor="margin" w:y="1212"/>
                    <w:rPr>
                      <w:sz w:val="16"/>
                      <w:szCs w:val="16"/>
                    </w:rPr>
                  </w:pPr>
                  <w:r w:rsidRPr="00FE68FE">
                    <w:rPr>
                      <w:sz w:val="16"/>
                      <w:szCs w:val="16"/>
                    </w:rPr>
                    <w:t>Стоимость водоотливной у</w:t>
                  </w:r>
                  <w:r w:rsidRPr="00FE68FE">
                    <w:rPr>
                      <w:sz w:val="16"/>
                      <w:szCs w:val="16"/>
                    </w:rPr>
                    <w:t>с</w:t>
                  </w:r>
                  <w:r w:rsidRPr="00FE68FE">
                    <w:rPr>
                      <w:sz w:val="16"/>
                      <w:szCs w:val="16"/>
                    </w:rPr>
                    <w:t>тановки</w:t>
                  </w:r>
                </w:p>
              </w:tc>
              <w:tc>
                <w:tcPr>
                  <w:tcW w:w="708" w:type="dxa"/>
                  <w:shd w:val="clear" w:color="auto" w:fill="auto"/>
                  <w:vAlign w:val="center"/>
                </w:tcPr>
                <w:p w:rsidR="00DA2015" w:rsidRPr="00FE68FE" w:rsidRDefault="00DA2015" w:rsidP="00DA2015">
                  <w:pPr>
                    <w:framePr w:hSpace="180" w:wrap="around" w:vAnchor="page" w:hAnchor="margin" w:y="1212"/>
                    <w:jc w:val="center"/>
                    <w:rPr>
                      <w:sz w:val="16"/>
                      <w:szCs w:val="16"/>
                    </w:rPr>
                  </w:pPr>
                  <w:r w:rsidRPr="00FE68FE">
                    <w:rPr>
                      <w:sz w:val="16"/>
                      <w:szCs w:val="16"/>
                    </w:rPr>
                    <w:t>р.</w:t>
                  </w:r>
                </w:p>
              </w:tc>
              <w:tc>
                <w:tcPr>
                  <w:tcW w:w="1418" w:type="dxa"/>
                  <w:shd w:val="clear" w:color="auto" w:fill="auto"/>
                  <w:vAlign w:val="center"/>
                </w:tcPr>
                <w:p w:rsidR="00DA2015" w:rsidRPr="00FE68FE" w:rsidRDefault="00DA2015" w:rsidP="00DA2015">
                  <w:pPr>
                    <w:framePr w:hSpace="180" w:wrap="around" w:vAnchor="page" w:hAnchor="margin" w:y="1212"/>
                    <w:jc w:val="center"/>
                    <w:rPr>
                      <w:sz w:val="16"/>
                      <w:szCs w:val="16"/>
                      <w:lang w:val="en-US"/>
                    </w:rPr>
                  </w:pPr>
                  <w:r w:rsidRPr="00FE68FE">
                    <w:rPr>
                      <w:sz w:val="16"/>
                      <w:szCs w:val="16"/>
                      <w:lang w:val="en-US"/>
                    </w:rPr>
                    <w:t>540000</w:t>
                  </w:r>
                </w:p>
              </w:tc>
              <w:tc>
                <w:tcPr>
                  <w:tcW w:w="1372" w:type="dxa"/>
                  <w:shd w:val="clear" w:color="auto" w:fill="auto"/>
                  <w:vAlign w:val="center"/>
                </w:tcPr>
                <w:p w:rsidR="00DA2015" w:rsidRPr="00FE68FE" w:rsidRDefault="00DA2015" w:rsidP="00DA2015">
                  <w:pPr>
                    <w:framePr w:hSpace="180" w:wrap="around" w:vAnchor="page" w:hAnchor="margin" w:y="1212"/>
                    <w:jc w:val="center"/>
                    <w:rPr>
                      <w:sz w:val="16"/>
                      <w:szCs w:val="16"/>
                      <w:lang w:val="en-US"/>
                    </w:rPr>
                  </w:pPr>
                  <w:r w:rsidRPr="00FE68FE">
                    <w:rPr>
                      <w:sz w:val="16"/>
                      <w:szCs w:val="16"/>
                      <w:lang w:val="en-US"/>
                    </w:rPr>
                    <w:t>489000</w:t>
                  </w:r>
                </w:p>
              </w:tc>
            </w:tr>
            <w:tr w:rsidR="00DA2015" w:rsidRPr="00FE68FE" w:rsidTr="00DA2015">
              <w:tc>
                <w:tcPr>
                  <w:tcW w:w="3369" w:type="dxa"/>
                  <w:shd w:val="clear" w:color="auto" w:fill="auto"/>
                  <w:vAlign w:val="center"/>
                </w:tcPr>
                <w:p w:rsidR="00DA2015" w:rsidRPr="00FE68FE" w:rsidRDefault="00DA2015" w:rsidP="00DA2015">
                  <w:pPr>
                    <w:framePr w:hSpace="180" w:wrap="around" w:vAnchor="page" w:hAnchor="margin" w:y="1212"/>
                    <w:rPr>
                      <w:sz w:val="16"/>
                      <w:szCs w:val="16"/>
                    </w:rPr>
                  </w:pPr>
                  <w:r w:rsidRPr="00FE68FE">
                    <w:rPr>
                      <w:sz w:val="16"/>
                      <w:szCs w:val="16"/>
                    </w:rPr>
                    <w:t>Стоимость горно-капитальных в</w:t>
                  </w:r>
                  <w:r w:rsidRPr="00FE68FE">
                    <w:rPr>
                      <w:sz w:val="16"/>
                      <w:szCs w:val="16"/>
                    </w:rPr>
                    <w:t>ы</w:t>
                  </w:r>
                  <w:r w:rsidRPr="00FE68FE">
                    <w:rPr>
                      <w:sz w:val="16"/>
                      <w:szCs w:val="16"/>
                    </w:rPr>
                    <w:t>работок</w:t>
                  </w:r>
                </w:p>
              </w:tc>
              <w:tc>
                <w:tcPr>
                  <w:tcW w:w="708" w:type="dxa"/>
                  <w:shd w:val="clear" w:color="auto" w:fill="auto"/>
                  <w:vAlign w:val="center"/>
                </w:tcPr>
                <w:p w:rsidR="00DA2015" w:rsidRPr="00FE68FE" w:rsidRDefault="00DA2015" w:rsidP="00DA2015">
                  <w:pPr>
                    <w:framePr w:hSpace="180" w:wrap="around" w:vAnchor="page" w:hAnchor="margin" w:y="1212"/>
                    <w:jc w:val="center"/>
                    <w:rPr>
                      <w:sz w:val="16"/>
                      <w:szCs w:val="16"/>
                    </w:rPr>
                  </w:pPr>
                  <w:r w:rsidRPr="00FE68FE">
                    <w:rPr>
                      <w:sz w:val="16"/>
                      <w:szCs w:val="16"/>
                    </w:rPr>
                    <w:t>р.</w:t>
                  </w:r>
                </w:p>
              </w:tc>
              <w:tc>
                <w:tcPr>
                  <w:tcW w:w="1418" w:type="dxa"/>
                  <w:shd w:val="clear" w:color="auto" w:fill="auto"/>
                  <w:vAlign w:val="center"/>
                </w:tcPr>
                <w:p w:rsidR="00DA2015" w:rsidRPr="00FE68FE" w:rsidRDefault="00DA2015" w:rsidP="00DA2015">
                  <w:pPr>
                    <w:framePr w:hSpace="180" w:wrap="around" w:vAnchor="page" w:hAnchor="margin" w:y="1212"/>
                    <w:jc w:val="center"/>
                    <w:rPr>
                      <w:sz w:val="16"/>
                      <w:szCs w:val="16"/>
                      <w:lang w:val="en-US"/>
                    </w:rPr>
                  </w:pPr>
                  <w:r w:rsidRPr="00FE68FE">
                    <w:rPr>
                      <w:sz w:val="16"/>
                      <w:szCs w:val="16"/>
                      <w:lang w:val="en-US"/>
                    </w:rPr>
                    <w:t>30000000</w:t>
                  </w:r>
                </w:p>
              </w:tc>
              <w:tc>
                <w:tcPr>
                  <w:tcW w:w="1372" w:type="dxa"/>
                  <w:shd w:val="clear" w:color="auto" w:fill="auto"/>
                  <w:vAlign w:val="center"/>
                </w:tcPr>
                <w:p w:rsidR="00DA2015" w:rsidRPr="00FE68FE" w:rsidRDefault="00DA2015" w:rsidP="00DA2015">
                  <w:pPr>
                    <w:framePr w:hSpace="180" w:wrap="around" w:vAnchor="page" w:hAnchor="margin" w:y="1212"/>
                    <w:jc w:val="center"/>
                    <w:rPr>
                      <w:sz w:val="16"/>
                      <w:szCs w:val="16"/>
                      <w:lang w:val="en-US"/>
                    </w:rPr>
                  </w:pPr>
                  <w:r w:rsidRPr="00FE68FE">
                    <w:rPr>
                      <w:sz w:val="16"/>
                      <w:szCs w:val="16"/>
                      <w:lang w:val="en-US"/>
                    </w:rPr>
                    <w:t>28000000</w:t>
                  </w:r>
                </w:p>
              </w:tc>
            </w:tr>
            <w:tr w:rsidR="00DA2015" w:rsidRPr="00FE68FE" w:rsidTr="00DA2015">
              <w:tc>
                <w:tcPr>
                  <w:tcW w:w="3369" w:type="dxa"/>
                  <w:shd w:val="clear" w:color="auto" w:fill="auto"/>
                  <w:vAlign w:val="center"/>
                </w:tcPr>
                <w:p w:rsidR="00DA2015" w:rsidRPr="00FE68FE" w:rsidRDefault="00DA2015" w:rsidP="00DA2015">
                  <w:pPr>
                    <w:framePr w:hSpace="180" w:wrap="around" w:vAnchor="page" w:hAnchor="margin" w:y="1212"/>
                    <w:rPr>
                      <w:sz w:val="16"/>
                      <w:szCs w:val="16"/>
                    </w:rPr>
                  </w:pPr>
                  <w:r w:rsidRPr="00FE68FE">
                    <w:rPr>
                      <w:sz w:val="16"/>
                      <w:szCs w:val="16"/>
                    </w:rPr>
                    <w:t>Стоимость линий электроп</w:t>
                  </w:r>
                  <w:r w:rsidRPr="00FE68FE">
                    <w:rPr>
                      <w:sz w:val="16"/>
                      <w:szCs w:val="16"/>
                    </w:rPr>
                    <w:t>е</w:t>
                  </w:r>
                  <w:r w:rsidRPr="00FE68FE">
                    <w:rPr>
                      <w:sz w:val="16"/>
                      <w:szCs w:val="16"/>
                    </w:rPr>
                    <w:t>редач</w:t>
                  </w:r>
                </w:p>
              </w:tc>
              <w:tc>
                <w:tcPr>
                  <w:tcW w:w="708" w:type="dxa"/>
                  <w:shd w:val="clear" w:color="auto" w:fill="auto"/>
                  <w:vAlign w:val="center"/>
                </w:tcPr>
                <w:p w:rsidR="00DA2015" w:rsidRPr="00FE68FE" w:rsidRDefault="00DA2015" w:rsidP="00DA2015">
                  <w:pPr>
                    <w:framePr w:hSpace="180" w:wrap="around" w:vAnchor="page" w:hAnchor="margin" w:y="1212"/>
                    <w:jc w:val="center"/>
                    <w:rPr>
                      <w:sz w:val="16"/>
                      <w:szCs w:val="16"/>
                    </w:rPr>
                  </w:pPr>
                  <w:r w:rsidRPr="00FE68FE">
                    <w:rPr>
                      <w:sz w:val="16"/>
                      <w:szCs w:val="16"/>
                    </w:rPr>
                    <w:t>р.</w:t>
                  </w:r>
                </w:p>
              </w:tc>
              <w:tc>
                <w:tcPr>
                  <w:tcW w:w="1418" w:type="dxa"/>
                  <w:shd w:val="clear" w:color="auto" w:fill="auto"/>
                  <w:vAlign w:val="center"/>
                </w:tcPr>
                <w:p w:rsidR="00DA2015" w:rsidRPr="00FE68FE" w:rsidRDefault="00DA2015" w:rsidP="00DA2015">
                  <w:pPr>
                    <w:framePr w:hSpace="180" w:wrap="around" w:vAnchor="page" w:hAnchor="margin" w:y="1212"/>
                    <w:jc w:val="center"/>
                    <w:rPr>
                      <w:sz w:val="16"/>
                      <w:szCs w:val="16"/>
                      <w:lang w:val="en-US"/>
                    </w:rPr>
                  </w:pPr>
                  <w:r w:rsidRPr="00FE68FE">
                    <w:rPr>
                      <w:sz w:val="16"/>
                      <w:szCs w:val="16"/>
                      <w:lang w:val="en-US"/>
                    </w:rPr>
                    <w:t>650000</w:t>
                  </w:r>
                </w:p>
              </w:tc>
              <w:tc>
                <w:tcPr>
                  <w:tcW w:w="1372" w:type="dxa"/>
                  <w:shd w:val="clear" w:color="auto" w:fill="auto"/>
                  <w:vAlign w:val="center"/>
                </w:tcPr>
                <w:p w:rsidR="00DA2015" w:rsidRPr="00FE68FE" w:rsidRDefault="00DA2015" w:rsidP="00DA2015">
                  <w:pPr>
                    <w:framePr w:hSpace="180" w:wrap="around" w:vAnchor="page" w:hAnchor="margin" w:y="1212"/>
                    <w:jc w:val="center"/>
                    <w:rPr>
                      <w:sz w:val="16"/>
                      <w:szCs w:val="16"/>
                      <w:lang w:val="en-US"/>
                    </w:rPr>
                  </w:pPr>
                  <w:r w:rsidRPr="00FE68FE">
                    <w:rPr>
                      <w:sz w:val="16"/>
                      <w:szCs w:val="16"/>
                      <w:lang w:val="en-US"/>
                    </w:rPr>
                    <w:t>650000</w:t>
                  </w:r>
                </w:p>
              </w:tc>
            </w:tr>
            <w:tr w:rsidR="00DA2015" w:rsidRPr="00FE68FE" w:rsidTr="00DA2015">
              <w:tc>
                <w:tcPr>
                  <w:tcW w:w="3369" w:type="dxa"/>
                  <w:shd w:val="clear" w:color="auto" w:fill="auto"/>
                  <w:vAlign w:val="center"/>
                </w:tcPr>
                <w:p w:rsidR="00DA2015" w:rsidRPr="00FE68FE" w:rsidRDefault="00DA2015" w:rsidP="00DA2015">
                  <w:pPr>
                    <w:framePr w:hSpace="180" w:wrap="around" w:vAnchor="page" w:hAnchor="margin" w:y="1212"/>
                    <w:rPr>
                      <w:sz w:val="16"/>
                      <w:szCs w:val="16"/>
                    </w:rPr>
                  </w:pPr>
                  <w:r w:rsidRPr="00FE68FE">
                    <w:rPr>
                      <w:sz w:val="16"/>
                      <w:szCs w:val="16"/>
                    </w:rPr>
                    <w:t>Стоимость трансформаторов</w:t>
                  </w:r>
                </w:p>
              </w:tc>
              <w:tc>
                <w:tcPr>
                  <w:tcW w:w="708" w:type="dxa"/>
                  <w:shd w:val="clear" w:color="auto" w:fill="auto"/>
                  <w:vAlign w:val="center"/>
                </w:tcPr>
                <w:p w:rsidR="00DA2015" w:rsidRPr="00FE68FE" w:rsidRDefault="00DA2015" w:rsidP="00DA2015">
                  <w:pPr>
                    <w:framePr w:hSpace="180" w:wrap="around" w:vAnchor="page" w:hAnchor="margin" w:y="1212"/>
                    <w:jc w:val="center"/>
                    <w:rPr>
                      <w:sz w:val="16"/>
                      <w:szCs w:val="16"/>
                    </w:rPr>
                  </w:pPr>
                  <w:r w:rsidRPr="00FE68FE">
                    <w:rPr>
                      <w:sz w:val="16"/>
                      <w:szCs w:val="16"/>
                    </w:rPr>
                    <w:t>р.</w:t>
                  </w:r>
                </w:p>
              </w:tc>
              <w:tc>
                <w:tcPr>
                  <w:tcW w:w="1418" w:type="dxa"/>
                  <w:shd w:val="clear" w:color="auto" w:fill="auto"/>
                  <w:vAlign w:val="center"/>
                </w:tcPr>
                <w:p w:rsidR="00DA2015" w:rsidRPr="00FE68FE" w:rsidRDefault="00DA2015" w:rsidP="00DA2015">
                  <w:pPr>
                    <w:framePr w:hSpace="180" w:wrap="around" w:vAnchor="page" w:hAnchor="margin" w:y="1212"/>
                    <w:jc w:val="center"/>
                    <w:rPr>
                      <w:sz w:val="16"/>
                      <w:szCs w:val="16"/>
                      <w:lang w:val="en-US"/>
                    </w:rPr>
                  </w:pPr>
                  <w:r w:rsidRPr="00FE68FE">
                    <w:rPr>
                      <w:sz w:val="16"/>
                      <w:szCs w:val="16"/>
                      <w:lang w:val="en-US"/>
                    </w:rPr>
                    <w:t>380000</w:t>
                  </w:r>
                </w:p>
              </w:tc>
              <w:tc>
                <w:tcPr>
                  <w:tcW w:w="1372" w:type="dxa"/>
                  <w:shd w:val="clear" w:color="auto" w:fill="auto"/>
                  <w:vAlign w:val="center"/>
                </w:tcPr>
                <w:p w:rsidR="00DA2015" w:rsidRPr="00FE68FE" w:rsidRDefault="00DA2015" w:rsidP="00DA2015">
                  <w:pPr>
                    <w:framePr w:hSpace="180" w:wrap="around" w:vAnchor="page" w:hAnchor="margin" w:y="1212"/>
                    <w:jc w:val="center"/>
                    <w:rPr>
                      <w:sz w:val="16"/>
                      <w:szCs w:val="16"/>
                      <w:lang w:val="en-US"/>
                    </w:rPr>
                  </w:pPr>
                  <w:r w:rsidRPr="00FE68FE">
                    <w:rPr>
                      <w:sz w:val="16"/>
                      <w:szCs w:val="16"/>
                      <w:lang w:val="en-US"/>
                    </w:rPr>
                    <w:t>380000</w:t>
                  </w:r>
                </w:p>
              </w:tc>
            </w:tr>
            <w:tr w:rsidR="00DA2015" w:rsidRPr="00FE68FE" w:rsidTr="00DA2015">
              <w:tc>
                <w:tcPr>
                  <w:tcW w:w="3369" w:type="dxa"/>
                  <w:shd w:val="clear" w:color="auto" w:fill="auto"/>
                  <w:vAlign w:val="center"/>
                </w:tcPr>
                <w:p w:rsidR="00DA2015" w:rsidRPr="00FE68FE" w:rsidRDefault="00DA2015" w:rsidP="00DA2015">
                  <w:pPr>
                    <w:framePr w:hSpace="180" w:wrap="around" w:vAnchor="page" w:hAnchor="margin" w:y="1212"/>
                    <w:rPr>
                      <w:sz w:val="16"/>
                      <w:szCs w:val="16"/>
                    </w:rPr>
                  </w:pPr>
                  <w:r w:rsidRPr="00FE68FE">
                    <w:rPr>
                      <w:sz w:val="16"/>
                      <w:szCs w:val="16"/>
                    </w:rPr>
                    <w:t>Амортизация оборудования</w:t>
                  </w:r>
                </w:p>
              </w:tc>
              <w:tc>
                <w:tcPr>
                  <w:tcW w:w="708" w:type="dxa"/>
                  <w:shd w:val="clear" w:color="auto" w:fill="auto"/>
                  <w:vAlign w:val="center"/>
                </w:tcPr>
                <w:p w:rsidR="00DA2015" w:rsidRPr="00FE68FE" w:rsidRDefault="00DA2015" w:rsidP="00DA2015">
                  <w:pPr>
                    <w:framePr w:hSpace="180" w:wrap="around" w:vAnchor="page" w:hAnchor="margin" w:y="1212"/>
                    <w:jc w:val="center"/>
                    <w:rPr>
                      <w:sz w:val="16"/>
                      <w:szCs w:val="16"/>
                    </w:rPr>
                  </w:pPr>
                  <w:r w:rsidRPr="00FE68FE">
                    <w:rPr>
                      <w:sz w:val="16"/>
                      <w:szCs w:val="16"/>
                    </w:rPr>
                    <w:t>р.</w:t>
                  </w:r>
                </w:p>
              </w:tc>
              <w:tc>
                <w:tcPr>
                  <w:tcW w:w="2790" w:type="dxa"/>
                  <w:gridSpan w:val="2"/>
                  <w:shd w:val="clear" w:color="auto" w:fill="auto"/>
                  <w:vAlign w:val="center"/>
                </w:tcPr>
                <w:p w:rsidR="00DA2015" w:rsidRPr="00FE68FE" w:rsidRDefault="00DA2015" w:rsidP="00DA2015">
                  <w:pPr>
                    <w:framePr w:hSpace="180" w:wrap="around" w:vAnchor="page" w:hAnchor="margin" w:y="1212"/>
                    <w:jc w:val="center"/>
                    <w:rPr>
                      <w:sz w:val="16"/>
                      <w:szCs w:val="16"/>
                    </w:rPr>
                  </w:pPr>
                  <w:r w:rsidRPr="00FE68FE">
                    <w:rPr>
                      <w:sz w:val="16"/>
                      <w:szCs w:val="16"/>
                    </w:rPr>
                    <w:t>рассчитать</w:t>
                  </w:r>
                </w:p>
              </w:tc>
            </w:tr>
            <w:tr w:rsidR="00DA2015" w:rsidRPr="00FE68FE" w:rsidTr="00DA2015">
              <w:tc>
                <w:tcPr>
                  <w:tcW w:w="3369" w:type="dxa"/>
                  <w:shd w:val="clear" w:color="auto" w:fill="auto"/>
                  <w:vAlign w:val="center"/>
                </w:tcPr>
                <w:p w:rsidR="00DA2015" w:rsidRPr="00FE68FE" w:rsidRDefault="00DA2015" w:rsidP="00DA2015">
                  <w:pPr>
                    <w:framePr w:hSpace="180" w:wrap="around" w:vAnchor="page" w:hAnchor="margin" w:y="1212"/>
                    <w:rPr>
                      <w:sz w:val="16"/>
                      <w:szCs w:val="16"/>
                    </w:rPr>
                  </w:pPr>
                  <w:r w:rsidRPr="00FE68FE">
                    <w:rPr>
                      <w:sz w:val="16"/>
                      <w:szCs w:val="16"/>
                    </w:rPr>
                    <w:t>Амортизаций зданий и с</w:t>
                  </w:r>
                  <w:r w:rsidRPr="00FE68FE">
                    <w:rPr>
                      <w:sz w:val="16"/>
                      <w:szCs w:val="16"/>
                    </w:rPr>
                    <w:t>о</w:t>
                  </w:r>
                  <w:r w:rsidRPr="00FE68FE">
                    <w:rPr>
                      <w:sz w:val="16"/>
                      <w:szCs w:val="16"/>
                    </w:rPr>
                    <w:t>оружений</w:t>
                  </w:r>
                </w:p>
              </w:tc>
              <w:tc>
                <w:tcPr>
                  <w:tcW w:w="708" w:type="dxa"/>
                  <w:shd w:val="clear" w:color="auto" w:fill="auto"/>
                  <w:vAlign w:val="center"/>
                </w:tcPr>
                <w:p w:rsidR="00DA2015" w:rsidRPr="00FE68FE" w:rsidRDefault="00DA2015" w:rsidP="00DA2015">
                  <w:pPr>
                    <w:framePr w:hSpace="180" w:wrap="around" w:vAnchor="page" w:hAnchor="margin" w:y="1212"/>
                    <w:jc w:val="center"/>
                    <w:rPr>
                      <w:sz w:val="16"/>
                      <w:szCs w:val="16"/>
                    </w:rPr>
                  </w:pPr>
                  <w:r w:rsidRPr="00FE68FE">
                    <w:rPr>
                      <w:sz w:val="16"/>
                      <w:szCs w:val="16"/>
                    </w:rPr>
                    <w:t>р.</w:t>
                  </w:r>
                </w:p>
              </w:tc>
              <w:tc>
                <w:tcPr>
                  <w:tcW w:w="2790" w:type="dxa"/>
                  <w:gridSpan w:val="2"/>
                  <w:shd w:val="clear" w:color="auto" w:fill="auto"/>
                  <w:vAlign w:val="center"/>
                </w:tcPr>
                <w:p w:rsidR="00DA2015" w:rsidRPr="00FE68FE" w:rsidRDefault="00DA2015" w:rsidP="00DA2015">
                  <w:pPr>
                    <w:framePr w:hSpace="180" w:wrap="around" w:vAnchor="page" w:hAnchor="margin" w:y="1212"/>
                    <w:jc w:val="center"/>
                    <w:rPr>
                      <w:sz w:val="16"/>
                      <w:szCs w:val="16"/>
                    </w:rPr>
                  </w:pPr>
                  <w:r w:rsidRPr="00FE68FE">
                    <w:rPr>
                      <w:sz w:val="16"/>
                      <w:szCs w:val="16"/>
                    </w:rPr>
                    <w:t>рассчитать</w:t>
                  </w:r>
                </w:p>
              </w:tc>
            </w:tr>
            <w:tr w:rsidR="00DA2015" w:rsidRPr="00FE68FE" w:rsidTr="00DA2015">
              <w:tc>
                <w:tcPr>
                  <w:tcW w:w="3369" w:type="dxa"/>
                  <w:shd w:val="clear" w:color="auto" w:fill="auto"/>
                  <w:vAlign w:val="center"/>
                </w:tcPr>
                <w:p w:rsidR="00DA2015" w:rsidRPr="00FE68FE" w:rsidRDefault="00DA2015" w:rsidP="00DA2015">
                  <w:pPr>
                    <w:framePr w:hSpace="180" w:wrap="around" w:vAnchor="page" w:hAnchor="margin" w:y="1212"/>
                    <w:rPr>
                      <w:sz w:val="16"/>
                      <w:szCs w:val="16"/>
                    </w:rPr>
                  </w:pPr>
                  <w:r w:rsidRPr="00FE68FE">
                    <w:rPr>
                      <w:sz w:val="16"/>
                      <w:szCs w:val="16"/>
                    </w:rPr>
                    <w:t>Стоимость энергии, вырабатываемой эле</w:t>
                  </w:r>
                  <w:r w:rsidRPr="00FE68FE">
                    <w:rPr>
                      <w:sz w:val="16"/>
                      <w:szCs w:val="16"/>
                    </w:rPr>
                    <w:t>к</w:t>
                  </w:r>
                  <w:r w:rsidRPr="00FE68FE">
                    <w:rPr>
                      <w:sz w:val="16"/>
                      <w:szCs w:val="16"/>
                    </w:rPr>
                    <w:t>троподстанцией</w:t>
                  </w:r>
                </w:p>
              </w:tc>
              <w:tc>
                <w:tcPr>
                  <w:tcW w:w="708" w:type="dxa"/>
                  <w:shd w:val="clear" w:color="auto" w:fill="auto"/>
                  <w:vAlign w:val="center"/>
                </w:tcPr>
                <w:p w:rsidR="00DA2015" w:rsidRPr="00FE68FE" w:rsidRDefault="00DA2015" w:rsidP="00DA2015">
                  <w:pPr>
                    <w:framePr w:hSpace="180" w:wrap="around" w:vAnchor="page" w:hAnchor="margin" w:y="1212"/>
                    <w:jc w:val="center"/>
                    <w:rPr>
                      <w:sz w:val="16"/>
                      <w:szCs w:val="16"/>
                    </w:rPr>
                  </w:pPr>
                  <w:r w:rsidRPr="00FE68FE">
                    <w:rPr>
                      <w:sz w:val="16"/>
                      <w:szCs w:val="16"/>
                    </w:rPr>
                    <w:t>р.</w:t>
                  </w:r>
                </w:p>
              </w:tc>
              <w:tc>
                <w:tcPr>
                  <w:tcW w:w="1418" w:type="dxa"/>
                  <w:shd w:val="clear" w:color="auto" w:fill="auto"/>
                  <w:vAlign w:val="center"/>
                </w:tcPr>
                <w:p w:rsidR="00DA2015" w:rsidRPr="00FE68FE" w:rsidRDefault="00DA2015" w:rsidP="00DA2015">
                  <w:pPr>
                    <w:framePr w:hSpace="180" w:wrap="around" w:vAnchor="page" w:hAnchor="margin" w:y="1212"/>
                    <w:jc w:val="center"/>
                    <w:rPr>
                      <w:sz w:val="16"/>
                      <w:szCs w:val="16"/>
                      <w:lang w:val="en-US"/>
                    </w:rPr>
                  </w:pPr>
                  <w:r w:rsidRPr="00FE68FE">
                    <w:rPr>
                      <w:sz w:val="16"/>
                      <w:szCs w:val="16"/>
                      <w:lang w:val="en-US"/>
                    </w:rPr>
                    <w:t>40000</w:t>
                  </w:r>
                </w:p>
              </w:tc>
              <w:tc>
                <w:tcPr>
                  <w:tcW w:w="1372" w:type="dxa"/>
                  <w:shd w:val="clear" w:color="auto" w:fill="auto"/>
                  <w:vAlign w:val="center"/>
                </w:tcPr>
                <w:p w:rsidR="00DA2015" w:rsidRPr="00FE68FE" w:rsidRDefault="00DA2015" w:rsidP="00DA2015">
                  <w:pPr>
                    <w:framePr w:hSpace="180" w:wrap="around" w:vAnchor="page" w:hAnchor="margin" w:y="1212"/>
                    <w:jc w:val="center"/>
                    <w:rPr>
                      <w:sz w:val="16"/>
                      <w:szCs w:val="16"/>
                      <w:lang w:val="en-US"/>
                    </w:rPr>
                  </w:pPr>
                  <w:r w:rsidRPr="00FE68FE">
                    <w:rPr>
                      <w:sz w:val="16"/>
                      <w:szCs w:val="16"/>
                      <w:lang w:val="en-US"/>
                    </w:rPr>
                    <w:t>40000</w:t>
                  </w:r>
                </w:p>
              </w:tc>
            </w:tr>
            <w:tr w:rsidR="00DA2015" w:rsidRPr="00FE68FE" w:rsidTr="00DA2015">
              <w:tc>
                <w:tcPr>
                  <w:tcW w:w="3369" w:type="dxa"/>
                  <w:shd w:val="clear" w:color="auto" w:fill="auto"/>
                  <w:vAlign w:val="center"/>
                </w:tcPr>
                <w:p w:rsidR="00DA2015" w:rsidRPr="00FE68FE" w:rsidRDefault="00DA2015" w:rsidP="00DA2015">
                  <w:pPr>
                    <w:framePr w:hSpace="180" w:wrap="around" w:vAnchor="page" w:hAnchor="margin" w:y="1212"/>
                    <w:rPr>
                      <w:sz w:val="16"/>
                      <w:szCs w:val="16"/>
                    </w:rPr>
                  </w:pPr>
                  <w:r w:rsidRPr="00FE68FE">
                    <w:rPr>
                      <w:sz w:val="16"/>
                      <w:szCs w:val="16"/>
                    </w:rPr>
                    <w:t>Стоимость энергии, потребляемой оборуд</w:t>
                  </w:r>
                  <w:r w:rsidRPr="00FE68FE">
                    <w:rPr>
                      <w:sz w:val="16"/>
                      <w:szCs w:val="16"/>
                    </w:rPr>
                    <w:t>о</w:t>
                  </w:r>
                  <w:r w:rsidRPr="00FE68FE">
                    <w:rPr>
                      <w:sz w:val="16"/>
                      <w:szCs w:val="16"/>
                    </w:rPr>
                    <w:t>ванием</w:t>
                  </w:r>
                </w:p>
              </w:tc>
              <w:tc>
                <w:tcPr>
                  <w:tcW w:w="708" w:type="dxa"/>
                  <w:shd w:val="clear" w:color="auto" w:fill="auto"/>
                  <w:vAlign w:val="center"/>
                </w:tcPr>
                <w:p w:rsidR="00DA2015" w:rsidRPr="00FE68FE" w:rsidRDefault="00DA2015" w:rsidP="00DA2015">
                  <w:pPr>
                    <w:framePr w:hSpace="180" w:wrap="around" w:vAnchor="page" w:hAnchor="margin" w:y="1212"/>
                    <w:jc w:val="center"/>
                    <w:rPr>
                      <w:sz w:val="16"/>
                      <w:szCs w:val="16"/>
                    </w:rPr>
                  </w:pPr>
                  <w:r w:rsidRPr="00FE68FE">
                    <w:rPr>
                      <w:sz w:val="16"/>
                      <w:szCs w:val="16"/>
                    </w:rPr>
                    <w:t>р.</w:t>
                  </w:r>
                </w:p>
              </w:tc>
              <w:tc>
                <w:tcPr>
                  <w:tcW w:w="1418" w:type="dxa"/>
                  <w:shd w:val="clear" w:color="auto" w:fill="auto"/>
                  <w:vAlign w:val="center"/>
                </w:tcPr>
                <w:p w:rsidR="00DA2015" w:rsidRPr="00FE68FE" w:rsidRDefault="00DA2015" w:rsidP="00DA2015">
                  <w:pPr>
                    <w:framePr w:hSpace="180" w:wrap="around" w:vAnchor="page" w:hAnchor="margin" w:y="1212"/>
                    <w:jc w:val="center"/>
                    <w:rPr>
                      <w:sz w:val="16"/>
                      <w:szCs w:val="16"/>
                      <w:lang w:val="en-US"/>
                    </w:rPr>
                  </w:pPr>
                  <w:r w:rsidRPr="00FE68FE">
                    <w:rPr>
                      <w:sz w:val="16"/>
                      <w:szCs w:val="16"/>
                      <w:lang w:val="en-US"/>
                    </w:rPr>
                    <w:t>20000</w:t>
                  </w:r>
                </w:p>
              </w:tc>
              <w:tc>
                <w:tcPr>
                  <w:tcW w:w="1372" w:type="dxa"/>
                  <w:shd w:val="clear" w:color="auto" w:fill="auto"/>
                  <w:vAlign w:val="center"/>
                </w:tcPr>
                <w:p w:rsidR="00DA2015" w:rsidRPr="00FE68FE" w:rsidRDefault="00DA2015" w:rsidP="00DA2015">
                  <w:pPr>
                    <w:framePr w:hSpace="180" w:wrap="around" w:vAnchor="page" w:hAnchor="margin" w:y="1212"/>
                    <w:jc w:val="center"/>
                    <w:rPr>
                      <w:sz w:val="16"/>
                      <w:szCs w:val="16"/>
                      <w:lang w:val="en-US"/>
                    </w:rPr>
                  </w:pPr>
                  <w:r w:rsidRPr="00FE68FE">
                    <w:rPr>
                      <w:sz w:val="16"/>
                      <w:szCs w:val="16"/>
                      <w:lang w:val="en-US"/>
                    </w:rPr>
                    <w:t>20000</w:t>
                  </w:r>
                </w:p>
              </w:tc>
            </w:tr>
            <w:tr w:rsidR="00DA2015" w:rsidRPr="00FE68FE" w:rsidTr="00DA2015">
              <w:tc>
                <w:tcPr>
                  <w:tcW w:w="3369" w:type="dxa"/>
                  <w:shd w:val="clear" w:color="auto" w:fill="auto"/>
                  <w:vAlign w:val="center"/>
                </w:tcPr>
                <w:p w:rsidR="00DA2015" w:rsidRPr="00FE68FE" w:rsidRDefault="00DA2015" w:rsidP="00DA2015">
                  <w:pPr>
                    <w:framePr w:hSpace="180" w:wrap="around" w:vAnchor="page" w:hAnchor="margin" w:y="1212"/>
                    <w:rPr>
                      <w:sz w:val="16"/>
                      <w:szCs w:val="16"/>
                    </w:rPr>
                  </w:pPr>
                  <w:r w:rsidRPr="00FE68FE">
                    <w:rPr>
                      <w:sz w:val="16"/>
                      <w:szCs w:val="16"/>
                    </w:rPr>
                    <w:t>Фонд заработной платы</w:t>
                  </w:r>
                </w:p>
              </w:tc>
              <w:tc>
                <w:tcPr>
                  <w:tcW w:w="708" w:type="dxa"/>
                  <w:shd w:val="clear" w:color="auto" w:fill="auto"/>
                  <w:vAlign w:val="center"/>
                </w:tcPr>
                <w:p w:rsidR="00DA2015" w:rsidRPr="00FE68FE" w:rsidRDefault="00DA2015" w:rsidP="00DA2015">
                  <w:pPr>
                    <w:framePr w:hSpace="180" w:wrap="around" w:vAnchor="page" w:hAnchor="margin" w:y="1212"/>
                    <w:jc w:val="center"/>
                    <w:rPr>
                      <w:sz w:val="16"/>
                      <w:szCs w:val="16"/>
                    </w:rPr>
                  </w:pPr>
                  <w:r w:rsidRPr="00FE68FE">
                    <w:rPr>
                      <w:sz w:val="16"/>
                      <w:szCs w:val="16"/>
                    </w:rPr>
                    <w:t>р.</w:t>
                  </w:r>
                </w:p>
              </w:tc>
              <w:tc>
                <w:tcPr>
                  <w:tcW w:w="1418" w:type="dxa"/>
                  <w:shd w:val="clear" w:color="auto" w:fill="auto"/>
                  <w:vAlign w:val="center"/>
                </w:tcPr>
                <w:p w:rsidR="00DA2015" w:rsidRPr="00FE68FE" w:rsidRDefault="00DA2015" w:rsidP="00DA2015">
                  <w:pPr>
                    <w:framePr w:hSpace="180" w:wrap="around" w:vAnchor="page" w:hAnchor="margin" w:y="1212"/>
                    <w:jc w:val="center"/>
                    <w:rPr>
                      <w:sz w:val="16"/>
                      <w:szCs w:val="16"/>
                      <w:lang w:val="en-US"/>
                    </w:rPr>
                  </w:pPr>
                  <w:r w:rsidRPr="00FE68FE">
                    <w:rPr>
                      <w:sz w:val="16"/>
                      <w:szCs w:val="16"/>
                      <w:lang w:val="en-US"/>
                    </w:rPr>
                    <w:t>15000000</w:t>
                  </w:r>
                </w:p>
              </w:tc>
              <w:tc>
                <w:tcPr>
                  <w:tcW w:w="1372" w:type="dxa"/>
                  <w:shd w:val="clear" w:color="auto" w:fill="auto"/>
                  <w:vAlign w:val="center"/>
                </w:tcPr>
                <w:p w:rsidR="00DA2015" w:rsidRPr="00FE68FE" w:rsidRDefault="00DA2015" w:rsidP="00DA2015">
                  <w:pPr>
                    <w:framePr w:hSpace="180" w:wrap="around" w:vAnchor="page" w:hAnchor="margin" w:y="1212"/>
                    <w:jc w:val="center"/>
                    <w:rPr>
                      <w:sz w:val="16"/>
                      <w:szCs w:val="16"/>
                      <w:lang w:val="en-US"/>
                    </w:rPr>
                  </w:pPr>
                  <w:r w:rsidRPr="00FE68FE">
                    <w:rPr>
                      <w:sz w:val="16"/>
                      <w:szCs w:val="16"/>
                      <w:lang w:val="en-US"/>
                    </w:rPr>
                    <w:t>15400000</w:t>
                  </w:r>
                </w:p>
              </w:tc>
            </w:tr>
            <w:tr w:rsidR="00DA2015" w:rsidRPr="00FE68FE" w:rsidTr="00DA2015">
              <w:tc>
                <w:tcPr>
                  <w:tcW w:w="3369" w:type="dxa"/>
                  <w:shd w:val="clear" w:color="auto" w:fill="auto"/>
                  <w:vAlign w:val="center"/>
                </w:tcPr>
                <w:p w:rsidR="00DA2015" w:rsidRPr="00FE68FE" w:rsidRDefault="00DA2015" w:rsidP="00DA2015">
                  <w:pPr>
                    <w:framePr w:hSpace="180" w:wrap="around" w:vAnchor="page" w:hAnchor="margin" w:y="1212"/>
                    <w:rPr>
                      <w:sz w:val="16"/>
                      <w:szCs w:val="16"/>
                    </w:rPr>
                  </w:pPr>
                  <w:r w:rsidRPr="00FE68FE">
                    <w:rPr>
                      <w:sz w:val="16"/>
                      <w:szCs w:val="16"/>
                    </w:rPr>
                    <w:t>Налоги</w:t>
                  </w:r>
                </w:p>
              </w:tc>
              <w:tc>
                <w:tcPr>
                  <w:tcW w:w="708" w:type="dxa"/>
                  <w:shd w:val="clear" w:color="auto" w:fill="auto"/>
                  <w:vAlign w:val="center"/>
                </w:tcPr>
                <w:p w:rsidR="00DA2015" w:rsidRPr="00FE68FE" w:rsidRDefault="00DA2015" w:rsidP="00DA2015">
                  <w:pPr>
                    <w:framePr w:hSpace="180" w:wrap="around" w:vAnchor="page" w:hAnchor="margin" w:y="1212"/>
                    <w:jc w:val="center"/>
                    <w:rPr>
                      <w:sz w:val="16"/>
                      <w:szCs w:val="16"/>
                    </w:rPr>
                  </w:pPr>
                  <w:r w:rsidRPr="00FE68FE">
                    <w:rPr>
                      <w:sz w:val="16"/>
                      <w:szCs w:val="16"/>
                    </w:rPr>
                    <w:t>р.</w:t>
                  </w:r>
                </w:p>
              </w:tc>
              <w:tc>
                <w:tcPr>
                  <w:tcW w:w="1418" w:type="dxa"/>
                  <w:shd w:val="clear" w:color="auto" w:fill="auto"/>
                  <w:vAlign w:val="center"/>
                </w:tcPr>
                <w:p w:rsidR="00DA2015" w:rsidRPr="00FE68FE" w:rsidRDefault="00DA2015" w:rsidP="00DA2015">
                  <w:pPr>
                    <w:framePr w:hSpace="180" w:wrap="around" w:vAnchor="page" w:hAnchor="margin" w:y="1212"/>
                    <w:jc w:val="center"/>
                    <w:rPr>
                      <w:sz w:val="16"/>
                      <w:szCs w:val="16"/>
                      <w:lang w:val="en-US"/>
                    </w:rPr>
                  </w:pPr>
                  <w:r w:rsidRPr="00FE68FE">
                    <w:rPr>
                      <w:sz w:val="16"/>
                      <w:szCs w:val="16"/>
                      <w:lang w:val="en-US"/>
                    </w:rPr>
                    <w:t>320000</w:t>
                  </w:r>
                </w:p>
              </w:tc>
              <w:tc>
                <w:tcPr>
                  <w:tcW w:w="1372" w:type="dxa"/>
                  <w:shd w:val="clear" w:color="auto" w:fill="auto"/>
                  <w:vAlign w:val="center"/>
                </w:tcPr>
                <w:p w:rsidR="00DA2015" w:rsidRPr="00FE68FE" w:rsidRDefault="00DA2015" w:rsidP="00DA2015">
                  <w:pPr>
                    <w:framePr w:hSpace="180" w:wrap="around" w:vAnchor="page" w:hAnchor="margin" w:y="1212"/>
                    <w:jc w:val="center"/>
                    <w:rPr>
                      <w:sz w:val="16"/>
                      <w:szCs w:val="16"/>
                      <w:lang w:val="en-US"/>
                    </w:rPr>
                  </w:pPr>
                  <w:r w:rsidRPr="00FE68FE">
                    <w:rPr>
                      <w:sz w:val="16"/>
                      <w:szCs w:val="16"/>
                      <w:lang w:val="en-US"/>
                    </w:rPr>
                    <w:t>380000</w:t>
                  </w:r>
                </w:p>
              </w:tc>
            </w:tr>
            <w:tr w:rsidR="00DA2015" w:rsidRPr="00FE68FE" w:rsidTr="00DA2015">
              <w:tc>
                <w:tcPr>
                  <w:tcW w:w="3369" w:type="dxa"/>
                  <w:shd w:val="clear" w:color="auto" w:fill="auto"/>
                  <w:vAlign w:val="center"/>
                </w:tcPr>
                <w:p w:rsidR="00DA2015" w:rsidRPr="00FE68FE" w:rsidRDefault="00DA2015" w:rsidP="00DA2015">
                  <w:pPr>
                    <w:framePr w:hSpace="180" w:wrap="around" w:vAnchor="page" w:hAnchor="margin" w:y="1212"/>
                    <w:rPr>
                      <w:sz w:val="16"/>
                      <w:szCs w:val="16"/>
                    </w:rPr>
                  </w:pPr>
                  <w:r w:rsidRPr="00FE68FE">
                    <w:rPr>
                      <w:sz w:val="16"/>
                      <w:szCs w:val="16"/>
                    </w:rPr>
                    <w:t>Платежи за землю</w:t>
                  </w:r>
                </w:p>
              </w:tc>
              <w:tc>
                <w:tcPr>
                  <w:tcW w:w="708" w:type="dxa"/>
                  <w:shd w:val="clear" w:color="auto" w:fill="auto"/>
                  <w:vAlign w:val="center"/>
                </w:tcPr>
                <w:p w:rsidR="00DA2015" w:rsidRPr="00FE68FE" w:rsidRDefault="00DA2015" w:rsidP="00DA2015">
                  <w:pPr>
                    <w:framePr w:hSpace="180" w:wrap="around" w:vAnchor="page" w:hAnchor="margin" w:y="1212"/>
                    <w:jc w:val="center"/>
                    <w:rPr>
                      <w:sz w:val="16"/>
                      <w:szCs w:val="16"/>
                    </w:rPr>
                  </w:pPr>
                  <w:r w:rsidRPr="00FE68FE">
                    <w:rPr>
                      <w:sz w:val="16"/>
                      <w:szCs w:val="16"/>
                    </w:rPr>
                    <w:t>р.</w:t>
                  </w:r>
                </w:p>
              </w:tc>
              <w:tc>
                <w:tcPr>
                  <w:tcW w:w="1418" w:type="dxa"/>
                  <w:shd w:val="clear" w:color="auto" w:fill="auto"/>
                  <w:vAlign w:val="center"/>
                </w:tcPr>
                <w:p w:rsidR="00DA2015" w:rsidRPr="00FE68FE" w:rsidRDefault="00DA2015" w:rsidP="00DA2015">
                  <w:pPr>
                    <w:framePr w:hSpace="180" w:wrap="around" w:vAnchor="page" w:hAnchor="margin" w:y="1212"/>
                    <w:jc w:val="center"/>
                    <w:rPr>
                      <w:sz w:val="16"/>
                      <w:szCs w:val="16"/>
                      <w:lang w:val="en-US"/>
                    </w:rPr>
                  </w:pPr>
                  <w:r w:rsidRPr="00FE68FE">
                    <w:rPr>
                      <w:sz w:val="16"/>
                      <w:szCs w:val="16"/>
                      <w:lang w:val="en-US"/>
                    </w:rPr>
                    <w:t>440000</w:t>
                  </w:r>
                </w:p>
              </w:tc>
              <w:tc>
                <w:tcPr>
                  <w:tcW w:w="1372" w:type="dxa"/>
                  <w:shd w:val="clear" w:color="auto" w:fill="auto"/>
                  <w:vAlign w:val="center"/>
                </w:tcPr>
                <w:p w:rsidR="00DA2015" w:rsidRPr="00FE68FE" w:rsidRDefault="00DA2015" w:rsidP="00DA2015">
                  <w:pPr>
                    <w:framePr w:hSpace="180" w:wrap="around" w:vAnchor="page" w:hAnchor="margin" w:y="1212"/>
                    <w:jc w:val="center"/>
                    <w:rPr>
                      <w:sz w:val="16"/>
                      <w:szCs w:val="16"/>
                      <w:lang w:val="en-US"/>
                    </w:rPr>
                  </w:pPr>
                  <w:r w:rsidRPr="00FE68FE">
                    <w:rPr>
                      <w:sz w:val="16"/>
                      <w:szCs w:val="16"/>
                      <w:lang w:val="en-US"/>
                    </w:rPr>
                    <w:t>400000</w:t>
                  </w:r>
                </w:p>
              </w:tc>
            </w:tr>
            <w:tr w:rsidR="00DA2015" w:rsidRPr="00FE68FE" w:rsidTr="00DA2015">
              <w:tc>
                <w:tcPr>
                  <w:tcW w:w="3369" w:type="dxa"/>
                  <w:shd w:val="clear" w:color="auto" w:fill="auto"/>
                  <w:vAlign w:val="center"/>
                </w:tcPr>
                <w:p w:rsidR="00DA2015" w:rsidRPr="00FE68FE" w:rsidRDefault="00DA2015" w:rsidP="00DA2015">
                  <w:pPr>
                    <w:framePr w:hSpace="180" w:wrap="around" w:vAnchor="page" w:hAnchor="margin" w:y="1212"/>
                    <w:rPr>
                      <w:sz w:val="16"/>
                      <w:szCs w:val="16"/>
                    </w:rPr>
                  </w:pPr>
                  <w:r w:rsidRPr="00FE68FE">
                    <w:rPr>
                      <w:sz w:val="16"/>
                      <w:szCs w:val="16"/>
                    </w:rPr>
                    <w:lastRenderedPageBreak/>
                    <w:t>Экологические платежи</w:t>
                  </w:r>
                </w:p>
              </w:tc>
              <w:tc>
                <w:tcPr>
                  <w:tcW w:w="708" w:type="dxa"/>
                  <w:shd w:val="clear" w:color="auto" w:fill="auto"/>
                  <w:vAlign w:val="center"/>
                </w:tcPr>
                <w:p w:rsidR="00DA2015" w:rsidRPr="00FE68FE" w:rsidRDefault="00DA2015" w:rsidP="00DA2015">
                  <w:pPr>
                    <w:framePr w:hSpace="180" w:wrap="around" w:vAnchor="page" w:hAnchor="margin" w:y="1212"/>
                    <w:jc w:val="center"/>
                    <w:rPr>
                      <w:sz w:val="16"/>
                      <w:szCs w:val="16"/>
                    </w:rPr>
                  </w:pPr>
                  <w:r w:rsidRPr="00FE68FE">
                    <w:rPr>
                      <w:sz w:val="16"/>
                      <w:szCs w:val="16"/>
                    </w:rPr>
                    <w:t>р.</w:t>
                  </w:r>
                </w:p>
              </w:tc>
              <w:tc>
                <w:tcPr>
                  <w:tcW w:w="1418" w:type="dxa"/>
                  <w:shd w:val="clear" w:color="auto" w:fill="auto"/>
                  <w:vAlign w:val="center"/>
                </w:tcPr>
                <w:p w:rsidR="00DA2015" w:rsidRPr="00FE68FE" w:rsidRDefault="00DA2015" w:rsidP="00DA2015">
                  <w:pPr>
                    <w:framePr w:hSpace="180" w:wrap="around" w:vAnchor="page" w:hAnchor="margin" w:y="1212"/>
                    <w:jc w:val="center"/>
                    <w:rPr>
                      <w:sz w:val="16"/>
                      <w:szCs w:val="16"/>
                      <w:lang w:val="en-US"/>
                    </w:rPr>
                  </w:pPr>
                  <w:r w:rsidRPr="00FE68FE">
                    <w:rPr>
                      <w:sz w:val="16"/>
                      <w:szCs w:val="16"/>
                      <w:lang w:val="en-US"/>
                    </w:rPr>
                    <w:t>200000</w:t>
                  </w:r>
                </w:p>
              </w:tc>
              <w:tc>
                <w:tcPr>
                  <w:tcW w:w="1372" w:type="dxa"/>
                  <w:shd w:val="clear" w:color="auto" w:fill="auto"/>
                  <w:vAlign w:val="center"/>
                </w:tcPr>
                <w:p w:rsidR="00DA2015" w:rsidRPr="00FE68FE" w:rsidRDefault="00DA2015" w:rsidP="00DA2015">
                  <w:pPr>
                    <w:framePr w:hSpace="180" w:wrap="around" w:vAnchor="page" w:hAnchor="margin" w:y="1212"/>
                    <w:jc w:val="center"/>
                    <w:rPr>
                      <w:sz w:val="16"/>
                      <w:szCs w:val="16"/>
                      <w:lang w:val="en-US"/>
                    </w:rPr>
                  </w:pPr>
                  <w:r w:rsidRPr="00FE68FE">
                    <w:rPr>
                      <w:sz w:val="16"/>
                      <w:szCs w:val="16"/>
                      <w:lang w:val="en-US"/>
                    </w:rPr>
                    <w:t>180000</w:t>
                  </w:r>
                </w:p>
              </w:tc>
            </w:tr>
            <w:tr w:rsidR="00DA2015" w:rsidRPr="00FE68FE" w:rsidTr="00DA2015">
              <w:tc>
                <w:tcPr>
                  <w:tcW w:w="3369" w:type="dxa"/>
                  <w:shd w:val="clear" w:color="auto" w:fill="auto"/>
                  <w:vAlign w:val="center"/>
                </w:tcPr>
                <w:p w:rsidR="00DA2015" w:rsidRPr="00FE68FE" w:rsidRDefault="00DA2015" w:rsidP="00DA2015">
                  <w:pPr>
                    <w:framePr w:hSpace="180" w:wrap="around" w:vAnchor="page" w:hAnchor="margin" w:y="1212"/>
                    <w:rPr>
                      <w:sz w:val="16"/>
                      <w:szCs w:val="16"/>
                    </w:rPr>
                  </w:pPr>
                  <w:r w:rsidRPr="00FE68FE">
                    <w:rPr>
                      <w:sz w:val="16"/>
                      <w:szCs w:val="16"/>
                    </w:rPr>
                    <w:t>Платежи за аренду свободного об</w:t>
                  </w:r>
                  <w:r w:rsidRPr="00FE68FE">
                    <w:rPr>
                      <w:sz w:val="16"/>
                      <w:szCs w:val="16"/>
                    </w:rPr>
                    <w:t>о</w:t>
                  </w:r>
                  <w:r w:rsidRPr="00FE68FE">
                    <w:rPr>
                      <w:sz w:val="16"/>
                      <w:szCs w:val="16"/>
                    </w:rPr>
                    <w:t>рудования другими предприятиями</w:t>
                  </w:r>
                </w:p>
              </w:tc>
              <w:tc>
                <w:tcPr>
                  <w:tcW w:w="708" w:type="dxa"/>
                  <w:shd w:val="clear" w:color="auto" w:fill="auto"/>
                  <w:vAlign w:val="center"/>
                </w:tcPr>
                <w:p w:rsidR="00DA2015" w:rsidRPr="00FE68FE" w:rsidRDefault="00DA2015" w:rsidP="00DA2015">
                  <w:pPr>
                    <w:framePr w:hSpace="180" w:wrap="around" w:vAnchor="page" w:hAnchor="margin" w:y="1212"/>
                    <w:jc w:val="center"/>
                    <w:rPr>
                      <w:sz w:val="16"/>
                      <w:szCs w:val="16"/>
                    </w:rPr>
                  </w:pPr>
                  <w:r w:rsidRPr="00FE68FE">
                    <w:rPr>
                      <w:sz w:val="16"/>
                      <w:szCs w:val="16"/>
                    </w:rPr>
                    <w:t>р.</w:t>
                  </w:r>
                </w:p>
              </w:tc>
              <w:tc>
                <w:tcPr>
                  <w:tcW w:w="1418" w:type="dxa"/>
                  <w:shd w:val="clear" w:color="auto" w:fill="auto"/>
                  <w:vAlign w:val="center"/>
                </w:tcPr>
                <w:p w:rsidR="00DA2015" w:rsidRPr="00FE68FE" w:rsidRDefault="00DA2015" w:rsidP="00DA2015">
                  <w:pPr>
                    <w:framePr w:hSpace="180" w:wrap="around" w:vAnchor="page" w:hAnchor="margin" w:y="1212"/>
                    <w:jc w:val="center"/>
                    <w:rPr>
                      <w:sz w:val="16"/>
                      <w:szCs w:val="16"/>
                      <w:lang w:val="en-US"/>
                    </w:rPr>
                  </w:pPr>
                  <w:r w:rsidRPr="00FE68FE">
                    <w:rPr>
                      <w:sz w:val="16"/>
                      <w:szCs w:val="16"/>
                      <w:lang w:val="en-US"/>
                    </w:rPr>
                    <w:t>180000</w:t>
                  </w:r>
                </w:p>
              </w:tc>
              <w:tc>
                <w:tcPr>
                  <w:tcW w:w="1372" w:type="dxa"/>
                  <w:shd w:val="clear" w:color="auto" w:fill="auto"/>
                  <w:vAlign w:val="center"/>
                </w:tcPr>
                <w:p w:rsidR="00DA2015" w:rsidRPr="00FE68FE" w:rsidRDefault="00DA2015" w:rsidP="00DA2015">
                  <w:pPr>
                    <w:framePr w:hSpace="180" w:wrap="around" w:vAnchor="page" w:hAnchor="margin" w:y="1212"/>
                    <w:jc w:val="center"/>
                    <w:rPr>
                      <w:sz w:val="16"/>
                      <w:szCs w:val="16"/>
                      <w:lang w:val="en-US"/>
                    </w:rPr>
                  </w:pPr>
                  <w:r w:rsidRPr="00FE68FE">
                    <w:rPr>
                      <w:sz w:val="16"/>
                      <w:szCs w:val="16"/>
                      <w:lang w:val="en-US"/>
                    </w:rPr>
                    <w:t>170000</w:t>
                  </w:r>
                </w:p>
              </w:tc>
            </w:tr>
            <w:tr w:rsidR="00DA2015" w:rsidRPr="00FE68FE" w:rsidTr="00DA2015">
              <w:tc>
                <w:tcPr>
                  <w:tcW w:w="3369" w:type="dxa"/>
                  <w:shd w:val="clear" w:color="auto" w:fill="auto"/>
                  <w:vAlign w:val="center"/>
                </w:tcPr>
                <w:p w:rsidR="00DA2015" w:rsidRPr="00FE68FE" w:rsidRDefault="00DA2015" w:rsidP="00DA2015">
                  <w:pPr>
                    <w:framePr w:hSpace="180" w:wrap="around" w:vAnchor="page" w:hAnchor="margin" w:y="1212"/>
                    <w:rPr>
                      <w:sz w:val="16"/>
                      <w:szCs w:val="16"/>
                    </w:rPr>
                  </w:pPr>
                  <w:r w:rsidRPr="00FE68FE">
                    <w:rPr>
                      <w:sz w:val="16"/>
                      <w:szCs w:val="16"/>
                    </w:rPr>
                    <w:t>Годовой объем продукции</w:t>
                  </w:r>
                </w:p>
              </w:tc>
              <w:tc>
                <w:tcPr>
                  <w:tcW w:w="708" w:type="dxa"/>
                  <w:shd w:val="clear" w:color="auto" w:fill="auto"/>
                  <w:vAlign w:val="center"/>
                </w:tcPr>
                <w:p w:rsidR="00DA2015" w:rsidRPr="00FE68FE" w:rsidRDefault="00DA2015" w:rsidP="00DA2015">
                  <w:pPr>
                    <w:framePr w:hSpace="180" w:wrap="around" w:vAnchor="page" w:hAnchor="margin" w:y="1212"/>
                    <w:jc w:val="center"/>
                    <w:rPr>
                      <w:sz w:val="16"/>
                      <w:szCs w:val="16"/>
                    </w:rPr>
                  </w:pPr>
                  <w:r w:rsidRPr="00FE68FE">
                    <w:rPr>
                      <w:sz w:val="16"/>
                      <w:szCs w:val="16"/>
                    </w:rPr>
                    <w:t>р.</w:t>
                  </w:r>
                </w:p>
              </w:tc>
              <w:tc>
                <w:tcPr>
                  <w:tcW w:w="1418" w:type="dxa"/>
                  <w:shd w:val="clear" w:color="auto" w:fill="auto"/>
                  <w:vAlign w:val="center"/>
                </w:tcPr>
                <w:p w:rsidR="00DA2015" w:rsidRPr="00FE68FE" w:rsidRDefault="00DA2015" w:rsidP="00DA2015">
                  <w:pPr>
                    <w:framePr w:hSpace="180" w:wrap="around" w:vAnchor="page" w:hAnchor="margin" w:y="1212"/>
                    <w:jc w:val="center"/>
                    <w:rPr>
                      <w:sz w:val="16"/>
                      <w:szCs w:val="16"/>
                      <w:lang w:val="en-US"/>
                    </w:rPr>
                  </w:pPr>
                  <w:r w:rsidRPr="00FE68FE">
                    <w:rPr>
                      <w:sz w:val="16"/>
                      <w:szCs w:val="16"/>
                      <w:lang w:val="en-US"/>
                    </w:rPr>
                    <w:t>N*5000000</w:t>
                  </w:r>
                </w:p>
              </w:tc>
              <w:tc>
                <w:tcPr>
                  <w:tcW w:w="1372" w:type="dxa"/>
                  <w:shd w:val="clear" w:color="auto" w:fill="auto"/>
                  <w:vAlign w:val="center"/>
                </w:tcPr>
                <w:p w:rsidR="00DA2015" w:rsidRPr="00FE68FE" w:rsidRDefault="00DA2015" w:rsidP="00DA2015">
                  <w:pPr>
                    <w:framePr w:hSpace="180" w:wrap="around" w:vAnchor="page" w:hAnchor="margin" w:y="1212"/>
                    <w:jc w:val="center"/>
                    <w:rPr>
                      <w:sz w:val="16"/>
                      <w:szCs w:val="16"/>
                      <w:lang w:val="en-US"/>
                    </w:rPr>
                  </w:pPr>
                  <w:r w:rsidRPr="00FE68FE">
                    <w:rPr>
                      <w:sz w:val="16"/>
                      <w:szCs w:val="16"/>
                      <w:lang w:val="en-US"/>
                    </w:rPr>
                    <w:t>N*5000000</w:t>
                  </w:r>
                </w:p>
              </w:tc>
            </w:tr>
            <w:tr w:rsidR="00DA2015" w:rsidRPr="00FE68FE" w:rsidTr="00DA2015">
              <w:tc>
                <w:tcPr>
                  <w:tcW w:w="3369" w:type="dxa"/>
                  <w:shd w:val="clear" w:color="auto" w:fill="auto"/>
                  <w:vAlign w:val="center"/>
                </w:tcPr>
                <w:p w:rsidR="00DA2015" w:rsidRPr="00FE68FE" w:rsidRDefault="00DA2015" w:rsidP="00DA2015">
                  <w:pPr>
                    <w:framePr w:hSpace="180" w:wrap="around" w:vAnchor="page" w:hAnchor="margin" w:y="1212"/>
                    <w:rPr>
                      <w:sz w:val="16"/>
                      <w:szCs w:val="16"/>
                    </w:rPr>
                  </w:pPr>
                  <w:r w:rsidRPr="00FE68FE">
                    <w:rPr>
                      <w:sz w:val="16"/>
                      <w:szCs w:val="16"/>
                    </w:rPr>
                    <w:t>Социальные выплаты</w:t>
                  </w:r>
                </w:p>
              </w:tc>
              <w:tc>
                <w:tcPr>
                  <w:tcW w:w="708" w:type="dxa"/>
                  <w:shd w:val="clear" w:color="auto" w:fill="auto"/>
                  <w:vAlign w:val="center"/>
                </w:tcPr>
                <w:p w:rsidR="00DA2015" w:rsidRPr="00FE68FE" w:rsidRDefault="00DA2015" w:rsidP="00DA2015">
                  <w:pPr>
                    <w:framePr w:hSpace="180" w:wrap="around" w:vAnchor="page" w:hAnchor="margin" w:y="1212"/>
                    <w:jc w:val="center"/>
                    <w:rPr>
                      <w:sz w:val="16"/>
                      <w:szCs w:val="16"/>
                    </w:rPr>
                  </w:pPr>
                  <w:r w:rsidRPr="00FE68FE">
                    <w:rPr>
                      <w:sz w:val="16"/>
                      <w:szCs w:val="16"/>
                    </w:rPr>
                    <w:t>р.</w:t>
                  </w:r>
                </w:p>
              </w:tc>
              <w:tc>
                <w:tcPr>
                  <w:tcW w:w="1418" w:type="dxa"/>
                  <w:shd w:val="clear" w:color="auto" w:fill="auto"/>
                  <w:vAlign w:val="center"/>
                </w:tcPr>
                <w:p w:rsidR="00DA2015" w:rsidRPr="00FE68FE" w:rsidRDefault="00DA2015" w:rsidP="00DA2015">
                  <w:pPr>
                    <w:framePr w:hSpace="180" w:wrap="around" w:vAnchor="page" w:hAnchor="margin" w:y="1212"/>
                    <w:jc w:val="center"/>
                    <w:rPr>
                      <w:sz w:val="16"/>
                      <w:szCs w:val="16"/>
                      <w:lang w:val="en-US"/>
                    </w:rPr>
                  </w:pPr>
                  <w:r w:rsidRPr="00FE68FE">
                    <w:rPr>
                      <w:sz w:val="16"/>
                      <w:szCs w:val="16"/>
                      <w:lang w:val="en-US"/>
                    </w:rPr>
                    <w:t>220000</w:t>
                  </w:r>
                </w:p>
              </w:tc>
              <w:tc>
                <w:tcPr>
                  <w:tcW w:w="1372" w:type="dxa"/>
                  <w:shd w:val="clear" w:color="auto" w:fill="auto"/>
                  <w:vAlign w:val="center"/>
                </w:tcPr>
                <w:p w:rsidR="00DA2015" w:rsidRPr="00FE68FE" w:rsidRDefault="00DA2015" w:rsidP="00DA2015">
                  <w:pPr>
                    <w:framePr w:hSpace="180" w:wrap="around" w:vAnchor="page" w:hAnchor="margin" w:y="1212"/>
                    <w:jc w:val="center"/>
                    <w:rPr>
                      <w:sz w:val="16"/>
                      <w:szCs w:val="16"/>
                      <w:lang w:val="en-US"/>
                    </w:rPr>
                  </w:pPr>
                  <w:r w:rsidRPr="00FE68FE">
                    <w:rPr>
                      <w:sz w:val="16"/>
                      <w:szCs w:val="16"/>
                      <w:lang w:val="en-US"/>
                    </w:rPr>
                    <w:t>250000</w:t>
                  </w:r>
                </w:p>
              </w:tc>
            </w:tr>
            <w:tr w:rsidR="00DA2015" w:rsidRPr="00FE68FE" w:rsidTr="00DA2015">
              <w:tc>
                <w:tcPr>
                  <w:tcW w:w="3369" w:type="dxa"/>
                  <w:shd w:val="clear" w:color="auto" w:fill="auto"/>
                  <w:vAlign w:val="center"/>
                </w:tcPr>
                <w:p w:rsidR="00DA2015" w:rsidRPr="00FE68FE" w:rsidRDefault="00DA2015" w:rsidP="00DA2015">
                  <w:pPr>
                    <w:framePr w:hSpace="180" w:wrap="around" w:vAnchor="page" w:hAnchor="margin" w:y="1212"/>
                    <w:rPr>
                      <w:sz w:val="16"/>
                      <w:szCs w:val="16"/>
                    </w:rPr>
                  </w:pPr>
                  <w:r w:rsidRPr="00FE68FE">
                    <w:rPr>
                      <w:sz w:val="16"/>
                      <w:szCs w:val="16"/>
                    </w:rPr>
                    <w:t>Количество персонала</w:t>
                  </w:r>
                </w:p>
              </w:tc>
              <w:tc>
                <w:tcPr>
                  <w:tcW w:w="708" w:type="dxa"/>
                  <w:shd w:val="clear" w:color="auto" w:fill="auto"/>
                  <w:vAlign w:val="center"/>
                </w:tcPr>
                <w:p w:rsidR="00DA2015" w:rsidRPr="00FE68FE" w:rsidRDefault="00DA2015" w:rsidP="00DA2015">
                  <w:pPr>
                    <w:framePr w:hSpace="180" w:wrap="around" w:vAnchor="page" w:hAnchor="margin" w:y="1212"/>
                    <w:jc w:val="center"/>
                    <w:rPr>
                      <w:sz w:val="16"/>
                      <w:szCs w:val="16"/>
                    </w:rPr>
                  </w:pPr>
                  <w:r w:rsidRPr="00FE68FE">
                    <w:rPr>
                      <w:sz w:val="16"/>
                      <w:szCs w:val="16"/>
                    </w:rPr>
                    <w:t>чел.</w:t>
                  </w:r>
                </w:p>
              </w:tc>
              <w:tc>
                <w:tcPr>
                  <w:tcW w:w="1418" w:type="dxa"/>
                  <w:shd w:val="clear" w:color="auto" w:fill="auto"/>
                  <w:vAlign w:val="center"/>
                </w:tcPr>
                <w:p w:rsidR="00DA2015" w:rsidRPr="00FE68FE" w:rsidRDefault="00DA2015" w:rsidP="00DA2015">
                  <w:pPr>
                    <w:framePr w:hSpace="180" w:wrap="around" w:vAnchor="page" w:hAnchor="margin" w:y="1212"/>
                    <w:jc w:val="center"/>
                    <w:rPr>
                      <w:sz w:val="16"/>
                      <w:szCs w:val="16"/>
                      <w:lang w:val="en-US"/>
                    </w:rPr>
                  </w:pPr>
                  <w:r w:rsidRPr="00FE68FE">
                    <w:rPr>
                      <w:sz w:val="16"/>
                      <w:szCs w:val="16"/>
                      <w:lang w:val="en-US"/>
                    </w:rPr>
                    <w:t>450</w:t>
                  </w:r>
                </w:p>
              </w:tc>
              <w:tc>
                <w:tcPr>
                  <w:tcW w:w="1372" w:type="dxa"/>
                  <w:shd w:val="clear" w:color="auto" w:fill="auto"/>
                  <w:vAlign w:val="center"/>
                </w:tcPr>
                <w:p w:rsidR="00DA2015" w:rsidRPr="00FE68FE" w:rsidRDefault="00DA2015" w:rsidP="00DA2015">
                  <w:pPr>
                    <w:framePr w:hSpace="180" w:wrap="around" w:vAnchor="page" w:hAnchor="margin" w:y="1212"/>
                    <w:jc w:val="center"/>
                    <w:rPr>
                      <w:sz w:val="16"/>
                      <w:szCs w:val="16"/>
                      <w:lang w:val="en-US"/>
                    </w:rPr>
                  </w:pPr>
                  <w:r w:rsidRPr="00FE68FE">
                    <w:rPr>
                      <w:sz w:val="16"/>
                      <w:szCs w:val="16"/>
                      <w:lang w:val="en-US"/>
                    </w:rPr>
                    <w:t>500</w:t>
                  </w:r>
                </w:p>
              </w:tc>
            </w:tr>
          </w:tbl>
          <w:p w:rsidR="00875ECC" w:rsidRPr="00DA2015" w:rsidRDefault="00875ECC" w:rsidP="00DA2015">
            <w:pPr>
              <w:jc w:val="both"/>
              <w:rPr>
                <w:sz w:val="20"/>
                <w:szCs w:val="20"/>
              </w:rPr>
            </w:pPr>
          </w:p>
        </w:tc>
      </w:tr>
      <w:tr w:rsidR="00875ECC" w:rsidRPr="00DA2015" w:rsidTr="00DA2015">
        <w:trPr>
          <w:trHeight w:val="446"/>
        </w:trPr>
        <w:tc>
          <w:tcPr>
            <w:tcW w:w="36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75ECC" w:rsidRPr="00DA2015" w:rsidRDefault="00875ECC" w:rsidP="00DA2015">
            <w:pPr>
              <w:rPr>
                <w:sz w:val="20"/>
                <w:szCs w:val="20"/>
                <w:highlight w:val="yellow"/>
              </w:rPr>
            </w:pPr>
            <w:r w:rsidRPr="00DA2015">
              <w:rPr>
                <w:sz w:val="20"/>
                <w:szCs w:val="20"/>
              </w:rP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75ECC" w:rsidRPr="00DA2015" w:rsidRDefault="00875ECC" w:rsidP="00DA2015">
            <w:pPr>
              <w:pStyle w:val="af4"/>
              <w:numPr>
                <w:ilvl w:val="0"/>
                <w:numId w:val="21"/>
              </w:numPr>
              <w:tabs>
                <w:tab w:val="left" w:pos="356"/>
                <w:tab w:val="left" w:pos="851"/>
              </w:tabs>
              <w:ind w:left="0" w:firstLine="0"/>
            </w:pPr>
            <w:r w:rsidRPr="00DA2015">
              <w:rPr>
                <w:shd w:val="clear" w:color="auto" w:fill="FFFFFF"/>
              </w:rPr>
              <w:t>практическими навыками проект</w:t>
            </w:r>
            <w:r w:rsidRPr="00DA2015">
              <w:rPr>
                <w:shd w:val="clear" w:color="auto" w:fill="FFFFFF"/>
              </w:rPr>
              <w:t>и</w:t>
            </w:r>
            <w:r w:rsidRPr="00DA2015">
              <w:rPr>
                <w:shd w:val="clear" w:color="auto" w:fill="FFFFFF"/>
              </w:rPr>
              <w:t>рования открытых горных работ с использованием с</w:t>
            </w:r>
            <w:r w:rsidRPr="00DA2015">
              <w:rPr>
                <w:shd w:val="clear" w:color="auto" w:fill="FFFFFF"/>
              </w:rPr>
              <w:t>о</w:t>
            </w:r>
            <w:r w:rsidRPr="00DA2015">
              <w:rPr>
                <w:shd w:val="clear" w:color="auto" w:fill="FFFFFF"/>
              </w:rPr>
              <w:t>временных интегрир</w:t>
            </w:r>
            <w:r w:rsidRPr="00DA2015">
              <w:rPr>
                <w:shd w:val="clear" w:color="auto" w:fill="FFFFFF"/>
              </w:rPr>
              <w:t>о</w:t>
            </w:r>
            <w:r w:rsidRPr="00DA2015">
              <w:rPr>
                <w:shd w:val="clear" w:color="auto" w:fill="FFFFFF"/>
              </w:rPr>
              <w:t>ванных информационных си</w:t>
            </w:r>
            <w:r w:rsidRPr="00DA2015">
              <w:rPr>
                <w:shd w:val="clear" w:color="auto" w:fill="FFFFFF"/>
              </w:rPr>
              <w:t>с</w:t>
            </w:r>
            <w:r w:rsidRPr="00DA2015">
              <w:rPr>
                <w:shd w:val="clear" w:color="auto" w:fill="FFFFFF"/>
              </w:rPr>
              <w:t>тем</w:t>
            </w:r>
          </w:p>
        </w:tc>
        <w:tc>
          <w:tcPr>
            <w:tcW w:w="315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DA2015" w:rsidRPr="00DA2015" w:rsidRDefault="00DA2015" w:rsidP="00DA2015">
            <w:pPr>
              <w:pStyle w:val="Style4"/>
              <w:widowControl/>
              <w:rPr>
                <w:rStyle w:val="FontStyle18"/>
                <w:b w:val="0"/>
                <w:sz w:val="20"/>
                <w:szCs w:val="20"/>
              </w:rPr>
            </w:pPr>
            <w:r w:rsidRPr="00DA2015">
              <w:rPr>
                <w:rStyle w:val="FontStyle18"/>
                <w:b w:val="0"/>
                <w:sz w:val="20"/>
                <w:szCs w:val="20"/>
              </w:rPr>
              <w:t>Перечень тем для подготовки к семинарским зан</w:t>
            </w:r>
            <w:r w:rsidRPr="00DA2015">
              <w:rPr>
                <w:rStyle w:val="FontStyle18"/>
                <w:b w:val="0"/>
                <w:sz w:val="20"/>
                <w:szCs w:val="20"/>
              </w:rPr>
              <w:t>я</w:t>
            </w:r>
            <w:r w:rsidRPr="00DA2015">
              <w:rPr>
                <w:rStyle w:val="FontStyle18"/>
                <w:b w:val="0"/>
                <w:sz w:val="20"/>
                <w:szCs w:val="20"/>
              </w:rPr>
              <w:t xml:space="preserve">тиям: </w:t>
            </w:r>
          </w:p>
          <w:p w:rsidR="00DA2015" w:rsidRPr="00DA2015" w:rsidRDefault="00DA2015" w:rsidP="00DA2015">
            <w:pPr>
              <w:pStyle w:val="Style4"/>
              <w:widowControl/>
              <w:jc w:val="both"/>
              <w:rPr>
                <w:sz w:val="20"/>
                <w:szCs w:val="20"/>
              </w:rPr>
            </w:pPr>
            <w:r w:rsidRPr="00DA2015">
              <w:rPr>
                <w:snapToGrid w:val="0"/>
                <w:sz w:val="20"/>
                <w:szCs w:val="20"/>
              </w:rPr>
              <w:t>Методы оценки технологических решений, достоверность и погрешности оце</w:t>
            </w:r>
            <w:r w:rsidRPr="00DA2015">
              <w:rPr>
                <w:snapToGrid w:val="0"/>
                <w:sz w:val="20"/>
                <w:szCs w:val="20"/>
              </w:rPr>
              <w:t>н</w:t>
            </w:r>
            <w:r w:rsidRPr="00DA2015">
              <w:rPr>
                <w:snapToGrid w:val="0"/>
                <w:sz w:val="20"/>
                <w:szCs w:val="20"/>
              </w:rPr>
              <w:t>ки</w:t>
            </w:r>
            <w:r w:rsidRPr="00DA2015">
              <w:rPr>
                <w:sz w:val="20"/>
                <w:szCs w:val="20"/>
              </w:rPr>
              <w:t>.</w:t>
            </w:r>
          </w:p>
          <w:p w:rsidR="00DA2015" w:rsidRPr="00DA2015" w:rsidRDefault="00DA2015" w:rsidP="00DA2015">
            <w:pPr>
              <w:jc w:val="both"/>
              <w:rPr>
                <w:sz w:val="20"/>
                <w:szCs w:val="20"/>
              </w:rPr>
            </w:pPr>
            <w:r w:rsidRPr="00DA2015">
              <w:rPr>
                <w:sz w:val="20"/>
                <w:szCs w:val="20"/>
              </w:rPr>
              <w:t xml:space="preserve">Критериальный метод оценки технологических решений. </w:t>
            </w:r>
          </w:p>
          <w:p w:rsidR="00DA2015" w:rsidRPr="00DA2015" w:rsidRDefault="00DA2015" w:rsidP="00DA2015">
            <w:pPr>
              <w:jc w:val="both"/>
              <w:rPr>
                <w:iCs/>
                <w:sz w:val="20"/>
                <w:szCs w:val="20"/>
              </w:rPr>
            </w:pPr>
            <w:r w:rsidRPr="00DA2015">
              <w:rPr>
                <w:snapToGrid w:val="0"/>
                <w:sz w:val="20"/>
                <w:szCs w:val="20"/>
              </w:rPr>
              <w:t>Современные нормативно-правовых документы в области недропользования, горной ренты, горного ауд</w:t>
            </w:r>
            <w:r w:rsidRPr="00DA2015">
              <w:rPr>
                <w:snapToGrid w:val="0"/>
                <w:sz w:val="20"/>
                <w:szCs w:val="20"/>
              </w:rPr>
              <w:t>и</w:t>
            </w:r>
            <w:r w:rsidRPr="00DA2015">
              <w:rPr>
                <w:snapToGrid w:val="0"/>
                <w:sz w:val="20"/>
                <w:szCs w:val="20"/>
              </w:rPr>
              <w:t>та</w:t>
            </w:r>
            <w:r w:rsidRPr="00DA2015">
              <w:rPr>
                <w:sz w:val="20"/>
                <w:szCs w:val="20"/>
              </w:rPr>
              <w:t>.</w:t>
            </w:r>
          </w:p>
          <w:p w:rsidR="00875ECC" w:rsidRPr="00DA2015" w:rsidRDefault="00DA2015" w:rsidP="00DA2015">
            <w:pPr>
              <w:rPr>
                <w:sz w:val="20"/>
                <w:szCs w:val="20"/>
                <w:highlight w:val="yellow"/>
              </w:rPr>
            </w:pPr>
            <w:r w:rsidRPr="00DA2015">
              <w:rPr>
                <w:snapToGrid w:val="0"/>
                <w:sz w:val="20"/>
                <w:szCs w:val="20"/>
              </w:rPr>
              <w:t>Виды природных и техногенных георесурсов в контурах карьера</w:t>
            </w:r>
            <w:r w:rsidRPr="00DA2015">
              <w:rPr>
                <w:sz w:val="20"/>
                <w:szCs w:val="20"/>
              </w:rPr>
              <w:t>.</w:t>
            </w:r>
          </w:p>
        </w:tc>
      </w:tr>
      <w:tr w:rsidR="00875ECC" w:rsidRPr="00DA2015" w:rsidTr="00DA2015">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875ECC" w:rsidRPr="00DA2015" w:rsidRDefault="00875ECC" w:rsidP="00DA2015">
            <w:pPr>
              <w:rPr>
                <w:b/>
                <w:sz w:val="20"/>
                <w:szCs w:val="20"/>
                <w:highlight w:val="yellow"/>
              </w:rPr>
            </w:pPr>
            <w:r w:rsidRPr="00DA2015">
              <w:rPr>
                <w:b/>
                <w:sz w:val="20"/>
                <w:szCs w:val="20"/>
              </w:rPr>
              <w:t>ПСК-3.3</w:t>
            </w:r>
            <w:r w:rsidR="00DA2015" w:rsidRPr="00DA2015">
              <w:rPr>
                <w:b/>
                <w:sz w:val="20"/>
                <w:szCs w:val="20"/>
              </w:rPr>
              <w:t xml:space="preserve"> </w:t>
            </w:r>
            <w:r w:rsidRPr="00DA2015">
              <w:rPr>
                <w:sz w:val="20"/>
                <w:szCs w:val="20"/>
              </w:rPr>
              <w:t>способностью обосновывать главные параметры карьера, вскрытие карьерного поля, системы открытой разработки, режим горных работ, технологию и м</w:t>
            </w:r>
            <w:r w:rsidRPr="00DA2015">
              <w:rPr>
                <w:sz w:val="20"/>
                <w:szCs w:val="20"/>
              </w:rPr>
              <w:t>е</w:t>
            </w:r>
            <w:r w:rsidRPr="00DA2015">
              <w:rPr>
                <w:sz w:val="20"/>
                <w:szCs w:val="20"/>
              </w:rPr>
              <w:t>ханизацию открытых горных работ, методы профилактики аварий и способы ликвидации их последствий</w:t>
            </w:r>
          </w:p>
        </w:tc>
      </w:tr>
      <w:tr w:rsidR="00875ECC" w:rsidRPr="00DA2015" w:rsidTr="00DA2015">
        <w:trPr>
          <w:trHeight w:val="225"/>
        </w:trPr>
        <w:tc>
          <w:tcPr>
            <w:tcW w:w="36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75ECC" w:rsidRPr="00DA2015" w:rsidRDefault="00875ECC" w:rsidP="00DA2015">
            <w:pPr>
              <w:rPr>
                <w:sz w:val="20"/>
                <w:szCs w:val="20"/>
                <w:highlight w:val="yellow"/>
              </w:rPr>
            </w:pPr>
            <w:r w:rsidRPr="00DA2015">
              <w:rPr>
                <w:sz w:val="20"/>
                <w:szCs w:val="20"/>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75ECC" w:rsidRPr="00DA2015" w:rsidRDefault="00875ECC" w:rsidP="00DA2015">
            <w:pPr>
              <w:numPr>
                <w:ilvl w:val="0"/>
                <w:numId w:val="21"/>
              </w:numPr>
              <w:tabs>
                <w:tab w:val="left" w:pos="356"/>
                <w:tab w:val="left" w:pos="851"/>
              </w:tabs>
              <w:ind w:left="0" w:firstLine="0"/>
              <w:rPr>
                <w:sz w:val="20"/>
                <w:szCs w:val="20"/>
              </w:rPr>
            </w:pPr>
            <w:r w:rsidRPr="00DA2015">
              <w:rPr>
                <w:sz w:val="20"/>
                <w:szCs w:val="20"/>
              </w:rPr>
              <w:t>методы оценки и их погрешности при по</w:t>
            </w:r>
            <w:r w:rsidRPr="00DA2015">
              <w:rPr>
                <w:sz w:val="20"/>
                <w:szCs w:val="20"/>
              </w:rPr>
              <w:t>д</w:t>
            </w:r>
            <w:r w:rsidRPr="00DA2015">
              <w:rPr>
                <w:sz w:val="20"/>
                <w:szCs w:val="20"/>
              </w:rPr>
              <w:t>счете запасов, освоении нетрадиционных п</w:t>
            </w:r>
            <w:r w:rsidRPr="00DA2015">
              <w:rPr>
                <w:sz w:val="20"/>
                <w:szCs w:val="20"/>
              </w:rPr>
              <w:t>о</w:t>
            </w:r>
            <w:r w:rsidRPr="00DA2015">
              <w:rPr>
                <w:sz w:val="20"/>
                <w:szCs w:val="20"/>
              </w:rPr>
              <w:t>лезных ископаемых, новой техники и технол</w:t>
            </w:r>
            <w:r w:rsidRPr="00DA2015">
              <w:rPr>
                <w:sz w:val="20"/>
                <w:szCs w:val="20"/>
              </w:rPr>
              <w:t>о</w:t>
            </w:r>
            <w:r w:rsidRPr="00DA2015">
              <w:rPr>
                <w:sz w:val="20"/>
                <w:szCs w:val="20"/>
              </w:rPr>
              <w:t>гий</w:t>
            </w:r>
          </w:p>
        </w:tc>
        <w:tc>
          <w:tcPr>
            <w:tcW w:w="315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DA2015" w:rsidRPr="00DA2015" w:rsidRDefault="00DA2015" w:rsidP="00DA2015">
            <w:pPr>
              <w:pStyle w:val="Style4"/>
              <w:widowControl/>
              <w:jc w:val="both"/>
              <w:rPr>
                <w:rStyle w:val="FontStyle18"/>
                <w:b w:val="0"/>
                <w:sz w:val="20"/>
                <w:szCs w:val="20"/>
              </w:rPr>
            </w:pPr>
            <w:r w:rsidRPr="00DA2015">
              <w:rPr>
                <w:rStyle w:val="FontStyle18"/>
                <w:b w:val="0"/>
                <w:sz w:val="20"/>
                <w:szCs w:val="20"/>
              </w:rPr>
              <w:t>Перечень теоретических вопросов к зачету:</w:t>
            </w:r>
          </w:p>
          <w:p w:rsidR="00DA2015" w:rsidRPr="00DA2015" w:rsidRDefault="00DA2015" w:rsidP="00DA2015">
            <w:pPr>
              <w:jc w:val="both"/>
              <w:rPr>
                <w:sz w:val="20"/>
                <w:szCs w:val="20"/>
              </w:rPr>
            </w:pPr>
            <w:r w:rsidRPr="00DA2015">
              <w:rPr>
                <w:sz w:val="20"/>
                <w:szCs w:val="20"/>
              </w:rPr>
              <w:t>1 Современное состояние и проблемы открытых горных работ.</w:t>
            </w:r>
          </w:p>
          <w:p w:rsidR="00DA2015" w:rsidRPr="00DA2015" w:rsidRDefault="00DA2015" w:rsidP="00DA2015">
            <w:pPr>
              <w:jc w:val="both"/>
              <w:rPr>
                <w:sz w:val="20"/>
                <w:szCs w:val="20"/>
              </w:rPr>
            </w:pPr>
            <w:r w:rsidRPr="00DA2015">
              <w:rPr>
                <w:sz w:val="20"/>
                <w:szCs w:val="20"/>
              </w:rPr>
              <w:t>2 Сущность инженерной деятельности и процессов проектиров</w:t>
            </w:r>
            <w:r w:rsidRPr="00DA2015">
              <w:rPr>
                <w:sz w:val="20"/>
                <w:szCs w:val="20"/>
              </w:rPr>
              <w:t>а</w:t>
            </w:r>
            <w:r w:rsidRPr="00DA2015">
              <w:rPr>
                <w:sz w:val="20"/>
                <w:szCs w:val="20"/>
              </w:rPr>
              <w:t>ния.</w:t>
            </w:r>
          </w:p>
          <w:p w:rsidR="00DA2015" w:rsidRPr="00DA2015" w:rsidRDefault="00DA2015" w:rsidP="00DA2015">
            <w:pPr>
              <w:jc w:val="both"/>
              <w:rPr>
                <w:sz w:val="20"/>
                <w:szCs w:val="20"/>
              </w:rPr>
            </w:pPr>
            <w:r w:rsidRPr="00DA2015">
              <w:rPr>
                <w:sz w:val="20"/>
                <w:szCs w:val="20"/>
              </w:rPr>
              <w:t>3 Понятие о технологических решениях, их эффективность и сроках принятия.</w:t>
            </w:r>
          </w:p>
          <w:p w:rsidR="00DA2015" w:rsidRPr="00DA2015" w:rsidRDefault="00DA2015" w:rsidP="00DA2015">
            <w:pPr>
              <w:jc w:val="both"/>
              <w:rPr>
                <w:sz w:val="20"/>
                <w:szCs w:val="20"/>
              </w:rPr>
            </w:pPr>
            <w:r w:rsidRPr="00DA2015">
              <w:rPr>
                <w:sz w:val="20"/>
                <w:szCs w:val="20"/>
              </w:rPr>
              <w:t>4 Уро</w:t>
            </w:r>
            <w:r w:rsidRPr="00DA2015">
              <w:rPr>
                <w:sz w:val="20"/>
                <w:szCs w:val="20"/>
              </w:rPr>
              <w:t>в</w:t>
            </w:r>
            <w:r w:rsidRPr="00DA2015">
              <w:rPr>
                <w:sz w:val="20"/>
                <w:szCs w:val="20"/>
              </w:rPr>
              <w:t>ни принятия решений.</w:t>
            </w:r>
          </w:p>
          <w:p w:rsidR="00DA2015" w:rsidRPr="00DA2015" w:rsidRDefault="00DA2015" w:rsidP="00DA2015">
            <w:pPr>
              <w:jc w:val="both"/>
              <w:rPr>
                <w:sz w:val="20"/>
                <w:szCs w:val="20"/>
              </w:rPr>
            </w:pPr>
            <w:r w:rsidRPr="00DA2015">
              <w:rPr>
                <w:sz w:val="20"/>
                <w:szCs w:val="20"/>
              </w:rPr>
              <w:t>5 Теории и методы принятия решений.</w:t>
            </w:r>
          </w:p>
          <w:p w:rsidR="00DA2015" w:rsidRPr="00DA2015" w:rsidRDefault="00DA2015" w:rsidP="00DA2015">
            <w:pPr>
              <w:jc w:val="both"/>
              <w:rPr>
                <w:sz w:val="20"/>
                <w:szCs w:val="20"/>
              </w:rPr>
            </w:pPr>
            <w:r w:rsidRPr="00DA2015">
              <w:rPr>
                <w:sz w:val="20"/>
                <w:szCs w:val="20"/>
              </w:rPr>
              <w:t>6 Люди и их роль в процессе принятия решений.</w:t>
            </w:r>
          </w:p>
          <w:p w:rsidR="00DA2015" w:rsidRPr="00DA2015" w:rsidRDefault="00DA2015" w:rsidP="00DA2015">
            <w:pPr>
              <w:jc w:val="both"/>
              <w:rPr>
                <w:sz w:val="20"/>
                <w:szCs w:val="20"/>
              </w:rPr>
            </w:pPr>
            <w:r w:rsidRPr="00DA2015">
              <w:rPr>
                <w:sz w:val="20"/>
                <w:szCs w:val="20"/>
              </w:rPr>
              <w:t xml:space="preserve">7 Процесс принятия решений. </w:t>
            </w:r>
          </w:p>
          <w:p w:rsidR="00DA2015" w:rsidRPr="00DA2015" w:rsidRDefault="00DA2015" w:rsidP="00DA2015">
            <w:pPr>
              <w:jc w:val="both"/>
              <w:rPr>
                <w:sz w:val="20"/>
                <w:szCs w:val="20"/>
              </w:rPr>
            </w:pPr>
            <w:r w:rsidRPr="00DA2015">
              <w:rPr>
                <w:sz w:val="20"/>
                <w:szCs w:val="20"/>
              </w:rPr>
              <w:t>8 Критерии принятия решений.</w:t>
            </w:r>
          </w:p>
          <w:p w:rsidR="00DA2015" w:rsidRPr="00DA2015" w:rsidRDefault="00DA2015" w:rsidP="00DA2015">
            <w:pPr>
              <w:jc w:val="both"/>
              <w:rPr>
                <w:sz w:val="20"/>
                <w:szCs w:val="20"/>
              </w:rPr>
            </w:pPr>
            <w:r w:rsidRPr="00DA2015">
              <w:rPr>
                <w:sz w:val="20"/>
                <w:szCs w:val="20"/>
              </w:rPr>
              <w:t>9 Оценка по критериям.</w:t>
            </w:r>
          </w:p>
          <w:p w:rsidR="00DA2015" w:rsidRPr="00DA2015" w:rsidRDefault="00DA2015" w:rsidP="00DA2015">
            <w:pPr>
              <w:jc w:val="both"/>
              <w:rPr>
                <w:sz w:val="20"/>
                <w:szCs w:val="20"/>
              </w:rPr>
            </w:pPr>
            <w:r w:rsidRPr="00DA2015">
              <w:rPr>
                <w:sz w:val="20"/>
                <w:szCs w:val="20"/>
              </w:rPr>
              <w:t>10 Обоснование критериев эффективности.</w:t>
            </w:r>
          </w:p>
          <w:p w:rsidR="00875ECC" w:rsidRPr="00DA2015" w:rsidRDefault="00DA2015" w:rsidP="00DA2015">
            <w:pPr>
              <w:jc w:val="both"/>
              <w:rPr>
                <w:sz w:val="20"/>
                <w:szCs w:val="20"/>
              </w:rPr>
            </w:pPr>
            <w:r w:rsidRPr="00DA2015">
              <w:rPr>
                <w:sz w:val="20"/>
                <w:szCs w:val="20"/>
              </w:rPr>
              <w:t>11 Правила выборов критериев.</w:t>
            </w:r>
          </w:p>
        </w:tc>
      </w:tr>
      <w:tr w:rsidR="00875ECC" w:rsidRPr="00DA2015" w:rsidTr="00DA2015">
        <w:trPr>
          <w:trHeight w:val="258"/>
        </w:trPr>
        <w:tc>
          <w:tcPr>
            <w:tcW w:w="36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75ECC" w:rsidRPr="00DA2015" w:rsidRDefault="00875ECC" w:rsidP="00DA2015">
            <w:pPr>
              <w:rPr>
                <w:sz w:val="20"/>
                <w:szCs w:val="20"/>
                <w:highlight w:val="yellow"/>
              </w:rPr>
            </w:pPr>
            <w:r w:rsidRPr="00DA2015">
              <w:rPr>
                <w:sz w:val="20"/>
                <w:szCs w:val="20"/>
              </w:rPr>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75ECC" w:rsidRPr="00DA2015" w:rsidRDefault="00875ECC" w:rsidP="00DA2015">
            <w:pPr>
              <w:pStyle w:val="af4"/>
              <w:numPr>
                <w:ilvl w:val="0"/>
                <w:numId w:val="21"/>
              </w:numPr>
              <w:tabs>
                <w:tab w:val="left" w:pos="356"/>
                <w:tab w:val="left" w:pos="851"/>
              </w:tabs>
              <w:ind w:left="0" w:firstLine="0"/>
            </w:pPr>
            <w:r w:rsidRPr="00DA2015">
              <w:t>выполнять оценку ресурсообеспечения и ресурсопроизводства при открытых горных р</w:t>
            </w:r>
            <w:r w:rsidRPr="00DA2015">
              <w:t>а</w:t>
            </w:r>
            <w:r w:rsidRPr="00DA2015">
              <w:t>ботах</w:t>
            </w:r>
          </w:p>
        </w:tc>
        <w:tc>
          <w:tcPr>
            <w:tcW w:w="315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DA2015" w:rsidRPr="00DA2015" w:rsidRDefault="00DA2015" w:rsidP="00DA2015">
            <w:pPr>
              <w:pStyle w:val="Style4"/>
              <w:widowControl/>
              <w:rPr>
                <w:rStyle w:val="FontStyle18"/>
                <w:b w:val="0"/>
                <w:sz w:val="20"/>
                <w:szCs w:val="20"/>
              </w:rPr>
            </w:pPr>
            <w:r w:rsidRPr="00DA2015">
              <w:rPr>
                <w:rStyle w:val="FontStyle18"/>
                <w:b w:val="0"/>
                <w:sz w:val="20"/>
                <w:szCs w:val="20"/>
              </w:rPr>
              <w:t>Перечень тем для подготовки к семинарским зан</w:t>
            </w:r>
            <w:r w:rsidRPr="00DA2015">
              <w:rPr>
                <w:rStyle w:val="FontStyle18"/>
                <w:b w:val="0"/>
                <w:sz w:val="20"/>
                <w:szCs w:val="20"/>
              </w:rPr>
              <w:t>я</w:t>
            </w:r>
            <w:r w:rsidRPr="00DA2015">
              <w:rPr>
                <w:rStyle w:val="FontStyle18"/>
                <w:b w:val="0"/>
                <w:sz w:val="20"/>
                <w:szCs w:val="20"/>
              </w:rPr>
              <w:t xml:space="preserve">тиям: </w:t>
            </w:r>
          </w:p>
          <w:p w:rsidR="00DA2015" w:rsidRPr="00DA2015" w:rsidRDefault="00DA2015" w:rsidP="00DA2015">
            <w:pPr>
              <w:pStyle w:val="Style4"/>
              <w:widowControl/>
              <w:jc w:val="both"/>
              <w:rPr>
                <w:sz w:val="20"/>
                <w:szCs w:val="20"/>
              </w:rPr>
            </w:pPr>
            <w:r w:rsidRPr="00DA2015">
              <w:rPr>
                <w:snapToGrid w:val="0"/>
                <w:sz w:val="20"/>
                <w:szCs w:val="20"/>
              </w:rPr>
              <w:t>Методы оценки технологических решений, достоверность и погрешности оце</w:t>
            </w:r>
            <w:r w:rsidRPr="00DA2015">
              <w:rPr>
                <w:snapToGrid w:val="0"/>
                <w:sz w:val="20"/>
                <w:szCs w:val="20"/>
              </w:rPr>
              <w:t>н</w:t>
            </w:r>
            <w:r w:rsidRPr="00DA2015">
              <w:rPr>
                <w:snapToGrid w:val="0"/>
                <w:sz w:val="20"/>
                <w:szCs w:val="20"/>
              </w:rPr>
              <w:t>ки</w:t>
            </w:r>
            <w:r w:rsidRPr="00DA2015">
              <w:rPr>
                <w:sz w:val="20"/>
                <w:szCs w:val="20"/>
              </w:rPr>
              <w:t>.</w:t>
            </w:r>
          </w:p>
          <w:p w:rsidR="00DA2015" w:rsidRPr="00DA2015" w:rsidRDefault="00DA2015" w:rsidP="00DA2015">
            <w:pPr>
              <w:jc w:val="both"/>
              <w:rPr>
                <w:sz w:val="20"/>
                <w:szCs w:val="20"/>
              </w:rPr>
            </w:pPr>
            <w:r w:rsidRPr="00DA2015">
              <w:rPr>
                <w:sz w:val="20"/>
                <w:szCs w:val="20"/>
              </w:rPr>
              <w:t xml:space="preserve">Критериальный метод оценки технологических решений. </w:t>
            </w:r>
          </w:p>
          <w:p w:rsidR="00DA2015" w:rsidRPr="00DA2015" w:rsidRDefault="00DA2015" w:rsidP="00DA2015">
            <w:pPr>
              <w:jc w:val="both"/>
              <w:rPr>
                <w:iCs/>
                <w:sz w:val="20"/>
                <w:szCs w:val="20"/>
              </w:rPr>
            </w:pPr>
            <w:r w:rsidRPr="00DA2015">
              <w:rPr>
                <w:snapToGrid w:val="0"/>
                <w:sz w:val="20"/>
                <w:szCs w:val="20"/>
              </w:rPr>
              <w:t>Современные нормативно-правовых документы в области недропользования, горной ренты, горного ауд</w:t>
            </w:r>
            <w:r w:rsidRPr="00DA2015">
              <w:rPr>
                <w:snapToGrid w:val="0"/>
                <w:sz w:val="20"/>
                <w:szCs w:val="20"/>
              </w:rPr>
              <w:t>и</w:t>
            </w:r>
            <w:r w:rsidRPr="00DA2015">
              <w:rPr>
                <w:snapToGrid w:val="0"/>
                <w:sz w:val="20"/>
                <w:szCs w:val="20"/>
              </w:rPr>
              <w:t>та</w:t>
            </w:r>
            <w:r w:rsidRPr="00DA2015">
              <w:rPr>
                <w:sz w:val="20"/>
                <w:szCs w:val="20"/>
              </w:rPr>
              <w:t>.</w:t>
            </w:r>
          </w:p>
          <w:p w:rsidR="00875ECC" w:rsidRPr="00DA2015" w:rsidRDefault="00DA2015" w:rsidP="00DA2015">
            <w:pPr>
              <w:jc w:val="both"/>
              <w:rPr>
                <w:sz w:val="20"/>
                <w:szCs w:val="20"/>
              </w:rPr>
            </w:pPr>
            <w:r w:rsidRPr="00DA2015">
              <w:rPr>
                <w:snapToGrid w:val="0"/>
                <w:sz w:val="20"/>
                <w:szCs w:val="20"/>
              </w:rPr>
              <w:t>Виды природных и техногенных георесурсов в контурах карьера</w:t>
            </w:r>
            <w:r w:rsidRPr="00DA2015">
              <w:rPr>
                <w:sz w:val="20"/>
                <w:szCs w:val="20"/>
              </w:rPr>
              <w:t>.</w:t>
            </w:r>
          </w:p>
        </w:tc>
      </w:tr>
      <w:tr w:rsidR="00875ECC" w:rsidRPr="00DA2015" w:rsidTr="00DA2015">
        <w:trPr>
          <w:trHeight w:val="446"/>
        </w:trPr>
        <w:tc>
          <w:tcPr>
            <w:tcW w:w="36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75ECC" w:rsidRPr="00DA2015" w:rsidRDefault="00875ECC" w:rsidP="00DA2015">
            <w:pPr>
              <w:rPr>
                <w:sz w:val="20"/>
                <w:szCs w:val="20"/>
                <w:highlight w:val="yellow"/>
              </w:rPr>
            </w:pPr>
            <w:r w:rsidRPr="00DA2015">
              <w:rPr>
                <w:sz w:val="20"/>
                <w:szCs w:val="20"/>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75ECC" w:rsidRPr="00DA2015" w:rsidRDefault="00875ECC" w:rsidP="00DA2015">
            <w:pPr>
              <w:pStyle w:val="af4"/>
              <w:numPr>
                <w:ilvl w:val="0"/>
                <w:numId w:val="21"/>
              </w:numPr>
              <w:tabs>
                <w:tab w:val="left" w:pos="356"/>
                <w:tab w:val="left" w:pos="851"/>
              </w:tabs>
              <w:ind w:left="0" w:firstLine="0"/>
            </w:pPr>
            <w:r w:rsidRPr="00DA2015">
              <w:rPr>
                <w:shd w:val="clear" w:color="auto" w:fill="FFFFFF"/>
              </w:rPr>
              <w:t>способами сбора,  обработки и представл</w:t>
            </w:r>
            <w:r w:rsidRPr="00DA2015">
              <w:rPr>
                <w:shd w:val="clear" w:color="auto" w:fill="FFFFFF"/>
              </w:rPr>
              <w:t>е</w:t>
            </w:r>
            <w:r w:rsidRPr="00DA2015">
              <w:rPr>
                <w:shd w:val="clear" w:color="auto" w:fill="FFFFFF"/>
              </w:rPr>
              <w:t>ния информации в рамках поставленных задач горного предпр</w:t>
            </w:r>
            <w:r w:rsidRPr="00DA2015">
              <w:rPr>
                <w:shd w:val="clear" w:color="auto" w:fill="FFFFFF"/>
              </w:rPr>
              <w:t>и</w:t>
            </w:r>
            <w:r w:rsidRPr="00DA2015">
              <w:rPr>
                <w:shd w:val="clear" w:color="auto" w:fill="FFFFFF"/>
              </w:rPr>
              <w:t>ятия</w:t>
            </w:r>
          </w:p>
        </w:tc>
        <w:tc>
          <w:tcPr>
            <w:tcW w:w="315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DA2015" w:rsidRPr="00DA2015" w:rsidRDefault="00DA2015" w:rsidP="00DA2015">
            <w:pPr>
              <w:pStyle w:val="af5"/>
              <w:jc w:val="left"/>
              <w:rPr>
                <w:rFonts w:ascii="Times New Roman" w:hAnsi="Times New Roman"/>
                <w:sz w:val="20"/>
                <w:szCs w:val="20"/>
                <w:u w:val="single"/>
              </w:rPr>
            </w:pPr>
            <w:r w:rsidRPr="00DA2015">
              <w:rPr>
                <w:rFonts w:ascii="Times New Roman" w:hAnsi="Times New Roman"/>
                <w:sz w:val="20"/>
                <w:szCs w:val="20"/>
                <w:u w:val="single"/>
              </w:rPr>
              <w:t>Практическая работа № 3</w:t>
            </w:r>
          </w:p>
          <w:p w:rsidR="00DA2015" w:rsidRPr="00DA2015" w:rsidRDefault="00DA2015" w:rsidP="00DA2015">
            <w:pPr>
              <w:ind w:firstLine="567"/>
              <w:jc w:val="both"/>
              <w:rPr>
                <w:sz w:val="20"/>
                <w:szCs w:val="20"/>
              </w:rPr>
            </w:pPr>
            <w:r w:rsidRPr="00DA2015">
              <w:rPr>
                <w:sz w:val="20"/>
                <w:szCs w:val="20"/>
              </w:rPr>
              <w:t>Задание. Выбрать оптимальный карьерный экскаватор на погрузку взорванной скальной породы. В качестве критерия оптимальности принять минимальные значения приведенных затрат. Для сравн</w:t>
            </w:r>
            <w:r w:rsidRPr="00DA2015">
              <w:rPr>
                <w:sz w:val="20"/>
                <w:szCs w:val="20"/>
              </w:rPr>
              <w:t>е</w:t>
            </w:r>
            <w:r w:rsidRPr="00DA2015">
              <w:rPr>
                <w:sz w:val="20"/>
                <w:szCs w:val="20"/>
              </w:rPr>
              <w:t>ния приведенных затрат принять следующий ряд промышленных экскаваторов: ЭКГ-3,2, ЭКГ-5,0, ЭКГ-8И, ЭКГ-12,5 и ЭКГ-20. В кач</w:t>
            </w:r>
            <w:r w:rsidRPr="00DA2015">
              <w:rPr>
                <w:sz w:val="20"/>
                <w:szCs w:val="20"/>
              </w:rPr>
              <w:t>е</w:t>
            </w:r>
            <w:r w:rsidRPr="00DA2015">
              <w:rPr>
                <w:sz w:val="20"/>
                <w:szCs w:val="20"/>
              </w:rPr>
              <w:t xml:space="preserve">стве транспортного оборудования использовать электровоз </w:t>
            </w:r>
            <w:r w:rsidRPr="00DA2015">
              <w:rPr>
                <w:sz w:val="20"/>
                <w:szCs w:val="20"/>
                <w:lang w:val="en-US"/>
              </w:rPr>
              <w:t>EL</w:t>
            </w:r>
            <w:r w:rsidRPr="00DA2015">
              <w:rPr>
                <w:sz w:val="20"/>
                <w:szCs w:val="20"/>
              </w:rPr>
              <w:t>-1 со сцепной массой 150 т и вагоны думпкары типа 2ВС-50 с грузоподъемностью 50 т. Ниже приводится последовательность расчетов.</w:t>
            </w:r>
          </w:p>
          <w:p w:rsidR="00DA2015" w:rsidRPr="00DA2015" w:rsidRDefault="00DA2015" w:rsidP="00DA2015">
            <w:pPr>
              <w:numPr>
                <w:ilvl w:val="0"/>
                <w:numId w:val="30"/>
              </w:numPr>
              <w:jc w:val="both"/>
              <w:rPr>
                <w:sz w:val="20"/>
                <w:szCs w:val="20"/>
              </w:rPr>
            </w:pPr>
            <w:r w:rsidRPr="00DA2015">
              <w:rPr>
                <w:sz w:val="20"/>
                <w:szCs w:val="20"/>
              </w:rPr>
              <w:t>Удельное сопротивление движению думпкара:</w:t>
            </w:r>
          </w:p>
          <w:p w:rsidR="00DA2015" w:rsidRPr="00DA2015" w:rsidRDefault="00DA2015" w:rsidP="00DA2015">
            <w:pPr>
              <w:ind w:left="567"/>
              <w:jc w:val="both"/>
              <w:rPr>
                <w:sz w:val="20"/>
                <w:szCs w:val="20"/>
              </w:rPr>
            </w:pPr>
          </w:p>
          <w:tbl>
            <w:tblPr>
              <w:tblW w:w="0" w:type="auto"/>
              <w:tblInd w:w="567" w:type="dxa"/>
              <w:tblLayout w:type="fixed"/>
              <w:tblLook w:val="04A0" w:firstRow="1" w:lastRow="0" w:firstColumn="1" w:lastColumn="0" w:noHBand="0" w:noVBand="1"/>
            </w:tblPr>
            <w:tblGrid>
              <w:gridCol w:w="5495"/>
              <w:gridCol w:w="805"/>
            </w:tblGrid>
            <w:tr w:rsidR="00DA2015" w:rsidRPr="00DA2015" w:rsidTr="00DA2015">
              <w:tc>
                <w:tcPr>
                  <w:tcW w:w="5495" w:type="dxa"/>
                  <w:shd w:val="clear" w:color="auto" w:fill="auto"/>
                  <w:vAlign w:val="center"/>
                </w:tcPr>
                <w:p w:rsidR="00DA2015" w:rsidRPr="00DA2015" w:rsidRDefault="00DA2015" w:rsidP="00DA2015">
                  <w:pPr>
                    <w:framePr w:hSpace="180" w:wrap="around" w:vAnchor="page" w:hAnchor="margin" w:y="1212"/>
                    <w:jc w:val="center"/>
                    <w:rPr>
                      <w:sz w:val="20"/>
                      <w:szCs w:val="20"/>
                    </w:rPr>
                  </w:pPr>
                  <w:r w:rsidRPr="00DA2015">
                    <w:rPr>
                      <w:position w:val="-14"/>
                      <w:sz w:val="20"/>
                      <w:szCs w:val="20"/>
                      <w:lang w:val="en-US"/>
                    </w:rPr>
                    <w:object w:dxaOrig="3840" w:dyaOrig="420">
                      <v:shape id="_x0000_i1049" type="#_x0000_t75" style="width:157.2pt;height:16.8pt" o:ole="">
                        <v:imagedata r:id="rId29" o:title=""/>
                      </v:shape>
                      <o:OLEObject Type="Embed" ProgID="Equation.3" ShapeID="_x0000_i1049" DrawAspect="Content" ObjectID="_1648462086" r:id="rId53"/>
                    </w:object>
                  </w:r>
                </w:p>
              </w:tc>
              <w:tc>
                <w:tcPr>
                  <w:tcW w:w="805" w:type="dxa"/>
                  <w:shd w:val="clear" w:color="auto" w:fill="auto"/>
                  <w:vAlign w:val="center"/>
                </w:tcPr>
                <w:p w:rsidR="00DA2015" w:rsidRPr="00DA2015" w:rsidRDefault="00DA2015" w:rsidP="00DA2015">
                  <w:pPr>
                    <w:framePr w:hSpace="180" w:wrap="around" w:vAnchor="page" w:hAnchor="margin" w:y="1212"/>
                    <w:jc w:val="center"/>
                    <w:rPr>
                      <w:sz w:val="20"/>
                      <w:szCs w:val="20"/>
                    </w:rPr>
                  </w:pPr>
                  <w:r w:rsidRPr="00DA2015">
                    <w:rPr>
                      <w:sz w:val="20"/>
                      <w:szCs w:val="20"/>
                    </w:rPr>
                    <w:t>(2.10)</w:t>
                  </w:r>
                </w:p>
              </w:tc>
            </w:tr>
          </w:tbl>
          <w:p w:rsidR="00DA2015" w:rsidRPr="00DA2015" w:rsidRDefault="00DA2015" w:rsidP="00DA2015">
            <w:pPr>
              <w:jc w:val="both"/>
              <w:rPr>
                <w:sz w:val="20"/>
                <w:szCs w:val="20"/>
              </w:rPr>
            </w:pPr>
            <w:r w:rsidRPr="00DA2015">
              <w:rPr>
                <w:sz w:val="20"/>
                <w:szCs w:val="20"/>
              </w:rPr>
              <w:t>где   ω</w:t>
            </w:r>
            <w:r w:rsidRPr="00DA2015">
              <w:rPr>
                <w:sz w:val="20"/>
                <w:szCs w:val="20"/>
                <w:vertAlign w:val="subscript"/>
              </w:rPr>
              <w:t>к</w:t>
            </w:r>
            <w:r w:rsidRPr="00DA2015">
              <w:rPr>
                <w:sz w:val="20"/>
                <w:szCs w:val="20"/>
              </w:rPr>
              <w:t xml:space="preserve"> – основное удельное сопротивление движению думпкара, кг/т.</w:t>
            </w:r>
          </w:p>
          <w:p w:rsidR="00DA2015" w:rsidRPr="00DA2015" w:rsidRDefault="00DA2015" w:rsidP="00DA2015">
            <w:pPr>
              <w:jc w:val="both"/>
              <w:rPr>
                <w:sz w:val="20"/>
                <w:szCs w:val="20"/>
              </w:rPr>
            </w:pPr>
          </w:p>
          <w:p w:rsidR="00DA2015" w:rsidRPr="00DA2015" w:rsidRDefault="00DA2015" w:rsidP="00DA2015">
            <w:pPr>
              <w:numPr>
                <w:ilvl w:val="0"/>
                <w:numId w:val="30"/>
              </w:numPr>
              <w:jc w:val="both"/>
              <w:rPr>
                <w:sz w:val="20"/>
                <w:szCs w:val="20"/>
              </w:rPr>
            </w:pPr>
            <w:r w:rsidRPr="00DA2015">
              <w:rPr>
                <w:sz w:val="20"/>
                <w:szCs w:val="20"/>
              </w:rPr>
              <w:t>Удельное сопротивление движению локомотива:</w:t>
            </w:r>
          </w:p>
          <w:tbl>
            <w:tblPr>
              <w:tblW w:w="0" w:type="auto"/>
              <w:tblInd w:w="567" w:type="dxa"/>
              <w:tblLayout w:type="fixed"/>
              <w:tblLook w:val="04A0" w:firstRow="1" w:lastRow="0" w:firstColumn="1" w:lastColumn="0" w:noHBand="0" w:noVBand="1"/>
            </w:tblPr>
            <w:tblGrid>
              <w:gridCol w:w="5495"/>
              <w:gridCol w:w="805"/>
            </w:tblGrid>
            <w:tr w:rsidR="00DA2015" w:rsidRPr="00DA2015" w:rsidTr="00DA2015">
              <w:tc>
                <w:tcPr>
                  <w:tcW w:w="5495" w:type="dxa"/>
                  <w:shd w:val="clear" w:color="auto" w:fill="auto"/>
                  <w:vAlign w:val="center"/>
                </w:tcPr>
                <w:p w:rsidR="00DA2015" w:rsidRPr="00DA2015" w:rsidRDefault="00DA2015" w:rsidP="00DA2015">
                  <w:pPr>
                    <w:framePr w:hSpace="180" w:wrap="around" w:vAnchor="page" w:hAnchor="margin" w:y="1212"/>
                    <w:jc w:val="center"/>
                    <w:rPr>
                      <w:sz w:val="20"/>
                      <w:szCs w:val="20"/>
                    </w:rPr>
                  </w:pPr>
                  <w:r w:rsidRPr="00DA2015">
                    <w:rPr>
                      <w:position w:val="-14"/>
                      <w:sz w:val="20"/>
                      <w:szCs w:val="20"/>
                      <w:lang w:val="en-US"/>
                    </w:rPr>
                    <w:object w:dxaOrig="2180" w:dyaOrig="380">
                      <v:shape id="_x0000_i1050" type="#_x0000_t75" style="width:89.4pt;height:15pt" o:ole="">
                        <v:imagedata r:id="rId31" o:title=""/>
                      </v:shape>
                      <o:OLEObject Type="Embed" ProgID="Equation.3" ShapeID="_x0000_i1050" DrawAspect="Content" ObjectID="_1648462087" r:id="rId54"/>
                    </w:object>
                  </w:r>
                </w:p>
              </w:tc>
              <w:tc>
                <w:tcPr>
                  <w:tcW w:w="805" w:type="dxa"/>
                  <w:shd w:val="clear" w:color="auto" w:fill="auto"/>
                  <w:vAlign w:val="center"/>
                </w:tcPr>
                <w:p w:rsidR="00DA2015" w:rsidRPr="00DA2015" w:rsidRDefault="00DA2015" w:rsidP="00DA2015">
                  <w:pPr>
                    <w:framePr w:hSpace="180" w:wrap="around" w:vAnchor="page" w:hAnchor="margin" w:y="1212"/>
                    <w:jc w:val="center"/>
                    <w:rPr>
                      <w:sz w:val="20"/>
                      <w:szCs w:val="20"/>
                    </w:rPr>
                  </w:pPr>
                  <w:r w:rsidRPr="00DA2015">
                    <w:rPr>
                      <w:sz w:val="20"/>
                      <w:szCs w:val="20"/>
                    </w:rPr>
                    <w:t>(2.11)</w:t>
                  </w:r>
                </w:p>
              </w:tc>
            </w:tr>
          </w:tbl>
          <w:p w:rsidR="00DA2015" w:rsidRPr="00DA2015" w:rsidRDefault="00DA2015" w:rsidP="00DA2015">
            <w:pPr>
              <w:jc w:val="both"/>
              <w:rPr>
                <w:sz w:val="20"/>
                <w:szCs w:val="20"/>
              </w:rPr>
            </w:pPr>
            <w:r w:rsidRPr="00DA2015">
              <w:rPr>
                <w:sz w:val="20"/>
                <w:szCs w:val="20"/>
              </w:rPr>
              <w:t>где    ω</w:t>
            </w:r>
            <w:r w:rsidRPr="00DA2015">
              <w:rPr>
                <w:sz w:val="20"/>
                <w:szCs w:val="20"/>
                <w:vertAlign w:val="subscript"/>
                <w:lang w:val="en-US"/>
              </w:rPr>
              <w:t>j</w:t>
            </w:r>
            <w:r w:rsidRPr="00DA2015">
              <w:rPr>
                <w:sz w:val="20"/>
                <w:szCs w:val="20"/>
              </w:rPr>
              <w:t xml:space="preserve"> – основное удельное сопротивление движению локом</w:t>
            </w:r>
            <w:r w:rsidRPr="00DA2015">
              <w:rPr>
                <w:sz w:val="20"/>
                <w:szCs w:val="20"/>
              </w:rPr>
              <w:t>о</w:t>
            </w:r>
            <w:r w:rsidRPr="00DA2015">
              <w:rPr>
                <w:sz w:val="20"/>
                <w:szCs w:val="20"/>
              </w:rPr>
              <w:t xml:space="preserve">тива, кг/т. </w:t>
            </w:r>
          </w:p>
          <w:p w:rsidR="00DA2015" w:rsidRPr="00DA2015" w:rsidRDefault="00DA2015" w:rsidP="00DA2015">
            <w:pPr>
              <w:numPr>
                <w:ilvl w:val="0"/>
                <w:numId w:val="30"/>
              </w:numPr>
              <w:jc w:val="both"/>
              <w:rPr>
                <w:sz w:val="20"/>
                <w:szCs w:val="20"/>
              </w:rPr>
            </w:pPr>
            <w:r w:rsidRPr="00DA2015">
              <w:rPr>
                <w:sz w:val="20"/>
                <w:szCs w:val="20"/>
              </w:rPr>
              <w:t>Количество вагонов в локомотиво-составе:</w:t>
            </w:r>
          </w:p>
          <w:tbl>
            <w:tblPr>
              <w:tblW w:w="0" w:type="auto"/>
              <w:tblInd w:w="108" w:type="dxa"/>
              <w:tblLayout w:type="fixed"/>
              <w:tblLook w:val="04A0" w:firstRow="1" w:lastRow="0" w:firstColumn="1" w:lastColumn="0" w:noHBand="0" w:noVBand="1"/>
            </w:tblPr>
            <w:tblGrid>
              <w:gridCol w:w="5954"/>
              <w:gridCol w:w="805"/>
            </w:tblGrid>
            <w:tr w:rsidR="00DA2015" w:rsidRPr="00DA2015" w:rsidTr="00DA2015">
              <w:tc>
                <w:tcPr>
                  <w:tcW w:w="5954" w:type="dxa"/>
                  <w:shd w:val="clear" w:color="auto" w:fill="auto"/>
                  <w:vAlign w:val="center"/>
                </w:tcPr>
                <w:p w:rsidR="00DA2015" w:rsidRPr="00DA2015" w:rsidRDefault="00DA2015" w:rsidP="00DA2015">
                  <w:pPr>
                    <w:framePr w:hSpace="180" w:wrap="around" w:vAnchor="page" w:hAnchor="margin" w:y="1212"/>
                    <w:jc w:val="center"/>
                    <w:rPr>
                      <w:sz w:val="20"/>
                      <w:szCs w:val="20"/>
                    </w:rPr>
                  </w:pPr>
                  <w:r w:rsidRPr="00DA2015">
                    <w:rPr>
                      <w:position w:val="-32"/>
                      <w:sz w:val="20"/>
                      <w:szCs w:val="20"/>
                      <w:lang w:val="en-US"/>
                    </w:rPr>
                    <w:object w:dxaOrig="3120" w:dyaOrig="740">
                      <v:shape id="_x0000_i1051" type="#_x0000_t75" style="width:127.8pt;height:29.4pt" o:ole="">
                        <v:imagedata r:id="rId33" o:title=""/>
                      </v:shape>
                      <o:OLEObject Type="Embed" ProgID="Equation.3" ShapeID="_x0000_i1051" DrawAspect="Content" ObjectID="_1648462088" r:id="rId55"/>
                    </w:object>
                  </w:r>
                </w:p>
              </w:tc>
              <w:tc>
                <w:tcPr>
                  <w:tcW w:w="805" w:type="dxa"/>
                  <w:shd w:val="clear" w:color="auto" w:fill="auto"/>
                  <w:vAlign w:val="center"/>
                </w:tcPr>
                <w:p w:rsidR="00DA2015" w:rsidRPr="00DA2015" w:rsidRDefault="00DA2015" w:rsidP="00DA2015">
                  <w:pPr>
                    <w:framePr w:hSpace="180" w:wrap="around" w:vAnchor="page" w:hAnchor="margin" w:y="1212"/>
                    <w:jc w:val="center"/>
                    <w:rPr>
                      <w:sz w:val="20"/>
                      <w:szCs w:val="20"/>
                    </w:rPr>
                  </w:pPr>
                  <w:r w:rsidRPr="00DA2015">
                    <w:rPr>
                      <w:sz w:val="20"/>
                      <w:szCs w:val="20"/>
                    </w:rPr>
                    <w:t>(2.12)</w:t>
                  </w:r>
                </w:p>
              </w:tc>
            </w:tr>
          </w:tbl>
          <w:p w:rsidR="00DA2015" w:rsidRPr="00DA2015" w:rsidRDefault="00DA2015" w:rsidP="00DA2015">
            <w:pPr>
              <w:jc w:val="both"/>
              <w:rPr>
                <w:sz w:val="20"/>
                <w:szCs w:val="20"/>
              </w:rPr>
            </w:pPr>
            <w:r w:rsidRPr="00DA2015">
              <w:rPr>
                <w:sz w:val="20"/>
                <w:szCs w:val="20"/>
              </w:rPr>
              <w:t xml:space="preserve">где    </w:t>
            </w:r>
            <w:r w:rsidRPr="00DA2015">
              <w:rPr>
                <w:sz w:val="20"/>
                <w:szCs w:val="20"/>
                <w:lang w:val="en-US"/>
              </w:rPr>
              <w:t>n</w:t>
            </w:r>
            <w:r w:rsidRPr="00DA2015">
              <w:rPr>
                <w:sz w:val="20"/>
                <w:szCs w:val="20"/>
                <w:vertAlign w:val="subscript"/>
                <w:lang w:val="en-US"/>
              </w:rPr>
              <w:t>k</w:t>
            </w:r>
            <w:r w:rsidRPr="00DA2015">
              <w:rPr>
                <w:sz w:val="20"/>
                <w:szCs w:val="20"/>
              </w:rPr>
              <w:t xml:space="preserve"> – количество вагонов-думпкаров в составе;</w:t>
            </w:r>
          </w:p>
          <w:p w:rsidR="00DA2015" w:rsidRPr="00DA2015" w:rsidRDefault="00DA2015" w:rsidP="00DA2015">
            <w:pPr>
              <w:ind w:firstLine="567"/>
              <w:jc w:val="both"/>
              <w:rPr>
                <w:sz w:val="20"/>
                <w:szCs w:val="20"/>
              </w:rPr>
            </w:pPr>
            <w:r w:rsidRPr="00DA2015">
              <w:rPr>
                <w:sz w:val="20"/>
                <w:szCs w:val="20"/>
                <w:lang w:val="en-US"/>
              </w:rPr>
              <w:t>J</w:t>
            </w:r>
            <w:r w:rsidRPr="00DA2015">
              <w:rPr>
                <w:sz w:val="20"/>
                <w:szCs w:val="20"/>
              </w:rPr>
              <w:t xml:space="preserve"> – сцепная масса электровоза, т;</w:t>
            </w:r>
          </w:p>
          <w:p w:rsidR="00DA2015" w:rsidRPr="00DA2015" w:rsidRDefault="00DA2015" w:rsidP="00DA2015">
            <w:pPr>
              <w:ind w:firstLine="567"/>
              <w:jc w:val="both"/>
              <w:rPr>
                <w:sz w:val="20"/>
                <w:szCs w:val="20"/>
              </w:rPr>
            </w:pPr>
            <w:r w:rsidRPr="00DA2015">
              <w:rPr>
                <w:sz w:val="20"/>
                <w:szCs w:val="20"/>
              </w:rPr>
              <w:t>Ψ – коэффициент сцепления колес электровоза с рельсами, 0,2;</w:t>
            </w:r>
          </w:p>
          <w:p w:rsidR="00DA2015" w:rsidRPr="00DA2015" w:rsidRDefault="00DA2015" w:rsidP="00DA2015">
            <w:pPr>
              <w:ind w:firstLine="567"/>
              <w:jc w:val="both"/>
              <w:rPr>
                <w:sz w:val="20"/>
                <w:szCs w:val="20"/>
              </w:rPr>
            </w:pPr>
            <w:r w:rsidRPr="00DA2015">
              <w:rPr>
                <w:sz w:val="20"/>
                <w:szCs w:val="20"/>
                <w:lang w:val="en-US"/>
              </w:rPr>
              <w:t>i</w:t>
            </w:r>
            <w:r w:rsidRPr="00DA2015">
              <w:rPr>
                <w:sz w:val="20"/>
                <w:szCs w:val="20"/>
                <w:vertAlign w:val="subscript"/>
              </w:rPr>
              <w:t xml:space="preserve">р </w:t>
            </w:r>
            <w:r w:rsidRPr="00DA2015">
              <w:rPr>
                <w:sz w:val="20"/>
                <w:szCs w:val="20"/>
              </w:rPr>
              <w:t>– руководящий уклон, 45 ‰;</w:t>
            </w:r>
          </w:p>
          <w:p w:rsidR="00DA2015" w:rsidRPr="00DA2015" w:rsidRDefault="00DA2015" w:rsidP="00DA2015">
            <w:pPr>
              <w:ind w:firstLine="567"/>
              <w:jc w:val="both"/>
              <w:rPr>
                <w:sz w:val="20"/>
                <w:szCs w:val="20"/>
              </w:rPr>
            </w:pPr>
            <w:r w:rsidRPr="00DA2015">
              <w:rPr>
                <w:sz w:val="20"/>
                <w:szCs w:val="20"/>
                <w:lang w:val="en-US"/>
              </w:rPr>
              <w:t>k</w:t>
            </w:r>
            <w:r w:rsidRPr="00DA2015">
              <w:rPr>
                <w:sz w:val="20"/>
                <w:szCs w:val="20"/>
                <w:vertAlign w:val="subscript"/>
              </w:rPr>
              <w:t>т</w:t>
            </w:r>
            <w:r w:rsidRPr="00DA2015">
              <w:rPr>
                <w:sz w:val="20"/>
                <w:szCs w:val="20"/>
              </w:rPr>
              <w:t xml:space="preserve"> – коэффициент тары думпкара;</w:t>
            </w:r>
          </w:p>
          <w:p w:rsidR="00DA2015" w:rsidRPr="00DA2015" w:rsidRDefault="00DA2015" w:rsidP="00DA2015">
            <w:pPr>
              <w:ind w:firstLine="567"/>
              <w:jc w:val="both"/>
              <w:rPr>
                <w:sz w:val="20"/>
                <w:szCs w:val="20"/>
              </w:rPr>
            </w:pPr>
            <w:r w:rsidRPr="00DA2015">
              <w:rPr>
                <w:sz w:val="20"/>
                <w:szCs w:val="20"/>
                <w:lang w:val="en-US"/>
              </w:rPr>
              <w:t>q</w:t>
            </w:r>
            <w:r w:rsidRPr="00DA2015">
              <w:rPr>
                <w:sz w:val="20"/>
                <w:szCs w:val="20"/>
                <w:vertAlign w:val="subscript"/>
                <w:lang w:val="en-US"/>
              </w:rPr>
              <w:t>k</w:t>
            </w:r>
            <w:r w:rsidRPr="00DA2015">
              <w:rPr>
                <w:sz w:val="20"/>
                <w:szCs w:val="20"/>
                <w:lang w:val="en-US"/>
              </w:rPr>
              <w:t xml:space="preserve"> – </w:t>
            </w:r>
            <w:r w:rsidRPr="00DA2015">
              <w:rPr>
                <w:sz w:val="20"/>
                <w:szCs w:val="20"/>
              </w:rPr>
              <w:t>грузоподъемность думпкара,т.</w:t>
            </w:r>
          </w:p>
          <w:p w:rsidR="00DA2015" w:rsidRPr="00DA2015" w:rsidRDefault="00DA2015" w:rsidP="00DA2015">
            <w:pPr>
              <w:numPr>
                <w:ilvl w:val="0"/>
                <w:numId w:val="30"/>
              </w:numPr>
              <w:jc w:val="both"/>
              <w:rPr>
                <w:sz w:val="20"/>
                <w:szCs w:val="20"/>
              </w:rPr>
            </w:pPr>
            <w:r w:rsidRPr="00DA2015">
              <w:rPr>
                <w:sz w:val="20"/>
                <w:szCs w:val="20"/>
              </w:rPr>
              <w:t>Грузоподъемность состава (т):</w:t>
            </w:r>
          </w:p>
          <w:p w:rsidR="00DA2015" w:rsidRPr="00DA2015" w:rsidRDefault="00DA2015" w:rsidP="00DA2015">
            <w:pPr>
              <w:ind w:left="927"/>
              <w:jc w:val="both"/>
              <w:rPr>
                <w:sz w:val="20"/>
                <w:szCs w:val="20"/>
              </w:rPr>
            </w:pPr>
          </w:p>
          <w:tbl>
            <w:tblPr>
              <w:tblW w:w="0" w:type="auto"/>
              <w:tblInd w:w="108" w:type="dxa"/>
              <w:tblLayout w:type="fixed"/>
              <w:tblLook w:val="04A0" w:firstRow="1" w:lastRow="0" w:firstColumn="1" w:lastColumn="0" w:noHBand="0" w:noVBand="1"/>
            </w:tblPr>
            <w:tblGrid>
              <w:gridCol w:w="6096"/>
              <w:gridCol w:w="663"/>
            </w:tblGrid>
            <w:tr w:rsidR="00DA2015" w:rsidRPr="00DA2015" w:rsidTr="00DA2015">
              <w:tc>
                <w:tcPr>
                  <w:tcW w:w="6096" w:type="dxa"/>
                  <w:shd w:val="clear" w:color="auto" w:fill="auto"/>
                  <w:vAlign w:val="center"/>
                </w:tcPr>
                <w:p w:rsidR="00DA2015" w:rsidRPr="00DA2015" w:rsidRDefault="00DA2015" w:rsidP="00DA2015">
                  <w:pPr>
                    <w:framePr w:hSpace="180" w:wrap="around" w:vAnchor="page" w:hAnchor="margin" w:y="1212"/>
                    <w:jc w:val="center"/>
                    <w:rPr>
                      <w:sz w:val="20"/>
                      <w:szCs w:val="20"/>
                    </w:rPr>
                  </w:pPr>
                  <w:r w:rsidRPr="00DA2015">
                    <w:rPr>
                      <w:position w:val="-12"/>
                      <w:sz w:val="20"/>
                      <w:szCs w:val="20"/>
                      <w:lang w:val="en-US"/>
                    </w:rPr>
                    <w:object w:dxaOrig="1240" w:dyaOrig="360">
                      <v:shape id="_x0000_i1052" type="#_x0000_t75" style="width:51pt;height:14.4pt" o:ole="">
                        <v:imagedata r:id="rId35" o:title=""/>
                      </v:shape>
                      <o:OLEObject Type="Embed" ProgID="Equation.3" ShapeID="_x0000_i1052" DrawAspect="Content" ObjectID="_1648462089" r:id="rId56"/>
                    </w:object>
                  </w:r>
                </w:p>
              </w:tc>
              <w:tc>
                <w:tcPr>
                  <w:tcW w:w="663" w:type="dxa"/>
                  <w:shd w:val="clear" w:color="auto" w:fill="auto"/>
                  <w:vAlign w:val="center"/>
                </w:tcPr>
                <w:p w:rsidR="00DA2015" w:rsidRPr="00DA2015" w:rsidRDefault="00DA2015" w:rsidP="00DA2015">
                  <w:pPr>
                    <w:framePr w:hSpace="180" w:wrap="around" w:vAnchor="page" w:hAnchor="margin" w:y="1212"/>
                    <w:jc w:val="center"/>
                    <w:rPr>
                      <w:sz w:val="20"/>
                      <w:szCs w:val="20"/>
                    </w:rPr>
                  </w:pPr>
                  <w:r w:rsidRPr="00DA2015">
                    <w:rPr>
                      <w:sz w:val="20"/>
                      <w:szCs w:val="20"/>
                    </w:rPr>
                    <w:t>(2.13)</w:t>
                  </w:r>
                </w:p>
              </w:tc>
            </w:tr>
          </w:tbl>
          <w:p w:rsidR="00DA2015" w:rsidRPr="00DA2015" w:rsidRDefault="00DA2015" w:rsidP="00DA2015">
            <w:pPr>
              <w:numPr>
                <w:ilvl w:val="0"/>
                <w:numId w:val="30"/>
              </w:numPr>
              <w:jc w:val="both"/>
              <w:rPr>
                <w:sz w:val="20"/>
                <w:szCs w:val="20"/>
              </w:rPr>
            </w:pPr>
            <w:r w:rsidRPr="00DA2015">
              <w:rPr>
                <w:sz w:val="20"/>
                <w:szCs w:val="20"/>
              </w:rPr>
              <w:t>Производительность экскаватора (м</w:t>
            </w:r>
            <w:r w:rsidRPr="00DA2015">
              <w:rPr>
                <w:sz w:val="20"/>
                <w:szCs w:val="20"/>
                <w:vertAlign w:val="superscript"/>
              </w:rPr>
              <w:t>3</w:t>
            </w:r>
            <w:r w:rsidRPr="00DA2015">
              <w:rPr>
                <w:sz w:val="20"/>
                <w:szCs w:val="20"/>
              </w:rPr>
              <w:t>/час):</w:t>
            </w:r>
          </w:p>
          <w:p w:rsidR="00DA2015" w:rsidRPr="00DA2015" w:rsidRDefault="00DA2015" w:rsidP="00DA2015">
            <w:pPr>
              <w:ind w:left="927"/>
              <w:jc w:val="both"/>
              <w:rPr>
                <w:sz w:val="20"/>
                <w:szCs w:val="20"/>
              </w:rPr>
            </w:pPr>
          </w:p>
          <w:tbl>
            <w:tblPr>
              <w:tblW w:w="0" w:type="auto"/>
              <w:tblInd w:w="108" w:type="dxa"/>
              <w:tblLayout w:type="fixed"/>
              <w:tblLook w:val="04A0" w:firstRow="1" w:lastRow="0" w:firstColumn="1" w:lastColumn="0" w:noHBand="0" w:noVBand="1"/>
            </w:tblPr>
            <w:tblGrid>
              <w:gridCol w:w="5954"/>
              <w:gridCol w:w="805"/>
            </w:tblGrid>
            <w:tr w:rsidR="00DA2015" w:rsidRPr="00DA2015" w:rsidTr="00DA2015">
              <w:tc>
                <w:tcPr>
                  <w:tcW w:w="5954" w:type="dxa"/>
                  <w:shd w:val="clear" w:color="auto" w:fill="auto"/>
                  <w:vAlign w:val="center"/>
                </w:tcPr>
                <w:p w:rsidR="00DA2015" w:rsidRPr="00DA2015" w:rsidRDefault="00DA2015" w:rsidP="00DA2015">
                  <w:pPr>
                    <w:framePr w:hSpace="180" w:wrap="around" w:vAnchor="page" w:hAnchor="margin" w:y="1212"/>
                    <w:jc w:val="center"/>
                    <w:rPr>
                      <w:sz w:val="20"/>
                      <w:szCs w:val="20"/>
                    </w:rPr>
                  </w:pPr>
                  <w:r w:rsidRPr="00DA2015">
                    <w:rPr>
                      <w:position w:val="-32"/>
                      <w:sz w:val="20"/>
                      <w:szCs w:val="20"/>
                      <w:lang w:val="en-US"/>
                    </w:rPr>
                    <w:object w:dxaOrig="1840" w:dyaOrig="720">
                      <v:shape id="_x0000_i1053" type="#_x0000_t75" style="width:75.6pt;height:28.8pt" o:ole="">
                        <v:imagedata r:id="rId37" o:title=""/>
                      </v:shape>
                      <o:OLEObject Type="Embed" ProgID="Equation.3" ShapeID="_x0000_i1053" DrawAspect="Content" ObjectID="_1648462090" r:id="rId57"/>
                    </w:object>
                  </w:r>
                </w:p>
              </w:tc>
              <w:tc>
                <w:tcPr>
                  <w:tcW w:w="805" w:type="dxa"/>
                  <w:shd w:val="clear" w:color="auto" w:fill="auto"/>
                  <w:vAlign w:val="center"/>
                </w:tcPr>
                <w:p w:rsidR="00DA2015" w:rsidRPr="00DA2015" w:rsidRDefault="00DA2015" w:rsidP="00DA2015">
                  <w:pPr>
                    <w:framePr w:hSpace="180" w:wrap="around" w:vAnchor="page" w:hAnchor="margin" w:y="1212"/>
                    <w:jc w:val="center"/>
                    <w:rPr>
                      <w:sz w:val="20"/>
                      <w:szCs w:val="20"/>
                    </w:rPr>
                  </w:pPr>
                  <w:r w:rsidRPr="00DA2015">
                    <w:rPr>
                      <w:sz w:val="20"/>
                      <w:szCs w:val="20"/>
                    </w:rPr>
                    <w:t>(2.14)</w:t>
                  </w:r>
                </w:p>
              </w:tc>
            </w:tr>
          </w:tbl>
          <w:p w:rsidR="00DA2015" w:rsidRPr="00DA2015" w:rsidRDefault="00DA2015" w:rsidP="00DA2015">
            <w:pPr>
              <w:jc w:val="both"/>
              <w:rPr>
                <w:sz w:val="20"/>
                <w:szCs w:val="20"/>
              </w:rPr>
            </w:pPr>
            <w:r w:rsidRPr="00DA2015">
              <w:rPr>
                <w:sz w:val="20"/>
                <w:szCs w:val="20"/>
              </w:rPr>
              <w:t xml:space="preserve">где    </w:t>
            </w:r>
            <w:r w:rsidRPr="00DA2015">
              <w:rPr>
                <w:sz w:val="20"/>
                <w:szCs w:val="20"/>
                <w:lang w:val="en-US"/>
              </w:rPr>
              <w:t>k</w:t>
            </w:r>
            <w:r w:rsidRPr="00DA2015">
              <w:rPr>
                <w:sz w:val="20"/>
                <w:szCs w:val="20"/>
                <w:vertAlign w:val="subscript"/>
              </w:rPr>
              <w:t>э</w:t>
            </w:r>
            <w:r w:rsidRPr="00DA2015">
              <w:rPr>
                <w:sz w:val="20"/>
                <w:szCs w:val="20"/>
              </w:rPr>
              <w:t xml:space="preserve"> – коэффициент экскавации;</w:t>
            </w:r>
          </w:p>
          <w:p w:rsidR="00DA2015" w:rsidRPr="00DA2015" w:rsidRDefault="00DA2015" w:rsidP="00DA2015">
            <w:pPr>
              <w:ind w:firstLine="567"/>
              <w:jc w:val="both"/>
              <w:rPr>
                <w:sz w:val="20"/>
                <w:szCs w:val="20"/>
              </w:rPr>
            </w:pPr>
            <w:r w:rsidRPr="00DA2015">
              <w:rPr>
                <w:sz w:val="20"/>
                <w:szCs w:val="20"/>
              </w:rPr>
              <w:t>Е – емкость ковша экскаватора, м</w:t>
            </w:r>
            <w:r w:rsidRPr="00DA2015">
              <w:rPr>
                <w:sz w:val="20"/>
                <w:szCs w:val="20"/>
                <w:vertAlign w:val="superscript"/>
              </w:rPr>
              <w:t>3</w:t>
            </w:r>
            <w:r w:rsidRPr="00DA2015">
              <w:rPr>
                <w:sz w:val="20"/>
                <w:szCs w:val="20"/>
              </w:rPr>
              <w:t>;</w:t>
            </w:r>
          </w:p>
          <w:p w:rsidR="00DA2015" w:rsidRPr="00DA2015" w:rsidRDefault="00DA2015" w:rsidP="00DA2015">
            <w:pPr>
              <w:ind w:firstLine="567"/>
              <w:jc w:val="both"/>
              <w:rPr>
                <w:sz w:val="20"/>
                <w:szCs w:val="20"/>
              </w:rPr>
            </w:pPr>
            <w:r w:rsidRPr="00DA2015">
              <w:rPr>
                <w:sz w:val="20"/>
                <w:szCs w:val="20"/>
                <w:lang w:val="en-US"/>
              </w:rPr>
              <w:t>t</w:t>
            </w:r>
            <w:r w:rsidRPr="00DA2015">
              <w:rPr>
                <w:sz w:val="20"/>
                <w:szCs w:val="20"/>
                <w:vertAlign w:val="subscript"/>
              </w:rPr>
              <w:t>ц</w:t>
            </w:r>
            <w:r w:rsidRPr="00DA2015">
              <w:rPr>
                <w:sz w:val="20"/>
                <w:szCs w:val="20"/>
              </w:rPr>
              <w:t xml:space="preserve"> – продолжительность рабочего цикла, с</w:t>
            </w:r>
          </w:p>
          <w:p w:rsidR="00DA2015" w:rsidRPr="00DA2015" w:rsidRDefault="00DA2015" w:rsidP="00DA2015">
            <w:pPr>
              <w:ind w:firstLine="567"/>
              <w:jc w:val="both"/>
              <w:rPr>
                <w:sz w:val="20"/>
                <w:szCs w:val="20"/>
              </w:rPr>
            </w:pPr>
          </w:p>
          <w:p w:rsidR="00DA2015" w:rsidRPr="00DA2015" w:rsidRDefault="00DA2015" w:rsidP="00DA2015">
            <w:pPr>
              <w:numPr>
                <w:ilvl w:val="0"/>
                <w:numId w:val="30"/>
              </w:numPr>
              <w:jc w:val="both"/>
              <w:rPr>
                <w:sz w:val="20"/>
                <w:szCs w:val="20"/>
              </w:rPr>
            </w:pPr>
            <w:r w:rsidRPr="00DA2015">
              <w:rPr>
                <w:sz w:val="20"/>
                <w:szCs w:val="20"/>
              </w:rPr>
              <w:t>Годовая производительность экскаватора:</w:t>
            </w:r>
          </w:p>
          <w:p w:rsidR="00DA2015" w:rsidRPr="00DA2015" w:rsidRDefault="00DA2015" w:rsidP="00DA2015">
            <w:pPr>
              <w:jc w:val="both"/>
              <w:rPr>
                <w:sz w:val="20"/>
                <w:szCs w:val="20"/>
              </w:rPr>
            </w:pPr>
          </w:p>
          <w:tbl>
            <w:tblPr>
              <w:tblW w:w="0" w:type="auto"/>
              <w:tblLayout w:type="fixed"/>
              <w:tblLook w:val="04A0" w:firstRow="1" w:lastRow="0" w:firstColumn="1" w:lastColumn="0" w:noHBand="0" w:noVBand="1"/>
            </w:tblPr>
            <w:tblGrid>
              <w:gridCol w:w="6062"/>
              <w:gridCol w:w="805"/>
            </w:tblGrid>
            <w:tr w:rsidR="00DA2015" w:rsidRPr="00DA2015" w:rsidTr="00DA2015">
              <w:tc>
                <w:tcPr>
                  <w:tcW w:w="6062" w:type="dxa"/>
                  <w:shd w:val="clear" w:color="auto" w:fill="auto"/>
                  <w:vAlign w:val="center"/>
                </w:tcPr>
                <w:p w:rsidR="00DA2015" w:rsidRPr="00DA2015" w:rsidRDefault="00DA2015" w:rsidP="00DA2015">
                  <w:pPr>
                    <w:framePr w:hSpace="180" w:wrap="around" w:vAnchor="page" w:hAnchor="margin" w:y="1212"/>
                    <w:jc w:val="center"/>
                    <w:rPr>
                      <w:sz w:val="20"/>
                      <w:szCs w:val="20"/>
                    </w:rPr>
                  </w:pPr>
                  <w:r w:rsidRPr="00DA2015">
                    <w:rPr>
                      <w:position w:val="-12"/>
                      <w:sz w:val="20"/>
                      <w:szCs w:val="20"/>
                      <w:lang w:val="en-US"/>
                    </w:rPr>
                    <w:object w:dxaOrig="1820" w:dyaOrig="360">
                      <v:shape id="_x0000_i1054" type="#_x0000_t75" style="width:74.4pt;height:14.4pt" o:ole="">
                        <v:imagedata r:id="rId39" o:title=""/>
                      </v:shape>
                      <o:OLEObject Type="Embed" ProgID="Equation.3" ShapeID="_x0000_i1054" DrawAspect="Content" ObjectID="_1648462091" r:id="rId58"/>
                    </w:object>
                  </w:r>
                </w:p>
              </w:tc>
              <w:tc>
                <w:tcPr>
                  <w:tcW w:w="805" w:type="dxa"/>
                  <w:shd w:val="clear" w:color="auto" w:fill="auto"/>
                  <w:vAlign w:val="center"/>
                </w:tcPr>
                <w:p w:rsidR="00DA2015" w:rsidRPr="00DA2015" w:rsidRDefault="00DA2015" w:rsidP="00DA2015">
                  <w:pPr>
                    <w:framePr w:hSpace="180" w:wrap="around" w:vAnchor="page" w:hAnchor="margin" w:y="1212"/>
                    <w:jc w:val="center"/>
                    <w:rPr>
                      <w:sz w:val="20"/>
                      <w:szCs w:val="20"/>
                    </w:rPr>
                  </w:pPr>
                  <w:r w:rsidRPr="00DA2015">
                    <w:rPr>
                      <w:sz w:val="20"/>
                      <w:szCs w:val="20"/>
                    </w:rPr>
                    <w:t>(2.15)</w:t>
                  </w:r>
                </w:p>
              </w:tc>
            </w:tr>
          </w:tbl>
          <w:p w:rsidR="00DA2015" w:rsidRPr="00DA2015" w:rsidRDefault="00DA2015" w:rsidP="00DA2015">
            <w:pPr>
              <w:jc w:val="both"/>
              <w:rPr>
                <w:sz w:val="20"/>
                <w:szCs w:val="20"/>
              </w:rPr>
            </w:pPr>
            <w:r w:rsidRPr="00DA2015">
              <w:rPr>
                <w:sz w:val="20"/>
                <w:szCs w:val="20"/>
              </w:rPr>
              <w:t xml:space="preserve">где    </w:t>
            </w:r>
            <w:r w:rsidRPr="00DA2015">
              <w:rPr>
                <w:sz w:val="20"/>
                <w:szCs w:val="20"/>
                <w:lang w:val="en-US"/>
              </w:rPr>
              <w:t>T</w:t>
            </w:r>
            <w:r w:rsidRPr="00DA2015">
              <w:rPr>
                <w:sz w:val="20"/>
                <w:szCs w:val="20"/>
                <w:vertAlign w:val="subscript"/>
                <w:lang w:val="en-US"/>
              </w:rPr>
              <w:t>i</w:t>
            </w:r>
            <w:r w:rsidRPr="00DA2015">
              <w:rPr>
                <w:sz w:val="20"/>
                <w:szCs w:val="20"/>
              </w:rPr>
              <w:t xml:space="preserve"> – количество рабочих смен в году;</w:t>
            </w:r>
          </w:p>
          <w:p w:rsidR="00DA2015" w:rsidRPr="00DA2015" w:rsidRDefault="00DA2015" w:rsidP="00DA2015">
            <w:pPr>
              <w:ind w:firstLine="567"/>
              <w:jc w:val="both"/>
              <w:rPr>
                <w:sz w:val="20"/>
                <w:szCs w:val="20"/>
              </w:rPr>
            </w:pPr>
            <w:r w:rsidRPr="00DA2015">
              <w:rPr>
                <w:sz w:val="20"/>
                <w:szCs w:val="20"/>
                <w:lang w:val="en-US"/>
              </w:rPr>
              <w:t>t</w:t>
            </w:r>
            <w:r w:rsidRPr="00DA2015">
              <w:rPr>
                <w:sz w:val="20"/>
                <w:szCs w:val="20"/>
              </w:rPr>
              <w:t xml:space="preserve"> – длительность рабочей смены, ч;</w:t>
            </w:r>
          </w:p>
          <w:p w:rsidR="00DA2015" w:rsidRPr="00DA2015" w:rsidRDefault="00DA2015" w:rsidP="00DA2015">
            <w:pPr>
              <w:ind w:firstLine="567"/>
              <w:jc w:val="both"/>
              <w:rPr>
                <w:sz w:val="20"/>
                <w:szCs w:val="20"/>
              </w:rPr>
            </w:pPr>
            <w:r w:rsidRPr="00DA2015">
              <w:rPr>
                <w:sz w:val="20"/>
                <w:szCs w:val="20"/>
              </w:rPr>
              <w:t>к</w:t>
            </w:r>
            <w:r w:rsidRPr="00DA2015">
              <w:rPr>
                <w:sz w:val="20"/>
                <w:szCs w:val="20"/>
                <w:vertAlign w:val="subscript"/>
              </w:rPr>
              <w:t>и</w:t>
            </w:r>
            <w:r w:rsidRPr="00DA2015">
              <w:rPr>
                <w:sz w:val="20"/>
                <w:szCs w:val="20"/>
              </w:rPr>
              <w:t xml:space="preserve"> – коэффициент использования экскаватора по времени; 0,7.</w:t>
            </w:r>
          </w:p>
          <w:p w:rsidR="00DA2015" w:rsidRPr="00DA2015" w:rsidRDefault="00DA2015" w:rsidP="00DA2015">
            <w:pPr>
              <w:ind w:firstLine="567"/>
              <w:jc w:val="both"/>
              <w:rPr>
                <w:sz w:val="20"/>
                <w:szCs w:val="20"/>
              </w:rPr>
            </w:pPr>
          </w:p>
          <w:p w:rsidR="00DA2015" w:rsidRPr="00DA2015" w:rsidRDefault="00DA2015" w:rsidP="00DA2015">
            <w:pPr>
              <w:numPr>
                <w:ilvl w:val="0"/>
                <w:numId w:val="30"/>
              </w:numPr>
              <w:jc w:val="both"/>
              <w:rPr>
                <w:sz w:val="20"/>
                <w:szCs w:val="20"/>
              </w:rPr>
            </w:pPr>
            <w:r w:rsidRPr="00DA2015">
              <w:rPr>
                <w:sz w:val="20"/>
                <w:szCs w:val="20"/>
              </w:rPr>
              <w:t>Необходимое количество экскаваторов:</w:t>
            </w:r>
          </w:p>
          <w:p w:rsidR="00DA2015" w:rsidRPr="00DA2015" w:rsidRDefault="00DA2015" w:rsidP="00DA2015">
            <w:pPr>
              <w:jc w:val="both"/>
              <w:rPr>
                <w:sz w:val="20"/>
                <w:szCs w:val="20"/>
              </w:rPr>
            </w:pPr>
          </w:p>
          <w:tbl>
            <w:tblPr>
              <w:tblW w:w="0" w:type="auto"/>
              <w:tblLayout w:type="fixed"/>
              <w:tblLook w:val="04A0" w:firstRow="1" w:lastRow="0" w:firstColumn="1" w:lastColumn="0" w:noHBand="0" w:noVBand="1"/>
            </w:tblPr>
            <w:tblGrid>
              <w:gridCol w:w="6048"/>
              <w:gridCol w:w="819"/>
            </w:tblGrid>
            <w:tr w:rsidR="00DA2015" w:rsidRPr="00DA2015" w:rsidTr="00DA2015">
              <w:tc>
                <w:tcPr>
                  <w:tcW w:w="6048" w:type="dxa"/>
                  <w:shd w:val="clear" w:color="auto" w:fill="auto"/>
                  <w:vAlign w:val="center"/>
                </w:tcPr>
                <w:p w:rsidR="00DA2015" w:rsidRPr="00DA2015" w:rsidRDefault="00DA2015" w:rsidP="00DA2015">
                  <w:pPr>
                    <w:framePr w:hSpace="180" w:wrap="around" w:vAnchor="page" w:hAnchor="margin" w:y="1212"/>
                    <w:jc w:val="center"/>
                    <w:rPr>
                      <w:sz w:val="20"/>
                      <w:szCs w:val="20"/>
                    </w:rPr>
                  </w:pPr>
                  <w:r w:rsidRPr="00DA2015">
                    <w:rPr>
                      <w:position w:val="-32"/>
                      <w:sz w:val="20"/>
                      <w:szCs w:val="20"/>
                      <w:lang w:val="en-US"/>
                    </w:rPr>
                    <w:object w:dxaOrig="3280" w:dyaOrig="760">
                      <v:shape id="_x0000_i1055" type="#_x0000_t75" style="width:134.4pt;height:30.6pt" o:ole="">
                        <v:imagedata r:id="rId41" o:title=""/>
                      </v:shape>
                      <o:OLEObject Type="Embed" ProgID="Equation.3" ShapeID="_x0000_i1055" DrawAspect="Content" ObjectID="_1648462092" r:id="rId59"/>
                    </w:object>
                  </w:r>
                </w:p>
              </w:tc>
              <w:tc>
                <w:tcPr>
                  <w:tcW w:w="819" w:type="dxa"/>
                  <w:shd w:val="clear" w:color="auto" w:fill="auto"/>
                  <w:vAlign w:val="center"/>
                </w:tcPr>
                <w:p w:rsidR="00DA2015" w:rsidRPr="00DA2015" w:rsidRDefault="00DA2015" w:rsidP="00DA2015">
                  <w:pPr>
                    <w:framePr w:hSpace="180" w:wrap="around" w:vAnchor="page" w:hAnchor="margin" w:y="1212"/>
                    <w:jc w:val="right"/>
                    <w:rPr>
                      <w:sz w:val="20"/>
                      <w:szCs w:val="20"/>
                    </w:rPr>
                  </w:pPr>
                  <w:r w:rsidRPr="00DA2015">
                    <w:rPr>
                      <w:sz w:val="20"/>
                      <w:szCs w:val="20"/>
                    </w:rPr>
                    <w:t>(2.16)</w:t>
                  </w:r>
                </w:p>
              </w:tc>
            </w:tr>
          </w:tbl>
          <w:p w:rsidR="00DA2015" w:rsidRPr="00DA2015" w:rsidRDefault="00DA2015" w:rsidP="00DA2015">
            <w:pPr>
              <w:jc w:val="both"/>
              <w:rPr>
                <w:sz w:val="20"/>
                <w:szCs w:val="20"/>
              </w:rPr>
            </w:pPr>
            <w:r w:rsidRPr="00DA2015">
              <w:rPr>
                <w:sz w:val="20"/>
                <w:szCs w:val="20"/>
              </w:rPr>
              <w:lastRenderedPageBreak/>
              <w:t xml:space="preserve">где    </w:t>
            </w:r>
            <w:r w:rsidRPr="00DA2015">
              <w:rPr>
                <w:sz w:val="20"/>
                <w:szCs w:val="20"/>
                <w:lang w:val="en-US"/>
              </w:rPr>
              <w:t>Q</w:t>
            </w:r>
            <w:r w:rsidRPr="00DA2015">
              <w:rPr>
                <w:sz w:val="20"/>
                <w:szCs w:val="20"/>
              </w:rPr>
              <w:t xml:space="preserve"> – годовая производительность по горной массе, м</w:t>
            </w:r>
            <w:r w:rsidRPr="00DA2015">
              <w:rPr>
                <w:sz w:val="20"/>
                <w:szCs w:val="20"/>
                <w:vertAlign w:val="superscript"/>
              </w:rPr>
              <w:t>3</w:t>
            </w:r>
            <w:r w:rsidRPr="00DA2015">
              <w:rPr>
                <w:sz w:val="20"/>
                <w:szCs w:val="20"/>
              </w:rPr>
              <w:t>/год;</w:t>
            </w:r>
          </w:p>
          <w:p w:rsidR="00DA2015" w:rsidRPr="00DA2015" w:rsidRDefault="00DA2015" w:rsidP="00DA2015">
            <w:pPr>
              <w:ind w:firstLine="567"/>
              <w:jc w:val="both"/>
              <w:rPr>
                <w:sz w:val="20"/>
                <w:szCs w:val="20"/>
              </w:rPr>
            </w:pPr>
            <w:r w:rsidRPr="00DA2015">
              <w:rPr>
                <w:sz w:val="20"/>
                <w:szCs w:val="20"/>
              </w:rPr>
              <w:t>γ – плотность горной массы, т/м</w:t>
            </w:r>
            <w:r w:rsidRPr="00DA2015">
              <w:rPr>
                <w:sz w:val="20"/>
                <w:szCs w:val="20"/>
                <w:vertAlign w:val="superscript"/>
              </w:rPr>
              <w:t>3</w:t>
            </w:r>
            <w:r w:rsidRPr="00DA2015">
              <w:rPr>
                <w:sz w:val="20"/>
                <w:szCs w:val="20"/>
              </w:rPr>
              <w:t>;</w:t>
            </w:r>
          </w:p>
          <w:p w:rsidR="00DA2015" w:rsidRPr="00DA2015" w:rsidRDefault="00DA2015" w:rsidP="00DA2015">
            <w:pPr>
              <w:ind w:left="851" w:hanging="284"/>
              <w:jc w:val="both"/>
              <w:rPr>
                <w:sz w:val="20"/>
                <w:szCs w:val="20"/>
              </w:rPr>
            </w:pPr>
            <w:r w:rsidRPr="00DA2015">
              <w:rPr>
                <w:sz w:val="20"/>
                <w:szCs w:val="20"/>
                <w:lang w:val="en-US"/>
              </w:rPr>
              <w:t>t</w:t>
            </w:r>
            <w:r w:rsidRPr="00DA2015">
              <w:rPr>
                <w:sz w:val="20"/>
                <w:szCs w:val="20"/>
              </w:rPr>
              <w:t>’ – время непроизводительной работы экскаваторов, приходящееся на один с</w:t>
            </w:r>
            <w:r w:rsidRPr="00DA2015">
              <w:rPr>
                <w:sz w:val="20"/>
                <w:szCs w:val="20"/>
              </w:rPr>
              <w:t>о</w:t>
            </w:r>
            <w:r w:rsidRPr="00DA2015">
              <w:rPr>
                <w:sz w:val="20"/>
                <w:szCs w:val="20"/>
              </w:rPr>
              <w:t>став; 0,1 ч;</w:t>
            </w:r>
          </w:p>
          <w:p w:rsidR="00DA2015" w:rsidRPr="00DA2015" w:rsidRDefault="00DA2015" w:rsidP="00DA2015">
            <w:pPr>
              <w:ind w:firstLine="567"/>
              <w:jc w:val="both"/>
              <w:rPr>
                <w:sz w:val="20"/>
                <w:szCs w:val="20"/>
              </w:rPr>
            </w:pPr>
            <w:r w:rsidRPr="00DA2015">
              <w:rPr>
                <w:sz w:val="20"/>
                <w:szCs w:val="20"/>
                <w:lang w:val="en-US"/>
              </w:rPr>
              <w:t>t</w:t>
            </w:r>
            <w:r w:rsidRPr="00DA2015">
              <w:rPr>
                <w:sz w:val="20"/>
                <w:szCs w:val="20"/>
              </w:rPr>
              <w:t>’’ – простои экскаваторов при обмене составов в забое; 0,2 ч.</w:t>
            </w:r>
          </w:p>
          <w:p w:rsidR="00DA2015" w:rsidRPr="00DA2015" w:rsidRDefault="00DA2015" w:rsidP="00DA2015">
            <w:pPr>
              <w:numPr>
                <w:ilvl w:val="0"/>
                <w:numId w:val="30"/>
              </w:numPr>
              <w:jc w:val="both"/>
              <w:rPr>
                <w:sz w:val="20"/>
                <w:szCs w:val="20"/>
              </w:rPr>
            </w:pPr>
            <w:r w:rsidRPr="00DA2015">
              <w:rPr>
                <w:sz w:val="20"/>
                <w:szCs w:val="20"/>
              </w:rPr>
              <w:t>Приведенные затраты на содержание сравниваемых экск</w:t>
            </w:r>
            <w:r w:rsidRPr="00DA2015">
              <w:rPr>
                <w:sz w:val="20"/>
                <w:szCs w:val="20"/>
              </w:rPr>
              <w:t>а</w:t>
            </w:r>
            <w:r w:rsidRPr="00DA2015">
              <w:rPr>
                <w:sz w:val="20"/>
                <w:szCs w:val="20"/>
              </w:rPr>
              <w:t>ваторов:</w:t>
            </w:r>
          </w:p>
          <w:p w:rsidR="00DA2015" w:rsidRPr="00DA2015" w:rsidRDefault="00DA2015" w:rsidP="00DA2015">
            <w:pPr>
              <w:jc w:val="both"/>
              <w:rPr>
                <w:sz w:val="20"/>
                <w:szCs w:val="20"/>
              </w:rPr>
            </w:pPr>
          </w:p>
          <w:tbl>
            <w:tblPr>
              <w:tblW w:w="0" w:type="auto"/>
              <w:tblLayout w:type="fixed"/>
              <w:tblLook w:val="04A0" w:firstRow="1" w:lastRow="0" w:firstColumn="1" w:lastColumn="0" w:noHBand="0" w:noVBand="1"/>
            </w:tblPr>
            <w:tblGrid>
              <w:gridCol w:w="6062"/>
              <w:gridCol w:w="805"/>
            </w:tblGrid>
            <w:tr w:rsidR="00DA2015" w:rsidRPr="00DA2015" w:rsidTr="00DA2015">
              <w:tc>
                <w:tcPr>
                  <w:tcW w:w="6062" w:type="dxa"/>
                  <w:shd w:val="clear" w:color="auto" w:fill="auto"/>
                  <w:vAlign w:val="center"/>
                </w:tcPr>
                <w:p w:rsidR="00DA2015" w:rsidRPr="00DA2015" w:rsidRDefault="00DA2015" w:rsidP="00DA2015">
                  <w:pPr>
                    <w:framePr w:hSpace="180" w:wrap="around" w:vAnchor="page" w:hAnchor="margin" w:y="1212"/>
                    <w:jc w:val="center"/>
                    <w:rPr>
                      <w:sz w:val="20"/>
                      <w:szCs w:val="20"/>
                    </w:rPr>
                  </w:pPr>
                  <w:r w:rsidRPr="00DA2015">
                    <w:rPr>
                      <w:position w:val="-14"/>
                      <w:sz w:val="20"/>
                      <w:szCs w:val="20"/>
                      <w:lang w:val="en-US"/>
                    </w:rPr>
                    <w:object w:dxaOrig="4040" w:dyaOrig="380">
                      <v:shape id="_x0000_i1056" type="#_x0000_t75" style="width:165.6pt;height:15pt" o:ole="">
                        <v:imagedata r:id="rId43" o:title=""/>
                      </v:shape>
                      <o:OLEObject Type="Embed" ProgID="Equation.3" ShapeID="_x0000_i1056" DrawAspect="Content" ObjectID="_1648462093" r:id="rId60"/>
                    </w:object>
                  </w:r>
                </w:p>
              </w:tc>
              <w:tc>
                <w:tcPr>
                  <w:tcW w:w="805" w:type="dxa"/>
                  <w:shd w:val="clear" w:color="auto" w:fill="auto"/>
                  <w:vAlign w:val="center"/>
                </w:tcPr>
                <w:p w:rsidR="00DA2015" w:rsidRPr="00DA2015" w:rsidRDefault="00DA2015" w:rsidP="00DA2015">
                  <w:pPr>
                    <w:framePr w:hSpace="180" w:wrap="around" w:vAnchor="page" w:hAnchor="margin" w:y="1212"/>
                    <w:jc w:val="center"/>
                    <w:rPr>
                      <w:sz w:val="20"/>
                      <w:szCs w:val="20"/>
                    </w:rPr>
                  </w:pPr>
                  <w:r w:rsidRPr="00DA2015">
                    <w:rPr>
                      <w:sz w:val="20"/>
                      <w:szCs w:val="20"/>
                    </w:rPr>
                    <w:t>(2.17)</w:t>
                  </w:r>
                </w:p>
              </w:tc>
            </w:tr>
          </w:tbl>
          <w:p w:rsidR="00DA2015" w:rsidRPr="00DA2015" w:rsidRDefault="00DA2015" w:rsidP="00DA2015">
            <w:pPr>
              <w:jc w:val="both"/>
              <w:rPr>
                <w:sz w:val="20"/>
                <w:szCs w:val="20"/>
              </w:rPr>
            </w:pPr>
            <w:r w:rsidRPr="00DA2015">
              <w:rPr>
                <w:sz w:val="20"/>
                <w:szCs w:val="20"/>
              </w:rPr>
              <w:t>где    С’ – капитальные затраты на приобретение, доставку и монтаж экскаваторов, р.</w:t>
            </w:r>
          </w:p>
          <w:p w:rsidR="00DA2015" w:rsidRPr="00DA2015" w:rsidRDefault="00DA2015" w:rsidP="00DA2015">
            <w:pPr>
              <w:tabs>
                <w:tab w:val="left" w:pos="7290"/>
              </w:tabs>
              <w:ind w:firstLine="567"/>
              <w:jc w:val="both"/>
              <w:rPr>
                <w:sz w:val="20"/>
                <w:szCs w:val="20"/>
              </w:rPr>
            </w:pPr>
          </w:p>
          <w:p w:rsidR="00DA2015" w:rsidRPr="00DA2015" w:rsidRDefault="00DA2015" w:rsidP="00DA2015">
            <w:pPr>
              <w:ind w:firstLine="567"/>
              <w:jc w:val="both"/>
              <w:rPr>
                <w:sz w:val="20"/>
                <w:szCs w:val="20"/>
              </w:rPr>
            </w:pPr>
            <w:r w:rsidRPr="00DA2015">
              <w:rPr>
                <w:sz w:val="20"/>
                <w:szCs w:val="20"/>
              </w:rPr>
              <w:t>Задание. Определить абсолютную и относительную погрешности сум</w:t>
            </w:r>
            <w:r w:rsidRPr="00DA2015">
              <w:rPr>
                <w:sz w:val="20"/>
                <w:szCs w:val="20"/>
              </w:rPr>
              <w:softHyphen/>
              <w:t>мы заданных чисел, с з</w:t>
            </w:r>
            <w:r w:rsidRPr="00DA2015">
              <w:rPr>
                <w:sz w:val="20"/>
                <w:szCs w:val="20"/>
              </w:rPr>
              <w:t>а</w:t>
            </w:r>
            <w:r w:rsidRPr="00DA2015">
              <w:rPr>
                <w:sz w:val="20"/>
                <w:szCs w:val="20"/>
              </w:rPr>
              <w:t>данной абсолютной погрешностью.</w:t>
            </w:r>
          </w:p>
          <w:p w:rsidR="00DA2015" w:rsidRPr="00DA2015" w:rsidRDefault="00DA2015" w:rsidP="00DA2015">
            <w:pPr>
              <w:ind w:firstLine="567"/>
              <w:jc w:val="right"/>
              <w:rPr>
                <w:sz w:val="20"/>
                <w:szCs w:val="20"/>
              </w:rPr>
            </w:pPr>
            <w:r w:rsidRPr="00DA2015">
              <w:rPr>
                <w:sz w:val="20"/>
                <w:szCs w:val="20"/>
              </w:rPr>
              <w:t>Таблица 2.7</w:t>
            </w:r>
          </w:p>
          <w:p w:rsidR="00DA2015" w:rsidRPr="00DA2015" w:rsidRDefault="00DA2015" w:rsidP="00DA2015">
            <w:pPr>
              <w:jc w:val="center"/>
              <w:rPr>
                <w:sz w:val="20"/>
                <w:szCs w:val="20"/>
              </w:rPr>
            </w:pPr>
            <w:r w:rsidRPr="00DA2015">
              <w:rPr>
                <w:sz w:val="20"/>
                <w:szCs w:val="20"/>
              </w:rPr>
              <w:t>Исходные данные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8"/>
              <w:gridCol w:w="979"/>
              <w:gridCol w:w="978"/>
              <w:gridCol w:w="978"/>
              <w:gridCol w:w="978"/>
              <w:gridCol w:w="978"/>
              <w:gridCol w:w="978"/>
            </w:tblGrid>
            <w:tr w:rsidR="00DA2015" w:rsidRPr="00D56D7D" w:rsidTr="00D56D7D">
              <w:tc>
                <w:tcPr>
                  <w:tcW w:w="998" w:type="dxa"/>
                  <w:vMerge w:val="restart"/>
                  <w:vAlign w:val="center"/>
                </w:tcPr>
                <w:p w:rsidR="00DA2015" w:rsidRPr="00D56D7D" w:rsidRDefault="00DA2015" w:rsidP="00D56D7D">
                  <w:pPr>
                    <w:framePr w:hSpace="180" w:wrap="around" w:vAnchor="page" w:hAnchor="margin" w:y="1212"/>
                    <w:jc w:val="center"/>
                    <w:rPr>
                      <w:sz w:val="20"/>
                      <w:szCs w:val="20"/>
                    </w:rPr>
                  </w:pPr>
                  <w:r w:rsidRPr="00D56D7D">
                    <w:rPr>
                      <w:sz w:val="20"/>
                      <w:szCs w:val="20"/>
                    </w:rPr>
                    <w:t>Вар</w:t>
                  </w:r>
                  <w:r w:rsidRPr="00D56D7D">
                    <w:rPr>
                      <w:sz w:val="20"/>
                      <w:szCs w:val="20"/>
                    </w:rPr>
                    <w:t>и</w:t>
                  </w:r>
                  <w:r w:rsidRPr="00D56D7D">
                    <w:rPr>
                      <w:sz w:val="20"/>
                      <w:szCs w:val="20"/>
                    </w:rPr>
                    <w:t>ант</w:t>
                  </w:r>
                </w:p>
              </w:tc>
              <w:tc>
                <w:tcPr>
                  <w:tcW w:w="2935" w:type="dxa"/>
                  <w:gridSpan w:val="3"/>
                  <w:vAlign w:val="center"/>
                </w:tcPr>
                <w:p w:rsidR="00DA2015" w:rsidRPr="00D56D7D" w:rsidRDefault="00DA2015" w:rsidP="00D56D7D">
                  <w:pPr>
                    <w:framePr w:hSpace="180" w:wrap="around" w:vAnchor="page" w:hAnchor="margin" w:y="1212"/>
                    <w:jc w:val="center"/>
                    <w:rPr>
                      <w:sz w:val="20"/>
                      <w:szCs w:val="20"/>
                    </w:rPr>
                  </w:pPr>
                  <w:r w:rsidRPr="00D56D7D">
                    <w:rPr>
                      <w:sz w:val="20"/>
                      <w:szCs w:val="20"/>
                    </w:rPr>
                    <w:t>Заданные числа</w:t>
                  </w:r>
                </w:p>
              </w:tc>
              <w:tc>
                <w:tcPr>
                  <w:tcW w:w="2934" w:type="dxa"/>
                  <w:gridSpan w:val="3"/>
                  <w:vMerge w:val="restart"/>
                  <w:vAlign w:val="center"/>
                </w:tcPr>
                <w:p w:rsidR="00DA2015" w:rsidRPr="00D56D7D" w:rsidRDefault="00DA2015" w:rsidP="00D56D7D">
                  <w:pPr>
                    <w:framePr w:hSpace="180" w:wrap="around" w:vAnchor="page" w:hAnchor="margin" w:y="1212"/>
                    <w:jc w:val="center"/>
                    <w:rPr>
                      <w:sz w:val="20"/>
                      <w:szCs w:val="20"/>
                    </w:rPr>
                  </w:pPr>
                  <w:r w:rsidRPr="00D56D7D">
                    <w:rPr>
                      <w:sz w:val="20"/>
                      <w:szCs w:val="20"/>
                    </w:rPr>
                    <w:t>Абсолютная погрешность з</w:t>
                  </w:r>
                  <w:r w:rsidRPr="00D56D7D">
                    <w:rPr>
                      <w:sz w:val="20"/>
                      <w:szCs w:val="20"/>
                    </w:rPr>
                    <w:t>а</w:t>
                  </w:r>
                  <w:r w:rsidRPr="00D56D7D">
                    <w:rPr>
                      <w:sz w:val="20"/>
                      <w:szCs w:val="20"/>
                    </w:rPr>
                    <w:t>данных чисел</w:t>
                  </w:r>
                </w:p>
              </w:tc>
            </w:tr>
            <w:tr w:rsidR="00DA2015" w:rsidRPr="00D56D7D" w:rsidTr="00D56D7D">
              <w:tc>
                <w:tcPr>
                  <w:tcW w:w="998" w:type="dxa"/>
                  <w:vMerge/>
                  <w:vAlign w:val="center"/>
                </w:tcPr>
                <w:p w:rsidR="00DA2015" w:rsidRPr="00D56D7D" w:rsidRDefault="00DA2015" w:rsidP="00D56D7D">
                  <w:pPr>
                    <w:framePr w:hSpace="180" w:wrap="around" w:vAnchor="page" w:hAnchor="margin" w:y="1212"/>
                    <w:jc w:val="center"/>
                    <w:rPr>
                      <w:sz w:val="20"/>
                      <w:szCs w:val="20"/>
                    </w:rPr>
                  </w:pPr>
                </w:p>
              </w:tc>
              <w:tc>
                <w:tcPr>
                  <w:tcW w:w="979" w:type="dxa"/>
                  <w:vAlign w:val="center"/>
                </w:tcPr>
                <w:p w:rsidR="00DA2015" w:rsidRPr="00D56D7D" w:rsidRDefault="00DA2015" w:rsidP="00D56D7D">
                  <w:pPr>
                    <w:framePr w:hSpace="180" w:wrap="around" w:vAnchor="page" w:hAnchor="margin" w:y="1212"/>
                    <w:jc w:val="center"/>
                    <w:rPr>
                      <w:sz w:val="20"/>
                      <w:szCs w:val="20"/>
                      <w:lang w:val="en-US"/>
                    </w:rPr>
                  </w:pPr>
                  <w:r w:rsidRPr="00D56D7D">
                    <w:rPr>
                      <w:sz w:val="20"/>
                      <w:szCs w:val="20"/>
                      <w:lang w:val="en-US"/>
                    </w:rPr>
                    <w:t>a</w:t>
                  </w:r>
                </w:p>
              </w:tc>
              <w:tc>
                <w:tcPr>
                  <w:tcW w:w="978" w:type="dxa"/>
                  <w:vAlign w:val="center"/>
                </w:tcPr>
                <w:p w:rsidR="00DA2015" w:rsidRPr="00D56D7D" w:rsidRDefault="00DA2015" w:rsidP="00D56D7D">
                  <w:pPr>
                    <w:framePr w:hSpace="180" w:wrap="around" w:vAnchor="page" w:hAnchor="margin" w:y="1212"/>
                    <w:jc w:val="center"/>
                    <w:rPr>
                      <w:sz w:val="20"/>
                      <w:szCs w:val="20"/>
                      <w:lang w:val="en-US"/>
                    </w:rPr>
                  </w:pPr>
                  <w:r w:rsidRPr="00D56D7D">
                    <w:rPr>
                      <w:sz w:val="20"/>
                      <w:szCs w:val="20"/>
                      <w:lang w:val="en-US"/>
                    </w:rPr>
                    <w:t>b</w:t>
                  </w:r>
                </w:p>
              </w:tc>
              <w:tc>
                <w:tcPr>
                  <w:tcW w:w="978" w:type="dxa"/>
                  <w:vAlign w:val="center"/>
                </w:tcPr>
                <w:p w:rsidR="00DA2015" w:rsidRPr="00D56D7D" w:rsidRDefault="00DA2015" w:rsidP="00D56D7D">
                  <w:pPr>
                    <w:framePr w:hSpace="180" w:wrap="around" w:vAnchor="page" w:hAnchor="margin" w:y="1212"/>
                    <w:jc w:val="center"/>
                    <w:rPr>
                      <w:sz w:val="20"/>
                      <w:szCs w:val="20"/>
                      <w:lang w:val="en-US"/>
                    </w:rPr>
                  </w:pPr>
                  <w:r w:rsidRPr="00D56D7D">
                    <w:rPr>
                      <w:sz w:val="20"/>
                      <w:szCs w:val="20"/>
                      <w:lang w:val="en-US"/>
                    </w:rPr>
                    <w:t>c</w:t>
                  </w:r>
                </w:p>
              </w:tc>
              <w:tc>
                <w:tcPr>
                  <w:tcW w:w="2934" w:type="dxa"/>
                  <w:gridSpan w:val="3"/>
                  <w:vMerge/>
                  <w:vAlign w:val="center"/>
                </w:tcPr>
                <w:p w:rsidR="00DA2015" w:rsidRPr="00D56D7D" w:rsidRDefault="00DA2015" w:rsidP="00D56D7D">
                  <w:pPr>
                    <w:framePr w:hSpace="180" w:wrap="around" w:vAnchor="page" w:hAnchor="margin" w:y="1212"/>
                    <w:jc w:val="center"/>
                    <w:rPr>
                      <w:sz w:val="20"/>
                      <w:szCs w:val="20"/>
                    </w:rPr>
                  </w:pPr>
                </w:p>
              </w:tc>
            </w:tr>
            <w:tr w:rsidR="00DA2015" w:rsidRPr="00D56D7D" w:rsidTr="00D56D7D">
              <w:tc>
                <w:tcPr>
                  <w:tcW w:w="998" w:type="dxa"/>
                  <w:vAlign w:val="center"/>
                </w:tcPr>
                <w:p w:rsidR="00DA2015" w:rsidRPr="00D56D7D" w:rsidRDefault="00DA2015" w:rsidP="00D56D7D">
                  <w:pPr>
                    <w:framePr w:hSpace="180" w:wrap="around" w:vAnchor="page" w:hAnchor="margin" w:y="1212"/>
                    <w:jc w:val="center"/>
                    <w:rPr>
                      <w:sz w:val="20"/>
                      <w:szCs w:val="20"/>
                    </w:rPr>
                  </w:pPr>
                  <w:r w:rsidRPr="00D56D7D">
                    <w:rPr>
                      <w:sz w:val="20"/>
                      <w:szCs w:val="20"/>
                    </w:rPr>
                    <w:t>1</w:t>
                  </w:r>
                </w:p>
              </w:tc>
              <w:tc>
                <w:tcPr>
                  <w:tcW w:w="979" w:type="dxa"/>
                  <w:vAlign w:val="center"/>
                </w:tcPr>
                <w:p w:rsidR="00DA2015" w:rsidRPr="00D56D7D" w:rsidRDefault="00DA2015" w:rsidP="00D56D7D">
                  <w:pPr>
                    <w:framePr w:hSpace="180" w:wrap="around" w:vAnchor="page" w:hAnchor="margin" w:y="1212"/>
                    <w:jc w:val="center"/>
                    <w:rPr>
                      <w:sz w:val="20"/>
                      <w:szCs w:val="20"/>
                    </w:rPr>
                  </w:pPr>
                  <w:r w:rsidRPr="00D56D7D">
                    <w:rPr>
                      <w:sz w:val="20"/>
                      <w:szCs w:val="20"/>
                    </w:rPr>
                    <w:t>2,5</w:t>
                  </w:r>
                </w:p>
              </w:tc>
              <w:tc>
                <w:tcPr>
                  <w:tcW w:w="978" w:type="dxa"/>
                  <w:vAlign w:val="center"/>
                </w:tcPr>
                <w:p w:rsidR="00DA2015" w:rsidRPr="00D56D7D" w:rsidRDefault="00DA2015" w:rsidP="00D56D7D">
                  <w:pPr>
                    <w:framePr w:hSpace="180" w:wrap="around" w:vAnchor="page" w:hAnchor="margin" w:y="1212"/>
                    <w:jc w:val="center"/>
                    <w:rPr>
                      <w:sz w:val="20"/>
                      <w:szCs w:val="20"/>
                    </w:rPr>
                  </w:pPr>
                  <w:r w:rsidRPr="00D56D7D">
                    <w:rPr>
                      <w:sz w:val="20"/>
                      <w:szCs w:val="20"/>
                    </w:rPr>
                    <w:t>1,4</w:t>
                  </w:r>
                </w:p>
              </w:tc>
              <w:tc>
                <w:tcPr>
                  <w:tcW w:w="978" w:type="dxa"/>
                  <w:vAlign w:val="center"/>
                </w:tcPr>
                <w:p w:rsidR="00DA2015" w:rsidRPr="00D56D7D" w:rsidRDefault="00DA2015" w:rsidP="00D56D7D">
                  <w:pPr>
                    <w:framePr w:hSpace="180" w:wrap="around" w:vAnchor="page" w:hAnchor="margin" w:y="1212"/>
                    <w:jc w:val="center"/>
                    <w:rPr>
                      <w:sz w:val="20"/>
                      <w:szCs w:val="20"/>
                    </w:rPr>
                  </w:pPr>
                  <w:r w:rsidRPr="00D56D7D">
                    <w:rPr>
                      <w:sz w:val="20"/>
                      <w:szCs w:val="20"/>
                    </w:rPr>
                    <w:t>1,12</w:t>
                  </w:r>
                </w:p>
              </w:tc>
              <w:tc>
                <w:tcPr>
                  <w:tcW w:w="978" w:type="dxa"/>
                  <w:vAlign w:val="center"/>
                </w:tcPr>
                <w:p w:rsidR="00DA2015" w:rsidRPr="00D56D7D" w:rsidRDefault="00DA2015" w:rsidP="00D56D7D">
                  <w:pPr>
                    <w:framePr w:hSpace="180" w:wrap="around" w:vAnchor="page" w:hAnchor="margin" w:y="1212"/>
                    <w:jc w:val="center"/>
                    <w:rPr>
                      <w:sz w:val="20"/>
                      <w:szCs w:val="20"/>
                    </w:rPr>
                  </w:pPr>
                  <w:r w:rsidRPr="00D56D7D">
                    <w:rPr>
                      <w:sz w:val="20"/>
                      <w:szCs w:val="20"/>
                    </w:rPr>
                    <w:t>0,1</w:t>
                  </w:r>
                </w:p>
              </w:tc>
              <w:tc>
                <w:tcPr>
                  <w:tcW w:w="978" w:type="dxa"/>
                  <w:vAlign w:val="center"/>
                </w:tcPr>
                <w:p w:rsidR="00DA2015" w:rsidRPr="00D56D7D" w:rsidRDefault="00DA2015" w:rsidP="00D56D7D">
                  <w:pPr>
                    <w:framePr w:hSpace="180" w:wrap="around" w:vAnchor="page" w:hAnchor="margin" w:y="1212"/>
                    <w:jc w:val="center"/>
                    <w:rPr>
                      <w:sz w:val="20"/>
                      <w:szCs w:val="20"/>
                    </w:rPr>
                  </w:pPr>
                  <w:r w:rsidRPr="00D56D7D">
                    <w:rPr>
                      <w:sz w:val="20"/>
                      <w:szCs w:val="20"/>
                    </w:rPr>
                    <w:t>0,02</w:t>
                  </w:r>
                </w:p>
              </w:tc>
              <w:tc>
                <w:tcPr>
                  <w:tcW w:w="978" w:type="dxa"/>
                  <w:vAlign w:val="center"/>
                </w:tcPr>
                <w:p w:rsidR="00DA2015" w:rsidRPr="00D56D7D" w:rsidRDefault="00DA2015" w:rsidP="00D56D7D">
                  <w:pPr>
                    <w:framePr w:hSpace="180" w:wrap="around" w:vAnchor="page" w:hAnchor="margin" w:y="1212"/>
                    <w:jc w:val="center"/>
                    <w:rPr>
                      <w:sz w:val="20"/>
                      <w:szCs w:val="20"/>
                    </w:rPr>
                  </w:pPr>
                  <w:r w:rsidRPr="00D56D7D">
                    <w:rPr>
                      <w:sz w:val="20"/>
                      <w:szCs w:val="20"/>
                    </w:rPr>
                    <w:t>0,08</w:t>
                  </w:r>
                </w:p>
              </w:tc>
            </w:tr>
            <w:tr w:rsidR="00DA2015" w:rsidRPr="00D56D7D" w:rsidTr="00D56D7D">
              <w:tc>
                <w:tcPr>
                  <w:tcW w:w="998" w:type="dxa"/>
                  <w:vAlign w:val="center"/>
                </w:tcPr>
                <w:p w:rsidR="00DA2015" w:rsidRPr="00D56D7D" w:rsidRDefault="00DA2015" w:rsidP="00D56D7D">
                  <w:pPr>
                    <w:framePr w:hSpace="180" w:wrap="around" w:vAnchor="page" w:hAnchor="margin" w:y="1212"/>
                    <w:jc w:val="center"/>
                    <w:rPr>
                      <w:sz w:val="20"/>
                      <w:szCs w:val="20"/>
                    </w:rPr>
                  </w:pPr>
                  <w:r w:rsidRPr="00D56D7D">
                    <w:rPr>
                      <w:sz w:val="20"/>
                      <w:szCs w:val="20"/>
                    </w:rPr>
                    <w:t>2</w:t>
                  </w:r>
                </w:p>
              </w:tc>
              <w:tc>
                <w:tcPr>
                  <w:tcW w:w="979" w:type="dxa"/>
                  <w:vAlign w:val="center"/>
                </w:tcPr>
                <w:p w:rsidR="00DA2015" w:rsidRPr="00D56D7D" w:rsidRDefault="00DA2015" w:rsidP="00D56D7D">
                  <w:pPr>
                    <w:framePr w:hSpace="180" w:wrap="around" w:vAnchor="page" w:hAnchor="margin" w:y="1212"/>
                    <w:jc w:val="center"/>
                    <w:rPr>
                      <w:sz w:val="20"/>
                      <w:szCs w:val="20"/>
                    </w:rPr>
                  </w:pPr>
                  <w:r w:rsidRPr="00D56D7D">
                    <w:rPr>
                      <w:sz w:val="20"/>
                      <w:szCs w:val="20"/>
                    </w:rPr>
                    <w:t>1,8</w:t>
                  </w:r>
                </w:p>
              </w:tc>
              <w:tc>
                <w:tcPr>
                  <w:tcW w:w="978" w:type="dxa"/>
                  <w:vAlign w:val="center"/>
                </w:tcPr>
                <w:p w:rsidR="00DA2015" w:rsidRPr="00D56D7D" w:rsidRDefault="00DA2015" w:rsidP="00D56D7D">
                  <w:pPr>
                    <w:framePr w:hSpace="180" w:wrap="around" w:vAnchor="page" w:hAnchor="margin" w:y="1212"/>
                    <w:jc w:val="center"/>
                    <w:rPr>
                      <w:sz w:val="20"/>
                      <w:szCs w:val="20"/>
                    </w:rPr>
                  </w:pPr>
                  <w:r w:rsidRPr="00D56D7D">
                    <w:rPr>
                      <w:sz w:val="20"/>
                      <w:szCs w:val="20"/>
                    </w:rPr>
                    <w:t>1,58</w:t>
                  </w:r>
                </w:p>
              </w:tc>
              <w:tc>
                <w:tcPr>
                  <w:tcW w:w="978" w:type="dxa"/>
                  <w:vAlign w:val="center"/>
                </w:tcPr>
                <w:p w:rsidR="00DA2015" w:rsidRPr="00D56D7D" w:rsidRDefault="00DA2015" w:rsidP="00D56D7D">
                  <w:pPr>
                    <w:framePr w:hSpace="180" w:wrap="around" w:vAnchor="page" w:hAnchor="margin" w:y="1212"/>
                    <w:jc w:val="center"/>
                    <w:rPr>
                      <w:sz w:val="20"/>
                      <w:szCs w:val="20"/>
                    </w:rPr>
                  </w:pPr>
                  <w:r w:rsidRPr="00D56D7D">
                    <w:rPr>
                      <w:sz w:val="20"/>
                      <w:szCs w:val="20"/>
                    </w:rPr>
                    <w:t>2,2</w:t>
                  </w:r>
                </w:p>
              </w:tc>
              <w:tc>
                <w:tcPr>
                  <w:tcW w:w="978" w:type="dxa"/>
                  <w:vAlign w:val="center"/>
                </w:tcPr>
                <w:p w:rsidR="00DA2015" w:rsidRPr="00D56D7D" w:rsidRDefault="00DA2015" w:rsidP="00D56D7D">
                  <w:pPr>
                    <w:framePr w:hSpace="180" w:wrap="around" w:vAnchor="page" w:hAnchor="margin" w:y="1212"/>
                    <w:jc w:val="center"/>
                    <w:rPr>
                      <w:sz w:val="20"/>
                      <w:szCs w:val="20"/>
                    </w:rPr>
                  </w:pPr>
                  <w:r w:rsidRPr="00D56D7D">
                    <w:rPr>
                      <w:sz w:val="20"/>
                      <w:szCs w:val="20"/>
                    </w:rPr>
                    <w:t>0,4</w:t>
                  </w:r>
                </w:p>
              </w:tc>
              <w:tc>
                <w:tcPr>
                  <w:tcW w:w="978" w:type="dxa"/>
                  <w:vAlign w:val="center"/>
                </w:tcPr>
                <w:p w:rsidR="00DA2015" w:rsidRPr="00D56D7D" w:rsidRDefault="00DA2015" w:rsidP="00D56D7D">
                  <w:pPr>
                    <w:framePr w:hSpace="180" w:wrap="around" w:vAnchor="page" w:hAnchor="margin" w:y="1212"/>
                    <w:jc w:val="center"/>
                    <w:rPr>
                      <w:sz w:val="20"/>
                      <w:szCs w:val="20"/>
                    </w:rPr>
                  </w:pPr>
                  <w:r w:rsidRPr="00D56D7D">
                    <w:rPr>
                      <w:sz w:val="20"/>
                      <w:szCs w:val="20"/>
                    </w:rPr>
                    <w:t>0,3</w:t>
                  </w:r>
                </w:p>
              </w:tc>
              <w:tc>
                <w:tcPr>
                  <w:tcW w:w="978" w:type="dxa"/>
                  <w:vAlign w:val="center"/>
                </w:tcPr>
                <w:p w:rsidR="00DA2015" w:rsidRPr="00D56D7D" w:rsidRDefault="00DA2015" w:rsidP="00D56D7D">
                  <w:pPr>
                    <w:framePr w:hSpace="180" w:wrap="around" w:vAnchor="page" w:hAnchor="margin" w:y="1212"/>
                    <w:jc w:val="center"/>
                    <w:rPr>
                      <w:sz w:val="20"/>
                      <w:szCs w:val="20"/>
                    </w:rPr>
                  </w:pPr>
                  <w:r w:rsidRPr="00D56D7D">
                    <w:rPr>
                      <w:sz w:val="20"/>
                      <w:szCs w:val="20"/>
                    </w:rPr>
                    <w:t>0,4</w:t>
                  </w:r>
                </w:p>
              </w:tc>
            </w:tr>
            <w:tr w:rsidR="00DA2015" w:rsidRPr="00D56D7D" w:rsidTr="00D56D7D">
              <w:tc>
                <w:tcPr>
                  <w:tcW w:w="998" w:type="dxa"/>
                  <w:vAlign w:val="center"/>
                </w:tcPr>
                <w:p w:rsidR="00DA2015" w:rsidRPr="00D56D7D" w:rsidRDefault="00DA2015" w:rsidP="00D56D7D">
                  <w:pPr>
                    <w:framePr w:hSpace="180" w:wrap="around" w:vAnchor="page" w:hAnchor="margin" w:y="1212"/>
                    <w:jc w:val="center"/>
                    <w:rPr>
                      <w:sz w:val="20"/>
                      <w:szCs w:val="20"/>
                    </w:rPr>
                  </w:pPr>
                  <w:r w:rsidRPr="00D56D7D">
                    <w:rPr>
                      <w:sz w:val="20"/>
                      <w:szCs w:val="20"/>
                    </w:rPr>
                    <w:t>3</w:t>
                  </w:r>
                </w:p>
              </w:tc>
              <w:tc>
                <w:tcPr>
                  <w:tcW w:w="979" w:type="dxa"/>
                  <w:vAlign w:val="center"/>
                </w:tcPr>
                <w:p w:rsidR="00DA2015" w:rsidRPr="00D56D7D" w:rsidRDefault="00DA2015" w:rsidP="00D56D7D">
                  <w:pPr>
                    <w:framePr w:hSpace="180" w:wrap="around" w:vAnchor="page" w:hAnchor="margin" w:y="1212"/>
                    <w:jc w:val="center"/>
                    <w:rPr>
                      <w:sz w:val="20"/>
                      <w:szCs w:val="20"/>
                    </w:rPr>
                  </w:pPr>
                  <w:r w:rsidRPr="00D56D7D">
                    <w:rPr>
                      <w:sz w:val="20"/>
                      <w:szCs w:val="20"/>
                    </w:rPr>
                    <w:t>2,4</w:t>
                  </w:r>
                </w:p>
              </w:tc>
              <w:tc>
                <w:tcPr>
                  <w:tcW w:w="978" w:type="dxa"/>
                  <w:vAlign w:val="center"/>
                </w:tcPr>
                <w:p w:rsidR="00DA2015" w:rsidRPr="00D56D7D" w:rsidRDefault="00DA2015" w:rsidP="00D56D7D">
                  <w:pPr>
                    <w:framePr w:hSpace="180" w:wrap="around" w:vAnchor="page" w:hAnchor="margin" w:y="1212"/>
                    <w:jc w:val="center"/>
                    <w:rPr>
                      <w:sz w:val="20"/>
                      <w:szCs w:val="20"/>
                    </w:rPr>
                  </w:pPr>
                  <w:r w:rsidRPr="00D56D7D">
                    <w:rPr>
                      <w:sz w:val="20"/>
                      <w:szCs w:val="20"/>
                    </w:rPr>
                    <w:t>2,13</w:t>
                  </w:r>
                </w:p>
              </w:tc>
              <w:tc>
                <w:tcPr>
                  <w:tcW w:w="978" w:type="dxa"/>
                  <w:vAlign w:val="center"/>
                </w:tcPr>
                <w:p w:rsidR="00DA2015" w:rsidRPr="00D56D7D" w:rsidRDefault="00DA2015" w:rsidP="00D56D7D">
                  <w:pPr>
                    <w:framePr w:hSpace="180" w:wrap="around" w:vAnchor="page" w:hAnchor="margin" w:y="1212"/>
                    <w:jc w:val="center"/>
                    <w:rPr>
                      <w:sz w:val="20"/>
                      <w:szCs w:val="20"/>
                    </w:rPr>
                  </w:pPr>
                  <w:r w:rsidRPr="00D56D7D">
                    <w:rPr>
                      <w:sz w:val="20"/>
                      <w:szCs w:val="20"/>
                    </w:rPr>
                    <w:t>3,1</w:t>
                  </w:r>
                </w:p>
              </w:tc>
              <w:tc>
                <w:tcPr>
                  <w:tcW w:w="978" w:type="dxa"/>
                  <w:vAlign w:val="center"/>
                </w:tcPr>
                <w:p w:rsidR="00DA2015" w:rsidRPr="00D56D7D" w:rsidRDefault="00DA2015" w:rsidP="00D56D7D">
                  <w:pPr>
                    <w:framePr w:hSpace="180" w:wrap="around" w:vAnchor="page" w:hAnchor="margin" w:y="1212"/>
                    <w:jc w:val="center"/>
                    <w:rPr>
                      <w:sz w:val="20"/>
                      <w:szCs w:val="20"/>
                    </w:rPr>
                  </w:pPr>
                  <w:r w:rsidRPr="00D56D7D">
                    <w:rPr>
                      <w:sz w:val="20"/>
                      <w:szCs w:val="20"/>
                    </w:rPr>
                    <w:t>0,6</w:t>
                  </w:r>
                </w:p>
              </w:tc>
              <w:tc>
                <w:tcPr>
                  <w:tcW w:w="978" w:type="dxa"/>
                  <w:vAlign w:val="center"/>
                </w:tcPr>
                <w:p w:rsidR="00DA2015" w:rsidRPr="00D56D7D" w:rsidRDefault="00DA2015" w:rsidP="00D56D7D">
                  <w:pPr>
                    <w:framePr w:hSpace="180" w:wrap="around" w:vAnchor="page" w:hAnchor="margin" w:y="1212"/>
                    <w:jc w:val="center"/>
                    <w:rPr>
                      <w:sz w:val="20"/>
                      <w:szCs w:val="20"/>
                    </w:rPr>
                  </w:pPr>
                  <w:r w:rsidRPr="00D56D7D">
                    <w:rPr>
                      <w:sz w:val="20"/>
                      <w:szCs w:val="20"/>
                    </w:rPr>
                    <w:t>0,03</w:t>
                  </w:r>
                </w:p>
              </w:tc>
              <w:tc>
                <w:tcPr>
                  <w:tcW w:w="978" w:type="dxa"/>
                  <w:vAlign w:val="center"/>
                </w:tcPr>
                <w:p w:rsidR="00DA2015" w:rsidRPr="00D56D7D" w:rsidRDefault="00DA2015" w:rsidP="00D56D7D">
                  <w:pPr>
                    <w:framePr w:hSpace="180" w:wrap="around" w:vAnchor="page" w:hAnchor="margin" w:y="1212"/>
                    <w:jc w:val="center"/>
                    <w:rPr>
                      <w:sz w:val="20"/>
                      <w:szCs w:val="20"/>
                    </w:rPr>
                  </w:pPr>
                  <w:r w:rsidRPr="00D56D7D">
                    <w:rPr>
                      <w:sz w:val="20"/>
                      <w:szCs w:val="20"/>
                    </w:rPr>
                    <w:t>0,6</w:t>
                  </w:r>
                </w:p>
              </w:tc>
            </w:tr>
            <w:tr w:rsidR="00DA2015" w:rsidRPr="00D56D7D" w:rsidTr="00D56D7D">
              <w:tc>
                <w:tcPr>
                  <w:tcW w:w="998" w:type="dxa"/>
                  <w:vAlign w:val="center"/>
                </w:tcPr>
                <w:p w:rsidR="00DA2015" w:rsidRPr="00D56D7D" w:rsidRDefault="00DA2015" w:rsidP="00D56D7D">
                  <w:pPr>
                    <w:framePr w:hSpace="180" w:wrap="around" w:vAnchor="page" w:hAnchor="margin" w:y="1212"/>
                    <w:jc w:val="center"/>
                    <w:rPr>
                      <w:sz w:val="20"/>
                      <w:szCs w:val="20"/>
                    </w:rPr>
                  </w:pPr>
                  <w:r w:rsidRPr="00D56D7D">
                    <w:rPr>
                      <w:sz w:val="20"/>
                      <w:szCs w:val="20"/>
                    </w:rPr>
                    <w:t>4</w:t>
                  </w:r>
                </w:p>
              </w:tc>
              <w:tc>
                <w:tcPr>
                  <w:tcW w:w="979" w:type="dxa"/>
                  <w:vAlign w:val="center"/>
                </w:tcPr>
                <w:p w:rsidR="00DA2015" w:rsidRPr="00D56D7D" w:rsidRDefault="00DA2015" w:rsidP="00D56D7D">
                  <w:pPr>
                    <w:framePr w:hSpace="180" w:wrap="around" w:vAnchor="page" w:hAnchor="margin" w:y="1212"/>
                    <w:jc w:val="center"/>
                    <w:rPr>
                      <w:sz w:val="20"/>
                      <w:szCs w:val="20"/>
                    </w:rPr>
                  </w:pPr>
                  <w:r w:rsidRPr="00D56D7D">
                    <w:rPr>
                      <w:sz w:val="20"/>
                      <w:szCs w:val="20"/>
                    </w:rPr>
                    <w:t>3,8</w:t>
                  </w:r>
                </w:p>
              </w:tc>
              <w:tc>
                <w:tcPr>
                  <w:tcW w:w="978" w:type="dxa"/>
                  <w:vAlign w:val="center"/>
                </w:tcPr>
                <w:p w:rsidR="00DA2015" w:rsidRPr="00D56D7D" w:rsidRDefault="00DA2015" w:rsidP="00D56D7D">
                  <w:pPr>
                    <w:framePr w:hSpace="180" w:wrap="around" w:vAnchor="page" w:hAnchor="margin" w:y="1212"/>
                    <w:jc w:val="center"/>
                    <w:rPr>
                      <w:sz w:val="20"/>
                      <w:szCs w:val="20"/>
                    </w:rPr>
                  </w:pPr>
                  <w:r w:rsidRPr="00D56D7D">
                    <w:rPr>
                      <w:sz w:val="20"/>
                      <w:szCs w:val="20"/>
                    </w:rPr>
                    <w:t>2,3</w:t>
                  </w:r>
                </w:p>
              </w:tc>
              <w:tc>
                <w:tcPr>
                  <w:tcW w:w="978" w:type="dxa"/>
                  <w:vAlign w:val="center"/>
                </w:tcPr>
                <w:p w:rsidR="00DA2015" w:rsidRPr="00D56D7D" w:rsidRDefault="00DA2015" w:rsidP="00D56D7D">
                  <w:pPr>
                    <w:framePr w:hSpace="180" w:wrap="around" w:vAnchor="page" w:hAnchor="margin" w:y="1212"/>
                    <w:jc w:val="center"/>
                    <w:rPr>
                      <w:sz w:val="20"/>
                      <w:szCs w:val="20"/>
                    </w:rPr>
                  </w:pPr>
                  <w:r w:rsidRPr="00D56D7D">
                    <w:rPr>
                      <w:sz w:val="20"/>
                      <w:szCs w:val="20"/>
                    </w:rPr>
                    <w:t>4,1</w:t>
                  </w:r>
                </w:p>
              </w:tc>
              <w:tc>
                <w:tcPr>
                  <w:tcW w:w="978" w:type="dxa"/>
                  <w:vAlign w:val="center"/>
                </w:tcPr>
                <w:p w:rsidR="00DA2015" w:rsidRPr="00D56D7D" w:rsidRDefault="00DA2015" w:rsidP="00D56D7D">
                  <w:pPr>
                    <w:framePr w:hSpace="180" w:wrap="around" w:vAnchor="page" w:hAnchor="margin" w:y="1212"/>
                    <w:jc w:val="center"/>
                    <w:rPr>
                      <w:sz w:val="20"/>
                      <w:szCs w:val="20"/>
                    </w:rPr>
                  </w:pPr>
                  <w:r w:rsidRPr="00D56D7D">
                    <w:rPr>
                      <w:sz w:val="20"/>
                      <w:szCs w:val="20"/>
                    </w:rPr>
                    <w:t>0,8</w:t>
                  </w:r>
                </w:p>
              </w:tc>
              <w:tc>
                <w:tcPr>
                  <w:tcW w:w="978" w:type="dxa"/>
                  <w:vAlign w:val="center"/>
                </w:tcPr>
                <w:p w:rsidR="00DA2015" w:rsidRPr="00D56D7D" w:rsidRDefault="00DA2015" w:rsidP="00D56D7D">
                  <w:pPr>
                    <w:framePr w:hSpace="180" w:wrap="around" w:vAnchor="page" w:hAnchor="margin" w:y="1212"/>
                    <w:jc w:val="center"/>
                    <w:rPr>
                      <w:sz w:val="20"/>
                      <w:szCs w:val="20"/>
                    </w:rPr>
                  </w:pPr>
                  <w:r w:rsidRPr="00D56D7D">
                    <w:rPr>
                      <w:sz w:val="20"/>
                      <w:szCs w:val="20"/>
                    </w:rPr>
                    <w:t>0,07</w:t>
                  </w:r>
                </w:p>
              </w:tc>
              <w:tc>
                <w:tcPr>
                  <w:tcW w:w="978" w:type="dxa"/>
                  <w:vAlign w:val="center"/>
                </w:tcPr>
                <w:p w:rsidR="00DA2015" w:rsidRPr="00D56D7D" w:rsidRDefault="00DA2015" w:rsidP="00D56D7D">
                  <w:pPr>
                    <w:framePr w:hSpace="180" w:wrap="around" w:vAnchor="page" w:hAnchor="margin" w:y="1212"/>
                    <w:jc w:val="center"/>
                    <w:rPr>
                      <w:sz w:val="20"/>
                      <w:szCs w:val="20"/>
                    </w:rPr>
                  </w:pPr>
                  <w:r w:rsidRPr="00D56D7D">
                    <w:rPr>
                      <w:sz w:val="20"/>
                      <w:szCs w:val="20"/>
                    </w:rPr>
                    <w:t>0,8</w:t>
                  </w:r>
                </w:p>
              </w:tc>
            </w:tr>
            <w:tr w:rsidR="00DA2015" w:rsidRPr="00D56D7D" w:rsidTr="00D56D7D">
              <w:tc>
                <w:tcPr>
                  <w:tcW w:w="998" w:type="dxa"/>
                  <w:vAlign w:val="center"/>
                </w:tcPr>
                <w:p w:rsidR="00DA2015" w:rsidRPr="00D56D7D" w:rsidRDefault="00DA2015" w:rsidP="00D56D7D">
                  <w:pPr>
                    <w:framePr w:hSpace="180" w:wrap="around" w:vAnchor="page" w:hAnchor="margin" w:y="1212"/>
                    <w:jc w:val="center"/>
                    <w:rPr>
                      <w:sz w:val="20"/>
                      <w:szCs w:val="20"/>
                    </w:rPr>
                  </w:pPr>
                  <w:r w:rsidRPr="00D56D7D">
                    <w:rPr>
                      <w:sz w:val="20"/>
                      <w:szCs w:val="20"/>
                    </w:rPr>
                    <w:t>5</w:t>
                  </w:r>
                </w:p>
              </w:tc>
              <w:tc>
                <w:tcPr>
                  <w:tcW w:w="979" w:type="dxa"/>
                  <w:vAlign w:val="center"/>
                </w:tcPr>
                <w:p w:rsidR="00DA2015" w:rsidRPr="00D56D7D" w:rsidRDefault="00DA2015" w:rsidP="00D56D7D">
                  <w:pPr>
                    <w:framePr w:hSpace="180" w:wrap="around" w:vAnchor="page" w:hAnchor="margin" w:y="1212"/>
                    <w:jc w:val="center"/>
                    <w:rPr>
                      <w:sz w:val="20"/>
                      <w:szCs w:val="20"/>
                    </w:rPr>
                  </w:pPr>
                  <w:r w:rsidRPr="00D56D7D">
                    <w:rPr>
                      <w:sz w:val="20"/>
                      <w:szCs w:val="20"/>
                    </w:rPr>
                    <w:t>2,9</w:t>
                  </w:r>
                </w:p>
              </w:tc>
              <w:tc>
                <w:tcPr>
                  <w:tcW w:w="978" w:type="dxa"/>
                  <w:vAlign w:val="center"/>
                </w:tcPr>
                <w:p w:rsidR="00DA2015" w:rsidRPr="00D56D7D" w:rsidRDefault="00DA2015" w:rsidP="00D56D7D">
                  <w:pPr>
                    <w:framePr w:hSpace="180" w:wrap="around" w:vAnchor="page" w:hAnchor="margin" w:y="1212"/>
                    <w:jc w:val="center"/>
                    <w:rPr>
                      <w:sz w:val="20"/>
                      <w:szCs w:val="20"/>
                    </w:rPr>
                  </w:pPr>
                  <w:r w:rsidRPr="00D56D7D">
                    <w:rPr>
                      <w:sz w:val="20"/>
                      <w:szCs w:val="20"/>
                    </w:rPr>
                    <w:t>2,1</w:t>
                  </w:r>
                </w:p>
              </w:tc>
              <w:tc>
                <w:tcPr>
                  <w:tcW w:w="978" w:type="dxa"/>
                  <w:vAlign w:val="center"/>
                </w:tcPr>
                <w:p w:rsidR="00DA2015" w:rsidRPr="00D56D7D" w:rsidRDefault="00DA2015" w:rsidP="00D56D7D">
                  <w:pPr>
                    <w:framePr w:hSpace="180" w:wrap="around" w:vAnchor="page" w:hAnchor="margin" w:y="1212"/>
                    <w:jc w:val="center"/>
                    <w:rPr>
                      <w:sz w:val="20"/>
                      <w:szCs w:val="20"/>
                    </w:rPr>
                  </w:pPr>
                  <w:r w:rsidRPr="00D56D7D">
                    <w:rPr>
                      <w:sz w:val="20"/>
                      <w:szCs w:val="20"/>
                    </w:rPr>
                    <w:t>0,2</w:t>
                  </w:r>
                </w:p>
              </w:tc>
              <w:tc>
                <w:tcPr>
                  <w:tcW w:w="978" w:type="dxa"/>
                  <w:vAlign w:val="center"/>
                </w:tcPr>
                <w:p w:rsidR="00DA2015" w:rsidRPr="00D56D7D" w:rsidRDefault="00DA2015" w:rsidP="00D56D7D">
                  <w:pPr>
                    <w:framePr w:hSpace="180" w:wrap="around" w:vAnchor="page" w:hAnchor="margin" w:y="1212"/>
                    <w:jc w:val="center"/>
                    <w:rPr>
                      <w:sz w:val="20"/>
                      <w:szCs w:val="20"/>
                    </w:rPr>
                  </w:pPr>
                  <w:r w:rsidRPr="00D56D7D">
                    <w:rPr>
                      <w:sz w:val="20"/>
                      <w:szCs w:val="20"/>
                    </w:rPr>
                    <w:t>0,1</w:t>
                  </w:r>
                </w:p>
              </w:tc>
              <w:tc>
                <w:tcPr>
                  <w:tcW w:w="978" w:type="dxa"/>
                  <w:vAlign w:val="center"/>
                </w:tcPr>
                <w:p w:rsidR="00DA2015" w:rsidRPr="00D56D7D" w:rsidRDefault="00DA2015" w:rsidP="00D56D7D">
                  <w:pPr>
                    <w:framePr w:hSpace="180" w:wrap="around" w:vAnchor="page" w:hAnchor="margin" w:y="1212"/>
                    <w:jc w:val="center"/>
                    <w:rPr>
                      <w:sz w:val="20"/>
                      <w:szCs w:val="20"/>
                    </w:rPr>
                  </w:pPr>
                  <w:r w:rsidRPr="00D56D7D">
                    <w:rPr>
                      <w:sz w:val="20"/>
                      <w:szCs w:val="20"/>
                    </w:rPr>
                    <w:t>0,9</w:t>
                  </w:r>
                </w:p>
              </w:tc>
              <w:tc>
                <w:tcPr>
                  <w:tcW w:w="978" w:type="dxa"/>
                  <w:vAlign w:val="center"/>
                </w:tcPr>
                <w:p w:rsidR="00DA2015" w:rsidRPr="00D56D7D" w:rsidRDefault="00DA2015" w:rsidP="00D56D7D">
                  <w:pPr>
                    <w:framePr w:hSpace="180" w:wrap="around" w:vAnchor="page" w:hAnchor="margin" w:y="1212"/>
                    <w:jc w:val="center"/>
                    <w:rPr>
                      <w:sz w:val="20"/>
                      <w:szCs w:val="20"/>
                    </w:rPr>
                  </w:pPr>
                  <w:r w:rsidRPr="00D56D7D">
                    <w:rPr>
                      <w:sz w:val="20"/>
                      <w:szCs w:val="20"/>
                    </w:rPr>
                    <w:t>0,4</w:t>
                  </w:r>
                </w:p>
              </w:tc>
            </w:tr>
            <w:tr w:rsidR="00DA2015" w:rsidRPr="00D56D7D" w:rsidTr="00D56D7D">
              <w:tc>
                <w:tcPr>
                  <w:tcW w:w="998" w:type="dxa"/>
                  <w:vAlign w:val="center"/>
                </w:tcPr>
                <w:p w:rsidR="00DA2015" w:rsidRPr="00D56D7D" w:rsidRDefault="00DA2015" w:rsidP="00D56D7D">
                  <w:pPr>
                    <w:framePr w:hSpace="180" w:wrap="around" w:vAnchor="page" w:hAnchor="margin" w:y="1212"/>
                    <w:jc w:val="center"/>
                    <w:rPr>
                      <w:sz w:val="20"/>
                      <w:szCs w:val="20"/>
                    </w:rPr>
                  </w:pPr>
                  <w:r w:rsidRPr="00D56D7D">
                    <w:rPr>
                      <w:sz w:val="20"/>
                      <w:szCs w:val="20"/>
                    </w:rPr>
                    <w:t>6</w:t>
                  </w:r>
                </w:p>
              </w:tc>
              <w:tc>
                <w:tcPr>
                  <w:tcW w:w="979" w:type="dxa"/>
                  <w:vAlign w:val="center"/>
                </w:tcPr>
                <w:p w:rsidR="00DA2015" w:rsidRPr="00D56D7D" w:rsidRDefault="00DA2015" w:rsidP="00D56D7D">
                  <w:pPr>
                    <w:framePr w:hSpace="180" w:wrap="around" w:vAnchor="page" w:hAnchor="margin" w:y="1212"/>
                    <w:jc w:val="center"/>
                    <w:rPr>
                      <w:sz w:val="20"/>
                      <w:szCs w:val="20"/>
                    </w:rPr>
                  </w:pPr>
                  <w:r w:rsidRPr="00D56D7D">
                    <w:rPr>
                      <w:sz w:val="20"/>
                      <w:szCs w:val="20"/>
                    </w:rPr>
                    <w:t>6,1</w:t>
                  </w:r>
                </w:p>
              </w:tc>
              <w:tc>
                <w:tcPr>
                  <w:tcW w:w="978" w:type="dxa"/>
                  <w:vAlign w:val="center"/>
                </w:tcPr>
                <w:p w:rsidR="00DA2015" w:rsidRPr="00D56D7D" w:rsidRDefault="00DA2015" w:rsidP="00D56D7D">
                  <w:pPr>
                    <w:framePr w:hSpace="180" w:wrap="around" w:vAnchor="page" w:hAnchor="margin" w:y="1212"/>
                    <w:jc w:val="center"/>
                    <w:rPr>
                      <w:sz w:val="20"/>
                      <w:szCs w:val="20"/>
                    </w:rPr>
                  </w:pPr>
                  <w:r w:rsidRPr="00D56D7D">
                    <w:rPr>
                      <w:sz w:val="20"/>
                      <w:szCs w:val="20"/>
                    </w:rPr>
                    <w:t>3,5</w:t>
                  </w:r>
                </w:p>
              </w:tc>
              <w:tc>
                <w:tcPr>
                  <w:tcW w:w="978" w:type="dxa"/>
                  <w:vAlign w:val="center"/>
                </w:tcPr>
                <w:p w:rsidR="00DA2015" w:rsidRPr="00D56D7D" w:rsidRDefault="00DA2015" w:rsidP="00D56D7D">
                  <w:pPr>
                    <w:framePr w:hSpace="180" w:wrap="around" w:vAnchor="page" w:hAnchor="margin" w:y="1212"/>
                    <w:jc w:val="center"/>
                    <w:rPr>
                      <w:sz w:val="20"/>
                      <w:szCs w:val="20"/>
                    </w:rPr>
                  </w:pPr>
                  <w:r w:rsidRPr="00D56D7D">
                    <w:rPr>
                      <w:sz w:val="20"/>
                      <w:szCs w:val="20"/>
                    </w:rPr>
                    <w:t>6,1</w:t>
                  </w:r>
                </w:p>
              </w:tc>
              <w:tc>
                <w:tcPr>
                  <w:tcW w:w="978" w:type="dxa"/>
                  <w:vAlign w:val="center"/>
                </w:tcPr>
                <w:p w:rsidR="00DA2015" w:rsidRPr="00D56D7D" w:rsidRDefault="00DA2015" w:rsidP="00D56D7D">
                  <w:pPr>
                    <w:framePr w:hSpace="180" w:wrap="around" w:vAnchor="page" w:hAnchor="margin" w:y="1212"/>
                    <w:jc w:val="center"/>
                    <w:rPr>
                      <w:sz w:val="20"/>
                      <w:szCs w:val="20"/>
                    </w:rPr>
                  </w:pPr>
                  <w:r w:rsidRPr="00D56D7D">
                    <w:rPr>
                      <w:sz w:val="20"/>
                      <w:szCs w:val="20"/>
                    </w:rPr>
                    <w:t>0,5</w:t>
                  </w:r>
                </w:p>
              </w:tc>
              <w:tc>
                <w:tcPr>
                  <w:tcW w:w="978" w:type="dxa"/>
                  <w:vAlign w:val="center"/>
                </w:tcPr>
                <w:p w:rsidR="00DA2015" w:rsidRPr="00D56D7D" w:rsidRDefault="00DA2015" w:rsidP="00D56D7D">
                  <w:pPr>
                    <w:framePr w:hSpace="180" w:wrap="around" w:vAnchor="page" w:hAnchor="margin" w:y="1212"/>
                    <w:jc w:val="center"/>
                    <w:rPr>
                      <w:sz w:val="20"/>
                      <w:szCs w:val="20"/>
                    </w:rPr>
                  </w:pPr>
                  <w:r w:rsidRPr="00D56D7D">
                    <w:rPr>
                      <w:sz w:val="20"/>
                      <w:szCs w:val="20"/>
                    </w:rPr>
                    <w:t>0,7</w:t>
                  </w:r>
                </w:p>
              </w:tc>
              <w:tc>
                <w:tcPr>
                  <w:tcW w:w="978" w:type="dxa"/>
                  <w:vAlign w:val="center"/>
                </w:tcPr>
                <w:p w:rsidR="00DA2015" w:rsidRPr="00D56D7D" w:rsidRDefault="00DA2015" w:rsidP="00D56D7D">
                  <w:pPr>
                    <w:framePr w:hSpace="180" w:wrap="around" w:vAnchor="page" w:hAnchor="margin" w:y="1212"/>
                    <w:jc w:val="center"/>
                    <w:rPr>
                      <w:sz w:val="20"/>
                      <w:szCs w:val="20"/>
                    </w:rPr>
                  </w:pPr>
                  <w:r w:rsidRPr="00D56D7D">
                    <w:rPr>
                      <w:sz w:val="20"/>
                      <w:szCs w:val="20"/>
                    </w:rPr>
                    <w:t>0,5</w:t>
                  </w:r>
                </w:p>
              </w:tc>
            </w:tr>
            <w:tr w:rsidR="00DA2015" w:rsidRPr="00D56D7D" w:rsidTr="00D56D7D">
              <w:tc>
                <w:tcPr>
                  <w:tcW w:w="998" w:type="dxa"/>
                  <w:vAlign w:val="center"/>
                </w:tcPr>
                <w:p w:rsidR="00DA2015" w:rsidRPr="00D56D7D" w:rsidRDefault="00DA2015" w:rsidP="00D56D7D">
                  <w:pPr>
                    <w:framePr w:hSpace="180" w:wrap="around" w:vAnchor="page" w:hAnchor="margin" w:y="1212"/>
                    <w:jc w:val="center"/>
                    <w:rPr>
                      <w:sz w:val="20"/>
                      <w:szCs w:val="20"/>
                    </w:rPr>
                  </w:pPr>
                  <w:r w:rsidRPr="00D56D7D">
                    <w:rPr>
                      <w:sz w:val="20"/>
                      <w:szCs w:val="20"/>
                    </w:rPr>
                    <w:t>7</w:t>
                  </w:r>
                </w:p>
              </w:tc>
              <w:tc>
                <w:tcPr>
                  <w:tcW w:w="979" w:type="dxa"/>
                  <w:vAlign w:val="center"/>
                </w:tcPr>
                <w:p w:rsidR="00DA2015" w:rsidRPr="00D56D7D" w:rsidRDefault="00DA2015" w:rsidP="00D56D7D">
                  <w:pPr>
                    <w:framePr w:hSpace="180" w:wrap="around" w:vAnchor="page" w:hAnchor="margin" w:y="1212"/>
                    <w:jc w:val="center"/>
                    <w:rPr>
                      <w:sz w:val="20"/>
                      <w:szCs w:val="20"/>
                    </w:rPr>
                  </w:pPr>
                  <w:r w:rsidRPr="00D56D7D">
                    <w:rPr>
                      <w:sz w:val="20"/>
                      <w:szCs w:val="20"/>
                    </w:rPr>
                    <w:t>4,6</w:t>
                  </w:r>
                </w:p>
              </w:tc>
              <w:tc>
                <w:tcPr>
                  <w:tcW w:w="978" w:type="dxa"/>
                  <w:vAlign w:val="center"/>
                </w:tcPr>
                <w:p w:rsidR="00DA2015" w:rsidRPr="00D56D7D" w:rsidRDefault="00DA2015" w:rsidP="00D56D7D">
                  <w:pPr>
                    <w:framePr w:hSpace="180" w:wrap="around" w:vAnchor="page" w:hAnchor="margin" w:y="1212"/>
                    <w:jc w:val="center"/>
                    <w:rPr>
                      <w:sz w:val="20"/>
                      <w:szCs w:val="20"/>
                    </w:rPr>
                  </w:pPr>
                  <w:r w:rsidRPr="00D56D7D">
                    <w:rPr>
                      <w:sz w:val="20"/>
                      <w:szCs w:val="20"/>
                    </w:rPr>
                    <w:t>6,0</w:t>
                  </w:r>
                </w:p>
              </w:tc>
              <w:tc>
                <w:tcPr>
                  <w:tcW w:w="978" w:type="dxa"/>
                  <w:vAlign w:val="center"/>
                </w:tcPr>
                <w:p w:rsidR="00DA2015" w:rsidRPr="00D56D7D" w:rsidRDefault="00DA2015" w:rsidP="00D56D7D">
                  <w:pPr>
                    <w:framePr w:hSpace="180" w:wrap="around" w:vAnchor="page" w:hAnchor="margin" w:y="1212"/>
                    <w:jc w:val="center"/>
                    <w:rPr>
                      <w:sz w:val="20"/>
                      <w:szCs w:val="20"/>
                    </w:rPr>
                  </w:pPr>
                  <w:r w:rsidRPr="00D56D7D">
                    <w:rPr>
                      <w:sz w:val="20"/>
                      <w:szCs w:val="20"/>
                    </w:rPr>
                    <w:t>3,8</w:t>
                  </w:r>
                </w:p>
              </w:tc>
              <w:tc>
                <w:tcPr>
                  <w:tcW w:w="978" w:type="dxa"/>
                  <w:vAlign w:val="center"/>
                </w:tcPr>
                <w:p w:rsidR="00DA2015" w:rsidRPr="00D56D7D" w:rsidRDefault="00DA2015" w:rsidP="00D56D7D">
                  <w:pPr>
                    <w:framePr w:hSpace="180" w:wrap="around" w:vAnchor="page" w:hAnchor="margin" w:y="1212"/>
                    <w:jc w:val="center"/>
                    <w:rPr>
                      <w:sz w:val="20"/>
                      <w:szCs w:val="20"/>
                    </w:rPr>
                  </w:pPr>
                  <w:r w:rsidRPr="00D56D7D">
                    <w:rPr>
                      <w:sz w:val="20"/>
                      <w:szCs w:val="20"/>
                    </w:rPr>
                    <w:t>0,9</w:t>
                  </w:r>
                </w:p>
              </w:tc>
              <w:tc>
                <w:tcPr>
                  <w:tcW w:w="978" w:type="dxa"/>
                  <w:vAlign w:val="center"/>
                </w:tcPr>
                <w:p w:rsidR="00DA2015" w:rsidRPr="00D56D7D" w:rsidRDefault="00DA2015" w:rsidP="00D56D7D">
                  <w:pPr>
                    <w:framePr w:hSpace="180" w:wrap="around" w:vAnchor="page" w:hAnchor="margin" w:y="1212"/>
                    <w:jc w:val="center"/>
                    <w:rPr>
                      <w:sz w:val="20"/>
                      <w:szCs w:val="20"/>
                    </w:rPr>
                  </w:pPr>
                  <w:r w:rsidRPr="00D56D7D">
                    <w:rPr>
                      <w:sz w:val="20"/>
                      <w:szCs w:val="20"/>
                    </w:rPr>
                    <w:t>0,04</w:t>
                  </w:r>
                </w:p>
              </w:tc>
              <w:tc>
                <w:tcPr>
                  <w:tcW w:w="978" w:type="dxa"/>
                  <w:vAlign w:val="center"/>
                </w:tcPr>
                <w:p w:rsidR="00DA2015" w:rsidRPr="00D56D7D" w:rsidRDefault="00DA2015" w:rsidP="00D56D7D">
                  <w:pPr>
                    <w:framePr w:hSpace="180" w:wrap="around" w:vAnchor="page" w:hAnchor="margin" w:y="1212"/>
                    <w:jc w:val="center"/>
                    <w:rPr>
                      <w:sz w:val="20"/>
                      <w:szCs w:val="20"/>
                    </w:rPr>
                  </w:pPr>
                  <w:r w:rsidRPr="00D56D7D">
                    <w:rPr>
                      <w:sz w:val="20"/>
                      <w:szCs w:val="20"/>
                    </w:rPr>
                    <w:t>0,3</w:t>
                  </w:r>
                </w:p>
              </w:tc>
            </w:tr>
            <w:tr w:rsidR="00DA2015" w:rsidRPr="00D56D7D" w:rsidTr="00D56D7D">
              <w:tc>
                <w:tcPr>
                  <w:tcW w:w="998" w:type="dxa"/>
                  <w:vAlign w:val="center"/>
                </w:tcPr>
                <w:p w:rsidR="00DA2015" w:rsidRPr="00D56D7D" w:rsidRDefault="00DA2015" w:rsidP="00D56D7D">
                  <w:pPr>
                    <w:framePr w:hSpace="180" w:wrap="around" w:vAnchor="page" w:hAnchor="margin" w:y="1212"/>
                    <w:jc w:val="center"/>
                    <w:rPr>
                      <w:sz w:val="20"/>
                      <w:szCs w:val="20"/>
                    </w:rPr>
                  </w:pPr>
                  <w:r w:rsidRPr="00D56D7D">
                    <w:rPr>
                      <w:sz w:val="20"/>
                      <w:szCs w:val="20"/>
                    </w:rPr>
                    <w:t>8</w:t>
                  </w:r>
                </w:p>
              </w:tc>
              <w:tc>
                <w:tcPr>
                  <w:tcW w:w="979" w:type="dxa"/>
                  <w:vAlign w:val="center"/>
                </w:tcPr>
                <w:p w:rsidR="00DA2015" w:rsidRPr="00D56D7D" w:rsidRDefault="00DA2015" w:rsidP="00D56D7D">
                  <w:pPr>
                    <w:framePr w:hSpace="180" w:wrap="around" w:vAnchor="page" w:hAnchor="margin" w:y="1212"/>
                    <w:jc w:val="center"/>
                    <w:rPr>
                      <w:sz w:val="20"/>
                      <w:szCs w:val="20"/>
                    </w:rPr>
                  </w:pPr>
                  <w:r w:rsidRPr="00D56D7D">
                    <w:rPr>
                      <w:sz w:val="20"/>
                      <w:szCs w:val="20"/>
                    </w:rPr>
                    <w:t>7,5</w:t>
                  </w:r>
                </w:p>
              </w:tc>
              <w:tc>
                <w:tcPr>
                  <w:tcW w:w="978" w:type="dxa"/>
                  <w:vAlign w:val="center"/>
                </w:tcPr>
                <w:p w:rsidR="00DA2015" w:rsidRPr="00D56D7D" w:rsidRDefault="00DA2015" w:rsidP="00D56D7D">
                  <w:pPr>
                    <w:framePr w:hSpace="180" w:wrap="around" w:vAnchor="page" w:hAnchor="margin" w:y="1212"/>
                    <w:jc w:val="center"/>
                    <w:rPr>
                      <w:sz w:val="20"/>
                      <w:szCs w:val="20"/>
                    </w:rPr>
                  </w:pPr>
                  <w:r w:rsidRPr="00D56D7D">
                    <w:rPr>
                      <w:sz w:val="20"/>
                      <w:szCs w:val="20"/>
                    </w:rPr>
                    <w:t>4,3</w:t>
                  </w:r>
                </w:p>
              </w:tc>
              <w:tc>
                <w:tcPr>
                  <w:tcW w:w="978" w:type="dxa"/>
                  <w:vAlign w:val="center"/>
                </w:tcPr>
                <w:p w:rsidR="00DA2015" w:rsidRPr="00D56D7D" w:rsidRDefault="00DA2015" w:rsidP="00D56D7D">
                  <w:pPr>
                    <w:framePr w:hSpace="180" w:wrap="around" w:vAnchor="page" w:hAnchor="margin" w:y="1212"/>
                    <w:jc w:val="center"/>
                    <w:rPr>
                      <w:sz w:val="20"/>
                      <w:szCs w:val="20"/>
                    </w:rPr>
                  </w:pPr>
                  <w:r w:rsidRPr="00D56D7D">
                    <w:rPr>
                      <w:sz w:val="20"/>
                      <w:szCs w:val="20"/>
                    </w:rPr>
                    <w:t>8,1</w:t>
                  </w:r>
                </w:p>
              </w:tc>
              <w:tc>
                <w:tcPr>
                  <w:tcW w:w="978" w:type="dxa"/>
                  <w:vAlign w:val="center"/>
                </w:tcPr>
                <w:p w:rsidR="00DA2015" w:rsidRPr="00D56D7D" w:rsidRDefault="00DA2015" w:rsidP="00D56D7D">
                  <w:pPr>
                    <w:framePr w:hSpace="180" w:wrap="around" w:vAnchor="page" w:hAnchor="margin" w:y="1212"/>
                    <w:jc w:val="center"/>
                    <w:rPr>
                      <w:sz w:val="20"/>
                      <w:szCs w:val="20"/>
                    </w:rPr>
                  </w:pPr>
                  <w:r w:rsidRPr="00D56D7D">
                    <w:rPr>
                      <w:sz w:val="20"/>
                      <w:szCs w:val="20"/>
                    </w:rPr>
                    <w:t>0,7</w:t>
                  </w:r>
                </w:p>
              </w:tc>
              <w:tc>
                <w:tcPr>
                  <w:tcW w:w="978" w:type="dxa"/>
                  <w:vAlign w:val="center"/>
                </w:tcPr>
                <w:p w:rsidR="00DA2015" w:rsidRPr="00D56D7D" w:rsidRDefault="00DA2015" w:rsidP="00D56D7D">
                  <w:pPr>
                    <w:framePr w:hSpace="180" w:wrap="around" w:vAnchor="page" w:hAnchor="margin" w:y="1212"/>
                    <w:jc w:val="center"/>
                    <w:rPr>
                      <w:sz w:val="20"/>
                      <w:szCs w:val="20"/>
                    </w:rPr>
                  </w:pPr>
                  <w:r w:rsidRPr="00D56D7D">
                    <w:rPr>
                      <w:sz w:val="20"/>
                      <w:szCs w:val="20"/>
                    </w:rPr>
                    <w:t>0,06</w:t>
                  </w:r>
                </w:p>
              </w:tc>
              <w:tc>
                <w:tcPr>
                  <w:tcW w:w="978" w:type="dxa"/>
                  <w:vAlign w:val="center"/>
                </w:tcPr>
                <w:p w:rsidR="00DA2015" w:rsidRPr="00D56D7D" w:rsidRDefault="00DA2015" w:rsidP="00D56D7D">
                  <w:pPr>
                    <w:framePr w:hSpace="180" w:wrap="around" w:vAnchor="page" w:hAnchor="margin" w:y="1212"/>
                    <w:jc w:val="center"/>
                    <w:rPr>
                      <w:sz w:val="20"/>
                      <w:szCs w:val="20"/>
                    </w:rPr>
                  </w:pPr>
                  <w:r w:rsidRPr="00D56D7D">
                    <w:rPr>
                      <w:sz w:val="20"/>
                      <w:szCs w:val="20"/>
                    </w:rPr>
                    <w:t>0,01</w:t>
                  </w:r>
                </w:p>
              </w:tc>
            </w:tr>
            <w:tr w:rsidR="00DA2015" w:rsidRPr="00D56D7D" w:rsidTr="00D56D7D">
              <w:tc>
                <w:tcPr>
                  <w:tcW w:w="998" w:type="dxa"/>
                  <w:vAlign w:val="center"/>
                </w:tcPr>
                <w:p w:rsidR="00DA2015" w:rsidRPr="00D56D7D" w:rsidRDefault="00DA2015" w:rsidP="00D56D7D">
                  <w:pPr>
                    <w:framePr w:hSpace="180" w:wrap="around" w:vAnchor="page" w:hAnchor="margin" w:y="1212"/>
                    <w:jc w:val="center"/>
                    <w:rPr>
                      <w:sz w:val="20"/>
                      <w:szCs w:val="20"/>
                    </w:rPr>
                  </w:pPr>
                  <w:r w:rsidRPr="00D56D7D">
                    <w:rPr>
                      <w:sz w:val="20"/>
                      <w:szCs w:val="20"/>
                    </w:rPr>
                    <w:t>9</w:t>
                  </w:r>
                </w:p>
              </w:tc>
              <w:tc>
                <w:tcPr>
                  <w:tcW w:w="979" w:type="dxa"/>
                  <w:vAlign w:val="center"/>
                </w:tcPr>
                <w:p w:rsidR="00DA2015" w:rsidRPr="00D56D7D" w:rsidRDefault="00DA2015" w:rsidP="00D56D7D">
                  <w:pPr>
                    <w:framePr w:hSpace="180" w:wrap="around" w:vAnchor="page" w:hAnchor="margin" w:y="1212"/>
                    <w:jc w:val="center"/>
                    <w:rPr>
                      <w:sz w:val="20"/>
                      <w:szCs w:val="20"/>
                    </w:rPr>
                  </w:pPr>
                  <w:r w:rsidRPr="00D56D7D">
                    <w:rPr>
                      <w:sz w:val="20"/>
                      <w:szCs w:val="20"/>
                    </w:rPr>
                    <w:t>2,1</w:t>
                  </w:r>
                </w:p>
              </w:tc>
              <w:tc>
                <w:tcPr>
                  <w:tcW w:w="978" w:type="dxa"/>
                  <w:vAlign w:val="center"/>
                </w:tcPr>
                <w:p w:rsidR="00DA2015" w:rsidRPr="00D56D7D" w:rsidRDefault="00DA2015" w:rsidP="00D56D7D">
                  <w:pPr>
                    <w:framePr w:hSpace="180" w:wrap="around" w:vAnchor="page" w:hAnchor="margin" w:y="1212"/>
                    <w:jc w:val="center"/>
                    <w:rPr>
                      <w:sz w:val="20"/>
                      <w:szCs w:val="20"/>
                    </w:rPr>
                  </w:pPr>
                  <w:r w:rsidRPr="00D56D7D">
                    <w:rPr>
                      <w:sz w:val="20"/>
                      <w:szCs w:val="20"/>
                    </w:rPr>
                    <w:t>3,6</w:t>
                  </w:r>
                </w:p>
              </w:tc>
              <w:tc>
                <w:tcPr>
                  <w:tcW w:w="978" w:type="dxa"/>
                  <w:vAlign w:val="center"/>
                </w:tcPr>
                <w:p w:rsidR="00DA2015" w:rsidRPr="00D56D7D" w:rsidRDefault="00DA2015" w:rsidP="00D56D7D">
                  <w:pPr>
                    <w:framePr w:hSpace="180" w:wrap="around" w:vAnchor="page" w:hAnchor="margin" w:y="1212"/>
                    <w:jc w:val="center"/>
                    <w:rPr>
                      <w:sz w:val="20"/>
                      <w:szCs w:val="20"/>
                    </w:rPr>
                  </w:pPr>
                  <w:r w:rsidRPr="00D56D7D">
                    <w:rPr>
                      <w:sz w:val="20"/>
                      <w:szCs w:val="20"/>
                    </w:rPr>
                    <w:t>3,4</w:t>
                  </w:r>
                </w:p>
              </w:tc>
              <w:tc>
                <w:tcPr>
                  <w:tcW w:w="978" w:type="dxa"/>
                  <w:vAlign w:val="center"/>
                </w:tcPr>
                <w:p w:rsidR="00DA2015" w:rsidRPr="00D56D7D" w:rsidRDefault="00DA2015" w:rsidP="00D56D7D">
                  <w:pPr>
                    <w:framePr w:hSpace="180" w:wrap="around" w:vAnchor="page" w:hAnchor="margin" w:y="1212"/>
                    <w:jc w:val="center"/>
                    <w:rPr>
                      <w:sz w:val="20"/>
                      <w:szCs w:val="20"/>
                    </w:rPr>
                  </w:pPr>
                  <w:r w:rsidRPr="00D56D7D">
                    <w:rPr>
                      <w:sz w:val="20"/>
                      <w:szCs w:val="20"/>
                    </w:rPr>
                    <w:t>0,6</w:t>
                  </w:r>
                </w:p>
              </w:tc>
              <w:tc>
                <w:tcPr>
                  <w:tcW w:w="978" w:type="dxa"/>
                  <w:vAlign w:val="center"/>
                </w:tcPr>
                <w:p w:rsidR="00DA2015" w:rsidRPr="00D56D7D" w:rsidRDefault="00DA2015" w:rsidP="00D56D7D">
                  <w:pPr>
                    <w:framePr w:hSpace="180" w:wrap="around" w:vAnchor="page" w:hAnchor="margin" w:y="1212"/>
                    <w:jc w:val="center"/>
                    <w:rPr>
                      <w:sz w:val="20"/>
                      <w:szCs w:val="20"/>
                    </w:rPr>
                  </w:pPr>
                  <w:r w:rsidRPr="00D56D7D">
                    <w:rPr>
                      <w:sz w:val="20"/>
                      <w:szCs w:val="20"/>
                    </w:rPr>
                    <w:t>0,08</w:t>
                  </w:r>
                </w:p>
              </w:tc>
              <w:tc>
                <w:tcPr>
                  <w:tcW w:w="978" w:type="dxa"/>
                  <w:vAlign w:val="center"/>
                </w:tcPr>
                <w:p w:rsidR="00DA2015" w:rsidRPr="00D56D7D" w:rsidRDefault="00DA2015" w:rsidP="00D56D7D">
                  <w:pPr>
                    <w:framePr w:hSpace="180" w:wrap="around" w:vAnchor="page" w:hAnchor="margin" w:y="1212"/>
                    <w:jc w:val="center"/>
                    <w:rPr>
                      <w:sz w:val="20"/>
                      <w:szCs w:val="20"/>
                    </w:rPr>
                  </w:pPr>
                  <w:r w:rsidRPr="00D56D7D">
                    <w:rPr>
                      <w:sz w:val="20"/>
                      <w:szCs w:val="20"/>
                    </w:rPr>
                    <w:t>0,4</w:t>
                  </w:r>
                </w:p>
              </w:tc>
            </w:tr>
            <w:tr w:rsidR="00DA2015" w:rsidRPr="00D56D7D" w:rsidTr="00D56D7D">
              <w:tc>
                <w:tcPr>
                  <w:tcW w:w="998" w:type="dxa"/>
                  <w:vAlign w:val="center"/>
                </w:tcPr>
                <w:p w:rsidR="00DA2015" w:rsidRPr="00D56D7D" w:rsidRDefault="00DA2015" w:rsidP="00D56D7D">
                  <w:pPr>
                    <w:framePr w:hSpace="180" w:wrap="around" w:vAnchor="page" w:hAnchor="margin" w:y="1212"/>
                    <w:jc w:val="center"/>
                    <w:rPr>
                      <w:sz w:val="20"/>
                      <w:szCs w:val="20"/>
                    </w:rPr>
                  </w:pPr>
                  <w:r w:rsidRPr="00D56D7D">
                    <w:rPr>
                      <w:sz w:val="20"/>
                      <w:szCs w:val="20"/>
                    </w:rPr>
                    <w:t>10</w:t>
                  </w:r>
                </w:p>
              </w:tc>
              <w:tc>
                <w:tcPr>
                  <w:tcW w:w="979" w:type="dxa"/>
                  <w:vAlign w:val="center"/>
                </w:tcPr>
                <w:p w:rsidR="00DA2015" w:rsidRPr="00D56D7D" w:rsidRDefault="00DA2015" w:rsidP="00D56D7D">
                  <w:pPr>
                    <w:framePr w:hSpace="180" w:wrap="around" w:vAnchor="page" w:hAnchor="margin" w:y="1212"/>
                    <w:jc w:val="center"/>
                    <w:rPr>
                      <w:sz w:val="20"/>
                      <w:szCs w:val="20"/>
                    </w:rPr>
                  </w:pPr>
                  <w:r w:rsidRPr="00D56D7D">
                    <w:rPr>
                      <w:sz w:val="20"/>
                      <w:szCs w:val="20"/>
                    </w:rPr>
                    <w:t>1,4</w:t>
                  </w:r>
                </w:p>
              </w:tc>
              <w:tc>
                <w:tcPr>
                  <w:tcW w:w="978" w:type="dxa"/>
                  <w:vAlign w:val="center"/>
                </w:tcPr>
                <w:p w:rsidR="00DA2015" w:rsidRPr="00D56D7D" w:rsidRDefault="00DA2015" w:rsidP="00D56D7D">
                  <w:pPr>
                    <w:framePr w:hSpace="180" w:wrap="around" w:vAnchor="page" w:hAnchor="margin" w:y="1212"/>
                    <w:jc w:val="center"/>
                    <w:rPr>
                      <w:sz w:val="20"/>
                      <w:szCs w:val="20"/>
                    </w:rPr>
                  </w:pPr>
                  <w:r w:rsidRPr="00D56D7D">
                    <w:rPr>
                      <w:sz w:val="20"/>
                      <w:szCs w:val="20"/>
                    </w:rPr>
                    <w:t>1,12</w:t>
                  </w:r>
                </w:p>
              </w:tc>
              <w:tc>
                <w:tcPr>
                  <w:tcW w:w="978" w:type="dxa"/>
                  <w:vAlign w:val="center"/>
                </w:tcPr>
                <w:p w:rsidR="00DA2015" w:rsidRPr="00D56D7D" w:rsidRDefault="00DA2015" w:rsidP="00D56D7D">
                  <w:pPr>
                    <w:framePr w:hSpace="180" w:wrap="around" w:vAnchor="page" w:hAnchor="margin" w:y="1212"/>
                    <w:jc w:val="center"/>
                    <w:rPr>
                      <w:sz w:val="20"/>
                      <w:szCs w:val="20"/>
                    </w:rPr>
                  </w:pPr>
                  <w:r w:rsidRPr="00D56D7D">
                    <w:rPr>
                      <w:sz w:val="20"/>
                      <w:szCs w:val="20"/>
                    </w:rPr>
                    <w:t>2,5</w:t>
                  </w:r>
                </w:p>
              </w:tc>
              <w:tc>
                <w:tcPr>
                  <w:tcW w:w="978" w:type="dxa"/>
                  <w:vAlign w:val="center"/>
                </w:tcPr>
                <w:p w:rsidR="00DA2015" w:rsidRPr="00D56D7D" w:rsidRDefault="00DA2015" w:rsidP="00D56D7D">
                  <w:pPr>
                    <w:framePr w:hSpace="180" w:wrap="around" w:vAnchor="page" w:hAnchor="margin" w:y="1212"/>
                    <w:jc w:val="center"/>
                    <w:rPr>
                      <w:sz w:val="20"/>
                      <w:szCs w:val="20"/>
                    </w:rPr>
                  </w:pPr>
                  <w:r w:rsidRPr="00D56D7D">
                    <w:rPr>
                      <w:sz w:val="20"/>
                      <w:szCs w:val="20"/>
                    </w:rPr>
                    <w:t>0,2</w:t>
                  </w:r>
                </w:p>
              </w:tc>
              <w:tc>
                <w:tcPr>
                  <w:tcW w:w="978" w:type="dxa"/>
                  <w:vAlign w:val="center"/>
                </w:tcPr>
                <w:p w:rsidR="00DA2015" w:rsidRPr="00D56D7D" w:rsidRDefault="00DA2015" w:rsidP="00D56D7D">
                  <w:pPr>
                    <w:framePr w:hSpace="180" w:wrap="around" w:vAnchor="page" w:hAnchor="margin" w:y="1212"/>
                    <w:jc w:val="center"/>
                    <w:rPr>
                      <w:sz w:val="20"/>
                      <w:szCs w:val="20"/>
                    </w:rPr>
                  </w:pPr>
                  <w:r w:rsidRPr="00D56D7D">
                    <w:rPr>
                      <w:sz w:val="20"/>
                      <w:szCs w:val="20"/>
                    </w:rPr>
                    <w:t>0,01</w:t>
                  </w:r>
                </w:p>
              </w:tc>
              <w:tc>
                <w:tcPr>
                  <w:tcW w:w="978" w:type="dxa"/>
                  <w:vAlign w:val="center"/>
                </w:tcPr>
                <w:p w:rsidR="00DA2015" w:rsidRPr="00D56D7D" w:rsidRDefault="00DA2015" w:rsidP="00D56D7D">
                  <w:pPr>
                    <w:framePr w:hSpace="180" w:wrap="around" w:vAnchor="page" w:hAnchor="margin" w:y="1212"/>
                    <w:jc w:val="center"/>
                    <w:rPr>
                      <w:sz w:val="20"/>
                      <w:szCs w:val="20"/>
                    </w:rPr>
                  </w:pPr>
                  <w:r w:rsidRPr="00D56D7D">
                    <w:rPr>
                      <w:sz w:val="20"/>
                      <w:szCs w:val="20"/>
                    </w:rPr>
                    <w:t>0,3</w:t>
                  </w:r>
                </w:p>
              </w:tc>
            </w:tr>
            <w:tr w:rsidR="00DA2015" w:rsidRPr="00D56D7D" w:rsidTr="00D56D7D">
              <w:tc>
                <w:tcPr>
                  <w:tcW w:w="998" w:type="dxa"/>
                  <w:vAlign w:val="center"/>
                </w:tcPr>
                <w:p w:rsidR="00DA2015" w:rsidRPr="00D56D7D" w:rsidRDefault="00DA2015" w:rsidP="00D56D7D">
                  <w:pPr>
                    <w:framePr w:hSpace="180" w:wrap="around" w:vAnchor="page" w:hAnchor="margin" w:y="1212"/>
                    <w:jc w:val="center"/>
                    <w:rPr>
                      <w:sz w:val="20"/>
                      <w:szCs w:val="20"/>
                    </w:rPr>
                  </w:pPr>
                  <w:r w:rsidRPr="00D56D7D">
                    <w:rPr>
                      <w:sz w:val="20"/>
                      <w:szCs w:val="20"/>
                    </w:rPr>
                    <w:t>11</w:t>
                  </w:r>
                </w:p>
              </w:tc>
              <w:tc>
                <w:tcPr>
                  <w:tcW w:w="979" w:type="dxa"/>
                  <w:vAlign w:val="center"/>
                </w:tcPr>
                <w:p w:rsidR="00DA2015" w:rsidRPr="00D56D7D" w:rsidRDefault="00DA2015" w:rsidP="00D56D7D">
                  <w:pPr>
                    <w:framePr w:hSpace="180" w:wrap="around" w:vAnchor="page" w:hAnchor="margin" w:y="1212"/>
                    <w:jc w:val="center"/>
                    <w:rPr>
                      <w:sz w:val="20"/>
                      <w:szCs w:val="20"/>
                    </w:rPr>
                  </w:pPr>
                  <w:r w:rsidRPr="00D56D7D">
                    <w:rPr>
                      <w:sz w:val="20"/>
                      <w:szCs w:val="20"/>
                    </w:rPr>
                    <w:t>1,2</w:t>
                  </w:r>
                </w:p>
              </w:tc>
              <w:tc>
                <w:tcPr>
                  <w:tcW w:w="978" w:type="dxa"/>
                  <w:vAlign w:val="center"/>
                </w:tcPr>
                <w:p w:rsidR="00DA2015" w:rsidRPr="00D56D7D" w:rsidRDefault="00DA2015" w:rsidP="00D56D7D">
                  <w:pPr>
                    <w:framePr w:hSpace="180" w:wrap="around" w:vAnchor="page" w:hAnchor="margin" w:y="1212"/>
                    <w:jc w:val="center"/>
                    <w:rPr>
                      <w:sz w:val="20"/>
                      <w:szCs w:val="20"/>
                    </w:rPr>
                  </w:pPr>
                  <w:r w:rsidRPr="00D56D7D">
                    <w:rPr>
                      <w:sz w:val="20"/>
                      <w:szCs w:val="20"/>
                    </w:rPr>
                    <w:t>1,16</w:t>
                  </w:r>
                </w:p>
              </w:tc>
              <w:tc>
                <w:tcPr>
                  <w:tcW w:w="978" w:type="dxa"/>
                  <w:vAlign w:val="center"/>
                </w:tcPr>
                <w:p w:rsidR="00DA2015" w:rsidRPr="00D56D7D" w:rsidRDefault="00DA2015" w:rsidP="00D56D7D">
                  <w:pPr>
                    <w:framePr w:hSpace="180" w:wrap="around" w:vAnchor="page" w:hAnchor="margin" w:y="1212"/>
                    <w:jc w:val="center"/>
                    <w:rPr>
                      <w:sz w:val="20"/>
                      <w:szCs w:val="20"/>
                    </w:rPr>
                  </w:pPr>
                  <w:r w:rsidRPr="00D56D7D">
                    <w:rPr>
                      <w:sz w:val="20"/>
                      <w:szCs w:val="20"/>
                    </w:rPr>
                    <w:t>6,2</w:t>
                  </w:r>
                </w:p>
              </w:tc>
              <w:tc>
                <w:tcPr>
                  <w:tcW w:w="978" w:type="dxa"/>
                  <w:vAlign w:val="center"/>
                </w:tcPr>
                <w:p w:rsidR="00DA2015" w:rsidRPr="00D56D7D" w:rsidRDefault="00DA2015" w:rsidP="00D56D7D">
                  <w:pPr>
                    <w:framePr w:hSpace="180" w:wrap="around" w:vAnchor="page" w:hAnchor="margin" w:y="1212"/>
                    <w:jc w:val="center"/>
                    <w:rPr>
                      <w:sz w:val="20"/>
                      <w:szCs w:val="20"/>
                    </w:rPr>
                  </w:pPr>
                  <w:r w:rsidRPr="00D56D7D">
                    <w:rPr>
                      <w:sz w:val="20"/>
                      <w:szCs w:val="20"/>
                    </w:rPr>
                    <w:t>0,7</w:t>
                  </w:r>
                </w:p>
              </w:tc>
              <w:tc>
                <w:tcPr>
                  <w:tcW w:w="978" w:type="dxa"/>
                  <w:vAlign w:val="center"/>
                </w:tcPr>
                <w:p w:rsidR="00DA2015" w:rsidRPr="00D56D7D" w:rsidRDefault="00DA2015" w:rsidP="00D56D7D">
                  <w:pPr>
                    <w:framePr w:hSpace="180" w:wrap="around" w:vAnchor="page" w:hAnchor="margin" w:y="1212"/>
                    <w:jc w:val="center"/>
                    <w:rPr>
                      <w:sz w:val="20"/>
                      <w:szCs w:val="20"/>
                    </w:rPr>
                  </w:pPr>
                  <w:r w:rsidRPr="00D56D7D">
                    <w:rPr>
                      <w:sz w:val="20"/>
                      <w:szCs w:val="20"/>
                    </w:rPr>
                    <w:t>0,02</w:t>
                  </w:r>
                </w:p>
              </w:tc>
              <w:tc>
                <w:tcPr>
                  <w:tcW w:w="978" w:type="dxa"/>
                  <w:vAlign w:val="center"/>
                </w:tcPr>
                <w:p w:rsidR="00DA2015" w:rsidRPr="00D56D7D" w:rsidRDefault="00DA2015" w:rsidP="00D56D7D">
                  <w:pPr>
                    <w:framePr w:hSpace="180" w:wrap="around" w:vAnchor="page" w:hAnchor="margin" w:y="1212"/>
                    <w:jc w:val="center"/>
                    <w:rPr>
                      <w:sz w:val="20"/>
                      <w:szCs w:val="20"/>
                    </w:rPr>
                  </w:pPr>
                  <w:r w:rsidRPr="00D56D7D">
                    <w:rPr>
                      <w:sz w:val="20"/>
                      <w:szCs w:val="20"/>
                    </w:rPr>
                    <w:t>0,1</w:t>
                  </w:r>
                </w:p>
              </w:tc>
            </w:tr>
          </w:tbl>
          <w:p w:rsidR="00875ECC" w:rsidRPr="00DA2015" w:rsidRDefault="00875ECC" w:rsidP="00DA2015">
            <w:pPr>
              <w:rPr>
                <w:sz w:val="20"/>
                <w:szCs w:val="20"/>
                <w:highlight w:val="yellow"/>
              </w:rPr>
            </w:pPr>
          </w:p>
        </w:tc>
      </w:tr>
      <w:tr w:rsidR="00875ECC" w:rsidRPr="00DA2015" w:rsidTr="00DA2015">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875ECC" w:rsidRPr="00DA2015" w:rsidRDefault="00875ECC" w:rsidP="00DA2015">
            <w:pPr>
              <w:rPr>
                <w:b/>
                <w:sz w:val="20"/>
                <w:szCs w:val="20"/>
              </w:rPr>
            </w:pPr>
            <w:r w:rsidRPr="00DA2015">
              <w:rPr>
                <w:b/>
                <w:sz w:val="20"/>
                <w:szCs w:val="20"/>
              </w:rPr>
              <w:lastRenderedPageBreak/>
              <w:t>ПСК-3.5</w:t>
            </w:r>
          </w:p>
          <w:p w:rsidR="00875ECC" w:rsidRPr="00DA2015" w:rsidRDefault="00875ECC" w:rsidP="00DA2015">
            <w:pPr>
              <w:rPr>
                <w:b/>
                <w:sz w:val="20"/>
                <w:szCs w:val="20"/>
                <w:highlight w:val="yellow"/>
              </w:rPr>
            </w:pPr>
            <w:r w:rsidRPr="00DA2015">
              <w:rPr>
                <w:sz w:val="20"/>
                <w:szCs w:val="20"/>
              </w:rPr>
              <w:t>способностью проектировать природоохранную деятельность</w:t>
            </w:r>
          </w:p>
        </w:tc>
      </w:tr>
      <w:tr w:rsidR="00875ECC" w:rsidRPr="00DA2015" w:rsidTr="00DA2015">
        <w:trPr>
          <w:trHeight w:val="225"/>
        </w:trPr>
        <w:tc>
          <w:tcPr>
            <w:tcW w:w="36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75ECC" w:rsidRPr="00DA2015" w:rsidRDefault="00875ECC" w:rsidP="00DA2015">
            <w:pPr>
              <w:rPr>
                <w:sz w:val="20"/>
                <w:szCs w:val="20"/>
                <w:highlight w:val="yellow"/>
              </w:rPr>
            </w:pPr>
            <w:r w:rsidRPr="00DA2015">
              <w:rPr>
                <w:sz w:val="20"/>
                <w:szCs w:val="20"/>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75ECC" w:rsidRPr="00DA2015" w:rsidRDefault="00875ECC" w:rsidP="00DA2015">
            <w:pPr>
              <w:numPr>
                <w:ilvl w:val="0"/>
                <w:numId w:val="21"/>
              </w:numPr>
              <w:tabs>
                <w:tab w:val="left" w:pos="356"/>
                <w:tab w:val="left" w:pos="851"/>
              </w:tabs>
              <w:ind w:left="0" w:firstLine="0"/>
              <w:rPr>
                <w:sz w:val="20"/>
                <w:szCs w:val="20"/>
              </w:rPr>
            </w:pPr>
            <w:r w:rsidRPr="00DA2015">
              <w:rPr>
                <w:sz w:val="20"/>
                <w:szCs w:val="20"/>
              </w:rPr>
              <w:t>технологические, экологические, правовые и экономические критерии оценки принима</w:t>
            </w:r>
            <w:r w:rsidRPr="00DA2015">
              <w:rPr>
                <w:sz w:val="20"/>
                <w:szCs w:val="20"/>
              </w:rPr>
              <w:t>е</w:t>
            </w:r>
            <w:r w:rsidRPr="00DA2015">
              <w:rPr>
                <w:sz w:val="20"/>
                <w:szCs w:val="20"/>
              </w:rPr>
              <w:t>мых решений при о</w:t>
            </w:r>
            <w:r w:rsidRPr="00DA2015">
              <w:rPr>
                <w:sz w:val="20"/>
                <w:szCs w:val="20"/>
              </w:rPr>
              <w:t>т</w:t>
            </w:r>
            <w:r w:rsidRPr="00DA2015">
              <w:rPr>
                <w:sz w:val="20"/>
                <w:szCs w:val="20"/>
              </w:rPr>
              <w:t>крытых горных работах</w:t>
            </w:r>
          </w:p>
        </w:tc>
        <w:tc>
          <w:tcPr>
            <w:tcW w:w="315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DA2015" w:rsidRPr="00DA2015" w:rsidRDefault="00DA2015" w:rsidP="00DA2015">
            <w:pPr>
              <w:pStyle w:val="Style4"/>
              <w:widowControl/>
              <w:jc w:val="both"/>
              <w:rPr>
                <w:rStyle w:val="FontStyle18"/>
                <w:b w:val="0"/>
                <w:sz w:val="20"/>
                <w:szCs w:val="20"/>
              </w:rPr>
            </w:pPr>
            <w:r w:rsidRPr="00DA2015">
              <w:rPr>
                <w:rStyle w:val="FontStyle18"/>
                <w:b w:val="0"/>
                <w:sz w:val="20"/>
                <w:szCs w:val="20"/>
              </w:rPr>
              <w:t>Перечень теоретических вопросов к зачету:</w:t>
            </w:r>
          </w:p>
          <w:p w:rsidR="00DA2015" w:rsidRPr="00DA2015" w:rsidRDefault="00DA2015" w:rsidP="00DA2015">
            <w:pPr>
              <w:jc w:val="both"/>
              <w:rPr>
                <w:sz w:val="20"/>
                <w:szCs w:val="20"/>
              </w:rPr>
            </w:pPr>
            <w:r w:rsidRPr="00DA2015">
              <w:rPr>
                <w:sz w:val="20"/>
                <w:szCs w:val="20"/>
              </w:rPr>
              <w:t>12 Технические показатели эффективности.</w:t>
            </w:r>
          </w:p>
          <w:p w:rsidR="00DA2015" w:rsidRPr="00DA2015" w:rsidRDefault="00DA2015" w:rsidP="00DA2015">
            <w:pPr>
              <w:jc w:val="both"/>
              <w:rPr>
                <w:sz w:val="20"/>
                <w:szCs w:val="20"/>
              </w:rPr>
            </w:pPr>
            <w:r w:rsidRPr="00DA2015">
              <w:rPr>
                <w:sz w:val="20"/>
                <w:szCs w:val="20"/>
              </w:rPr>
              <w:t>13 Экономические показатели эффективности.</w:t>
            </w:r>
          </w:p>
          <w:p w:rsidR="00DA2015" w:rsidRPr="00DA2015" w:rsidRDefault="00DA2015" w:rsidP="00DA2015">
            <w:pPr>
              <w:jc w:val="both"/>
              <w:rPr>
                <w:sz w:val="20"/>
                <w:szCs w:val="20"/>
              </w:rPr>
            </w:pPr>
            <w:r w:rsidRPr="00DA2015">
              <w:rPr>
                <w:sz w:val="20"/>
                <w:szCs w:val="20"/>
              </w:rPr>
              <w:t>14 Социальные и экологические показатели эффективности.</w:t>
            </w:r>
          </w:p>
          <w:p w:rsidR="00DA2015" w:rsidRPr="00DA2015" w:rsidRDefault="00DA2015" w:rsidP="00DA2015">
            <w:pPr>
              <w:jc w:val="both"/>
              <w:rPr>
                <w:sz w:val="20"/>
                <w:szCs w:val="20"/>
              </w:rPr>
            </w:pPr>
            <w:r w:rsidRPr="00DA2015">
              <w:rPr>
                <w:sz w:val="20"/>
                <w:szCs w:val="20"/>
              </w:rPr>
              <w:t>15 Платежи за пользование природными ресурсами.</w:t>
            </w:r>
          </w:p>
          <w:p w:rsidR="00DA2015" w:rsidRPr="00DA2015" w:rsidRDefault="00DA2015" w:rsidP="00DA2015">
            <w:pPr>
              <w:jc w:val="both"/>
              <w:rPr>
                <w:sz w:val="20"/>
                <w:szCs w:val="20"/>
              </w:rPr>
            </w:pPr>
            <w:r w:rsidRPr="00DA2015">
              <w:rPr>
                <w:sz w:val="20"/>
                <w:szCs w:val="20"/>
              </w:rPr>
              <w:t>16 Методы оценки и выбора технических решений.</w:t>
            </w:r>
          </w:p>
          <w:p w:rsidR="00DA2015" w:rsidRPr="00DA2015" w:rsidRDefault="00DA2015" w:rsidP="00DA2015">
            <w:pPr>
              <w:jc w:val="both"/>
              <w:rPr>
                <w:sz w:val="20"/>
                <w:szCs w:val="20"/>
              </w:rPr>
            </w:pPr>
            <w:r w:rsidRPr="00DA2015">
              <w:rPr>
                <w:sz w:val="20"/>
                <w:szCs w:val="20"/>
              </w:rPr>
              <w:t>17 Классификация методов оценки решений.</w:t>
            </w:r>
          </w:p>
          <w:p w:rsidR="00DA2015" w:rsidRPr="00DA2015" w:rsidRDefault="00DA2015" w:rsidP="00DA2015">
            <w:pPr>
              <w:jc w:val="both"/>
              <w:rPr>
                <w:sz w:val="20"/>
                <w:szCs w:val="20"/>
              </w:rPr>
            </w:pPr>
            <w:r w:rsidRPr="00DA2015">
              <w:rPr>
                <w:sz w:val="20"/>
                <w:szCs w:val="20"/>
              </w:rPr>
              <w:t>18 Оценка решений по нескольким показателям.</w:t>
            </w:r>
          </w:p>
          <w:p w:rsidR="00875ECC" w:rsidRPr="00DA2015" w:rsidRDefault="00DA2015" w:rsidP="00DA2015">
            <w:pPr>
              <w:jc w:val="both"/>
              <w:rPr>
                <w:sz w:val="20"/>
                <w:szCs w:val="20"/>
              </w:rPr>
            </w:pPr>
            <w:r w:rsidRPr="00DA2015">
              <w:rPr>
                <w:sz w:val="20"/>
                <w:szCs w:val="20"/>
              </w:rPr>
              <w:t>19 Выработка решений с учетом вероятностных факторов.</w:t>
            </w:r>
          </w:p>
        </w:tc>
      </w:tr>
      <w:tr w:rsidR="00875ECC" w:rsidRPr="00DA2015" w:rsidTr="00DA2015">
        <w:trPr>
          <w:trHeight w:val="258"/>
        </w:trPr>
        <w:tc>
          <w:tcPr>
            <w:tcW w:w="36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75ECC" w:rsidRPr="00DA2015" w:rsidRDefault="00875ECC" w:rsidP="00DA2015">
            <w:pPr>
              <w:rPr>
                <w:sz w:val="20"/>
                <w:szCs w:val="20"/>
                <w:highlight w:val="yellow"/>
              </w:rPr>
            </w:pPr>
            <w:r w:rsidRPr="00DA2015">
              <w:rPr>
                <w:sz w:val="20"/>
                <w:szCs w:val="20"/>
              </w:rPr>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75ECC" w:rsidRPr="00DA2015" w:rsidRDefault="00875ECC" w:rsidP="00DA2015">
            <w:pPr>
              <w:pStyle w:val="af4"/>
              <w:numPr>
                <w:ilvl w:val="0"/>
                <w:numId w:val="21"/>
              </w:numPr>
              <w:tabs>
                <w:tab w:val="left" w:pos="356"/>
                <w:tab w:val="left" w:pos="851"/>
              </w:tabs>
              <w:ind w:left="0" w:firstLine="0"/>
            </w:pPr>
            <w:r w:rsidRPr="00DA2015">
              <w:rPr>
                <w:shd w:val="clear" w:color="auto" w:fill="FFFFFF"/>
              </w:rPr>
              <w:t>анализировать горнотехническую ситу</w:t>
            </w:r>
            <w:r w:rsidRPr="00DA2015">
              <w:rPr>
                <w:shd w:val="clear" w:color="auto" w:fill="FFFFFF"/>
              </w:rPr>
              <w:t>а</w:t>
            </w:r>
            <w:r w:rsidRPr="00DA2015">
              <w:rPr>
                <w:shd w:val="clear" w:color="auto" w:fill="FFFFFF"/>
              </w:rPr>
              <w:t>цию и определять способы решения поставле</w:t>
            </w:r>
            <w:r w:rsidRPr="00DA2015">
              <w:rPr>
                <w:shd w:val="clear" w:color="auto" w:fill="FFFFFF"/>
              </w:rPr>
              <w:t>н</w:t>
            </w:r>
            <w:r w:rsidRPr="00DA2015">
              <w:rPr>
                <w:shd w:val="clear" w:color="auto" w:fill="FFFFFF"/>
              </w:rPr>
              <w:t xml:space="preserve">ных задач при обеспечении природоохранной </w:t>
            </w:r>
            <w:r w:rsidRPr="00DA2015">
              <w:rPr>
                <w:shd w:val="clear" w:color="auto" w:fill="FFFFFF"/>
              </w:rPr>
              <w:lastRenderedPageBreak/>
              <w:t>деятельности</w:t>
            </w:r>
          </w:p>
        </w:tc>
        <w:tc>
          <w:tcPr>
            <w:tcW w:w="315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DA2015" w:rsidRPr="00DA2015" w:rsidRDefault="00DA2015" w:rsidP="00DA2015">
            <w:pPr>
              <w:pStyle w:val="Style4"/>
              <w:widowControl/>
              <w:rPr>
                <w:rStyle w:val="FontStyle18"/>
                <w:b w:val="0"/>
                <w:sz w:val="20"/>
                <w:szCs w:val="20"/>
              </w:rPr>
            </w:pPr>
            <w:r w:rsidRPr="00DA2015">
              <w:rPr>
                <w:rStyle w:val="FontStyle18"/>
                <w:b w:val="0"/>
                <w:sz w:val="20"/>
                <w:szCs w:val="20"/>
              </w:rPr>
              <w:lastRenderedPageBreak/>
              <w:t>Перечень тем для подготовки к семинарским зан</w:t>
            </w:r>
            <w:r w:rsidRPr="00DA2015">
              <w:rPr>
                <w:rStyle w:val="FontStyle18"/>
                <w:b w:val="0"/>
                <w:sz w:val="20"/>
                <w:szCs w:val="20"/>
              </w:rPr>
              <w:t>я</w:t>
            </w:r>
            <w:r w:rsidRPr="00DA2015">
              <w:rPr>
                <w:rStyle w:val="FontStyle18"/>
                <w:b w:val="0"/>
                <w:sz w:val="20"/>
                <w:szCs w:val="20"/>
              </w:rPr>
              <w:t xml:space="preserve">тиям: </w:t>
            </w:r>
          </w:p>
          <w:p w:rsidR="00DA2015" w:rsidRPr="00DA2015" w:rsidRDefault="00DA2015" w:rsidP="00DA2015">
            <w:pPr>
              <w:pStyle w:val="Style4"/>
              <w:widowControl/>
              <w:jc w:val="both"/>
              <w:rPr>
                <w:sz w:val="20"/>
                <w:szCs w:val="20"/>
              </w:rPr>
            </w:pPr>
            <w:r w:rsidRPr="00DA2015">
              <w:rPr>
                <w:snapToGrid w:val="0"/>
                <w:sz w:val="20"/>
                <w:szCs w:val="20"/>
              </w:rPr>
              <w:t>Методы оценки технологических решений, достоверность и погрешности оце</w:t>
            </w:r>
            <w:r w:rsidRPr="00DA2015">
              <w:rPr>
                <w:snapToGrid w:val="0"/>
                <w:sz w:val="20"/>
                <w:szCs w:val="20"/>
              </w:rPr>
              <w:t>н</w:t>
            </w:r>
            <w:r w:rsidRPr="00DA2015">
              <w:rPr>
                <w:snapToGrid w:val="0"/>
                <w:sz w:val="20"/>
                <w:szCs w:val="20"/>
              </w:rPr>
              <w:t>ки</w:t>
            </w:r>
            <w:r w:rsidRPr="00DA2015">
              <w:rPr>
                <w:sz w:val="20"/>
                <w:szCs w:val="20"/>
              </w:rPr>
              <w:t>.</w:t>
            </w:r>
          </w:p>
          <w:p w:rsidR="00DA2015" w:rsidRPr="00DA2015" w:rsidRDefault="00DA2015" w:rsidP="00DA2015">
            <w:pPr>
              <w:jc w:val="both"/>
              <w:rPr>
                <w:sz w:val="20"/>
                <w:szCs w:val="20"/>
              </w:rPr>
            </w:pPr>
            <w:r w:rsidRPr="00DA2015">
              <w:rPr>
                <w:sz w:val="20"/>
                <w:szCs w:val="20"/>
              </w:rPr>
              <w:t xml:space="preserve">Критериальный метод оценки технологических решений. </w:t>
            </w:r>
          </w:p>
          <w:p w:rsidR="00DA2015" w:rsidRPr="00DA2015" w:rsidRDefault="00DA2015" w:rsidP="00DA2015">
            <w:pPr>
              <w:jc w:val="both"/>
              <w:rPr>
                <w:iCs/>
                <w:sz w:val="20"/>
                <w:szCs w:val="20"/>
              </w:rPr>
            </w:pPr>
            <w:r w:rsidRPr="00DA2015">
              <w:rPr>
                <w:snapToGrid w:val="0"/>
                <w:sz w:val="20"/>
                <w:szCs w:val="20"/>
              </w:rPr>
              <w:lastRenderedPageBreak/>
              <w:t>Современные нормативно-правовых документы в области недропользования, горной ренты, горного ауд</w:t>
            </w:r>
            <w:r w:rsidRPr="00DA2015">
              <w:rPr>
                <w:snapToGrid w:val="0"/>
                <w:sz w:val="20"/>
                <w:szCs w:val="20"/>
              </w:rPr>
              <w:t>и</w:t>
            </w:r>
            <w:r w:rsidRPr="00DA2015">
              <w:rPr>
                <w:snapToGrid w:val="0"/>
                <w:sz w:val="20"/>
                <w:szCs w:val="20"/>
              </w:rPr>
              <w:t>та</w:t>
            </w:r>
            <w:r w:rsidRPr="00DA2015">
              <w:rPr>
                <w:sz w:val="20"/>
                <w:szCs w:val="20"/>
              </w:rPr>
              <w:t>.</w:t>
            </w:r>
          </w:p>
          <w:p w:rsidR="00875ECC" w:rsidRPr="00DA2015" w:rsidRDefault="00DA2015" w:rsidP="00DA2015">
            <w:pPr>
              <w:jc w:val="both"/>
              <w:rPr>
                <w:sz w:val="20"/>
                <w:szCs w:val="20"/>
              </w:rPr>
            </w:pPr>
            <w:r w:rsidRPr="00DA2015">
              <w:rPr>
                <w:snapToGrid w:val="0"/>
                <w:sz w:val="20"/>
                <w:szCs w:val="20"/>
              </w:rPr>
              <w:t>Виды природных и техногенных георесурсов в контурах карьера</w:t>
            </w:r>
            <w:r w:rsidRPr="00DA2015">
              <w:rPr>
                <w:sz w:val="20"/>
                <w:szCs w:val="20"/>
              </w:rPr>
              <w:t>.</w:t>
            </w:r>
          </w:p>
        </w:tc>
      </w:tr>
      <w:tr w:rsidR="00875ECC" w:rsidRPr="00DA2015" w:rsidTr="00DA2015">
        <w:trPr>
          <w:trHeight w:val="446"/>
        </w:trPr>
        <w:tc>
          <w:tcPr>
            <w:tcW w:w="36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75ECC" w:rsidRPr="00DA2015" w:rsidRDefault="00875ECC" w:rsidP="00DA2015">
            <w:pPr>
              <w:rPr>
                <w:sz w:val="20"/>
                <w:szCs w:val="20"/>
                <w:highlight w:val="yellow"/>
              </w:rPr>
            </w:pPr>
            <w:r w:rsidRPr="00DA2015">
              <w:rPr>
                <w:sz w:val="20"/>
                <w:szCs w:val="20"/>
              </w:rP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75ECC" w:rsidRPr="00DA2015" w:rsidRDefault="00875ECC" w:rsidP="00DA2015">
            <w:pPr>
              <w:pStyle w:val="af4"/>
              <w:numPr>
                <w:ilvl w:val="0"/>
                <w:numId w:val="21"/>
              </w:numPr>
              <w:tabs>
                <w:tab w:val="left" w:pos="356"/>
                <w:tab w:val="left" w:pos="851"/>
              </w:tabs>
              <w:ind w:left="0" w:firstLine="0"/>
            </w:pPr>
            <w:r w:rsidRPr="00DA2015">
              <w:rPr>
                <w:shd w:val="clear" w:color="auto" w:fill="FFFFFF"/>
              </w:rPr>
              <w:t>практическими навыками проект</w:t>
            </w:r>
            <w:r w:rsidRPr="00DA2015">
              <w:rPr>
                <w:shd w:val="clear" w:color="auto" w:fill="FFFFFF"/>
              </w:rPr>
              <w:t>и</w:t>
            </w:r>
            <w:r w:rsidRPr="00DA2015">
              <w:rPr>
                <w:shd w:val="clear" w:color="auto" w:fill="FFFFFF"/>
              </w:rPr>
              <w:t>рования открытых горных работ с использованием с</w:t>
            </w:r>
            <w:r w:rsidRPr="00DA2015">
              <w:rPr>
                <w:shd w:val="clear" w:color="auto" w:fill="FFFFFF"/>
              </w:rPr>
              <w:t>о</w:t>
            </w:r>
            <w:r w:rsidRPr="00DA2015">
              <w:rPr>
                <w:shd w:val="clear" w:color="auto" w:fill="FFFFFF"/>
              </w:rPr>
              <w:t>временных информационных си</w:t>
            </w:r>
            <w:r w:rsidRPr="00DA2015">
              <w:rPr>
                <w:shd w:val="clear" w:color="auto" w:fill="FFFFFF"/>
              </w:rPr>
              <w:t>с</w:t>
            </w:r>
            <w:r w:rsidRPr="00DA2015">
              <w:rPr>
                <w:shd w:val="clear" w:color="auto" w:fill="FFFFFF"/>
              </w:rPr>
              <w:t>тем</w:t>
            </w:r>
          </w:p>
        </w:tc>
        <w:tc>
          <w:tcPr>
            <w:tcW w:w="315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DA2015" w:rsidRPr="00DA2015" w:rsidRDefault="00DA2015" w:rsidP="00DA2015">
            <w:pPr>
              <w:pStyle w:val="af5"/>
              <w:jc w:val="left"/>
              <w:rPr>
                <w:rFonts w:ascii="Times New Roman" w:hAnsi="Times New Roman"/>
                <w:sz w:val="20"/>
                <w:szCs w:val="20"/>
                <w:u w:val="single"/>
              </w:rPr>
            </w:pPr>
            <w:r w:rsidRPr="00DA2015">
              <w:rPr>
                <w:rFonts w:ascii="Times New Roman" w:hAnsi="Times New Roman"/>
                <w:sz w:val="20"/>
                <w:szCs w:val="20"/>
                <w:u w:val="single"/>
              </w:rPr>
              <w:t>Практическая работа № 4</w:t>
            </w:r>
          </w:p>
          <w:p w:rsidR="00DA2015" w:rsidRPr="00DA2015" w:rsidRDefault="00DA2015" w:rsidP="00DA2015">
            <w:pPr>
              <w:ind w:firstLine="567"/>
              <w:jc w:val="both"/>
              <w:rPr>
                <w:sz w:val="20"/>
                <w:szCs w:val="20"/>
              </w:rPr>
            </w:pPr>
            <w:r w:rsidRPr="00DA2015">
              <w:rPr>
                <w:sz w:val="20"/>
                <w:szCs w:val="20"/>
              </w:rPr>
              <w:t>Задание. Выбрать производительность карьера из трех вариантов производительности А</w:t>
            </w:r>
            <w:r w:rsidRPr="00DA2015">
              <w:rPr>
                <w:sz w:val="20"/>
                <w:szCs w:val="20"/>
                <w:vertAlign w:val="subscript"/>
              </w:rPr>
              <w:t>1</w:t>
            </w:r>
            <w:r w:rsidRPr="00DA2015">
              <w:rPr>
                <w:sz w:val="20"/>
                <w:szCs w:val="20"/>
              </w:rPr>
              <w:t xml:space="preserve"> – А</w:t>
            </w:r>
            <w:r w:rsidRPr="00DA2015">
              <w:rPr>
                <w:sz w:val="20"/>
                <w:szCs w:val="20"/>
                <w:vertAlign w:val="subscript"/>
              </w:rPr>
              <w:t>3</w:t>
            </w:r>
            <w:r w:rsidRPr="00DA2015">
              <w:rPr>
                <w:sz w:val="20"/>
                <w:szCs w:val="20"/>
              </w:rPr>
              <w:t xml:space="preserve"> при четырех возможных состояниях внешних условий П</w:t>
            </w:r>
            <w:r w:rsidRPr="00DA2015">
              <w:rPr>
                <w:sz w:val="20"/>
                <w:szCs w:val="20"/>
                <w:vertAlign w:val="subscript"/>
              </w:rPr>
              <w:t>1</w:t>
            </w:r>
            <w:r w:rsidRPr="00DA2015">
              <w:rPr>
                <w:sz w:val="20"/>
                <w:szCs w:val="20"/>
              </w:rPr>
              <w:t xml:space="preserve"> – П</w:t>
            </w:r>
            <w:r w:rsidRPr="00DA2015">
              <w:rPr>
                <w:sz w:val="20"/>
                <w:szCs w:val="20"/>
                <w:vertAlign w:val="subscript"/>
              </w:rPr>
              <w:t>4</w:t>
            </w:r>
            <w:r w:rsidRPr="00DA2015">
              <w:rPr>
                <w:sz w:val="20"/>
                <w:szCs w:val="20"/>
              </w:rPr>
              <w:t>; соответствующие этим условиям пок</w:t>
            </w:r>
            <w:r w:rsidRPr="00DA2015">
              <w:rPr>
                <w:sz w:val="20"/>
                <w:szCs w:val="20"/>
              </w:rPr>
              <w:t>а</w:t>
            </w:r>
            <w:r w:rsidRPr="00DA2015">
              <w:rPr>
                <w:sz w:val="20"/>
                <w:szCs w:val="20"/>
              </w:rPr>
              <w:t>зат</w:t>
            </w:r>
            <w:r w:rsidRPr="00DA2015">
              <w:rPr>
                <w:sz w:val="20"/>
                <w:szCs w:val="20"/>
              </w:rPr>
              <w:t>е</w:t>
            </w:r>
            <w:r w:rsidRPr="00DA2015">
              <w:rPr>
                <w:sz w:val="20"/>
                <w:szCs w:val="20"/>
              </w:rPr>
              <w:t xml:space="preserve">ли решений </w:t>
            </w:r>
            <w:r w:rsidRPr="00DA2015">
              <w:rPr>
                <w:sz w:val="20"/>
                <w:szCs w:val="20"/>
                <w:lang w:val="en-US"/>
              </w:rPr>
              <w:t>U</w:t>
            </w:r>
            <w:r w:rsidRPr="00DA2015">
              <w:rPr>
                <w:sz w:val="20"/>
                <w:szCs w:val="20"/>
                <w:vertAlign w:val="subscript"/>
                <w:lang w:val="en-US"/>
              </w:rPr>
              <w:t>ij</w:t>
            </w:r>
            <w:r w:rsidRPr="00DA2015">
              <w:rPr>
                <w:sz w:val="20"/>
                <w:szCs w:val="20"/>
              </w:rPr>
              <w:t xml:space="preserve"> приведены в табл. 2.8.</w:t>
            </w:r>
          </w:p>
          <w:p w:rsidR="00DA2015" w:rsidRPr="00DA2015" w:rsidRDefault="00DA2015" w:rsidP="00DA2015">
            <w:pPr>
              <w:ind w:firstLine="567"/>
              <w:jc w:val="right"/>
              <w:rPr>
                <w:sz w:val="20"/>
                <w:szCs w:val="20"/>
              </w:rPr>
            </w:pPr>
            <w:r w:rsidRPr="00DA2015">
              <w:rPr>
                <w:sz w:val="20"/>
                <w:szCs w:val="20"/>
              </w:rPr>
              <w:t>Таблица 2.8.</w:t>
            </w:r>
          </w:p>
          <w:p w:rsidR="00DA2015" w:rsidRPr="00DA2015" w:rsidRDefault="00DA2015" w:rsidP="00DA2015">
            <w:pPr>
              <w:ind w:firstLine="567"/>
              <w:jc w:val="center"/>
              <w:rPr>
                <w:sz w:val="20"/>
                <w:szCs w:val="20"/>
              </w:rPr>
            </w:pPr>
            <w:r w:rsidRPr="00DA2015">
              <w:rPr>
                <w:sz w:val="20"/>
                <w:szCs w:val="20"/>
              </w:rPr>
              <w:t>Значения показателе решений различных вариантов произв</w:t>
            </w:r>
            <w:r w:rsidRPr="00DA2015">
              <w:rPr>
                <w:sz w:val="20"/>
                <w:szCs w:val="20"/>
              </w:rPr>
              <w:t>о</w:t>
            </w:r>
            <w:r w:rsidRPr="00DA2015">
              <w:rPr>
                <w:sz w:val="20"/>
                <w:szCs w:val="20"/>
              </w:rPr>
              <w:t>дительностей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8"/>
              <w:gridCol w:w="838"/>
              <w:gridCol w:w="838"/>
              <w:gridCol w:w="838"/>
              <w:gridCol w:w="838"/>
              <w:gridCol w:w="839"/>
              <w:gridCol w:w="839"/>
              <w:gridCol w:w="839"/>
            </w:tblGrid>
            <w:tr w:rsidR="00DA2015" w:rsidRPr="00DA2015" w:rsidTr="00DA2015">
              <w:trPr>
                <w:trHeight w:val="137"/>
              </w:trPr>
              <w:tc>
                <w:tcPr>
                  <w:tcW w:w="998" w:type="dxa"/>
                  <w:vMerge w:val="restart"/>
                  <w:shd w:val="clear" w:color="auto" w:fill="auto"/>
                  <w:vAlign w:val="center"/>
                </w:tcPr>
                <w:p w:rsidR="00DA2015" w:rsidRPr="00DA2015" w:rsidRDefault="00DA2015" w:rsidP="00DA2015">
                  <w:pPr>
                    <w:framePr w:hSpace="180" w:wrap="around" w:vAnchor="page" w:hAnchor="margin" w:y="1212"/>
                    <w:jc w:val="center"/>
                    <w:rPr>
                      <w:sz w:val="20"/>
                      <w:szCs w:val="20"/>
                    </w:rPr>
                  </w:pPr>
                  <w:r w:rsidRPr="00DA2015">
                    <w:rPr>
                      <w:sz w:val="20"/>
                      <w:szCs w:val="20"/>
                    </w:rPr>
                    <w:t>Вар</w:t>
                  </w:r>
                  <w:r w:rsidRPr="00DA2015">
                    <w:rPr>
                      <w:sz w:val="20"/>
                      <w:szCs w:val="20"/>
                    </w:rPr>
                    <w:t>и</w:t>
                  </w:r>
                  <w:r w:rsidRPr="00DA2015">
                    <w:rPr>
                      <w:sz w:val="20"/>
                      <w:szCs w:val="20"/>
                    </w:rPr>
                    <w:t>ант</w:t>
                  </w:r>
                </w:p>
              </w:tc>
              <w:tc>
                <w:tcPr>
                  <w:tcW w:w="3352" w:type="dxa"/>
                  <w:gridSpan w:val="4"/>
                  <w:shd w:val="clear" w:color="auto" w:fill="auto"/>
                  <w:vAlign w:val="center"/>
                </w:tcPr>
                <w:p w:rsidR="00DA2015" w:rsidRPr="00DA2015" w:rsidRDefault="00DA2015" w:rsidP="00DA2015">
                  <w:pPr>
                    <w:framePr w:hSpace="180" w:wrap="around" w:vAnchor="page" w:hAnchor="margin" w:y="1212"/>
                    <w:jc w:val="center"/>
                    <w:rPr>
                      <w:sz w:val="20"/>
                      <w:szCs w:val="20"/>
                      <w:lang w:val="en-US"/>
                    </w:rPr>
                  </w:pPr>
                  <w:r w:rsidRPr="00DA2015">
                    <w:rPr>
                      <w:sz w:val="20"/>
                      <w:szCs w:val="20"/>
                      <w:lang w:val="en-US"/>
                    </w:rPr>
                    <w:t>U</w:t>
                  </w:r>
                  <w:r w:rsidRPr="00DA2015">
                    <w:rPr>
                      <w:sz w:val="20"/>
                      <w:szCs w:val="20"/>
                      <w:vertAlign w:val="subscript"/>
                      <w:lang w:val="en-US"/>
                    </w:rPr>
                    <w:t>ij</w:t>
                  </w:r>
                </w:p>
              </w:tc>
              <w:tc>
                <w:tcPr>
                  <w:tcW w:w="2517" w:type="dxa"/>
                  <w:gridSpan w:val="3"/>
                  <w:shd w:val="clear" w:color="auto" w:fill="auto"/>
                  <w:vAlign w:val="center"/>
                </w:tcPr>
                <w:p w:rsidR="00DA2015" w:rsidRPr="00DA2015" w:rsidRDefault="00DA2015" w:rsidP="00DA2015">
                  <w:pPr>
                    <w:framePr w:hSpace="180" w:wrap="around" w:vAnchor="page" w:hAnchor="margin" w:y="1212"/>
                    <w:jc w:val="center"/>
                    <w:rPr>
                      <w:sz w:val="20"/>
                      <w:szCs w:val="20"/>
                    </w:rPr>
                  </w:pPr>
                  <w:r w:rsidRPr="00DA2015">
                    <w:rPr>
                      <w:sz w:val="20"/>
                      <w:szCs w:val="20"/>
                    </w:rPr>
                    <w:t>Критерии</w:t>
                  </w:r>
                </w:p>
              </w:tc>
            </w:tr>
            <w:tr w:rsidR="00DA2015" w:rsidRPr="00DA2015" w:rsidTr="00DA2015">
              <w:trPr>
                <w:trHeight w:val="88"/>
              </w:trPr>
              <w:tc>
                <w:tcPr>
                  <w:tcW w:w="998" w:type="dxa"/>
                  <w:vMerge/>
                  <w:shd w:val="clear" w:color="auto" w:fill="auto"/>
                  <w:vAlign w:val="center"/>
                </w:tcPr>
                <w:p w:rsidR="00DA2015" w:rsidRPr="00DA2015" w:rsidRDefault="00DA2015" w:rsidP="00DA2015">
                  <w:pPr>
                    <w:framePr w:hSpace="180" w:wrap="around" w:vAnchor="page" w:hAnchor="margin" w:y="1212"/>
                    <w:jc w:val="center"/>
                    <w:rPr>
                      <w:sz w:val="20"/>
                      <w:szCs w:val="20"/>
                    </w:rPr>
                  </w:pPr>
                </w:p>
              </w:tc>
              <w:tc>
                <w:tcPr>
                  <w:tcW w:w="838" w:type="dxa"/>
                  <w:shd w:val="clear" w:color="auto" w:fill="auto"/>
                  <w:vAlign w:val="center"/>
                </w:tcPr>
                <w:p w:rsidR="00DA2015" w:rsidRPr="00DA2015" w:rsidRDefault="00DA2015" w:rsidP="00DA2015">
                  <w:pPr>
                    <w:framePr w:hSpace="180" w:wrap="around" w:vAnchor="page" w:hAnchor="margin" w:y="1212"/>
                    <w:jc w:val="center"/>
                    <w:rPr>
                      <w:sz w:val="20"/>
                      <w:szCs w:val="20"/>
                    </w:rPr>
                  </w:pPr>
                  <w:r w:rsidRPr="00DA2015">
                    <w:rPr>
                      <w:sz w:val="20"/>
                      <w:szCs w:val="20"/>
                    </w:rPr>
                    <w:t>П</w:t>
                  </w:r>
                  <w:r w:rsidRPr="00DA2015">
                    <w:rPr>
                      <w:sz w:val="20"/>
                      <w:szCs w:val="20"/>
                      <w:vertAlign w:val="subscript"/>
                    </w:rPr>
                    <w:t>1</w:t>
                  </w:r>
                </w:p>
              </w:tc>
              <w:tc>
                <w:tcPr>
                  <w:tcW w:w="838" w:type="dxa"/>
                  <w:shd w:val="clear" w:color="auto" w:fill="auto"/>
                  <w:vAlign w:val="center"/>
                </w:tcPr>
                <w:p w:rsidR="00DA2015" w:rsidRPr="00DA2015" w:rsidRDefault="00DA2015" w:rsidP="00DA2015">
                  <w:pPr>
                    <w:framePr w:hSpace="180" w:wrap="around" w:vAnchor="page" w:hAnchor="margin" w:y="1212"/>
                    <w:jc w:val="center"/>
                    <w:rPr>
                      <w:sz w:val="20"/>
                      <w:szCs w:val="20"/>
                    </w:rPr>
                  </w:pPr>
                  <w:r w:rsidRPr="00DA2015">
                    <w:rPr>
                      <w:sz w:val="20"/>
                      <w:szCs w:val="20"/>
                    </w:rPr>
                    <w:t>П</w:t>
                  </w:r>
                  <w:r w:rsidRPr="00DA2015">
                    <w:rPr>
                      <w:sz w:val="20"/>
                      <w:szCs w:val="20"/>
                      <w:vertAlign w:val="subscript"/>
                    </w:rPr>
                    <w:t>2</w:t>
                  </w:r>
                </w:p>
              </w:tc>
              <w:tc>
                <w:tcPr>
                  <w:tcW w:w="838" w:type="dxa"/>
                  <w:shd w:val="clear" w:color="auto" w:fill="auto"/>
                  <w:vAlign w:val="center"/>
                </w:tcPr>
                <w:p w:rsidR="00DA2015" w:rsidRPr="00DA2015" w:rsidRDefault="00DA2015" w:rsidP="00DA2015">
                  <w:pPr>
                    <w:framePr w:hSpace="180" w:wrap="around" w:vAnchor="page" w:hAnchor="margin" w:y="1212"/>
                    <w:jc w:val="center"/>
                    <w:rPr>
                      <w:sz w:val="20"/>
                      <w:szCs w:val="20"/>
                    </w:rPr>
                  </w:pPr>
                  <w:r w:rsidRPr="00DA2015">
                    <w:rPr>
                      <w:sz w:val="20"/>
                      <w:szCs w:val="20"/>
                    </w:rPr>
                    <w:t>П</w:t>
                  </w:r>
                  <w:r w:rsidRPr="00DA2015">
                    <w:rPr>
                      <w:sz w:val="20"/>
                      <w:szCs w:val="20"/>
                      <w:vertAlign w:val="subscript"/>
                    </w:rPr>
                    <w:t>3</w:t>
                  </w:r>
                </w:p>
              </w:tc>
              <w:tc>
                <w:tcPr>
                  <w:tcW w:w="838" w:type="dxa"/>
                  <w:shd w:val="clear" w:color="auto" w:fill="auto"/>
                  <w:vAlign w:val="center"/>
                </w:tcPr>
                <w:p w:rsidR="00DA2015" w:rsidRPr="00DA2015" w:rsidRDefault="00DA2015" w:rsidP="00DA2015">
                  <w:pPr>
                    <w:framePr w:hSpace="180" w:wrap="around" w:vAnchor="page" w:hAnchor="margin" w:y="1212"/>
                    <w:jc w:val="center"/>
                    <w:rPr>
                      <w:sz w:val="20"/>
                      <w:szCs w:val="20"/>
                    </w:rPr>
                  </w:pPr>
                  <w:r w:rsidRPr="00DA2015">
                    <w:rPr>
                      <w:sz w:val="20"/>
                      <w:szCs w:val="20"/>
                    </w:rPr>
                    <w:t>П</w:t>
                  </w:r>
                  <w:r w:rsidRPr="00DA2015">
                    <w:rPr>
                      <w:sz w:val="20"/>
                      <w:szCs w:val="20"/>
                      <w:vertAlign w:val="subscript"/>
                    </w:rPr>
                    <w:t>4</w:t>
                  </w:r>
                </w:p>
              </w:tc>
              <w:tc>
                <w:tcPr>
                  <w:tcW w:w="839" w:type="dxa"/>
                  <w:shd w:val="clear" w:color="auto" w:fill="auto"/>
                  <w:vAlign w:val="center"/>
                </w:tcPr>
                <w:p w:rsidR="00DA2015" w:rsidRPr="00DA2015" w:rsidRDefault="00DA2015" w:rsidP="00DA2015">
                  <w:pPr>
                    <w:framePr w:hSpace="180" w:wrap="around" w:vAnchor="page" w:hAnchor="margin" w:y="1212"/>
                    <w:jc w:val="center"/>
                    <w:rPr>
                      <w:sz w:val="20"/>
                      <w:szCs w:val="20"/>
                    </w:rPr>
                  </w:pPr>
                  <w:r w:rsidRPr="00DA2015">
                    <w:rPr>
                      <w:sz w:val="20"/>
                      <w:szCs w:val="20"/>
                    </w:rPr>
                    <w:t>Вал</w:t>
                  </w:r>
                  <w:r w:rsidRPr="00DA2015">
                    <w:rPr>
                      <w:sz w:val="20"/>
                      <w:szCs w:val="20"/>
                    </w:rPr>
                    <w:t>ь</w:t>
                  </w:r>
                  <w:r w:rsidRPr="00DA2015">
                    <w:rPr>
                      <w:sz w:val="20"/>
                      <w:szCs w:val="20"/>
                    </w:rPr>
                    <w:t>да</w:t>
                  </w:r>
                </w:p>
              </w:tc>
              <w:tc>
                <w:tcPr>
                  <w:tcW w:w="839" w:type="dxa"/>
                  <w:shd w:val="clear" w:color="auto" w:fill="auto"/>
                  <w:vAlign w:val="center"/>
                </w:tcPr>
                <w:p w:rsidR="00DA2015" w:rsidRPr="00DA2015" w:rsidRDefault="00DA2015" w:rsidP="00DA2015">
                  <w:pPr>
                    <w:framePr w:hSpace="180" w:wrap="around" w:vAnchor="page" w:hAnchor="margin" w:y="1212"/>
                    <w:jc w:val="center"/>
                    <w:rPr>
                      <w:sz w:val="20"/>
                      <w:szCs w:val="20"/>
                    </w:rPr>
                  </w:pPr>
                  <w:r w:rsidRPr="00DA2015">
                    <w:rPr>
                      <w:sz w:val="20"/>
                      <w:szCs w:val="20"/>
                    </w:rPr>
                    <w:t>Гурвица (α = 0,6)</w:t>
                  </w:r>
                </w:p>
              </w:tc>
              <w:tc>
                <w:tcPr>
                  <w:tcW w:w="839" w:type="dxa"/>
                  <w:shd w:val="clear" w:color="auto" w:fill="auto"/>
                  <w:vAlign w:val="center"/>
                </w:tcPr>
                <w:p w:rsidR="00DA2015" w:rsidRPr="00DA2015" w:rsidRDefault="00DA2015" w:rsidP="00DA2015">
                  <w:pPr>
                    <w:framePr w:hSpace="180" w:wrap="around" w:vAnchor="page" w:hAnchor="margin" w:y="1212"/>
                    <w:jc w:val="center"/>
                    <w:rPr>
                      <w:sz w:val="20"/>
                      <w:szCs w:val="20"/>
                    </w:rPr>
                  </w:pPr>
                  <w:r w:rsidRPr="00DA2015">
                    <w:rPr>
                      <w:sz w:val="20"/>
                      <w:szCs w:val="20"/>
                    </w:rPr>
                    <w:t>Лапл</w:t>
                  </w:r>
                  <w:r w:rsidRPr="00DA2015">
                    <w:rPr>
                      <w:sz w:val="20"/>
                      <w:szCs w:val="20"/>
                    </w:rPr>
                    <w:t>а</w:t>
                  </w:r>
                  <w:r w:rsidRPr="00DA2015">
                    <w:rPr>
                      <w:sz w:val="20"/>
                      <w:szCs w:val="20"/>
                    </w:rPr>
                    <w:t>са</w:t>
                  </w:r>
                </w:p>
              </w:tc>
            </w:tr>
            <w:tr w:rsidR="00DA2015" w:rsidRPr="00DA2015" w:rsidTr="00DA2015">
              <w:tc>
                <w:tcPr>
                  <w:tcW w:w="998" w:type="dxa"/>
                  <w:shd w:val="clear" w:color="auto" w:fill="auto"/>
                  <w:vAlign w:val="center"/>
                </w:tcPr>
                <w:p w:rsidR="00DA2015" w:rsidRPr="00DA2015" w:rsidRDefault="00DA2015" w:rsidP="00DA2015">
                  <w:pPr>
                    <w:framePr w:hSpace="180" w:wrap="around" w:vAnchor="page" w:hAnchor="margin" w:y="1212"/>
                    <w:jc w:val="center"/>
                    <w:rPr>
                      <w:sz w:val="20"/>
                      <w:szCs w:val="20"/>
                    </w:rPr>
                  </w:pPr>
                  <w:r w:rsidRPr="00DA2015">
                    <w:rPr>
                      <w:sz w:val="20"/>
                      <w:szCs w:val="20"/>
                    </w:rPr>
                    <w:t>А</w:t>
                  </w:r>
                  <w:r w:rsidRPr="00DA2015">
                    <w:rPr>
                      <w:sz w:val="20"/>
                      <w:szCs w:val="20"/>
                      <w:vertAlign w:val="subscript"/>
                    </w:rPr>
                    <w:t>1</w:t>
                  </w:r>
                </w:p>
              </w:tc>
              <w:tc>
                <w:tcPr>
                  <w:tcW w:w="838" w:type="dxa"/>
                  <w:shd w:val="clear" w:color="auto" w:fill="auto"/>
                  <w:vAlign w:val="center"/>
                </w:tcPr>
                <w:p w:rsidR="00DA2015" w:rsidRPr="00DA2015" w:rsidRDefault="00DA2015" w:rsidP="00DA2015">
                  <w:pPr>
                    <w:framePr w:hSpace="180" w:wrap="around" w:vAnchor="page" w:hAnchor="margin" w:y="1212"/>
                    <w:jc w:val="center"/>
                    <w:rPr>
                      <w:sz w:val="20"/>
                      <w:szCs w:val="20"/>
                    </w:rPr>
                  </w:pPr>
                  <w:r w:rsidRPr="00DA2015">
                    <w:rPr>
                      <w:sz w:val="20"/>
                      <w:szCs w:val="20"/>
                    </w:rPr>
                    <w:t>3+</w:t>
                  </w:r>
                  <w:r w:rsidRPr="00DA2015">
                    <w:rPr>
                      <w:sz w:val="20"/>
                      <w:szCs w:val="20"/>
                      <w:lang w:val="en-US"/>
                    </w:rPr>
                    <w:t>N</w:t>
                  </w:r>
                </w:p>
              </w:tc>
              <w:tc>
                <w:tcPr>
                  <w:tcW w:w="838" w:type="dxa"/>
                  <w:shd w:val="clear" w:color="auto" w:fill="auto"/>
                  <w:vAlign w:val="center"/>
                </w:tcPr>
                <w:p w:rsidR="00DA2015" w:rsidRPr="00DA2015" w:rsidRDefault="00DA2015" w:rsidP="00DA2015">
                  <w:pPr>
                    <w:framePr w:hSpace="180" w:wrap="around" w:vAnchor="page" w:hAnchor="margin" w:y="1212"/>
                    <w:jc w:val="center"/>
                    <w:rPr>
                      <w:sz w:val="20"/>
                      <w:szCs w:val="20"/>
                    </w:rPr>
                  </w:pPr>
                  <w:r w:rsidRPr="00DA2015">
                    <w:rPr>
                      <w:sz w:val="20"/>
                      <w:szCs w:val="20"/>
                    </w:rPr>
                    <w:t>8+</w:t>
                  </w:r>
                  <w:r w:rsidRPr="00DA2015">
                    <w:rPr>
                      <w:sz w:val="20"/>
                      <w:szCs w:val="20"/>
                      <w:lang w:val="en-US"/>
                    </w:rPr>
                    <w:t>N</w:t>
                  </w:r>
                </w:p>
              </w:tc>
              <w:tc>
                <w:tcPr>
                  <w:tcW w:w="838" w:type="dxa"/>
                  <w:shd w:val="clear" w:color="auto" w:fill="auto"/>
                  <w:vAlign w:val="center"/>
                </w:tcPr>
                <w:p w:rsidR="00DA2015" w:rsidRPr="00DA2015" w:rsidRDefault="00DA2015" w:rsidP="00DA2015">
                  <w:pPr>
                    <w:framePr w:hSpace="180" w:wrap="around" w:vAnchor="page" w:hAnchor="margin" w:y="1212"/>
                    <w:jc w:val="center"/>
                    <w:rPr>
                      <w:sz w:val="20"/>
                      <w:szCs w:val="20"/>
                    </w:rPr>
                  </w:pPr>
                  <w:r w:rsidRPr="00DA2015">
                    <w:rPr>
                      <w:sz w:val="20"/>
                      <w:szCs w:val="20"/>
                    </w:rPr>
                    <w:t>12+</w:t>
                  </w:r>
                  <w:r w:rsidRPr="00DA2015">
                    <w:rPr>
                      <w:sz w:val="20"/>
                      <w:szCs w:val="20"/>
                      <w:lang w:val="en-US"/>
                    </w:rPr>
                    <w:t>N</w:t>
                  </w:r>
                </w:p>
              </w:tc>
              <w:tc>
                <w:tcPr>
                  <w:tcW w:w="838" w:type="dxa"/>
                  <w:shd w:val="clear" w:color="auto" w:fill="auto"/>
                  <w:vAlign w:val="center"/>
                </w:tcPr>
                <w:p w:rsidR="00DA2015" w:rsidRPr="00DA2015" w:rsidRDefault="00DA2015" w:rsidP="00DA2015">
                  <w:pPr>
                    <w:framePr w:hSpace="180" w:wrap="around" w:vAnchor="page" w:hAnchor="margin" w:y="1212"/>
                    <w:jc w:val="center"/>
                    <w:rPr>
                      <w:sz w:val="20"/>
                      <w:szCs w:val="20"/>
                    </w:rPr>
                  </w:pPr>
                  <w:r w:rsidRPr="00DA2015">
                    <w:rPr>
                      <w:sz w:val="20"/>
                      <w:szCs w:val="20"/>
                    </w:rPr>
                    <w:t>7+</w:t>
                  </w:r>
                  <w:r w:rsidRPr="00DA2015">
                    <w:rPr>
                      <w:sz w:val="20"/>
                      <w:szCs w:val="20"/>
                      <w:lang w:val="en-US"/>
                    </w:rPr>
                    <w:t>N</w:t>
                  </w:r>
                </w:p>
              </w:tc>
              <w:tc>
                <w:tcPr>
                  <w:tcW w:w="839" w:type="dxa"/>
                  <w:shd w:val="clear" w:color="auto" w:fill="auto"/>
                  <w:vAlign w:val="center"/>
                </w:tcPr>
                <w:p w:rsidR="00DA2015" w:rsidRPr="00DA2015" w:rsidRDefault="00DA2015" w:rsidP="00DA2015">
                  <w:pPr>
                    <w:framePr w:hSpace="180" w:wrap="around" w:vAnchor="page" w:hAnchor="margin" w:y="1212"/>
                    <w:jc w:val="center"/>
                    <w:rPr>
                      <w:sz w:val="20"/>
                      <w:szCs w:val="20"/>
                    </w:rPr>
                  </w:pPr>
                </w:p>
              </w:tc>
              <w:tc>
                <w:tcPr>
                  <w:tcW w:w="839" w:type="dxa"/>
                  <w:shd w:val="clear" w:color="auto" w:fill="auto"/>
                  <w:vAlign w:val="center"/>
                </w:tcPr>
                <w:p w:rsidR="00DA2015" w:rsidRPr="00DA2015" w:rsidRDefault="00DA2015" w:rsidP="00DA2015">
                  <w:pPr>
                    <w:framePr w:hSpace="180" w:wrap="around" w:vAnchor="page" w:hAnchor="margin" w:y="1212"/>
                    <w:jc w:val="center"/>
                    <w:rPr>
                      <w:sz w:val="20"/>
                      <w:szCs w:val="20"/>
                    </w:rPr>
                  </w:pPr>
                </w:p>
              </w:tc>
              <w:tc>
                <w:tcPr>
                  <w:tcW w:w="839" w:type="dxa"/>
                  <w:shd w:val="clear" w:color="auto" w:fill="auto"/>
                  <w:vAlign w:val="center"/>
                </w:tcPr>
                <w:p w:rsidR="00DA2015" w:rsidRPr="00DA2015" w:rsidRDefault="00DA2015" w:rsidP="00DA2015">
                  <w:pPr>
                    <w:framePr w:hSpace="180" w:wrap="around" w:vAnchor="page" w:hAnchor="margin" w:y="1212"/>
                    <w:jc w:val="center"/>
                    <w:rPr>
                      <w:sz w:val="20"/>
                      <w:szCs w:val="20"/>
                    </w:rPr>
                  </w:pPr>
                </w:p>
              </w:tc>
            </w:tr>
            <w:tr w:rsidR="00DA2015" w:rsidRPr="00DA2015" w:rsidTr="00DA2015">
              <w:tc>
                <w:tcPr>
                  <w:tcW w:w="998" w:type="dxa"/>
                  <w:shd w:val="clear" w:color="auto" w:fill="auto"/>
                  <w:vAlign w:val="center"/>
                </w:tcPr>
                <w:p w:rsidR="00DA2015" w:rsidRPr="00DA2015" w:rsidRDefault="00DA2015" w:rsidP="00DA2015">
                  <w:pPr>
                    <w:framePr w:hSpace="180" w:wrap="around" w:vAnchor="page" w:hAnchor="margin" w:y="1212"/>
                    <w:jc w:val="center"/>
                    <w:rPr>
                      <w:sz w:val="20"/>
                      <w:szCs w:val="20"/>
                    </w:rPr>
                  </w:pPr>
                  <w:r w:rsidRPr="00DA2015">
                    <w:rPr>
                      <w:sz w:val="20"/>
                      <w:szCs w:val="20"/>
                    </w:rPr>
                    <w:t>А</w:t>
                  </w:r>
                  <w:r w:rsidRPr="00DA2015">
                    <w:rPr>
                      <w:sz w:val="20"/>
                      <w:szCs w:val="20"/>
                      <w:vertAlign w:val="subscript"/>
                    </w:rPr>
                    <w:t>2</w:t>
                  </w:r>
                </w:p>
              </w:tc>
              <w:tc>
                <w:tcPr>
                  <w:tcW w:w="838" w:type="dxa"/>
                  <w:shd w:val="clear" w:color="auto" w:fill="auto"/>
                  <w:vAlign w:val="center"/>
                </w:tcPr>
                <w:p w:rsidR="00DA2015" w:rsidRPr="00DA2015" w:rsidRDefault="00DA2015" w:rsidP="00DA2015">
                  <w:pPr>
                    <w:framePr w:hSpace="180" w:wrap="around" w:vAnchor="page" w:hAnchor="margin" w:y="1212"/>
                    <w:jc w:val="center"/>
                    <w:rPr>
                      <w:sz w:val="20"/>
                      <w:szCs w:val="20"/>
                    </w:rPr>
                  </w:pPr>
                  <w:r w:rsidRPr="00DA2015">
                    <w:rPr>
                      <w:sz w:val="20"/>
                      <w:szCs w:val="20"/>
                    </w:rPr>
                    <w:t>8+</w:t>
                  </w:r>
                  <w:r w:rsidRPr="00DA2015">
                    <w:rPr>
                      <w:sz w:val="20"/>
                      <w:szCs w:val="20"/>
                      <w:lang w:val="en-US"/>
                    </w:rPr>
                    <w:t>N</w:t>
                  </w:r>
                </w:p>
              </w:tc>
              <w:tc>
                <w:tcPr>
                  <w:tcW w:w="838" w:type="dxa"/>
                  <w:shd w:val="clear" w:color="auto" w:fill="auto"/>
                  <w:vAlign w:val="center"/>
                </w:tcPr>
                <w:p w:rsidR="00DA2015" w:rsidRPr="00DA2015" w:rsidRDefault="00DA2015" w:rsidP="00DA2015">
                  <w:pPr>
                    <w:framePr w:hSpace="180" w:wrap="around" w:vAnchor="page" w:hAnchor="margin" w:y="1212"/>
                    <w:jc w:val="center"/>
                    <w:rPr>
                      <w:sz w:val="20"/>
                      <w:szCs w:val="20"/>
                    </w:rPr>
                  </w:pPr>
                  <w:r w:rsidRPr="00DA2015">
                    <w:rPr>
                      <w:sz w:val="20"/>
                      <w:szCs w:val="20"/>
                    </w:rPr>
                    <w:t>6+</w:t>
                  </w:r>
                  <w:r w:rsidRPr="00DA2015">
                    <w:rPr>
                      <w:sz w:val="20"/>
                      <w:szCs w:val="20"/>
                      <w:lang w:val="en-US"/>
                    </w:rPr>
                    <w:t>N</w:t>
                  </w:r>
                </w:p>
              </w:tc>
              <w:tc>
                <w:tcPr>
                  <w:tcW w:w="838" w:type="dxa"/>
                  <w:shd w:val="clear" w:color="auto" w:fill="auto"/>
                  <w:vAlign w:val="center"/>
                </w:tcPr>
                <w:p w:rsidR="00DA2015" w:rsidRPr="00DA2015" w:rsidRDefault="00DA2015" w:rsidP="00DA2015">
                  <w:pPr>
                    <w:framePr w:hSpace="180" w:wrap="around" w:vAnchor="page" w:hAnchor="margin" w:y="1212"/>
                    <w:jc w:val="center"/>
                    <w:rPr>
                      <w:sz w:val="20"/>
                      <w:szCs w:val="20"/>
                    </w:rPr>
                  </w:pPr>
                  <w:r w:rsidRPr="00DA2015">
                    <w:rPr>
                      <w:sz w:val="20"/>
                      <w:szCs w:val="20"/>
                    </w:rPr>
                    <w:t>9+</w:t>
                  </w:r>
                  <w:r w:rsidRPr="00DA2015">
                    <w:rPr>
                      <w:sz w:val="20"/>
                      <w:szCs w:val="20"/>
                      <w:lang w:val="en-US"/>
                    </w:rPr>
                    <w:t>N</w:t>
                  </w:r>
                </w:p>
              </w:tc>
              <w:tc>
                <w:tcPr>
                  <w:tcW w:w="838" w:type="dxa"/>
                  <w:shd w:val="clear" w:color="auto" w:fill="auto"/>
                  <w:vAlign w:val="center"/>
                </w:tcPr>
                <w:p w:rsidR="00DA2015" w:rsidRPr="00DA2015" w:rsidRDefault="00DA2015" w:rsidP="00DA2015">
                  <w:pPr>
                    <w:framePr w:hSpace="180" w:wrap="around" w:vAnchor="page" w:hAnchor="margin" w:y="1212"/>
                    <w:jc w:val="center"/>
                    <w:rPr>
                      <w:sz w:val="20"/>
                      <w:szCs w:val="20"/>
                    </w:rPr>
                  </w:pPr>
                  <w:r w:rsidRPr="00DA2015">
                    <w:rPr>
                      <w:sz w:val="20"/>
                      <w:szCs w:val="20"/>
                    </w:rPr>
                    <w:t>8+</w:t>
                  </w:r>
                  <w:r w:rsidRPr="00DA2015">
                    <w:rPr>
                      <w:sz w:val="20"/>
                      <w:szCs w:val="20"/>
                      <w:lang w:val="en-US"/>
                    </w:rPr>
                    <w:t>N</w:t>
                  </w:r>
                </w:p>
              </w:tc>
              <w:tc>
                <w:tcPr>
                  <w:tcW w:w="839" w:type="dxa"/>
                  <w:shd w:val="clear" w:color="auto" w:fill="auto"/>
                  <w:vAlign w:val="center"/>
                </w:tcPr>
                <w:p w:rsidR="00DA2015" w:rsidRPr="00DA2015" w:rsidRDefault="00DA2015" w:rsidP="00DA2015">
                  <w:pPr>
                    <w:framePr w:hSpace="180" w:wrap="around" w:vAnchor="page" w:hAnchor="margin" w:y="1212"/>
                    <w:jc w:val="center"/>
                    <w:rPr>
                      <w:sz w:val="20"/>
                      <w:szCs w:val="20"/>
                    </w:rPr>
                  </w:pPr>
                </w:p>
              </w:tc>
              <w:tc>
                <w:tcPr>
                  <w:tcW w:w="839" w:type="dxa"/>
                  <w:shd w:val="clear" w:color="auto" w:fill="auto"/>
                  <w:vAlign w:val="center"/>
                </w:tcPr>
                <w:p w:rsidR="00DA2015" w:rsidRPr="00DA2015" w:rsidRDefault="00DA2015" w:rsidP="00DA2015">
                  <w:pPr>
                    <w:framePr w:hSpace="180" w:wrap="around" w:vAnchor="page" w:hAnchor="margin" w:y="1212"/>
                    <w:jc w:val="center"/>
                    <w:rPr>
                      <w:sz w:val="20"/>
                      <w:szCs w:val="20"/>
                    </w:rPr>
                  </w:pPr>
                </w:p>
              </w:tc>
              <w:tc>
                <w:tcPr>
                  <w:tcW w:w="839" w:type="dxa"/>
                  <w:shd w:val="clear" w:color="auto" w:fill="auto"/>
                  <w:vAlign w:val="center"/>
                </w:tcPr>
                <w:p w:rsidR="00DA2015" w:rsidRPr="00DA2015" w:rsidRDefault="00DA2015" w:rsidP="00DA2015">
                  <w:pPr>
                    <w:framePr w:hSpace="180" w:wrap="around" w:vAnchor="page" w:hAnchor="margin" w:y="1212"/>
                    <w:jc w:val="center"/>
                    <w:rPr>
                      <w:sz w:val="20"/>
                      <w:szCs w:val="20"/>
                    </w:rPr>
                  </w:pPr>
                </w:p>
              </w:tc>
            </w:tr>
            <w:tr w:rsidR="00DA2015" w:rsidRPr="00DA2015" w:rsidTr="00DA2015">
              <w:tc>
                <w:tcPr>
                  <w:tcW w:w="998" w:type="dxa"/>
                  <w:shd w:val="clear" w:color="auto" w:fill="auto"/>
                  <w:vAlign w:val="center"/>
                </w:tcPr>
                <w:p w:rsidR="00DA2015" w:rsidRPr="00DA2015" w:rsidRDefault="00DA2015" w:rsidP="00DA2015">
                  <w:pPr>
                    <w:framePr w:hSpace="180" w:wrap="around" w:vAnchor="page" w:hAnchor="margin" w:y="1212"/>
                    <w:jc w:val="center"/>
                    <w:rPr>
                      <w:sz w:val="20"/>
                      <w:szCs w:val="20"/>
                    </w:rPr>
                  </w:pPr>
                  <w:r w:rsidRPr="00DA2015">
                    <w:rPr>
                      <w:sz w:val="20"/>
                      <w:szCs w:val="20"/>
                    </w:rPr>
                    <w:t>А</w:t>
                  </w:r>
                  <w:r w:rsidRPr="00DA2015">
                    <w:rPr>
                      <w:sz w:val="20"/>
                      <w:szCs w:val="20"/>
                      <w:vertAlign w:val="subscript"/>
                    </w:rPr>
                    <w:t>3</w:t>
                  </w:r>
                </w:p>
              </w:tc>
              <w:tc>
                <w:tcPr>
                  <w:tcW w:w="838" w:type="dxa"/>
                  <w:shd w:val="clear" w:color="auto" w:fill="auto"/>
                  <w:vAlign w:val="center"/>
                </w:tcPr>
                <w:p w:rsidR="00DA2015" w:rsidRPr="00DA2015" w:rsidRDefault="00DA2015" w:rsidP="00DA2015">
                  <w:pPr>
                    <w:framePr w:hSpace="180" w:wrap="around" w:vAnchor="page" w:hAnchor="margin" w:y="1212"/>
                    <w:jc w:val="center"/>
                    <w:rPr>
                      <w:sz w:val="20"/>
                      <w:szCs w:val="20"/>
                    </w:rPr>
                  </w:pPr>
                  <w:r w:rsidRPr="00DA2015">
                    <w:rPr>
                      <w:sz w:val="20"/>
                      <w:szCs w:val="20"/>
                    </w:rPr>
                    <w:t>5+</w:t>
                  </w:r>
                  <w:r w:rsidRPr="00DA2015">
                    <w:rPr>
                      <w:sz w:val="20"/>
                      <w:szCs w:val="20"/>
                      <w:lang w:val="en-US"/>
                    </w:rPr>
                    <w:t>N</w:t>
                  </w:r>
                </w:p>
              </w:tc>
              <w:tc>
                <w:tcPr>
                  <w:tcW w:w="838" w:type="dxa"/>
                  <w:shd w:val="clear" w:color="auto" w:fill="auto"/>
                  <w:vAlign w:val="center"/>
                </w:tcPr>
                <w:p w:rsidR="00DA2015" w:rsidRPr="00DA2015" w:rsidRDefault="00DA2015" w:rsidP="00DA2015">
                  <w:pPr>
                    <w:framePr w:hSpace="180" w:wrap="around" w:vAnchor="page" w:hAnchor="margin" w:y="1212"/>
                    <w:jc w:val="center"/>
                    <w:rPr>
                      <w:sz w:val="20"/>
                      <w:szCs w:val="20"/>
                    </w:rPr>
                  </w:pPr>
                  <w:r w:rsidRPr="00DA2015">
                    <w:rPr>
                      <w:sz w:val="20"/>
                      <w:szCs w:val="20"/>
                    </w:rPr>
                    <w:t>7+</w:t>
                  </w:r>
                  <w:r w:rsidRPr="00DA2015">
                    <w:rPr>
                      <w:sz w:val="20"/>
                      <w:szCs w:val="20"/>
                      <w:lang w:val="en-US"/>
                    </w:rPr>
                    <w:t>N</w:t>
                  </w:r>
                </w:p>
              </w:tc>
              <w:tc>
                <w:tcPr>
                  <w:tcW w:w="838" w:type="dxa"/>
                  <w:shd w:val="clear" w:color="auto" w:fill="auto"/>
                  <w:vAlign w:val="center"/>
                </w:tcPr>
                <w:p w:rsidR="00DA2015" w:rsidRPr="00DA2015" w:rsidRDefault="00DA2015" w:rsidP="00DA2015">
                  <w:pPr>
                    <w:framePr w:hSpace="180" w:wrap="around" w:vAnchor="page" w:hAnchor="margin" w:y="1212"/>
                    <w:jc w:val="center"/>
                    <w:rPr>
                      <w:sz w:val="20"/>
                      <w:szCs w:val="20"/>
                    </w:rPr>
                  </w:pPr>
                  <w:r w:rsidRPr="00DA2015">
                    <w:rPr>
                      <w:sz w:val="20"/>
                      <w:szCs w:val="20"/>
                    </w:rPr>
                    <w:t>10+</w:t>
                  </w:r>
                  <w:r w:rsidRPr="00DA2015">
                    <w:rPr>
                      <w:sz w:val="20"/>
                      <w:szCs w:val="20"/>
                      <w:lang w:val="en-US"/>
                    </w:rPr>
                    <w:t>N</w:t>
                  </w:r>
                </w:p>
              </w:tc>
              <w:tc>
                <w:tcPr>
                  <w:tcW w:w="838" w:type="dxa"/>
                  <w:shd w:val="clear" w:color="auto" w:fill="auto"/>
                  <w:vAlign w:val="center"/>
                </w:tcPr>
                <w:p w:rsidR="00DA2015" w:rsidRPr="00DA2015" w:rsidRDefault="00DA2015" w:rsidP="00DA2015">
                  <w:pPr>
                    <w:framePr w:hSpace="180" w:wrap="around" w:vAnchor="page" w:hAnchor="margin" w:y="1212"/>
                    <w:jc w:val="center"/>
                    <w:rPr>
                      <w:sz w:val="20"/>
                      <w:szCs w:val="20"/>
                    </w:rPr>
                  </w:pPr>
                  <w:r w:rsidRPr="00DA2015">
                    <w:rPr>
                      <w:sz w:val="20"/>
                      <w:szCs w:val="20"/>
                    </w:rPr>
                    <w:t>6+</w:t>
                  </w:r>
                  <w:r w:rsidRPr="00DA2015">
                    <w:rPr>
                      <w:sz w:val="20"/>
                      <w:szCs w:val="20"/>
                      <w:lang w:val="en-US"/>
                    </w:rPr>
                    <w:t>N</w:t>
                  </w:r>
                </w:p>
              </w:tc>
              <w:tc>
                <w:tcPr>
                  <w:tcW w:w="839" w:type="dxa"/>
                  <w:shd w:val="clear" w:color="auto" w:fill="auto"/>
                  <w:vAlign w:val="center"/>
                </w:tcPr>
                <w:p w:rsidR="00DA2015" w:rsidRPr="00DA2015" w:rsidRDefault="00DA2015" w:rsidP="00DA2015">
                  <w:pPr>
                    <w:framePr w:hSpace="180" w:wrap="around" w:vAnchor="page" w:hAnchor="margin" w:y="1212"/>
                    <w:jc w:val="center"/>
                    <w:rPr>
                      <w:sz w:val="20"/>
                      <w:szCs w:val="20"/>
                    </w:rPr>
                  </w:pPr>
                </w:p>
              </w:tc>
              <w:tc>
                <w:tcPr>
                  <w:tcW w:w="839" w:type="dxa"/>
                  <w:shd w:val="clear" w:color="auto" w:fill="auto"/>
                  <w:vAlign w:val="center"/>
                </w:tcPr>
                <w:p w:rsidR="00DA2015" w:rsidRPr="00DA2015" w:rsidRDefault="00DA2015" w:rsidP="00DA2015">
                  <w:pPr>
                    <w:framePr w:hSpace="180" w:wrap="around" w:vAnchor="page" w:hAnchor="margin" w:y="1212"/>
                    <w:jc w:val="center"/>
                    <w:rPr>
                      <w:sz w:val="20"/>
                      <w:szCs w:val="20"/>
                    </w:rPr>
                  </w:pPr>
                </w:p>
              </w:tc>
              <w:tc>
                <w:tcPr>
                  <w:tcW w:w="839" w:type="dxa"/>
                  <w:shd w:val="clear" w:color="auto" w:fill="auto"/>
                  <w:vAlign w:val="center"/>
                </w:tcPr>
                <w:p w:rsidR="00DA2015" w:rsidRPr="00DA2015" w:rsidRDefault="00DA2015" w:rsidP="00DA2015">
                  <w:pPr>
                    <w:framePr w:hSpace="180" w:wrap="around" w:vAnchor="page" w:hAnchor="margin" w:y="1212"/>
                    <w:jc w:val="center"/>
                    <w:rPr>
                      <w:sz w:val="20"/>
                      <w:szCs w:val="20"/>
                    </w:rPr>
                  </w:pPr>
                </w:p>
              </w:tc>
            </w:tr>
          </w:tbl>
          <w:p w:rsidR="00DA2015" w:rsidRPr="00DA2015" w:rsidRDefault="00DA2015" w:rsidP="00DA2015">
            <w:pPr>
              <w:ind w:firstLine="567"/>
              <w:jc w:val="both"/>
              <w:rPr>
                <w:sz w:val="20"/>
                <w:szCs w:val="20"/>
              </w:rPr>
            </w:pPr>
            <w:r w:rsidRPr="00DA2015">
              <w:rPr>
                <w:sz w:val="20"/>
                <w:szCs w:val="20"/>
              </w:rPr>
              <w:t>Для расчета критерия Сэвиджа требуется построить матрицу рисков для каждого из внешних условий. По каждому столбику выбирают максимальное значение и, вычитая их всех значений по столбикам величину критерия, получают матрицу рисков (табл.2.9). В табл.2.9 приведена матрица ри</w:t>
            </w:r>
            <w:r w:rsidRPr="00DA2015">
              <w:rPr>
                <w:sz w:val="20"/>
                <w:szCs w:val="20"/>
              </w:rPr>
              <w:t>с</w:t>
            </w:r>
            <w:r w:rsidRPr="00DA2015">
              <w:rPr>
                <w:sz w:val="20"/>
                <w:szCs w:val="20"/>
              </w:rPr>
              <w:t>ков для варианта №0.</w:t>
            </w:r>
          </w:p>
          <w:p w:rsidR="00DA2015" w:rsidRPr="00DA2015" w:rsidRDefault="00DA2015" w:rsidP="00DA2015">
            <w:pPr>
              <w:ind w:firstLine="567"/>
              <w:jc w:val="right"/>
              <w:rPr>
                <w:sz w:val="20"/>
                <w:szCs w:val="20"/>
              </w:rPr>
            </w:pPr>
            <w:r w:rsidRPr="00DA2015">
              <w:rPr>
                <w:sz w:val="20"/>
                <w:szCs w:val="20"/>
              </w:rPr>
              <w:t>Таблица 2.9</w:t>
            </w:r>
          </w:p>
          <w:p w:rsidR="00DA2015" w:rsidRPr="00DA2015" w:rsidRDefault="00DA2015" w:rsidP="00DA2015">
            <w:pPr>
              <w:ind w:firstLine="567"/>
              <w:jc w:val="center"/>
              <w:rPr>
                <w:sz w:val="20"/>
                <w:szCs w:val="20"/>
              </w:rPr>
            </w:pPr>
            <w:r w:rsidRPr="00DA2015">
              <w:rPr>
                <w:sz w:val="20"/>
                <w:szCs w:val="20"/>
              </w:rPr>
              <w:t>Матрица рисков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4"/>
              <w:gridCol w:w="1144"/>
              <w:gridCol w:w="1144"/>
              <w:gridCol w:w="1145"/>
              <w:gridCol w:w="1145"/>
              <w:gridCol w:w="1145"/>
            </w:tblGrid>
            <w:tr w:rsidR="00DA2015" w:rsidRPr="00DA2015" w:rsidTr="00DA2015">
              <w:tc>
                <w:tcPr>
                  <w:tcW w:w="1144" w:type="dxa"/>
                  <w:shd w:val="clear" w:color="auto" w:fill="auto"/>
                  <w:vAlign w:val="center"/>
                </w:tcPr>
                <w:p w:rsidR="00DA2015" w:rsidRPr="00DA2015" w:rsidRDefault="00DA2015" w:rsidP="00DA2015">
                  <w:pPr>
                    <w:framePr w:hSpace="180" w:wrap="around" w:vAnchor="page" w:hAnchor="margin" w:y="1212"/>
                    <w:jc w:val="center"/>
                    <w:rPr>
                      <w:sz w:val="20"/>
                      <w:szCs w:val="20"/>
                    </w:rPr>
                  </w:pPr>
                  <w:r w:rsidRPr="00DA2015">
                    <w:rPr>
                      <w:sz w:val="20"/>
                      <w:szCs w:val="20"/>
                    </w:rPr>
                    <w:t>Вариант</w:t>
                  </w:r>
                </w:p>
              </w:tc>
              <w:tc>
                <w:tcPr>
                  <w:tcW w:w="1144" w:type="dxa"/>
                  <w:shd w:val="clear" w:color="auto" w:fill="auto"/>
                  <w:vAlign w:val="center"/>
                </w:tcPr>
                <w:p w:rsidR="00DA2015" w:rsidRPr="00DA2015" w:rsidRDefault="00DA2015" w:rsidP="00DA2015">
                  <w:pPr>
                    <w:framePr w:hSpace="180" w:wrap="around" w:vAnchor="page" w:hAnchor="margin" w:y="1212"/>
                    <w:jc w:val="center"/>
                    <w:rPr>
                      <w:sz w:val="20"/>
                      <w:szCs w:val="20"/>
                    </w:rPr>
                  </w:pPr>
                  <w:r w:rsidRPr="00DA2015">
                    <w:rPr>
                      <w:sz w:val="20"/>
                      <w:szCs w:val="20"/>
                    </w:rPr>
                    <w:t>П</w:t>
                  </w:r>
                  <w:r w:rsidRPr="00DA2015">
                    <w:rPr>
                      <w:sz w:val="20"/>
                      <w:szCs w:val="20"/>
                      <w:vertAlign w:val="subscript"/>
                    </w:rPr>
                    <w:t>1</w:t>
                  </w:r>
                </w:p>
              </w:tc>
              <w:tc>
                <w:tcPr>
                  <w:tcW w:w="1144" w:type="dxa"/>
                  <w:shd w:val="clear" w:color="auto" w:fill="auto"/>
                  <w:vAlign w:val="center"/>
                </w:tcPr>
                <w:p w:rsidR="00DA2015" w:rsidRPr="00DA2015" w:rsidRDefault="00DA2015" w:rsidP="00DA2015">
                  <w:pPr>
                    <w:framePr w:hSpace="180" w:wrap="around" w:vAnchor="page" w:hAnchor="margin" w:y="1212"/>
                    <w:jc w:val="center"/>
                    <w:rPr>
                      <w:sz w:val="20"/>
                      <w:szCs w:val="20"/>
                    </w:rPr>
                  </w:pPr>
                  <w:r w:rsidRPr="00DA2015">
                    <w:rPr>
                      <w:sz w:val="20"/>
                      <w:szCs w:val="20"/>
                    </w:rPr>
                    <w:t>П</w:t>
                  </w:r>
                  <w:r w:rsidRPr="00DA2015">
                    <w:rPr>
                      <w:sz w:val="20"/>
                      <w:szCs w:val="20"/>
                      <w:vertAlign w:val="subscript"/>
                    </w:rPr>
                    <w:t>2</w:t>
                  </w:r>
                </w:p>
              </w:tc>
              <w:tc>
                <w:tcPr>
                  <w:tcW w:w="1145" w:type="dxa"/>
                  <w:shd w:val="clear" w:color="auto" w:fill="auto"/>
                  <w:vAlign w:val="center"/>
                </w:tcPr>
                <w:p w:rsidR="00DA2015" w:rsidRPr="00DA2015" w:rsidRDefault="00DA2015" w:rsidP="00DA2015">
                  <w:pPr>
                    <w:framePr w:hSpace="180" w:wrap="around" w:vAnchor="page" w:hAnchor="margin" w:y="1212"/>
                    <w:jc w:val="center"/>
                    <w:rPr>
                      <w:sz w:val="20"/>
                      <w:szCs w:val="20"/>
                    </w:rPr>
                  </w:pPr>
                  <w:r w:rsidRPr="00DA2015">
                    <w:rPr>
                      <w:sz w:val="20"/>
                      <w:szCs w:val="20"/>
                    </w:rPr>
                    <w:t>П</w:t>
                  </w:r>
                  <w:r w:rsidRPr="00DA2015">
                    <w:rPr>
                      <w:sz w:val="20"/>
                      <w:szCs w:val="20"/>
                      <w:vertAlign w:val="subscript"/>
                    </w:rPr>
                    <w:t>3</w:t>
                  </w:r>
                </w:p>
              </w:tc>
              <w:tc>
                <w:tcPr>
                  <w:tcW w:w="1145" w:type="dxa"/>
                  <w:shd w:val="clear" w:color="auto" w:fill="auto"/>
                  <w:vAlign w:val="center"/>
                </w:tcPr>
                <w:p w:rsidR="00DA2015" w:rsidRPr="00DA2015" w:rsidRDefault="00DA2015" w:rsidP="00DA2015">
                  <w:pPr>
                    <w:framePr w:hSpace="180" w:wrap="around" w:vAnchor="page" w:hAnchor="margin" w:y="1212"/>
                    <w:jc w:val="center"/>
                    <w:rPr>
                      <w:sz w:val="20"/>
                      <w:szCs w:val="20"/>
                    </w:rPr>
                  </w:pPr>
                  <w:r w:rsidRPr="00DA2015">
                    <w:rPr>
                      <w:sz w:val="20"/>
                      <w:szCs w:val="20"/>
                    </w:rPr>
                    <w:t>П</w:t>
                  </w:r>
                  <w:r w:rsidRPr="00DA2015">
                    <w:rPr>
                      <w:sz w:val="20"/>
                      <w:szCs w:val="20"/>
                      <w:vertAlign w:val="subscript"/>
                    </w:rPr>
                    <w:t>4</w:t>
                  </w:r>
                </w:p>
              </w:tc>
              <w:tc>
                <w:tcPr>
                  <w:tcW w:w="1145" w:type="dxa"/>
                  <w:shd w:val="clear" w:color="auto" w:fill="auto"/>
                  <w:vAlign w:val="center"/>
                </w:tcPr>
                <w:p w:rsidR="00DA2015" w:rsidRPr="00DA2015" w:rsidRDefault="00DA2015" w:rsidP="00DA2015">
                  <w:pPr>
                    <w:framePr w:hSpace="180" w:wrap="around" w:vAnchor="page" w:hAnchor="margin" w:y="1212"/>
                    <w:jc w:val="center"/>
                    <w:rPr>
                      <w:sz w:val="20"/>
                      <w:szCs w:val="20"/>
                    </w:rPr>
                  </w:pPr>
                  <w:r w:rsidRPr="00DA2015">
                    <w:rPr>
                      <w:sz w:val="20"/>
                      <w:szCs w:val="20"/>
                    </w:rPr>
                    <w:t>Макс</w:t>
                  </w:r>
                  <w:r w:rsidRPr="00DA2015">
                    <w:rPr>
                      <w:sz w:val="20"/>
                      <w:szCs w:val="20"/>
                    </w:rPr>
                    <w:t>и</w:t>
                  </w:r>
                  <w:r w:rsidRPr="00DA2015">
                    <w:rPr>
                      <w:sz w:val="20"/>
                      <w:szCs w:val="20"/>
                    </w:rPr>
                    <w:t>мальные потери</w:t>
                  </w:r>
                </w:p>
              </w:tc>
            </w:tr>
            <w:tr w:rsidR="00DA2015" w:rsidRPr="00DA2015" w:rsidTr="00DA2015">
              <w:tc>
                <w:tcPr>
                  <w:tcW w:w="1144" w:type="dxa"/>
                  <w:shd w:val="clear" w:color="auto" w:fill="auto"/>
                  <w:vAlign w:val="center"/>
                </w:tcPr>
                <w:p w:rsidR="00DA2015" w:rsidRPr="00DA2015" w:rsidRDefault="00DA2015" w:rsidP="00DA2015">
                  <w:pPr>
                    <w:framePr w:hSpace="180" w:wrap="around" w:vAnchor="page" w:hAnchor="margin" w:y="1212"/>
                    <w:jc w:val="center"/>
                    <w:rPr>
                      <w:sz w:val="20"/>
                      <w:szCs w:val="20"/>
                    </w:rPr>
                  </w:pPr>
                  <w:r w:rsidRPr="00DA2015">
                    <w:rPr>
                      <w:sz w:val="20"/>
                      <w:szCs w:val="20"/>
                    </w:rPr>
                    <w:t>А</w:t>
                  </w:r>
                  <w:r w:rsidRPr="00DA2015">
                    <w:rPr>
                      <w:sz w:val="20"/>
                      <w:szCs w:val="20"/>
                      <w:vertAlign w:val="subscript"/>
                    </w:rPr>
                    <w:t>1</w:t>
                  </w:r>
                </w:p>
              </w:tc>
              <w:tc>
                <w:tcPr>
                  <w:tcW w:w="1144" w:type="dxa"/>
                  <w:shd w:val="clear" w:color="auto" w:fill="auto"/>
                  <w:vAlign w:val="center"/>
                </w:tcPr>
                <w:p w:rsidR="00DA2015" w:rsidRPr="00DA2015" w:rsidRDefault="00DA2015" w:rsidP="00DA2015">
                  <w:pPr>
                    <w:framePr w:hSpace="180" w:wrap="around" w:vAnchor="page" w:hAnchor="margin" w:y="1212"/>
                    <w:jc w:val="center"/>
                    <w:rPr>
                      <w:sz w:val="20"/>
                      <w:szCs w:val="20"/>
                    </w:rPr>
                  </w:pPr>
                  <w:r w:rsidRPr="00DA2015">
                    <w:rPr>
                      <w:sz w:val="20"/>
                      <w:szCs w:val="20"/>
                    </w:rPr>
                    <w:t>5</w:t>
                  </w:r>
                </w:p>
              </w:tc>
              <w:tc>
                <w:tcPr>
                  <w:tcW w:w="1144" w:type="dxa"/>
                  <w:shd w:val="clear" w:color="auto" w:fill="auto"/>
                  <w:vAlign w:val="center"/>
                </w:tcPr>
                <w:p w:rsidR="00DA2015" w:rsidRPr="00DA2015" w:rsidRDefault="00DA2015" w:rsidP="00DA2015">
                  <w:pPr>
                    <w:framePr w:hSpace="180" w:wrap="around" w:vAnchor="page" w:hAnchor="margin" w:y="1212"/>
                    <w:jc w:val="center"/>
                    <w:rPr>
                      <w:sz w:val="20"/>
                      <w:szCs w:val="20"/>
                    </w:rPr>
                  </w:pPr>
                  <w:r w:rsidRPr="00DA2015">
                    <w:rPr>
                      <w:sz w:val="20"/>
                      <w:szCs w:val="20"/>
                    </w:rPr>
                    <w:t>0</w:t>
                  </w:r>
                </w:p>
              </w:tc>
              <w:tc>
                <w:tcPr>
                  <w:tcW w:w="1145" w:type="dxa"/>
                  <w:shd w:val="clear" w:color="auto" w:fill="auto"/>
                  <w:vAlign w:val="center"/>
                </w:tcPr>
                <w:p w:rsidR="00DA2015" w:rsidRPr="00DA2015" w:rsidRDefault="00DA2015" w:rsidP="00DA2015">
                  <w:pPr>
                    <w:framePr w:hSpace="180" w:wrap="around" w:vAnchor="page" w:hAnchor="margin" w:y="1212"/>
                    <w:jc w:val="center"/>
                    <w:rPr>
                      <w:sz w:val="20"/>
                      <w:szCs w:val="20"/>
                    </w:rPr>
                  </w:pPr>
                  <w:r w:rsidRPr="00DA2015">
                    <w:rPr>
                      <w:sz w:val="20"/>
                      <w:szCs w:val="20"/>
                    </w:rPr>
                    <w:t>0</w:t>
                  </w:r>
                </w:p>
              </w:tc>
              <w:tc>
                <w:tcPr>
                  <w:tcW w:w="1145" w:type="dxa"/>
                  <w:shd w:val="clear" w:color="auto" w:fill="auto"/>
                  <w:vAlign w:val="center"/>
                </w:tcPr>
                <w:p w:rsidR="00DA2015" w:rsidRPr="00DA2015" w:rsidRDefault="00DA2015" w:rsidP="00DA2015">
                  <w:pPr>
                    <w:framePr w:hSpace="180" w:wrap="around" w:vAnchor="page" w:hAnchor="margin" w:y="1212"/>
                    <w:jc w:val="center"/>
                    <w:rPr>
                      <w:sz w:val="20"/>
                      <w:szCs w:val="20"/>
                    </w:rPr>
                  </w:pPr>
                  <w:r w:rsidRPr="00DA2015">
                    <w:rPr>
                      <w:sz w:val="20"/>
                      <w:szCs w:val="20"/>
                    </w:rPr>
                    <w:t>1</w:t>
                  </w:r>
                </w:p>
              </w:tc>
              <w:tc>
                <w:tcPr>
                  <w:tcW w:w="1145" w:type="dxa"/>
                  <w:shd w:val="clear" w:color="auto" w:fill="auto"/>
                  <w:vAlign w:val="center"/>
                </w:tcPr>
                <w:p w:rsidR="00DA2015" w:rsidRPr="00DA2015" w:rsidRDefault="00DA2015" w:rsidP="00DA2015">
                  <w:pPr>
                    <w:framePr w:hSpace="180" w:wrap="around" w:vAnchor="page" w:hAnchor="margin" w:y="1212"/>
                    <w:jc w:val="center"/>
                    <w:rPr>
                      <w:sz w:val="20"/>
                      <w:szCs w:val="20"/>
                    </w:rPr>
                  </w:pPr>
                  <w:r w:rsidRPr="00DA2015">
                    <w:rPr>
                      <w:sz w:val="20"/>
                      <w:szCs w:val="20"/>
                    </w:rPr>
                    <w:t>5</w:t>
                  </w:r>
                </w:p>
              </w:tc>
            </w:tr>
            <w:tr w:rsidR="00DA2015" w:rsidRPr="00DA2015" w:rsidTr="00DA2015">
              <w:tc>
                <w:tcPr>
                  <w:tcW w:w="1144" w:type="dxa"/>
                  <w:shd w:val="clear" w:color="auto" w:fill="auto"/>
                  <w:vAlign w:val="center"/>
                </w:tcPr>
                <w:p w:rsidR="00DA2015" w:rsidRPr="00DA2015" w:rsidRDefault="00DA2015" w:rsidP="00DA2015">
                  <w:pPr>
                    <w:framePr w:hSpace="180" w:wrap="around" w:vAnchor="page" w:hAnchor="margin" w:y="1212"/>
                    <w:jc w:val="center"/>
                    <w:rPr>
                      <w:sz w:val="20"/>
                      <w:szCs w:val="20"/>
                    </w:rPr>
                  </w:pPr>
                  <w:r w:rsidRPr="00DA2015">
                    <w:rPr>
                      <w:sz w:val="20"/>
                      <w:szCs w:val="20"/>
                    </w:rPr>
                    <w:t>А</w:t>
                  </w:r>
                  <w:r w:rsidRPr="00DA2015">
                    <w:rPr>
                      <w:sz w:val="20"/>
                      <w:szCs w:val="20"/>
                      <w:vertAlign w:val="subscript"/>
                    </w:rPr>
                    <w:t>2</w:t>
                  </w:r>
                </w:p>
              </w:tc>
              <w:tc>
                <w:tcPr>
                  <w:tcW w:w="1144" w:type="dxa"/>
                  <w:shd w:val="clear" w:color="auto" w:fill="auto"/>
                  <w:vAlign w:val="center"/>
                </w:tcPr>
                <w:p w:rsidR="00DA2015" w:rsidRPr="00DA2015" w:rsidRDefault="00DA2015" w:rsidP="00DA2015">
                  <w:pPr>
                    <w:framePr w:hSpace="180" w:wrap="around" w:vAnchor="page" w:hAnchor="margin" w:y="1212"/>
                    <w:jc w:val="center"/>
                    <w:rPr>
                      <w:sz w:val="20"/>
                      <w:szCs w:val="20"/>
                    </w:rPr>
                  </w:pPr>
                  <w:r w:rsidRPr="00DA2015">
                    <w:rPr>
                      <w:sz w:val="20"/>
                      <w:szCs w:val="20"/>
                    </w:rPr>
                    <w:t>0</w:t>
                  </w:r>
                </w:p>
              </w:tc>
              <w:tc>
                <w:tcPr>
                  <w:tcW w:w="1144" w:type="dxa"/>
                  <w:shd w:val="clear" w:color="auto" w:fill="auto"/>
                  <w:vAlign w:val="center"/>
                </w:tcPr>
                <w:p w:rsidR="00DA2015" w:rsidRPr="00DA2015" w:rsidRDefault="00DA2015" w:rsidP="00DA2015">
                  <w:pPr>
                    <w:framePr w:hSpace="180" w:wrap="around" w:vAnchor="page" w:hAnchor="margin" w:y="1212"/>
                    <w:jc w:val="center"/>
                    <w:rPr>
                      <w:sz w:val="20"/>
                      <w:szCs w:val="20"/>
                    </w:rPr>
                  </w:pPr>
                  <w:r w:rsidRPr="00DA2015">
                    <w:rPr>
                      <w:sz w:val="20"/>
                      <w:szCs w:val="20"/>
                    </w:rPr>
                    <w:t>2</w:t>
                  </w:r>
                </w:p>
              </w:tc>
              <w:tc>
                <w:tcPr>
                  <w:tcW w:w="1145" w:type="dxa"/>
                  <w:shd w:val="clear" w:color="auto" w:fill="auto"/>
                  <w:vAlign w:val="center"/>
                </w:tcPr>
                <w:p w:rsidR="00DA2015" w:rsidRPr="00DA2015" w:rsidRDefault="00DA2015" w:rsidP="00DA2015">
                  <w:pPr>
                    <w:framePr w:hSpace="180" w:wrap="around" w:vAnchor="page" w:hAnchor="margin" w:y="1212"/>
                    <w:jc w:val="center"/>
                    <w:rPr>
                      <w:sz w:val="20"/>
                      <w:szCs w:val="20"/>
                    </w:rPr>
                  </w:pPr>
                  <w:r w:rsidRPr="00DA2015">
                    <w:rPr>
                      <w:sz w:val="20"/>
                      <w:szCs w:val="20"/>
                    </w:rPr>
                    <w:t>3</w:t>
                  </w:r>
                </w:p>
              </w:tc>
              <w:tc>
                <w:tcPr>
                  <w:tcW w:w="1145" w:type="dxa"/>
                  <w:shd w:val="clear" w:color="auto" w:fill="auto"/>
                  <w:vAlign w:val="center"/>
                </w:tcPr>
                <w:p w:rsidR="00DA2015" w:rsidRPr="00DA2015" w:rsidRDefault="00DA2015" w:rsidP="00DA2015">
                  <w:pPr>
                    <w:framePr w:hSpace="180" w:wrap="around" w:vAnchor="page" w:hAnchor="margin" w:y="1212"/>
                    <w:jc w:val="center"/>
                    <w:rPr>
                      <w:sz w:val="20"/>
                      <w:szCs w:val="20"/>
                    </w:rPr>
                  </w:pPr>
                  <w:r w:rsidRPr="00DA2015">
                    <w:rPr>
                      <w:sz w:val="20"/>
                      <w:szCs w:val="20"/>
                    </w:rPr>
                    <w:t>0</w:t>
                  </w:r>
                </w:p>
              </w:tc>
              <w:tc>
                <w:tcPr>
                  <w:tcW w:w="1145" w:type="dxa"/>
                  <w:shd w:val="clear" w:color="auto" w:fill="auto"/>
                  <w:vAlign w:val="center"/>
                </w:tcPr>
                <w:p w:rsidR="00DA2015" w:rsidRPr="00DA2015" w:rsidRDefault="00DA2015" w:rsidP="00DA2015">
                  <w:pPr>
                    <w:framePr w:hSpace="180" w:wrap="around" w:vAnchor="page" w:hAnchor="margin" w:y="1212"/>
                    <w:jc w:val="center"/>
                    <w:rPr>
                      <w:sz w:val="20"/>
                      <w:szCs w:val="20"/>
                    </w:rPr>
                  </w:pPr>
                  <w:r w:rsidRPr="00DA2015">
                    <w:rPr>
                      <w:sz w:val="20"/>
                      <w:szCs w:val="20"/>
                    </w:rPr>
                    <w:t>3</w:t>
                  </w:r>
                </w:p>
              </w:tc>
            </w:tr>
            <w:tr w:rsidR="00DA2015" w:rsidRPr="00DA2015" w:rsidTr="00DA2015">
              <w:tc>
                <w:tcPr>
                  <w:tcW w:w="1144" w:type="dxa"/>
                  <w:shd w:val="clear" w:color="auto" w:fill="auto"/>
                  <w:vAlign w:val="center"/>
                </w:tcPr>
                <w:p w:rsidR="00DA2015" w:rsidRPr="00DA2015" w:rsidRDefault="00DA2015" w:rsidP="00DA2015">
                  <w:pPr>
                    <w:framePr w:hSpace="180" w:wrap="around" w:vAnchor="page" w:hAnchor="margin" w:y="1212"/>
                    <w:jc w:val="center"/>
                    <w:rPr>
                      <w:sz w:val="20"/>
                      <w:szCs w:val="20"/>
                    </w:rPr>
                  </w:pPr>
                  <w:r w:rsidRPr="00DA2015">
                    <w:rPr>
                      <w:sz w:val="20"/>
                      <w:szCs w:val="20"/>
                    </w:rPr>
                    <w:t>А</w:t>
                  </w:r>
                  <w:r w:rsidRPr="00DA2015">
                    <w:rPr>
                      <w:sz w:val="20"/>
                      <w:szCs w:val="20"/>
                      <w:vertAlign w:val="subscript"/>
                    </w:rPr>
                    <w:t>3</w:t>
                  </w:r>
                </w:p>
              </w:tc>
              <w:tc>
                <w:tcPr>
                  <w:tcW w:w="1144" w:type="dxa"/>
                  <w:shd w:val="clear" w:color="auto" w:fill="auto"/>
                  <w:vAlign w:val="center"/>
                </w:tcPr>
                <w:p w:rsidR="00DA2015" w:rsidRPr="00DA2015" w:rsidRDefault="00DA2015" w:rsidP="00DA2015">
                  <w:pPr>
                    <w:framePr w:hSpace="180" w:wrap="around" w:vAnchor="page" w:hAnchor="margin" w:y="1212"/>
                    <w:jc w:val="center"/>
                    <w:rPr>
                      <w:sz w:val="20"/>
                      <w:szCs w:val="20"/>
                    </w:rPr>
                  </w:pPr>
                  <w:r w:rsidRPr="00DA2015">
                    <w:rPr>
                      <w:sz w:val="20"/>
                      <w:szCs w:val="20"/>
                    </w:rPr>
                    <w:t>3</w:t>
                  </w:r>
                </w:p>
              </w:tc>
              <w:tc>
                <w:tcPr>
                  <w:tcW w:w="1144" w:type="dxa"/>
                  <w:shd w:val="clear" w:color="auto" w:fill="auto"/>
                  <w:vAlign w:val="center"/>
                </w:tcPr>
                <w:p w:rsidR="00DA2015" w:rsidRPr="00DA2015" w:rsidRDefault="00DA2015" w:rsidP="00DA2015">
                  <w:pPr>
                    <w:framePr w:hSpace="180" w:wrap="around" w:vAnchor="page" w:hAnchor="margin" w:y="1212"/>
                    <w:jc w:val="center"/>
                    <w:rPr>
                      <w:sz w:val="20"/>
                      <w:szCs w:val="20"/>
                    </w:rPr>
                  </w:pPr>
                  <w:r w:rsidRPr="00DA2015">
                    <w:rPr>
                      <w:sz w:val="20"/>
                      <w:szCs w:val="20"/>
                    </w:rPr>
                    <w:t>1</w:t>
                  </w:r>
                </w:p>
              </w:tc>
              <w:tc>
                <w:tcPr>
                  <w:tcW w:w="1145" w:type="dxa"/>
                  <w:shd w:val="clear" w:color="auto" w:fill="auto"/>
                  <w:vAlign w:val="center"/>
                </w:tcPr>
                <w:p w:rsidR="00DA2015" w:rsidRPr="00DA2015" w:rsidRDefault="00DA2015" w:rsidP="00DA2015">
                  <w:pPr>
                    <w:framePr w:hSpace="180" w:wrap="around" w:vAnchor="page" w:hAnchor="margin" w:y="1212"/>
                    <w:jc w:val="center"/>
                    <w:rPr>
                      <w:sz w:val="20"/>
                      <w:szCs w:val="20"/>
                    </w:rPr>
                  </w:pPr>
                  <w:r w:rsidRPr="00DA2015">
                    <w:rPr>
                      <w:sz w:val="20"/>
                      <w:szCs w:val="20"/>
                    </w:rPr>
                    <w:t>2</w:t>
                  </w:r>
                </w:p>
              </w:tc>
              <w:tc>
                <w:tcPr>
                  <w:tcW w:w="1145" w:type="dxa"/>
                  <w:shd w:val="clear" w:color="auto" w:fill="auto"/>
                  <w:vAlign w:val="center"/>
                </w:tcPr>
                <w:p w:rsidR="00DA2015" w:rsidRPr="00DA2015" w:rsidRDefault="00DA2015" w:rsidP="00DA2015">
                  <w:pPr>
                    <w:framePr w:hSpace="180" w:wrap="around" w:vAnchor="page" w:hAnchor="margin" w:y="1212"/>
                    <w:jc w:val="center"/>
                    <w:rPr>
                      <w:sz w:val="20"/>
                      <w:szCs w:val="20"/>
                    </w:rPr>
                  </w:pPr>
                  <w:r w:rsidRPr="00DA2015">
                    <w:rPr>
                      <w:sz w:val="20"/>
                      <w:szCs w:val="20"/>
                    </w:rPr>
                    <w:t>2</w:t>
                  </w:r>
                </w:p>
              </w:tc>
              <w:tc>
                <w:tcPr>
                  <w:tcW w:w="1145" w:type="dxa"/>
                  <w:shd w:val="clear" w:color="auto" w:fill="auto"/>
                  <w:vAlign w:val="center"/>
                </w:tcPr>
                <w:p w:rsidR="00DA2015" w:rsidRPr="00DA2015" w:rsidRDefault="00DA2015" w:rsidP="00DA2015">
                  <w:pPr>
                    <w:framePr w:hSpace="180" w:wrap="around" w:vAnchor="page" w:hAnchor="margin" w:y="1212"/>
                    <w:jc w:val="center"/>
                    <w:rPr>
                      <w:sz w:val="20"/>
                      <w:szCs w:val="20"/>
                    </w:rPr>
                  </w:pPr>
                  <w:r w:rsidRPr="00DA2015">
                    <w:rPr>
                      <w:sz w:val="20"/>
                      <w:szCs w:val="20"/>
                    </w:rPr>
                    <w:t>3</w:t>
                  </w:r>
                </w:p>
              </w:tc>
            </w:tr>
          </w:tbl>
          <w:p w:rsidR="00DA2015" w:rsidRPr="00DA2015" w:rsidRDefault="00DA2015" w:rsidP="00DA2015">
            <w:pPr>
              <w:ind w:firstLine="567"/>
              <w:jc w:val="both"/>
              <w:rPr>
                <w:sz w:val="20"/>
                <w:szCs w:val="20"/>
              </w:rPr>
            </w:pPr>
          </w:p>
          <w:p w:rsidR="00DA2015" w:rsidRPr="00DA2015" w:rsidRDefault="00DA2015" w:rsidP="00DA2015">
            <w:pPr>
              <w:ind w:firstLine="567"/>
              <w:jc w:val="both"/>
              <w:rPr>
                <w:sz w:val="20"/>
                <w:szCs w:val="20"/>
              </w:rPr>
            </w:pPr>
            <w:r w:rsidRPr="00DA2015">
              <w:rPr>
                <w:sz w:val="20"/>
                <w:szCs w:val="20"/>
              </w:rPr>
              <w:t>Матрица рисков составлена для нулевого варианта. По полученным значениям максимальных потерь выбирают проект наименее выгодный и отбрасывают его.</w:t>
            </w:r>
          </w:p>
          <w:p w:rsidR="00DA2015" w:rsidRPr="00DA2015" w:rsidRDefault="00DA2015" w:rsidP="00DA2015">
            <w:pPr>
              <w:ind w:firstLine="567"/>
              <w:jc w:val="both"/>
              <w:rPr>
                <w:sz w:val="20"/>
                <w:szCs w:val="20"/>
              </w:rPr>
            </w:pPr>
            <w:r w:rsidRPr="00DA2015">
              <w:rPr>
                <w:sz w:val="20"/>
                <w:szCs w:val="20"/>
              </w:rPr>
              <w:t>По полученным значениям всех критериев выбирают наиболее оптимальный вариант произв</w:t>
            </w:r>
            <w:r w:rsidRPr="00DA2015">
              <w:rPr>
                <w:sz w:val="20"/>
                <w:szCs w:val="20"/>
              </w:rPr>
              <w:t>о</w:t>
            </w:r>
            <w:r w:rsidRPr="00DA2015">
              <w:rPr>
                <w:sz w:val="20"/>
                <w:szCs w:val="20"/>
              </w:rPr>
              <w:t>дительности карьера. Критерии оптимального проекта Гурвица, Лапласа и Вальда должны быть ма</w:t>
            </w:r>
            <w:r w:rsidRPr="00DA2015">
              <w:rPr>
                <w:sz w:val="20"/>
                <w:szCs w:val="20"/>
              </w:rPr>
              <w:t>к</w:t>
            </w:r>
            <w:r w:rsidRPr="00DA2015">
              <w:rPr>
                <w:sz w:val="20"/>
                <w:szCs w:val="20"/>
              </w:rPr>
              <w:t>симальными, С</w:t>
            </w:r>
            <w:r w:rsidRPr="00DA2015">
              <w:rPr>
                <w:sz w:val="20"/>
                <w:szCs w:val="20"/>
              </w:rPr>
              <w:t>э</w:t>
            </w:r>
            <w:r w:rsidRPr="00DA2015">
              <w:rPr>
                <w:sz w:val="20"/>
                <w:szCs w:val="20"/>
              </w:rPr>
              <w:t>виджа – минимальным.</w:t>
            </w:r>
          </w:p>
          <w:p w:rsidR="00875ECC" w:rsidRPr="00DA2015" w:rsidRDefault="00875ECC" w:rsidP="00DA2015">
            <w:pPr>
              <w:rPr>
                <w:sz w:val="20"/>
                <w:szCs w:val="20"/>
                <w:highlight w:val="yellow"/>
              </w:rPr>
            </w:pPr>
          </w:p>
        </w:tc>
      </w:tr>
    </w:tbl>
    <w:p w:rsidR="00D44B00" w:rsidRDefault="00D44B00" w:rsidP="00E51812">
      <w:pPr>
        <w:pStyle w:val="a4"/>
        <w:spacing w:after="0"/>
        <w:ind w:firstLine="709"/>
        <w:jc w:val="both"/>
        <w:rPr>
          <w:b/>
          <w:lang w:val="ru-RU"/>
        </w:rPr>
      </w:pPr>
    </w:p>
    <w:p w:rsidR="00DA2015" w:rsidRDefault="00DA2015" w:rsidP="00106B04">
      <w:pPr>
        <w:pStyle w:val="Style4"/>
        <w:widowControl/>
        <w:ind w:firstLine="567"/>
        <w:jc w:val="both"/>
        <w:rPr>
          <w:rStyle w:val="FontStyle20"/>
          <w:rFonts w:ascii="Times New Roman" w:hAnsi="Times New Roman" w:cs="Times New Roman"/>
          <w:b/>
          <w:sz w:val="24"/>
          <w:szCs w:val="24"/>
        </w:rPr>
        <w:sectPr w:rsidR="00DA2015" w:rsidSect="00D44B00">
          <w:pgSz w:w="16838" w:h="11906" w:orient="landscape"/>
          <w:pgMar w:top="851" w:right="1134" w:bottom="1418" w:left="1134" w:header="709" w:footer="709" w:gutter="0"/>
          <w:cols w:space="708"/>
          <w:titlePg/>
          <w:docGrid w:linePitch="360"/>
        </w:sectPr>
      </w:pPr>
    </w:p>
    <w:p w:rsidR="00DA2015" w:rsidRPr="00CA3644" w:rsidRDefault="00DA2015" w:rsidP="00DA2015">
      <w:pPr>
        <w:ind w:firstLine="567"/>
        <w:jc w:val="both"/>
        <w:rPr>
          <w:b/>
        </w:rPr>
      </w:pPr>
      <w:r w:rsidRPr="00512951">
        <w:rPr>
          <w:b/>
        </w:rPr>
        <w:lastRenderedPageBreak/>
        <w:t>б) Порядок проведения промежуточной аттестации, показатели и критерии оц</w:t>
      </w:r>
      <w:r w:rsidRPr="00512951">
        <w:rPr>
          <w:b/>
        </w:rPr>
        <w:t>е</w:t>
      </w:r>
      <w:r w:rsidRPr="00CA3644">
        <w:rPr>
          <w:b/>
        </w:rPr>
        <w:t>нивания:</w:t>
      </w:r>
    </w:p>
    <w:p w:rsidR="00DA2015" w:rsidRPr="009E6485" w:rsidRDefault="00DA2015" w:rsidP="00DA2015">
      <w:pPr>
        <w:tabs>
          <w:tab w:val="left" w:pos="851"/>
        </w:tabs>
        <w:ind w:firstLine="567"/>
        <w:jc w:val="both"/>
        <w:rPr>
          <w:rFonts w:cs="Georgia"/>
        </w:rPr>
      </w:pPr>
      <w:r w:rsidRPr="009E6485">
        <w:rPr>
          <w:rFonts w:cs="Georgia"/>
        </w:rPr>
        <w:t xml:space="preserve">Ответ студента на зачете </w:t>
      </w:r>
      <w:r w:rsidRPr="00CA3644">
        <w:t>по дисциплине «</w:t>
      </w:r>
      <w:r>
        <w:t>Комплексная оценка технологических реш</w:t>
      </w:r>
      <w:r>
        <w:t>е</w:t>
      </w:r>
      <w:r>
        <w:t>ний</w:t>
      </w:r>
      <w:r w:rsidRPr="00CA3644">
        <w:t>»</w:t>
      </w:r>
      <w:r>
        <w:t xml:space="preserve"> </w:t>
      </w:r>
      <w:r w:rsidRPr="009E6485">
        <w:rPr>
          <w:rFonts w:cs="Georgia"/>
        </w:rPr>
        <w:t>оценивается одной из следующих оценок: «зачтено» и «незачтено», которые выставл</w:t>
      </w:r>
      <w:r w:rsidRPr="009E6485">
        <w:rPr>
          <w:rFonts w:cs="Georgia"/>
        </w:rPr>
        <w:t>я</w:t>
      </w:r>
      <w:r w:rsidRPr="009E6485">
        <w:rPr>
          <w:rFonts w:cs="Georgia"/>
        </w:rPr>
        <w:t>ются по следующим кр</w:t>
      </w:r>
      <w:r w:rsidRPr="009E6485">
        <w:rPr>
          <w:rFonts w:cs="Georgia"/>
        </w:rPr>
        <w:t>и</w:t>
      </w:r>
      <w:r w:rsidRPr="009E6485">
        <w:rPr>
          <w:rFonts w:cs="Georgia"/>
        </w:rPr>
        <w:t>териям.</w:t>
      </w:r>
    </w:p>
    <w:p w:rsidR="00DA2015" w:rsidRPr="009E6485" w:rsidRDefault="00DA2015" w:rsidP="00DA2015">
      <w:pPr>
        <w:tabs>
          <w:tab w:val="left" w:pos="851"/>
        </w:tabs>
        <w:ind w:firstLine="567"/>
        <w:jc w:val="both"/>
        <w:rPr>
          <w:rFonts w:cs="Georgia"/>
        </w:rPr>
      </w:pPr>
      <w:r w:rsidRPr="009E6485">
        <w:rPr>
          <w:rFonts w:cs="Georgia"/>
        </w:rPr>
        <w:t>Оценки «зачтено» заслуживает студент, обнаруживший всестороннее, систематическое и глубокое знание учебного и нормативного материала, умеющий свободно выполнять зад</w:t>
      </w:r>
      <w:r w:rsidRPr="009E6485">
        <w:rPr>
          <w:rFonts w:cs="Georgia"/>
        </w:rPr>
        <w:t>а</w:t>
      </w:r>
      <w:r w:rsidRPr="009E6485">
        <w:rPr>
          <w:rFonts w:cs="Georgia"/>
        </w:rPr>
        <w:t>ния, предусмотренные программой, усвоивший основную и знакомый с дополнительной л</w:t>
      </w:r>
      <w:r w:rsidRPr="009E6485">
        <w:rPr>
          <w:rFonts w:cs="Georgia"/>
        </w:rPr>
        <w:t>и</w:t>
      </w:r>
      <w:r w:rsidRPr="009E6485">
        <w:rPr>
          <w:rFonts w:cs="Georgia"/>
        </w:rPr>
        <w:t>тературой, рекомендованной кафедрой.</w:t>
      </w:r>
      <w:r>
        <w:rPr>
          <w:rFonts w:cs="Georgia"/>
        </w:rPr>
        <w:t xml:space="preserve"> </w:t>
      </w:r>
      <w:r w:rsidRPr="009E6485">
        <w:rPr>
          <w:rFonts w:cs="Georgia"/>
        </w:rPr>
        <w:t>Также оценка «зачтено» выставляется студентам, обнаружившим полное знание учебного материала, успешно выполняющим предусмотре</w:t>
      </w:r>
      <w:r w:rsidRPr="009E6485">
        <w:rPr>
          <w:rFonts w:cs="Georgia"/>
        </w:rPr>
        <w:t>н</w:t>
      </w:r>
      <w:r w:rsidRPr="009E6485">
        <w:rPr>
          <w:rFonts w:cs="Georgia"/>
        </w:rPr>
        <w:t>ные в программе задания, усвоившим основную литературу, рекомендованную кафедрой, демонстрирующие систематический характер знаний по дисциплине и способные к их сам</w:t>
      </w:r>
      <w:r w:rsidRPr="009E6485">
        <w:rPr>
          <w:rFonts w:cs="Georgia"/>
        </w:rPr>
        <w:t>о</w:t>
      </w:r>
      <w:r w:rsidRPr="009E6485">
        <w:rPr>
          <w:rFonts w:cs="Georgia"/>
        </w:rPr>
        <w:t>стоятельному пополнению и обновлению в ходе дальнейшей учебной работы и професси</w:t>
      </w:r>
      <w:r w:rsidRPr="009E6485">
        <w:rPr>
          <w:rFonts w:cs="Georgia"/>
        </w:rPr>
        <w:t>о</w:t>
      </w:r>
      <w:r w:rsidRPr="009E6485">
        <w:rPr>
          <w:rFonts w:cs="Georgia"/>
        </w:rPr>
        <w:t>нальной деятельности.</w:t>
      </w:r>
      <w:r>
        <w:rPr>
          <w:rFonts w:cs="Georgia"/>
        </w:rPr>
        <w:t xml:space="preserve"> Кроме того, о</w:t>
      </w:r>
      <w:r w:rsidRPr="009E6485">
        <w:rPr>
          <w:rFonts w:cs="Georgia"/>
        </w:rPr>
        <w:t>ценкой «зачтено» оцениваются ответы студентов, пок</w:t>
      </w:r>
      <w:r w:rsidRPr="009E6485">
        <w:rPr>
          <w:rFonts w:cs="Georgia"/>
        </w:rPr>
        <w:t>а</w:t>
      </w:r>
      <w:r w:rsidRPr="009E6485">
        <w:rPr>
          <w:rFonts w:cs="Georgia"/>
        </w:rPr>
        <w:t>завших знание основного учебного материала в объеме, необходимом для дальнейшей учебы и в предстоящей работе по профессии, справляющихся с выполнением заданий, предусмо</w:t>
      </w:r>
      <w:r w:rsidRPr="009E6485">
        <w:rPr>
          <w:rFonts w:cs="Georgia"/>
        </w:rPr>
        <w:t>т</w:t>
      </w:r>
      <w:r w:rsidRPr="009E6485">
        <w:rPr>
          <w:rFonts w:cs="Georgia"/>
        </w:rPr>
        <w:t>ренных программой, но допустившим погрешности в ответе на экзамене и при выполнении контрольных заданий, не носящие принципиального характера, когда установлено, что ст</w:t>
      </w:r>
      <w:r w:rsidRPr="009E6485">
        <w:rPr>
          <w:rFonts w:cs="Georgia"/>
        </w:rPr>
        <w:t>у</w:t>
      </w:r>
      <w:r w:rsidRPr="009E6485">
        <w:rPr>
          <w:rFonts w:cs="Georgia"/>
        </w:rPr>
        <w:t>дент обладает необходимыми знаниями для последующего устранения указанных погрешн</w:t>
      </w:r>
      <w:r w:rsidRPr="009E6485">
        <w:rPr>
          <w:rFonts w:cs="Georgia"/>
        </w:rPr>
        <w:t>о</w:t>
      </w:r>
      <w:r w:rsidRPr="009E6485">
        <w:rPr>
          <w:rFonts w:cs="Georgia"/>
        </w:rPr>
        <w:t>стей под руководством преподавателя.</w:t>
      </w:r>
    </w:p>
    <w:p w:rsidR="00DA2015" w:rsidRDefault="00DA2015" w:rsidP="00DA2015">
      <w:pPr>
        <w:tabs>
          <w:tab w:val="left" w:pos="851"/>
        </w:tabs>
        <w:ind w:firstLine="567"/>
        <w:jc w:val="both"/>
        <w:rPr>
          <w:rFonts w:cs="Georgia"/>
        </w:rPr>
      </w:pPr>
      <w:r w:rsidRPr="009E6485">
        <w:rPr>
          <w:rFonts w:cs="Georgia"/>
        </w:rPr>
        <w:t>Оценка «незачтено» выставляется студентам, обнаружившим пробелы в знаниях о</w:t>
      </w:r>
      <w:r w:rsidRPr="009E6485">
        <w:rPr>
          <w:rFonts w:cs="Georgia"/>
        </w:rPr>
        <w:t>с</w:t>
      </w:r>
      <w:r w:rsidRPr="009E6485">
        <w:rPr>
          <w:rFonts w:cs="Georgia"/>
        </w:rPr>
        <w:t>новного учебного материала, допускающим принципиальные ошибки в выполнении пред</w:t>
      </w:r>
      <w:r w:rsidRPr="009E6485">
        <w:rPr>
          <w:rFonts w:cs="Georgia"/>
        </w:rPr>
        <w:t>у</w:t>
      </w:r>
      <w:r w:rsidRPr="009E6485">
        <w:rPr>
          <w:rFonts w:cs="Georgia"/>
        </w:rPr>
        <w:t>смотренных программой заданий. Такой оценки заслуживают ответы студентов, носящие н</w:t>
      </w:r>
      <w:r w:rsidRPr="009E6485">
        <w:rPr>
          <w:rFonts w:cs="Georgia"/>
        </w:rPr>
        <w:t>е</w:t>
      </w:r>
      <w:r w:rsidRPr="009E6485">
        <w:rPr>
          <w:rFonts w:cs="Georgia"/>
        </w:rPr>
        <w:t>систематизированный, отрывочный, поверхностный характер, когда студент не понимает существа излагаемых им вопросов, что свидетельствует о том, что студент не может дальше продолжать обучение или приступать к профессиональной деятельности без дополнител</w:t>
      </w:r>
      <w:r w:rsidRPr="009E6485">
        <w:rPr>
          <w:rFonts w:cs="Georgia"/>
        </w:rPr>
        <w:t>ь</w:t>
      </w:r>
      <w:r w:rsidRPr="009E6485">
        <w:rPr>
          <w:rFonts w:cs="Georgia"/>
        </w:rPr>
        <w:t>ных зан</w:t>
      </w:r>
      <w:r w:rsidRPr="009E6485">
        <w:rPr>
          <w:rFonts w:cs="Georgia"/>
        </w:rPr>
        <w:t>я</w:t>
      </w:r>
      <w:r w:rsidRPr="009E6485">
        <w:rPr>
          <w:rFonts w:cs="Georgia"/>
        </w:rPr>
        <w:t>тий по соответствующей дисциплине</w:t>
      </w:r>
      <w:r>
        <w:rPr>
          <w:rFonts w:cs="Georgia"/>
        </w:rPr>
        <w:t>.</w:t>
      </w:r>
    </w:p>
    <w:p w:rsidR="00DA2015" w:rsidRPr="00CA3644" w:rsidRDefault="00DA2015" w:rsidP="00DA2015"/>
    <w:p w:rsidR="00DA2015" w:rsidRPr="00CB75DF" w:rsidRDefault="00DA2015" w:rsidP="00DA2015">
      <w:pPr>
        <w:ind w:left="284"/>
        <w:rPr>
          <w:b/>
          <w:bCs/>
        </w:rPr>
      </w:pPr>
      <w:r w:rsidRPr="00CB75DF">
        <w:rPr>
          <w:b/>
          <w:bCs/>
          <w:iCs/>
        </w:rPr>
        <w:t xml:space="preserve">8 </w:t>
      </w:r>
      <w:r w:rsidRPr="00CB75DF">
        <w:rPr>
          <w:b/>
          <w:bCs/>
        </w:rPr>
        <w:t>Учебно-методическое и информационное обеспечение дисциплины</w:t>
      </w:r>
      <w:r>
        <w:rPr>
          <w:b/>
          <w:bCs/>
        </w:rPr>
        <w:t xml:space="preserve"> (м</w:t>
      </w:r>
      <w:r>
        <w:rPr>
          <w:b/>
          <w:bCs/>
        </w:rPr>
        <w:t>о</w:t>
      </w:r>
      <w:r>
        <w:rPr>
          <w:b/>
          <w:bCs/>
        </w:rPr>
        <w:t>дуля)</w:t>
      </w:r>
    </w:p>
    <w:p w:rsidR="00DA2015" w:rsidRPr="00CB75DF" w:rsidRDefault="00DA2015" w:rsidP="00DA2015">
      <w:pPr>
        <w:pStyle w:val="Style10"/>
        <w:widowControl/>
        <w:ind w:left="284"/>
        <w:rPr>
          <w:rStyle w:val="FontStyle18"/>
          <w:b w:val="0"/>
          <w:sz w:val="24"/>
          <w:szCs w:val="24"/>
          <w:highlight w:val="yellow"/>
        </w:rPr>
      </w:pPr>
    </w:p>
    <w:p w:rsidR="00864D47" w:rsidRPr="00CB75DF" w:rsidRDefault="00864D47" w:rsidP="00864D47">
      <w:pPr>
        <w:pStyle w:val="Style10"/>
        <w:widowControl/>
        <w:ind w:firstLine="720"/>
        <w:rPr>
          <w:rStyle w:val="FontStyle22"/>
          <w:sz w:val="24"/>
          <w:szCs w:val="24"/>
        </w:rPr>
      </w:pPr>
      <w:r w:rsidRPr="00CB75DF">
        <w:rPr>
          <w:rStyle w:val="FontStyle18"/>
          <w:sz w:val="24"/>
          <w:szCs w:val="24"/>
        </w:rPr>
        <w:t xml:space="preserve">а) Основная </w:t>
      </w:r>
      <w:r w:rsidRPr="00CB75DF">
        <w:rPr>
          <w:rStyle w:val="FontStyle22"/>
          <w:b/>
          <w:sz w:val="24"/>
          <w:szCs w:val="24"/>
        </w:rPr>
        <w:t>л</w:t>
      </w:r>
      <w:r w:rsidRPr="00CB75DF">
        <w:rPr>
          <w:rStyle w:val="FontStyle22"/>
          <w:b/>
          <w:sz w:val="24"/>
          <w:szCs w:val="24"/>
        </w:rPr>
        <w:t>и</w:t>
      </w:r>
      <w:r w:rsidRPr="00CB75DF">
        <w:rPr>
          <w:rStyle w:val="FontStyle22"/>
          <w:b/>
          <w:sz w:val="24"/>
          <w:szCs w:val="24"/>
        </w:rPr>
        <w:t>тература:</w:t>
      </w:r>
      <w:r w:rsidRPr="00CB75DF">
        <w:rPr>
          <w:rStyle w:val="FontStyle22"/>
          <w:sz w:val="24"/>
          <w:szCs w:val="24"/>
        </w:rPr>
        <w:t xml:space="preserve"> </w:t>
      </w:r>
    </w:p>
    <w:p w:rsidR="00864D47" w:rsidRPr="00D44B00" w:rsidRDefault="00864D47" w:rsidP="00864D47">
      <w:pPr>
        <w:pStyle w:val="Style10"/>
      </w:pPr>
      <w:r w:rsidRPr="00D44B00">
        <w:t>1. Кузина, Л. Н. Экономика горного производства [Электронный ресурс] : Практикум / Л. Н. Кузина, С. Ф. Богдановская, Ж. В. Миронова. – Красноярск: Сиб. федер. ун-т, 2011. - 140 с. - ISBN 978–5–7638–2108–6</w:t>
      </w:r>
    </w:p>
    <w:p w:rsidR="00864D47" w:rsidRPr="00D44B00" w:rsidRDefault="00864D47" w:rsidP="00864D47">
      <w:pPr>
        <w:pStyle w:val="Style10"/>
        <w:widowControl/>
      </w:pPr>
      <w:r>
        <w:t>2</w:t>
      </w:r>
      <w:r w:rsidRPr="00D44B00">
        <w:t>. Измерения технологических параметров на горных предприятиях [Электронный р</w:t>
      </w:r>
      <w:r w:rsidRPr="00D44B00">
        <w:t>е</w:t>
      </w:r>
      <w:r w:rsidRPr="00D44B00">
        <w:t xml:space="preserve">сурс] : учеб. пособие / О. А. Ковалева, С. В. Лукичева, С. Б. Заварыкин, О. Н. Коваленко. – Красноярск : Сиб. федер. ун-т, 2014. – 154 с. - ISBN 978-5-7638-2974-7 - Режим доступа: </w:t>
      </w:r>
      <w:hyperlink r:id="rId61" w:history="1">
        <w:r w:rsidRPr="00D93ED5">
          <w:rPr>
            <w:rStyle w:val="ad"/>
          </w:rPr>
          <w:t>http://znanium.com/catalog.php?bookinfo=506043</w:t>
        </w:r>
      </w:hyperlink>
      <w:r>
        <w:t xml:space="preserve"> </w:t>
      </w:r>
    </w:p>
    <w:p w:rsidR="00864D47" w:rsidRPr="00D44B00" w:rsidRDefault="00864D47" w:rsidP="00864D47">
      <w:pPr>
        <w:pStyle w:val="Style10"/>
        <w:widowControl/>
        <w:rPr>
          <w:rStyle w:val="FontStyle22"/>
          <w:b/>
          <w:sz w:val="24"/>
          <w:szCs w:val="24"/>
        </w:rPr>
      </w:pPr>
    </w:p>
    <w:p w:rsidR="00864D47" w:rsidRDefault="00864D47" w:rsidP="00864D47">
      <w:pPr>
        <w:pStyle w:val="Style10"/>
        <w:widowControl/>
        <w:rPr>
          <w:rStyle w:val="FontStyle22"/>
          <w:b/>
          <w:sz w:val="24"/>
          <w:szCs w:val="24"/>
        </w:rPr>
      </w:pPr>
      <w:r w:rsidRPr="00D44B00">
        <w:rPr>
          <w:rStyle w:val="FontStyle22"/>
          <w:b/>
          <w:sz w:val="24"/>
          <w:szCs w:val="24"/>
        </w:rPr>
        <w:t xml:space="preserve">б) Дополнительная литература: </w:t>
      </w:r>
    </w:p>
    <w:p w:rsidR="00864D47" w:rsidRDefault="00864D47" w:rsidP="00864D47">
      <w:pPr>
        <w:tabs>
          <w:tab w:val="num" w:pos="1854"/>
        </w:tabs>
        <w:ind w:firstLine="540"/>
        <w:jc w:val="both"/>
      </w:pPr>
      <w:r>
        <w:t xml:space="preserve">1. </w:t>
      </w:r>
      <w:r w:rsidRPr="002F20C3">
        <w:t>Артюшин,</w:t>
      </w:r>
      <w:r w:rsidRPr="004A7FF8">
        <w:t xml:space="preserve"> Ю.И. Моделирование безопасного ведения горных работ [Электронный ресурс] : сборник научных трудов / Ю.И. Артюшин. — Электрон. дан. — Москва : Горная книга, 2004. — 38 с. — Режим доступа: </w:t>
      </w:r>
      <w:hyperlink r:id="rId62" w:history="1">
        <w:r w:rsidRPr="004B533C">
          <w:rPr>
            <w:rStyle w:val="ad"/>
          </w:rPr>
          <w:t>https://e.lanbook.com/book/3440</w:t>
        </w:r>
      </w:hyperlink>
      <w:r>
        <w:t xml:space="preserve"> </w:t>
      </w:r>
      <w:r w:rsidRPr="004A7FF8">
        <w:t>. — Загл. с экрана.</w:t>
      </w:r>
    </w:p>
    <w:p w:rsidR="00864D47" w:rsidRDefault="00864D47" w:rsidP="00864D47">
      <w:pPr>
        <w:pStyle w:val="Style10"/>
        <w:widowControl/>
        <w:ind w:firstLine="720"/>
      </w:pPr>
      <w:r>
        <w:t xml:space="preserve">2. </w:t>
      </w:r>
      <w:r w:rsidRPr="002A3569">
        <w:t>Фомин, С.И. Планирование открытых горных работ [Электронный ресурс] : уче</w:t>
      </w:r>
      <w:r w:rsidRPr="002A3569">
        <w:t>б</w:t>
      </w:r>
      <w:r w:rsidRPr="002A3569">
        <w:t xml:space="preserve">ное пособие / С.И. Фомин, Д.Н. Лигоцкий, К.Р. Аргимбаев. — Электрон. дан. — Санкт-Петербург : Лань, 2018. — 60 с. — Режим доступа: </w:t>
      </w:r>
      <w:hyperlink r:id="rId63" w:history="1">
        <w:r w:rsidRPr="005316DA">
          <w:rPr>
            <w:rStyle w:val="ad"/>
          </w:rPr>
          <w:t>https://e.lanbook.com/book/111897</w:t>
        </w:r>
      </w:hyperlink>
      <w:r>
        <w:t xml:space="preserve"> </w:t>
      </w:r>
      <w:r w:rsidRPr="002A3569">
        <w:t>. — Загл. с экрана.</w:t>
      </w:r>
    </w:p>
    <w:p w:rsidR="00864D47" w:rsidRPr="00D44B00" w:rsidRDefault="00864D47" w:rsidP="00864D47">
      <w:pPr>
        <w:widowControl w:val="0"/>
        <w:tabs>
          <w:tab w:val="left" w:pos="-180"/>
          <w:tab w:val="left" w:pos="1008"/>
          <w:tab w:val="left" w:pos="1152"/>
          <w:tab w:val="left" w:pos="1440"/>
          <w:tab w:val="left" w:pos="2304"/>
          <w:tab w:val="left" w:pos="2736"/>
          <w:tab w:val="left" w:pos="5184"/>
          <w:tab w:val="left" w:pos="6336"/>
          <w:tab w:val="left" w:pos="7920"/>
        </w:tabs>
        <w:jc w:val="both"/>
        <w:rPr>
          <w:snapToGrid w:val="0"/>
        </w:rPr>
      </w:pPr>
    </w:p>
    <w:p w:rsidR="00864D47" w:rsidRPr="00D44B00" w:rsidRDefault="00864D47" w:rsidP="00864D47">
      <w:pPr>
        <w:pStyle w:val="Style8"/>
        <w:widowControl/>
        <w:tabs>
          <w:tab w:val="left" w:pos="993"/>
        </w:tabs>
        <w:rPr>
          <w:rStyle w:val="FontStyle21"/>
          <w:b/>
          <w:sz w:val="24"/>
          <w:szCs w:val="24"/>
        </w:rPr>
      </w:pPr>
      <w:r w:rsidRPr="00D44B00">
        <w:rPr>
          <w:rStyle w:val="FontStyle21"/>
          <w:b/>
          <w:bCs/>
          <w:sz w:val="24"/>
          <w:szCs w:val="24"/>
        </w:rPr>
        <w:t>в)</w:t>
      </w:r>
      <w:r w:rsidRPr="00D44B00">
        <w:rPr>
          <w:rStyle w:val="FontStyle21"/>
          <w:bCs/>
          <w:sz w:val="24"/>
          <w:szCs w:val="24"/>
        </w:rPr>
        <w:t xml:space="preserve"> </w:t>
      </w:r>
      <w:r w:rsidRPr="00D44B00">
        <w:rPr>
          <w:rStyle w:val="FontStyle21"/>
          <w:b/>
          <w:sz w:val="24"/>
          <w:szCs w:val="24"/>
        </w:rPr>
        <w:t xml:space="preserve">Методические указания: </w:t>
      </w:r>
    </w:p>
    <w:p w:rsidR="00864D47" w:rsidRPr="00D44B00" w:rsidRDefault="00864D47" w:rsidP="00864D47">
      <w:pPr>
        <w:pStyle w:val="31"/>
        <w:widowControl w:val="0"/>
        <w:tabs>
          <w:tab w:val="left" w:pos="-180"/>
          <w:tab w:val="left" w:pos="576"/>
          <w:tab w:val="left" w:pos="1008"/>
          <w:tab w:val="left" w:pos="1584"/>
          <w:tab w:val="left" w:pos="2448"/>
          <w:tab w:val="left" w:pos="3024"/>
          <w:tab w:val="left" w:pos="5328"/>
          <w:tab w:val="left" w:pos="6480"/>
          <w:tab w:val="left" w:pos="8064"/>
          <w:tab w:val="left" w:pos="10080"/>
        </w:tabs>
        <w:spacing w:after="0"/>
        <w:ind w:left="0"/>
        <w:jc w:val="both"/>
        <w:rPr>
          <w:snapToGrid w:val="0"/>
        </w:rPr>
      </w:pPr>
    </w:p>
    <w:p w:rsidR="00864D47" w:rsidRPr="00D44B00" w:rsidRDefault="00864D47" w:rsidP="00864D47">
      <w:pPr>
        <w:pStyle w:val="af2"/>
        <w:numPr>
          <w:ilvl w:val="0"/>
          <w:numId w:val="29"/>
        </w:numPr>
        <w:tabs>
          <w:tab w:val="clear" w:pos="1287"/>
          <w:tab w:val="left" w:pos="851"/>
        </w:tabs>
        <w:ind w:left="0" w:firstLine="540"/>
        <w:jc w:val="both"/>
        <w:rPr>
          <w:rFonts w:ascii="Times New Roman" w:hAnsi="Times New Roman"/>
          <w:iCs/>
          <w:sz w:val="24"/>
          <w:szCs w:val="24"/>
        </w:rPr>
      </w:pPr>
      <w:r w:rsidRPr="00D44B00">
        <w:rPr>
          <w:rFonts w:ascii="Times New Roman" w:hAnsi="Times New Roman"/>
          <w:iCs/>
          <w:sz w:val="24"/>
          <w:szCs w:val="24"/>
        </w:rPr>
        <w:t>Кузнецова</w:t>
      </w:r>
      <w:r>
        <w:rPr>
          <w:rFonts w:ascii="Times New Roman" w:hAnsi="Times New Roman"/>
          <w:iCs/>
          <w:sz w:val="24"/>
          <w:szCs w:val="24"/>
          <w:lang w:val="ru-RU"/>
        </w:rPr>
        <w:t>,</w:t>
      </w:r>
      <w:r w:rsidRPr="00D44B00">
        <w:rPr>
          <w:rFonts w:ascii="Times New Roman" w:hAnsi="Times New Roman"/>
          <w:iCs/>
          <w:sz w:val="24"/>
          <w:szCs w:val="24"/>
        </w:rPr>
        <w:t xml:space="preserve"> Т.С. Комплексная оценка технологических решений. Магнитогорск: МГТУ, 2006.</w:t>
      </w:r>
    </w:p>
    <w:p w:rsidR="00864D47" w:rsidRPr="00D44B00" w:rsidRDefault="00864D47" w:rsidP="00864D47">
      <w:pPr>
        <w:pStyle w:val="af2"/>
        <w:numPr>
          <w:ilvl w:val="0"/>
          <w:numId w:val="29"/>
        </w:numPr>
        <w:tabs>
          <w:tab w:val="clear" w:pos="1287"/>
          <w:tab w:val="left" w:pos="851"/>
        </w:tabs>
        <w:ind w:left="0" w:firstLine="540"/>
        <w:jc w:val="both"/>
        <w:rPr>
          <w:rFonts w:ascii="Times New Roman" w:hAnsi="Times New Roman"/>
          <w:iCs/>
          <w:sz w:val="24"/>
          <w:szCs w:val="24"/>
        </w:rPr>
      </w:pPr>
      <w:r w:rsidRPr="00D44B00">
        <w:rPr>
          <w:rFonts w:ascii="Times New Roman" w:hAnsi="Times New Roman"/>
          <w:iCs/>
          <w:sz w:val="24"/>
          <w:szCs w:val="24"/>
        </w:rPr>
        <w:lastRenderedPageBreak/>
        <w:t>▪ Замосковцева</w:t>
      </w:r>
      <w:r>
        <w:rPr>
          <w:rFonts w:ascii="Times New Roman" w:hAnsi="Times New Roman"/>
          <w:iCs/>
          <w:sz w:val="24"/>
          <w:szCs w:val="24"/>
          <w:lang w:val="ru-RU"/>
        </w:rPr>
        <w:t>,</w:t>
      </w:r>
      <w:r w:rsidRPr="00D44B00">
        <w:rPr>
          <w:rFonts w:ascii="Times New Roman" w:hAnsi="Times New Roman"/>
          <w:iCs/>
          <w:sz w:val="24"/>
          <w:szCs w:val="24"/>
        </w:rPr>
        <w:t xml:space="preserve"> Г.Д. Обработка результатов эксперимента. Метод. указ. по выполнению практических работ. Магнитогорск: МГТУ, 2002.</w:t>
      </w:r>
    </w:p>
    <w:p w:rsidR="00864D47" w:rsidRPr="00D44B00" w:rsidRDefault="00864D47" w:rsidP="00864D47">
      <w:pPr>
        <w:pStyle w:val="af2"/>
        <w:numPr>
          <w:ilvl w:val="0"/>
          <w:numId w:val="29"/>
        </w:numPr>
        <w:tabs>
          <w:tab w:val="clear" w:pos="1287"/>
          <w:tab w:val="left" w:pos="851"/>
        </w:tabs>
        <w:ind w:left="0" w:firstLine="540"/>
        <w:jc w:val="both"/>
        <w:rPr>
          <w:rFonts w:ascii="Times New Roman" w:hAnsi="Times New Roman"/>
          <w:iCs/>
          <w:sz w:val="24"/>
          <w:szCs w:val="24"/>
        </w:rPr>
      </w:pPr>
      <w:r w:rsidRPr="00D44B00">
        <w:rPr>
          <w:rFonts w:ascii="Times New Roman" w:hAnsi="Times New Roman"/>
          <w:iCs/>
          <w:sz w:val="24"/>
          <w:szCs w:val="24"/>
        </w:rPr>
        <w:t>▪ Угольников</w:t>
      </w:r>
      <w:r>
        <w:rPr>
          <w:rFonts w:ascii="Times New Roman" w:hAnsi="Times New Roman"/>
          <w:iCs/>
          <w:sz w:val="24"/>
          <w:szCs w:val="24"/>
          <w:lang w:val="ru-RU"/>
        </w:rPr>
        <w:t>,</w:t>
      </w:r>
      <w:r w:rsidRPr="00D44B00">
        <w:rPr>
          <w:rFonts w:ascii="Times New Roman" w:hAnsi="Times New Roman"/>
          <w:iCs/>
          <w:sz w:val="24"/>
          <w:szCs w:val="24"/>
        </w:rPr>
        <w:t xml:space="preserve"> В.К., Зинуров А.В., Терехов В.Ф., Кашапов З.М. Основы технологии открытой разработки. Магнитогорск: МГТУ, 2005. − 32 с.</w:t>
      </w:r>
    </w:p>
    <w:p w:rsidR="00864D47" w:rsidRPr="00D44B00" w:rsidRDefault="00864D47" w:rsidP="00864D47">
      <w:pPr>
        <w:pStyle w:val="Style8"/>
        <w:widowControl/>
        <w:rPr>
          <w:rStyle w:val="FontStyle15"/>
          <w:spacing w:val="40"/>
          <w:sz w:val="24"/>
          <w:szCs w:val="24"/>
        </w:rPr>
      </w:pPr>
    </w:p>
    <w:p w:rsidR="00864D47" w:rsidRPr="00D44B00" w:rsidRDefault="00864D47" w:rsidP="00864D47">
      <w:pPr>
        <w:pStyle w:val="Style8"/>
        <w:widowControl/>
        <w:rPr>
          <w:rStyle w:val="FontStyle21"/>
          <w:b/>
          <w:sz w:val="24"/>
          <w:szCs w:val="24"/>
        </w:rPr>
      </w:pPr>
      <w:r w:rsidRPr="00D44B00">
        <w:rPr>
          <w:rStyle w:val="FontStyle15"/>
          <w:spacing w:val="40"/>
          <w:sz w:val="24"/>
          <w:szCs w:val="24"/>
        </w:rPr>
        <w:t>г)</w:t>
      </w:r>
      <w:r w:rsidRPr="00D44B00">
        <w:rPr>
          <w:rStyle w:val="FontStyle15"/>
          <w:b w:val="0"/>
          <w:sz w:val="24"/>
          <w:szCs w:val="24"/>
        </w:rPr>
        <w:t xml:space="preserve"> </w:t>
      </w:r>
      <w:r w:rsidRPr="00D44B00">
        <w:rPr>
          <w:rStyle w:val="FontStyle21"/>
          <w:b/>
          <w:sz w:val="24"/>
          <w:szCs w:val="24"/>
        </w:rPr>
        <w:t xml:space="preserve">Программное обеспечение </w:t>
      </w:r>
      <w:r w:rsidRPr="00D44B00">
        <w:rPr>
          <w:rStyle w:val="FontStyle15"/>
          <w:spacing w:val="40"/>
          <w:sz w:val="24"/>
          <w:szCs w:val="24"/>
        </w:rPr>
        <w:t>и</w:t>
      </w:r>
      <w:r w:rsidRPr="00D44B00">
        <w:rPr>
          <w:rStyle w:val="FontStyle15"/>
          <w:sz w:val="24"/>
          <w:szCs w:val="24"/>
        </w:rPr>
        <w:t xml:space="preserve"> </w:t>
      </w:r>
      <w:r w:rsidRPr="00D44B00">
        <w:rPr>
          <w:rStyle w:val="FontStyle21"/>
          <w:b/>
          <w:sz w:val="24"/>
          <w:szCs w:val="24"/>
        </w:rPr>
        <w:t xml:space="preserve">Интернет-ресурсы: </w:t>
      </w:r>
    </w:p>
    <w:p w:rsidR="00864D47" w:rsidRPr="00EC547F" w:rsidRDefault="00864D47" w:rsidP="00864D47">
      <w:pPr>
        <w:pStyle w:val="Style8"/>
        <w:widowControl/>
        <w:ind w:firstLine="720"/>
        <w:rPr>
          <w:rStyle w:val="FontStyle21"/>
          <w:sz w:val="24"/>
          <w:szCs w:val="24"/>
        </w:rPr>
      </w:pPr>
      <w:r w:rsidRPr="00EC547F">
        <w:rPr>
          <w:rStyle w:val="FontStyle21"/>
          <w:sz w:val="24"/>
          <w:szCs w:val="24"/>
        </w:rPr>
        <w:t>Программное обеспечение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7"/>
        <w:gridCol w:w="3120"/>
        <w:gridCol w:w="2822"/>
      </w:tblGrid>
      <w:tr w:rsidR="00864D47" w:rsidRPr="00E87FAC" w:rsidTr="00CB5A9D">
        <w:trPr>
          <w:jc w:val="center"/>
        </w:trPr>
        <w:tc>
          <w:tcPr>
            <w:tcW w:w="3097" w:type="dxa"/>
          </w:tcPr>
          <w:p w:rsidR="00864D47" w:rsidRPr="00E87FAC" w:rsidRDefault="00864D47" w:rsidP="00CB5A9D">
            <w:pPr>
              <w:spacing w:before="120"/>
              <w:contextualSpacing/>
              <w:jc w:val="center"/>
            </w:pPr>
            <w:r w:rsidRPr="00E87FAC">
              <w:t>Наименование ПО</w:t>
            </w:r>
          </w:p>
        </w:tc>
        <w:tc>
          <w:tcPr>
            <w:tcW w:w="3120" w:type="dxa"/>
          </w:tcPr>
          <w:p w:rsidR="00864D47" w:rsidRPr="00E87FAC" w:rsidRDefault="00864D47" w:rsidP="00CB5A9D">
            <w:pPr>
              <w:spacing w:before="120"/>
              <w:contextualSpacing/>
              <w:jc w:val="center"/>
            </w:pPr>
            <w:r>
              <w:t>№ договора</w:t>
            </w:r>
          </w:p>
        </w:tc>
        <w:tc>
          <w:tcPr>
            <w:tcW w:w="2822" w:type="dxa"/>
          </w:tcPr>
          <w:p w:rsidR="00864D47" w:rsidRPr="00E87FAC" w:rsidRDefault="00864D47" w:rsidP="00CB5A9D">
            <w:pPr>
              <w:spacing w:before="120"/>
              <w:contextualSpacing/>
              <w:jc w:val="center"/>
            </w:pPr>
            <w:r>
              <w:t>Срок действия лице</w:t>
            </w:r>
            <w:r>
              <w:t>н</w:t>
            </w:r>
            <w:r>
              <w:t>зии</w:t>
            </w:r>
          </w:p>
        </w:tc>
      </w:tr>
      <w:tr w:rsidR="00864D47" w:rsidRPr="00E87FAC" w:rsidTr="00CB5A9D">
        <w:trPr>
          <w:jc w:val="center"/>
        </w:trPr>
        <w:tc>
          <w:tcPr>
            <w:tcW w:w="3097" w:type="dxa"/>
          </w:tcPr>
          <w:p w:rsidR="00864D47" w:rsidRPr="004C624D" w:rsidRDefault="00864D47" w:rsidP="00CB5A9D">
            <w:pPr>
              <w:spacing w:before="120"/>
              <w:contextualSpacing/>
              <w:rPr>
                <w:lang w:val="en-US"/>
              </w:rPr>
            </w:pPr>
            <w:r w:rsidRPr="004C624D">
              <w:rPr>
                <w:lang w:val="en-US"/>
              </w:rPr>
              <w:t>MS Windows 7</w:t>
            </w:r>
          </w:p>
        </w:tc>
        <w:tc>
          <w:tcPr>
            <w:tcW w:w="3120" w:type="dxa"/>
          </w:tcPr>
          <w:p w:rsidR="00864D47" w:rsidRPr="008A7E06" w:rsidRDefault="00864D47" w:rsidP="00CB5A9D">
            <w:pPr>
              <w:spacing w:before="120"/>
              <w:contextualSpacing/>
            </w:pPr>
            <w:r w:rsidRPr="008A7E06">
              <w:t>Д-1227 от 08.10.2018</w:t>
            </w:r>
          </w:p>
          <w:p w:rsidR="00864D47" w:rsidRPr="008A7E06" w:rsidRDefault="00864D47" w:rsidP="00CB5A9D">
            <w:pPr>
              <w:spacing w:before="120"/>
              <w:contextualSpacing/>
            </w:pPr>
            <w:r w:rsidRPr="008A7E06">
              <w:t>Д-757-17 от 27.06.2017</w:t>
            </w:r>
          </w:p>
          <w:p w:rsidR="00864D47" w:rsidRPr="008A7E06" w:rsidRDefault="00864D47" w:rsidP="00CB5A9D">
            <w:pPr>
              <w:spacing w:before="120"/>
              <w:contextualSpacing/>
            </w:pPr>
            <w:r w:rsidRPr="008A7E06">
              <w:t>Д-593-16 от 20.05.2016</w:t>
            </w:r>
          </w:p>
          <w:p w:rsidR="00864D47" w:rsidRPr="008A7E06" w:rsidRDefault="00864D47" w:rsidP="00CB5A9D">
            <w:pPr>
              <w:spacing w:before="120"/>
              <w:contextualSpacing/>
            </w:pPr>
            <w:r w:rsidRPr="008A7E06">
              <w:t>Д-1421-15 от 13.07.2015</w:t>
            </w:r>
          </w:p>
        </w:tc>
        <w:tc>
          <w:tcPr>
            <w:tcW w:w="2822" w:type="dxa"/>
          </w:tcPr>
          <w:p w:rsidR="00864D47" w:rsidRPr="008A7E06" w:rsidRDefault="00864D47" w:rsidP="00CB5A9D">
            <w:pPr>
              <w:spacing w:before="120"/>
              <w:contextualSpacing/>
            </w:pPr>
            <w:r w:rsidRPr="008A7E06">
              <w:t>11.10.2021</w:t>
            </w:r>
          </w:p>
          <w:p w:rsidR="00864D47" w:rsidRPr="008A7E06" w:rsidRDefault="00864D47" w:rsidP="00CB5A9D">
            <w:pPr>
              <w:spacing w:before="120"/>
              <w:contextualSpacing/>
            </w:pPr>
            <w:r w:rsidRPr="008A7E06">
              <w:t>27.07.2018</w:t>
            </w:r>
          </w:p>
          <w:p w:rsidR="00864D47" w:rsidRPr="008A7E06" w:rsidRDefault="00864D47" w:rsidP="00CB5A9D">
            <w:pPr>
              <w:spacing w:before="120"/>
              <w:contextualSpacing/>
            </w:pPr>
            <w:r w:rsidRPr="008A7E06">
              <w:t>20.05.2017</w:t>
            </w:r>
          </w:p>
          <w:p w:rsidR="00864D47" w:rsidRPr="008A7E06" w:rsidRDefault="00864D47" w:rsidP="00CB5A9D">
            <w:pPr>
              <w:spacing w:before="120"/>
              <w:contextualSpacing/>
            </w:pPr>
            <w:r w:rsidRPr="008A7E06">
              <w:t>13.07.2016</w:t>
            </w:r>
          </w:p>
        </w:tc>
      </w:tr>
      <w:tr w:rsidR="00864D47" w:rsidRPr="00E87FAC" w:rsidTr="00CB5A9D">
        <w:trPr>
          <w:jc w:val="center"/>
        </w:trPr>
        <w:tc>
          <w:tcPr>
            <w:tcW w:w="3097" w:type="dxa"/>
          </w:tcPr>
          <w:p w:rsidR="00864D47" w:rsidRPr="004C624D" w:rsidRDefault="00864D47" w:rsidP="00CB5A9D">
            <w:pPr>
              <w:spacing w:before="120"/>
              <w:contextualSpacing/>
              <w:rPr>
                <w:lang w:val="en-US"/>
              </w:rPr>
            </w:pPr>
            <w:r w:rsidRPr="004C624D">
              <w:rPr>
                <w:lang w:val="en-US"/>
              </w:rPr>
              <w:t>MS Office 2007</w:t>
            </w:r>
          </w:p>
        </w:tc>
        <w:tc>
          <w:tcPr>
            <w:tcW w:w="3120" w:type="dxa"/>
          </w:tcPr>
          <w:p w:rsidR="00864D47" w:rsidRPr="00E87FAC" w:rsidRDefault="00864D47" w:rsidP="00CB5A9D">
            <w:pPr>
              <w:spacing w:before="120"/>
              <w:contextualSpacing/>
            </w:pPr>
            <w:r>
              <w:t>№ 135 от 17.09.2007</w:t>
            </w:r>
          </w:p>
        </w:tc>
        <w:tc>
          <w:tcPr>
            <w:tcW w:w="2822" w:type="dxa"/>
          </w:tcPr>
          <w:p w:rsidR="00864D47" w:rsidRPr="00E87FAC" w:rsidRDefault="00864D47" w:rsidP="00CB5A9D">
            <w:pPr>
              <w:spacing w:before="120"/>
              <w:contextualSpacing/>
            </w:pPr>
            <w:r>
              <w:t>бессрочно</w:t>
            </w:r>
          </w:p>
        </w:tc>
      </w:tr>
      <w:tr w:rsidR="00864D47" w:rsidRPr="00E87FAC" w:rsidTr="00CB5A9D">
        <w:trPr>
          <w:jc w:val="center"/>
        </w:trPr>
        <w:tc>
          <w:tcPr>
            <w:tcW w:w="3097" w:type="dxa"/>
          </w:tcPr>
          <w:p w:rsidR="00864D47" w:rsidRPr="00E87FAC" w:rsidRDefault="00864D47" w:rsidP="00CB5A9D">
            <w:r w:rsidRPr="00E87FAC">
              <w:t>Kaspersky</w:t>
            </w:r>
            <w:r>
              <w:t xml:space="preserve"> </w:t>
            </w:r>
            <w:r w:rsidRPr="004C624D">
              <w:rPr>
                <w:lang w:val="en-US"/>
              </w:rPr>
              <w:t>Endpoind</w:t>
            </w:r>
            <w:r>
              <w:t xml:space="preserve"> </w:t>
            </w:r>
            <w:r w:rsidRPr="00E87FAC">
              <w:t>Security</w:t>
            </w:r>
            <w:r>
              <w:t xml:space="preserve"> для бизн</w:t>
            </w:r>
            <w:r>
              <w:t>е</w:t>
            </w:r>
            <w:r>
              <w:t>са - Стандартный</w:t>
            </w:r>
          </w:p>
        </w:tc>
        <w:tc>
          <w:tcPr>
            <w:tcW w:w="3120" w:type="dxa"/>
          </w:tcPr>
          <w:p w:rsidR="00864D47" w:rsidRDefault="00864D47" w:rsidP="00CB5A9D">
            <w:pPr>
              <w:spacing w:before="120"/>
              <w:contextualSpacing/>
            </w:pPr>
            <w:r>
              <w:t>Д-300-18 от 21.03.2018</w:t>
            </w:r>
          </w:p>
          <w:p w:rsidR="00864D47" w:rsidRDefault="00864D47" w:rsidP="00CB5A9D">
            <w:pPr>
              <w:spacing w:before="120"/>
              <w:contextualSpacing/>
            </w:pPr>
            <w:r>
              <w:t>Д-1347-17 от 20.12.2017</w:t>
            </w:r>
          </w:p>
          <w:p w:rsidR="00864D47" w:rsidRDefault="00864D47" w:rsidP="00CB5A9D">
            <w:pPr>
              <w:spacing w:before="120"/>
              <w:contextualSpacing/>
            </w:pPr>
            <w:r>
              <w:t>Д-1481-16 от 25.11.2016</w:t>
            </w:r>
          </w:p>
          <w:p w:rsidR="00864D47" w:rsidRPr="00E319E8" w:rsidRDefault="00864D47" w:rsidP="00CB5A9D">
            <w:pPr>
              <w:spacing w:before="120"/>
              <w:contextualSpacing/>
            </w:pPr>
            <w:r w:rsidRPr="00E319E8">
              <w:t>Д-2026-15 от 11.12.2015</w:t>
            </w:r>
          </w:p>
        </w:tc>
        <w:tc>
          <w:tcPr>
            <w:tcW w:w="2822" w:type="dxa"/>
          </w:tcPr>
          <w:p w:rsidR="00864D47" w:rsidRDefault="00864D47" w:rsidP="00CB5A9D">
            <w:pPr>
              <w:spacing w:before="120"/>
              <w:contextualSpacing/>
            </w:pPr>
            <w:r>
              <w:t>28.01.2020</w:t>
            </w:r>
          </w:p>
          <w:p w:rsidR="00864D47" w:rsidRDefault="00864D47" w:rsidP="00CB5A9D">
            <w:pPr>
              <w:spacing w:before="120"/>
              <w:contextualSpacing/>
            </w:pPr>
            <w:r>
              <w:t>21.03.2018</w:t>
            </w:r>
          </w:p>
          <w:p w:rsidR="00864D47" w:rsidRDefault="00864D47" w:rsidP="00CB5A9D">
            <w:pPr>
              <w:spacing w:before="120"/>
              <w:contextualSpacing/>
            </w:pPr>
            <w:r>
              <w:t>25.12.2017</w:t>
            </w:r>
          </w:p>
          <w:p w:rsidR="00864D47" w:rsidRPr="00E319E8" w:rsidRDefault="00864D47" w:rsidP="00CB5A9D">
            <w:pPr>
              <w:spacing w:before="120"/>
              <w:contextualSpacing/>
            </w:pPr>
            <w:r w:rsidRPr="00E319E8">
              <w:t>11.12.2016</w:t>
            </w:r>
          </w:p>
        </w:tc>
      </w:tr>
      <w:tr w:rsidR="00864D47" w:rsidRPr="00E87FAC" w:rsidTr="00CB5A9D">
        <w:trPr>
          <w:jc w:val="center"/>
        </w:trPr>
        <w:tc>
          <w:tcPr>
            <w:tcW w:w="3097" w:type="dxa"/>
          </w:tcPr>
          <w:p w:rsidR="00864D47" w:rsidRPr="004C624D" w:rsidRDefault="00864D47" w:rsidP="00CB5A9D">
            <w:pPr>
              <w:spacing w:before="120"/>
              <w:contextualSpacing/>
              <w:rPr>
                <w:lang w:val="en-US"/>
              </w:rPr>
            </w:pPr>
            <w:r>
              <w:t xml:space="preserve">7 </w:t>
            </w:r>
            <w:r w:rsidRPr="004C624D">
              <w:rPr>
                <w:lang w:val="en-US"/>
              </w:rPr>
              <w:t xml:space="preserve">Zip </w:t>
            </w:r>
          </w:p>
        </w:tc>
        <w:tc>
          <w:tcPr>
            <w:tcW w:w="3120" w:type="dxa"/>
          </w:tcPr>
          <w:p w:rsidR="00864D47" w:rsidRPr="00E87FAC" w:rsidRDefault="00864D47" w:rsidP="00CB5A9D">
            <w:pPr>
              <w:spacing w:before="120"/>
              <w:contextualSpacing/>
            </w:pPr>
            <w:r>
              <w:t>свободно распространя</w:t>
            </w:r>
            <w:r>
              <w:t>е</w:t>
            </w:r>
            <w:r>
              <w:t>мое</w:t>
            </w:r>
          </w:p>
        </w:tc>
        <w:tc>
          <w:tcPr>
            <w:tcW w:w="2822" w:type="dxa"/>
          </w:tcPr>
          <w:p w:rsidR="00864D47" w:rsidRPr="00E87FAC" w:rsidRDefault="00864D47" w:rsidP="00CB5A9D">
            <w:pPr>
              <w:spacing w:before="120"/>
              <w:contextualSpacing/>
            </w:pPr>
            <w:r>
              <w:t>бессрочно</w:t>
            </w:r>
          </w:p>
        </w:tc>
      </w:tr>
    </w:tbl>
    <w:p w:rsidR="00864D47" w:rsidRDefault="00864D47" w:rsidP="00864D47">
      <w:pPr>
        <w:pStyle w:val="Style8"/>
        <w:widowControl/>
        <w:ind w:firstLine="720"/>
        <w:rPr>
          <w:rStyle w:val="FontStyle21"/>
          <w:sz w:val="24"/>
          <w:szCs w:val="24"/>
        </w:rPr>
      </w:pPr>
    </w:p>
    <w:p w:rsidR="00864D47" w:rsidRPr="00EC547F" w:rsidRDefault="00864D47" w:rsidP="00864D47">
      <w:pPr>
        <w:pStyle w:val="Style8"/>
        <w:widowControl/>
        <w:ind w:firstLine="720"/>
        <w:rPr>
          <w:rStyle w:val="FontStyle21"/>
          <w:sz w:val="24"/>
          <w:szCs w:val="24"/>
        </w:rPr>
      </w:pPr>
      <w:r w:rsidRPr="00EC547F">
        <w:rPr>
          <w:rStyle w:val="FontStyle21"/>
          <w:sz w:val="24"/>
          <w:szCs w:val="24"/>
        </w:rPr>
        <w:t>Интернет-ресурсы</w:t>
      </w:r>
    </w:p>
    <w:p w:rsidR="00864D47" w:rsidRDefault="00864D47" w:rsidP="00864D47">
      <w:pPr>
        <w:pStyle w:val="21"/>
        <w:spacing w:after="0" w:line="240" w:lineRule="auto"/>
        <w:ind w:left="0" w:firstLine="540"/>
        <w:jc w:val="both"/>
      </w:pPr>
    </w:p>
    <w:p w:rsidR="00864D47" w:rsidRPr="004E509F" w:rsidRDefault="00864D47" w:rsidP="00864D47">
      <w:pPr>
        <w:pStyle w:val="21"/>
        <w:spacing w:after="0" w:line="240" w:lineRule="auto"/>
        <w:ind w:left="0" w:firstLine="540"/>
        <w:jc w:val="both"/>
      </w:pPr>
      <w:r w:rsidRPr="00D44B00">
        <w:t xml:space="preserve">1. Портал пользователей </w:t>
      </w:r>
      <w:r w:rsidRPr="00D44B00">
        <w:rPr>
          <w:lang w:val="en-US"/>
        </w:rPr>
        <w:t>Autocad</w:t>
      </w:r>
      <w:r w:rsidRPr="00D44B00">
        <w:t xml:space="preserve"> </w:t>
      </w:r>
      <w:hyperlink r:id="rId64" w:history="1">
        <w:r w:rsidRPr="00D44B00">
          <w:rPr>
            <w:rStyle w:val="ad"/>
          </w:rPr>
          <w:t>http://forum.dwg.ru/</w:t>
        </w:r>
      </w:hyperlink>
    </w:p>
    <w:p w:rsidR="00864D47" w:rsidRPr="00EA3A03" w:rsidRDefault="00864D47" w:rsidP="00864D47">
      <w:pPr>
        <w:pStyle w:val="af2"/>
        <w:tabs>
          <w:tab w:val="left" w:pos="0"/>
        </w:tabs>
        <w:ind w:firstLine="567"/>
        <w:jc w:val="both"/>
        <w:rPr>
          <w:rStyle w:val="FontStyle21"/>
          <w:sz w:val="24"/>
          <w:szCs w:val="24"/>
        </w:rPr>
      </w:pPr>
      <w:r w:rsidRPr="008F2F39">
        <w:rPr>
          <w:rStyle w:val="FontStyle21"/>
          <w:sz w:val="24"/>
          <w:szCs w:val="24"/>
          <w:lang w:val="ru-RU"/>
        </w:rPr>
        <w:t>2</w:t>
      </w:r>
      <w:r>
        <w:rPr>
          <w:rStyle w:val="FontStyle21"/>
          <w:sz w:val="24"/>
          <w:szCs w:val="24"/>
        </w:rPr>
        <w:t xml:space="preserve">. Международная справочная система «Полпред» </w:t>
      </w:r>
      <w:r>
        <w:rPr>
          <w:rStyle w:val="FontStyle21"/>
          <w:sz w:val="24"/>
          <w:szCs w:val="24"/>
          <w:lang w:val="en-US"/>
        </w:rPr>
        <w:t>polpred</w:t>
      </w:r>
      <w:r w:rsidRPr="00EA3A03">
        <w:rPr>
          <w:rStyle w:val="FontStyle21"/>
          <w:sz w:val="24"/>
          <w:szCs w:val="24"/>
        </w:rPr>
        <w:t>.</w:t>
      </w:r>
      <w:r>
        <w:rPr>
          <w:rStyle w:val="FontStyle21"/>
          <w:sz w:val="24"/>
          <w:szCs w:val="24"/>
          <w:lang w:val="en-US"/>
        </w:rPr>
        <w:t>com</w:t>
      </w:r>
      <w:r w:rsidRPr="00EA3A03">
        <w:rPr>
          <w:rStyle w:val="FontStyle21"/>
          <w:sz w:val="24"/>
          <w:szCs w:val="24"/>
        </w:rPr>
        <w:t xml:space="preserve"> </w:t>
      </w:r>
      <w:r>
        <w:rPr>
          <w:rStyle w:val="FontStyle21"/>
          <w:sz w:val="24"/>
          <w:szCs w:val="24"/>
        </w:rPr>
        <w:t xml:space="preserve">отрасль «Образование, наука». – </w:t>
      </w:r>
      <w:r>
        <w:rPr>
          <w:rStyle w:val="FontStyle21"/>
          <w:sz w:val="24"/>
          <w:szCs w:val="24"/>
          <w:lang w:val="en-US"/>
        </w:rPr>
        <w:t>URL</w:t>
      </w:r>
      <w:r>
        <w:rPr>
          <w:rStyle w:val="FontStyle21"/>
          <w:sz w:val="24"/>
          <w:szCs w:val="24"/>
        </w:rPr>
        <w:t>:</w:t>
      </w:r>
      <w:r w:rsidRPr="00EA3A03">
        <w:rPr>
          <w:rStyle w:val="FontStyle21"/>
          <w:sz w:val="24"/>
          <w:szCs w:val="24"/>
        </w:rPr>
        <w:t xml:space="preserve"> </w:t>
      </w:r>
      <w:r w:rsidRPr="00EA3A03">
        <w:rPr>
          <w:rStyle w:val="FontStyle21"/>
          <w:sz w:val="24"/>
          <w:szCs w:val="24"/>
          <w:lang w:val="en-US"/>
        </w:rPr>
        <w:t>http</w:t>
      </w:r>
      <w:r w:rsidRPr="00EA3A03">
        <w:rPr>
          <w:rStyle w:val="FontStyle21"/>
          <w:sz w:val="24"/>
          <w:szCs w:val="24"/>
        </w:rPr>
        <w:t>://education.polpred.c</w:t>
      </w:r>
      <w:r w:rsidRPr="00EA3A03">
        <w:rPr>
          <w:rStyle w:val="FontStyle21"/>
          <w:sz w:val="24"/>
          <w:szCs w:val="24"/>
          <w:lang w:val="en-US"/>
        </w:rPr>
        <w:t>om</w:t>
      </w:r>
      <w:r w:rsidRPr="00EA3A03">
        <w:rPr>
          <w:rStyle w:val="FontStyle21"/>
          <w:sz w:val="24"/>
          <w:szCs w:val="24"/>
        </w:rPr>
        <w:t>/.</w:t>
      </w:r>
    </w:p>
    <w:p w:rsidR="00864D47" w:rsidRPr="00B6466E" w:rsidRDefault="00864D47" w:rsidP="00864D47">
      <w:pPr>
        <w:pStyle w:val="af2"/>
        <w:tabs>
          <w:tab w:val="left" w:pos="0"/>
        </w:tabs>
        <w:ind w:firstLine="567"/>
        <w:jc w:val="both"/>
        <w:rPr>
          <w:rStyle w:val="FontStyle21"/>
          <w:sz w:val="24"/>
          <w:szCs w:val="24"/>
        </w:rPr>
      </w:pPr>
      <w:r w:rsidRPr="008F2F39">
        <w:rPr>
          <w:rStyle w:val="FontStyle21"/>
          <w:sz w:val="24"/>
          <w:szCs w:val="24"/>
          <w:lang w:val="ru-RU"/>
        </w:rPr>
        <w:t>3</w:t>
      </w:r>
      <w:r w:rsidRPr="00EA3A03">
        <w:rPr>
          <w:rStyle w:val="FontStyle21"/>
          <w:sz w:val="24"/>
          <w:szCs w:val="24"/>
        </w:rPr>
        <w:t xml:space="preserve">. </w:t>
      </w:r>
      <w:r>
        <w:rPr>
          <w:rStyle w:val="FontStyle21"/>
          <w:sz w:val="24"/>
          <w:szCs w:val="24"/>
        </w:rPr>
        <w:t xml:space="preserve">Национальная информационно-аналитическая система – Российский индекс научного цитирования (РИНЦ). – </w:t>
      </w:r>
      <w:r>
        <w:rPr>
          <w:rStyle w:val="FontStyle21"/>
          <w:sz w:val="24"/>
          <w:szCs w:val="24"/>
          <w:lang w:val="en-US"/>
        </w:rPr>
        <w:t>URL</w:t>
      </w:r>
      <w:r w:rsidRPr="00EA3A03">
        <w:rPr>
          <w:rStyle w:val="FontStyle21"/>
          <w:sz w:val="24"/>
          <w:szCs w:val="24"/>
        </w:rPr>
        <w:t xml:space="preserve">: </w:t>
      </w:r>
      <w:r w:rsidRPr="00B6466E">
        <w:rPr>
          <w:rStyle w:val="FontStyle21"/>
          <w:sz w:val="24"/>
          <w:szCs w:val="24"/>
          <w:lang w:val="en-US"/>
        </w:rPr>
        <w:t>https</w:t>
      </w:r>
      <w:r w:rsidRPr="00B6466E">
        <w:rPr>
          <w:rStyle w:val="FontStyle21"/>
          <w:sz w:val="24"/>
          <w:szCs w:val="24"/>
        </w:rPr>
        <w:t>://</w:t>
      </w:r>
      <w:r>
        <w:rPr>
          <w:rStyle w:val="FontStyle21"/>
          <w:sz w:val="24"/>
          <w:szCs w:val="24"/>
          <w:lang w:val="en-US"/>
        </w:rPr>
        <w:t>elibra</w:t>
      </w:r>
      <w:r w:rsidRPr="00B6466E">
        <w:rPr>
          <w:rStyle w:val="FontStyle21"/>
          <w:sz w:val="24"/>
          <w:szCs w:val="24"/>
          <w:lang w:val="en-US"/>
        </w:rPr>
        <w:t>ry</w:t>
      </w:r>
      <w:r w:rsidRPr="00B6466E">
        <w:rPr>
          <w:rStyle w:val="FontStyle21"/>
          <w:sz w:val="24"/>
          <w:szCs w:val="24"/>
        </w:rPr>
        <w:t>.</w:t>
      </w:r>
      <w:r w:rsidRPr="00B6466E">
        <w:rPr>
          <w:rStyle w:val="FontStyle21"/>
          <w:sz w:val="24"/>
          <w:szCs w:val="24"/>
          <w:lang w:val="en-US"/>
        </w:rPr>
        <w:t>ru</w:t>
      </w:r>
      <w:r w:rsidRPr="00B6466E">
        <w:rPr>
          <w:rStyle w:val="FontStyle21"/>
          <w:sz w:val="24"/>
          <w:szCs w:val="24"/>
        </w:rPr>
        <w:t>/</w:t>
      </w:r>
      <w:r w:rsidRPr="00B6466E">
        <w:rPr>
          <w:rStyle w:val="FontStyle21"/>
          <w:sz w:val="24"/>
          <w:szCs w:val="24"/>
          <w:lang w:val="en-US"/>
        </w:rPr>
        <w:t>project</w:t>
      </w:r>
      <w:r w:rsidRPr="00B6466E">
        <w:rPr>
          <w:rStyle w:val="FontStyle21"/>
          <w:sz w:val="24"/>
          <w:szCs w:val="24"/>
        </w:rPr>
        <w:t>_</w:t>
      </w:r>
      <w:r w:rsidRPr="00B6466E">
        <w:rPr>
          <w:rStyle w:val="FontStyle21"/>
          <w:sz w:val="24"/>
          <w:szCs w:val="24"/>
          <w:lang w:val="en-US"/>
        </w:rPr>
        <w:t>risc</w:t>
      </w:r>
      <w:r w:rsidRPr="00B6466E">
        <w:rPr>
          <w:rStyle w:val="FontStyle21"/>
          <w:sz w:val="24"/>
          <w:szCs w:val="24"/>
        </w:rPr>
        <w:t>.</w:t>
      </w:r>
      <w:r w:rsidRPr="00B6466E">
        <w:rPr>
          <w:rStyle w:val="FontStyle21"/>
          <w:sz w:val="24"/>
          <w:szCs w:val="24"/>
          <w:lang w:val="en-US"/>
        </w:rPr>
        <w:t>asp</w:t>
      </w:r>
      <w:r w:rsidRPr="00B6466E">
        <w:rPr>
          <w:rStyle w:val="FontStyle21"/>
          <w:sz w:val="24"/>
          <w:szCs w:val="24"/>
        </w:rPr>
        <w:t>.</w:t>
      </w:r>
    </w:p>
    <w:p w:rsidR="00864D47" w:rsidRPr="00B6466E" w:rsidRDefault="00864D47" w:rsidP="00864D47">
      <w:pPr>
        <w:pStyle w:val="af2"/>
        <w:tabs>
          <w:tab w:val="left" w:pos="0"/>
        </w:tabs>
        <w:ind w:firstLine="567"/>
        <w:jc w:val="both"/>
        <w:rPr>
          <w:rStyle w:val="FontStyle21"/>
          <w:sz w:val="24"/>
          <w:szCs w:val="24"/>
        </w:rPr>
      </w:pPr>
      <w:r w:rsidRPr="008F2F39">
        <w:rPr>
          <w:rStyle w:val="FontStyle21"/>
          <w:sz w:val="24"/>
          <w:szCs w:val="24"/>
          <w:lang w:val="ru-RU"/>
        </w:rPr>
        <w:t>4</w:t>
      </w:r>
      <w:r w:rsidRPr="00B6466E">
        <w:rPr>
          <w:rStyle w:val="FontStyle21"/>
          <w:sz w:val="24"/>
          <w:szCs w:val="24"/>
        </w:rPr>
        <w:t xml:space="preserve">. </w:t>
      </w:r>
      <w:r>
        <w:rPr>
          <w:rStyle w:val="FontStyle21"/>
          <w:sz w:val="24"/>
          <w:szCs w:val="24"/>
        </w:rPr>
        <w:t xml:space="preserve">Поисковая система Академия </w:t>
      </w:r>
      <w:r>
        <w:rPr>
          <w:rStyle w:val="FontStyle21"/>
          <w:sz w:val="24"/>
          <w:szCs w:val="24"/>
          <w:lang w:val="en-US"/>
        </w:rPr>
        <w:t>Google</w:t>
      </w:r>
      <w:r w:rsidRPr="00B6466E">
        <w:rPr>
          <w:rStyle w:val="FontStyle21"/>
          <w:sz w:val="24"/>
          <w:szCs w:val="24"/>
        </w:rPr>
        <w:t xml:space="preserve"> (</w:t>
      </w:r>
      <w:r>
        <w:rPr>
          <w:rStyle w:val="FontStyle21"/>
          <w:sz w:val="24"/>
          <w:szCs w:val="24"/>
          <w:lang w:val="en-US"/>
        </w:rPr>
        <w:t>Google</w:t>
      </w:r>
      <w:r w:rsidRPr="00B6466E">
        <w:rPr>
          <w:rStyle w:val="FontStyle21"/>
          <w:sz w:val="24"/>
          <w:szCs w:val="24"/>
        </w:rPr>
        <w:t xml:space="preserve"> </w:t>
      </w:r>
      <w:r>
        <w:rPr>
          <w:rStyle w:val="FontStyle21"/>
          <w:sz w:val="24"/>
          <w:szCs w:val="24"/>
          <w:lang w:val="en-US"/>
        </w:rPr>
        <w:t>Scholar</w:t>
      </w:r>
      <w:r w:rsidRPr="00B6466E">
        <w:rPr>
          <w:rStyle w:val="FontStyle21"/>
          <w:sz w:val="24"/>
          <w:szCs w:val="24"/>
        </w:rPr>
        <w:t xml:space="preserve">). – </w:t>
      </w:r>
      <w:r>
        <w:rPr>
          <w:rStyle w:val="FontStyle21"/>
          <w:sz w:val="24"/>
          <w:szCs w:val="24"/>
          <w:lang w:val="en-US"/>
        </w:rPr>
        <w:t>URL</w:t>
      </w:r>
      <w:r w:rsidRPr="00B6466E">
        <w:rPr>
          <w:rStyle w:val="FontStyle21"/>
          <w:sz w:val="24"/>
          <w:szCs w:val="24"/>
        </w:rPr>
        <w:t xml:space="preserve">: </w:t>
      </w:r>
      <w:r w:rsidRPr="00B6466E">
        <w:rPr>
          <w:rStyle w:val="FontStyle21"/>
          <w:sz w:val="24"/>
          <w:szCs w:val="24"/>
          <w:lang w:val="en-US"/>
        </w:rPr>
        <w:t>https</w:t>
      </w:r>
      <w:r w:rsidRPr="00B6466E">
        <w:rPr>
          <w:rStyle w:val="FontStyle21"/>
          <w:sz w:val="24"/>
          <w:szCs w:val="24"/>
        </w:rPr>
        <w:t>://</w:t>
      </w:r>
      <w:r w:rsidRPr="00B6466E">
        <w:rPr>
          <w:rStyle w:val="FontStyle21"/>
          <w:sz w:val="24"/>
          <w:szCs w:val="24"/>
          <w:lang w:val="en-US"/>
        </w:rPr>
        <w:t>scholar</w:t>
      </w:r>
      <w:r w:rsidRPr="00B6466E">
        <w:rPr>
          <w:rStyle w:val="FontStyle21"/>
          <w:sz w:val="24"/>
          <w:szCs w:val="24"/>
        </w:rPr>
        <w:t>.</w:t>
      </w:r>
      <w:r w:rsidRPr="00B6466E">
        <w:rPr>
          <w:rStyle w:val="FontStyle21"/>
          <w:sz w:val="24"/>
          <w:szCs w:val="24"/>
          <w:lang w:val="en-US"/>
        </w:rPr>
        <w:t>google</w:t>
      </w:r>
      <w:r w:rsidRPr="00B6466E">
        <w:rPr>
          <w:rStyle w:val="FontStyle21"/>
          <w:sz w:val="24"/>
          <w:szCs w:val="24"/>
        </w:rPr>
        <w:t>.</w:t>
      </w:r>
      <w:r w:rsidRPr="00B6466E">
        <w:rPr>
          <w:rStyle w:val="FontStyle21"/>
          <w:sz w:val="24"/>
          <w:szCs w:val="24"/>
          <w:lang w:val="en-US"/>
        </w:rPr>
        <w:t>ru</w:t>
      </w:r>
      <w:r w:rsidRPr="00B6466E">
        <w:rPr>
          <w:rStyle w:val="FontStyle21"/>
          <w:sz w:val="24"/>
          <w:szCs w:val="24"/>
        </w:rPr>
        <w:t>/</w:t>
      </w:r>
      <w:r w:rsidR="006017F4">
        <w:rPr>
          <w:rStyle w:val="FontStyle21"/>
          <w:sz w:val="24"/>
          <w:szCs w:val="24"/>
          <w:lang w:val="ru-RU"/>
        </w:rPr>
        <w:t xml:space="preserve"> </w:t>
      </w:r>
      <w:r w:rsidRPr="00B6466E">
        <w:rPr>
          <w:rStyle w:val="FontStyle21"/>
          <w:sz w:val="24"/>
          <w:szCs w:val="24"/>
        </w:rPr>
        <w:t>.</w:t>
      </w:r>
    </w:p>
    <w:p w:rsidR="00864D47" w:rsidRPr="00CB75DF" w:rsidRDefault="00864D47" w:rsidP="00864D47">
      <w:pPr>
        <w:pStyle w:val="af2"/>
        <w:tabs>
          <w:tab w:val="left" w:pos="0"/>
        </w:tabs>
        <w:ind w:firstLine="567"/>
        <w:jc w:val="both"/>
        <w:rPr>
          <w:rStyle w:val="FontStyle21"/>
          <w:sz w:val="24"/>
          <w:szCs w:val="24"/>
        </w:rPr>
      </w:pPr>
      <w:r w:rsidRPr="008F2F39">
        <w:rPr>
          <w:rStyle w:val="FontStyle21"/>
          <w:sz w:val="24"/>
          <w:szCs w:val="24"/>
          <w:lang w:val="ru-RU"/>
        </w:rPr>
        <w:t>5</w:t>
      </w:r>
      <w:r w:rsidRPr="00B6466E">
        <w:rPr>
          <w:rStyle w:val="FontStyle21"/>
          <w:sz w:val="24"/>
          <w:szCs w:val="24"/>
        </w:rPr>
        <w:t xml:space="preserve">. </w:t>
      </w:r>
      <w:r>
        <w:rPr>
          <w:rStyle w:val="FontStyle21"/>
          <w:sz w:val="24"/>
          <w:szCs w:val="24"/>
        </w:rPr>
        <w:t xml:space="preserve">Информационная система – Единое окно доступа к информационным ресурсам. – </w:t>
      </w:r>
      <w:r>
        <w:rPr>
          <w:rStyle w:val="FontStyle21"/>
          <w:sz w:val="24"/>
          <w:szCs w:val="24"/>
          <w:lang w:val="en-US"/>
        </w:rPr>
        <w:t>URL</w:t>
      </w:r>
      <w:r w:rsidRPr="00B6466E">
        <w:rPr>
          <w:rStyle w:val="FontStyle21"/>
          <w:sz w:val="24"/>
          <w:szCs w:val="24"/>
        </w:rPr>
        <w:t xml:space="preserve">: </w:t>
      </w:r>
      <w:r>
        <w:rPr>
          <w:rStyle w:val="FontStyle21"/>
          <w:sz w:val="24"/>
          <w:szCs w:val="24"/>
          <w:lang w:val="en-US"/>
        </w:rPr>
        <w:t>http</w:t>
      </w:r>
      <w:r w:rsidRPr="00B6466E">
        <w:rPr>
          <w:rStyle w:val="FontStyle21"/>
          <w:sz w:val="24"/>
          <w:szCs w:val="24"/>
        </w:rPr>
        <w:t>://</w:t>
      </w:r>
      <w:r>
        <w:rPr>
          <w:rStyle w:val="FontStyle21"/>
          <w:sz w:val="24"/>
          <w:szCs w:val="24"/>
          <w:lang w:val="en-US"/>
        </w:rPr>
        <w:t>window</w:t>
      </w:r>
      <w:r w:rsidRPr="00B6466E">
        <w:rPr>
          <w:rStyle w:val="FontStyle21"/>
          <w:sz w:val="24"/>
          <w:szCs w:val="24"/>
        </w:rPr>
        <w:t>.</w:t>
      </w:r>
      <w:r>
        <w:rPr>
          <w:rStyle w:val="FontStyle21"/>
          <w:sz w:val="24"/>
          <w:szCs w:val="24"/>
          <w:lang w:val="en-US"/>
        </w:rPr>
        <w:t>edu</w:t>
      </w:r>
      <w:r w:rsidRPr="00B6466E">
        <w:rPr>
          <w:rStyle w:val="FontStyle21"/>
          <w:sz w:val="24"/>
          <w:szCs w:val="24"/>
        </w:rPr>
        <w:t>.</w:t>
      </w:r>
      <w:r>
        <w:rPr>
          <w:rStyle w:val="FontStyle21"/>
          <w:sz w:val="24"/>
          <w:szCs w:val="24"/>
          <w:lang w:val="en-US"/>
        </w:rPr>
        <w:t>ru</w:t>
      </w:r>
      <w:r w:rsidRPr="00B6466E">
        <w:rPr>
          <w:rStyle w:val="FontStyle21"/>
          <w:sz w:val="24"/>
          <w:szCs w:val="24"/>
        </w:rPr>
        <w:t>/.</w:t>
      </w:r>
    </w:p>
    <w:p w:rsidR="00864D47" w:rsidRDefault="00864D47" w:rsidP="00864D47">
      <w:pPr>
        <w:pStyle w:val="21"/>
        <w:spacing w:after="0" w:line="240" w:lineRule="auto"/>
        <w:ind w:left="0" w:firstLine="540"/>
        <w:jc w:val="both"/>
      </w:pPr>
    </w:p>
    <w:p w:rsidR="00864D47" w:rsidRPr="00AB0AAC" w:rsidRDefault="00864D47" w:rsidP="00864D47">
      <w:pPr>
        <w:ind w:left="709" w:hanging="142"/>
        <w:rPr>
          <w:b/>
          <w:bCs/>
        </w:rPr>
      </w:pPr>
      <w:r w:rsidRPr="00AB0AAC">
        <w:rPr>
          <w:b/>
          <w:bCs/>
        </w:rPr>
        <w:t>9 Материально-техническое обеспечение дисциплины</w:t>
      </w:r>
      <w:r>
        <w:rPr>
          <w:b/>
          <w:bCs/>
        </w:rPr>
        <w:t xml:space="preserve"> (модуля)</w:t>
      </w:r>
    </w:p>
    <w:p w:rsidR="00864D47" w:rsidRDefault="00864D47" w:rsidP="00864D47"/>
    <w:p w:rsidR="00864D47" w:rsidRPr="00C17915" w:rsidRDefault="00864D47" w:rsidP="00864D47">
      <w:r w:rsidRPr="00C17915">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9"/>
        <w:gridCol w:w="6054"/>
      </w:tblGrid>
      <w:tr w:rsidR="00864D47" w:rsidRPr="00C17915" w:rsidTr="00CB5A9D">
        <w:trPr>
          <w:tblHeader/>
        </w:trPr>
        <w:tc>
          <w:tcPr>
            <w:tcW w:w="1928" w:type="pct"/>
            <w:vAlign w:val="center"/>
          </w:tcPr>
          <w:p w:rsidR="00864D47" w:rsidRPr="00C17915" w:rsidRDefault="00864D47" w:rsidP="00CB5A9D">
            <w:pPr>
              <w:jc w:val="center"/>
            </w:pPr>
            <w:r w:rsidRPr="00C17915">
              <w:t xml:space="preserve">Тип и название аудитории </w:t>
            </w:r>
          </w:p>
        </w:tc>
        <w:tc>
          <w:tcPr>
            <w:tcW w:w="3072" w:type="pct"/>
            <w:vAlign w:val="center"/>
          </w:tcPr>
          <w:p w:rsidR="00864D47" w:rsidRPr="00C17915" w:rsidRDefault="00864D47" w:rsidP="00CB5A9D">
            <w:pPr>
              <w:jc w:val="center"/>
            </w:pPr>
            <w:r w:rsidRPr="00C17915">
              <w:t>Оснащение аудитории</w:t>
            </w:r>
          </w:p>
        </w:tc>
      </w:tr>
      <w:tr w:rsidR="00864D47" w:rsidRPr="00C17915" w:rsidTr="00CB5A9D">
        <w:tc>
          <w:tcPr>
            <w:tcW w:w="1928" w:type="pct"/>
          </w:tcPr>
          <w:p w:rsidR="00864D47" w:rsidRPr="00CB627B" w:rsidRDefault="00864D47" w:rsidP="00CB5A9D">
            <w:r w:rsidRPr="00CB627B">
              <w:t>Учебные аудитории для провед</w:t>
            </w:r>
            <w:r w:rsidRPr="00CB627B">
              <w:t>е</w:t>
            </w:r>
            <w:r w:rsidRPr="00CB627B">
              <w:t>ния занятий лекционного типа</w:t>
            </w:r>
          </w:p>
        </w:tc>
        <w:tc>
          <w:tcPr>
            <w:tcW w:w="3072" w:type="pct"/>
          </w:tcPr>
          <w:p w:rsidR="00864D47" w:rsidRPr="00CB627B" w:rsidRDefault="00864D47" w:rsidP="00CB5A9D">
            <w:r w:rsidRPr="00CB627B">
              <w:t>Мультимедийные средства хранения, передачи  и пре</w:t>
            </w:r>
            <w:r w:rsidRPr="00CB627B">
              <w:t>д</w:t>
            </w:r>
            <w:r w:rsidRPr="00CB627B">
              <w:t>ставления информации</w:t>
            </w:r>
            <w:r>
              <w:t>.</w:t>
            </w:r>
          </w:p>
        </w:tc>
      </w:tr>
      <w:tr w:rsidR="00864D47" w:rsidRPr="00C17915" w:rsidTr="00CB5A9D">
        <w:tc>
          <w:tcPr>
            <w:tcW w:w="1928" w:type="pct"/>
          </w:tcPr>
          <w:p w:rsidR="00864D47" w:rsidRPr="0054014E" w:rsidRDefault="00864D47" w:rsidP="00CB5A9D">
            <w:r w:rsidRPr="0054014E">
              <w:t>Учебные аудитории для провед</w:t>
            </w:r>
            <w:r w:rsidRPr="0054014E">
              <w:t>е</w:t>
            </w:r>
            <w:r w:rsidRPr="0054014E">
              <w:t>ния практических занятий, гру</w:t>
            </w:r>
            <w:r w:rsidRPr="0054014E">
              <w:t>п</w:t>
            </w:r>
            <w:r w:rsidRPr="0054014E">
              <w:t>повых и индивидуальных ко</w:t>
            </w:r>
            <w:r w:rsidRPr="0054014E">
              <w:t>н</w:t>
            </w:r>
            <w:r w:rsidRPr="0054014E">
              <w:t>сультаций, текущего контроля и промежуточной атт</w:t>
            </w:r>
            <w:r w:rsidRPr="0054014E">
              <w:t>е</w:t>
            </w:r>
            <w:r w:rsidRPr="0054014E">
              <w:t>стации</w:t>
            </w:r>
          </w:p>
        </w:tc>
        <w:tc>
          <w:tcPr>
            <w:tcW w:w="3072" w:type="pct"/>
          </w:tcPr>
          <w:p w:rsidR="00864D47" w:rsidRPr="0054014E" w:rsidRDefault="00864D47" w:rsidP="00CB5A9D">
            <w:r w:rsidRPr="0054014E">
              <w:t>Мультимедийные средства хранения, передачи  и пре</w:t>
            </w:r>
            <w:r w:rsidRPr="0054014E">
              <w:t>д</w:t>
            </w:r>
            <w:r w:rsidRPr="0054014E">
              <w:t>ставления информации.</w:t>
            </w:r>
          </w:p>
          <w:p w:rsidR="00864D47" w:rsidRPr="0054014E" w:rsidRDefault="00864D47" w:rsidP="00CB5A9D">
            <w:r w:rsidRPr="0054014E">
              <w:t>Комплекс тестовых заданий для проведения промеж</w:t>
            </w:r>
            <w:r w:rsidRPr="0054014E">
              <w:t>у</w:t>
            </w:r>
            <w:r w:rsidRPr="0054014E">
              <w:t>точных и рубежных контролей.</w:t>
            </w:r>
          </w:p>
        </w:tc>
      </w:tr>
      <w:tr w:rsidR="00864D47" w:rsidRPr="00C17915" w:rsidTr="00CB5A9D">
        <w:tc>
          <w:tcPr>
            <w:tcW w:w="1928" w:type="pct"/>
          </w:tcPr>
          <w:p w:rsidR="00864D47" w:rsidRPr="0054014E" w:rsidRDefault="00864D47" w:rsidP="00CB5A9D">
            <w:r w:rsidRPr="0054014E">
              <w:t>Помещ</w:t>
            </w:r>
            <w:r>
              <w:t>ения для самостоятел</w:t>
            </w:r>
            <w:r>
              <w:t>ь</w:t>
            </w:r>
            <w:r>
              <w:t>ной работы</w:t>
            </w:r>
            <w:r w:rsidRPr="0054014E">
              <w:t xml:space="preserve"> обучающихся</w:t>
            </w:r>
          </w:p>
        </w:tc>
        <w:tc>
          <w:tcPr>
            <w:tcW w:w="3072" w:type="pct"/>
          </w:tcPr>
          <w:p w:rsidR="00864D47" w:rsidRPr="0054014E" w:rsidRDefault="00864D47" w:rsidP="00CB5A9D">
            <w:r w:rsidRPr="0054014E">
              <w:t xml:space="preserve">Персональные компьютеры с пакетом </w:t>
            </w:r>
            <w:r w:rsidRPr="0054014E">
              <w:rPr>
                <w:lang w:val="en-US"/>
              </w:rPr>
              <w:t>MSOffice</w:t>
            </w:r>
            <w:r w:rsidRPr="0054014E">
              <w:t>, вых</w:t>
            </w:r>
            <w:r w:rsidRPr="0054014E">
              <w:t>о</w:t>
            </w:r>
            <w:r w:rsidRPr="0054014E">
              <w:t>дом в Интернет и с доступом в электронную информ</w:t>
            </w:r>
            <w:r w:rsidRPr="0054014E">
              <w:t>а</w:t>
            </w:r>
            <w:r w:rsidRPr="0054014E">
              <w:t xml:space="preserve">ционно-образовательную среду университета </w:t>
            </w:r>
          </w:p>
        </w:tc>
      </w:tr>
      <w:tr w:rsidR="00864D47" w:rsidRPr="00C17915" w:rsidTr="00CB5A9D">
        <w:tc>
          <w:tcPr>
            <w:tcW w:w="1928" w:type="pct"/>
          </w:tcPr>
          <w:p w:rsidR="00864D47" w:rsidRPr="0054014E" w:rsidRDefault="00864D47" w:rsidP="00CB5A9D">
            <w:r>
              <w:t>Помещения для хранения и пр</w:t>
            </w:r>
            <w:r>
              <w:t>о</w:t>
            </w:r>
            <w:r>
              <w:t xml:space="preserve">филактического обслуживания </w:t>
            </w:r>
            <w:r>
              <w:lastRenderedPageBreak/>
              <w:t>учебного оборудования</w:t>
            </w:r>
          </w:p>
        </w:tc>
        <w:tc>
          <w:tcPr>
            <w:tcW w:w="3072" w:type="pct"/>
          </w:tcPr>
          <w:p w:rsidR="00864D47" w:rsidRPr="0054014E" w:rsidRDefault="00864D47" w:rsidP="00CB5A9D">
            <w:r w:rsidRPr="0054014E">
              <w:lastRenderedPageBreak/>
              <w:t>Шкафы для хранения учебно-методической документ</w:t>
            </w:r>
            <w:r w:rsidRPr="0054014E">
              <w:t>а</w:t>
            </w:r>
            <w:r w:rsidRPr="0054014E">
              <w:t>ции, учебного оборудования и учебно-наглядных пос</w:t>
            </w:r>
            <w:r w:rsidRPr="0054014E">
              <w:t>о</w:t>
            </w:r>
            <w:r w:rsidRPr="0054014E">
              <w:lastRenderedPageBreak/>
              <w:t>бий.</w:t>
            </w:r>
          </w:p>
        </w:tc>
      </w:tr>
    </w:tbl>
    <w:p w:rsidR="00864D47" w:rsidRPr="00D44B00" w:rsidRDefault="00864D47" w:rsidP="00864D47">
      <w:pPr>
        <w:pStyle w:val="Style10"/>
        <w:widowControl/>
        <w:ind w:firstLine="720"/>
      </w:pPr>
    </w:p>
    <w:p w:rsidR="005D4CD1" w:rsidRPr="00D44B00" w:rsidRDefault="005D4CD1" w:rsidP="00864D47">
      <w:pPr>
        <w:pStyle w:val="Style10"/>
        <w:widowControl/>
        <w:ind w:firstLine="720"/>
      </w:pPr>
    </w:p>
    <w:sectPr w:rsidR="005D4CD1" w:rsidRPr="00D44B00" w:rsidSect="00DA2015">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2BB" w:rsidRDefault="00AC62BB">
      <w:r>
        <w:separator/>
      </w:r>
    </w:p>
  </w:endnote>
  <w:endnote w:type="continuationSeparator" w:id="0">
    <w:p w:rsidR="00AC62BB" w:rsidRDefault="00AC6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59A" w:rsidRDefault="0061759A" w:rsidP="00C8669D">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1759A" w:rsidRDefault="0061759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59A" w:rsidRDefault="0061759A" w:rsidP="00C8669D">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10D3E">
      <w:rPr>
        <w:rStyle w:val="a7"/>
        <w:noProof/>
      </w:rPr>
      <w:t>8</w:t>
    </w:r>
    <w:r>
      <w:rPr>
        <w:rStyle w:val="a7"/>
      </w:rPr>
      <w:fldChar w:fldCharType="end"/>
    </w:r>
  </w:p>
  <w:p w:rsidR="0061759A" w:rsidRDefault="0061759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2BB" w:rsidRDefault="00AC62BB">
      <w:r>
        <w:separator/>
      </w:r>
    </w:p>
  </w:footnote>
  <w:footnote w:type="continuationSeparator" w:id="0">
    <w:p w:rsidR="00AC62BB" w:rsidRDefault="00AC62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C574B"/>
    <w:multiLevelType w:val="singleLevel"/>
    <w:tmpl w:val="F06871CA"/>
    <w:lvl w:ilvl="0">
      <w:start w:val="2"/>
      <w:numFmt w:val="bullet"/>
      <w:lvlText w:val="-"/>
      <w:lvlJc w:val="left"/>
      <w:pPr>
        <w:tabs>
          <w:tab w:val="num" w:pos="360"/>
        </w:tabs>
        <w:ind w:left="360" w:hanging="360"/>
      </w:pPr>
      <w:rPr>
        <w:rFonts w:hint="default"/>
      </w:rPr>
    </w:lvl>
  </w:abstractNum>
  <w:abstractNum w:abstractNumId="1">
    <w:nsid w:val="099543F5"/>
    <w:multiLevelType w:val="hybridMultilevel"/>
    <w:tmpl w:val="C2F276AA"/>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FCB0EDA"/>
    <w:multiLevelType w:val="hybridMultilevel"/>
    <w:tmpl w:val="4B7408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32A6C12"/>
    <w:multiLevelType w:val="hybridMultilevel"/>
    <w:tmpl w:val="DF1AAB42"/>
    <w:lvl w:ilvl="0" w:tplc="8A6E0E12">
      <w:start w:val="1"/>
      <w:numFmt w:val="decimal"/>
      <w:lvlText w:val="%1"/>
      <w:lvlJc w:val="left"/>
      <w:pPr>
        <w:tabs>
          <w:tab w:val="num" w:pos="1440"/>
        </w:tabs>
        <w:ind w:left="144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6F6188D"/>
    <w:multiLevelType w:val="multilevel"/>
    <w:tmpl w:val="38C0A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2A40E7"/>
    <w:multiLevelType w:val="hybridMultilevel"/>
    <w:tmpl w:val="E48C935E"/>
    <w:lvl w:ilvl="0" w:tplc="12C45A84">
      <w:start w:val="1"/>
      <w:numFmt w:val="decimal"/>
      <w:lvlText w:val="%1"/>
      <w:lvlJc w:val="left"/>
      <w:pPr>
        <w:tabs>
          <w:tab w:val="num" w:pos="1440"/>
        </w:tabs>
        <w:ind w:left="144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B1F17A7"/>
    <w:multiLevelType w:val="hybridMultilevel"/>
    <w:tmpl w:val="45F67270"/>
    <w:lvl w:ilvl="0" w:tplc="C444F1C4">
      <w:start w:val="1"/>
      <w:numFmt w:val="bullet"/>
      <w:lvlText w:val=""/>
      <w:lvlJc w:val="left"/>
      <w:pPr>
        <w:ind w:left="107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B677182"/>
    <w:multiLevelType w:val="multilevel"/>
    <w:tmpl w:val="A0E4E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D85523"/>
    <w:multiLevelType w:val="multilevel"/>
    <w:tmpl w:val="AF6A1E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26"/>
        </w:tabs>
        <w:ind w:left="926" w:hanging="360"/>
      </w:pPr>
      <w:rPr>
        <w:rFonts w:hint="default"/>
      </w:rPr>
    </w:lvl>
    <w:lvl w:ilvl="2">
      <w:start w:val="1"/>
      <w:numFmt w:val="decimal"/>
      <w:lvlText w:val="%1.%2.%3"/>
      <w:lvlJc w:val="left"/>
      <w:pPr>
        <w:tabs>
          <w:tab w:val="num" w:pos="1852"/>
        </w:tabs>
        <w:ind w:left="1852" w:hanging="720"/>
      </w:pPr>
      <w:rPr>
        <w:rFonts w:hint="default"/>
      </w:rPr>
    </w:lvl>
    <w:lvl w:ilvl="3">
      <w:start w:val="1"/>
      <w:numFmt w:val="decimal"/>
      <w:lvlText w:val="%1.%2.%3.%4"/>
      <w:lvlJc w:val="left"/>
      <w:pPr>
        <w:tabs>
          <w:tab w:val="num" w:pos="2418"/>
        </w:tabs>
        <w:ind w:left="2418" w:hanging="720"/>
      </w:pPr>
      <w:rPr>
        <w:rFonts w:hint="default"/>
      </w:rPr>
    </w:lvl>
    <w:lvl w:ilvl="4">
      <w:start w:val="1"/>
      <w:numFmt w:val="decimal"/>
      <w:lvlText w:val="%1.%2.%3.%4.%5"/>
      <w:lvlJc w:val="left"/>
      <w:pPr>
        <w:tabs>
          <w:tab w:val="num" w:pos="3344"/>
        </w:tabs>
        <w:ind w:left="3344" w:hanging="1080"/>
      </w:pPr>
      <w:rPr>
        <w:rFonts w:hint="default"/>
      </w:rPr>
    </w:lvl>
    <w:lvl w:ilvl="5">
      <w:start w:val="1"/>
      <w:numFmt w:val="decimal"/>
      <w:lvlText w:val="%1.%2.%3.%4.%5.%6"/>
      <w:lvlJc w:val="left"/>
      <w:pPr>
        <w:tabs>
          <w:tab w:val="num" w:pos="3910"/>
        </w:tabs>
        <w:ind w:left="3910" w:hanging="1080"/>
      </w:pPr>
      <w:rPr>
        <w:rFonts w:hint="default"/>
      </w:rPr>
    </w:lvl>
    <w:lvl w:ilvl="6">
      <w:start w:val="1"/>
      <w:numFmt w:val="decimal"/>
      <w:lvlText w:val="%1.%2.%3.%4.%5.%6.%7"/>
      <w:lvlJc w:val="left"/>
      <w:pPr>
        <w:tabs>
          <w:tab w:val="num" w:pos="4836"/>
        </w:tabs>
        <w:ind w:left="4836" w:hanging="1440"/>
      </w:pPr>
      <w:rPr>
        <w:rFonts w:hint="default"/>
      </w:rPr>
    </w:lvl>
    <w:lvl w:ilvl="7">
      <w:start w:val="1"/>
      <w:numFmt w:val="decimal"/>
      <w:lvlText w:val="%1.%2.%3.%4.%5.%6.%7.%8"/>
      <w:lvlJc w:val="left"/>
      <w:pPr>
        <w:tabs>
          <w:tab w:val="num" w:pos="5402"/>
        </w:tabs>
        <w:ind w:left="5402" w:hanging="1440"/>
      </w:pPr>
      <w:rPr>
        <w:rFonts w:hint="default"/>
      </w:rPr>
    </w:lvl>
    <w:lvl w:ilvl="8">
      <w:start w:val="1"/>
      <w:numFmt w:val="decimal"/>
      <w:lvlText w:val="%1.%2.%3.%4.%5.%6.%7.%8.%9"/>
      <w:lvlJc w:val="left"/>
      <w:pPr>
        <w:tabs>
          <w:tab w:val="num" w:pos="6328"/>
        </w:tabs>
        <w:ind w:left="6328" w:hanging="1800"/>
      </w:pPr>
      <w:rPr>
        <w:rFonts w:hint="default"/>
      </w:rPr>
    </w:lvl>
  </w:abstractNum>
  <w:abstractNum w:abstractNumId="9">
    <w:nsid w:val="28173341"/>
    <w:multiLevelType w:val="singleLevel"/>
    <w:tmpl w:val="04190011"/>
    <w:lvl w:ilvl="0">
      <w:start w:val="1"/>
      <w:numFmt w:val="decimal"/>
      <w:lvlText w:val="%1)"/>
      <w:lvlJc w:val="left"/>
      <w:pPr>
        <w:tabs>
          <w:tab w:val="num" w:pos="360"/>
        </w:tabs>
        <w:ind w:left="360" w:hanging="360"/>
      </w:pPr>
      <w:rPr>
        <w:rFonts w:hint="default"/>
      </w:rPr>
    </w:lvl>
  </w:abstractNum>
  <w:abstractNum w:abstractNumId="10">
    <w:nsid w:val="2AFE0A9C"/>
    <w:multiLevelType w:val="hybridMultilevel"/>
    <w:tmpl w:val="40267C32"/>
    <w:lvl w:ilvl="0" w:tplc="FFFFFFFF">
      <w:start w:val="1"/>
      <w:numFmt w:val="decimal"/>
      <w:lvlText w:val="%1."/>
      <w:lvlJc w:val="left"/>
      <w:pPr>
        <w:tabs>
          <w:tab w:val="num" w:pos="720"/>
        </w:tabs>
        <w:ind w:left="720" w:hanging="360"/>
      </w:pPr>
      <w:rPr>
        <w:rFonts w:hint="default"/>
      </w:rPr>
    </w:lvl>
    <w:lvl w:ilvl="1" w:tplc="F6FE2084">
      <w:start w:val="1"/>
      <w:numFmt w:val="decimal"/>
      <w:lvlText w:val="%2"/>
      <w:lvlJc w:val="left"/>
      <w:pPr>
        <w:tabs>
          <w:tab w:val="num" w:pos="1440"/>
        </w:tabs>
        <w:ind w:left="1440"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C637A79"/>
    <w:multiLevelType w:val="hybridMultilevel"/>
    <w:tmpl w:val="2AE62A08"/>
    <w:lvl w:ilvl="0" w:tplc="CC186610">
      <w:start w:val="4"/>
      <w:numFmt w:val="decimal"/>
      <w:lvlText w:val="%1."/>
      <w:lvlJc w:val="left"/>
      <w:pPr>
        <w:tabs>
          <w:tab w:val="num" w:pos="1287"/>
        </w:tabs>
        <w:ind w:left="1287" w:hanging="360"/>
      </w:pPr>
      <w:rPr>
        <w:rFonts w:hint="default"/>
        <w:lang w:val="ru-RU"/>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2">
    <w:nsid w:val="2F046BDB"/>
    <w:multiLevelType w:val="hybridMultilevel"/>
    <w:tmpl w:val="FB6E4A3E"/>
    <w:lvl w:ilvl="0" w:tplc="FC2A5ECE">
      <w:start w:val="1"/>
      <w:numFmt w:val="decimal"/>
      <w:lvlText w:val="%1."/>
      <w:lvlJc w:val="left"/>
      <w:pPr>
        <w:tabs>
          <w:tab w:val="num" w:pos="1287"/>
        </w:tabs>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3A743E"/>
    <w:multiLevelType w:val="multilevel"/>
    <w:tmpl w:val="6A2CB59E"/>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3"/>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306B2F36"/>
    <w:multiLevelType w:val="hybridMultilevel"/>
    <w:tmpl w:val="CC0A3004"/>
    <w:lvl w:ilvl="0" w:tplc="EE1C475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8FF3FCA"/>
    <w:multiLevelType w:val="hybridMultilevel"/>
    <w:tmpl w:val="4D809C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5E0590"/>
    <w:multiLevelType w:val="multilevel"/>
    <w:tmpl w:val="1CB47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1E950B4"/>
    <w:multiLevelType w:val="hybridMultilevel"/>
    <w:tmpl w:val="D0F6002C"/>
    <w:lvl w:ilvl="0" w:tplc="90E65C50">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3090525"/>
    <w:multiLevelType w:val="hybridMultilevel"/>
    <w:tmpl w:val="AF3412B2"/>
    <w:lvl w:ilvl="0" w:tplc="75DCEF8C">
      <w:start w:val="2"/>
      <w:numFmt w:val="decimal"/>
      <w:lvlText w:val="%1."/>
      <w:lvlJc w:val="left"/>
      <w:pPr>
        <w:tabs>
          <w:tab w:val="num" w:pos="720"/>
        </w:tabs>
        <w:ind w:left="720" w:hanging="360"/>
      </w:pPr>
      <w:rPr>
        <w:rFonts w:hint="default"/>
      </w:rPr>
    </w:lvl>
    <w:lvl w:ilvl="1" w:tplc="921815D2">
      <w:numFmt w:val="none"/>
      <w:lvlText w:val=""/>
      <w:lvlJc w:val="left"/>
      <w:pPr>
        <w:tabs>
          <w:tab w:val="num" w:pos="360"/>
        </w:tabs>
      </w:pPr>
    </w:lvl>
    <w:lvl w:ilvl="2" w:tplc="85B60C14">
      <w:numFmt w:val="none"/>
      <w:lvlText w:val=""/>
      <w:lvlJc w:val="left"/>
      <w:pPr>
        <w:tabs>
          <w:tab w:val="num" w:pos="360"/>
        </w:tabs>
      </w:pPr>
    </w:lvl>
    <w:lvl w:ilvl="3" w:tplc="DC6A6996">
      <w:numFmt w:val="none"/>
      <w:lvlText w:val=""/>
      <w:lvlJc w:val="left"/>
      <w:pPr>
        <w:tabs>
          <w:tab w:val="num" w:pos="360"/>
        </w:tabs>
      </w:pPr>
    </w:lvl>
    <w:lvl w:ilvl="4" w:tplc="136091EA">
      <w:numFmt w:val="none"/>
      <w:lvlText w:val=""/>
      <w:lvlJc w:val="left"/>
      <w:pPr>
        <w:tabs>
          <w:tab w:val="num" w:pos="360"/>
        </w:tabs>
      </w:pPr>
    </w:lvl>
    <w:lvl w:ilvl="5" w:tplc="43C41752">
      <w:numFmt w:val="none"/>
      <w:lvlText w:val=""/>
      <w:lvlJc w:val="left"/>
      <w:pPr>
        <w:tabs>
          <w:tab w:val="num" w:pos="360"/>
        </w:tabs>
      </w:pPr>
    </w:lvl>
    <w:lvl w:ilvl="6" w:tplc="E6282E5A">
      <w:numFmt w:val="none"/>
      <w:lvlText w:val=""/>
      <w:lvlJc w:val="left"/>
      <w:pPr>
        <w:tabs>
          <w:tab w:val="num" w:pos="360"/>
        </w:tabs>
      </w:pPr>
    </w:lvl>
    <w:lvl w:ilvl="7" w:tplc="A6801866">
      <w:numFmt w:val="none"/>
      <w:lvlText w:val=""/>
      <w:lvlJc w:val="left"/>
      <w:pPr>
        <w:tabs>
          <w:tab w:val="num" w:pos="360"/>
        </w:tabs>
      </w:pPr>
    </w:lvl>
    <w:lvl w:ilvl="8" w:tplc="56C077D8">
      <w:numFmt w:val="none"/>
      <w:lvlText w:val=""/>
      <w:lvlJc w:val="left"/>
      <w:pPr>
        <w:tabs>
          <w:tab w:val="num" w:pos="360"/>
        </w:tabs>
      </w:pPr>
    </w:lvl>
  </w:abstractNum>
  <w:abstractNum w:abstractNumId="19">
    <w:nsid w:val="4749719E"/>
    <w:multiLevelType w:val="hybridMultilevel"/>
    <w:tmpl w:val="380ED8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0CD7DD5"/>
    <w:multiLevelType w:val="multilevel"/>
    <w:tmpl w:val="2F54F0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3EF2CCF"/>
    <w:multiLevelType w:val="hybridMultilevel"/>
    <w:tmpl w:val="C062F7F0"/>
    <w:lvl w:ilvl="0" w:tplc="B9BAC1D6">
      <w:start w:val="4"/>
      <w:numFmt w:val="decimal"/>
      <w:lvlText w:val="%1."/>
      <w:lvlJc w:val="left"/>
      <w:pPr>
        <w:tabs>
          <w:tab w:val="num" w:pos="1287"/>
        </w:tabs>
        <w:ind w:left="1287"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2">
    <w:nsid w:val="54C97517"/>
    <w:multiLevelType w:val="hybridMultilevel"/>
    <w:tmpl w:val="06BCAF2E"/>
    <w:lvl w:ilvl="0" w:tplc="CB340AEA">
      <w:start w:val="7"/>
      <w:numFmt w:val="decimal"/>
      <w:lvlText w:val="%1."/>
      <w:lvlJc w:val="left"/>
      <w:pPr>
        <w:tabs>
          <w:tab w:val="num" w:pos="1287"/>
        </w:tabs>
        <w:ind w:left="1287"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3">
    <w:nsid w:val="59402689"/>
    <w:multiLevelType w:val="hybridMultilevel"/>
    <w:tmpl w:val="F528C7B8"/>
    <w:lvl w:ilvl="0" w:tplc="2DB0FE22">
      <w:start w:val="1"/>
      <w:numFmt w:val="decimal"/>
      <w:suff w:val="space"/>
      <w:lvlText w:val="%1."/>
      <w:lvlJc w:val="left"/>
      <w:pPr>
        <w:ind w:left="755" w:hanging="360"/>
      </w:pPr>
      <w:rPr>
        <w:rFonts w:hint="default"/>
      </w:rPr>
    </w:lvl>
    <w:lvl w:ilvl="1" w:tplc="04190019" w:tentative="1">
      <w:start w:val="1"/>
      <w:numFmt w:val="lowerLetter"/>
      <w:lvlText w:val="%2."/>
      <w:lvlJc w:val="left"/>
      <w:pPr>
        <w:ind w:left="1475" w:hanging="360"/>
      </w:pPr>
    </w:lvl>
    <w:lvl w:ilvl="2" w:tplc="0419001B" w:tentative="1">
      <w:start w:val="1"/>
      <w:numFmt w:val="lowerRoman"/>
      <w:lvlText w:val="%3."/>
      <w:lvlJc w:val="right"/>
      <w:pPr>
        <w:ind w:left="2195" w:hanging="180"/>
      </w:pPr>
    </w:lvl>
    <w:lvl w:ilvl="3" w:tplc="0419000F" w:tentative="1">
      <w:start w:val="1"/>
      <w:numFmt w:val="decimal"/>
      <w:lvlText w:val="%4."/>
      <w:lvlJc w:val="left"/>
      <w:pPr>
        <w:ind w:left="2915" w:hanging="360"/>
      </w:pPr>
    </w:lvl>
    <w:lvl w:ilvl="4" w:tplc="04190019" w:tentative="1">
      <w:start w:val="1"/>
      <w:numFmt w:val="lowerLetter"/>
      <w:lvlText w:val="%5."/>
      <w:lvlJc w:val="left"/>
      <w:pPr>
        <w:ind w:left="3635" w:hanging="360"/>
      </w:pPr>
    </w:lvl>
    <w:lvl w:ilvl="5" w:tplc="0419001B" w:tentative="1">
      <w:start w:val="1"/>
      <w:numFmt w:val="lowerRoman"/>
      <w:lvlText w:val="%6."/>
      <w:lvlJc w:val="right"/>
      <w:pPr>
        <w:ind w:left="4355" w:hanging="180"/>
      </w:pPr>
    </w:lvl>
    <w:lvl w:ilvl="6" w:tplc="0419000F" w:tentative="1">
      <w:start w:val="1"/>
      <w:numFmt w:val="decimal"/>
      <w:lvlText w:val="%7."/>
      <w:lvlJc w:val="left"/>
      <w:pPr>
        <w:ind w:left="5075" w:hanging="360"/>
      </w:pPr>
    </w:lvl>
    <w:lvl w:ilvl="7" w:tplc="04190019" w:tentative="1">
      <w:start w:val="1"/>
      <w:numFmt w:val="lowerLetter"/>
      <w:lvlText w:val="%8."/>
      <w:lvlJc w:val="left"/>
      <w:pPr>
        <w:ind w:left="5795" w:hanging="360"/>
      </w:pPr>
    </w:lvl>
    <w:lvl w:ilvl="8" w:tplc="0419001B" w:tentative="1">
      <w:start w:val="1"/>
      <w:numFmt w:val="lowerRoman"/>
      <w:lvlText w:val="%9."/>
      <w:lvlJc w:val="right"/>
      <w:pPr>
        <w:ind w:left="6515" w:hanging="180"/>
      </w:pPr>
    </w:lvl>
  </w:abstractNum>
  <w:abstractNum w:abstractNumId="24">
    <w:nsid w:val="68264291"/>
    <w:multiLevelType w:val="multilevel"/>
    <w:tmpl w:val="12083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91B0521"/>
    <w:multiLevelType w:val="hybridMultilevel"/>
    <w:tmpl w:val="06E037AC"/>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CBD6359"/>
    <w:multiLevelType w:val="hybridMultilevel"/>
    <w:tmpl w:val="539E4ACA"/>
    <w:lvl w:ilvl="0" w:tplc="3DBEFC5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6EAC1100"/>
    <w:multiLevelType w:val="multilevel"/>
    <w:tmpl w:val="E53A6B1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77E277EB"/>
    <w:multiLevelType w:val="hybridMultilevel"/>
    <w:tmpl w:val="B19E70C4"/>
    <w:lvl w:ilvl="0" w:tplc="D0F291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78244FD8"/>
    <w:multiLevelType w:val="hybridMultilevel"/>
    <w:tmpl w:val="C062F7F0"/>
    <w:lvl w:ilvl="0" w:tplc="B9BAC1D6">
      <w:start w:val="4"/>
      <w:numFmt w:val="decimal"/>
      <w:lvlText w:val="%1."/>
      <w:lvlJc w:val="left"/>
      <w:pPr>
        <w:tabs>
          <w:tab w:val="num" w:pos="1287"/>
        </w:tabs>
        <w:ind w:left="1287"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0">
    <w:nsid w:val="78CB4AA7"/>
    <w:multiLevelType w:val="hybridMultilevel"/>
    <w:tmpl w:val="BE845B20"/>
    <w:lvl w:ilvl="0" w:tplc="7A16401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AAD120C"/>
    <w:multiLevelType w:val="hybridMultilevel"/>
    <w:tmpl w:val="D75696F8"/>
    <w:lvl w:ilvl="0" w:tplc="31CCB358">
      <w:start w:val="1"/>
      <w:numFmt w:val="decimal"/>
      <w:lvlText w:val="%1"/>
      <w:lvlJc w:val="left"/>
      <w:pPr>
        <w:tabs>
          <w:tab w:val="num" w:pos="1440"/>
        </w:tabs>
        <w:ind w:left="144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EC23DCD"/>
    <w:multiLevelType w:val="hybridMultilevel"/>
    <w:tmpl w:val="58E229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F2457A8"/>
    <w:multiLevelType w:val="hybridMultilevel"/>
    <w:tmpl w:val="5DA84FD2"/>
    <w:lvl w:ilvl="0" w:tplc="B90454BA">
      <w:start w:val="1"/>
      <w:numFmt w:val="decimal"/>
      <w:lvlText w:val="%1"/>
      <w:lvlJc w:val="left"/>
      <w:pPr>
        <w:tabs>
          <w:tab w:val="num" w:pos="1440"/>
        </w:tabs>
        <w:ind w:left="144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8"/>
  </w:num>
  <w:num w:numId="2">
    <w:abstractNumId w:val="17"/>
  </w:num>
  <w:num w:numId="3">
    <w:abstractNumId w:val="0"/>
  </w:num>
  <w:num w:numId="4">
    <w:abstractNumId w:val="20"/>
  </w:num>
  <w:num w:numId="5">
    <w:abstractNumId w:val="2"/>
  </w:num>
  <w:num w:numId="6">
    <w:abstractNumId w:val="26"/>
  </w:num>
  <w:num w:numId="7">
    <w:abstractNumId w:val="27"/>
  </w:num>
  <w:num w:numId="8">
    <w:abstractNumId w:val="13"/>
  </w:num>
  <w:num w:numId="9">
    <w:abstractNumId w:val="9"/>
  </w:num>
  <w:num w:numId="10">
    <w:abstractNumId w:val="8"/>
  </w:num>
  <w:num w:numId="11">
    <w:abstractNumId w:val="24"/>
  </w:num>
  <w:num w:numId="12">
    <w:abstractNumId w:val="16"/>
  </w:num>
  <w:num w:numId="13">
    <w:abstractNumId w:val="10"/>
  </w:num>
  <w:num w:numId="14">
    <w:abstractNumId w:val="3"/>
  </w:num>
  <w:num w:numId="15">
    <w:abstractNumId w:val="5"/>
  </w:num>
  <w:num w:numId="16">
    <w:abstractNumId w:val="31"/>
  </w:num>
  <w:num w:numId="17">
    <w:abstractNumId w:val="33"/>
  </w:num>
  <w:num w:numId="18">
    <w:abstractNumId w:val="4"/>
  </w:num>
  <w:num w:numId="19">
    <w:abstractNumId w:val="7"/>
  </w:num>
  <w:num w:numId="20">
    <w:abstractNumId w:val="15"/>
  </w:num>
  <w:num w:numId="21">
    <w:abstractNumId w:val="6"/>
  </w:num>
  <w:num w:numId="22">
    <w:abstractNumId w:val="25"/>
  </w:num>
  <w:num w:numId="23">
    <w:abstractNumId w:val="14"/>
  </w:num>
  <w:num w:numId="24">
    <w:abstractNumId w:val="23"/>
  </w:num>
  <w:num w:numId="25">
    <w:abstractNumId w:val="32"/>
  </w:num>
  <w:num w:numId="26">
    <w:abstractNumId w:val="11"/>
  </w:num>
  <w:num w:numId="27">
    <w:abstractNumId w:val="21"/>
  </w:num>
  <w:num w:numId="28">
    <w:abstractNumId w:val="29"/>
  </w:num>
  <w:num w:numId="29">
    <w:abstractNumId w:val="12"/>
  </w:num>
  <w:num w:numId="30">
    <w:abstractNumId w:val="28"/>
  </w:num>
  <w:num w:numId="31">
    <w:abstractNumId w:val="30"/>
  </w:num>
  <w:num w:numId="32">
    <w:abstractNumId w:val="19"/>
  </w:num>
  <w:num w:numId="33">
    <w:abstractNumId w:val="22"/>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BB8"/>
    <w:rsid w:val="000009FC"/>
    <w:rsid w:val="00000C02"/>
    <w:rsid w:val="00001E3D"/>
    <w:rsid w:val="00003162"/>
    <w:rsid w:val="00004141"/>
    <w:rsid w:val="000116FA"/>
    <w:rsid w:val="00013B97"/>
    <w:rsid w:val="00014F78"/>
    <w:rsid w:val="00016A17"/>
    <w:rsid w:val="00017B8B"/>
    <w:rsid w:val="00020448"/>
    <w:rsid w:val="00025407"/>
    <w:rsid w:val="00034494"/>
    <w:rsid w:val="000347AF"/>
    <w:rsid w:val="00036D11"/>
    <w:rsid w:val="00036EF4"/>
    <w:rsid w:val="00041305"/>
    <w:rsid w:val="00043ADD"/>
    <w:rsid w:val="00044A22"/>
    <w:rsid w:val="00054A98"/>
    <w:rsid w:val="00056523"/>
    <w:rsid w:val="00062FAD"/>
    <w:rsid w:val="000631C5"/>
    <w:rsid w:val="00065B65"/>
    <w:rsid w:val="000668A5"/>
    <w:rsid w:val="000710F9"/>
    <w:rsid w:val="00071D3A"/>
    <w:rsid w:val="00071E3C"/>
    <w:rsid w:val="00072728"/>
    <w:rsid w:val="00073021"/>
    <w:rsid w:val="00073204"/>
    <w:rsid w:val="000775FD"/>
    <w:rsid w:val="00081053"/>
    <w:rsid w:val="00084558"/>
    <w:rsid w:val="0008476D"/>
    <w:rsid w:val="00086AAD"/>
    <w:rsid w:val="00087908"/>
    <w:rsid w:val="000942B2"/>
    <w:rsid w:val="0009602C"/>
    <w:rsid w:val="000A2A81"/>
    <w:rsid w:val="000A34FA"/>
    <w:rsid w:val="000A4340"/>
    <w:rsid w:val="000B16E6"/>
    <w:rsid w:val="000B1F0F"/>
    <w:rsid w:val="000C0475"/>
    <w:rsid w:val="000C06FB"/>
    <w:rsid w:val="000C0BB3"/>
    <w:rsid w:val="000C442A"/>
    <w:rsid w:val="000C557D"/>
    <w:rsid w:val="000C7295"/>
    <w:rsid w:val="000D5928"/>
    <w:rsid w:val="000D65C8"/>
    <w:rsid w:val="000D7019"/>
    <w:rsid w:val="000E2E5B"/>
    <w:rsid w:val="000E3610"/>
    <w:rsid w:val="000E5304"/>
    <w:rsid w:val="000E7BD1"/>
    <w:rsid w:val="000F0B09"/>
    <w:rsid w:val="000F517A"/>
    <w:rsid w:val="0010226E"/>
    <w:rsid w:val="00106B04"/>
    <w:rsid w:val="00111B9F"/>
    <w:rsid w:val="00113190"/>
    <w:rsid w:val="00113BF7"/>
    <w:rsid w:val="00113D20"/>
    <w:rsid w:val="001229C9"/>
    <w:rsid w:val="00130968"/>
    <w:rsid w:val="00130A8B"/>
    <w:rsid w:val="00131169"/>
    <w:rsid w:val="001336E1"/>
    <w:rsid w:val="001376BD"/>
    <w:rsid w:val="0014471E"/>
    <w:rsid w:val="001464EC"/>
    <w:rsid w:val="001472BD"/>
    <w:rsid w:val="00151034"/>
    <w:rsid w:val="001518CB"/>
    <w:rsid w:val="00154BA2"/>
    <w:rsid w:val="001628AF"/>
    <w:rsid w:val="00165A60"/>
    <w:rsid w:val="00166716"/>
    <w:rsid w:val="001674D9"/>
    <w:rsid w:val="00175062"/>
    <w:rsid w:val="001765C6"/>
    <w:rsid w:val="00176F41"/>
    <w:rsid w:val="00180099"/>
    <w:rsid w:val="001809BF"/>
    <w:rsid w:val="00180F0C"/>
    <w:rsid w:val="00181CD5"/>
    <w:rsid w:val="0018406C"/>
    <w:rsid w:val="00184240"/>
    <w:rsid w:val="00184302"/>
    <w:rsid w:val="00184F09"/>
    <w:rsid w:val="001854E2"/>
    <w:rsid w:val="00186BB2"/>
    <w:rsid w:val="001907D1"/>
    <w:rsid w:val="00196462"/>
    <w:rsid w:val="00196F09"/>
    <w:rsid w:val="00197E56"/>
    <w:rsid w:val="001A0240"/>
    <w:rsid w:val="001A0794"/>
    <w:rsid w:val="001A1031"/>
    <w:rsid w:val="001A103E"/>
    <w:rsid w:val="001A2D24"/>
    <w:rsid w:val="001A4A96"/>
    <w:rsid w:val="001A6F2C"/>
    <w:rsid w:val="001B261F"/>
    <w:rsid w:val="001C04A7"/>
    <w:rsid w:val="001C19B4"/>
    <w:rsid w:val="001C73A0"/>
    <w:rsid w:val="001D200E"/>
    <w:rsid w:val="001E09A7"/>
    <w:rsid w:val="001E3626"/>
    <w:rsid w:val="001E69DD"/>
    <w:rsid w:val="001E6E23"/>
    <w:rsid w:val="001F59C9"/>
    <w:rsid w:val="00204229"/>
    <w:rsid w:val="00210551"/>
    <w:rsid w:val="00210D3E"/>
    <w:rsid w:val="00211FC5"/>
    <w:rsid w:val="00214690"/>
    <w:rsid w:val="00217500"/>
    <w:rsid w:val="0022108A"/>
    <w:rsid w:val="00222C15"/>
    <w:rsid w:val="00225DB5"/>
    <w:rsid w:val="00235F22"/>
    <w:rsid w:val="0023784C"/>
    <w:rsid w:val="00252B05"/>
    <w:rsid w:val="0025508F"/>
    <w:rsid w:val="0026109D"/>
    <w:rsid w:val="002647BA"/>
    <w:rsid w:val="00266B39"/>
    <w:rsid w:val="00272407"/>
    <w:rsid w:val="0027269B"/>
    <w:rsid w:val="002828D0"/>
    <w:rsid w:val="00290462"/>
    <w:rsid w:val="00291583"/>
    <w:rsid w:val="00292023"/>
    <w:rsid w:val="002927E7"/>
    <w:rsid w:val="00292F0E"/>
    <w:rsid w:val="002947F5"/>
    <w:rsid w:val="002A2F9F"/>
    <w:rsid w:val="002A373A"/>
    <w:rsid w:val="002A55D0"/>
    <w:rsid w:val="002A7D3F"/>
    <w:rsid w:val="002A7FC3"/>
    <w:rsid w:val="002B0FE1"/>
    <w:rsid w:val="002B1652"/>
    <w:rsid w:val="002B324A"/>
    <w:rsid w:val="002B4C23"/>
    <w:rsid w:val="002C0768"/>
    <w:rsid w:val="002C15E8"/>
    <w:rsid w:val="002C4330"/>
    <w:rsid w:val="002C4F71"/>
    <w:rsid w:val="002C5D26"/>
    <w:rsid w:val="002C605F"/>
    <w:rsid w:val="002C73B1"/>
    <w:rsid w:val="002D0DAF"/>
    <w:rsid w:val="002D2460"/>
    <w:rsid w:val="002D69D6"/>
    <w:rsid w:val="002E6270"/>
    <w:rsid w:val="002F2902"/>
    <w:rsid w:val="002F4B04"/>
    <w:rsid w:val="002F616D"/>
    <w:rsid w:val="0030091F"/>
    <w:rsid w:val="00302E72"/>
    <w:rsid w:val="00304154"/>
    <w:rsid w:val="00305CCF"/>
    <w:rsid w:val="003077F8"/>
    <w:rsid w:val="00307840"/>
    <w:rsid w:val="00311F08"/>
    <w:rsid w:val="003134F1"/>
    <w:rsid w:val="003156EB"/>
    <w:rsid w:val="00315E8E"/>
    <w:rsid w:val="00321245"/>
    <w:rsid w:val="003235C3"/>
    <w:rsid w:val="00323E76"/>
    <w:rsid w:val="00330BB8"/>
    <w:rsid w:val="00332B9E"/>
    <w:rsid w:val="00335EDC"/>
    <w:rsid w:val="00336BCC"/>
    <w:rsid w:val="003410D1"/>
    <w:rsid w:val="00346392"/>
    <w:rsid w:val="00347B5B"/>
    <w:rsid w:val="00356B3F"/>
    <w:rsid w:val="00357289"/>
    <w:rsid w:val="00361C55"/>
    <w:rsid w:val="0036389F"/>
    <w:rsid w:val="0036430F"/>
    <w:rsid w:val="0036451D"/>
    <w:rsid w:val="00367EEC"/>
    <w:rsid w:val="00372EB4"/>
    <w:rsid w:val="00374C4C"/>
    <w:rsid w:val="00375FC5"/>
    <w:rsid w:val="003769D1"/>
    <w:rsid w:val="0038293B"/>
    <w:rsid w:val="00384BAD"/>
    <w:rsid w:val="0038601E"/>
    <w:rsid w:val="00393C07"/>
    <w:rsid w:val="00394065"/>
    <w:rsid w:val="0039455D"/>
    <w:rsid w:val="003A0001"/>
    <w:rsid w:val="003A1738"/>
    <w:rsid w:val="003A17B6"/>
    <w:rsid w:val="003A1B68"/>
    <w:rsid w:val="003A4568"/>
    <w:rsid w:val="003B2560"/>
    <w:rsid w:val="003B5485"/>
    <w:rsid w:val="003C4C58"/>
    <w:rsid w:val="003C5168"/>
    <w:rsid w:val="003C7BC2"/>
    <w:rsid w:val="003D3DCA"/>
    <w:rsid w:val="003E127A"/>
    <w:rsid w:val="003E2EA2"/>
    <w:rsid w:val="003E420C"/>
    <w:rsid w:val="003E4F4E"/>
    <w:rsid w:val="003E6882"/>
    <w:rsid w:val="003E77F8"/>
    <w:rsid w:val="003F617E"/>
    <w:rsid w:val="00404D72"/>
    <w:rsid w:val="00405EA6"/>
    <w:rsid w:val="00406BD5"/>
    <w:rsid w:val="00407154"/>
    <w:rsid w:val="0041090B"/>
    <w:rsid w:val="00411479"/>
    <w:rsid w:val="00411C53"/>
    <w:rsid w:val="00413A8E"/>
    <w:rsid w:val="00414095"/>
    <w:rsid w:val="004161A1"/>
    <w:rsid w:val="004217B5"/>
    <w:rsid w:val="00421D83"/>
    <w:rsid w:val="00422494"/>
    <w:rsid w:val="004245F6"/>
    <w:rsid w:val="00425E22"/>
    <w:rsid w:val="004277F1"/>
    <w:rsid w:val="00427C5D"/>
    <w:rsid w:val="0043077C"/>
    <w:rsid w:val="004310B5"/>
    <w:rsid w:val="0043428E"/>
    <w:rsid w:val="004415FD"/>
    <w:rsid w:val="004417BC"/>
    <w:rsid w:val="00441AB6"/>
    <w:rsid w:val="0044245B"/>
    <w:rsid w:val="004425EA"/>
    <w:rsid w:val="004427A7"/>
    <w:rsid w:val="00453332"/>
    <w:rsid w:val="00456F8E"/>
    <w:rsid w:val="00461AB6"/>
    <w:rsid w:val="0046516C"/>
    <w:rsid w:val="00466175"/>
    <w:rsid w:val="004677D2"/>
    <w:rsid w:val="00470839"/>
    <w:rsid w:val="0047128D"/>
    <w:rsid w:val="00476C87"/>
    <w:rsid w:val="00484AE6"/>
    <w:rsid w:val="004864F3"/>
    <w:rsid w:val="00486DD8"/>
    <w:rsid w:val="00492184"/>
    <w:rsid w:val="00495916"/>
    <w:rsid w:val="00496E2D"/>
    <w:rsid w:val="004A0A7C"/>
    <w:rsid w:val="004A1067"/>
    <w:rsid w:val="004A29F3"/>
    <w:rsid w:val="004A3980"/>
    <w:rsid w:val="004A5C5F"/>
    <w:rsid w:val="004B2D60"/>
    <w:rsid w:val="004B38F9"/>
    <w:rsid w:val="004B5101"/>
    <w:rsid w:val="004C1800"/>
    <w:rsid w:val="004C298C"/>
    <w:rsid w:val="004C6AE7"/>
    <w:rsid w:val="004D5A18"/>
    <w:rsid w:val="004D7448"/>
    <w:rsid w:val="004E0A4C"/>
    <w:rsid w:val="004E1DB0"/>
    <w:rsid w:val="004E550E"/>
    <w:rsid w:val="004E7FD2"/>
    <w:rsid w:val="004F462E"/>
    <w:rsid w:val="00513725"/>
    <w:rsid w:val="00513EA2"/>
    <w:rsid w:val="00520069"/>
    <w:rsid w:val="005231F1"/>
    <w:rsid w:val="00523528"/>
    <w:rsid w:val="0053200C"/>
    <w:rsid w:val="00533AAD"/>
    <w:rsid w:val="005452C3"/>
    <w:rsid w:val="00551300"/>
    <w:rsid w:val="00551841"/>
    <w:rsid w:val="0055573C"/>
    <w:rsid w:val="00570135"/>
    <w:rsid w:val="005724C9"/>
    <w:rsid w:val="00572CDC"/>
    <w:rsid w:val="005732F4"/>
    <w:rsid w:val="0057788C"/>
    <w:rsid w:val="005801AD"/>
    <w:rsid w:val="00581BC1"/>
    <w:rsid w:val="005872FB"/>
    <w:rsid w:val="00594CB7"/>
    <w:rsid w:val="0059528B"/>
    <w:rsid w:val="00596C64"/>
    <w:rsid w:val="00597AB9"/>
    <w:rsid w:val="005A10D9"/>
    <w:rsid w:val="005A120C"/>
    <w:rsid w:val="005A3D66"/>
    <w:rsid w:val="005A49B9"/>
    <w:rsid w:val="005A6DFC"/>
    <w:rsid w:val="005A7C8E"/>
    <w:rsid w:val="005B05F6"/>
    <w:rsid w:val="005B2DDE"/>
    <w:rsid w:val="005B726E"/>
    <w:rsid w:val="005D4CD1"/>
    <w:rsid w:val="005D724F"/>
    <w:rsid w:val="005D740F"/>
    <w:rsid w:val="005F2D0D"/>
    <w:rsid w:val="005F30C2"/>
    <w:rsid w:val="005F59C8"/>
    <w:rsid w:val="006017F4"/>
    <w:rsid w:val="00604266"/>
    <w:rsid w:val="0060505F"/>
    <w:rsid w:val="00607E28"/>
    <w:rsid w:val="006116D8"/>
    <w:rsid w:val="00612517"/>
    <w:rsid w:val="0061759A"/>
    <w:rsid w:val="00624577"/>
    <w:rsid w:val="00630890"/>
    <w:rsid w:val="0063155B"/>
    <w:rsid w:val="006324BD"/>
    <w:rsid w:val="00634953"/>
    <w:rsid w:val="00634A62"/>
    <w:rsid w:val="00643E9E"/>
    <w:rsid w:val="00650269"/>
    <w:rsid w:val="00650308"/>
    <w:rsid w:val="00651007"/>
    <w:rsid w:val="006565C1"/>
    <w:rsid w:val="00656954"/>
    <w:rsid w:val="00656B91"/>
    <w:rsid w:val="00657A7E"/>
    <w:rsid w:val="0066725D"/>
    <w:rsid w:val="00671423"/>
    <w:rsid w:val="006746F4"/>
    <w:rsid w:val="006807D3"/>
    <w:rsid w:val="00690F39"/>
    <w:rsid w:val="006930DB"/>
    <w:rsid w:val="0069404E"/>
    <w:rsid w:val="00695039"/>
    <w:rsid w:val="006969CB"/>
    <w:rsid w:val="006A5B35"/>
    <w:rsid w:val="006B413C"/>
    <w:rsid w:val="006B6326"/>
    <w:rsid w:val="006C785C"/>
    <w:rsid w:val="006D3629"/>
    <w:rsid w:val="006D5AF8"/>
    <w:rsid w:val="006D6A5C"/>
    <w:rsid w:val="006D6F42"/>
    <w:rsid w:val="006D717C"/>
    <w:rsid w:val="006E1996"/>
    <w:rsid w:val="006E2DA7"/>
    <w:rsid w:val="006E4A10"/>
    <w:rsid w:val="006F52F5"/>
    <w:rsid w:val="006F6C5C"/>
    <w:rsid w:val="006F7C47"/>
    <w:rsid w:val="0070242E"/>
    <w:rsid w:val="00704E40"/>
    <w:rsid w:val="00705FA2"/>
    <w:rsid w:val="007064A7"/>
    <w:rsid w:val="00707AD3"/>
    <w:rsid w:val="0071712E"/>
    <w:rsid w:val="00717BFA"/>
    <w:rsid w:val="00721984"/>
    <w:rsid w:val="00722CFA"/>
    <w:rsid w:val="007325E3"/>
    <w:rsid w:val="00740E06"/>
    <w:rsid w:val="007433C4"/>
    <w:rsid w:val="00743852"/>
    <w:rsid w:val="00743979"/>
    <w:rsid w:val="007462A8"/>
    <w:rsid w:val="00746508"/>
    <w:rsid w:val="007475AA"/>
    <w:rsid w:val="00747971"/>
    <w:rsid w:val="00747A02"/>
    <w:rsid w:val="00747C68"/>
    <w:rsid w:val="00747E14"/>
    <w:rsid w:val="007510F9"/>
    <w:rsid w:val="007522E6"/>
    <w:rsid w:val="00752B89"/>
    <w:rsid w:val="00755E68"/>
    <w:rsid w:val="00756E98"/>
    <w:rsid w:val="007579AF"/>
    <w:rsid w:val="00757F74"/>
    <w:rsid w:val="00760656"/>
    <w:rsid w:val="00762D7F"/>
    <w:rsid w:val="00762E21"/>
    <w:rsid w:val="0076446D"/>
    <w:rsid w:val="0076561E"/>
    <w:rsid w:val="0077022F"/>
    <w:rsid w:val="00772322"/>
    <w:rsid w:val="0077514E"/>
    <w:rsid w:val="007764F2"/>
    <w:rsid w:val="00783B22"/>
    <w:rsid w:val="0078698D"/>
    <w:rsid w:val="00791E8A"/>
    <w:rsid w:val="00794A5B"/>
    <w:rsid w:val="0079551D"/>
    <w:rsid w:val="007A111E"/>
    <w:rsid w:val="007A17B0"/>
    <w:rsid w:val="007A4719"/>
    <w:rsid w:val="007A4AD6"/>
    <w:rsid w:val="007A6424"/>
    <w:rsid w:val="007B1EBA"/>
    <w:rsid w:val="007B2D25"/>
    <w:rsid w:val="007B33DB"/>
    <w:rsid w:val="007B3BA2"/>
    <w:rsid w:val="007B513F"/>
    <w:rsid w:val="007B559F"/>
    <w:rsid w:val="007B5897"/>
    <w:rsid w:val="007B622D"/>
    <w:rsid w:val="007C015C"/>
    <w:rsid w:val="007C28EE"/>
    <w:rsid w:val="007C2992"/>
    <w:rsid w:val="007C33A9"/>
    <w:rsid w:val="007C52AD"/>
    <w:rsid w:val="007D09FE"/>
    <w:rsid w:val="007D1CD4"/>
    <w:rsid w:val="007D20B0"/>
    <w:rsid w:val="007D2F89"/>
    <w:rsid w:val="007D484A"/>
    <w:rsid w:val="007D7BD0"/>
    <w:rsid w:val="007E13AC"/>
    <w:rsid w:val="007E21A9"/>
    <w:rsid w:val="007E7904"/>
    <w:rsid w:val="007E7F1C"/>
    <w:rsid w:val="007F0772"/>
    <w:rsid w:val="007F3ECD"/>
    <w:rsid w:val="007F534D"/>
    <w:rsid w:val="007F5972"/>
    <w:rsid w:val="00804DF1"/>
    <w:rsid w:val="00805CAA"/>
    <w:rsid w:val="0080726C"/>
    <w:rsid w:val="00807C08"/>
    <w:rsid w:val="0081123F"/>
    <w:rsid w:val="0081364F"/>
    <w:rsid w:val="008139BF"/>
    <w:rsid w:val="0082330F"/>
    <w:rsid w:val="00824829"/>
    <w:rsid w:val="00824C9E"/>
    <w:rsid w:val="00830211"/>
    <w:rsid w:val="00832E56"/>
    <w:rsid w:val="0083352F"/>
    <w:rsid w:val="00837FAC"/>
    <w:rsid w:val="00841C28"/>
    <w:rsid w:val="008440ED"/>
    <w:rsid w:val="00844B74"/>
    <w:rsid w:val="00846D14"/>
    <w:rsid w:val="0085748D"/>
    <w:rsid w:val="00860116"/>
    <w:rsid w:val="0086072C"/>
    <w:rsid w:val="008621A6"/>
    <w:rsid w:val="00863515"/>
    <w:rsid w:val="00864D47"/>
    <w:rsid w:val="0086511E"/>
    <w:rsid w:val="008675A3"/>
    <w:rsid w:val="00870EA5"/>
    <w:rsid w:val="0087361A"/>
    <w:rsid w:val="00875ECC"/>
    <w:rsid w:val="00877B5B"/>
    <w:rsid w:val="00880939"/>
    <w:rsid w:val="00884FB5"/>
    <w:rsid w:val="0088537D"/>
    <w:rsid w:val="00885725"/>
    <w:rsid w:val="00890EC3"/>
    <w:rsid w:val="00892F24"/>
    <w:rsid w:val="0089644B"/>
    <w:rsid w:val="00897C9C"/>
    <w:rsid w:val="008A4A44"/>
    <w:rsid w:val="008A52B6"/>
    <w:rsid w:val="008B12BD"/>
    <w:rsid w:val="008B3827"/>
    <w:rsid w:val="008B4E15"/>
    <w:rsid w:val="008C0C6C"/>
    <w:rsid w:val="008C3AF3"/>
    <w:rsid w:val="008C3E19"/>
    <w:rsid w:val="008C4D88"/>
    <w:rsid w:val="008C5CCD"/>
    <w:rsid w:val="008C6D7A"/>
    <w:rsid w:val="008D79F9"/>
    <w:rsid w:val="008E18AA"/>
    <w:rsid w:val="008E2968"/>
    <w:rsid w:val="008E359A"/>
    <w:rsid w:val="008F1EE6"/>
    <w:rsid w:val="008F247E"/>
    <w:rsid w:val="008F302F"/>
    <w:rsid w:val="008F37F2"/>
    <w:rsid w:val="008F40E1"/>
    <w:rsid w:val="008F589D"/>
    <w:rsid w:val="008F5DA0"/>
    <w:rsid w:val="008F7653"/>
    <w:rsid w:val="008F7D73"/>
    <w:rsid w:val="009030D7"/>
    <w:rsid w:val="009067E4"/>
    <w:rsid w:val="0091059E"/>
    <w:rsid w:val="00910907"/>
    <w:rsid w:val="00911993"/>
    <w:rsid w:val="009119ED"/>
    <w:rsid w:val="009130EE"/>
    <w:rsid w:val="009161B6"/>
    <w:rsid w:val="00923526"/>
    <w:rsid w:val="009238E9"/>
    <w:rsid w:val="00926E1C"/>
    <w:rsid w:val="00930A11"/>
    <w:rsid w:val="00932152"/>
    <w:rsid w:val="00932451"/>
    <w:rsid w:val="0093280E"/>
    <w:rsid w:val="0093318D"/>
    <w:rsid w:val="00933351"/>
    <w:rsid w:val="00933988"/>
    <w:rsid w:val="0093685C"/>
    <w:rsid w:val="00942A9C"/>
    <w:rsid w:val="0094401E"/>
    <w:rsid w:val="0094457F"/>
    <w:rsid w:val="0094477D"/>
    <w:rsid w:val="00945C78"/>
    <w:rsid w:val="00945FF4"/>
    <w:rsid w:val="0095479F"/>
    <w:rsid w:val="009565C0"/>
    <w:rsid w:val="00956600"/>
    <w:rsid w:val="00956C44"/>
    <w:rsid w:val="00960DBD"/>
    <w:rsid w:val="0096542C"/>
    <w:rsid w:val="009662FD"/>
    <w:rsid w:val="00967121"/>
    <w:rsid w:val="009775D2"/>
    <w:rsid w:val="00980194"/>
    <w:rsid w:val="009822D2"/>
    <w:rsid w:val="00984DD2"/>
    <w:rsid w:val="00987368"/>
    <w:rsid w:val="009877F7"/>
    <w:rsid w:val="00987827"/>
    <w:rsid w:val="00993D3D"/>
    <w:rsid w:val="009A49C5"/>
    <w:rsid w:val="009A5C9D"/>
    <w:rsid w:val="009A64B8"/>
    <w:rsid w:val="009A701F"/>
    <w:rsid w:val="009A7222"/>
    <w:rsid w:val="009B085A"/>
    <w:rsid w:val="009B7644"/>
    <w:rsid w:val="009C6A3F"/>
    <w:rsid w:val="009C71DE"/>
    <w:rsid w:val="009D044D"/>
    <w:rsid w:val="009D31F5"/>
    <w:rsid w:val="009D4728"/>
    <w:rsid w:val="009D4DE0"/>
    <w:rsid w:val="009D51DB"/>
    <w:rsid w:val="009D61EB"/>
    <w:rsid w:val="009D6D6A"/>
    <w:rsid w:val="009E6A87"/>
    <w:rsid w:val="009E74F3"/>
    <w:rsid w:val="009F0404"/>
    <w:rsid w:val="009F26A5"/>
    <w:rsid w:val="009F58B5"/>
    <w:rsid w:val="009F5F0B"/>
    <w:rsid w:val="009F6D5C"/>
    <w:rsid w:val="00A00778"/>
    <w:rsid w:val="00A0410A"/>
    <w:rsid w:val="00A0446D"/>
    <w:rsid w:val="00A05D03"/>
    <w:rsid w:val="00A06E94"/>
    <w:rsid w:val="00A06E95"/>
    <w:rsid w:val="00A07956"/>
    <w:rsid w:val="00A13223"/>
    <w:rsid w:val="00A13A2B"/>
    <w:rsid w:val="00A1417F"/>
    <w:rsid w:val="00A15FDF"/>
    <w:rsid w:val="00A17132"/>
    <w:rsid w:val="00A20A39"/>
    <w:rsid w:val="00A22EC0"/>
    <w:rsid w:val="00A23223"/>
    <w:rsid w:val="00A25F5F"/>
    <w:rsid w:val="00A330F4"/>
    <w:rsid w:val="00A4171A"/>
    <w:rsid w:val="00A4311E"/>
    <w:rsid w:val="00A45C3D"/>
    <w:rsid w:val="00A52555"/>
    <w:rsid w:val="00A52F77"/>
    <w:rsid w:val="00A545B1"/>
    <w:rsid w:val="00A573FA"/>
    <w:rsid w:val="00A66763"/>
    <w:rsid w:val="00A67E88"/>
    <w:rsid w:val="00A714BB"/>
    <w:rsid w:val="00A756AE"/>
    <w:rsid w:val="00A7587A"/>
    <w:rsid w:val="00A75FA9"/>
    <w:rsid w:val="00A80086"/>
    <w:rsid w:val="00A800B2"/>
    <w:rsid w:val="00A807A3"/>
    <w:rsid w:val="00A859C5"/>
    <w:rsid w:val="00A87A6F"/>
    <w:rsid w:val="00A9068E"/>
    <w:rsid w:val="00A91637"/>
    <w:rsid w:val="00A93849"/>
    <w:rsid w:val="00AA2799"/>
    <w:rsid w:val="00AA321C"/>
    <w:rsid w:val="00AA71D2"/>
    <w:rsid w:val="00AB0EB6"/>
    <w:rsid w:val="00AB2742"/>
    <w:rsid w:val="00AB4F44"/>
    <w:rsid w:val="00AB6DE4"/>
    <w:rsid w:val="00AB778E"/>
    <w:rsid w:val="00AB7B1E"/>
    <w:rsid w:val="00AC623F"/>
    <w:rsid w:val="00AC62BB"/>
    <w:rsid w:val="00AC631D"/>
    <w:rsid w:val="00AD173D"/>
    <w:rsid w:val="00AD2939"/>
    <w:rsid w:val="00AD6371"/>
    <w:rsid w:val="00AD7597"/>
    <w:rsid w:val="00AE34FC"/>
    <w:rsid w:val="00AE78B0"/>
    <w:rsid w:val="00AF1E2A"/>
    <w:rsid w:val="00AF4B4B"/>
    <w:rsid w:val="00AF520D"/>
    <w:rsid w:val="00AF5558"/>
    <w:rsid w:val="00AF7D58"/>
    <w:rsid w:val="00B028FB"/>
    <w:rsid w:val="00B04FFC"/>
    <w:rsid w:val="00B06EBC"/>
    <w:rsid w:val="00B07752"/>
    <w:rsid w:val="00B178CD"/>
    <w:rsid w:val="00B206D1"/>
    <w:rsid w:val="00B22D6E"/>
    <w:rsid w:val="00B24A78"/>
    <w:rsid w:val="00B313D8"/>
    <w:rsid w:val="00B36DFB"/>
    <w:rsid w:val="00B427DB"/>
    <w:rsid w:val="00B4362E"/>
    <w:rsid w:val="00B45F46"/>
    <w:rsid w:val="00B46065"/>
    <w:rsid w:val="00B55846"/>
    <w:rsid w:val="00B568E8"/>
    <w:rsid w:val="00B5772B"/>
    <w:rsid w:val="00B60D0F"/>
    <w:rsid w:val="00B67C5E"/>
    <w:rsid w:val="00B67E24"/>
    <w:rsid w:val="00B727B1"/>
    <w:rsid w:val="00B77680"/>
    <w:rsid w:val="00B82E92"/>
    <w:rsid w:val="00B84B2A"/>
    <w:rsid w:val="00B87142"/>
    <w:rsid w:val="00B8799F"/>
    <w:rsid w:val="00B93E7A"/>
    <w:rsid w:val="00B94FBE"/>
    <w:rsid w:val="00B960C8"/>
    <w:rsid w:val="00BA6140"/>
    <w:rsid w:val="00BB36CC"/>
    <w:rsid w:val="00BC476D"/>
    <w:rsid w:val="00BD2702"/>
    <w:rsid w:val="00BD3954"/>
    <w:rsid w:val="00BD4C9D"/>
    <w:rsid w:val="00BD53C6"/>
    <w:rsid w:val="00BD6872"/>
    <w:rsid w:val="00BE2F47"/>
    <w:rsid w:val="00BF0EAC"/>
    <w:rsid w:val="00BF173F"/>
    <w:rsid w:val="00BF440F"/>
    <w:rsid w:val="00BF4881"/>
    <w:rsid w:val="00C051BA"/>
    <w:rsid w:val="00C076CE"/>
    <w:rsid w:val="00C1118B"/>
    <w:rsid w:val="00C12CB4"/>
    <w:rsid w:val="00C225C2"/>
    <w:rsid w:val="00C262AF"/>
    <w:rsid w:val="00C26B84"/>
    <w:rsid w:val="00C270A9"/>
    <w:rsid w:val="00C27536"/>
    <w:rsid w:val="00C27FE3"/>
    <w:rsid w:val="00C34552"/>
    <w:rsid w:val="00C34B80"/>
    <w:rsid w:val="00C37224"/>
    <w:rsid w:val="00C37673"/>
    <w:rsid w:val="00C4011B"/>
    <w:rsid w:val="00C4185F"/>
    <w:rsid w:val="00C43768"/>
    <w:rsid w:val="00C47BE4"/>
    <w:rsid w:val="00C5520F"/>
    <w:rsid w:val="00C55DB0"/>
    <w:rsid w:val="00C56002"/>
    <w:rsid w:val="00C6136E"/>
    <w:rsid w:val="00C62367"/>
    <w:rsid w:val="00C66D09"/>
    <w:rsid w:val="00C672F7"/>
    <w:rsid w:val="00C712C4"/>
    <w:rsid w:val="00C71BF1"/>
    <w:rsid w:val="00C73115"/>
    <w:rsid w:val="00C746FC"/>
    <w:rsid w:val="00C75EF9"/>
    <w:rsid w:val="00C772CD"/>
    <w:rsid w:val="00C8669D"/>
    <w:rsid w:val="00C9007C"/>
    <w:rsid w:val="00C91A89"/>
    <w:rsid w:val="00C93F85"/>
    <w:rsid w:val="00C96631"/>
    <w:rsid w:val="00C96EF3"/>
    <w:rsid w:val="00CA4248"/>
    <w:rsid w:val="00CA4CB7"/>
    <w:rsid w:val="00CB59E2"/>
    <w:rsid w:val="00CB5A9D"/>
    <w:rsid w:val="00CC0BEC"/>
    <w:rsid w:val="00CC1C41"/>
    <w:rsid w:val="00CC3B44"/>
    <w:rsid w:val="00CC66A5"/>
    <w:rsid w:val="00CC6E2E"/>
    <w:rsid w:val="00CD150C"/>
    <w:rsid w:val="00CD3489"/>
    <w:rsid w:val="00CD41C9"/>
    <w:rsid w:val="00CD536B"/>
    <w:rsid w:val="00CD566D"/>
    <w:rsid w:val="00CD6545"/>
    <w:rsid w:val="00CE2E1D"/>
    <w:rsid w:val="00CE3FA6"/>
    <w:rsid w:val="00CE61F0"/>
    <w:rsid w:val="00CE6A1E"/>
    <w:rsid w:val="00CE739B"/>
    <w:rsid w:val="00CF308C"/>
    <w:rsid w:val="00CF78E1"/>
    <w:rsid w:val="00D02E08"/>
    <w:rsid w:val="00D04979"/>
    <w:rsid w:val="00D1025C"/>
    <w:rsid w:val="00D104FB"/>
    <w:rsid w:val="00D10FDD"/>
    <w:rsid w:val="00D12377"/>
    <w:rsid w:val="00D12B66"/>
    <w:rsid w:val="00D20B79"/>
    <w:rsid w:val="00D23118"/>
    <w:rsid w:val="00D25074"/>
    <w:rsid w:val="00D27E42"/>
    <w:rsid w:val="00D31436"/>
    <w:rsid w:val="00D333D6"/>
    <w:rsid w:val="00D41354"/>
    <w:rsid w:val="00D44B00"/>
    <w:rsid w:val="00D45BF7"/>
    <w:rsid w:val="00D500EE"/>
    <w:rsid w:val="00D50525"/>
    <w:rsid w:val="00D5286F"/>
    <w:rsid w:val="00D54DAF"/>
    <w:rsid w:val="00D56B98"/>
    <w:rsid w:val="00D56D7D"/>
    <w:rsid w:val="00D57FAD"/>
    <w:rsid w:val="00D704D3"/>
    <w:rsid w:val="00D72D18"/>
    <w:rsid w:val="00D74818"/>
    <w:rsid w:val="00D76504"/>
    <w:rsid w:val="00D77B19"/>
    <w:rsid w:val="00D82396"/>
    <w:rsid w:val="00D82A1F"/>
    <w:rsid w:val="00D82F56"/>
    <w:rsid w:val="00D840ED"/>
    <w:rsid w:val="00D851A6"/>
    <w:rsid w:val="00D87312"/>
    <w:rsid w:val="00D877C8"/>
    <w:rsid w:val="00D93532"/>
    <w:rsid w:val="00D9382C"/>
    <w:rsid w:val="00D945DB"/>
    <w:rsid w:val="00D954B8"/>
    <w:rsid w:val="00D95A18"/>
    <w:rsid w:val="00DA15D9"/>
    <w:rsid w:val="00DA2015"/>
    <w:rsid w:val="00DA2F4C"/>
    <w:rsid w:val="00DA3D1A"/>
    <w:rsid w:val="00DB09FF"/>
    <w:rsid w:val="00DB0A69"/>
    <w:rsid w:val="00DB0B99"/>
    <w:rsid w:val="00DB4D4E"/>
    <w:rsid w:val="00DB6CFD"/>
    <w:rsid w:val="00DC25CF"/>
    <w:rsid w:val="00DC2899"/>
    <w:rsid w:val="00DC45BE"/>
    <w:rsid w:val="00DC45E5"/>
    <w:rsid w:val="00DC652B"/>
    <w:rsid w:val="00DC6EFF"/>
    <w:rsid w:val="00DD0CC2"/>
    <w:rsid w:val="00DD1607"/>
    <w:rsid w:val="00DD1BD0"/>
    <w:rsid w:val="00DD2CB8"/>
    <w:rsid w:val="00DE384D"/>
    <w:rsid w:val="00DE7217"/>
    <w:rsid w:val="00DF0EE0"/>
    <w:rsid w:val="00DF4F05"/>
    <w:rsid w:val="00DF4F7A"/>
    <w:rsid w:val="00DF5376"/>
    <w:rsid w:val="00DF5F7A"/>
    <w:rsid w:val="00DF67CF"/>
    <w:rsid w:val="00E0187C"/>
    <w:rsid w:val="00E02EF0"/>
    <w:rsid w:val="00E061D5"/>
    <w:rsid w:val="00E07FA2"/>
    <w:rsid w:val="00E15590"/>
    <w:rsid w:val="00E172BB"/>
    <w:rsid w:val="00E24ADA"/>
    <w:rsid w:val="00E24C95"/>
    <w:rsid w:val="00E264A1"/>
    <w:rsid w:val="00E27F4E"/>
    <w:rsid w:val="00E31374"/>
    <w:rsid w:val="00E362B1"/>
    <w:rsid w:val="00E362E8"/>
    <w:rsid w:val="00E3797F"/>
    <w:rsid w:val="00E40B81"/>
    <w:rsid w:val="00E43B6C"/>
    <w:rsid w:val="00E47E8D"/>
    <w:rsid w:val="00E51812"/>
    <w:rsid w:val="00E5581C"/>
    <w:rsid w:val="00E55BBA"/>
    <w:rsid w:val="00E63B9B"/>
    <w:rsid w:val="00E66538"/>
    <w:rsid w:val="00E7062F"/>
    <w:rsid w:val="00E726F4"/>
    <w:rsid w:val="00E752C0"/>
    <w:rsid w:val="00E75971"/>
    <w:rsid w:val="00E7690E"/>
    <w:rsid w:val="00E7720D"/>
    <w:rsid w:val="00E80023"/>
    <w:rsid w:val="00E844D8"/>
    <w:rsid w:val="00E84788"/>
    <w:rsid w:val="00E90A03"/>
    <w:rsid w:val="00E9216A"/>
    <w:rsid w:val="00E92D54"/>
    <w:rsid w:val="00EA08BC"/>
    <w:rsid w:val="00EA1C51"/>
    <w:rsid w:val="00EA2B1E"/>
    <w:rsid w:val="00EA2C36"/>
    <w:rsid w:val="00EA42E3"/>
    <w:rsid w:val="00EA6C47"/>
    <w:rsid w:val="00EB2ABB"/>
    <w:rsid w:val="00EB4CB0"/>
    <w:rsid w:val="00EB72F3"/>
    <w:rsid w:val="00EC08D9"/>
    <w:rsid w:val="00EC16F0"/>
    <w:rsid w:val="00EC1C3A"/>
    <w:rsid w:val="00EC1D48"/>
    <w:rsid w:val="00EC462D"/>
    <w:rsid w:val="00ED74AC"/>
    <w:rsid w:val="00ED7983"/>
    <w:rsid w:val="00EE1380"/>
    <w:rsid w:val="00EE587F"/>
    <w:rsid w:val="00EE62F2"/>
    <w:rsid w:val="00EF243D"/>
    <w:rsid w:val="00EF26A6"/>
    <w:rsid w:val="00EF55E6"/>
    <w:rsid w:val="00EF65D8"/>
    <w:rsid w:val="00EF698A"/>
    <w:rsid w:val="00F0120C"/>
    <w:rsid w:val="00F02583"/>
    <w:rsid w:val="00F02E28"/>
    <w:rsid w:val="00F07582"/>
    <w:rsid w:val="00F077F7"/>
    <w:rsid w:val="00F07ABF"/>
    <w:rsid w:val="00F11FD6"/>
    <w:rsid w:val="00F200E5"/>
    <w:rsid w:val="00F21E80"/>
    <w:rsid w:val="00F224B6"/>
    <w:rsid w:val="00F236F6"/>
    <w:rsid w:val="00F24E79"/>
    <w:rsid w:val="00F25E50"/>
    <w:rsid w:val="00F30626"/>
    <w:rsid w:val="00F329F7"/>
    <w:rsid w:val="00F32B88"/>
    <w:rsid w:val="00F32F62"/>
    <w:rsid w:val="00F330DE"/>
    <w:rsid w:val="00F336C3"/>
    <w:rsid w:val="00F34A61"/>
    <w:rsid w:val="00F353D9"/>
    <w:rsid w:val="00F41438"/>
    <w:rsid w:val="00F41CE2"/>
    <w:rsid w:val="00F4571F"/>
    <w:rsid w:val="00F50487"/>
    <w:rsid w:val="00F54707"/>
    <w:rsid w:val="00F55AAE"/>
    <w:rsid w:val="00F57615"/>
    <w:rsid w:val="00F57B9D"/>
    <w:rsid w:val="00F627DC"/>
    <w:rsid w:val="00F62853"/>
    <w:rsid w:val="00F65DA3"/>
    <w:rsid w:val="00F65FC2"/>
    <w:rsid w:val="00F72F5F"/>
    <w:rsid w:val="00F73E05"/>
    <w:rsid w:val="00F7461D"/>
    <w:rsid w:val="00F753F5"/>
    <w:rsid w:val="00F80C5B"/>
    <w:rsid w:val="00F82033"/>
    <w:rsid w:val="00F828B0"/>
    <w:rsid w:val="00F8486A"/>
    <w:rsid w:val="00F86269"/>
    <w:rsid w:val="00F871AB"/>
    <w:rsid w:val="00F90C60"/>
    <w:rsid w:val="00F92ACB"/>
    <w:rsid w:val="00F92E71"/>
    <w:rsid w:val="00F94C56"/>
    <w:rsid w:val="00FA5DA4"/>
    <w:rsid w:val="00FA647F"/>
    <w:rsid w:val="00FA6B4D"/>
    <w:rsid w:val="00FA6E20"/>
    <w:rsid w:val="00FB0E41"/>
    <w:rsid w:val="00FB154D"/>
    <w:rsid w:val="00FB2CB0"/>
    <w:rsid w:val="00FB4594"/>
    <w:rsid w:val="00FB6CD4"/>
    <w:rsid w:val="00FC10A7"/>
    <w:rsid w:val="00FC4C75"/>
    <w:rsid w:val="00FC6C0B"/>
    <w:rsid w:val="00FD1A61"/>
    <w:rsid w:val="00FD2133"/>
    <w:rsid w:val="00FD62E6"/>
    <w:rsid w:val="00FE188B"/>
    <w:rsid w:val="00FE344D"/>
    <w:rsid w:val="00FE4908"/>
    <w:rsid w:val="00FE4EAD"/>
    <w:rsid w:val="00FE68FE"/>
    <w:rsid w:val="00FE7463"/>
    <w:rsid w:val="00FE748C"/>
    <w:rsid w:val="00FF3150"/>
    <w:rsid w:val="00FF37D3"/>
    <w:rsid w:val="00FF3DFB"/>
    <w:rsid w:val="00FF4A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36f,#09c,#36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0BB8"/>
    <w:rPr>
      <w:sz w:val="24"/>
      <w:szCs w:val="24"/>
    </w:rPr>
  </w:style>
  <w:style w:type="paragraph" w:styleId="1">
    <w:name w:val="heading 1"/>
    <w:basedOn w:val="a"/>
    <w:next w:val="a"/>
    <w:qFormat/>
    <w:rsid w:val="00870EA5"/>
    <w:pPr>
      <w:keepNext/>
      <w:ind w:right="-285"/>
      <w:outlineLvl w:val="0"/>
    </w:pPr>
    <w:rPr>
      <w:sz w:val="28"/>
      <w:szCs w:val="20"/>
    </w:rPr>
  </w:style>
  <w:style w:type="paragraph" w:styleId="2">
    <w:name w:val="heading 2"/>
    <w:basedOn w:val="a"/>
    <w:next w:val="a"/>
    <w:qFormat/>
    <w:rsid w:val="00870EA5"/>
    <w:pPr>
      <w:keepNext/>
      <w:widowControl w:val="0"/>
      <w:tabs>
        <w:tab w:val="left" w:pos="576"/>
        <w:tab w:val="left" w:pos="720"/>
        <w:tab w:val="left" w:pos="864"/>
        <w:tab w:val="left" w:pos="1296"/>
        <w:tab w:val="left" w:pos="1440"/>
      </w:tabs>
      <w:ind w:firstLine="567"/>
      <w:jc w:val="both"/>
      <w:outlineLvl w:val="1"/>
    </w:pPr>
    <w:rPr>
      <w:snapToGrid w:val="0"/>
      <w:sz w:val="28"/>
      <w:szCs w:val="20"/>
    </w:rPr>
  </w:style>
  <w:style w:type="paragraph" w:styleId="3">
    <w:name w:val="heading 3"/>
    <w:basedOn w:val="a"/>
    <w:next w:val="a"/>
    <w:qFormat/>
    <w:rsid w:val="00870EA5"/>
    <w:pPr>
      <w:keepNext/>
      <w:ind w:right="-285"/>
      <w:jc w:val="center"/>
      <w:outlineLvl w:val="2"/>
    </w:pPr>
    <w:rPr>
      <w:sz w:val="28"/>
      <w:szCs w:val="20"/>
    </w:rPr>
  </w:style>
  <w:style w:type="paragraph" w:styleId="4">
    <w:name w:val="heading 4"/>
    <w:basedOn w:val="a"/>
    <w:next w:val="a"/>
    <w:qFormat/>
    <w:rsid w:val="00870EA5"/>
    <w:pPr>
      <w:keepNext/>
      <w:jc w:val="center"/>
      <w:outlineLvl w:val="3"/>
    </w:pPr>
    <w:rPr>
      <w:szCs w:val="20"/>
    </w:rPr>
  </w:style>
  <w:style w:type="paragraph" w:styleId="5">
    <w:name w:val="heading 5"/>
    <w:basedOn w:val="a"/>
    <w:next w:val="a"/>
    <w:qFormat/>
    <w:rsid w:val="00870EA5"/>
    <w:pPr>
      <w:keepNext/>
      <w:widowControl w:val="0"/>
      <w:tabs>
        <w:tab w:val="left" w:pos="720"/>
        <w:tab w:val="left" w:pos="1152"/>
        <w:tab w:val="left" w:pos="1440"/>
        <w:tab w:val="left" w:pos="1728"/>
        <w:tab w:val="left" w:pos="8928"/>
      </w:tabs>
      <w:jc w:val="center"/>
      <w:outlineLvl w:val="4"/>
    </w:pPr>
    <w:rPr>
      <w:snapToGrid w:val="0"/>
      <w:sz w:val="28"/>
      <w:szCs w:val="20"/>
    </w:rPr>
  </w:style>
  <w:style w:type="paragraph" w:styleId="6">
    <w:name w:val="heading 6"/>
    <w:basedOn w:val="a"/>
    <w:next w:val="a"/>
    <w:qFormat/>
    <w:rsid w:val="00870EA5"/>
    <w:pPr>
      <w:keepNext/>
      <w:ind w:right="-285" w:firstLine="567"/>
      <w:outlineLvl w:val="5"/>
    </w:pPr>
    <w:rPr>
      <w:szCs w:val="20"/>
    </w:rPr>
  </w:style>
  <w:style w:type="paragraph" w:styleId="7">
    <w:name w:val="heading 7"/>
    <w:basedOn w:val="a"/>
    <w:next w:val="a"/>
    <w:qFormat/>
    <w:rsid w:val="00870EA5"/>
    <w:pPr>
      <w:keepNext/>
      <w:ind w:right="-285" w:firstLine="567"/>
      <w:outlineLvl w:val="6"/>
    </w:pPr>
    <w:rPr>
      <w:sz w:val="28"/>
      <w:szCs w:val="20"/>
    </w:rPr>
  </w:style>
  <w:style w:type="paragraph" w:styleId="8">
    <w:name w:val="heading 8"/>
    <w:basedOn w:val="a"/>
    <w:next w:val="a"/>
    <w:qFormat/>
    <w:rsid w:val="00870EA5"/>
    <w:pPr>
      <w:keepNext/>
      <w:widowControl w:val="0"/>
      <w:tabs>
        <w:tab w:val="left" w:pos="720"/>
        <w:tab w:val="left" w:pos="1152"/>
        <w:tab w:val="left" w:pos="1440"/>
        <w:tab w:val="left" w:pos="1728"/>
        <w:tab w:val="left" w:pos="8928"/>
      </w:tabs>
      <w:ind w:firstLine="709"/>
      <w:jc w:val="both"/>
      <w:outlineLvl w:val="7"/>
    </w:pPr>
    <w:rPr>
      <w:snapToGrid w:val="0"/>
      <w:sz w:val="28"/>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3F617E"/>
    <w:pPr>
      <w:ind w:firstLine="709"/>
    </w:pPr>
    <w:rPr>
      <w:i/>
      <w:iCs/>
    </w:rPr>
  </w:style>
  <w:style w:type="paragraph" w:styleId="a4">
    <w:name w:val="Body Text"/>
    <w:basedOn w:val="a"/>
    <w:link w:val="a5"/>
    <w:rsid w:val="003F617E"/>
    <w:pPr>
      <w:spacing w:after="120"/>
    </w:pPr>
    <w:rPr>
      <w:lang w:val="x-none" w:eastAsia="x-none"/>
    </w:rPr>
  </w:style>
  <w:style w:type="paragraph" w:styleId="a6">
    <w:name w:val="footer"/>
    <w:basedOn w:val="a"/>
    <w:rsid w:val="003F617E"/>
    <w:pPr>
      <w:tabs>
        <w:tab w:val="center" w:pos="4677"/>
        <w:tab w:val="right" w:pos="9355"/>
      </w:tabs>
    </w:pPr>
  </w:style>
  <w:style w:type="character" w:styleId="a7">
    <w:name w:val="page number"/>
    <w:basedOn w:val="a0"/>
    <w:rsid w:val="003F617E"/>
  </w:style>
  <w:style w:type="paragraph" w:styleId="a8">
    <w:name w:val="header"/>
    <w:aliases w:val=" Знак"/>
    <w:basedOn w:val="a"/>
    <w:link w:val="a9"/>
    <w:rsid w:val="003F617E"/>
    <w:pPr>
      <w:tabs>
        <w:tab w:val="center" w:pos="4153"/>
        <w:tab w:val="right" w:pos="8306"/>
      </w:tabs>
    </w:pPr>
    <w:rPr>
      <w:sz w:val="20"/>
      <w:szCs w:val="20"/>
    </w:rPr>
  </w:style>
  <w:style w:type="table" w:styleId="aa">
    <w:name w:val="Table Grid"/>
    <w:basedOn w:val="a1"/>
    <w:rsid w:val="003F61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2"/>
    <w:basedOn w:val="a"/>
    <w:rsid w:val="00870EA5"/>
    <w:pPr>
      <w:spacing w:after="120" w:line="480" w:lineRule="auto"/>
    </w:pPr>
  </w:style>
  <w:style w:type="paragraph" w:styleId="30">
    <w:name w:val="Body Text 3"/>
    <w:basedOn w:val="a"/>
    <w:rsid w:val="00870EA5"/>
    <w:pPr>
      <w:spacing w:after="120"/>
    </w:pPr>
    <w:rPr>
      <w:sz w:val="16"/>
      <w:szCs w:val="16"/>
    </w:rPr>
  </w:style>
  <w:style w:type="paragraph" w:styleId="21">
    <w:name w:val="Body Text Indent 2"/>
    <w:basedOn w:val="a"/>
    <w:rsid w:val="00870EA5"/>
    <w:pPr>
      <w:spacing w:after="120" w:line="480" w:lineRule="auto"/>
      <w:ind w:left="283"/>
    </w:pPr>
  </w:style>
  <w:style w:type="paragraph" w:styleId="31">
    <w:name w:val="Body Text Indent 3"/>
    <w:basedOn w:val="a"/>
    <w:rsid w:val="00870EA5"/>
    <w:pPr>
      <w:spacing w:after="120"/>
      <w:ind w:left="283"/>
    </w:pPr>
    <w:rPr>
      <w:sz w:val="16"/>
      <w:szCs w:val="16"/>
    </w:rPr>
  </w:style>
  <w:style w:type="paragraph" w:styleId="ab">
    <w:name w:val="Block Text"/>
    <w:basedOn w:val="a"/>
    <w:rsid w:val="004A29F3"/>
    <w:pPr>
      <w:widowControl w:val="0"/>
      <w:tabs>
        <w:tab w:val="left" w:pos="1008"/>
        <w:tab w:val="left" w:pos="1440"/>
        <w:tab w:val="left" w:pos="8784"/>
        <w:tab w:val="left" w:pos="8928"/>
      </w:tabs>
      <w:ind w:left="1276" w:right="-143"/>
      <w:jc w:val="both"/>
    </w:pPr>
    <w:rPr>
      <w:snapToGrid w:val="0"/>
      <w:sz w:val="28"/>
      <w:szCs w:val="20"/>
    </w:rPr>
  </w:style>
  <w:style w:type="paragraph" w:styleId="ac">
    <w:name w:val="Title"/>
    <w:basedOn w:val="a"/>
    <w:qFormat/>
    <w:rsid w:val="004A29F3"/>
    <w:pPr>
      <w:jc w:val="center"/>
    </w:pPr>
    <w:rPr>
      <w:szCs w:val="20"/>
    </w:rPr>
  </w:style>
  <w:style w:type="character" w:styleId="ad">
    <w:name w:val="Hyperlink"/>
    <w:rsid w:val="007F3ECD"/>
    <w:rPr>
      <w:color w:val="0000FF"/>
      <w:u w:val="single"/>
    </w:rPr>
  </w:style>
  <w:style w:type="paragraph" w:styleId="ae">
    <w:name w:val="Normal (Web)"/>
    <w:basedOn w:val="a"/>
    <w:rsid w:val="00F32B88"/>
    <w:pPr>
      <w:spacing w:before="100" w:beforeAutospacing="1" w:after="100" w:afterAutospacing="1"/>
    </w:pPr>
  </w:style>
  <w:style w:type="paragraph" w:customStyle="1" w:styleId="Style2">
    <w:name w:val="Style2"/>
    <w:basedOn w:val="a"/>
    <w:rsid w:val="00DD2CB8"/>
    <w:pPr>
      <w:widowControl w:val="0"/>
      <w:autoSpaceDE w:val="0"/>
      <w:autoSpaceDN w:val="0"/>
      <w:adjustRightInd w:val="0"/>
      <w:ind w:firstLine="567"/>
      <w:jc w:val="both"/>
    </w:pPr>
  </w:style>
  <w:style w:type="character" w:customStyle="1" w:styleId="FontStyle16">
    <w:name w:val="Font Style16"/>
    <w:rsid w:val="00DD2CB8"/>
    <w:rPr>
      <w:rFonts w:ascii="Times New Roman" w:hAnsi="Times New Roman" w:cs="Times New Roman"/>
      <w:b/>
      <w:bCs/>
      <w:sz w:val="16"/>
      <w:szCs w:val="16"/>
    </w:rPr>
  </w:style>
  <w:style w:type="character" w:customStyle="1" w:styleId="FontStyle18">
    <w:name w:val="Font Style18"/>
    <w:rsid w:val="00DD2CB8"/>
    <w:rPr>
      <w:rFonts w:ascii="Times New Roman" w:hAnsi="Times New Roman" w:cs="Times New Roman"/>
      <w:b/>
      <w:bCs/>
      <w:sz w:val="10"/>
      <w:szCs w:val="10"/>
    </w:rPr>
  </w:style>
  <w:style w:type="character" w:customStyle="1" w:styleId="FontStyle20">
    <w:name w:val="Font Style20"/>
    <w:rsid w:val="00DD2CB8"/>
    <w:rPr>
      <w:rFonts w:ascii="Georgia" w:hAnsi="Georgia" w:cs="Georgia"/>
      <w:sz w:val="12"/>
      <w:szCs w:val="12"/>
    </w:rPr>
  </w:style>
  <w:style w:type="character" w:customStyle="1" w:styleId="FontStyle22">
    <w:name w:val="Font Style22"/>
    <w:rsid w:val="00DD2CB8"/>
    <w:rPr>
      <w:rFonts w:ascii="Times New Roman" w:hAnsi="Times New Roman" w:cs="Times New Roman"/>
      <w:sz w:val="20"/>
      <w:szCs w:val="20"/>
    </w:rPr>
  </w:style>
  <w:style w:type="character" w:customStyle="1" w:styleId="FontStyle23">
    <w:name w:val="Font Style23"/>
    <w:rsid w:val="00DD2CB8"/>
    <w:rPr>
      <w:rFonts w:ascii="Times New Roman" w:hAnsi="Times New Roman" w:cs="Times New Roman"/>
      <w:b/>
      <w:bCs/>
      <w:sz w:val="12"/>
      <w:szCs w:val="12"/>
    </w:rPr>
  </w:style>
  <w:style w:type="paragraph" w:customStyle="1" w:styleId="Style9">
    <w:name w:val="Style9"/>
    <w:basedOn w:val="a"/>
    <w:rsid w:val="00DD2CB8"/>
    <w:pPr>
      <w:widowControl w:val="0"/>
      <w:autoSpaceDE w:val="0"/>
      <w:autoSpaceDN w:val="0"/>
      <w:adjustRightInd w:val="0"/>
      <w:ind w:firstLine="567"/>
      <w:jc w:val="both"/>
    </w:pPr>
  </w:style>
  <w:style w:type="paragraph" w:customStyle="1" w:styleId="Style10">
    <w:name w:val="Style10"/>
    <w:basedOn w:val="a"/>
    <w:rsid w:val="00DD2CB8"/>
    <w:pPr>
      <w:widowControl w:val="0"/>
      <w:autoSpaceDE w:val="0"/>
      <w:autoSpaceDN w:val="0"/>
      <w:adjustRightInd w:val="0"/>
      <w:ind w:firstLine="567"/>
      <w:jc w:val="both"/>
    </w:pPr>
  </w:style>
  <w:style w:type="paragraph" w:customStyle="1" w:styleId="Style12">
    <w:name w:val="Style12"/>
    <w:basedOn w:val="a"/>
    <w:rsid w:val="00DD2CB8"/>
    <w:pPr>
      <w:widowControl w:val="0"/>
      <w:autoSpaceDE w:val="0"/>
      <w:autoSpaceDN w:val="0"/>
      <w:adjustRightInd w:val="0"/>
      <w:ind w:firstLine="567"/>
      <w:jc w:val="both"/>
    </w:pPr>
  </w:style>
  <w:style w:type="paragraph" w:customStyle="1" w:styleId="Style13">
    <w:name w:val="Style13"/>
    <w:basedOn w:val="a"/>
    <w:rsid w:val="00DD2CB8"/>
    <w:pPr>
      <w:widowControl w:val="0"/>
      <w:autoSpaceDE w:val="0"/>
      <w:autoSpaceDN w:val="0"/>
      <w:adjustRightInd w:val="0"/>
      <w:ind w:firstLine="567"/>
      <w:jc w:val="both"/>
    </w:pPr>
  </w:style>
  <w:style w:type="paragraph" w:customStyle="1" w:styleId="Style1">
    <w:name w:val="Style1"/>
    <w:basedOn w:val="a"/>
    <w:rsid w:val="00ED74AC"/>
    <w:pPr>
      <w:widowControl w:val="0"/>
      <w:autoSpaceDE w:val="0"/>
      <w:autoSpaceDN w:val="0"/>
      <w:adjustRightInd w:val="0"/>
      <w:ind w:firstLine="567"/>
      <w:jc w:val="both"/>
    </w:pPr>
  </w:style>
  <w:style w:type="paragraph" w:customStyle="1" w:styleId="Style6">
    <w:name w:val="Style6"/>
    <w:basedOn w:val="a"/>
    <w:rsid w:val="00ED74AC"/>
    <w:pPr>
      <w:widowControl w:val="0"/>
      <w:autoSpaceDE w:val="0"/>
      <w:autoSpaceDN w:val="0"/>
      <w:adjustRightInd w:val="0"/>
      <w:ind w:firstLine="567"/>
      <w:jc w:val="both"/>
    </w:pPr>
  </w:style>
  <w:style w:type="character" w:customStyle="1" w:styleId="FontStyle17">
    <w:name w:val="Font Style17"/>
    <w:rsid w:val="00ED74AC"/>
    <w:rPr>
      <w:rFonts w:ascii="Times New Roman" w:hAnsi="Times New Roman" w:cs="Times New Roman"/>
      <w:b/>
      <w:bCs/>
      <w:sz w:val="16"/>
      <w:szCs w:val="16"/>
    </w:rPr>
  </w:style>
  <w:style w:type="paragraph" w:styleId="af">
    <w:name w:val="Balloon Text"/>
    <w:basedOn w:val="a"/>
    <w:link w:val="af0"/>
    <w:rsid w:val="00252B05"/>
    <w:rPr>
      <w:rFonts w:ascii="Tahoma" w:hAnsi="Tahoma"/>
      <w:sz w:val="16"/>
      <w:szCs w:val="16"/>
      <w:lang w:val="x-none" w:eastAsia="x-none"/>
    </w:rPr>
  </w:style>
  <w:style w:type="character" w:customStyle="1" w:styleId="af0">
    <w:name w:val="Текст выноски Знак"/>
    <w:link w:val="af"/>
    <w:rsid w:val="00252B05"/>
    <w:rPr>
      <w:rFonts w:ascii="Tahoma" w:hAnsi="Tahoma" w:cs="Tahoma"/>
      <w:sz w:val="16"/>
      <w:szCs w:val="16"/>
    </w:rPr>
  </w:style>
  <w:style w:type="paragraph" w:styleId="af1">
    <w:name w:val="List Paragraph"/>
    <w:basedOn w:val="a"/>
    <w:uiPriority w:val="34"/>
    <w:qFormat/>
    <w:rsid w:val="005872FB"/>
    <w:pPr>
      <w:spacing w:line="276" w:lineRule="auto"/>
      <w:ind w:left="720" w:firstLine="709"/>
      <w:contextualSpacing/>
      <w:jc w:val="both"/>
    </w:pPr>
    <w:rPr>
      <w:rFonts w:eastAsia="Calibri"/>
      <w:szCs w:val="22"/>
      <w:lang w:val="en-US" w:eastAsia="en-US"/>
    </w:rPr>
  </w:style>
  <w:style w:type="character" w:customStyle="1" w:styleId="FontStyle21">
    <w:name w:val="Font Style21"/>
    <w:rsid w:val="00993D3D"/>
    <w:rPr>
      <w:rFonts w:ascii="Times New Roman" w:hAnsi="Times New Roman" w:cs="Times New Roman"/>
      <w:sz w:val="12"/>
      <w:szCs w:val="12"/>
    </w:rPr>
  </w:style>
  <w:style w:type="character" w:customStyle="1" w:styleId="apple-converted-space">
    <w:name w:val="apple-converted-space"/>
    <w:basedOn w:val="a0"/>
    <w:rsid w:val="00993D3D"/>
  </w:style>
  <w:style w:type="character" w:customStyle="1" w:styleId="a5">
    <w:name w:val="Основной текст Знак"/>
    <w:link w:val="a4"/>
    <w:rsid w:val="00CF308C"/>
    <w:rPr>
      <w:sz w:val="24"/>
      <w:szCs w:val="24"/>
    </w:rPr>
  </w:style>
  <w:style w:type="paragraph" w:customStyle="1" w:styleId="Style8">
    <w:name w:val="Style8"/>
    <w:basedOn w:val="a"/>
    <w:rsid w:val="004B5101"/>
    <w:pPr>
      <w:widowControl w:val="0"/>
      <w:autoSpaceDE w:val="0"/>
      <w:autoSpaceDN w:val="0"/>
      <w:adjustRightInd w:val="0"/>
      <w:ind w:firstLine="567"/>
      <w:jc w:val="both"/>
    </w:pPr>
  </w:style>
  <w:style w:type="character" w:customStyle="1" w:styleId="FontStyle25">
    <w:name w:val="Font Style25"/>
    <w:rsid w:val="004B5101"/>
    <w:rPr>
      <w:rFonts w:ascii="Times New Roman" w:hAnsi="Times New Roman" w:cs="Times New Roman"/>
      <w:i/>
      <w:iCs/>
      <w:sz w:val="12"/>
      <w:szCs w:val="12"/>
    </w:rPr>
  </w:style>
  <w:style w:type="paragraph" w:customStyle="1" w:styleId="Style14">
    <w:name w:val="Style14"/>
    <w:basedOn w:val="a"/>
    <w:rsid w:val="004B5101"/>
    <w:pPr>
      <w:widowControl w:val="0"/>
      <w:autoSpaceDE w:val="0"/>
      <w:autoSpaceDN w:val="0"/>
      <w:adjustRightInd w:val="0"/>
      <w:ind w:firstLine="567"/>
      <w:jc w:val="both"/>
    </w:pPr>
  </w:style>
  <w:style w:type="character" w:customStyle="1" w:styleId="FontStyle31">
    <w:name w:val="Font Style31"/>
    <w:rsid w:val="004B5101"/>
    <w:rPr>
      <w:rFonts w:ascii="Georgia" w:hAnsi="Georgia" w:cs="Georgia"/>
      <w:sz w:val="12"/>
      <w:szCs w:val="12"/>
    </w:rPr>
  </w:style>
  <w:style w:type="character" w:customStyle="1" w:styleId="FontStyle32">
    <w:name w:val="Font Style32"/>
    <w:rsid w:val="004B5101"/>
    <w:rPr>
      <w:rFonts w:ascii="Times New Roman" w:hAnsi="Times New Roman" w:cs="Times New Roman"/>
      <w:i/>
      <w:iCs/>
      <w:sz w:val="12"/>
      <w:szCs w:val="12"/>
    </w:rPr>
  </w:style>
  <w:style w:type="paragraph" w:customStyle="1" w:styleId="Style4">
    <w:name w:val="Style4"/>
    <w:basedOn w:val="a"/>
    <w:rsid w:val="00EA2B1E"/>
    <w:pPr>
      <w:widowControl w:val="0"/>
      <w:autoSpaceDE w:val="0"/>
      <w:autoSpaceDN w:val="0"/>
      <w:adjustRightInd w:val="0"/>
    </w:pPr>
  </w:style>
  <w:style w:type="paragraph" w:customStyle="1" w:styleId="Style16">
    <w:name w:val="Style16"/>
    <w:basedOn w:val="a"/>
    <w:rsid w:val="00EA2B1E"/>
    <w:pPr>
      <w:widowControl w:val="0"/>
      <w:autoSpaceDE w:val="0"/>
      <w:autoSpaceDN w:val="0"/>
      <w:adjustRightInd w:val="0"/>
      <w:ind w:firstLine="567"/>
      <w:jc w:val="both"/>
    </w:pPr>
  </w:style>
  <w:style w:type="paragraph" w:customStyle="1" w:styleId="Style3">
    <w:name w:val="Style3"/>
    <w:basedOn w:val="a"/>
    <w:rsid w:val="00EA2B1E"/>
    <w:pPr>
      <w:widowControl w:val="0"/>
      <w:autoSpaceDE w:val="0"/>
      <w:autoSpaceDN w:val="0"/>
      <w:adjustRightInd w:val="0"/>
    </w:pPr>
  </w:style>
  <w:style w:type="paragraph" w:customStyle="1" w:styleId="Default">
    <w:name w:val="Default"/>
    <w:rsid w:val="00EA2B1E"/>
    <w:pPr>
      <w:autoSpaceDE w:val="0"/>
      <w:autoSpaceDN w:val="0"/>
      <w:adjustRightInd w:val="0"/>
    </w:pPr>
    <w:rPr>
      <w:color w:val="000000"/>
      <w:sz w:val="24"/>
      <w:szCs w:val="24"/>
    </w:rPr>
  </w:style>
  <w:style w:type="character" w:customStyle="1" w:styleId="FontStyle19">
    <w:name w:val="Font Style19"/>
    <w:rsid w:val="00E51812"/>
    <w:rPr>
      <w:rFonts w:ascii="Times New Roman" w:hAnsi="Times New Roman" w:cs="Times New Roman"/>
      <w:i/>
      <w:iCs/>
      <w:sz w:val="12"/>
      <w:szCs w:val="12"/>
    </w:rPr>
  </w:style>
  <w:style w:type="character" w:customStyle="1" w:styleId="FontStyle15">
    <w:name w:val="Font Style15"/>
    <w:rsid w:val="00CC1C41"/>
    <w:rPr>
      <w:rFonts w:ascii="Times New Roman" w:hAnsi="Times New Roman" w:cs="Times New Roman"/>
      <w:b/>
      <w:bCs/>
      <w:sz w:val="18"/>
      <w:szCs w:val="18"/>
    </w:rPr>
  </w:style>
  <w:style w:type="character" w:customStyle="1" w:styleId="FontStyle14">
    <w:name w:val="Font Style14"/>
    <w:rsid w:val="005D4CD1"/>
    <w:rPr>
      <w:rFonts w:ascii="Times New Roman" w:hAnsi="Times New Roman" w:cs="Times New Roman"/>
      <w:b/>
      <w:bCs/>
      <w:sz w:val="14"/>
      <w:szCs w:val="14"/>
    </w:rPr>
  </w:style>
  <w:style w:type="paragraph" w:styleId="af2">
    <w:name w:val="Plain Text"/>
    <w:basedOn w:val="a"/>
    <w:link w:val="af3"/>
    <w:rsid w:val="006C785C"/>
    <w:rPr>
      <w:rFonts w:ascii="Courier New" w:hAnsi="Courier New"/>
      <w:sz w:val="20"/>
      <w:szCs w:val="20"/>
      <w:lang w:val="x-none" w:eastAsia="x-none"/>
    </w:rPr>
  </w:style>
  <w:style w:type="character" w:customStyle="1" w:styleId="af3">
    <w:name w:val="Текст Знак"/>
    <w:link w:val="af2"/>
    <w:rsid w:val="006C785C"/>
    <w:rPr>
      <w:rFonts w:ascii="Courier New" w:hAnsi="Courier New"/>
    </w:rPr>
  </w:style>
  <w:style w:type="paragraph" w:customStyle="1" w:styleId="Style5">
    <w:name w:val="Style5"/>
    <w:basedOn w:val="a"/>
    <w:rsid w:val="00EC462D"/>
    <w:pPr>
      <w:widowControl w:val="0"/>
      <w:autoSpaceDE w:val="0"/>
      <w:autoSpaceDN w:val="0"/>
      <w:adjustRightInd w:val="0"/>
    </w:pPr>
  </w:style>
  <w:style w:type="character" w:customStyle="1" w:styleId="a9">
    <w:name w:val="Верхний колонтитул Знак"/>
    <w:aliases w:val=" Знак Знак1"/>
    <w:basedOn w:val="a0"/>
    <w:link w:val="a8"/>
    <w:rsid w:val="00EC462D"/>
    <w:rPr>
      <w:lang w:val="ru-RU" w:eastAsia="ru-RU" w:bidi="ar-SA"/>
    </w:rPr>
  </w:style>
  <w:style w:type="paragraph" w:styleId="af4">
    <w:name w:val="footnote text"/>
    <w:basedOn w:val="a"/>
    <w:rsid w:val="0043077C"/>
    <w:pPr>
      <w:widowControl w:val="0"/>
      <w:autoSpaceDE w:val="0"/>
      <w:autoSpaceDN w:val="0"/>
      <w:adjustRightInd w:val="0"/>
      <w:ind w:firstLine="567"/>
      <w:jc w:val="both"/>
    </w:pPr>
    <w:rPr>
      <w:sz w:val="20"/>
      <w:szCs w:val="20"/>
    </w:rPr>
  </w:style>
  <w:style w:type="paragraph" w:styleId="af5">
    <w:name w:val="Subtitle"/>
    <w:basedOn w:val="a"/>
    <w:next w:val="a"/>
    <w:qFormat/>
    <w:rsid w:val="00081053"/>
    <w:pPr>
      <w:spacing w:after="60"/>
      <w:jc w:val="center"/>
      <w:outlineLvl w:val="1"/>
    </w:pPr>
    <w:rPr>
      <w:rFonts w:ascii="Cambria" w:hAnsi="Cambr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0BB8"/>
    <w:rPr>
      <w:sz w:val="24"/>
      <w:szCs w:val="24"/>
    </w:rPr>
  </w:style>
  <w:style w:type="paragraph" w:styleId="1">
    <w:name w:val="heading 1"/>
    <w:basedOn w:val="a"/>
    <w:next w:val="a"/>
    <w:qFormat/>
    <w:rsid w:val="00870EA5"/>
    <w:pPr>
      <w:keepNext/>
      <w:ind w:right="-285"/>
      <w:outlineLvl w:val="0"/>
    </w:pPr>
    <w:rPr>
      <w:sz w:val="28"/>
      <w:szCs w:val="20"/>
    </w:rPr>
  </w:style>
  <w:style w:type="paragraph" w:styleId="2">
    <w:name w:val="heading 2"/>
    <w:basedOn w:val="a"/>
    <w:next w:val="a"/>
    <w:qFormat/>
    <w:rsid w:val="00870EA5"/>
    <w:pPr>
      <w:keepNext/>
      <w:widowControl w:val="0"/>
      <w:tabs>
        <w:tab w:val="left" w:pos="576"/>
        <w:tab w:val="left" w:pos="720"/>
        <w:tab w:val="left" w:pos="864"/>
        <w:tab w:val="left" w:pos="1296"/>
        <w:tab w:val="left" w:pos="1440"/>
      </w:tabs>
      <w:ind w:firstLine="567"/>
      <w:jc w:val="both"/>
      <w:outlineLvl w:val="1"/>
    </w:pPr>
    <w:rPr>
      <w:snapToGrid w:val="0"/>
      <w:sz w:val="28"/>
      <w:szCs w:val="20"/>
    </w:rPr>
  </w:style>
  <w:style w:type="paragraph" w:styleId="3">
    <w:name w:val="heading 3"/>
    <w:basedOn w:val="a"/>
    <w:next w:val="a"/>
    <w:qFormat/>
    <w:rsid w:val="00870EA5"/>
    <w:pPr>
      <w:keepNext/>
      <w:ind w:right="-285"/>
      <w:jc w:val="center"/>
      <w:outlineLvl w:val="2"/>
    </w:pPr>
    <w:rPr>
      <w:sz w:val="28"/>
      <w:szCs w:val="20"/>
    </w:rPr>
  </w:style>
  <w:style w:type="paragraph" w:styleId="4">
    <w:name w:val="heading 4"/>
    <w:basedOn w:val="a"/>
    <w:next w:val="a"/>
    <w:qFormat/>
    <w:rsid w:val="00870EA5"/>
    <w:pPr>
      <w:keepNext/>
      <w:jc w:val="center"/>
      <w:outlineLvl w:val="3"/>
    </w:pPr>
    <w:rPr>
      <w:szCs w:val="20"/>
    </w:rPr>
  </w:style>
  <w:style w:type="paragraph" w:styleId="5">
    <w:name w:val="heading 5"/>
    <w:basedOn w:val="a"/>
    <w:next w:val="a"/>
    <w:qFormat/>
    <w:rsid w:val="00870EA5"/>
    <w:pPr>
      <w:keepNext/>
      <w:widowControl w:val="0"/>
      <w:tabs>
        <w:tab w:val="left" w:pos="720"/>
        <w:tab w:val="left" w:pos="1152"/>
        <w:tab w:val="left" w:pos="1440"/>
        <w:tab w:val="left" w:pos="1728"/>
        <w:tab w:val="left" w:pos="8928"/>
      </w:tabs>
      <w:jc w:val="center"/>
      <w:outlineLvl w:val="4"/>
    </w:pPr>
    <w:rPr>
      <w:snapToGrid w:val="0"/>
      <w:sz w:val="28"/>
      <w:szCs w:val="20"/>
    </w:rPr>
  </w:style>
  <w:style w:type="paragraph" w:styleId="6">
    <w:name w:val="heading 6"/>
    <w:basedOn w:val="a"/>
    <w:next w:val="a"/>
    <w:qFormat/>
    <w:rsid w:val="00870EA5"/>
    <w:pPr>
      <w:keepNext/>
      <w:ind w:right="-285" w:firstLine="567"/>
      <w:outlineLvl w:val="5"/>
    </w:pPr>
    <w:rPr>
      <w:szCs w:val="20"/>
    </w:rPr>
  </w:style>
  <w:style w:type="paragraph" w:styleId="7">
    <w:name w:val="heading 7"/>
    <w:basedOn w:val="a"/>
    <w:next w:val="a"/>
    <w:qFormat/>
    <w:rsid w:val="00870EA5"/>
    <w:pPr>
      <w:keepNext/>
      <w:ind w:right="-285" w:firstLine="567"/>
      <w:outlineLvl w:val="6"/>
    </w:pPr>
    <w:rPr>
      <w:sz w:val="28"/>
      <w:szCs w:val="20"/>
    </w:rPr>
  </w:style>
  <w:style w:type="paragraph" w:styleId="8">
    <w:name w:val="heading 8"/>
    <w:basedOn w:val="a"/>
    <w:next w:val="a"/>
    <w:qFormat/>
    <w:rsid w:val="00870EA5"/>
    <w:pPr>
      <w:keepNext/>
      <w:widowControl w:val="0"/>
      <w:tabs>
        <w:tab w:val="left" w:pos="720"/>
        <w:tab w:val="left" w:pos="1152"/>
        <w:tab w:val="left" w:pos="1440"/>
        <w:tab w:val="left" w:pos="1728"/>
        <w:tab w:val="left" w:pos="8928"/>
      </w:tabs>
      <w:ind w:firstLine="709"/>
      <w:jc w:val="both"/>
      <w:outlineLvl w:val="7"/>
    </w:pPr>
    <w:rPr>
      <w:snapToGrid w:val="0"/>
      <w:sz w:val="28"/>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3F617E"/>
    <w:pPr>
      <w:ind w:firstLine="709"/>
    </w:pPr>
    <w:rPr>
      <w:i/>
      <w:iCs/>
    </w:rPr>
  </w:style>
  <w:style w:type="paragraph" w:styleId="a4">
    <w:name w:val="Body Text"/>
    <w:basedOn w:val="a"/>
    <w:link w:val="a5"/>
    <w:rsid w:val="003F617E"/>
    <w:pPr>
      <w:spacing w:after="120"/>
    </w:pPr>
    <w:rPr>
      <w:lang w:val="x-none" w:eastAsia="x-none"/>
    </w:rPr>
  </w:style>
  <w:style w:type="paragraph" w:styleId="a6">
    <w:name w:val="footer"/>
    <w:basedOn w:val="a"/>
    <w:rsid w:val="003F617E"/>
    <w:pPr>
      <w:tabs>
        <w:tab w:val="center" w:pos="4677"/>
        <w:tab w:val="right" w:pos="9355"/>
      </w:tabs>
    </w:pPr>
  </w:style>
  <w:style w:type="character" w:styleId="a7">
    <w:name w:val="page number"/>
    <w:basedOn w:val="a0"/>
    <w:rsid w:val="003F617E"/>
  </w:style>
  <w:style w:type="paragraph" w:styleId="a8">
    <w:name w:val="header"/>
    <w:aliases w:val=" Знак"/>
    <w:basedOn w:val="a"/>
    <w:link w:val="a9"/>
    <w:rsid w:val="003F617E"/>
    <w:pPr>
      <w:tabs>
        <w:tab w:val="center" w:pos="4153"/>
        <w:tab w:val="right" w:pos="8306"/>
      </w:tabs>
    </w:pPr>
    <w:rPr>
      <w:sz w:val="20"/>
      <w:szCs w:val="20"/>
    </w:rPr>
  </w:style>
  <w:style w:type="table" w:styleId="aa">
    <w:name w:val="Table Grid"/>
    <w:basedOn w:val="a1"/>
    <w:rsid w:val="003F61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2"/>
    <w:basedOn w:val="a"/>
    <w:rsid w:val="00870EA5"/>
    <w:pPr>
      <w:spacing w:after="120" w:line="480" w:lineRule="auto"/>
    </w:pPr>
  </w:style>
  <w:style w:type="paragraph" w:styleId="30">
    <w:name w:val="Body Text 3"/>
    <w:basedOn w:val="a"/>
    <w:rsid w:val="00870EA5"/>
    <w:pPr>
      <w:spacing w:after="120"/>
    </w:pPr>
    <w:rPr>
      <w:sz w:val="16"/>
      <w:szCs w:val="16"/>
    </w:rPr>
  </w:style>
  <w:style w:type="paragraph" w:styleId="21">
    <w:name w:val="Body Text Indent 2"/>
    <w:basedOn w:val="a"/>
    <w:rsid w:val="00870EA5"/>
    <w:pPr>
      <w:spacing w:after="120" w:line="480" w:lineRule="auto"/>
      <w:ind w:left="283"/>
    </w:pPr>
  </w:style>
  <w:style w:type="paragraph" w:styleId="31">
    <w:name w:val="Body Text Indent 3"/>
    <w:basedOn w:val="a"/>
    <w:rsid w:val="00870EA5"/>
    <w:pPr>
      <w:spacing w:after="120"/>
      <w:ind w:left="283"/>
    </w:pPr>
    <w:rPr>
      <w:sz w:val="16"/>
      <w:szCs w:val="16"/>
    </w:rPr>
  </w:style>
  <w:style w:type="paragraph" w:styleId="ab">
    <w:name w:val="Block Text"/>
    <w:basedOn w:val="a"/>
    <w:rsid w:val="004A29F3"/>
    <w:pPr>
      <w:widowControl w:val="0"/>
      <w:tabs>
        <w:tab w:val="left" w:pos="1008"/>
        <w:tab w:val="left" w:pos="1440"/>
        <w:tab w:val="left" w:pos="8784"/>
        <w:tab w:val="left" w:pos="8928"/>
      </w:tabs>
      <w:ind w:left="1276" w:right="-143"/>
      <w:jc w:val="both"/>
    </w:pPr>
    <w:rPr>
      <w:snapToGrid w:val="0"/>
      <w:sz w:val="28"/>
      <w:szCs w:val="20"/>
    </w:rPr>
  </w:style>
  <w:style w:type="paragraph" w:styleId="ac">
    <w:name w:val="Title"/>
    <w:basedOn w:val="a"/>
    <w:qFormat/>
    <w:rsid w:val="004A29F3"/>
    <w:pPr>
      <w:jc w:val="center"/>
    </w:pPr>
    <w:rPr>
      <w:szCs w:val="20"/>
    </w:rPr>
  </w:style>
  <w:style w:type="character" w:styleId="ad">
    <w:name w:val="Hyperlink"/>
    <w:rsid w:val="007F3ECD"/>
    <w:rPr>
      <w:color w:val="0000FF"/>
      <w:u w:val="single"/>
    </w:rPr>
  </w:style>
  <w:style w:type="paragraph" w:styleId="ae">
    <w:name w:val="Normal (Web)"/>
    <w:basedOn w:val="a"/>
    <w:rsid w:val="00F32B88"/>
    <w:pPr>
      <w:spacing w:before="100" w:beforeAutospacing="1" w:after="100" w:afterAutospacing="1"/>
    </w:pPr>
  </w:style>
  <w:style w:type="paragraph" w:customStyle="1" w:styleId="Style2">
    <w:name w:val="Style2"/>
    <w:basedOn w:val="a"/>
    <w:rsid w:val="00DD2CB8"/>
    <w:pPr>
      <w:widowControl w:val="0"/>
      <w:autoSpaceDE w:val="0"/>
      <w:autoSpaceDN w:val="0"/>
      <w:adjustRightInd w:val="0"/>
      <w:ind w:firstLine="567"/>
      <w:jc w:val="both"/>
    </w:pPr>
  </w:style>
  <w:style w:type="character" w:customStyle="1" w:styleId="FontStyle16">
    <w:name w:val="Font Style16"/>
    <w:rsid w:val="00DD2CB8"/>
    <w:rPr>
      <w:rFonts w:ascii="Times New Roman" w:hAnsi="Times New Roman" w:cs="Times New Roman"/>
      <w:b/>
      <w:bCs/>
      <w:sz w:val="16"/>
      <w:szCs w:val="16"/>
    </w:rPr>
  </w:style>
  <w:style w:type="character" w:customStyle="1" w:styleId="FontStyle18">
    <w:name w:val="Font Style18"/>
    <w:rsid w:val="00DD2CB8"/>
    <w:rPr>
      <w:rFonts w:ascii="Times New Roman" w:hAnsi="Times New Roman" w:cs="Times New Roman"/>
      <w:b/>
      <w:bCs/>
      <w:sz w:val="10"/>
      <w:szCs w:val="10"/>
    </w:rPr>
  </w:style>
  <w:style w:type="character" w:customStyle="1" w:styleId="FontStyle20">
    <w:name w:val="Font Style20"/>
    <w:rsid w:val="00DD2CB8"/>
    <w:rPr>
      <w:rFonts w:ascii="Georgia" w:hAnsi="Georgia" w:cs="Georgia"/>
      <w:sz w:val="12"/>
      <w:szCs w:val="12"/>
    </w:rPr>
  </w:style>
  <w:style w:type="character" w:customStyle="1" w:styleId="FontStyle22">
    <w:name w:val="Font Style22"/>
    <w:rsid w:val="00DD2CB8"/>
    <w:rPr>
      <w:rFonts w:ascii="Times New Roman" w:hAnsi="Times New Roman" w:cs="Times New Roman"/>
      <w:sz w:val="20"/>
      <w:szCs w:val="20"/>
    </w:rPr>
  </w:style>
  <w:style w:type="character" w:customStyle="1" w:styleId="FontStyle23">
    <w:name w:val="Font Style23"/>
    <w:rsid w:val="00DD2CB8"/>
    <w:rPr>
      <w:rFonts w:ascii="Times New Roman" w:hAnsi="Times New Roman" w:cs="Times New Roman"/>
      <w:b/>
      <w:bCs/>
      <w:sz w:val="12"/>
      <w:szCs w:val="12"/>
    </w:rPr>
  </w:style>
  <w:style w:type="paragraph" w:customStyle="1" w:styleId="Style9">
    <w:name w:val="Style9"/>
    <w:basedOn w:val="a"/>
    <w:rsid w:val="00DD2CB8"/>
    <w:pPr>
      <w:widowControl w:val="0"/>
      <w:autoSpaceDE w:val="0"/>
      <w:autoSpaceDN w:val="0"/>
      <w:adjustRightInd w:val="0"/>
      <w:ind w:firstLine="567"/>
      <w:jc w:val="both"/>
    </w:pPr>
  </w:style>
  <w:style w:type="paragraph" w:customStyle="1" w:styleId="Style10">
    <w:name w:val="Style10"/>
    <w:basedOn w:val="a"/>
    <w:rsid w:val="00DD2CB8"/>
    <w:pPr>
      <w:widowControl w:val="0"/>
      <w:autoSpaceDE w:val="0"/>
      <w:autoSpaceDN w:val="0"/>
      <w:adjustRightInd w:val="0"/>
      <w:ind w:firstLine="567"/>
      <w:jc w:val="both"/>
    </w:pPr>
  </w:style>
  <w:style w:type="paragraph" w:customStyle="1" w:styleId="Style12">
    <w:name w:val="Style12"/>
    <w:basedOn w:val="a"/>
    <w:rsid w:val="00DD2CB8"/>
    <w:pPr>
      <w:widowControl w:val="0"/>
      <w:autoSpaceDE w:val="0"/>
      <w:autoSpaceDN w:val="0"/>
      <w:adjustRightInd w:val="0"/>
      <w:ind w:firstLine="567"/>
      <w:jc w:val="both"/>
    </w:pPr>
  </w:style>
  <w:style w:type="paragraph" w:customStyle="1" w:styleId="Style13">
    <w:name w:val="Style13"/>
    <w:basedOn w:val="a"/>
    <w:rsid w:val="00DD2CB8"/>
    <w:pPr>
      <w:widowControl w:val="0"/>
      <w:autoSpaceDE w:val="0"/>
      <w:autoSpaceDN w:val="0"/>
      <w:adjustRightInd w:val="0"/>
      <w:ind w:firstLine="567"/>
      <w:jc w:val="both"/>
    </w:pPr>
  </w:style>
  <w:style w:type="paragraph" w:customStyle="1" w:styleId="Style1">
    <w:name w:val="Style1"/>
    <w:basedOn w:val="a"/>
    <w:rsid w:val="00ED74AC"/>
    <w:pPr>
      <w:widowControl w:val="0"/>
      <w:autoSpaceDE w:val="0"/>
      <w:autoSpaceDN w:val="0"/>
      <w:adjustRightInd w:val="0"/>
      <w:ind w:firstLine="567"/>
      <w:jc w:val="both"/>
    </w:pPr>
  </w:style>
  <w:style w:type="paragraph" w:customStyle="1" w:styleId="Style6">
    <w:name w:val="Style6"/>
    <w:basedOn w:val="a"/>
    <w:rsid w:val="00ED74AC"/>
    <w:pPr>
      <w:widowControl w:val="0"/>
      <w:autoSpaceDE w:val="0"/>
      <w:autoSpaceDN w:val="0"/>
      <w:adjustRightInd w:val="0"/>
      <w:ind w:firstLine="567"/>
      <w:jc w:val="both"/>
    </w:pPr>
  </w:style>
  <w:style w:type="character" w:customStyle="1" w:styleId="FontStyle17">
    <w:name w:val="Font Style17"/>
    <w:rsid w:val="00ED74AC"/>
    <w:rPr>
      <w:rFonts w:ascii="Times New Roman" w:hAnsi="Times New Roman" w:cs="Times New Roman"/>
      <w:b/>
      <w:bCs/>
      <w:sz w:val="16"/>
      <w:szCs w:val="16"/>
    </w:rPr>
  </w:style>
  <w:style w:type="paragraph" w:styleId="af">
    <w:name w:val="Balloon Text"/>
    <w:basedOn w:val="a"/>
    <w:link w:val="af0"/>
    <w:rsid w:val="00252B05"/>
    <w:rPr>
      <w:rFonts w:ascii="Tahoma" w:hAnsi="Tahoma"/>
      <w:sz w:val="16"/>
      <w:szCs w:val="16"/>
      <w:lang w:val="x-none" w:eastAsia="x-none"/>
    </w:rPr>
  </w:style>
  <w:style w:type="character" w:customStyle="1" w:styleId="af0">
    <w:name w:val="Текст выноски Знак"/>
    <w:link w:val="af"/>
    <w:rsid w:val="00252B05"/>
    <w:rPr>
      <w:rFonts w:ascii="Tahoma" w:hAnsi="Tahoma" w:cs="Tahoma"/>
      <w:sz w:val="16"/>
      <w:szCs w:val="16"/>
    </w:rPr>
  </w:style>
  <w:style w:type="paragraph" w:styleId="af1">
    <w:name w:val="List Paragraph"/>
    <w:basedOn w:val="a"/>
    <w:uiPriority w:val="34"/>
    <w:qFormat/>
    <w:rsid w:val="005872FB"/>
    <w:pPr>
      <w:spacing w:line="276" w:lineRule="auto"/>
      <w:ind w:left="720" w:firstLine="709"/>
      <w:contextualSpacing/>
      <w:jc w:val="both"/>
    </w:pPr>
    <w:rPr>
      <w:rFonts w:eastAsia="Calibri"/>
      <w:szCs w:val="22"/>
      <w:lang w:val="en-US" w:eastAsia="en-US"/>
    </w:rPr>
  </w:style>
  <w:style w:type="character" w:customStyle="1" w:styleId="FontStyle21">
    <w:name w:val="Font Style21"/>
    <w:rsid w:val="00993D3D"/>
    <w:rPr>
      <w:rFonts w:ascii="Times New Roman" w:hAnsi="Times New Roman" w:cs="Times New Roman"/>
      <w:sz w:val="12"/>
      <w:szCs w:val="12"/>
    </w:rPr>
  </w:style>
  <w:style w:type="character" w:customStyle="1" w:styleId="apple-converted-space">
    <w:name w:val="apple-converted-space"/>
    <w:basedOn w:val="a0"/>
    <w:rsid w:val="00993D3D"/>
  </w:style>
  <w:style w:type="character" w:customStyle="1" w:styleId="a5">
    <w:name w:val="Основной текст Знак"/>
    <w:link w:val="a4"/>
    <w:rsid w:val="00CF308C"/>
    <w:rPr>
      <w:sz w:val="24"/>
      <w:szCs w:val="24"/>
    </w:rPr>
  </w:style>
  <w:style w:type="paragraph" w:customStyle="1" w:styleId="Style8">
    <w:name w:val="Style8"/>
    <w:basedOn w:val="a"/>
    <w:rsid w:val="004B5101"/>
    <w:pPr>
      <w:widowControl w:val="0"/>
      <w:autoSpaceDE w:val="0"/>
      <w:autoSpaceDN w:val="0"/>
      <w:adjustRightInd w:val="0"/>
      <w:ind w:firstLine="567"/>
      <w:jc w:val="both"/>
    </w:pPr>
  </w:style>
  <w:style w:type="character" w:customStyle="1" w:styleId="FontStyle25">
    <w:name w:val="Font Style25"/>
    <w:rsid w:val="004B5101"/>
    <w:rPr>
      <w:rFonts w:ascii="Times New Roman" w:hAnsi="Times New Roman" w:cs="Times New Roman"/>
      <w:i/>
      <w:iCs/>
      <w:sz w:val="12"/>
      <w:szCs w:val="12"/>
    </w:rPr>
  </w:style>
  <w:style w:type="paragraph" w:customStyle="1" w:styleId="Style14">
    <w:name w:val="Style14"/>
    <w:basedOn w:val="a"/>
    <w:rsid w:val="004B5101"/>
    <w:pPr>
      <w:widowControl w:val="0"/>
      <w:autoSpaceDE w:val="0"/>
      <w:autoSpaceDN w:val="0"/>
      <w:adjustRightInd w:val="0"/>
      <w:ind w:firstLine="567"/>
      <w:jc w:val="both"/>
    </w:pPr>
  </w:style>
  <w:style w:type="character" w:customStyle="1" w:styleId="FontStyle31">
    <w:name w:val="Font Style31"/>
    <w:rsid w:val="004B5101"/>
    <w:rPr>
      <w:rFonts w:ascii="Georgia" w:hAnsi="Georgia" w:cs="Georgia"/>
      <w:sz w:val="12"/>
      <w:szCs w:val="12"/>
    </w:rPr>
  </w:style>
  <w:style w:type="character" w:customStyle="1" w:styleId="FontStyle32">
    <w:name w:val="Font Style32"/>
    <w:rsid w:val="004B5101"/>
    <w:rPr>
      <w:rFonts w:ascii="Times New Roman" w:hAnsi="Times New Roman" w:cs="Times New Roman"/>
      <w:i/>
      <w:iCs/>
      <w:sz w:val="12"/>
      <w:szCs w:val="12"/>
    </w:rPr>
  </w:style>
  <w:style w:type="paragraph" w:customStyle="1" w:styleId="Style4">
    <w:name w:val="Style4"/>
    <w:basedOn w:val="a"/>
    <w:rsid w:val="00EA2B1E"/>
    <w:pPr>
      <w:widowControl w:val="0"/>
      <w:autoSpaceDE w:val="0"/>
      <w:autoSpaceDN w:val="0"/>
      <w:adjustRightInd w:val="0"/>
    </w:pPr>
  </w:style>
  <w:style w:type="paragraph" w:customStyle="1" w:styleId="Style16">
    <w:name w:val="Style16"/>
    <w:basedOn w:val="a"/>
    <w:rsid w:val="00EA2B1E"/>
    <w:pPr>
      <w:widowControl w:val="0"/>
      <w:autoSpaceDE w:val="0"/>
      <w:autoSpaceDN w:val="0"/>
      <w:adjustRightInd w:val="0"/>
      <w:ind w:firstLine="567"/>
      <w:jc w:val="both"/>
    </w:pPr>
  </w:style>
  <w:style w:type="paragraph" w:customStyle="1" w:styleId="Style3">
    <w:name w:val="Style3"/>
    <w:basedOn w:val="a"/>
    <w:rsid w:val="00EA2B1E"/>
    <w:pPr>
      <w:widowControl w:val="0"/>
      <w:autoSpaceDE w:val="0"/>
      <w:autoSpaceDN w:val="0"/>
      <w:adjustRightInd w:val="0"/>
    </w:pPr>
  </w:style>
  <w:style w:type="paragraph" w:customStyle="1" w:styleId="Default">
    <w:name w:val="Default"/>
    <w:rsid w:val="00EA2B1E"/>
    <w:pPr>
      <w:autoSpaceDE w:val="0"/>
      <w:autoSpaceDN w:val="0"/>
      <w:adjustRightInd w:val="0"/>
    </w:pPr>
    <w:rPr>
      <w:color w:val="000000"/>
      <w:sz w:val="24"/>
      <w:szCs w:val="24"/>
    </w:rPr>
  </w:style>
  <w:style w:type="character" w:customStyle="1" w:styleId="FontStyle19">
    <w:name w:val="Font Style19"/>
    <w:rsid w:val="00E51812"/>
    <w:rPr>
      <w:rFonts w:ascii="Times New Roman" w:hAnsi="Times New Roman" w:cs="Times New Roman"/>
      <w:i/>
      <w:iCs/>
      <w:sz w:val="12"/>
      <w:szCs w:val="12"/>
    </w:rPr>
  </w:style>
  <w:style w:type="character" w:customStyle="1" w:styleId="FontStyle15">
    <w:name w:val="Font Style15"/>
    <w:rsid w:val="00CC1C41"/>
    <w:rPr>
      <w:rFonts w:ascii="Times New Roman" w:hAnsi="Times New Roman" w:cs="Times New Roman"/>
      <w:b/>
      <w:bCs/>
      <w:sz w:val="18"/>
      <w:szCs w:val="18"/>
    </w:rPr>
  </w:style>
  <w:style w:type="character" w:customStyle="1" w:styleId="FontStyle14">
    <w:name w:val="Font Style14"/>
    <w:rsid w:val="005D4CD1"/>
    <w:rPr>
      <w:rFonts w:ascii="Times New Roman" w:hAnsi="Times New Roman" w:cs="Times New Roman"/>
      <w:b/>
      <w:bCs/>
      <w:sz w:val="14"/>
      <w:szCs w:val="14"/>
    </w:rPr>
  </w:style>
  <w:style w:type="paragraph" w:styleId="af2">
    <w:name w:val="Plain Text"/>
    <w:basedOn w:val="a"/>
    <w:link w:val="af3"/>
    <w:rsid w:val="006C785C"/>
    <w:rPr>
      <w:rFonts w:ascii="Courier New" w:hAnsi="Courier New"/>
      <w:sz w:val="20"/>
      <w:szCs w:val="20"/>
      <w:lang w:val="x-none" w:eastAsia="x-none"/>
    </w:rPr>
  </w:style>
  <w:style w:type="character" w:customStyle="1" w:styleId="af3">
    <w:name w:val="Текст Знак"/>
    <w:link w:val="af2"/>
    <w:rsid w:val="006C785C"/>
    <w:rPr>
      <w:rFonts w:ascii="Courier New" w:hAnsi="Courier New"/>
    </w:rPr>
  </w:style>
  <w:style w:type="paragraph" w:customStyle="1" w:styleId="Style5">
    <w:name w:val="Style5"/>
    <w:basedOn w:val="a"/>
    <w:rsid w:val="00EC462D"/>
    <w:pPr>
      <w:widowControl w:val="0"/>
      <w:autoSpaceDE w:val="0"/>
      <w:autoSpaceDN w:val="0"/>
      <w:adjustRightInd w:val="0"/>
    </w:pPr>
  </w:style>
  <w:style w:type="character" w:customStyle="1" w:styleId="a9">
    <w:name w:val="Верхний колонтитул Знак"/>
    <w:aliases w:val=" Знак Знак1"/>
    <w:basedOn w:val="a0"/>
    <w:link w:val="a8"/>
    <w:rsid w:val="00EC462D"/>
    <w:rPr>
      <w:lang w:val="ru-RU" w:eastAsia="ru-RU" w:bidi="ar-SA"/>
    </w:rPr>
  </w:style>
  <w:style w:type="paragraph" w:styleId="af4">
    <w:name w:val="footnote text"/>
    <w:basedOn w:val="a"/>
    <w:rsid w:val="0043077C"/>
    <w:pPr>
      <w:widowControl w:val="0"/>
      <w:autoSpaceDE w:val="0"/>
      <w:autoSpaceDN w:val="0"/>
      <w:adjustRightInd w:val="0"/>
      <w:ind w:firstLine="567"/>
      <w:jc w:val="both"/>
    </w:pPr>
    <w:rPr>
      <w:sz w:val="20"/>
      <w:szCs w:val="20"/>
    </w:rPr>
  </w:style>
  <w:style w:type="paragraph" w:styleId="af5">
    <w:name w:val="Subtitle"/>
    <w:basedOn w:val="a"/>
    <w:next w:val="a"/>
    <w:qFormat/>
    <w:rsid w:val="00081053"/>
    <w:pPr>
      <w:spacing w:after="60"/>
      <w:jc w:val="center"/>
      <w:outlineLvl w:val="1"/>
    </w:pPr>
    <w:rPr>
      <w:rFonts w:ascii="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651969">
      <w:bodyDiv w:val="1"/>
      <w:marLeft w:val="0"/>
      <w:marRight w:val="0"/>
      <w:marTop w:val="0"/>
      <w:marBottom w:val="0"/>
      <w:divBdr>
        <w:top w:val="none" w:sz="0" w:space="0" w:color="auto"/>
        <w:left w:val="none" w:sz="0" w:space="0" w:color="auto"/>
        <w:bottom w:val="none" w:sz="0" w:space="0" w:color="auto"/>
        <w:right w:val="none" w:sz="0" w:space="0" w:color="auto"/>
      </w:divBdr>
    </w:div>
    <w:div w:id="733353561">
      <w:bodyDiv w:val="1"/>
      <w:marLeft w:val="0"/>
      <w:marRight w:val="0"/>
      <w:marTop w:val="0"/>
      <w:marBottom w:val="0"/>
      <w:divBdr>
        <w:top w:val="none" w:sz="0" w:space="0" w:color="auto"/>
        <w:left w:val="none" w:sz="0" w:space="0" w:color="auto"/>
        <w:bottom w:val="none" w:sz="0" w:space="0" w:color="auto"/>
        <w:right w:val="none" w:sz="0" w:space="0" w:color="auto"/>
      </w:divBdr>
    </w:div>
    <w:div w:id="1216045798">
      <w:bodyDiv w:val="1"/>
      <w:marLeft w:val="0"/>
      <w:marRight w:val="0"/>
      <w:marTop w:val="0"/>
      <w:marBottom w:val="0"/>
      <w:divBdr>
        <w:top w:val="none" w:sz="0" w:space="0" w:color="auto"/>
        <w:left w:val="none" w:sz="0" w:space="0" w:color="auto"/>
        <w:bottom w:val="none" w:sz="0" w:space="0" w:color="auto"/>
        <w:right w:val="none" w:sz="0" w:space="0" w:color="auto"/>
      </w:divBdr>
    </w:div>
    <w:div w:id="1477651501">
      <w:bodyDiv w:val="1"/>
      <w:marLeft w:val="0"/>
      <w:marRight w:val="0"/>
      <w:marTop w:val="0"/>
      <w:marBottom w:val="0"/>
      <w:divBdr>
        <w:top w:val="none" w:sz="0" w:space="0" w:color="auto"/>
        <w:left w:val="none" w:sz="0" w:space="0" w:color="auto"/>
        <w:bottom w:val="none" w:sz="0" w:space="0" w:color="auto"/>
        <w:right w:val="none" w:sz="0" w:space="0" w:color="auto"/>
      </w:divBdr>
    </w:div>
    <w:div w:id="1968392356">
      <w:bodyDiv w:val="1"/>
      <w:marLeft w:val="0"/>
      <w:marRight w:val="0"/>
      <w:marTop w:val="0"/>
      <w:marBottom w:val="0"/>
      <w:divBdr>
        <w:top w:val="none" w:sz="0" w:space="0" w:color="auto"/>
        <w:left w:val="none" w:sz="0" w:space="0" w:color="auto"/>
        <w:bottom w:val="none" w:sz="0" w:space="0" w:color="auto"/>
        <w:right w:val="none" w:sz="0" w:space="0" w:color="auto"/>
      </w:divBdr>
    </w:div>
    <w:div w:id="2093815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1.bin"/><Relationship Id="rId42" Type="http://schemas.openxmlformats.org/officeDocument/2006/relationships/oleObject" Target="embeddings/oleObject15.bin"/><Relationship Id="rId47" Type="http://schemas.openxmlformats.org/officeDocument/2006/relationships/oleObject" Target="embeddings/oleObject19.bin"/><Relationship Id="rId50" Type="http://schemas.openxmlformats.org/officeDocument/2006/relationships/oleObject" Target="embeddings/oleObject22.bin"/><Relationship Id="rId55" Type="http://schemas.openxmlformats.org/officeDocument/2006/relationships/oleObject" Target="embeddings/oleObject27.bin"/><Relationship Id="rId63" Type="http://schemas.openxmlformats.org/officeDocument/2006/relationships/hyperlink" Target="https://e.lanbook.com/book/111897"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2.wmf"/><Relationship Id="rId41" Type="http://schemas.openxmlformats.org/officeDocument/2006/relationships/image" Target="media/image18.wmf"/><Relationship Id="rId54" Type="http://schemas.openxmlformats.org/officeDocument/2006/relationships/oleObject" Target="embeddings/oleObject26.bin"/><Relationship Id="rId62" Type="http://schemas.openxmlformats.org/officeDocument/2006/relationships/hyperlink" Target="https://e.lanbook.com/book/344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6.wmf"/><Relationship Id="rId40" Type="http://schemas.openxmlformats.org/officeDocument/2006/relationships/oleObject" Target="embeddings/oleObject14.bin"/><Relationship Id="rId45" Type="http://schemas.openxmlformats.org/officeDocument/2006/relationships/oleObject" Target="embeddings/oleObject17.bin"/><Relationship Id="rId53" Type="http://schemas.openxmlformats.org/officeDocument/2006/relationships/oleObject" Target="embeddings/oleObject25.bin"/><Relationship Id="rId58" Type="http://schemas.openxmlformats.org/officeDocument/2006/relationships/oleObject" Target="embeddings/oleObject30.bin"/><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oleObject" Target="embeddings/oleObject21.bin"/><Relationship Id="rId57" Type="http://schemas.openxmlformats.org/officeDocument/2006/relationships/oleObject" Target="embeddings/oleObject29.bin"/><Relationship Id="rId61" Type="http://schemas.openxmlformats.org/officeDocument/2006/relationships/hyperlink" Target="http://znanium.com/catalog.php?bookinfo=506043" TargetMode="External"/><Relationship Id="rId10" Type="http://schemas.openxmlformats.org/officeDocument/2006/relationships/image" Target="media/image3.jpeg"/><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6.bin"/><Relationship Id="rId52" Type="http://schemas.openxmlformats.org/officeDocument/2006/relationships/oleObject" Target="embeddings/oleObject24.bin"/><Relationship Id="rId60" Type="http://schemas.openxmlformats.org/officeDocument/2006/relationships/oleObject" Target="embeddings/oleObject32.bin"/><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1.wmf"/><Relationship Id="rId30" Type="http://schemas.openxmlformats.org/officeDocument/2006/relationships/oleObject" Target="embeddings/oleObject9.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0.bin"/><Relationship Id="rId56" Type="http://schemas.openxmlformats.org/officeDocument/2006/relationships/oleObject" Target="embeddings/oleObject28.bin"/><Relationship Id="rId64" Type="http://schemas.openxmlformats.org/officeDocument/2006/relationships/hyperlink" Target="http://forum.dwg.ru/" TargetMode="External"/><Relationship Id="rId8" Type="http://schemas.openxmlformats.org/officeDocument/2006/relationships/image" Target="media/image1.jpeg"/><Relationship Id="rId51" Type="http://schemas.openxmlformats.org/officeDocument/2006/relationships/oleObject" Target="embeddings/oleObject23.bin"/><Relationship Id="rId3" Type="http://schemas.microsoft.com/office/2007/relationships/stylesWithEffects" Target="stylesWithEffects.xml"/><Relationship Id="rId12" Type="http://schemas.openxmlformats.org/officeDocument/2006/relationships/footer" Target="footer2.xml"/><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3.bin"/><Relationship Id="rId46" Type="http://schemas.openxmlformats.org/officeDocument/2006/relationships/oleObject" Target="embeddings/oleObject18.bin"/><Relationship Id="rId59" Type="http://schemas.openxmlformats.org/officeDocument/2006/relationships/oleObject" Target="embeddings/oleObject3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5483</Words>
  <Characters>31256</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1</Company>
  <LinksUpToDate>false</LinksUpToDate>
  <CharactersWithSpaces>36666</CharactersWithSpaces>
  <SharedDoc>false</SharedDoc>
  <HLinks>
    <vt:vector size="24" baseType="variant">
      <vt:variant>
        <vt:i4>786449</vt:i4>
      </vt:variant>
      <vt:variant>
        <vt:i4>108</vt:i4>
      </vt:variant>
      <vt:variant>
        <vt:i4>0</vt:i4>
      </vt:variant>
      <vt:variant>
        <vt:i4>5</vt:i4>
      </vt:variant>
      <vt:variant>
        <vt:lpwstr>http://forum.dwg.ru/</vt:lpwstr>
      </vt:variant>
      <vt:variant>
        <vt:lpwstr/>
      </vt:variant>
      <vt:variant>
        <vt:i4>6</vt:i4>
      </vt:variant>
      <vt:variant>
        <vt:i4>105</vt:i4>
      </vt:variant>
      <vt:variant>
        <vt:i4>0</vt:i4>
      </vt:variant>
      <vt:variant>
        <vt:i4>5</vt:i4>
      </vt:variant>
      <vt:variant>
        <vt:lpwstr>https://e.lanbook.com/book/111897</vt:lpwstr>
      </vt:variant>
      <vt:variant>
        <vt:lpwstr/>
      </vt:variant>
      <vt:variant>
        <vt:i4>4063291</vt:i4>
      </vt:variant>
      <vt:variant>
        <vt:i4>102</vt:i4>
      </vt:variant>
      <vt:variant>
        <vt:i4>0</vt:i4>
      </vt:variant>
      <vt:variant>
        <vt:i4>5</vt:i4>
      </vt:variant>
      <vt:variant>
        <vt:lpwstr>https://e.lanbook.com/book/3440</vt:lpwstr>
      </vt:variant>
      <vt:variant>
        <vt:lpwstr/>
      </vt:variant>
      <vt:variant>
        <vt:i4>2752566</vt:i4>
      </vt:variant>
      <vt:variant>
        <vt:i4>99</vt:i4>
      </vt:variant>
      <vt:variant>
        <vt:i4>0</vt:i4>
      </vt:variant>
      <vt:variant>
        <vt:i4>5</vt:i4>
      </vt:variant>
      <vt:variant>
        <vt:lpwstr>http://znanium.com/catalog.php?bookinfo=506043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Кузнецова</dc:creator>
  <cp:lastModifiedBy>Galina</cp:lastModifiedBy>
  <cp:revision>2</cp:revision>
  <cp:lastPrinted>2020-04-15T08:18:00Z</cp:lastPrinted>
  <dcterms:created xsi:type="dcterms:W3CDTF">2020-04-15T08:19:00Z</dcterms:created>
  <dcterms:modified xsi:type="dcterms:W3CDTF">2020-04-15T08:19:00Z</dcterms:modified>
</cp:coreProperties>
</file>