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39" w:rsidRPr="00392B88" w:rsidRDefault="004B5978" w:rsidP="004B7F39">
      <w:pPr>
        <w:jc w:val="center"/>
      </w:pPr>
      <w:r>
        <w:rPr>
          <w:noProof/>
        </w:rPr>
        <w:drawing>
          <wp:inline distT="0" distB="0" distL="0" distR="0">
            <wp:extent cx="5940425" cy="83902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4F" w:rsidRDefault="004B7F39" w:rsidP="00354D4F">
      <w:pPr>
        <w:rPr>
          <w:lang w:val="en-US"/>
        </w:rPr>
      </w:pPr>
      <w:r>
        <w:br w:type="page"/>
      </w:r>
      <w:r w:rsidR="004B5978">
        <w:rPr>
          <w:noProof/>
        </w:rPr>
        <w:lastRenderedPageBreak/>
        <w:drawing>
          <wp:inline distT="0" distB="0" distL="0" distR="0">
            <wp:extent cx="5940425" cy="83648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67" w:rsidRPr="0022732F" w:rsidRDefault="007C3567" w:rsidP="007C3567"/>
    <w:p w:rsidR="007C3567" w:rsidRPr="0022732F" w:rsidRDefault="007C3567" w:rsidP="007C3567">
      <w:pPr>
        <w:rPr>
          <w:sz w:val="28"/>
          <w:szCs w:val="28"/>
        </w:rPr>
      </w:pPr>
    </w:p>
    <w:p w:rsidR="007C3567" w:rsidRPr="0022732F" w:rsidRDefault="004B5978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894" w:rsidRPr="00FC33D4">
        <w:rPr>
          <w:rStyle w:val="FontStyle16"/>
          <w:b w:val="0"/>
        </w:rPr>
        <w:br w:type="page"/>
      </w:r>
      <w:r w:rsidR="007C3567" w:rsidRPr="0022732F">
        <w:rPr>
          <w:rFonts w:eastAsia="SimSun"/>
          <w:b/>
          <w:bCs/>
          <w:iCs/>
          <w:kern w:val="1"/>
          <w:lang w:eastAsia="hi-IN" w:bidi="hi-IN"/>
        </w:rPr>
        <w:lastRenderedPageBreak/>
        <w:t>1. Цели освоения дисциплины</w:t>
      </w:r>
    </w:p>
    <w:p w:rsidR="007C3567" w:rsidRPr="0022732F" w:rsidRDefault="007C3567" w:rsidP="007C3567">
      <w:pPr>
        <w:suppressAutoHyphens/>
        <w:ind w:firstLine="709"/>
        <w:rPr>
          <w:rFonts w:eastAsia="SimSun"/>
          <w:kern w:val="1"/>
          <w:lang w:eastAsia="hi-IN" w:bidi="hi-IN"/>
        </w:rPr>
      </w:pPr>
      <w:r w:rsidRPr="0022732F">
        <w:rPr>
          <w:rFonts w:eastAsia="SimSun"/>
          <w:kern w:val="1"/>
          <w:lang w:eastAsia="hi-IN" w:bidi="hi-IN"/>
        </w:rPr>
        <w:t>Целями освоения дисциплины «Педагогика»</w:t>
      </w:r>
      <w:r w:rsidR="00354D4F" w:rsidRPr="00354D4F">
        <w:rPr>
          <w:rFonts w:eastAsia="SimSun"/>
          <w:kern w:val="1"/>
          <w:lang w:eastAsia="hi-IN" w:bidi="hi-IN"/>
        </w:rPr>
        <w:t xml:space="preserve"> </w:t>
      </w:r>
      <w:r w:rsidRPr="0022732F">
        <w:rPr>
          <w:rFonts w:eastAsia="SimSun"/>
          <w:kern w:val="1"/>
          <w:lang w:eastAsia="hi-IN" w:bidi="hi-IN"/>
        </w:rPr>
        <w:t>являются</w:t>
      </w:r>
      <w:r w:rsidR="00354D4F" w:rsidRPr="00354D4F">
        <w:rPr>
          <w:rFonts w:eastAsia="SimSun"/>
          <w:kern w:val="1"/>
          <w:lang w:eastAsia="hi-IN" w:bidi="hi-IN"/>
        </w:rPr>
        <w:t xml:space="preserve"> </w:t>
      </w:r>
      <w:r w:rsidRPr="0022732F">
        <w:rPr>
          <w:rFonts w:eastAsia="SimSun"/>
          <w:bCs/>
          <w:kern w:val="1"/>
          <w:lang w:eastAsia="hi-IN" w:bidi="hi-IN"/>
        </w:rPr>
        <w:t>ф</w:t>
      </w:r>
      <w:r w:rsidRPr="0022732F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:rsidR="007C3567" w:rsidRPr="0022732F" w:rsidRDefault="007C3567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22732F">
        <w:rPr>
          <w:rFonts w:eastAsia="SimSun"/>
          <w:b/>
          <w:iCs/>
          <w:kern w:val="1"/>
          <w:lang w:eastAsia="hi-IN" w:bidi="hi-IN"/>
        </w:rPr>
        <w:t>2. Место дисциплины в структуре образовательной программы подготовки бакалавра:</w:t>
      </w:r>
    </w:p>
    <w:p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Дисциплина «Педагогика» входит в базовую часть блока 1 образовательной пр</w:t>
      </w:r>
      <w:r w:rsidRPr="0022732F">
        <w:rPr>
          <w:rFonts w:eastAsia="SimSun"/>
          <w:bCs/>
          <w:kern w:val="1"/>
          <w:lang w:eastAsia="hi-IN" w:bidi="hi-IN"/>
        </w:rPr>
        <w:t>о</w:t>
      </w:r>
      <w:r w:rsidRPr="0022732F">
        <w:rPr>
          <w:rFonts w:eastAsia="SimSun"/>
          <w:bCs/>
          <w:kern w:val="1"/>
          <w:lang w:eastAsia="hi-IN" w:bidi="hi-IN"/>
        </w:rPr>
        <w:t>граммы.</w:t>
      </w:r>
    </w:p>
    <w:p w:rsidR="007C3567" w:rsidRPr="0022732F" w:rsidRDefault="007C3567" w:rsidP="007C3567">
      <w:pPr>
        <w:suppressAutoHyphens/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Для освоения дисциплины «</w:t>
      </w:r>
      <w:r w:rsidRPr="0022732F">
        <w:rPr>
          <w:rFonts w:eastAsia="SimSun"/>
          <w:kern w:val="1"/>
          <w:lang w:eastAsia="hi-IN" w:bidi="hi-IN"/>
        </w:rPr>
        <w:t>Педагогика</w:t>
      </w:r>
      <w:r w:rsidRPr="0022732F">
        <w:rPr>
          <w:rFonts w:eastAsia="SimSun"/>
          <w:bCs/>
          <w:kern w:val="1"/>
          <w:lang w:eastAsia="hi-IN" w:bidi="hi-IN"/>
        </w:rPr>
        <w:t>» студенты используют знания (умения, владения), сформированные в ходе изучения следующих дисциплин: «Философия», «Психология».</w:t>
      </w:r>
    </w:p>
    <w:p w:rsidR="004B7F39" w:rsidRPr="0022732F" w:rsidRDefault="004B7F39" w:rsidP="004B7F39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 xml:space="preserve">Знания (умения, владения), полученные при изучении данной дисциплины, будут необходимы в ходе изучения следующих дисциплин: </w:t>
      </w:r>
      <w:r w:rsidRPr="00FA2710">
        <w:rPr>
          <w:bCs/>
        </w:rPr>
        <w:t>«</w:t>
      </w:r>
      <w:r w:rsidR="008936B1">
        <w:rPr>
          <w:bCs/>
        </w:rPr>
        <w:t>Информационные технологии в о</w:t>
      </w:r>
      <w:r w:rsidR="008936B1">
        <w:rPr>
          <w:bCs/>
        </w:rPr>
        <w:t>б</w:t>
      </w:r>
      <w:r w:rsidR="008936B1">
        <w:rPr>
          <w:bCs/>
        </w:rPr>
        <w:t>разовании</w:t>
      </w:r>
      <w:r w:rsidRPr="00FA2710">
        <w:rPr>
          <w:bCs/>
        </w:rPr>
        <w:t xml:space="preserve">», </w:t>
      </w:r>
      <w:r w:rsidRPr="00FA2710">
        <w:t>«</w:t>
      </w:r>
      <w:r>
        <w:rPr>
          <w:iCs/>
        </w:rPr>
        <w:t>Педагогическая практика</w:t>
      </w:r>
      <w:r w:rsidRPr="00FA2710">
        <w:rPr>
          <w:iCs/>
        </w:rPr>
        <w:t>».</w:t>
      </w:r>
    </w:p>
    <w:p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</w:p>
    <w:p w:rsidR="007C3567" w:rsidRPr="0022732F" w:rsidRDefault="007C3567" w:rsidP="007C3567">
      <w:pPr>
        <w:keepNext/>
        <w:tabs>
          <w:tab w:val="left" w:pos="724"/>
          <w:tab w:val="left" w:pos="905"/>
        </w:tabs>
        <w:spacing w:before="240" w:after="120"/>
        <w:ind w:firstLine="709"/>
        <w:outlineLvl w:val="0"/>
        <w:rPr>
          <w:b/>
          <w:iCs/>
        </w:rPr>
      </w:pPr>
      <w:r w:rsidRPr="0022732F">
        <w:rPr>
          <w:b/>
          <w:iCs/>
        </w:rPr>
        <w:t>3 Компетенции, формируемые в результате освоения дисциплины и план</w:t>
      </w:r>
      <w:r w:rsidRPr="0022732F">
        <w:rPr>
          <w:b/>
          <w:iCs/>
        </w:rPr>
        <w:t>и</w:t>
      </w:r>
      <w:r w:rsidRPr="0022732F">
        <w:rPr>
          <w:b/>
          <w:iCs/>
        </w:rPr>
        <w:t>руемые результаты обучения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компетенциями: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13B9" w:rsidRPr="00F013B9" w:rsidTr="001618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</w:t>
            </w:r>
            <w:r w:rsidRPr="00F013B9">
              <w:br/>
              <w:t xml:space="preserve">элемент </w:t>
            </w:r>
            <w:r w:rsidRPr="00F013B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rPr>
                <w:b/>
                <w:bCs/>
              </w:rPr>
              <w:t>ОПК-1 готовность сознавать социальную значимость своей будущей профессии, о</w:t>
            </w:r>
            <w:r w:rsidRPr="00F013B9">
              <w:rPr>
                <w:b/>
                <w:bCs/>
              </w:rPr>
              <w:t>б</w:t>
            </w:r>
            <w:r w:rsidRPr="00F013B9">
              <w:rPr>
                <w:b/>
                <w:bCs/>
              </w:rPr>
              <w:t xml:space="preserve">ладать мотивацией к осуществлению профессиональной деятельности 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значимости профессии преподавателя информатики и экономики,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лизовать развивающий и воспитывающий потенциал преподаваемых предметов</w:t>
            </w:r>
          </w:p>
        </w:tc>
      </w:tr>
      <w:tr w:rsidR="00F013B9" w:rsidRPr="00F013B9" w:rsidTr="001618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</w:t>
            </w:r>
            <w:r w:rsidRPr="00F013B9">
              <w:rPr>
                <w:b/>
                <w:iCs/>
              </w:rPr>
              <w:t>и</w:t>
            </w:r>
            <w:r w:rsidRPr="00F013B9">
              <w:rPr>
                <w:b/>
                <w:iCs/>
              </w:rPr>
              <w:t>агностики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- содержание понятий «метод», «прием», «упражнение», «методика»,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«технология»; 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- назначение и особенности использования актуальных методик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логий школьного образования и диагностики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технологиями при обучении и диагностике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lastRenderedPageBreak/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013B9">
              <w:rPr>
                <w:b/>
                <w:iCs/>
              </w:rPr>
              <w:t>обучающихся</w:t>
            </w:r>
            <w:proofErr w:type="gramEnd"/>
            <w:r w:rsidRPr="00F013B9">
              <w:rPr>
                <w:b/>
                <w:iCs/>
              </w:rPr>
              <w:t xml:space="preserve"> в учебной и </w:t>
            </w:r>
            <w:proofErr w:type="spellStart"/>
            <w:r w:rsidRPr="00F013B9">
              <w:rPr>
                <w:b/>
                <w:iCs/>
              </w:rPr>
              <w:t>внеучебной</w:t>
            </w:r>
            <w:proofErr w:type="spellEnd"/>
            <w:r w:rsidRPr="00F013B9">
              <w:rPr>
                <w:b/>
                <w:iCs/>
              </w:rPr>
              <w:t xml:space="preserve"> деятельности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результ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 xml:space="preserve">тия во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деятельности.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образовательную деятельность, выявляя педагогич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ские действия, направленные на решение задач воспитания и духовно- нравственного развития, оценивать эти действия с точки зрения план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руемых результатов личностного развития школьника.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в учебной деятельности.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ПК-4 способность использовать возможности образовательной среды для достиж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 xml:space="preserve">ния личностных, </w:t>
            </w:r>
            <w:proofErr w:type="spellStart"/>
            <w:r w:rsidRPr="00F013B9">
              <w:rPr>
                <w:b/>
                <w:iCs/>
              </w:rPr>
              <w:t>метапредметных</w:t>
            </w:r>
            <w:proofErr w:type="spellEnd"/>
            <w:r w:rsidRPr="00F013B9">
              <w:rPr>
                <w:b/>
                <w:iCs/>
              </w:rPr>
              <w:t xml:space="preserve"> и предметных результатов обучения и обеспеч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>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особенности использования педагогами и</w:t>
            </w:r>
          </w:p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proofErr w:type="gramStart"/>
            <w:r w:rsidRPr="00F013B9">
              <w:rPr>
                <w:i/>
                <w:lang w:bidi="ru-RU"/>
              </w:rPr>
              <w:t>обучающимися</w:t>
            </w:r>
            <w:proofErr w:type="gramEnd"/>
            <w:r w:rsidRPr="00F013B9">
              <w:rPr>
                <w:i/>
                <w:lang w:bidi="ru-RU"/>
              </w:rPr>
              <w:t xml:space="preserve"> образовательной среды образовательной организации; 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значимые образовательные ресурсы адр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сованные педагогам и обучающимся (в соответствии с перечнем, уст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навливаемым рабочей программой дисциплины)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образовательный процесс с точки зрения использов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ния ресурсов образовательной среды.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F013B9">
              <w:rPr>
                <w:b/>
              </w:rPr>
              <w:t>обучающихся</w:t>
            </w:r>
            <w:proofErr w:type="gramEnd"/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</w:t>
            </w:r>
            <w:r w:rsidRPr="00F013B9">
              <w:rPr>
                <w:i/>
                <w:lang w:bidi="ru-RU"/>
              </w:rPr>
              <w:t>ч</w:t>
            </w:r>
            <w:r w:rsidRPr="00F013B9">
              <w:rPr>
                <w:i/>
                <w:lang w:bidi="ru-RU"/>
              </w:rPr>
              <w:t>ной деятельности, позволяющих информировать школьников о мире профессий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проектировать различные формы учебной и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сти, способствующие социализации и профессиональному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нию школьников.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методических разработок, связанных с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гической поддержкой социализации и профессионального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ния школьников.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F013B9">
              <w:rPr>
                <w:b/>
              </w:rPr>
              <w:t>к</w:t>
            </w:r>
            <w:r w:rsidRPr="00F013B9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ские способности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чивающих развитие у обучающихся творческих способностей, готовн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к сотрудничеству, активности, инициативности и самостоятел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ности.</w:t>
            </w:r>
          </w:p>
        </w:tc>
      </w:tr>
      <w:tr w:rsidR="00F013B9" w:rsidRPr="00F013B9" w:rsidTr="001618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F013B9" w:rsidRPr="00F013B9" w:rsidTr="0016184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педагогических проектов с использованием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способностей, готовности к сотрудничеству,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тивности, инициативности и самостоятельности.</w:t>
            </w:r>
          </w:p>
        </w:tc>
      </w:tr>
    </w:tbl>
    <w:p w:rsidR="00F013B9" w:rsidRPr="00F013B9" w:rsidRDefault="00F013B9" w:rsidP="00F013B9">
      <w:pPr>
        <w:tabs>
          <w:tab w:val="left" w:pos="851"/>
        </w:tabs>
        <w:rPr>
          <w:bCs/>
        </w:rPr>
      </w:pPr>
    </w:p>
    <w:p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</w:p>
    <w:p w:rsidR="00F013B9" w:rsidRPr="00F013B9" w:rsidRDefault="00F013B9" w:rsidP="00F013B9">
      <w:pPr>
        <w:sectPr w:rsidR="00F013B9" w:rsidRPr="00F013B9" w:rsidSect="0016184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/>
          <w:iCs/>
          <w:color w:val="C00000"/>
        </w:rPr>
      </w:pPr>
      <w:r w:rsidRPr="00F013B9">
        <w:rPr>
          <w:b/>
          <w:bCs/>
          <w:iCs/>
        </w:rPr>
        <w:lastRenderedPageBreak/>
        <w:t xml:space="preserve">4 Структура и содержание дисциплины (модуля) 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Общая трудоемкость дисциплины составляет 10 зачетных единиц 360 акад. часов, в том числе: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>контактная работа – 47,6 акад. часов: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</w:r>
      <w:proofErr w:type="gramStart"/>
      <w:r w:rsidRPr="00F013B9">
        <w:rPr>
          <w:bCs/>
        </w:rPr>
        <w:t>аудиторная</w:t>
      </w:r>
      <w:proofErr w:type="gramEnd"/>
      <w:r w:rsidRPr="00F013B9">
        <w:rPr>
          <w:bCs/>
        </w:rPr>
        <w:t xml:space="preserve"> – 42 акад. часов;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</w:r>
      <w:proofErr w:type="gramStart"/>
      <w:r w:rsidRPr="00F013B9">
        <w:rPr>
          <w:bCs/>
        </w:rPr>
        <w:t>внеаудиторная</w:t>
      </w:r>
      <w:proofErr w:type="gramEnd"/>
      <w:r w:rsidRPr="00F013B9">
        <w:rPr>
          <w:bCs/>
        </w:rPr>
        <w:t xml:space="preserve"> – 5,6 акад. часов </w:t>
      </w:r>
    </w:p>
    <w:p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>самостоятельная работа – 292 акад. часов;</w:t>
      </w:r>
    </w:p>
    <w:p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подготовка к экзамену – 20,4 акад. часа </w:t>
      </w:r>
    </w:p>
    <w:p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4"/>
        <w:gridCol w:w="582"/>
        <w:gridCol w:w="607"/>
        <w:gridCol w:w="688"/>
        <w:gridCol w:w="748"/>
        <w:gridCol w:w="1042"/>
        <w:gridCol w:w="3388"/>
        <w:gridCol w:w="2813"/>
        <w:gridCol w:w="1424"/>
      </w:tblGrid>
      <w:tr w:rsidR="00F013B9" w:rsidRPr="00F013B9" w:rsidTr="00161840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Раздел/ тема</w:t>
            </w:r>
          </w:p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113" w:right="113" w:firstLine="0"/>
              <w:jc w:val="center"/>
              <w:rPr>
                <w:iCs/>
              </w:rPr>
            </w:pPr>
            <w:r w:rsidRPr="00F013B9">
              <w:rPr>
                <w:iCs/>
              </w:rPr>
              <w:t>Курс</w:t>
            </w:r>
          </w:p>
        </w:tc>
        <w:tc>
          <w:tcPr>
            <w:tcW w:w="647" w:type="pct"/>
            <w:gridSpan w:val="3"/>
            <w:vAlign w:val="center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Аудиторная </w:t>
            </w:r>
            <w:r w:rsidRPr="00F013B9">
              <w:rPr>
                <w:rFonts w:cs="Georgia"/>
              </w:rPr>
              <w:br/>
              <w:t xml:space="preserve">контактная работа </w:t>
            </w:r>
            <w:r w:rsidRPr="00F013B9">
              <w:rPr>
                <w:rFonts w:cs="Georgia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Самостоятельная р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Вид самостоятельной </w:t>
            </w:r>
            <w:r w:rsidRPr="00F013B9">
              <w:rPr>
                <w:rFonts w:cs="Georgia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Форма текущего контроля успеваемости и </w:t>
            </w:r>
            <w:r w:rsidRPr="00F013B9">
              <w:rPr>
                <w:rFonts w:cs="Georgia"/>
              </w:rPr>
              <w:br/>
              <w:t>промежуточной аттест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ции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F013B9" w:rsidRPr="00F013B9" w:rsidTr="00161840">
        <w:trPr>
          <w:cantSplit/>
          <w:trHeight w:val="1134"/>
          <w:tblHeader/>
        </w:trPr>
        <w:tc>
          <w:tcPr>
            <w:tcW w:w="1423" w:type="pct"/>
            <w:vMerge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84" w:type="pct"/>
            <w:vMerge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proofErr w:type="spellStart"/>
            <w:r w:rsidRPr="00F013B9">
              <w:t>лаборат</w:t>
            </w:r>
            <w:proofErr w:type="spellEnd"/>
            <w:r w:rsidRPr="00F013B9">
              <w:t>.</w:t>
            </w:r>
          </w:p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proofErr w:type="spellStart"/>
            <w:r w:rsidRPr="00F013B9">
              <w:t>практич</w:t>
            </w:r>
            <w:proofErr w:type="spellEnd"/>
            <w:r w:rsidRPr="00F013B9">
              <w:t>. занятия</w:t>
            </w:r>
          </w:p>
        </w:tc>
        <w:tc>
          <w:tcPr>
            <w:tcW w:w="330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451" w:type="pct"/>
            <w:vMerge/>
            <w:textDirection w:val="btLr"/>
          </w:tcPr>
          <w:p w:rsidR="00F013B9" w:rsidRPr="00F013B9" w:rsidRDefault="00F013B9" w:rsidP="00F013B9">
            <w:pPr>
              <w:widowControl/>
              <w:jc w:val="center"/>
            </w:pPr>
          </w:p>
        </w:tc>
      </w:tr>
      <w:tr w:rsidR="00F013B9" w:rsidRPr="00F013B9" w:rsidTr="00161840">
        <w:trPr>
          <w:trHeight w:val="268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rPr>
                <w:b/>
              </w:rPr>
              <w:t>1. Введение в педагогическую деятел</w:t>
            </w:r>
            <w:r w:rsidRPr="00F013B9">
              <w:rPr>
                <w:b/>
              </w:rPr>
              <w:t>ь</w:t>
            </w:r>
            <w:r w:rsidRPr="00F013B9">
              <w:rPr>
                <w:b/>
              </w:rPr>
              <w:t>ность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1.1.Общая характеристика педагогической профессии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color w:val="000000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</w:t>
            </w:r>
            <w:r w:rsidRPr="00F013B9">
              <w:rPr>
                <w:bCs/>
                <w:iCs/>
                <w:color w:val="000000"/>
              </w:rPr>
              <w:t>е</w:t>
            </w:r>
            <w:r w:rsidRPr="00F013B9">
              <w:rPr>
                <w:bCs/>
                <w:iCs/>
                <w:color w:val="000000"/>
              </w:rPr>
              <w:t>диями)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t>Выступление на семинарском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</w:t>
            </w:r>
            <w:proofErr w:type="spellEnd"/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1.2.Особенности профессиональной де</w:t>
            </w:r>
            <w:r w:rsidRPr="00F013B9">
              <w:t>я</w:t>
            </w:r>
            <w:r w:rsidRPr="00F013B9">
              <w:t>тельности учителя на современном этапе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</w:t>
            </w:r>
            <w:r w:rsidRPr="00F013B9">
              <w:t>и</w:t>
            </w:r>
            <w:r w:rsidRPr="00F013B9">
              <w:t>телей обнаруживаются усто</w:t>
            </w:r>
            <w:r w:rsidRPr="00F013B9">
              <w:t>й</w:t>
            </w:r>
            <w:r w:rsidRPr="00F013B9">
              <w:t>чивые стереотипы авторита</w:t>
            </w:r>
            <w:r w:rsidRPr="00F013B9">
              <w:t>р</w:t>
            </w:r>
            <w:r w:rsidRPr="00F013B9">
              <w:t>ной педагогики? Есть ли эти стереотипы у вас?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</w:t>
            </w:r>
            <w:r w:rsidRPr="00F013B9">
              <w:t>о</w:t>
            </w:r>
            <w:r w:rsidRPr="00F013B9">
              <w:lastRenderedPageBreak/>
              <w:t>нальной грамотности и  комп</w:t>
            </w:r>
            <w:r w:rsidRPr="00F013B9">
              <w:t>е</w:t>
            </w:r>
            <w:r w:rsidRPr="00F013B9">
              <w:t>тенции  учителя?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</w:t>
            </w:r>
            <w:r w:rsidRPr="00F013B9">
              <w:t>б</w:t>
            </w:r>
            <w:r w:rsidRPr="00F013B9">
              <w:t>стоятельствах сформировались у вас определенные компете</w:t>
            </w:r>
            <w:r w:rsidRPr="00F013B9">
              <w:t>н</w:t>
            </w:r>
            <w:r w:rsidRPr="00F013B9">
              <w:t xml:space="preserve">ции учителя? 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</w:t>
            </w:r>
            <w:r w:rsidRPr="00F013B9">
              <w:t>о</w:t>
            </w:r>
            <w:r w:rsidRPr="00F013B9">
              <w:t>просы учителю для проблемно-ориентированного самоанализа  уроков?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</w:t>
            </w:r>
            <w:proofErr w:type="spellEnd"/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lastRenderedPageBreak/>
              <w:t>1.3.Профессионально-личностное стано</w:t>
            </w:r>
            <w:r w:rsidRPr="00F013B9">
              <w:t>в</w:t>
            </w:r>
            <w:r w:rsidRPr="00F013B9">
              <w:t>ление и развитие педагога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</w:pPr>
            <w:r w:rsidRPr="00F013B9">
              <w:t>Практические задания для ст</w:t>
            </w:r>
            <w:r w:rsidRPr="00F013B9">
              <w:t>у</w:t>
            </w:r>
            <w:r w:rsidRPr="00F013B9">
              <w:t xml:space="preserve">дентов: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</w:t>
            </w:r>
            <w:r w:rsidRPr="00F013B9">
              <w:t>ч</w:t>
            </w:r>
            <w:r w:rsidRPr="00F013B9">
              <w:t>ных проявлений учителя-неудачника и сильных и слабых сторон  применительно к себе как учителя.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</w:t>
            </w:r>
            <w:r w:rsidRPr="00F013B9">
              <w:t>о</w:t>
            </w:r>
            <w:r w:rsidRPr="00F013B9">
              <w:t>его профессионально-личностного развития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28,2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70"/>
        </w:trPr>
        <w:tc>
          <w:tcPr>
            <w:tcW w:w="1423" w:type="pct"/>
          </w:tcPr>
          <w:p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t>2.Общие основы педагогики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2.1.Педагогика как наука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 Составление глосс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рия.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2.2.Образовательный процесс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</w:t>
            </w:r>
            <w:r w:rsidRPr="00F013B9">
              <w:rPr>
                <w:bCs/>
                <w:iCs/>
                <w:color w:val="000000"/>
              </w:rPr>
              <w:t>е</w:t>
            </w:r>
            <w:r w:rsidRPr="00F013B9">
              <w:rPr>
                <w:bCs/>
                <w:iCs/>
                <w:color w:val="000000"/>
              </w:rPr>
              <w:t>диями)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t>2.3.Методология образования и методол</w:t>
            </w:r>
            <w:r w:rsidRPr="00F013B9">
              <w:t>о</w:t>
            </w:r>
            <w:r w:rsidRPr="00F013B9">
              <w:t>гия педагогического исследования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numPr>
                <w:ilvl w:val="0"/>
                <w:numId w:val="3"/>
              </w:numPr>
              <w:spacing w:before="60"/>
              <w:ind w:left="0" w:firstLine="34"/>
              <w:rPr>
                <w:szCs w:val="28"/>
              </w:rPr>
            </w:pPr>
            <w:r w:rsidRPr="00F013B9">
              <w:rPr>
                <w:szCs w:val="28"/>
              </w:rPr>
              <w:t>Опишите три основные группы методов педагогическ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го исследования: методы из</w:t>
            </w:r>
            <w:r w:rsidRPr="00F013B9">
              <w:rPr>
                <w:szCs w:val="28"/>
              </w:rPr>
              <w:t>у</w:t>
            </w:r>
            <w:r w:rsidRPr="00F013B9">
              <w:rPr>
                <w:szCs w:val="28"/>
              </w:rPr>
              <w:t>чения педагогического опыта; методы теоретического иссл</w:t>
            </w:r>
            <w:r w:rsidRPr="00F013B9">
              <w:rPr>
                <w:szCs w:val="28"/>
              </w:rPr>
              <w:t>е</w:t>
            </w:r>
            <w:r w:rsidRPr="00F013B9">
              <w:rPr>
                <w:szCs w:val="28"/>
              </w:rPr>
              <w:t>дования; математические мет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ды.</w:t>
            </w:r>
          </w:p>
          <w:p w:rsidR="00F013B9" w:rsidRPr="00F013B9" w:rsidRDefault="00F013B9" w:rsidP="00F013B9">
            <w:pPr>
              <w:numPr>
                <w:ilvl w:val="0"/>
                <w:numId w:val="3"/>
              </w:numPr>
              <w:ind w:left="0" w:firstLine="34"/>
            </w:pPr>
            <w:r w:rsidRPr="00F013B9">
              <w:t>С помощью предложе</w:t>
            </w:r>
            <w:r w:rsidRPr="00F013B9">
              <w:t>н</w:t>
            </w:r>
            <w:r w:rsidRPr="00F013B9">
              <w:t xml:space="preserve">ных тестов, анкет проведите </w:t>
            </w:r>
            <w:proofErr w:type="spellStart"/>
            <w:r w:rsidRPr="00F013B9">
              <w:t>самоанкетирование</w:t>
            </w:r>
            <w:proofErr w:type="spellEnd"/>
            <w:r w:rsidRPr="00F013B9">
              <w:t xml:space="preserve"> и тестир</w:t>
            </w:r>
            <w:r w:rsidRPr="00F013B9">
              <w:t>о</w:t>
            </w:r>
            <w:r w:rsidRPr="00F013B9">
              <w:lastRenderedPageBreak/>
              <w:t xml:space="preserve">вание, оформите часть </w:t>
            </w:r>
            <w:proofErr w:type="spellStart"/>
            <w:r w:rsidRPr="00F013B9">
              <w:t>портф</w:t>
            </w:r>
            <w:r w:rsidRPr="00F013B9">
              <w:t>о</w:t>
            </w:r>
            <w:r w:rsidRPr="00F013B9">
              <w:t>лио</w:t>
            </w:r>
            <w:proofErr w:type="spellEnd"/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  <w:lang w:val="en-US"/>
              </w:rPr>
            </w:pPr>
            <w:r w:rsidRPr="00F013B9">
              <w:rPr>
                <w:b/>
              </w:rPr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28,2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3.История образования и педагогич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ской мысли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>3.1.История педагогики и образования как область научного знания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lang w:val="en-US"/>
              </w:rPr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Составить глоссарий </w:t>
            </w:r>
            <w:r w:rsidRPr="00F013B9">
              <w:rPr>
                <w:rFonts w:eastAsia="SimSun"/>
                <w:kern w:val="1"/>
                <w:lang w:eastAsia="hi-IN" w:bidi="hi-IN"/>
              </w:rPr>
              <w:t>по Ист</w:t>
            </w:r>
            <w:r w:rsidRPr="00F013B9">
              <w:rPr>
                <w:rFonts w:eastAsia="SimSun"/>
                <w:kern w:val="1"/>
                <w:lang w:eastAsia="hi-IN" w:bidi="hi-IN"/>
              </w:rPr>
              <w:t>о</w:t>
            </w:r>
            <w:r w:rsidRPr="00F013B9">
              <w:rPr>
                <w:rFonts w:eastAsia="SimSun"/>
                <w:kern w:val="1"/>
                <w:lang w:eastAsia="hi-IN" w:bidi="hi-IN"/>
              </w:rPr>
              <w:t>рии педагогике, включив в него информацию о жизни, вкладе в педагогическую науку и пра</w:t>
            </w:r>
            <w:r w:rsidRPr="00F013B9">
              <w:rPr>
                <w:rFonts w:eastAsia="SimSun"/>
                <w:kern w:val="1"/>
                <w:lang w:eastAsia="hi-IN" w:bidi="hi-IN"/>
              </w:rPr>
              <w:t>к</w:t>
            </w:r>
            <w:r w:rsidRPr="00F013B9">
              <w:rPr>
                <w:rFonts w:eastAsia="SimSun"/>
                <w:kern w:val="1"/>
                <w:lang w:eastAsia="hi-IN" w:bidi="hi-IN"/>
              </w:rPr>
              <w:t>тику великих педагогов.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 xml:space="preserve">3.2.Истоки развития </w:t>
            </w:r>
            <w:proofErr w:type="spellStart"/>
            <w:r w:rsidRPr="00F013B9">
              <w:t>компетентностного</w:t>
            </w:r>
            <w:proofErr w:type="spellEnd"/>
            <w:r w:rsidRPr="00F013B9">
              <w:t xml:space="preserve"> и гуманистического подходов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Заполнить таблицы: «Стано</w:t>
            </w:r>
            <w:r w:rsidRPr="00F013B9">
              <w:rPr>
                <w:rFonts w:cs="Georgia"/>
              </w:rPr>
              <w:t>в</w:t>
            </w:r>
            <w:r w:rsidRPr="00F013B9">
              <w:rPr>
                <w:rFonts w:cs="Georgia"/>
              </w:rPr>
              <w:t>ление воспитания в первобы</w:t>
            </w:r>
            <w:r w:rsidRPr="00F013B9">
              <w:rPr>
                <w:rFonts w:cs="Georgia"/>
              </w:rPr>
              <w:t>т</w:t>
            </w:r>
            <w:r w:rsidRPr="00F013B9">
              <w:rPr>
                <w:rFonts w:cs="Georgia"/>
              </w:rPr>
              <w:t>ном обществе», «Сравнител</w:t>
            </w:r>
            <w:r w:rsidRPr="00F013B9">
              <w:rPr>
                <w:rFonts w:cs="Georgia"/>
              </w:rPr>
              <w:t>ь</w:t>
            </w:r>
            <w:r w:rsidRPr="00F013B9">
              <w:rPr>
                <w:rFonts w:cs="Georgia"/>
              </w:rPr>
              <w:t>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 xml:space="preserve">Заполнить таблицы: </w:t>
            </w:r>
            <w:r w:rsidRPr="00F013B9">
              <w:rPr>
                <w:rFonts w:eastAsia="SimSun"/>
                <w:kern w:val="1"/>
                <w:lang w:eastAsia="hi-IN" w:bidi="hi-IN"/>
              </w:rPr>
              <w:lastRenderedPageBreak/>
              <w:t xml:space="preserve">«Ретроспекция проблемы цели воспитания», «Ретроспекция системы правил обучения» 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lastRenderedPageBreak/>
              <w:t>3.5.Характеристики образовательных си</w:t>
            </w:r>
            <w:r w:rsidRPr="00F013B9">
              <w:rPr>
                <w:iCs/>
                <w:color w:val="000000"/>
              </w:rPr>
              <w:t>с</w:t>
            </w:r>
            <w:r w:rsidRPr="00F013B9">
              <w:rPr>
                <w:iCs/>
                <w:color w:val="000000"/>
              </w:rPr>
              <w:t>тем в разные эпохи в России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>Заполните таблицу «Сравн</w:t>
            </w:r>
            <w:r w:rsidRPr="00F013B9">
              <w:rPr>
                <w:rFonts w:eastAsia="SimSun"/>
                <w:kern w:val="1"/>
                <w:lang w:eastAsia="hi-IN" w:bidi="hi-IN"/>
              </w:rPr>
              <w:t>и</w:t>
            </w:r>
            <w:r w:rsidRPr="00F013B9">
              <w:rPr>
                <w:rFonts w:eastAsia="SimSun"/>
                <w:kern w:val="1"/>
                <w:lang w:eastAsia="hi-IN" w:bidi="hi-IN"/>
              </w:rPr>
              <w:t>тельная экспозиция учебных заведений России»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4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6/4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38,1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10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12</w:t>
            </w:r>
            <w:r w:rsidRPr="00F013B9">
              <w:rPr>
                <w:b/>
                <w:lang w:val="en-US"/>
              </w:rPr>
              <w:t>/4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94,5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</w:rPr>
            </w:pPr>
            <w:r w:rsidRPr="00F013B9">
              <w:rPr>
                <w:b/>
              </w:rPr>
              <w:t>Промежуточная атт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стация (зачет)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:rsidTr="00161840">
        <w:trPr>
          <w:trHeight w:val="268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F013B9">
              <w:rPr>
                <w:b/>
              </w:rPr>
              <w:t>4. Теоретическая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4.1.Сущность, движущие силы и структ</w:t>
            </w:r>
            <w:r w:rsidRPr="00F013B9">
              <w:t>у</w:t>
            </w:r>
            <w:r w:rsidRPr="00F013B9">
              <w:t>ра процесса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4.2.Образование, содержание образования как фундамент базовой культуры личн</w:t>
            </w:r>
            <w:r w:rsidRPr="00F013B9">
              <w:t>о</w:t>
            </w:r>
            <w:r w:rsidRPr="00F013B9">
              <w:t>сти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4.3.Методы и средства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4.5.Воспитание как общественное явление и педагогический процесс: движущие с</w:t>
            </w:r>
            <w:r w:rsidRPr="00F013B9">
              <w:t>и</w:t>
            </w:r>
            <w:r w:rsidRPr="00F013B9">
              <w:t xml:space="preserve">лы, логика, содержание. 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4.6.Система форм и методов воспитания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proofErr w:type="gramStart"/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</w:t>
            </w:r>
            <w:r w:rsidRPr="00F013B9">
              <w:rPr>
                <w:bCs/>
                <w:iCs/>
              </w:rPr>
              <w:t>е</w:t>
            </w:r>
            <w:r w:rsidRPr="00F013B9">
              <w:rPr>
                <w:bCs/>
                <w:iCs/>
              </w:rPr>
              <w:t>диями).</w:t>
            </w:r>
            <w:proofErr w:type="gramEnd"/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4.8.Семейное воспитание. Взаимодействие школы и семьи.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22"/>
        </w:trPr>
        <w:tc>
          <w:tcPr>
            <w:tcW w:w="1423" w:type="pct"/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4.9.Коллектив как объект и субъект во</w:t>
            </w:r>
            <w:r w:rsidRPr="00F013B9">
              <w:t>с</w:t>
            </w:r>
            <w:r w:rsidRPr="00F013B9">
              <w:t>питания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9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81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70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5.Практическая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5.1Взаимосвязь теории и практики в пед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гогике. Педагогические технологии и их классификация.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  <w:rPr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bCs/>
                <w:iCs/>
              </w:rPr>
              <w:lastRenderedPageBreak/>
              <w:t>5.2.Педагогические технологии на основе личностной ориентации педагогического процесса </w:t>
            </w:r>
            <w:r w:rsidRPr="00F013B9">
              <w:rPr>
                <w:iCs/>
              </w:rPr>
              <w:t xml:space="preserve">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5.3.Педагогические технологии на основе активизации и интенсификации деятел</w:t>
            </w:r>
            <w:r w:rsidRPr="00F013B9">
              <w:rPr>
                <w:bCs/>
                <w:iCs/>
              </w:rPr>
              <w:t>ь</w:t>
            </w:r>
            <w:r w:rsidRPr="00F013B9">
              <w:rPr>
                <w:bCs/>
                <w:iCs/>
              </w:rPr>
              <w:t>ности учащихся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5.4.Технологии дифференцированного обучения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5.5.Технология программированного об</w:t>
            </w:r>
            <w:r w:rsidRPr="00F013B9">
              <w:rPr>
                <w:iCs/>
              </w:rPr>
              <w:t>у</w:t>
            </w:r>
            <w:r w:rsidRPr="00F013B9">
              <w:rPr>
                <w:iCs/>
              </w:rPr>
              <w:t>чения и пути их реализации в образов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lastRenderedPageBreak/>
              <w:t>5.6.Технологии развивающего обучения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5.7.Интенсивные технологии</w:t>
            </w:r>
            <w:r w:rsidRPr="00F013B9">
              <w:rPr>
                <w:iCs/>
              </w:rPr>
              <w:t xml:space="preserve"> и пути их реализации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9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  <w:r w:rsidRPr="00F013B9">
              <w:t>7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67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6. Управление образовательными си</w:t>
            </w:r>
            <w:r w:rsidRPr="00F013B9">
              <w:rPr>
                <w:b/>
              </w:rPr>
              <w:t>с</w:t>
            </w:r>
            <w:r w:rsidRPr="00F013B9">
              <w:rPr>
                <w:b/>
              </w:rPr>
              <w:t>темами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b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6.1.</w:t>
            </w:r>
            <w:r w:rsidRPr="00F013B9">
              <w:rPr>
                <w:bCs/>
              </w:rPr>
              <w:t xml:space="preserve"> Государственно-общественная сист</w:t>
            </w:r>
            <w:r w:rsidRPr="00F013B9">
              <w:rPr>
                <w:bCs/>
              </w:rPr>
              <w:t>е</w:t>
            </w:r>
            <w:r w:rsidRPr="00F013B9">
              <w:rPr>
                <w:bCs/>
              </w:rPr>
              <w:t>ма управления образованием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r w:rsidRPr="00F013B9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 xml:space="preserve">6.2. Основные принципы и функции </w:t>
            </w:r>
            <w:proofErr w:type="spellStart"/>
            <w:r w:rsidRPr="00F013B9">
              <w:t>вну</w:t>
            </w:r>
            <w:r w:rsidRPr="00F013B9">
              <w:t>т</w:t>
            </w:r>
            <w:r w:rsidRPr="00F013B9">
              <w:t>ришкольного</w:t>
            </w:r>
            <w:proofErr w:type="spellEnd"/>
            <w:r w:rsidRPr="00F013B9">
              <w:t xml:space="preserve"> управления.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6.3.</w:t>
            </w:r>
            <w:r w:rsidRPr="00F013B9">
              <w:rPr>
                <w:bCs/>
              </w:rPr>
              <w:t xml:space="preserve"> </w:t>
            </w:r>
            <w:proofErr w:type="spellStart"/>
            <w:r w:rsidRPr="00F013B9">
              <w:rPr>
                <w:bCs/>
              </w:rPr>
              <w:t>Нормотивно-правовое</w:t>
            </w:r>
            <w:proofErr w:type="spellEnd"/>
            <w:r w:rsidRPr="00F013B9">
              <w:rPr>
                <w:bCs/>
              </w:rPr>
              <w:t xml:space="preserve"> обеспечение образования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3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30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7. Социальная педагогика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7.1. Сущность социализации. Факторы, механизмы социализации.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t>7.2. Социальное воспитание: виды, ос</w:t>
            </w:r>
            <w:r w:rsidRPr="00F013B9">
              <w:t>о</w:t>
            </w:r>
            <w:r w:rsidRPr="00F013B9">
              <w:t>бенности.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ОПК-1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 xml:space="preserve">ПК-4 – </w:t>
            </w:r>
            <w:proofErr w:type="spellStart"/>
            <w:r w:rsidRPr="00F013B9">
              <w:rPr>
                <w:i/>
              </w:rPr>
              <w:t>зув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>Итого по разделу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20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Тестирование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10</w:t>
            </w:r>
          </w:p>
        </w:tc>
        <w:tc>
          <w:tcPr>
            <w:tcW w:w="218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10/2</w:t>
            </w:r>
          </w:p>
        </w:tc>
        <w:tc>
          <w:tcPr>
            <w:tcW w:w="330" w:type="pct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198</w:t>
            </w:r>
          </w:p>
        </w:tc>
        <w:tc>
          <w:tcPr>
            <w:tcW w:w="1073" w:type="pct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Экзамен</w:t>
            </w:r>
          </w:p>
        </w:tc>
        <w:tc>
          <w:tcPr>
            <w:tcW w:w="451" w:type="pct"/>
          </w:tcPr>
          <w:p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:rsidTr="00161840">
        <w:trPr>
          <w:trHeight w:val="499"/>
        </w:trPr>
        <w:tc>
          <w:tcPr>
            <w:tcW w:w="1423" w:type="pct"/>
          </w:tcPr>
          <w:p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22</w:t>
            </w:r>
            <w:r w:rsidRPr="00F013B9">
              <w:rPr>
                <w:b/>
                <w:lang w:val="en-US"/>
              </w:rPr>
              <w:t>/</w:t>
            </w:r>
            <w:r w:rsidRPr="00F013B9">
              <w:rPr>
                <w:b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292</w:t>
            </w:r>
          </w:p>
        </w:tc>
        <w:tc>
          <w:tcPr>
            <w:tcW w:w="1073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1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51" w:type="pct"/>
            <w:shd w:val="clear" w:color="auto" w:fill="auto"/>
          </w:tcPr>
          <w:p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  <w:sectPr w:rsidR="00F013B9" w:rsidRPr="00F013B9" w:rsidSect="0016184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F013B9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F013B9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bCs/>
          <w:smallCaps/>
          <w:color w:val="000000"/>
          <w:kern w:val="1"/>
          <w:lang w:eastAsia="ar-SA"/>
        </w:rPr>
        <w:t xml:space="preserve">1. </w:t>
      </w:r>
      <w:r w:rsidRPr="00F013B9">
        <w:rPr>
          <w:rFonts w:eastAsia="Arial"/>
          <w:kern w:val="1"/>
          <w:lang w:eastAsia="ar-SA"/>
        </w:rPr>
        <w:t xml:space="preserve">Педагогические технологии на основе активизации и интенсификации деятельности </w:t>
      </w:r>
      <w:proofErr w:type="gramStart"/>
      <w:r w:rsidRPr="00F013B9">
        <w:rPr>
          <w:rFonts w:eastAsia="Arial"/>
          <w:kern w:val="1"/>
          <w:lang w:eastAsia="ar-SA"/>
        </w:rPr>
        <w:t>обучающихся</w:t>
      </w:r>
      <w:proofErr w:type="gramEnd"/>
      <w:r w:rsidRPr="00F013B9">
        <w:rPr>
          <w:rFonts w:eastAsia="Arial"/>
          <w:kern w:val="1"/>
          <w:lang w:eastAsia="ar-SA"/>
        </w:rPr>
        <w:t>: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1.1 Игровые технологии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 Интерактивные технологии: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3.1.ИТ-методы;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3.2. Работа в команде по составлению презентации;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3.3.Кейс-стади на практических занятиях;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3.4. Проблемные методы;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3.4. Исследовательские технологии </w:t>
      </w:r>
      <w:proofErr w:type="gramStart"/>
      <w:r w:rsidRPr="00F013B9">
        <w:rPr>
          <w:rFonts w:eastAsia="Arial"/>
          <w:kern w:val="1"/>
          <w:lang w:eastAsia="ar-SA"/>
        </w:rPr>
        <w:t xml:space="preserve">( </w:t>
      </w:r>
      <w:proofErr w:type="gramEnd"/>
      <w:r w:rsidRPr="00F013B9">
        <w:rPr>
          <w:rFonts w:eastAsia="Arial"/>
          <w:kern w:val="1"/>
          <w:lang w:eastAsia="ar-SA"/>
        </w:rPr>
        <w:t>конференции)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3.6.Дискуссии разных видов. 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4.Решение проблемных задач и заданий.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5. Технология коммуникативного обучения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 Информационно-коммуникативные технологии:</w:t>
      </w:r>
    </w:p>
    <w:p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6.1. Технологии применения средств ИКТ;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rPr>
          <w:rFonts w:eastAsia="Arial"/>
          <w:kern w:val="1"/>
          <w:lang w:eastAsia="ar-SA"/>
        </w:rPr>
        <w:t>6.2 Технологии использования интернета.</w:t>
      </w: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br w:type="page"/>
      </w:r>
      <w:r w:rsidRPr="00F013B9">
        <w:rPr>
          <w:b/>
          <w:iCs/>
        </w:rPr>
        <w:lastRenderedPageBreak/>
        <w:t xml:space="preserve">6 Учебно-методическое обеспечение самостоятельной работы </w:t>
      </w:r>
      <w:proofErr w:type="gramStart"/>
      <w:r w:rsidRPr="00F013B9">
        <w:rPr>
          <w:b/>
          <w:iCs/>
        </w:rPr>
        <w:t>обучающихся</w:t>
      </w:r>
      <w:proofErr w:type="gramEnd"/>
    </w:p>
    <w:p w:rsidR="00F013B9" w:rsidRPr="00F013B9" w:rsidRDefault="00F013B9" w:rsidP="00F013B9">
      <w:pPr>
        <w:widowControl/>
      </w:pPr>
      <w:r w:rsidRPr="00F013B9">
        <w:t>По дисциплине «Педагогика» предусмотрена аудиторная и внеаудиторная самосто</w:t>
      </w:r>
      <w:r w:rsidRPr="00F013B9">
        <w:t>я</w:t>
      </w:r>
      <w:r w:rsidRPr="00F013B9">
        <w:t xml:space="preserve">тельная работа обучающихся. </w:t>
      </w:r>
    </w:p>
    <w:p w:rsidR="00F013B9" w:rsidRPr="00F013B9" w:rsidRDefault="00F013B9" w:rsidP="00F013B9">
      <w:pPr>
        <w:widowControl/>
        <w:rPr>
          <w:i/>
          <w:color w:val="C00000"/>
        </w:rPr>
      </w:pPr>
      <w:r w:rsidRPr="00F013B9">
        <w:t>Внеаудиторная самостоятельная работа студентов предполагает подготовку к сем</w:t>
      </w:r>
      <w:r w:rsidRPr="00F013B9">
        <w:t>и</w:t>
      </w:r>
      <w:r w:rsidRPr="00F013B9">
        <w:t>нарским занятиям. Аудиторная самостоятельная работа студентов предполагает высту</w:t>
      </w:r>
      <w:r w:rsidRPr="00F013B9">
        <w:t>п</w:t>
      </w:r>
      <w:r w:rsidRPr="00F013B9">
        <w:t>ление на семинарских занятиях.</w:t>
      </w:r>
    </w:p>
    <w:p w:rsidR="00F013B9" w:rsidRPr="00F013B9" w:rsidRDefault="00F013B9" w:rsidP="00F013B9">
      <w:pPr>
        <w:widowControl/>
        <w:rPr>
          <w:i/>
          <w:color w:val="C00000"/>
        </w:rPr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6"/>
        <w:gridCol w:w="8969"/>
      </w:tblGrid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F013B9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firstLine="0"/>
              <w:rPr>
                <w:color w:val="000000"/>
              </w:rPr>
            </w:pPr>
            <w:proofErr w:type="gramStart"/>
            <w:r w:rsidRPr="00F013B9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</w:tr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left="34" w:firstLine="0"/>
              <w:jc w:val="center"/>
            </w:pPr>
            <w:r w:rsidRPr="00F013B9">
              <w:t>2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учителей обнаруживаются устойчивые стереотипы автор</w:t>
            </w:r>
            <w:r w:rsidRPr="00F013B9">
              <w:t>и</w:t>
            </w:r>
            <w:r w:rsidRPr="00F013B9">
              <w:t>тарной педагогики? Есть ли эти стереотипы у вас?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функциональной грамотности и  компетенции  учителя?</w:t>
            </w:r>
          </w:p>
          <w:p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обстоятельствах сформировались у вас определенные ко</w:t>
            </w:r>
            <w:r w:rsidRPr="00F013B9">
              <w:t>м</w:t>
            </w:r>
            <w:r w:rsidRPr="00F013B9">
              <w:t xml:space="preserve">петенции учителя? 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вопросы учителю для проблемно-ориентированного сам</w:t>
            </w:r>
            <w:r w:rsidRPr="00F013B9">
              <w:t>о</w:t>
            </w:r>
            <w:r w:rsidRPr="00F013B9">
              <w:t>анализа  уроков?</w:t>
            </w:r>
          </w:p>
        </w:tc>
      </w:tr>
      <w:tr w:rsidR="00F013B9" w:rsidRPr="00F013B9" w:rsidTr="00161840">
        <w:trPr>
          <w:trHeight w:val="422"/>
        </w:trPr>
        <w:tc>
          <w:tcPr>
            <w:tcW w:w="247" w:type="pct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4753" w:type="pct"/>
          </w:tcPr>
          <w:p w:rsidR="00F013B9" w:rsidRPr="00F013B9" w:rsidRDefault="00F013B9" w:rsidP="00F013B9">
            <w:pPr>
              <w:ind w:firstLine="0"/>
            </w:pPr>
            <w:r w:rsidRPr="00F013B9">
              <w:t xml:space="preserve">Практические задания для студентов: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своего профессионально-личностного развития</w:t>
            </w:r>
          </w:p>
        </w:tc>
      </w:tr>
    </w:tbl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rPr>
          <w:i/>
          <w:color w:val="C00000"/>
        </w:rPr>
      </w:pPr>
      <w:r w:rsidRPr="00F013B9">
        <w:rPr>
          <w:b/>
          <w:i/>
        </w:rPr>
        <w:t>2. Общие основы педагогики</w:t>
      </w:r>
    </w:p>
    <w:p w:rsidR="00F013B9" w:rsidRPr="00F013B9" w:rsidRDefault="00F013B9" w:rsidP="00F013B9">
      <w:pPr>
        <w:widowControl/>
        <w:numPr>
          <w:ilvl w:val="0"/>
          <w:numId w:val="6"/>
        </w:numPr>
        <w:autoSpaceDE/>
        <w:autoSpaceDN/>
        <w:adjustRightInd/>
        <w:spacing w:before="60" w:after="6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Докажите, что педагогика является наукой. Для этого необходимо разд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литься на группы и каждой из групп выполнить следующий объем работы: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1 группа «</w:t>
      </w:r>
      <w:proofErr w:type="spellStart"/>
      <w:proofErr w:type="gramStart"/>
      <w:r w:rsidRPr="00F013B9">
        <w:rPr>
          <w:rFonts w:eastAsia="Calibri"/>
          <w:lang w:eastAsia="en-US"/>
        </w:rPr>
        <w:t>Теоретики-тезис</w:t>
      </w:r>
      <w:proofErr w:type="spellEnd"/>
      <w:proofErr w:type="gramEnd"/>
      <w:r w:rsidRPr="00F013B9">
        <w:rPr>
          <w:rFonts w:eastAsia="Calibri"/>
          <w:lang w:eastAsia="en-US"/>
        </w:rPr>
        <w:t>» – доказать, что педагогика – это наука – и в виде осно</w:t>
      </w:r>
      <w:r w:rsidRPr="00F013B9">
        <w:rPr>
          <w:rFonts w:eastAsia="Calibri"/>
          <w:lang w:eastAsia="en-US"/>
        </w:rPr>
        <w:t>в</w:t>
      </w:r>
      <w:r w:rsidRPr="00F013B9">
        <w:rPr>
          <w:rFonts w:eastAsia="Calibri"/>
          <w:lang w:eastAsia="en-US"/>
        </w:rPr>
        <w:t>ных тезисов представить доказательства.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2 группа «Практики» – доказать, что педагогика – это наука, и доказать все возмо</w:t>
      </w:r>
      <w:r w:rsidRPr="00F013B9">
        <w:rPr>
          <w:rFonts w:eastAsia="Calibri"/>
          <w:lang w:eastAsia="en-US"/>
        </w:rPr>
        <w:t>ж</w:t>
      </w:r>
      <w:r w:rsidRPr="00F013B9">
        <w:rPr>
          <w:rFonts w:eastAsia="Calibri"/>
          <w:lang w:eastAsia="en-US"/>
        </w:rPr>
        <w:t>ные связи педагогики с практикой.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гогикой.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4 группа «Поэт» – сочинить оду (рассказ, сказку и др.) о науке педагогике и предст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вить перед аудиторией.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му? Определить качество выступлений группы, активность, доказательность.</w:t>
      </w:r>
    </w:p>
    <w:p w:rsidR="00F013B9" w:rsidRPr="00F013B9" w:rsidRDefault="00F013B9" w:rsidP="00F013B9">
      <w:pPr>
        <w:spacing w:before="60" w:after="60"/>
        <w:jc w:val="center"/>
        <w:rPr>
          <w:i/>
        </w:rPr>
      </w:pPr>
      <w:r w:rsidRPr="00F013B9">
        <w:rPr>
          <w:i/>
        </w:rPr>
        <w:t>Критерии оценки деятельности рабочих групп:</w:t>
      </w:r>
    </w:p>
    <w:p w:rsidR="00F013B9" w:rsidRPr="00F013B9" w:rsidRDefault="00F013B9" w:rsidP="00F013B9">
      <w:pPr>
        <w:spacing w:before="60" w:after="60"/>
      </w:pPr>
      <w:r w:rsidRPr="00F013B9">
        <w:t>– решение студентами подгруппы поставленных задач;</w:t>
      </w:r>
    </w:p>
    <w:p w:rsidR="00F013B9" w:rsidRPr="00F013B9" w:rsidRDefault="00F013B9" w:rsidP="00F013B9">
      <w:pPr>
        <w:spacing w:before="60" w:after="60"/>
      </w:pPr>
      <w:r w:rsidRPr="00F013B9">
        <w:t>– выполнение всего объема работы;</w:t>
      </w:r>
    </w:p>
    <w:p w:rsidR="00F013B9" w:rsidRPr="00F013B9" w:rsidRDefault="00F013B9" w:rsidP="00F013B9">
      <w:pPr>
        <w:spacing w:before="60" w:after="60"/>
      </w:pPr>
      <w:r w:rsidRPr="00F013B9">
        <w:t>– доказательность решения задач;</w:t>
      </w:r>
    </w:p>
    <w:p w:rsidR="00F013B9" w:rsidRPr="00F013B9" w:rsidRDefault="00F013B9" w:rsidP="00F013B9">
      <w:pPr>
        <w:spacing w:before="60" w:after="60"/>
      </w:pPr>
      <w:r w:rsidRPr="00F013B9">
        <w:t>– нестандартность решения;</w:t>
      </w:r>
    </w:p>
    <w:p w:rsidR="00F013B9" w:rsidRPr="00F013B9" w:rsidRDefault="00F013B9" w:rsidP="00F013B9">
      <w:pPr>
        <w:widowControl/>
        <w:rPr>
          <w:color w:val="C00000"/>
        </w:rPr>
      </w:pPr>
      <w:r w:rsidRPr="00F013B9">
        <w:t>– представление материала, взаимодействие студентов в подгруппах.</w:t>
      </w:r>
    </w:p>
    <w:p w:rsidR="00F013B9" w:rsidRPr="00F013B9" w:rsidRDefault="00F013B9" w:rsidP="00F013B9">
      <w:pPr>
        <w:widowControl/>
        <w:rPr>
          <w:color w:val="C00000"/>
        </w:rPr>
      </w:pPr>
    </w:p>
    <w:p w:rsidR="00F013B9" w:rsidRPr="00F013B9" w:rsidRDefault="00F013B9" w:rsidP="00F013B9">
      <w:pPr>
        <w:widowControl/>
        <w:autoSpaceDE/>
        <w:autoSpaceDN/>
        <w:adjustRightInd/>
        <w:spacing w:after="200"/>
        <w:contextualSpacing/>
        <w:rPr>
          <w:rFonts w:eastAsia="Calibri"/>
          <w:lang w:val="en-US" w:eastAsia="en-US"/>
        </w:rPr>
      </w:pPr>
      <w:r w:rsidRPr="00F013B9">
        <w:rPr>
          <w:rFonts w:eastAsia="Calibri"/>
          <w:lang w:val="en-US" w:eastAsia="en-US"/>
        </w:rPr>
        <w:t xml:space="preserve">2.  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proofErr w:type="spellStart"/>
      <w:r w:rsidRPr="00F013B9">
        <w:rPr>
          <w:rFonts w:eastAsia="Calibri"/>
          <w:lang w:val="en-US" w:eastAsia="en-US"/>
        </w:rPr>
        <w:lastRenderedPageBreak/>
        <w:t>Изучить</w:t>
      </w:r>
      <w:proofErr w:type="spellEnd"/>
      <w:r w:rsidRPr="00F013B9">
        <w:rPr>
          <w:rFonts w:eastAsia="Calibri"/>
          <w:lang w:val="en-US" w:eastAsia="en-US"/>
        </w:rPr>
        <w:t xml:space="preserve"> </w:t>
      </w:r>
      <w:proofErr w:type="spellStart"/>
      <w:r w:rsidRPr="00F013B9">
        <w:rPr>
          <w:rFonts w:eastAsia="Calibri"/>
          <w:lang w:val="en-US" w:eastAsia="en-US"/>
        </w:rPr>
        <w:t>глоссарий</w:t>
      </w:r>
      <w:proofErr w:type="spellEnd"/>
      <w:r w:rsidRPr="00F013B9">
        <w:rPr>
          <w:rFonts w:eastAsia="Calibri"/>
          <w:lang w:val="en-US" w:eastAsia="en-US"/>
        </w:rPr>
        <w:t>.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proofErr w:type="spellStart"/>
      <w:r w:rsidRPr="00F013B9">
        <w:rPr>
          <w:rFonts w:eastAsia="Calibri"/>
          <w:lang w:val="en-US" w:eastAsia="en-US"/>
        </w:rPr>
        <w:t>Составить</w:t>
      </w:r>
      <w:proofErr w:type="spellEnd"/>
      <w:r w:rsidRPr="00F013B9">
        <w:rPr>
          <w:rFonts w:eastAsia="Calibri"/>
          <w:lang w:val="en-US" w:eastAsia="en-US"/>
        </w:rPr>
        <w:t xml:space="preserve"> </w:t>
      </w:r>
      <w:proofErr w:type="spellStart"/>
      <w:r w:rsidRPr="00F013B9">
        <w:rPr>
          <w:rFonts w:eastAsia="Calibri"/>
          <w:lang w:val="en-US" w:eastAsia="en-US"/>
        </w:rPr>
        <w:t>кроссворд</w:t>
      </w:r>
      <w:proofErr w:type="spellEnd"/>
      <w:r w:rsidRPr="00F013B9">
        <w:rPr>
          <w:rFonts w:eastAsia="Calibri"/>
          <w:lang w:val="en-US" w:eastAsia="en-US"/>
        </w:rPr>
        <w:t xml:space="preserve">, </w:t>
      </w:r>
      <w:proofErr w:type="spellStart"/>
      <w:r w:rsidRPr="00F013B9">
        <w:rPr>
          <w:rFonts w:eastAsia="Calibri"/>
          <w:lang w:val="en-US" w:eastAsia="en-US"/>
        </w:rPr>
        <w:t>используя</w:t>
      </w:r>
      <w:proofErr w:type="spellEnd"/>
      <w:r w:rsidRPr="00F013B9">
        <w:rPr>
          <w:rFonts w:eastAsia="Calibri"/>
          <w:lang w:val="en-US" w:eastAsia="en-US"/>
        </w:rPr>
        <w:t xml:space="preserve"> 8-10 </w:t>
      </w:r>
      <w:proofErr w:type="spellStart"/>
      <w:r w:rsidRPr="00F013B9">
        <w:rPr>
          <w:rFonts w:eastAsia="Calibri"/>
          <w:lang w:val="en-US" w:eastAsia="en-US"/>
        </w:rPr>
        <w:t>понятий</w:t>
      </w:r>
      <w:proofErr w:type="spellEnd"/>
      <w:r w:rsidRPr="00F013B9">
        <w:rPr>
          <w:rFonts w:eastAsia="Calibri"/>
          <w:lang w:val="en-US" w:eastAsia="en-US"/>
        </w:rPr>
        <w:t>.</w:t>
      </w:r>
    </w:p>
    <w:p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Выполненное задание для проверки выложить на образовательный портал.</w:t>
      </w:r>
    </w:p>
    <w:p w:rsidR="00F013B9" w:rsidRPr="00F013B9" w:rsidRDefault="00F013B9" w:rsidP="00F013B9">
      <w:pPr>
        <w:widowControl/>
        <w:numPr>
          <w:ilvl w:val="0"/>
          <w:numId w:val="3"/>
        </w:numPr>
        <w:ind w:left="0" w:firstLine="567"/>
      </w:pP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 xml:space="preserve">С помощью предложенных тестов, анкет проведите </w:t>
      </w:r>
      <w:proofErr w:type="spellStart"/>
      <w:r w:rsidRPr="00F013B9">
        <w:t>самоанкетирование</w:t>
      </w:r>
      <w:proofErr w:type="spellEnd"/>
      <w:r w:rsidRPr="00F013B9">
        <w:t xml:space="preserve"> и тестир</w:t>
      </w:r>
      <w:r w:rsidRPr="00F013B9">
        <w:t>о</w:t>
      </w:r>
      <w:r w:rsidRPr="00F013B9">
        <w:t xml:space="preserve">вание, оформите часть </w:t>
      </w:r>
      <w:proofErr w:type="spellStart"/>
      <w:r w:rsidRPr="00F013B9">
        <w:t>портфолио</w:t>
      </w:r>
      <w:proofErr w:type="spellEnd"/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Обсудите, какие правила проведения тестирования и анкетирования были собл</w:t>
      </w:r>
      <w:r w:rsidRPr="00F013B9">
        <w:t>ю</w:t>
      </w:r>
      <w:r w:rsidRPr="00F013B9">
        <w:t>дены?</w:t>
      </w:r>
    </w:p>
    <w:p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Сделайте общие выводы об использовании предложенных методов для исследов</w:t>
      </w:r>
      <w:r w:rsidRPr="00F013B9">
        <w:t>а</w:t>
      </w:r>
      <w:r w:rsidRPr="00F013B9">
        <w:t>ния в педагогике.</w:t>
      </w:r>
    </w:p>
    <w:p w:rsidR="00F013B9" w:rsidRPr="00F013B9" w:rsidRDefault="00F013B9" w:rsidP="00F013B9">
      <w:pPr>
        <w:widowControl/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3.История образования и педагогической мысли</w:t>
      </w:r>
    </w:p>
    <w:p w:rsidR="00F013B9" w:rsidRPr="00F013B9" w:rsidRDefault="00F013B9" w:rsidP="00F013B9">
      <w:pPr>
        <w:widowControl/>
      </w:pPr>
      <w:r w:rsidRPr="00F013B9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20"/>
        <w:gridCol w:w="2169"/>
      </w:tblGrid>
      <w:tr w:rsidR="00F013B9" w:rsidRPr="00F013B9" w:rsidTr="00161840"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jc w:val="center"/>
            </w:pPr>
            <w:r w:rsidRPr="00F013B9"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ФИ</w:t>
            </w:r>
          </w:p>
        </w:tc>
      </w:tr>
      <w:tr w:rsidR="00F013B9" w:rsidRPr="00F013B9" w:rsidTr="00161840">
        <w:trPr>
          <w:trHeight w:val="916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widowControl/>
              <w:shd w:val="clear" w:color="auto" w:fill="FFFFFF"/>
              <w:tabs>
                <w:tab w:val="left" w:pos="994"/>
              </w:tabs>
              <w:autoSpaceDE/>
              <w:autoSpaceDN/>
              <w:adjustRightInd/>
              <w:spacing w:line="276" w:lineRule="auto"/>
              <w:ind w:left="34" w:firstLine="0"/>
              <w:contextualSpacing/>
              <w:rPr>
                <w:rFonts w:eastAsia="Calibri"/>
                <w:iCs/>
                <w:color w:val="000000"/>
                <w:spacing w:val="-2"/>
                <w:lang w:eastAsia="en-US"/>
              </w:rPr>
            </w:pPr>
            <w:r w:rsidRPr="00F013B9">
              <w:rPr>
                <w:rFonts w:eastAsia="Calibri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:rsidR="00F013B9" w:rsidRPr="00F013B9" w:rsidRDefault="00F013B9" w:rsidP="00F013B9">
            <w:pPr>
              <w:ind w:left="34" w:firstLine="0"/>
              <w:rPr>
                <w:iCs/>
                <w:color w:val="000000"/>
                <w:spacing w:val="-2"/>
              </w:rPr>
            </w:pPr>
            <w:r w:rsidRPr="00F013B9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689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Воспитание и школа в Древней Греции (Афины, Спарта). 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266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proofErr w:type="gramStart"/>
            <w:r w:rsidRPr="00F013B9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F013B9">
              <w:rPr>
                <w:iCs/>
                <w:color w:val="000000"/>
                <w:spacing w:val="2"/>
              </w:rPr>
              <w:t>кафе</w:t>
            </w:r>
            <w:r w:rsidRPr="00F013B9">
              <w:rPr>
                <w:iCs/>
                <w:color w:val="000000"/>
                <w:spacing w:val="2"/>
              </w:rPr>
              <w:t>д</w:t>
            </w:r>
            <w:r w:rsidRPr="00F013B9">
              <w:rPr>
                <w:iCs/>
                <w:color w:val="000000"/>
                <w:spacing w:val="2"/>
              </w:rPr>
              <w:t xml:space="preserve">ральные школы) и мирское образование (цеховые школы, </w:t>
            </w:r>
            <w:r w:rsidRPr="00F013B9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  <w:proofErr w:type="gramEnd"/>
          </w:p>
          <w:p w:rsidR="00F013B9" w:rsidRPr="00F013B9" w:rsidRDefault="00F013B9" w:rsidP="00F013B9">
            <w:pPr>
              <w:ind w:left="34" w:firstLine="0"/>
            </w:pPr>
            <w:r w:rsidRPr="00F013B9"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142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4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firstLine="0"/>
              <w:contextualSpacing/>
            </w:pPr>
            <w:r w:rsidRPr="00F013B9">
              <w:t xml:space="preserve">Образование и педагогическая мысль Западной Европы и США в начале Нового времени (Я.А. Коменский, </w:t>
            </w:r>
            <w:proofErr w:type="gramStart"/>
            <w:r w:rsidRPr="00F013B9">
              <w:t>Дж</w:t>
            </w:r>
            <w:proofErr w:type="gramEnd"/>
            <w:r w:rsidRPr="00F013B9">
              <w:t>. Локк)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288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5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</w:t>
            </w:r>
            <w:proofErr w:type="spellStart"/>
            <w:r w:rsidRPr="00F013B9">
              <w:t>Гербарт</w:t>
            </w:r>
            <w:proofErr w:type="spellEnd"/>
            <w:r w:rsidRPr="00F013B9">
              <w:t xml:space="preserve">, А. </w:t>
            </w:r>
            <w:proofErr w:type="spellStart"/>
            <w:r w:rsidRPr="00F013B9">
              <w:t>Дистервег</w:t>
            </w:r>
            <w:proofErr w:type="spellEnd"/>
            <w:r w:rsidRPr="00F013B9">
              <w:t>, Г. Спенсер)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Реформаторская педагогика зарубежных стран (конец </w:t>
            </w:r>
            <w:r w:rsidRPr="00F013B9">
              <w:rPr>
                <w:lang w:val="en-US"/>
              </w:rPr>
              <w:t>XIX</w:t>
            </w:r>
            <w:r w:rsidRPr="00F013B9">
              <w:t xml:space="preserve">-начало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spellStart"/>
            <w:proofErr w:type="gramStart"/>
            <w:r w:rsidRPr="00F013B9">
              <w:t>вв</w:t>
            </w:r>
            <w:proofErr w:type="spellEnd"/>
            <w:proofErr w:type="gramEnd"/>
            <w:r w:rsidRPr="00F013B9">
              <w:t>). Ее основные течения (экспериментальная п</w:t>
            </w:r>
            <w:r w:rsidRPr="00F013B9">
              <w:t>е</w:t>
            </w:r>
            <w:r w:rsidRPr="00F013B9">
              <w:t>дагогика, педагогика свободного воспитания, социологич</w:t>
            </w:r>
            <w:r w:rsidRPr="00F013B9">
              <w:t>е</w:t>
            </w:r>
            <w:r w:rsidRPr="00F013B9">
              <w:t>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591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6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>Воспитание и школа в Русском государстве (</w:t>
            </w:r>
            <w:r w:rsidRPr="00F013B9">
              <w:rPr>
                <w:lang w:val="en-US"/>
              </w:rPr>
              <w:t>IX</w:t>
            </w:r>
            <w:r w:rsidRPr="00F013B9">
              <w:t xml:space="preserve"> – конец </w:t>
            </w:r>
            <w:r w:rsidRPr="00F013B9">
              <w:rPr>
                <w:lang w:val="en-US"/>
              </w:rPr>
              <w:t>XVII</w:t>
            </w:r>
            <w:r w:rsidRPr="00F013B9">
              <w:t>).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России в </w:t>
            </w:r>
            <w:r w:rsidRPr="00F013B9">
              <w:rPr>
                <w:lang w:val="en-US"/>
              </w:rPr>
              <w:t>XVIII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1124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7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 xml:space="preserve">Образование и педагогическая мысль России в конце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>Создание системы образования и разработка ее теоретических осно</w:t>
            </w:r>
            <w:proofErr w:type="gramStart"/>
            <w:r w:rsidRPr="00F013B9">
              <w:t>в в СССР</w:t>
            </w:r>
            <w:proofErr w:type="gramEnd"/>
            <w:r w:rsidRPr="00F013B9">
              <w:t xml:space="preserve"> (1917-1945)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  <w:tr w:rsidR="00F013B9" w:rsidRPr="00F013B9" w:rsidTr="00161840">
        <w:trPr>
          <w:trHeight w:val="701"/>
        </w:trPr>
        <w:tc>
          <w:tcPr>
            <w:tcW w:w="675" w:type="dxa"/>
            <w:shd w:val="clear" w:color="auto" w:fill="auto"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8</w:t>
            </w:r>
          </w:p>
        </w:tc>
        <w:tc>
          <w:tcPr>
            <w:tcW w:w="6720" w:type="dxa"/>
            <w:shd w:val="clear" w:color="auto" w:fill="auto"/>
          </w:tcPr>
          <w:p w:rsidR="00F013B9" w:rsidRPr="00F013B9" w:rsidRDefault="00F013B9" w:rsidP="00F013B9">
            <w:pPr>
              <w:ind w:left="34" w:firstLine="0"/>
            </w:pPr>
            <w:r w:rsidRPr="00F013B9">
              <w:t>Развитие системы образования в СССР (1945-1991)</w:t>
            </w:r>
          </w:p>
          <w:p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Западной Европе и США </w:t>
            </w:r>
            <w:r w:rsidRPr="00F013B9">
              <w:rPr>
                <w:lang w:val="en-US"/>
              </w:rPr>
              <w:t>XX</w:t>
            </w:r>
            <w:proofErr w:type="gramStart"/>
            <w:r w:rsidRPr="00F013B9">
              <w:t>в</w:t>
            </w:r>
            <w:proofErr w:type="gramEnd"/>
            <w:r w:rsidRPr="00F013B9">
              <w:t>.</w:t>
            </w:r>
          </w:p>
        </w:tc>
        <w:tc>
          <w:tcPr>
            <w:tcW w:w="2169" w:type="dxa"/>
            <w:shd w:val="clear" w:color="auto" w:fill="auto"/>
          </w:tcPr>
          <w:p w:rsidR="00F013B9" w:rsidRPr="00F013B9" w:rsidRDefault="00F013B9" w:rsidP="00F013B9"/>
        </w:tc>
      </w:tr>
    </w:tbl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4-5. Теоретическая педагогика. Практическая педагогика</w:t>
      </w:r>
    </w:p>
    <w:p w:rsidR="00F013B9" w:rsidRPr="00F013B9" w:rsidRDefault="00F013B9" w:rsidP="00F013B9">
      <w:pPr>
        <w:widowControl/>
        <w:rPr>
          <w:b/>
        </w:rPr>
      </w:pPr>
      <w:r w:rsidRPr="00F013B9">
        <w:rPr>
          <w:bCs/>
          <w:iCs/>
        </w:rPr>
        <w:t xml:space="preserve">1. </w:t>
      </w:r>
      <w:proofErr w:type="gramStart"/>
      <w:r w:rsidRPr="00F013B9">
        <w:rPr>
          <w:bCs/>
          <w:iCs/>
        </w:rPr>
        <w:t>Поиск дополнительной информации по заданной теме (работа с библиографич</w:t>
      </w:r>
      <w:r w:rsidRPr="00F013B9">
        <w:rPr>
          <w:bCs/>
          <w:iCs/>
        </w:rPr>
        <w:t>е</w:t>
      </w:r>
      <w:r w:rsidRPr="00F013B9">
        <w:rPr>
          <w:bCs/>
          <w:iCs/>
        </w:rPr>
        <w:t>ским материалами, справочниками, каталогами, словарями, энциклопедиями).</w:t>
      </w:r>
      <w:proofErr w:type="gramEnd"/>
    </w:p>
    <w:p w:rsidR="00F013B9" w:rsidRPr="00F013B9" w:rsidRDefault="00F013B9" w:rsidP="00F013B9">
      <w:pPr>
        <w:widowControl/>
      </w:pPr>
      <w:r w:rsidRPr="00F013B9">
        <w:lastRenderedPageBreak/>
        <w:t>2. Подготовка докладов</w:t>
      </w:r>
      <w:proofErr w:type="gramStart"/>
      <w:r w:rsidRPr="00F013B9">
        <w:t>.</w:t>
      </w:r>
      <w:proofErr w:type="gramEnd"/>
      <w:r w:rsidRPr="00F013B9">
        <w:t xml:space="preserve"> </w:t>
      </w:r>
      <w:proofErr w:type="gramStart"/>
      <w:r w:rsidRPr="00F013B9">
        <w:t>п</w:t>
      </w:r>
      <w:proofErr w:type="gramEnd"/>
      <w:r w:rsidRPr="00F013B9">
        <w:t>резентаций, проведение воспитательных технологий, пр</w:t>
      </w:r>
      <w:r w:rsidRPr="00F013B9">
        <w:t>и</w:t>
      </w:r>
      <w:r w:rsidRPr="00F013B9">
        <w:t>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0"/>
      </w:tblGrid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ФИ</w:t>
            </w: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2)Гуманно-личностная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Ш.А.Амонашвили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Волшебный стул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F013B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ности учащихся.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1)Игровые технологии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</w:t>
            </w:r>
            <w:r w:rsidRPr="00F013B9">
              <w:rPr>
                <w:color w:val="000000"/>
                <w:sz w:val="20"/>
                <w:szCs w:val="20"/>
              </w:rPr>
              <w:t>б</w:t>
            </w:r>
            <w:r w:rsidRPr="00F013B9">
              <w:rPr>
                <w:color w:val="000000"/>
                <w:sz w:val="20"/>
                <w:szCs w:val="20"/>
              </w:rPr>
              <w:t>ного материала (В.Ф.Шаталов)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Презентация мира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С.Н.Лысенковой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: перспективно-опережающее обучение с использованием опорных схем при комментируемом управлении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3. Технология индивидуализации обучения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Инге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Унт,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А.С.Границкая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В.Д.Шадриков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Приглашение к чаю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1. Педагогические технологии на основе дидактического усовершенствования и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конструирования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материала. 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«Диалог культур»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В.С.Библер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, С.Ю.Курганов)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Театр-экспромт</w:t>
            </w:r>
          </w:p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Вальдорфская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педагогика (Р.Штейнер).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Технология свободного труда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С.Френе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 xml:space="preserve">Турнир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знатаков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этикета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Природосообразные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технологии.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Природосообразное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воспитание грамотности (А.М.Кушнир).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Технология саморазвития (М.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Монтессори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Этнопедагогические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технологии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Система развивающего обучения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Л.В.Занкова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Технология развивающего обучения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Д.Б.Эльконина-В.В.Давыдова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лопни в ладоши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Системы развивающего обучения с направленностью на развитие творческих качеств личности (И.П.Волков,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Г.С.Альтшуллер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, И.П.Иванов).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Личностно-ориентированное развивающее обучение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И.С.Якиманская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3) Технология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саморазвивающего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 xml:space="preserve"> обучения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Г.К.Селевко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F013B9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112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lastRenderedPageBreak/>
              <w:t>1. Педагогические технологии авторских школ.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1) Школа адаптирующей педагогики (Е.А.Ямбург, 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Б.А.Бройде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авторской Школы самоопределения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А.Н.Тубельский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Лукошко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се наоборот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88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</w:t>
            </w:r>
            <w:proofErr w:type="spellStart"/>
            <w:r w:rsidRPr="00F013B9">
              <w:rPr>
                <w:bCs/>
                <w:iCs/>
                <w:color w:val="000000"/>
                <w:sz w:val="20"/>
                <w:szCs w:val="20"/>
              </w:rPr>
              <w:t>Каспржак</w:t>
            </w:r>
            <w:proofErr w:type="spellEnd"/>
            <w:r w:rsidRPr="00F013B9">
              <w:rPr>
                <w:bCs/>
                <w:iCs/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Школа Завтрашнего Дня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Д.Ховард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).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Ассоциации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Т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ысяча примеров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Интенсивный семинар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«Жужжащие» группы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13B9">
              <w:rPr>
                <w:color w:val="000000"/>
                <w:sz w:val="20"/>
                <w:szCs w:val="20"/>
              </w:rPr>
              <w:t>Интеллект-карты</w:t>
            </w:r>
            <w:proofErr w:type="spellEnd"/>
            <w:proofErr w:type="gramEnd"/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Информационный лабиринт (</w:t>
            </w:r>
            <w:proofErr w:type="spellStart"/>
            <w:r w:rsidRPr="00F013B9">
              <w:rPr>
                <w:color w:val="000000"/>
                <w:sz w:val="20"/>
                <w:szCs w:val="20"/>
              </w:rPr>
              <w:t>баскетметод</w:t>
            </w:r>
            <w:proofErr w:type="spellEnd"/>
            <w:r w:rsidRPr="00F013B9">
              <w:rPr>
                <w:color w:val="000000"/>
                <w:sz w:val="20"/>
                <w:szCs w:val="20"/>
              </w:rPr>
              <w:t>)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rPr>
          <w:trHeight w:val="1190"/>
        </w:trPr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F013B9">
              <w:rPr>
                <w:bCs/>
                <w:color w:val="000000"/>
                <w:sz w:val="20"/>
                <w:szCs w:val="20"/>
              </w:rPr>
              <w:t>-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F013B9">
              <w:rPr>
                <w:bCs/>
                <w:color w:val="000000"/>
                <w:sz w:val="20"/>
                <w:szCs w:val="20"/>
              </w:rPr>
              <w:t xml:space="preserve"> (анализ </w:t>
            </w:r>
            <w:proofErr w:type="gramStart"/>
            <w:r w:rsidRPr="00F013B9">
              <w:rPr>
                <w:bCs/>
                <w:color w:val="000000"/>
                <w:sz w:val="20"/>
                <w:szCs w:val="20"/>
              </w:rPr>
              <w:t>конкретных</w:t>
            </w:r>
            <w:proofErr w:type="gramEnd"/>
            <w:r w:rsidRPr="00F013B9">
              <w:rPr>
                <w:bCs/>
                <w:color w:val="000000"/>
                <w:sz w:val="20"/>
                <w:szCs w:val="20"/>
              </w:rPr>
              <w:t xml:space="preserve"> ситуаций) 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Активные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методы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обучения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Развитие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критического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мышления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Контекстное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Опережающая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:rsidR="00F013B9" w:rsidRPr="00F013B9" w:rsidRDefault="00F013B9" w:rsidP="00F013B9">
            <w:pPr>
              <w:tabs>
                <w:tab w:val="left" w:pos="220"/>
                <w:tab w:val="left" w:pos="720"/>
              </w:tabs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</w:t>
            </w:r>
            <w:proofErr w:type="gramStart"/>
            <w:r w:rsidRPr="00F013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F013B9">
              <w:rPr>
                <w:b/>
                <w:bCs/>
                <w:color w:val="000000"/>
                <w:sz w:val="20"/>
                <w:szCs w:val="20"/>
              </w:rPr>
              <w:t>знай слово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Активные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методы</w:t>
            </w:r>
            <w:proofErr w:type="spellEnd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обучения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Междисциплинарное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013B9">
              <w:rPr>
                <w:sz w:val="20"/>
                <w:szCs w:val="20"/>
                <w:lang w:val="en-US"/>
              </w:rPr>
              <w:t>Обучение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основе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3B9">
              <w:rPr>
                <w:sz w:val="20"/>
                <w:szCs w:val="20"/>
                <w:lang w:val="en-US"/>
              </w:rPr>
              <w:t>опыта</w:t>
            </w:r>
            <w:proofErr w:type="spellEnd"/>
            <w:r w:rsidRPr="00F013B9">
              <w:rPr>
                <w:sz w:val="20"/>
                <w:szCs w:val="20"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Информационно-коммуникационные технологии (</w:t>
            </w:r>
            <w:r w:rsidRPr="00F013B9">
              <w:rPr>
                <w:sz w:val="20"/>
                <w:szCs w:val="20"/>
                <w:lang w:val="en-US"/>
              </w:rPr>
              <w:t>IT</w:t>
            </w:r>
            <w:r w:rsidRPr="00F013B9">
              <w:rPr>
                <w:sz w:val="20"/>
                <w:szCs w:val="20"/>
              </w:rPr>
              <w:t xml:space="preserve">- методы) </w:t>
            </w:r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:rsidR="00F013B9" w:rsidRPr="00F013B9" w:rsidRDefault="00F013B9" w:rsidP="00F013B9">
            <w:pPr>
              <w:tabs>
                <w:tab w:val="left" w:pos="-142"/>
                <w:tab w:val="left" w:pos="220"/>
              </w:tabs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:rsidTr="00161840">
        <w:tc>
          <w:tcPr>
            <w:tcW w:w="7905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proofErr w:type="spellStart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</w:t>
            </w:r>
            <w:proofErr w:type="spellEnd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 xml:space="preserve"> сессия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  <w:proofErr w:type="spellEnd"/>
          </w:p>
          <w:p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013B9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</w:t>
            </w:r>
            <w:proofErr w:type="spellEnd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опрос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6. Управление образовательными системами</w:t>
      </w:r>
    </w:p>
    <w:p w:rsidR="00F013B9" w:rsidRPr="00F013B9" w:rsidRDefault="00F013B9" w:rsidP="00F013B9">
      <w:pPr>
        <w:widowControl/>
      </w:pPr>
      <w:proofErr w:type="spellStart"/>
      <w:r w:rsidRPr="00F013B9">
        <w:t>Квазипрофессиональная</w:t>
      </w:r>
      <w:proofErr w:type="spellEnd"/>
      <w:r w:rsidRPr="00F013B9">
        <w:t xml:space="preserve"> деятельность по планированию </w:t>
      </w:r>
      <w:proofErr w:type="spellStart"/>
      <w:r w:rsidRPr="00F013B9">
        <w:t>воспитатательной</w:t>
      </w:r>
      <w:proofErr w:type="spellEnd"/>
      <w:r w:rsidRPr="00F013B9">
        <w:t xml:space="preserve"> работы классным руководителем в школе.</w:t>
      </w:r>
    </w:p>
    <w:p w:rsidR="00F013B9" w:rsidRPr="00F013B9" w:rsidRDefault="00F013B9" w:rsidP="00F013B9">
      <w:pPr>
        <w:widowControl/>
      </w:pPr>
      <w:r w:rsidRPr="00F013B9">
        <w:t>1. Проведение анкетирование и тестирование по созданным самими студентами д</w:t>
      </w:r>
      <w:r w:rsidRPr="00F013B9">
        <w:t>и</w:t>
      </w:r>
      <w:r w:rsidRPr="00F013B9">
        <w:t>агностическим материалам.</w:t>
      </w:r>
    </w:p>
    <w:p w:rsidR="00F013B9" w:rsidRPr="00F013B9" w:rsidRDefault="00F013B9" w:rsidP="00F013B9">
      <w:pPr>
        <w:widowControl/>
      </w:pPr>
      <w:r w:rsidRPr="00F013B9">
        <w:t>2. Изучение методик диагностики воспитанности и диагностических карт.</w:t>
      </w:r>
    </w:p>
    <w:p w:rsidR="00F013B9" w:rsidRPr="00F013B9" w:rsidRDefault="00F013B9" w:rsidP="00F013B9">
      <w:pPr>
        <w:widowControl/>
      </w:pPr>
      <w:r w:rsidRPr="00F013B9">
        <w:t>3. Анализ результатов диагностики.</w:t>
      </w:r>
    </w:p>
    <w:p w:rsidR="00F013B9" w:rsidRPr="00F013B9" w:rsidRDefault="00F013B9" w:rsidP="00F013B9">
      <w:pPr>
        <w:widowControl/>
      </w:pPr>
      <w:r w:rsidRPr="00F013B9">
        <w:t>4. Календарное планирование воспитательной работы в классе</w:t>
      </w:r>
    </w:p>
    <w:p w:rsidR="00F013B9" w:rsidRPr="00F013B9" w:rsidRDefault="00F013B9" w:rsidP="00F013B9">
      <w:pPr>
        <w:widowControl/>
      </w:pPr>
      <w:r w:rsidRPr="00F013B9">
        <w:t>5. Технологическая карта одного запланированного воспитательного мероприятия.</w:t>
      </w: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7. Социальная педагогика</w:t>
      </w:r>
    </w:p>
    <w:p w:rsidR="00F013B9" w:rsidRPr="00F013B9" w:rsidRDefault="00F013B9" w:rsidP="00F013B9">
      <w:pPr>
        <w:widowControl/>
      </w:pPr>
      <w:r w:rsidRPr="00F013B9">
        <w:t>Темы докладов: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Развитие социальных служб для детей в современных условиях.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lastRenderedPageBreak/>
        <w:t>Специфика социально-педагогической деятельности с многодетной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с неполной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приемной семьей.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Специфика работы социального педагога в детском доме.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склонными к алкоголизму.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детьми-наркоманами.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</w:t>
      </w:r>
      <w:r w:rsidRPr="00F013B9">
        <w:softHyphen/>
        <w:t>ческая проблема.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в образовательных учреждениях.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работы социального педагога в учреждениях реабили</w:t>
      </w:r>
      <w:r w:rsidRPr="00F013B9">
        <w:softHyphen/>
        <w:t>тации детей с ограниченными возможностями.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Формы и методы работы социального педагога в специальных уч</w:t>
      </w:r>
      <w:r w:rsidRPr="00F013B9">
        <w:softHyphen/>
        <w:t>реждениях для детей правонарушителей.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Безработица среди молодежи как социально-педагогическая про</w:t>
      </w:r>
      <w:r w:rsidRPr="00F013B9">
        <w:softHyphen/>
        <w:t>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помощь в профессиональном самоопре</w:t>
      </w:r>
      <w:r w:rsidRPr="00F013B9">
        <w:softHyphen/>
        <w:t>делении мол</w:t>
      </w:r>
      <w:r w:rsidRPr="00F013B9">
        <w:t>о</w:t>
      </w:r>
      <w:r w:rsidRPr="00F013B9">
        <w:t>дежи.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Современные проблемы и тенденции развития семьи.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proofErr w:type="spellStart"/>
      <w:r w:rsidRPr="00F013B9">
        <w:t>Социокультурная</w:t>
      </w:r>
      <w:proofErr w:type="spellEnd"/>
      <w:r w:rsidRPr="00F013B9">
        <w:t xml:space="preserve"> среда по месту жительства как </w:t>
      </w:r>
      <w:proofErr w:type="spellStart"/>
      <w:r w:rsidRPr="00F013B9">
        <w:t>микрофактор</w:t>
      </w:r>
      <w:proofErr w:type="spellEnd"/>
      <w:r w:rsidRPr="00F013B9">
        <w:t xml:space="preserve"> социализации.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Социализирующие функции и механизмы субкультуры.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Группа сверстников как </w:t>
      </w:r>
      <w:proofErr w:type="spellStart"/>
      <w:r w:rsidRPr="00F013B9">
        <w:t>микрофактор</w:t>
      </w:r>
      <w:proofErr w:type="spellEnd"/>
      <w:r w:rsidRPr="00F013B9">
        <w:t xml:space="preserve"> социализации.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оставшимися без попечения р</w:t>
      </w:r>
      <w:r w:rsidRPr="00F013B9">
        <w:t>о</w:t>
      </w:r>
      <w:r w:rsidRPr="00F013B9">
        <w:t>дителей.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Социально-педагогическая деятельность по профилактике и коррекции </w:t>
      </w:r>
      <w:proofErr w:type="spellStart"/>
      <w:r w:rsidRPr="00F013B9">
        <w:t>девиантн</w:t>
      </w:r>
      <w:r w:rsidRPr="00F013B9">
        <w:t>о</w:t>
      </w:r>
      <w:r w:rsidRPr="00F013B9">
        <w:t>го</w:t>
      </w:r>
      <w:proofErr w:type="spellEnd"/>
      <w:r w:rsidRPr="00F013B9">
        <w:t xml:space="preserve"> поведения детей и подростков.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proofErr w:type="spellStart"/>
      <w:r w:rsidRPr="00F013B9">
        <w:t>Контркультурные</w:t>
      </w:r>
      <w:proofErr w:type="spellEnd"/>
      <w:r w:rsidRPr="00F013B9">
        <w:t xml:space="preserve"> организации и </w:t>
      </w:r>
      <w:proofErr w:type="spellStart"/>
      <w:r w:rsidRPr="00F013B9">
        <w:t>диссоциальное</w:t>
      </w:r>
      <w:proofErr w:type="spellEnd"/>
      <w:r w:rsidRPr="00F013B9">
        <w:t xml:space="preserve"> воспитание.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Одаренность как форма девиации.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Неблагополучная семья как объект социально-педагогической деятельности.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Воспитательный потенциал детских и молодежных общественный объединений.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Проблема </w:t>
      </w:r>
      <w:proofErr w:type="gramStart"/>
      <w:r w:rsidRPr="00F013B9">
        <w:t>школьной</w:t>
      </w:r>
      <w:proofErr w:type="gramEnd"/>
      <w:r w:rsidRPr="00F013B9">
        <w:t xml:space="preserve"> </w:t>
      </w:r>
      <w:proofErr w:type="spellStart"/>
      <w:r w:rsidRPr="00F013B9">
        <w:t>дезадаптации</w:t>
      </w:r>
      <w:proofErr w:type="spellEnd"/>
      <w:r w:rsidRPr="00F013B9">
        <w:t xml:space="preserve"> учащихся.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Состояние здоровья современного ребенка.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Быт и жизнедеятельность воспитательных организаций </w:t>
      </w:r>
      <w:proofErr w:type="spellStart"/>
      <w:r w:rsidRPr="00F013B9">
        <w:t>интернатного</w:t>
      </w:r>
      <w:proofErr w:type="spellEnd"/>
      <w:r w:rsidRPr="00F013B9">
        <w:t xml:space="preserve"> типа для д</w:t>
      </w:r>
      <w:r w:rsidRPr="00F013B9">
        <w:t>е</w:t>
      </w:r>
      <w:r w:rsidRPr="00F013B9">
        <w:t>тей.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 xml:space="preserve">Педагогика ненасилия. Эксперимент свободного воспитания </w:t>
      </w:r>
      <w:proofErr w:type="spellStart"/>
      <w:r w:rsidRPr="00F013B9">
        <w:t>К.Н.Вентцеля</w:t>
      </w:r>
      <w:proofErr w:type="spellEnd"/>
      <w:r w:rsidRPr="00F013B9">
        <w:t>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социально-педагогическая проблема.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семьей ребенка-инвалида.</w:t>
      </w:r>
    </w:p>
    <w:p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Природа педагогического конфликта и пути его решения</w:t>
      </w: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  <w:rPr>
          <w:b/>
        </w:rPr>
      </w:pPr>
    </w:p>
    <w:p w:rsidR="00F013B9" w:rsidRPr="00F013B9" w:rsidRDefault="00F013B9" w:rsidP="00F013B9">
      <w:pPr>
        <w:widowControl/>
      </w:pPr>
    </w:p>
    <w:p w:rsidR="00F013B9" w:rsidRPr="00F013B9" w:rsidRDefault="00F013B9" w:rsidP="00F013B9">
      <w:pPr>
        <w:rPr>
          <w:i/>
          <w:color w:val="C00000"/>
        </w:rPr>
        <w:sectPr w:rsidR="00F013B9" w:rsidRPr="00F013B9" w:rsidSect="0016184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013B9" w:rsidRPr="00F013B9" w:rsidRDefault="00F013B9" w:rsidP="00F013B9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3836"/>
        <w:gridCol w:w="10256"/>
      </w:tblGrid>
      <w:tr w:rsidR="00F013B9" w:rsidRPr="00F013B9" w:rsidTr="001618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элемент </w:t>
            </w:r>
            <w:r w:rsidRPr="00F013B9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jc w:val="center"/>
            </w:pPr>
            <w:r w:rsidRPr="00F013B9">
              <w:t>Оценочные средства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bCs/>
              </w:rPr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013B9" w:rsidRPr="00F013B9" w:rsidTr="001618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</w:t>
            </w:r>
            <w:r w:rsidRPr="00F013B9">
              <w:rPr>
                <w:bCs/>
                <w:i/>
              </w:rPr>
              <w:t>а</w:t>
            </w:r>
            <w:r w:rsidRPr="00F013B9">
              <w:rPr>
                <w:bCs/>
                <w:i/>
              </w:rPr>
              <w:t>чимости профессии преподавателя изобразительного искусства и д</w:t>
            </w:r>
            <w:r w:rsidRPr="00F013B9">
              <w:rPr>
                <w:bCs/>
                <w:i/>
              </w:rPr>
              <w:t>о</w:t>
            </w:r>
            <w:r w:rsidRPr="00F013B9">
              <w:rPr>
                <w:bCs/>
                <w:i/>
              </w:rPr>
              <w:t>полнительного образования,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1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человек – человек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человек – техника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человек – знаковая система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человек – природа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2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Функция профессионально-педагогической деятельности, пре</w:t>
            </w:r>
            <w:r w:rsidRPr="00F013B9">
              <w:rPr>
                <w:sz w:val="20"/>
                <w:szCs w:val="20"/>
              </w:rPr>
              <w:t>д</w:t>
            </w:r>
            <w:r w:rsidRPr="00F013B9">
              <w:rPr>
                <w:sz w:val="20"/>
                <w:szCs w:val="20"/>
              </w:rPr>
              <w:t xml:space="preserve">полагающая обмен информацией между учителем и учащимся путём прямой и обратной связи, называется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конструктивной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рефлексивной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ориентационной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информационной</w:t>
            </w:r>
          </w:p>
          <w:p w:rsidR="00F013B9" w:rsidRPr="00F013B9" w:rsidRDefault="00F013B9" w:rsidP="00F013B9">
            <w:pPr>
              <w:ind w:firstLine="0"/>
              <w:rPr>
                <w:vanish/>
                <w:sz w:val="20"/>
                <w:szCs w:val="20"/>
              </w:rPr>
            </w:pP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3</w:t>
            </w:r>
            <w:r w:rsidRPr="00F013B9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философские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педагогические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предметные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социальные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4</w:t>
            </w:r>
            <w:r w:rsidRPr="00F013B9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обучение на дополнительных курсах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исследовательская деятельность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общественная деятельность 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lastRenderedPageBreak/>
              <w:t>4)</w:t>
            </w:r>
            <w:r w:rsidRPr="00F013B9">
              <w:rPr>
                <w:sz w:val="20"/>
                <w:szCs w:val="20"/>
              </w:rPr>
              <w:t xml:space="preserve"> участие в </w:t>
            </w:r>
            <w:proofErr w:type="spellStart"/>
            <w:r w:rsidRPr="00F013B9">
              <w:rPr>
                <w:sz w:val="20"/>
                <w:szCs w:val="20"/>
              </w:rPr>
              <w:t>досуговых</w:t>
            </w:r>
            <w:proofErr w:type="spellEnd"/>
            <w:r w:rsidRPr="00F013B9">
              <w:rPr>
                <w:sz w:val="20"/>
                <w:szCs w:val="20"/>
              </w:rPr>
              <w:t xml:space="preserve"> мероприятиях факультета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5)</w:t>
            </w:r>
            <w:r w:rsidRPr="00F013B9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5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>) Интерес к профессии учителя, педагогическое призвание, профе</w:t>
            </w:r>
            <w:r w:rsidRPr="00F013B9">
              <w:rPr>
                <w:sz w:val="20"/>
                <w:szCs w:val="20"/>
              </w:rPr>
              <w:t>с</w:t>
            </w:r>
            <w:r w:rsidRPr="00F013B9">
              <w:rPr>
                <w:sz w:val="20"/>
                <w:szCs w:val="20"/>
              </w:rPr>
              <w:t xml:space="preserve">сионально-педагогические намерения и склонности составляют ___________ учителя.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психофизиологическую готовность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научно-теоретическую подготовку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профессиональную направленность личности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proofErr w:type="spellStart"/>
            <w:r w:rsidRPr="00F013B9">
              <w:rPr>
                <w:sz w:val="20"/>
                <w:szCs w:val="20"/>
              </w:rPr>
              <w:t>профессиограмму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Одним из основных критериев качества педагогических исслед</w:t>
            </w:r>
            <w:r w:rsidRPr="00F013B9">
              <w:rPr>
                <w:sz w:val="20"/>
                <w:szCs w:val="20"/>
              </w:rPr>
              <w:t>о</w:t>
            </w:r>
            <w:r w:rsidRPr="00F013B9">
              <w:rPr>
                <w:sz w:val="20"/>
                <w:szCs w:val="20"/>
              </w:rPr>
              <w:t xml:space="preserve">ваний является значимость теоретическая и … </w:t>
            </w:r>
          </w:p>
          <w:p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практическая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технологическая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прогностическая</w:t>
            </w:r>
          </w:p>
          <w:p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F013B9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деятельностью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компетентностью</w:t>
            </w:r>
          </w:p>
          <w:p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технологией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системой</w:t>
            </w:r>
          </w:p>
          <w:p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F013B9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квалификационная категория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</w:t>
            </w:r>
          </w:p>
          <w:p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мастерство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творчество</w:t>
            </w:r>
          </w:p>
        </w:tc>
      </w:tr>
      <w:tr w:rsidR="00F013B9" w:rsidRPr="00F013B9" w:rsidTr="001618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питывающий потенциал препод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Решение педагогических задач: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педагогической диагностики (изучение типа характера, личности, мышления, стиля п</w:t>
            </w:r>
            <w:r w:rsidRPr="00F013B9">
              <w:rPr>
                <w:rFonts w:eastAsia="Calibri"/>
                <w:kern w:val="24"/>
              </w:rPr>
              <w:t>о</w:t>
            </w:r>
            <w:r w:rsidRPr="00F013B9">
              <w:rPr>
                <w:rFonts w:eastAsia="Calibri"/>
                <w:kern w:val="24"/>
              </w:rPr>
              <w:t>ведения или общения и др.);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проектированию содержания и отбору способов деятельности;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выбору приемов и методов воздействия на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формированию общественного мнения коллектива;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переориентации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изменению отношения к учению;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lastRenderedPageBreak/>
              <w:t>· задачи по закреплению привычки, интереса;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усилению самоконтроля слов и действий у ученика;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росту самостоятельности;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развитие и проявление творчества;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повышение ответственности, дисциплинированности и развития нравственных к</w:t>
            </w:r>
            <w:r w:rsidRPr="00F013B9">
              <w:rPr>
                <w:rFonts w:eastAsia="Calibri"/>
                <w:kern w:val="24"/>
              </w:rPr>
              <w:t>а</w:t>
            </w:r>
            <w:r w:rsidRPr="00F013B9">
              <w:rPr>
                <w:rFonts w:eastAsia="Calibri"/>
                <w:kern w:val="24"/>
              </w:rPr>
              <w:t>честв личности;</w:t>
            </w:r>
          </w:p>
          <w:p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педагогическому стимулированию;</w:t>
            </w:r>
          </w:p>
          <w:p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rPr>
                <w:rFonts w:eastAsia="Calibri"/>
                <w:kern w:val="24"/>
              </w:rPr>
              <w:t>· задачи по самовоспитанию.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вывать и оценивать результати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ность своей педагогической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  <w:rPr>
                <w:color w:val="C00000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F013B9" w:rsidRPr="00F013B9" w:rsidTr="001618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 понятий «метод», «прием», «упражнение», «метод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ка»,</w:t>
            </w:r>
          </w:p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«технология»; знает назначение и особенности использования акт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альных методик и технологий школьного образования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 xml:space="preserve">Тест по дидактике 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1.Дидактика – это</w:t>
            </w:r>
            <w:proofErr w:type="gramStart"/>
            <w:r w:rsidRPr="00F013B9">
              <w:rPr>
                <w:b/>
              </w:rPr>
              <w:t xml:space="preserve"> :</w:t>
            </w:r>
            <w:proofErr w:type="gramEnd"/>
          </w:p>
          <w:p w:rsidR="00F013B9" w:rsidRPr="00F013B9" w:rsidRDefault="00F013B9" w:rsidP="00F013B9">
            <w:pPr>
              <w:ind w:firstLine="0"/>
            </w:pPr>
            <w:r w:rsidRPr="00F013B9">
              <w:t>а) раздел педагогики, разрабатывающий методические основы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раздел педагогики, разрабатывающий теоретические основы процесса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раздел педагогики, разрабатывающий теорию обучения и воспитания.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2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Содержание образования как общественное явление определяется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)у</w:t>
            </w:r>
            <w:proofErr w:type="gramEnd"/>
            <w:r w:rsidRPr="00F013B9">
              <w:t>ровнем развития педагогической науки и педагогической деятельности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)с</w:t>
            </w:r>
            <w:proofErr w:type="gramEnd"/>
            <w:r w:rsidRPr="00F013B9">
              <w:t>оциально-экономическим  и  политическим  строем  данного  общества, уровнем  его  матер</w:t>
            </w:r>
            <w:r w:rsidRPr="00F013B9">
              <w:t>и</w:t>
            </w:r>
            <w:r w:rsidRPr="00F013B9">
              <w:t>ально-технического и культурного развития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уровнем развития общественных наук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совокупностью знаний, умений и навыков, составляющих государственные стандарты образ</w:t>
            </w:r>
            <w:r w:rsidRPr="00F013B9">
              <w:t>о</w:t>
            </w:r>
            <w:r w:rsidRPr="00F013B9">
              <w:t>вания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Задание 3</w:t>
            </w:r>
            <w:r w:rsidRPr="00F013B9">
              <w:t xml:space="preserve">. </w:t>
            </w:r>
            <w:r w:rsidRPr="00F013B9">
              <w:rPr>
                <w:b/>
              </w:rPr>
              <w:t>Движущими силами процесса обучения являетс</w:t>
            </w:r>
            <w:proofErr w:type="gramStart"/>
            <w:r w:rsidRPr="00F013B9">
              <w:rPr>
                <w:b/>
              </w:rPr>
              <w:t>я(</w:t>
            </w:r>
            <w:proofErr w:type="spellStart"/>
            <w:proofErr w:type="gramEnd"/>
            <w:r w:rsidRPr="00F013B9">
              <w:rPr>
                <w:b/>
              </w:rPr>
              <w:t>ются</w:t>
            </w:r>
            <w:proofErr w:type="spellEnd"/>
            <w:r w:rsidRPr="00F013B9">
              <w:rPr>
                <w:b/>
              </w:rPr>
              <w:t>)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профессионализм педагога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противоречия, возникающие в ходе обучения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закономерности и принципы его построения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образовательная активность ученика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4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Сущность принципа доступности обучения заключается в том, что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)с</w:t>
            </w:r>
            <w:proofErr w:type="gramEnd"/>
            <w:r w:rsidRPr="00F013B9">
              <w:t>одержание изучаемого материала и методы его изучения должны соответствовать уровню ра</w:t>
            </w:r>
            <w:r w:rsidRPr="00F013B9">
              <w:t>з</w:t>
            </w:r>
            <w:r w:rsidRPr="00F013B9">
              <w:t>вития учащихся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)п</w:t>
            </w:r>
            <w:proofErr w:type="gramEnd"/>
            <w:r w:rsidRPr="00F013B9">
              <w:t>роцесс усвоения сопровождается систематическим контролем за его качеством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</w:t>
            </w:r>
            <w:proofErr w:type="gramStart"/>
            <w:r w:rsidRPr="00F013B9">
              <w:t>)и</w:t>
            </w:r>
            <w:proofErr w:type="gramEnd"/>
            <w:r w:rsidRPr="00F013B9">
              <w:t>зучение  научных  проблем  осуществляется  в  тесной  связи  с  раскрытием  важнейших п</w:t>
            </w:r>
            <w:r w:rsidRPr="00F013B9">
              <w:t>у</w:t>
            </w:r>
            <w:r w:rsidRPr="00F013B9">
              <w:t>тей  их использования в жизни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</w:t>
            </w:r>
            <w:proofErr w:type="gramStart"/>
            <w:r w:rsidRPr="00F013B9">
              <w:t>)п</w:t>
            </w:r>
            <w:proofErr w:type="gramEnd"/>
            <w:r w:rsidRPr="00F013B9">
              <w:t>реподавание и усвоение знаний происходит в определенном логическом порядке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текущим;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обучающим;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воспитательным;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частным;</w:t>
            </w:r>
          </w:p>
          <w:p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  <w:bCs/>
                <w:iCs/>
              </w:rPr>
              <w:t>Задание 6.</w:t>
            </w:r>
            <w:r w:rsidRPr="00F013B9">
              <w:rPr>
                <w:u w:val="single"/>
              </w:rPr>
              <w:t xml:space="preserve"> Найдите неверный ответ</w:t>
            </w:r>
            <w:proofErr w:type="gramStart"/>
            <w:r w:rsidRPr="00F013B9">
              <w:rPr>
                <w:u w:val="single"/>
              </w:rPr>
              <w:t>.</w:t>
            </w:r>
            <w:r w:rsidRPr="00F013B9">
              <w:rPr>
                <w:b/>
                <w:bCs/>
                <w:iCs/>
              </w:rPr>
              <w:t>«</w:t>
            </w:r>
            <w:proofErr w:type="gramEnd"/>
            <w:r w:rsidRPr="00F013B9">
              <w:rPr>
                <w:b/>
                <w:bCs/>
                <w:iCs/>
              </w:rPr>
              <w:t>Компонентом процесса обучения является …»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</w:t>
            </w:r>
            <w:proofErr w:type="gramStart"/>
            <w:r w:rsidRPr="00F013B9">
              <w:t>)о</w:t>
            </w:r>
            <w:proofErr w:type="gramEnd"/>
            <w:r w:rsidRPr="00F013B9">
              <w:t>ценочно-результативный;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целевой;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воспитательный;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</w:t>
            </w:r>
            <w:proofErr w:type="gramStart"/>
            <w:r w:rsidRPr="00F013B9">
              <w:t>)с</w:t>
            </w:r>
            <w:proofErr w:type="gramEnd"/>
            <w:r w:rsidRPr="00F013B9">
              <w:t>одержательный;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7. </w:t>
            </w:r>
            <w:r w:rsidRPr="00F013B9">
              <w:rPr>
                <w:u w:val="single"/>
              </w:rPr>
              <w:t>Проанализируйте ответы и выберите правильный вариант</w:t>
            </w:r>
            <w:r w:rsidRPr="00F013B9">
              <w:rPr>
                <w:b/>
                <w:bCs/>
                <w:iCs/>
              </w:rPr>
              <w:t>. В содержание образов</w:t>
            </w:r>
            <w:r w:rsidRPr="00F013B9">
              <w:rPr>
                <w:b/>
                <w:bCs/>
                <w:iCs/>
              </w:rPr>
              <w:t>а</w:t>
            </w:r>
            <w:r w:rsidRPr="00F013B9">
              <w:rPr>
                <w:b/>
                <w:bCs/>
                <w:iCs/>
              </w:rPr>
              <w:t>ния входят следующие компоненты: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умения и навыки, эмоционально-ценностные отношения, опыт творческой деятельности, зн</w:t>
            </w:r>
            <w:r w:rsidRPr="00F013B9">
              <w:t>а</w:t>
            </w:r>
            <w:r w:rsidRPr="00F013B9">
              <w:t>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умения и навыки;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знания и умения;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интеллектуальные умения;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8. </w:t>
            </w:r>
            <w:proofErr w:type="spellStart"/>
            <w:r w:rsidRPr="00F013B9">
              <w:rPr>
                <w:b/>
              </w:rPr>
              <w:t>Выберите</w:t>
            </w:r>
            <w:proofErr w:type="gramStart"/>
            <w:r w:rsidRPr="00F013B9">
              <w:rPr>
                <w:b/>
              </w:rPr>
              <w:t>,</w:t>
            </w:r>
            <w:r w:rsidRPr="00F013B9">
              <w:rPr>
                <w:b/>
                <w:bCs/>
                <w:iCs/>
              </w:rPr>
              <w:t>к</w:t>
            </w:r>
            <w:proofErr w:type="gramEnd"/>
            <w:r w:rsidRPr="00F013B9">
              <w:rPr>
                <w:b/>
                <w:bCs/>
                <w:iCs/>
              </w:rPr>
              <w:t>акой</w:t>
            </w:r>
            <w:proofErr w:type="spellEnd"/>
            <w:r w:rsidRPr="00F013B9">
              <w:rPr>
                <w:b/>
                <w:bCs/>
                <w:iCs/>
              </w:rPr>
              <w:t xml:space="preserve"> из представленных методов относится к группе практических </w:t>
            </w:r>
            <w:r w:rsidRPr="00F013B9">
              <w:rPr>
                <w:b/>
                <w:bCs/>
                <w:iCs/>
              </w:rPr>
              <w:lastRenderedPageBreak/>
              <w:t>методов: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упражнение;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иллюстрация;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демонстрация;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наблюдение.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9. </w:t>
            </w:r>
            <w:r w:rsidRPr="00F013B9">
              <w:rPr>
                <w:u w:val="single"/>
              </w:rPr>
              <w:t>Проанализируйте группы методов и исключите лишнюю группу</w:t>
            </w:r>
            <w:r w:rsidRPr="00F013B9">
              <w:rPr>
                <w:b/>
                <w:bCs/>
                <w:iCs/>
              </w:rPr>
              <w:t>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репродуктивные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проблемные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объяснительно-иллюстративные методы;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словесные методы.</w:t>
            </w:r>
          </w:p>
          <w:p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</w:rPr>
              <w:t>Задание 10.</w:t>
            </w:r>
            <w:r w:rsidRPr="00F013B9">
              <w:rPr>
                <w:u w:val="single"/>
              </w:rPr>
              <w:t xml:space="preserve">Какая схема правильно отражает взаимосвязь: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 педагогика – методика – дидактика;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 педагогика – дидактика – методика;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 дидактика – методика – педагогика.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11</w:t>
            </w:r>
            <w:r w:rsidRPr="00F013B9">
              <w:t xml:space="preserve">. </w:t>
            </w:r>
            <w:r w:rsidRPr="00F013B9">
              <w:rPr>
                <w:b/>
              </w:rPr>
              <w:t xml:space="preserve">Обучение –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процесс и результат передачи знаний, умений, навыков и формирование на их основе мирово</w:t>
            </w:r>
            <w:r w:rsidRPr="00F013B9">
              <w:t>з</w:t>
            </w:r>
            <w:r w:rsidRPr="00F013B9">
              <w:t>зрения;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процесс передачи знаний и формирование на их основе мировоззрения;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организация самостоятельной учебной работы учащихся;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г) процесс взаимодействия учителя и ученика с целью передачи знаний, умений, навыков. 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  <w:iCs/>
              </w:rPr>
              <w:t xml:space="preserve">Задание 12. </w:t>
            </w:r>
            <w:r w:rsidRPr="00F013B9">
              <w:rPr>
                <w:b/>
              </w:rPr>
              <w:t>К формам образовательного процесса относятся: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иллюстрация  б</w:t>
            </w:r>
            <w:proofErr w:type="gramStart"/>
            <w:r w:rsidRPr="00F013B9">
              <w:t>)п</w:t>
            </w:r>
            <w:proofErr w:type="gramEnd"/>
            <w:r w:rsidRPr="00F013B9">
              <w:t xml:space="preserve">оощрение  в) урок   г)экскурсия   </w:t>
            </w:r>
            <w:proofErr w:type="spellStart"/>
            <w:r w:rsidRPr="00F013B9">
              <w:t>д</w:t>
            </w:r>
            <w:proofErr w:type="spellEnd"/>
            <w:r w:rsidRPr="00F013B9">
              <w:t>) лекция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13. Установить соответствие принципов и их сущности.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Осмысление цели и задачи обучения, глубокое понимание материала и умение применять его на практике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Приведение содержания образования в соответствие с уровнем развития науки и техники</w:t>
            </w:r>
          </w:p>
          <w:p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Применение в процессе обучения разнообразных примеров, иллюстраций, демонстраций.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А)</w:t>
            </w:r>
            <w:r w:rsidRPr="00F013B9">
              <w:t xml:space="preserve"> принцип наглядности      </w:t>
            </w:r>
            <w:r w:rsidRPr="00F013B9">
              <w:rPr>
                <w:b/>
              </w:rPr>
              <w:t>Б)</w:t>
            </w:r>
            <w:r w:rsidRPr="00F013B9">
              <w:t xml:space="preserve"> принцип научности  </w:t>
            </w:r>
            <w:r w:rsidRPr="00F013B9">
              <w:rPr>
                <w:b/>
              </w:rPr>
              <w:t>В)</w:t>
            </w:r>
            <w:r w:rsidRPr="00F013B9">
              <w:t xml:space="preserve"> принцип сознательности                             </w:t>
            </w:r>
          </w:p>
        </w:tc>
      </w:tr>
      <w:tr w:rsidR="00F013B9" w:rsidRPr="00F013B9" w:rsidTr="001618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 xml:space="preserve">анализировать методические разработки, образовательный </w:t>
            </w:r>
            <w:r w:rsidRPr="00F013B9">
              <w:rPr>
                <w:i/>
                <w:lang w:bidi="ru-RU"/>
              </w:rPr>
              <w:lastRenderedPageBreak/>
              <w:t>процесс, педагогические действия, выявляя используемые методики и технологии обучения и диагност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ки и оценивая их образовательное значение;</w:t>
            </w:r>
          </w:p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</w:t>
            </w:r>
            <w:r w:rsidRPr="00F013B9">
              <w:rPr>
                <w:i/>
                <w:lang w:bidi="ru-RU"/>
              </w:rPr>
              <w:t>д</w:t>
            </w:r>
            <w:r w:rsidRPr="00F013B9">
              <w:rPr>
                <w:i/>
                <w:lang w:bidi="ru-RU"/>
              </w:rPr>
              <w:t>ства и ресурсы в рамках использ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вания современных методик и те</w:t>
            </w:r>
            <w:r w:rsidRPr="00F013B9">
              <w:rPr>
                <w:i/>
                <w:lang w:bidi="ru-RU"/>
              </w:rPr>
              <w:t>х</w:t>
            </w:r>
            <w:r w:rsidRPr="00F013B9">
              <w:rPr>
                <w:i/>
                <w:lang w:bidi="ru-RU"/>
              </w:rPr>
              <w:t>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Анализ педагогических технологий и оценивание их образовательного значения.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br/>
            </w:r>
            <w:r w:rsidRPr="00F013B9">
              <w:lastRenderedPageBreak/>
              <w:t>Педагогика сотрудничества.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Гуманно-личностная технология </w:t>
            </w:r>
            <w:proofErr w:type="spellStart"/>
            <w:r w:rsidRPr="00F013B9">
              <w:t>Ш.А.Амонашвили</w:t>
            </w:r>
            <w:proofErr w:type="spellEnd"/>
            <w:r w:rsidRPr="00F013B9">
              <w:t>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Технологии поддержки ребенка.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Игровые технологии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Проблемное обучение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интенсификации обучения на основе схемных и знаковых моделей учебного мат</w:t>
            </w:r>
            <w:r w:rsidRPr="00F013B9">
              <w:t>е</w:t>
            </w:r>
            <w:r w:rsidRPr="00F013B9">
              <w:t>риала (В.Ф.Шаталов)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3.Технологии дифференцированного обучения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Технология </w:t>
            </w:r>
            <w:proofErr w:type="spellStart"/>
            <w:r w:rsidRPr="00F013B9">
              <w:t>С.Н.Лысенковой</w:t>
            </w:r>
            <w:proofErr w:type="spellEnd"/>
            <w:r w:rsidRPr="00F013B9">
              <w:t>: перспективно-опережающее обучение с использованием опорных схем при комментируемом управлении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Технологии уровневой дифференциации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индивидуализации обучения (</w:t>
            </w:r>
            <w:proofErr w:type="spellStart"/>
            <w:r w:rsidRPr="00F013B9">
              <w:t>Инге</w:t>
            </w:r>
            <w:proofErr w:type="spellEnd"/>
            <w:r w:rsidRPr="00F013B9">
              <w:t xml:space="preserve"> Унт, </w:t>
            </w:r>
            <w:proofErr w:type="spellStart"/>
            <w:r w:rsidRPr="00F013B9">
              <w:t>А.С.Границкая</w:t>
            </w:r>
            <w:proofErr w:type="spellEnd"/>
            <w:r w:rsidRPr="00F013B9">
              <w:t xml:space="preserve">, </w:t>
            </w:r>
            <w:proofErr w:type="spellStart"/>
            <w:r w:rsidRPr="00F013B9">
              <w:t>В.Д.Шадриков</w:t>
            </w:r>
            <w:proofErr w:type="spellEnd"/>
            <w:r w:rsidRPr="00F013B9">
              <w:t>) </w:t>
            </w:r>
            <w:r w:rsidRPr="00F013B9">
              <w:br/>
            </w:r>
            <w:r w:rsidRPr="00F013B9">
              <w:rPr>
                <w:b/>
              </w:rPr>
              <w:t>4. Технология программированного обучения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Коллективный способ обучения КСО (А.Г.Ривин, В.К.Дьяченко)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Групповые технологии.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Компьютерные (новые информационные) технологии обучения.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 xml:space="preserve">5. Педагогические технологии на основе дидактического усовершенствования и </w:t>
            </w:r>
            <w:proofErr w:type="spellStart"/>
            <w:r w:rsidRPr="00F013B9">
              <w:rPr>
                <w:b/>
                <w:bCs/>
              </w:rPr>
              <w:t>реконс</w:t>
            </w:r>
            <w:r w:rsidRPr="00F013B9">
              <w:rPr>
                <w:b/>
                <w:bCs/>
              </w:rPr>
              <w:t>т</w:t>
            </w:r>
            <w:r w:rsidRPr="00F013B9">
              <w:rPr>
                <w:b/>
                <w:bCs/>
              </w:rPr>
              <w:t>руирования</w:t>
            </w:r>
            <w:proofErr w:type="spellEnd"/>
            <w:r w:rsidRPr="00F013B9">
              <w:rPr>
                <w:b/>
                <w:bCs/>
              </w:rPr>
              <w:t xml:space="preserve"> материала.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Модульное обучение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Укрупнение дидактических единиц - УДЕ (П.М.Эрдниев)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Реализация теории поэтапного формирования умственных действий (М.Б.Волович).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6. Альтернативные технологии. 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t>Вальдорфская</w:t>
            </w:r>
            <w:proofErr w:type="spellEnd"/>
            <w:r w:rsidRPr="00F013B9">
              <w:t xml:space="preserve"> педагогика (Р.Штейнер).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свободного труда (</w:t>
            </w:r>
            <w:proofErr w:type="spellStart"/>
            <w:r w:rsidRPr="00F013B9">
              <w:t>С.Френе</w:t>
            </w:r>
            <w:proofErr w:type="spellEnd"/>
            <w:r w:rsidRPr="00F013B9">
              <w:t>)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мастерских.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 xml:space="preserve">7. </w:t>
            </w:r>
            <w:proofErr w:type="spellStart"/>
            <w:r w:rsidRPr="00F013B9">
              <w:rPr>
                <w:b/>
                <w:bCs/>
              </w:rPr>
              <w:t>Природосообразные</w:t>
            </w:r>
            <w:proofErr w:type="spellEnd"/>
            <w:r w:rsidRPr="00F013B9">
              <w:rPr>
                <w:b/>
                <w:bCs/>
              </w:rPr>
              <w:t xml:space="preserve"> технологии. 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t>Природосообразное</w:t>
            </w:r>
            <w:proofErr w:type="spellEnd"/>
            <w:r w:rsidRPr="00F013B9">
              <w:t xml:space="preserve"> воспитание грамотности (А.М.Кушнир).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Технология саморазвития (М. </w:t>
            </w:r>
            <w:proofErr w:type="spellStart"/>
            <w:r w:rsidRPr="00F013B9">
              <w:t>Монтессори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ind w:firstLine="0"/>
            </w:pPr>
            <w:proofErr w:type="spellStart"/>
            <w:r w:rsidRPr="00F013B9">
              <w:lastRenderedPageBreak/>
              <w:t>Этнопедагогические</w:t>
            </w:r>
            <w:proofErr w:type="spellEnd"/>
            <w:r w:rsidRPr="00F013B9">
              <w:t xml:space="preserve"> технологии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8. Технологии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Общие основы технологий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Система развивающего обучения </w:t>
            </w:r>
            <w:proofErr w:type="spellStart"/>
            <w:r w:rsidRPr="00F013B9">
              <w:t>Л.В.Занкова</w:t>
            </w:r>
            <w:proofErr w:type="spellEnd"/>
            <w:r w:rsidRPr="00F013B9">
              <w:t>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 xml:space="preserve">Технология развивающего обучения </w:t>
            </w:r>
            <w:proofErr w:type="spellStart"/>
            <w:r w:rsidRPr="00F013B9">
              <w:t>Д.Б.Эльконина-В.В.Давыдова</w:t>
            </w:r>
            <w:proofErr w:type="spellEnd"/>
            <w:r w:rsidRPr="00F013B9">
              <w:t>. </w:t>
            </w:r>
          </w:p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9.</w:t>
            </w:r>
            <w:r w:rsidRPr="00F013B9">
              <w:rPr>
                <w:b/>
                <w:bCs/>
              </w:rPr>
              <w:t xml:space="preserve"> Технологии развивающего обучения.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Системы развивающего обучения с направленностью на развитие творческих качеств личности (И.П.Волков, </w:t>
            </w:r>
            <w:proofErr w:type="spellStart"/>
            <w:r w:rsidRPr="00F013B9">
              <w:t>Г.С.Альтшуллер</w:t>
            </w:r>
            <w:proofErr w:type="spellEnd"/>
            <w:r w:rsidRPr="00F013B9">
              <w:t>, И.П.Иванов).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Личностно-ориентированное развивающее обучение (</w:t>
            </w:r>
            <w:proofErr w:type="spellStart"/>
            <w:r w:rsidRPr="00F013B9">
              <w:t>И.С.Якиманская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 xml:space="preserve">Технология </w:t>
            </w:r>
            <w:proofErr w:type="spellStart"/>
            <w:r w:rsidRPr="00F013B9">
              <w:t>саморазвивающего</w:t>
            </w:r>
            <w:proofErr w:type="spellEnd"/>
            <w:r w:rsidRPr="00F013B9">
              <w:t xml:space="preserve"> обучения (</w:t>
            </w:r>
            <w:proofErr w:type="spellStart"/>
            <w:r w:rsidRPr="00F013B9">
              <w:t>Г.К.Селевко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Педагогические технологии авторских школ.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Школа адаптирующей педагогики (Е.А.Ямбург, </w:t>
            </w:r>
            <w:proofErr w:type="spellStart"/>
            <w:r w:rsidRPr="00F013B9">
              <w:t>Б.А.Бройде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Модель «Русская школа».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Технология авторской Школы самоопределения (</w:t>
            </w:r>
            <w:proofErr w:type="spellStart"/>
            <w:r w:rsidRPr="00F013B9">
              <w:t>А.Н.Тубельский</w:t>
            </w:r>
            <w:proofErr w:type="spellEnd"/>
            <w:r w:rsidRPr="00F013B9">
              <w:t>). 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Школа-парк (М.А.Балабан). </w:t>
            </w:r>
          </w:p>
          <w:p w:rsidR="00F013B9" w:rsidRPr="00F013B9" w:rsidRDefault="00F013B9" w:rsidP="00F013B9">
            <w:pPr>
              <w:ind w:firstLine="0"/>
              <w:rPr>
                <w:b/>
                <w:bCs/>
                <w:highlight w:val="yellow"/>
              </w:rPr>
            </w:pPr>
            <w:r w:rsidRPr="00F013B9">
              <w:t>Школа Завтрашнего Дня (</w:t>
            </w:r>
            <w:proofErr w:type="spellStart"/>
            <w:r w:rsidRPr="00F013B9">
              <w:t>Д.Ховард</w:t>
            </w:r>
            <w:proofErr w:type="spellEnd"/>
            <w:r w:rsidRPr="00F013B9">
              <w:t>).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логиями при обучении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013B9">
              <w:rPr>
                <w:b/>
                <w:iCs/>
              </w:rPr>
              <w:t>обучающихся</w:t>
            </w:r>
            <w:proofErr w:type="gramEnd"/>
            <w:r w:rsidRPr="00F013B9">
              <w:rPr>
                <w:b/>
                <w:iCs/>
              </w:rPr>
              <w:t xml:space="preserve"> в учебной и </w:t>
            </w:r>
            <w:proofErr w:type="spellStart"/>
            <w:r w:rsidRPr="00F013B9">
              <w:rPr>
                <w:b/>
                <w:iCs/>
              </w:rPr>
              <w:t>внеучебной</w:t>
            </w:r>
            <w:proofErr w:type="spellEnd"/>
            <w:r w:rsidRPr="00F013B9">
              <w:rPr>
                <w:b/>
                <w:iCs/>
              </w:rPr>
              <w:t xml:space="preserve"> деятельности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зультатам образовательной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понимает закономе</w:t>
            </w:r>
            <w:r w:rsidRPr="00F013B9">
              <w:rPr>
                <w:i/>
                <w:lang w:bidi="ru-RU"/>
              </w:rPr>
              <w:t>р</w:t>
            </w:r>
            <w:r w:rsidRPr="00F013B9">
              <w:rPr>
                <w:i/>
                <w:lang w:bidi="ru-RU"/>
              </w:rPr>
              <w:lastRenderedPageBreak/>
              <w:t>ности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ребенка, имеет представл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ние о педагогических технологиях решения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 xml:space="preserve">ховно-нравственного развития во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Тестовое задание по теории воспитания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а</w:t>
            </w:r>
            <w:proofErr w:type="gramStart"/>
            <w:r w:rsidRPr="00F013B9">
              <w:rPr>
                <w:iCs/>
              </w:rPr>
              <w:t>)</w:t>
            </w:r>
            <w:r w:rsidRPr="00F013B9">
              <w:t>ц</w:t>
            </w:r>
            <w:proofErr w:type="gramEnd"/>
            <w:r w:rsidRPr="00F013B9">
              <w:t xml:space="preserve">еленаправленность;        б) сложность;           в) </w:t>
            </w:r>
            <w:proofErr w:type="spellStart"/>
            <w:r w:rsidRPr="00F013B9">
              <w:t>объектность</w:t>
            </w:r>
            <w:proofErr w:type="spellEnd"/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2. Что является движущей силой воспитания?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противоречие между уровнем знаний личности и методами их реализации;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противоречие между потребностями личности и ее возможностями;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противоречия между правилами поведения и правилами общения.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3. Какая схема правильно отражает взаимосвязь закономерностей, принципов и правил воспит</w:t>
            </w:r>
            <w:r w:rsidRPr="00F013B9">
              <w:t>а</w:t>
            </w:r>
            <w:r w:rsidRPr="00F013B9">
              <w:t>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закономерности - правила - принципы;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принципы - закономерности - правила;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закономерности - принципы - правила.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4. Среди перечисленных понятий укажите принцип воспитания: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единство требований и уважения к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нравственное воспитание и формирование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воспитание и развитие личности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5. Укажите составную часть воспитания: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интеллектуальное развитие;  б) нравственное воспитание;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политехническая подготовка.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6. Что понимают под методом воспитания?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совокупность приемов обучения;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способ воздействия учителя на учащихся с целью достижения определенной воспитател</w:t>
            </w:r>
            <w:r w:rsidRPr="00F013B9">
              <w:t>ь</w:t>
            </w:r>
            <w:r w:rsidRPr="00F013B9">
              <w:t>ной задачи;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7. Из перечисленных понятий выберите то, которое обозначает метод формирования сознания личности: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поручения;      б</w:t>
            </w:r>
            <w:proofErr w:type="gramStart"/>
            <w:r w:rsidRPr="00F013B9">
              <w:t>)в</w:t>
            </w:r>
            <w:proofErr w:type="gramEnd"/>
            <w:r w:rsidRPr="00F013B9">
              <w:t>нушение;     в) гласность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8. Выделите метод, относящийся к группе методов организации деятельности 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формирования опыта общественного поведения: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упражнения;              б) поощрение;             в) дискуссия.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9. Укажите метод стимулирования: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беседа;                     б) контроль;                в) соревнование.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>10. Из перечисленных понятий выделите то, которое обозначает специфический признак колле</w:t>
            </w:r>
            <w:r w:rsidRPr="00F013B9">
              <w:t>к</w:t>
            </w:r>
            <w:r w:rsidRPr="00F013B9">
              <w:t>тива: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общественно и личностно значимая цель;     б) наличие плана; 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наличие результатов деятельности.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следит за соблюдением дисциплины;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осуществляет контроль и корректировку деятельности;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исправляет неверные действия школьников.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12. Укажите задачу школы в работе с родителями: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контроль со стороны школы за воспитанием детей в семье;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организация воспитания детей родителями;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педагогическое просвещение родителей.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13</w:t>
            </w:r>
            <w:r w:rsidRPr="00F013B9">
              <w:t xml:space="preserve">. Из предложенных альтернатив укажите тот, </w:t>
            </w:r>
            <w:r w:rsidRPr="00F013B9">
              <w:rPr>
                <w:bCs/>
                <w:iCs/>
              </w:rPr>
              <w:t>который характеризует коллектив на второй ст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дии его развития?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дети плохо знают друг друга;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уже выделяется актив;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дети предъявляют требования каждый себе сам;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14</w:t>
            </w:r>
            <w:r w:rsidRPr="00F013B9">
              <w:t xml:space="preserve">. </w:t>
            </w:r>
            <w:r w:rsidRPr="00F013B9">
              <w:rPr>
                <w:i/>
              </w:rPr>
              <w:t xml:space="preserve">Исключите </w:t>
            </w:r>
            <w:proofErr w:type="spellStart"/>
            <w:r w:rsidRPr="00F013B9">
              <w:rPr>
                <w:i/>
              </w:rPr>
              <w:t>лишнее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rPr>
                <w:bCs/>
                <w:iCs/>
              </w:rPr>
              <w:t>К</w:t>
            </w:r>
            <w:proofErr w:type="gramEnd"/>
            <w:r w:rsidRPr="00F013B9">
              <w:rPr>
                <w:bCs/>
                <w:iCs/>
              </w:rPr>
              <w:t>оллектив</w:t>
            </w:r>
            <w:proofErr w:type="spellEnd"/>
            <w:r w:rsidRPr="00F013B9">
              <w:rPr>
                <w:bCs/>
                <w:iCs/>
              </w:rPr>
              <w:t xml:space="preserve"> – это средство воспитания личности, так как он: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служит моделью общества;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является носителем норм жизни;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является источником социальных ролей;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г) обеспечивает ей свободу и безнаказанность;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15. </w:t>
            </w:r>
            <w:r w:rsidRPr="00F013B9">
              <w:rPr>
                <w:i/>
                <w:iCs/>
              </w:rPr>
              <w:t xml:space="preserve">Выберите один вариант </w:t>
            </w:r>
            <w:proofErr w:type="spellStart"/>
            <w:r w:rsidRPr="00F013B9">
              <w:rPr>
                <w:i/>
                <w:iCs/>
              </w:rPr>
              <w:t>ответа</w:t>
            </w:r>
            <w:proofErr w:type="gramStart"/>
            <w:r w:rsidRPr="00F013B9">
              <w:rPr>
                <w:i/>
                <w:iCs/>
              </w:rPr>
              <w:t>.</w:t>
            </w:r>
            <w:r w:rsidRPr="00F013B9">
              <w:t>В</w:t>
            </w:r>
            <w:proofErr w:type="gramEnd"/>
            <w:r w:rsidRPr="00F013B9">
              <w:t>ажнейшими</w:t>
            </w:r>
            <w:proofErr w:type="spellEnd"/>
            <w:r w:rsidRPr="00F013B9">
              <w:t xml:space="preserve"> асоциальными причинами, вызывающими дисфункцию семейных отношений, являются ...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нарушение связи между поколениями, отсутствие одного из родителей, конфликты между р</w:t>
            </w:r>
            <w:r w:rsidRPr="00F013B9">
              <w:t>о</w:t>
            </w:r>
            <w:r w:rsidRPr="00F013B9">
              <w:t>дителями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</w:t>
            </w:r>
            <w:proofErr w:type="gramStart"/>
            <w:r w:rsidRPr="00F013B9">
              <w:t>)а</w:t>
            </w:r>
            <w:proofErr w:type="gramEnd"/>
            <w:r w:rsidRPr="00F013B9">
              <w:t>лкоголизм родителей, наркомания, проституция, детская безнадзорность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жесткость, агрессивность, психические и сексуальные отклонения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16. </w:t>
            </w:r>
            <w:r w:rsidRPr="00F013B9">
              <w:rPr>
                <w:i/>
              </w:rPr>
              <w:t xml:space="preserve">Выберите правильный </w:t>
            </w:r>
            <w:proofErr w:type="spellStart"/>
            <w:r w:rsidRPr="00F013B9">
              <w:rPr>
                <w:i/>
              </w:rPr>
              <w:t>ответ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t>М</w:t>
            </w:r>
            <w:proofErr w:type="gramEnd"/>
            <w:r w:rsidRPr="00F013B9">
              <w:t>етодологической</w:t>
            </w:r>
            <w:proofErr w:type="spellEnd"/>
            <w:r w:rsidRPr="00F013B9">
              <w:t xml:space="preserve"> основой нравственного воспитания являю</w:t>
            </w:r>
            <w:r w:rsidRPr="00F013B9">
              <w:t>т</w:t>
            </w:r>
            <w:r w:rsidRPr="00F013B9">
              <w:lastRenderedPageBreak/>
              <w:t>ся:</w:t>
            </w:r>
          </w:p>
          <w:p w:rsidR="00F013B9" w:rsidRPr="00F013B9" w:rsidRDefault="00F013B9" w:rsidP="00F013B9">
            <w:pPr>
              <w:ind w:firstLine="0"/>
              <w:rPr>
                <w:i/>
                <w:iCs/>
              </w:rPr>
            </w:pPr>
            <w:r w:rsidRPr="00F013B9">
              <w:t>а</w:t>
            </w:r>
            <w:proofErr w:type="gramStart"/>
            <w:r w:rsidRPr="00F013B9">
              <w:t>)ф</w:t>
            </w:r>
            <w:proofErr w:type="gramEnd"/>
            <w:r w:rsidRPr="00F013B9">
              <w:t xml:space="preserve">илософия;   б)психология;  в )этика;   г)эстетика;   </w:t>
            </w:r>
            <w:proofErr w:type="spellStart"/>
            <w:r w:rsidRPr="00F013B9">
              <w:t>д</w:t>
            </w:r>
            <w:proofErr w:type="spellEnd"/>
            <w:r w:rsidRPr="00F013B9">
              <w:t>)педагогика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17. </w:t>
            </w:r>
            <w:r w:rsidRPr="00F013B9">
              <w:rPr>
                <w:i/>
              </w:rPr>
              <w:t>Выберите правильный ответ.</w:t>
            </w:r>
            <w:r w:rsidRPr="00F013B9">
              <w:t xml:space="preserve"> Моральная норма есть выражение:</w:t>
            </w:r>
          </w:p>
          <w:p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t>а</w:t>
            </w:r>
            <w:proofErr w:type="gramStart"/>
            <w:r w:rsidRPr="00F013B9">
              <w:t>)в</w:t>
            </w:r>
            <w:proofErr w:type="gramEnd"/>
            <w:r w:rsidRPr="00F013B9">
              <w:t>зглядов;    б)ценностей;    в)знаний;   г)умений.</w:t>
            </w:r>
          </w:p>
          <w:p w:rsidR="00F013B9" w:rsidRPr="00F013B9" w:rsidRDefault="00F013B9" w:rsidP="00F013B9">
            <w:pPr>
              <w:ind w:firstLine="0"/>
              <w:rPr>
                <w:bCs/>
              </w:rPr>
            </w:pPr>
            <w:r w:rsidRPr="00F013B9">
              <w:t xml:space="preserve">18. </w:t>
            </w:r>
            <w:r w:rsidRPr="00F013B9">
              <w:rPr>
                <w:i/>
              </w:rPr>
              <w:t xml:space="preserve">Выберите правильный </w:t>
            </w:r>
            <w:proofErr w:type="spellStart"/>
            <w:r w:rsidRPr="00F013B9">
              <w:rPr>
                <w:i/>
              </w:rPr>
              <w:t>ответ</w:t>
            </w:r>
            <w:proofErr w:type="gramStart"/>
            <w:r w:rsidRPr="00F013B9">
              <w:rPr>
                <w:i/>
              </w:rPr>
              <w:t>.</w:t>
            </w:r>
            <w:r w:rsidRPr="00F013B9">
              <w:rPr>
                <w:bCs/>
              </w:rPr>
              <w:t>Э</w:t>
            </w:r>
            <w:proofErr w:type="gramEnd"/>
            <w:r w:rsidRPr="00F013B9">
              <w:rPr>
                <w:bCs/>
              </w:rPr>
              <w:t>стетическое</w:t>
            </w:r>
            <w:proofErr w:type="spellEnd"/>
            <w:r w:rsidRPr="00F013B9">
              <w:rPr>
                <w:bCs/>
              </w:rPr>
              <w:t xml:space="preserve"> воспитание – это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 целенаправленный процесс формирования эстетической культуры личности;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б) целенаправленный процесс формирования  творческого отношения чело</w:t>
            </w:r>
            <w:r w:rsidRPr="00F013B9">
              <w:softHyphen/>
              <w:t>века к действительн</w:t>
            </w:r>
            <w:r w:rsidRPr="00F013B9">
              <w:t>о</w:t>
            </w:r>
            <w:r w:rsidRPr="00F013B9">
              <w:t>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в) целенаправленный процесс формирова</w:t>
            </w:r>
            <w:r w:rsidRPr="00F013B9">
              <w:softHyphen/>
              <w:t>ния  по</w:t>
            </w:r>
            <w:r w:rsidRPr="00F013B9">
              <w:softHyphen/>
              <w:t>требности человека в красоте и деятельности по законам красоты;</w:t>
            </w:r>
          </w:p>
          <w:p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ную деятельность, выявляя пед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гогические действия, направленные на решение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 xml:space="preserve">Анализ воспитательных технологий и оценивание их </w:t>
            </w:r>
            <w:r w:rsidRPr="00F013B9">
              <w:rPr>
                <w:lang w:bidi="ru-RU"/>
              </w:rPr>
              <w:t>действия с точки зрения планируемых р</w:t>
            </w:r>
            <w:r w:rsidRPr="00F013B9">
              <w:rPr>
                <w:lang w:bidi="ru-RU"/>
              </w:rPr>
              <w:t>е</w:t>
            </w:r>
            <w:r w:rsidRPr="00F013B9">
              <w:rPr>
                <w:lang w:bidi="ru-RU"/>
              </w:rPr>
              <w:t>зультатов личностного развития школьника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Волшебный стул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Презентация мира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Приглашение к чаю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Корзина грецких орехов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Театр-экспромт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 xml:space="preserve">Турнир </w:t>
            </w:r>
            <w:proofErr w:type="spellStart"/>
            <w:r w:rsidRPr="00F013B9">
              <w:t>знатаков</w:t>
            </w:r>
            <w:proofErr w:type="spellEnd"/>
            <w:r w:rsidRPr="00F013B9">
              <w:t xml:space="preserve"> этикета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Интеллектуальный аукцион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День добрых сюрпризов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Конверт дружеских вопросов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Лукошко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Ассоциации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Странные отгадки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Иностранец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Слепое слушание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Река с аллигаторами</w:t>
            </w:r>
          </w:p>
          <w:p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rPr>
                <w:bCs/>
              </w:rPr>
              <w:t>Групповая дискуссия «Два сердца»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>практическими навыками и</w:t>
            </w:r>
            <w:r w:rsidRPr="00F013B9">
              <w:rPr>
                <w:i/>
              </w:rPr>
              <w:t>с</w:t>
            </w:r>
            <w:r w:rsidRPr="00F013B9">
              <w:rPr>
                <w:i/>
              </w:rPr>
              <w:t>пользования педагогических техн</w:t>
            </w:r>
            <w:r w:rsidRPr="00F013B9">
              <w:rPr>
                <w:i/>
              </w:rPr>
              <w:t>о</w:t>
            </w:r>
            <w:r w:rsidRPr="00F013B9">
              <w:rPr>
                <w:i/>
              </w:rPr>
              <w:t xml:space="preserve">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F013B9">
              <w:rPr>
                <w:b/>
                <w:iCs/>
              </w:rPr>
              <w:t>метапредметных</w:t>
            </w:r>
            <w:proofErr w:type="spellEnd"/>
            <w:r w:rsidRPr="00F013B9">
              <w:rPr>
                <w:b/>
                <w:iCs/>
              </w:rPr>
              <w:t xml:space="preserve"> и предметных результ</w:t>
            </w:r>
            <w:r w:rsidRPr="00F013B9">
              <w:rPr>
                <w:b/>
                <w:iCs/>
              </w:rPr>
              <w:t>а</w:t>
            </w:r>
            <w:r w:rsidRPr="00F013B9">
              <w:rPr>
                <w:b/>
                <w:iCs/>
              </w:rPr>
              <w:t>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бенности использования педагог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ми и обучающимися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ной среды образовательной орг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 xml:space="preserve">низации; 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чимые образовательные ресурсы адресованные педагогам и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чающимся (в соответствии с п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t>Тестовое задание по управлению педагогическими системами.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Выберите правильный ответ.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Можно ли каждый компонент педагогической системы рассматривать как относительно сам</w:t>
            </w:r>
            <w:r w:rsidRPr="00F013B9">
              <w:t>о</w:t>
            </w:r>
            <w:r w:rsidRPr="00F013B9">
              <w:t>стоятельную подсистему?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Нет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Иногда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3.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Порядок подчинения низших структур высшим называется __________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4. Постройте иерархический ряд из систем: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1)дидактическая система, 2)педагогическая система, 3)система учебно-познавательной де</w:t>
            </w:r>
            <w:r w:rsidRPr="00F013B9">
              <w:t>я</w:t>
            </w:r>
            <w:r w:rsidRPr="00F013B9">
              <w:t>тельности, 4)образовательная система.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5.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proofErr w:type="spellStart"/>
            <w:r w:rsidRPr="00F013B9">
              <w:t>Внутришкольное</w:t>
            </w:r>
            <w:proofErr w:type="spellEnd"/>
            <w:r w:rsidRPr="00F013B9">
              <w:t xml:space="preserve"> управление –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5"/>
              <w:gridCol w:w="4785"/>
            </w:tblGrid>
            <w:tr w:rsidR="00F013B9" w:rsidRPr="00F013B9" w:rsidTr="00161840">
              <w:tc>
                <w:tcPr>
                  <w:tcW w:w="4785" w:type="dxa"/>
                  <w:shd w:val="clear" w:color="auto" w:fill="auto"/>
                </w:tcPr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1. Исполнение всех законодательных д</w:t>
                  </w:r>
                  <w:r w:rsidRPr="00F013B9">
                    <w:t>о</w:t>
                  </w:r>
                  <w:r w:rsidRPr="00F013B9">
                    <w:lastRenderedPageBreak/>
                    <w:t>кументов;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 xml:space="preserve">2. Разработка </w:t>
                  </w:r>
                  <w:proofErr w:type="spellStart"/>
                  <w:r w:rsidRPr="00F013B9">
                    <w:t>гос</w:t>
                  </w:r>
                  <w:proofErr w:type="gramStart"/>
                  <w:r w:rsidRPr="00F013B9">
                    <w:t>.с</w:t>
                  </w:r>
                  <w:proofErr w:type="gramEnd"/>
                  <w:r w:rsidRPr="00F013B9">
                    <w:t>тандарта</w:t>
                  </w:r>
                  <w:proofErr w:type="spellEnd"/>
                  <w:r w:rsidRPr="00F013B9">
                    <w:t>;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3 Формирование законодательства суб</w:t>
                  </w:r>
                  <w:r w:rsidRPr="00F013B9">
                    <w:t>ъ</w:t>
                  </w:r>
                  <w:r w:rsidRPr="00F013B9">
                    <w:t>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А.  Органы управления субъектов РФ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Б. Органы управления на местах</w:t>
                  </w:r>
                </w:p>
                <w:p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В. Федеральные органы управления</w:t>
                  </w:r>
                </w:p>
              </w:tc>
            </w:tr>
          </w:tbl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lastRenderedPageBreak/>
              <w:t>7. Укажите принципы управления.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демократизации;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прочности;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доступности;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г) </w:t>
            </w:r>
            <w:proofErr w:type="spellStart"/>
            <w:r w:rsidRPr="00F013B9">
              <w:t>гуманизации</w:t>
            </w:r>
            <w:proofErr w:type="spellEnd"/>
            <w:r w:rsidRPr="00F013B9">
              <w:t>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proofErr w:type="spellStart"/>
            <w:r w:rsidRPr="00F013B9">
              <w:t>д</w:t>
            </w:r>
            <w:proofErr w:type="spellEnd"/>
            <w:proofErr w:type="gramStart"/>
            <w:r w:rsidRPr="00F013B9">
              <w:t>)с</w:t>
            </w:r>
            <w:proofErr w:type="gramEnd"/>
            <w:r w:rsidRPr="00F013B9">
              <w:t>истемности;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е</w:t>
            </w:r>
            <w:proofErr w:type="gramStart"/>
            <w:r w:rsidRPr="00F013B9">
              <w:t>)у</w:t>
            </w:r>
            <w:proofErr w:type="gramEnd"/>
            <w:r w:rsidRPr="00F013B9">
              <w:t>чета возрастных особенностей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ж</w:t>
            </w:r>
            <w:proofErr w:type="gramStart"/>
            <w:r w:rsidRPr="00F013B9">
              <w:t>)о</w:t>
            </w:r>
            <w:proofErr w:type="gramEnd"/>
            <w:r w:rsidRPr="00F013B9">
              <w:t>бъективности и полноты информации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 xml:space="preserve">8. Перечислите, кто относится к </w:t>
            </w:r>
            <w:r w:rsidRPr="00F013B9">
              <w:rPr>
                <w:b/>
                <w:lang w:val="en-US"/>
              </w:rPr>
              <w:t>I</w:t>
            </w:r>
            <w:r w:rsidRPr="00F013B9">
              <w:rPr>
                <w:b/>
              </w:rPr>
              <w:t xml:space="preserve"> и </w:t>
            </w:r>
            <w:r w:rsidRPr="00F013B9">
              <w:rPr>
                <w:b/>
                <w:lang w:val="en-US"/>
              </w:rPr>
              <w:t>III</w:t>
            </w:r>
            <w:r w:rsidRPr="00F013B9">
              <w:rPr>
                <w:b/>
              </w:rPr>
              <w:t xml:space="preserve"> уровню управляющей системы школы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9. Укажите неверно названную функцию управления: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планирование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организация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периодизация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10. Укажите правильный ответ.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Изучение работы учителей в разных классах, но по отдельным направлениям учебно-воспитательного процесса.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персональный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классно-обобщающий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предметно-обобщающий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г) тематически-обобщающий контроль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11. Допишите характерные признаки педагогического коллектива.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  <w:proofErr w:type="gramStart"/>
            <w:r w:rsidRPr="00F013B9">
              <w:t>о</w:t>
            </w:r>
            <w:proofErr w:type="gramEnd"/>
            <w:r w:rsidRPr="00F013B9">
              <w:t>бучение и воспитание подрастающего поколения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самоуправляемость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коллективный характер труда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lastRenderedPageBreak/>
              <w:t>- преимущественно женский состав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12. Допишите понятие.</w:t>
            </w:r>
          </w:p>
          <w:p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i/>
                <w:highlight w:val="yellow"/>
              </w:rPr>
            </w:pPr>
            <w:r w:rsidRPr="00F013B9">
              <w:t>___________- резкое обострение противоречий, возникающих в сфере непосредственного о</w:t>
            </w:r>
            <w:r w:rsidRPr="00F013B9">
              <w:t>б</w:t>
            </w:r>
            <w:r w:rsidRPr="00F013B9">
              <w:t>щения людей.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ный процесс с точки зрения и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пользования ресурсов образов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Анализ опросных методик: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Опрос по цепочке</w:t>
            </w:r>
            <w:r w:rsidRPr="00F013B9">
              <w:t> 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Программируемый опрос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proofErr w:type="spellStart"/>
            <w:r w:rsidRPr="00F013B9">
              <w:rPr>
                <w:bCs/>
              </w:rPr>
              <w:t>Взаимоопрос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Пресс-конференция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rPr>
                <w:bCs/>
              </w:rPr>
              <w:t>Шапка вопросов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Трафарет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proofErr w:type="spellStart"/>
            <w:r w:rsidRPr="00F013B9">
              <w:rPr>
                <w:bCs/>
              </w:rPr>
              <w:t>Брейн-ринг</w:t>
            </w:r>
            <w:proofErr w:type="spellEnd"/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Х</w:t>
            </w:r>
            <w:proofErr w:type="gramEnd"/>
            <w:r w:rsidRPr="00F013B9">
              <w:rPr>
                <w:bCs/>
              </w:rPr>
              <w:t>лопни в ладоши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"Угадай-ка</w:t>
            </w:r>
            <w:r w:rsidRPr="00F013B9">
              <w:t>".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В</w:t>
            </w:r>
            <w:proofErr w:type="gramEnd"/>
            <w:r w:rsidRPr="00F013B9">
              <w:rPr>
                <w:bCs/>
              </w:rPr>
              <w:t>се наоборот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Т</w:t>
            </w:r>
            <w:proofErr w:type="gramEnd"/>
            <w:r w:rsidRPr="00F013B9">
              <w:rPr>
                <w:bCs/>
              </w:rPr>
              <w:t>ысяча примеров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Буквенный диктант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Азбука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>Опрос</w:t>
            </w:r>
            <w:proofErr w:type="gramStart"/>
            <w:r w:rsidRPr="00F013B9">
              <w:t xml:space="preserve"> </w:t>
            </w:r>
            <w:r w:rsidRPr="00F013B9">
              <w:rPr>
                <w:bCs/>
              </w:rPr>
              <w:t>У</w:t>
            </w:r>
            <w:proofErr w:type="gramEnd"/>
            <w:r w:rsidRPr="00F013B9">
              <w:rPr>
                <w:bCs/>
              </w:rPr>
              <w:t>знай слово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Островки</w:t>
            </w:r>
            <w:r w:rsidRPr="00F013B9">
              <w:t>.</w:t>
            </w:r>
          </w:p>
          <w:p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Щадящий опрос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ществления педагогических дейс</w:t>
            </w:r>
            <w:r w:rsidRPr="00F013B9">
              <w:rPr>
                <w:i/>
                <w:lang w:bidi="ru-RU"/>
              </w:rPr>
              <w:t>т</w:t>
            </w:r>
            <w:r w:rsidRPr="00F013B9">
              <w:rPr>
                <w:i/>
                <w:lang w:bidi="ru-RU"/>
              </w:rPr>
              <w:t>вий с использованием ресурсов о</w:t>
            </w:r>
            <w:r w:rsidRPr="00F013B9">
              <w:rPr>
                <w:i/>
                <w:lang w:bidi="ru-RU"/>
              </w:rPr>
              <w:t>б</w:t>
            </w:r>
            <w:r w:rsidRPr="00F013B9">
              <w:rPr>
                <w:i/>
                <w:lang w:bidi="ru-RU"/>
              </w:rPr>
              <w:t>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lastRenderedPageBreak/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F013B9">
              <w:rPr>
                <w:b/>
              </w:rPr>
              <w:t>обучающихся</w:t>
            </w:r>
            <w:proofErr w:type="gramEnd"/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циализации ребенка и способы со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дания педагогической среды, обе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печивающей усвоение ребенком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циальных норм и ценностей, мод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лей поведения, психологических у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тановок, знаний и навыков, обе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печивающих успешную социальную адаптацию;</w:t>
            </w:r>
          </w:p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ляющих информировать школьн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Тест по социальной педагогике.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1. Социальная педагогика - наука о: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proofErr w:type="gramStart"/>
            <w:r w:rsidRPr="00F013B9">
              <w:t>воспитании</w:t>
            </w:r>
            <w:proofErr w:type="gramEnd"/>
            <w:r w:rsidRPr="00F013B9">
              <w:t xml:space="preserve"> и образовании личности;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proofErr w:type="gramStart"/>
            <w:r w:rsidRPr="00F013B9">
              <w:t>включении</w:t>
            </w:r>
            <w:proofErr w:type="gramEnd"/>
            <w:r w:rsidRPr="00F013B9">
              <w:t xml:space="preserve"> ребенка в совместную жизнь в обществе;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proofErr w:type="gramStart"/>
            <w:r w:rsidRPr="00F013B9">
              <w:t>формировании</w:t>
            </w:r>
            <w:proofErr w:type="gramEnd"/>
            <w:r w:rsidRPr="00F013B9">
              <w:t xml:space="preserve"> ребенка.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2. Назовите главный институт социализации: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г) религия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3.Установите соответствие между списками</w:t>
            </w:r>
            <w:proofErr w:type="gramStart"/>
            <w:r w:rsidRPr="00F013B9">
              <w:t xml:space="preserve"> А</w:t>
            </w:r>
            <w:proofErr w:type="gramEnd"/>
            <w:r w:rsidRPr="00F013B9">
              <w:t xml:space="preserve"> и В</w:t>
            </w:r>
          </w:p>
          <w:p w:rsidR="00F013B9" w:rsidRPr="00F013B9" w:rsidRDefault="00F013B9" w:rsidP="00F013B9">
            <w:pPr>
              <w:ind w:firstLine="0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42"/>
              <w:gridCol w:w="5262"/>
            </w:tblGrid>
            <w:tr w:rsidR="00F013B9" w:rsidRPr="00F013B9" w:rsidTr="00161840">
              <w:tc>
                <w:tcPr>
                  <w:tcW w:w="4342" w:type="dxa"/>
                  <w:shd w:val="clear" w:color="auto" w:fill="auto"/>
                </w:tcPr>
                <w:p w:rsidR="00F013B9" w:rsidRPr="00F013B9" w:rsidRDefault="00F013B9" w:rsidP="00F013B9">
                  <w:pPr>
                    <w:ind w:firstLine="0"/>
                  </w:pPr>
                  <w:r w:rsidRPr="00F013B9">
                    <w:t>Список</w:t>
                  </w:r>
                  <w:proofErr w:type="gramStart"/>
                  <w:r w:rsidRPr="00F013B9">
                    <w:t xml:space="preserve"> А</w:t>
                  </w:r>
                  <w:proofErr w:type="gramEnd"/>
                </w:p>
                <w:p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1.Внешние факторы развития личности</w:t>
                  </w:r>
                </w:p>
                <w:p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2.Внутренние факторы развития личности</w:t>
                  </w:r>
                </w:p>
                <w:p w:rsidR="00F013B9" w:rsidRPr="00F013B9" w:rsidRDefault="00F013B9" w:rsidP="00F013B9">
                  <w:pPr>
                    <w:ind w:firstLine="0"/>
                  </w:pPr>
                </w:p>
                <w:p w:rsidR="00F013B9" w:rsidRPr="00F013B9" w:rsidRDefault="00F013B9" w:rsidP="00F013B9">
                  <w:pPr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:rsidR="00F013B9" w:rsidRPr="00F013B9" w:rsidRDefault="00F013B9" w:rsidP="00F013B9">
                  <w:pPr>
                    <w:ind w:firstLine="0"/>
                  </w:pPr>
                  <w:r w:rsidRPr="00F013B9">
                    <w:t>Список</w:t>
                  </w:r>
                  <w:proofErr w:type="gramStart"/>
                  <w:r w:rsidRPr="00F013B9">
                    <w:t xml:space="preserve"> В</w:t>
                  </w:r>
                  <w:proofErr w:type="gramEnd"/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а) среда;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б) биологические;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в) наследственные;</w:t>
                  </w:r>
                </w:p>
                <w:p w:rsidR="00F013B9" w:rsidRPr="00F013B9" w:rsidRDefault="00F013B9" w:rsidP="00F013B9">
                  <w:pPr>
                    <w:ind w:firstLine="0"/>
                  </w:pPr>
                  <w:r w:rsidRPr="00F013B9">
                    <w:t>г) воспитание</w:t>
                  </w:r>
                </w:p>
              </w:tc>
            </w:tr>
          </w:tbl>
          <w:p w:rsidR="00F013B9" w:rsidRPr="00F013B9" w:rsidRDefault="00F013B9" w:rsidP="00F013B9">
            <w:pPr>
              <w:ind w:firstLine="0"/>
            </w:pPr>
            <w:r w:rsidRPr="00F013B9">
              <w:t>4. Назовите, к какому типу относятся данные отклонения: сиротство, отклоняющееся поведение.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а) физические;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б) психические;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г) педагогические;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  </w:t>
            </w:r>
            <w:proofErr w:type="spellStart"/>
            <w:r w:rsidRPr="00F013B9">
              <w:t>д</w:t>
            </w:r>
            <w:proofErr w:type="spellEnd"/>
            <w:r w:rsidRPr="00F013B9">
              <w:t>) социальные.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5. Через какой институт социализации ребенок усваивает вечные нравственные ценности.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    г) религия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6. </w:t>
            </w:r>
            <w:r w:rsidRPr="00F013B9">
              <w:rPr>
                <w:bCs/>
                <w:iCs/>
              </w:rPr>
              <w:t>Укажите неверный вариант ответа.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К социализирующим функциям школы  относятся: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а) функция корректировки эстетических пристрастий;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б) функция </w:t>
            </w:r>
            <w:r w:rsidRPr="00F013B9">
              <w:rPr>
                <w:iCs/>
              </w:rPr>
              <w:t>эмансипации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    в) функция </w:t>
            </w:r>
            <w:r w:rsidRPr="00F013B9">
              <w:rPr>
                <w:iCs/>
              </w:rPr>
              <w:t>усвоения общественных ценностей и норм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t xml:space="preserve">    г) функция </w:t>
            </w:r>
            <w:r w:rsidRPr="00F013B9">
              <w:rPr>
                <w:iCs/>
              </w:rPr>
              <w:t>социальной дифференциации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7. О каком виде социальной помощи идет речь: «Помоги мне сделать самому, ни</w:t>
            </w:r>
            <w:r w:rsidRPr="00F013B9">
              <w:softHyphen/>
              <w:t>чего не делая за меня, направь в нужное русло, подтолкни к ре</w:t>
            </w:r>
            <w:r w:rsidRPr="00F013B9">
              <w:softHyphen/>
              <w:t>шению, а остальное я сделаю сам».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замещающая помощь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призыв к подра</w:t>
            </w:r>
            <w:r w:rsidRPr="00F013B9">
              <w:rPr>
                <w:iCs/>
              </w:rPr>
              <w:softHyphen/>
              <w:t>жанию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инициирование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упреждение;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proofErr w:type="spellStart"/>
            <w:r w:rsidRPr="00F013B9">
              <w:rPr>
                <w:iCs/>
              </w:rPr>
              <w:t>д</w:t>
            </w:r>
            <w:proofErr w:type="spellEnd"/>
            <w:r w:rsidRPr="00F013B9">
              <w:rPr>
                <w:iCs/>
              </w:rPr>
              <w:t>) помощь в виде сотрудничества.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8. Процесс усвоения человеком существующих в обществе социальных норм, ценностей и т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пичных форм поведения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развитием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социализацией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воспитанием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обучением.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9.</w:t>
            </w:r>
            <w:r w:rsidRPr="00F013B9">
              <w:t xml:space="preserve"> Р</w:t>
            </w:r>
            <w:r w:rsidRPr="00F013B9">
              <w:rPr>
                <w:iCs/>
              </w:rPr>
              <w:t>асширение и углубление собственных возможностей ребенка, обучение его умению спра</w:t>
            </w:r>
            <w:r w:rsidRPr="00F013B9">
              <w:rPr>
                <w:iCs/>
              </w:rPr>
              <w:t>в</w:t>
            </w:r>
            <w:r w:rsidRPr="00F013B9">
              <w:rPr>
                <w:iCs/>
              </w:rPr>
              <w:t>ляться с пробле</w:t>
            </w:r>
            <w:r w:rsidRPr="00F013B9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адаптацией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социальным воспитанием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социальной работой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педагогической деятельностью.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10. Члены социальной группы, связанные брачными или родственными узами, моральной и мат</w:t>
            </w:r>
            <w:r w:rsidRPr="00F013B9">
              <w:t>е</w:t>
            </w:r>
            <w:r w:rsidRPr="00F013B9">
              <w:t>риальной ответственностью, называются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семьёй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кланом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в) </w:t>
            </w:r>
            <w:r w:rsidRPr="00F013B9">
              <w:rPr>
                <w:iCs/>
              </w:rPr>
              <w:t>родом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общиной.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11.Международное соглашение о правах ребёнка, провозглашённое Генеральной Ассамблеей О</w:t>
            </w:r>
            <w:r w:rsidRPr="00F013B9">
              <w:rPr>
                <w:iCs/>
              </w:rPr>
              <w:t>р</w:t>
            </w:r>
            <w:r w:rsidRPr="00F013B9">
              <w:rPr>
                <w:iCs/>
              </w:rPr>
              <w:t>ганизации Объединенных Наций в 1989 году, называется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Хартией прав человека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Национальной доктриной образования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Конвенцией о правах ребёнка</w:t>
            </w:r>
            <w:r w:rsidRPr="00F013B9">
              <w:t>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Декларацией прав ребёнка.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12. Основное общее образование и государственная аттестация являются обязательными до до</w:t>
            </w:r>
            <w:r w:rsidRPr="00F013B9">
              <w:t>с</w:t>
            </w:r>
            <w:r w:rsidRPr="00F013B9">
              <w:t>тижения возраста …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>а)14 лет;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 xml:space="preserve">15 </w:t>
            </w:r>
            <w:r w:rsidRPr="00F013B9">
              <w:t>лет;</w:t>
            </w:r>
          </w:p>
          <w:p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 xml:space="preserve">16 </w:t>
            </w:r>
            <w:r w:rsidRPr="00F013B9">
              <w:t>лет;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 xml:space="preserve">18 </w:t>
            </w:r>
            <w:r w:rsidRPr="00F013B9">
              <w:t>лет</w:t>
            </w:r>
            <w:r w:rsidRPr="00F013B9">
              <w:rPr>
                <w:iCs/>
              </w:rPr>
              <w:t>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13</w:t>
            </w:r>
            <w:proofErr w:type="gramStart"/>
            <w:r w:rsidRPr="00F013B9">
              <w:rPr>
                <w:iCs/>
              </w:rPr>
              <w:t xml:space="preserve"> К</w:t>
            </w:r>
            <w:proofErr w:type="gramEnd"/>
            <w:r w:rsidRPr="00F013B9">
              <w:rPr>
                <w:iCs/>
              </w:rPr>
              <w:t xml:space="preserve"> какой группе факторов относятся: страна, этнос, общество, государство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а) </w:t>
            </w:r>
            <w:proofErr w:type="spellStart"/>
            <w:r w:rsidRPr="00F013B9">
              <w:rPr>
                <w:iCs/>
              </w:rPr>
              <w:t>мегафакторы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б) </w:t>
            </w:r>
            <w:proofErr w:type="spellStart"/>
            <w:r w:rsidRPr="00F013B9">
              <w:rPr>
                <w:iCs/>
              </w:rPr>
              <w:t>макрофакторы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в) </w:t>
            </w:r>
            <w:proofErr w:type="spellStart"/>
            <w:r w:rsidRPr="00F013B9">
              <w:rPr>
                <w:iCs/>
              </w:rPr>
              <w:t>мезофакторы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г) </w:t>
            </w:r>
            <w:proofErr w:type="spellStart"/>
            <w:r w:rsidRPr="00F013B9">
              <w:rPr>
                <w:iCs/>
              </w:rPr>
              <w:t>микрофакторы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14 Агентами социализации являются: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окружающие человека продукты материальной культуры;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общение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в) сверстники 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познание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15 Фиксирование человеком на рецепторном и подсознательном уровнях особенностей воздейс</w:t>
            </w:r>
            <w:r w:rsidRPr="00F013B9">
              <w:rPr>
                <w:iCs/>
              </w:rPr>
              <w:t>т</w:t>
            </w:r>
            <w:r w:rsidRPr="00F013B9">
              <w:rPr>
                <w:iCs/>
              </w:rPr>
              <w:t>вующих на него жизненно важных объектов – это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импринтинг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экзистенциальный нажим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подражание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lastRenderedPageBreak/>
              <w:t>16 Процесс социализации – это совокупность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3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4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5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6 составляющих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17 Социализация предполагающая осознание и пе</w:t>
            </w:r>
            <w:r w:rsidRPr="00F013B9">
              <w:rPr>
                <w:iCs/>
              </w:rPr>
              <w:softHyphen/>
              <w:t>реживание окружающей социальной действ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тельности и своего места в ней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пассивная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нормативная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рефлексивная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субъектная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18 Закон «Об образовании» утвержден </w:t>
            </w:r>
            <w:proofErr w:type="gramStart"/>
            <w:r w:rsidRPr="00F013B9">
              <w:rPr>
                <w:iCs/>
              </w:rPr>
              <w:t>в</w:t>
            </w:r>
            <w:proofErr w:type="gramEnd"/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2001г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2009г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2012г.</w:t>
            </w:r>
          </w:p>
          <w:p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2013г.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проектировать различные формы учебной и </w:t>
            </w:r>
            <w:proofErr w:type="spellStart"/>
            <w:r w:rsidRPr="00F013B9">
              <w:rPr>
                <w:i/>
                <w:lang w:bidi="ru-RU"/>
              </w:rPr>
              <w:t>внеучебной</w:t>
            </w:r>
            <w:proofErr w:type="spellEnd"/>
            <w:r w:rsidRPr="00F013B9">
              <w:rPr>
                <w:i/>
                <w:lang w:bidi="ru-RU"/>
              </w:rPr>
              <w:t xml:space="preserve">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способствующие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</w:pPr>
            <w:r w:rsidRPr="00F013B9">
              <w:t>Примерные темы эссе</w:t>
            </w:r>
            <w:proofErr w:type="gramStart"/>
            <w:r w:rsidRPr="00F013B9">
              <w:t xml:space="preserve"> :</w:t>
            </w:r>
            <w:proofErr w:type="gramEnd"/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 xml:space="preserve">В чем современные учащиеся видят ценность </w:t>
            </w:r>
            <w:proofErr w:type="gramStart"/>
            <w:r w:rsidRPr="00F013B9">
              <w:t>школы</w:t>
            </w:r>
            <w:proofErr w:type="gramEnd"/>
            <w:r w:rsidRPr="00F013B9">
              <w:t xml:space="preserve"> и </w:t>
            </w:r>
            <w:proofErr w:type="gramStart"/>
            <w:r w:rsidRPr="00F013B9">
              <w:t>каковы</w:t>
            </w:r>
            <w:proofErr w:type="gramEnd"/>
            <w:r w:rsidRPr="00F013B9">
              <w:t xml:space="preserve"> ценностные ориентиры с</w:t>
            </w:r>
            <w:r w:rsidRPr="00F013B9">
              <w:t>а</w:t>
            </w:r>
            <w:r w:rsidRPr="00F013B9">
              <w:t>мой школы?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proofErr w:type="gramStart"/>
            <w:r w:rsidRPr="00F013B9">
              <w:t>СМИ как источник образовательной информации (какую образовательную информацию можно получить из СМИ?</w:t>
            </w:r>
            <w:proofErr w:type="gramEnd"/>
            <w:r w:rsidRPr="00F013B9">
              <w:t xml:space="preserve"> Какую образовательную информацию усваивают школьники? </w:t>
            </w:r>
            <w:proofErr w:type="gramStart"/>
            <w:r w:rsidRPr="00F013B9">
              <w:t>Как школа востребует образовательную информацию, полученную учащимися из СМИ?)</w:t>
            </w:r>
            <w:proofErr w:type="gramEnd"/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Почему в 13-14 лет резко падает интерес детей к школе? (связано ли это явление с уче</w:t>
            </w:r>
            <w:r w:rsidRPr="00F013B9">
              <w:t>б</w:t>
            </w:r>
            <w:r w:rsidRPr="00F013B9">
              <w:t>ным планом школы и характером образовательного процесса?)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Должны ли совпадать цели учителя и цели учащихся?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Могут ли изменяться функции урока в условиях информатизации системы образования?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школа к обучению в вузе?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система педагогического образования учителей, которые не будут востребов</w:t>
            </w:r>
            <w:r w:rsidRPr="00F013B9">
              <w:t>а</w:t>
            </w:r>
            <w:r w:rsidRPr="00F013B9">
              <w:t>ны в школах?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Влияние ЕГЭ на изменения в системе образования: мифы и реальность</w:t>
            </w:r>
          </w:p>
          <w:p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lastRenderedPageBreak/>
              <w:t>Нужно ли изменять систему оценивания школы?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Какова мера ответственности школы за здоровье ребенка?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ческих разработок, связанных с педагогической поддержкой соци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лизации и профессионального с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:rsidTr="0016184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</w:t>
            </w:r>
            <w:r w:rsidRPr="00F013B9">
              <w:rPr>
                <w:b/>
              </w:rPr>
              <w:t>ю</w:t>
            </w:r>
            <w:r w:rsidRPr="00F013B9">
              <w:rPr>
                <w:b/>
              </w:rPr>
              <w:t>щихся, развивать их творческие способности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Перечень теоретических вопросов к экзамену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Предмет педагогики. Категории, отрасли педагогики. Связь педагогики с другими науками.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Образовательный процесс: структура, движущие силы.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личности в педагогике. Развитие личности. Факторы социализации личности.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Понятие, предмет, задачи дидактики</w:t>
            </w:r>
            <w:proofErr w:type="gramStart"/>
            <w:r w:rsidRPr="00F013B9">
              <w:t xml:space="preserve">.. </w:t>
            </w:r>
            <w:proofErr w:type="gramEnd"/>
            <w:r w:rsidRPr="00F013B9">
              <w:t>Основные категории дидактики.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Содержание образования в современной школе.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Закономерности, принципы и правила процесса обучения. Связь закономерностей и принц</w:t>
            </w:r>
            <w:r w:rsidRPr="00F013B9">
              <w:t>и</w:t>
            </w:r>
            <w:r w:rsidRPr="00F013B9">
              <w:t>пов обучения.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обучения. Классификация методов обучения.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Понятие форм организации учебного процесса. Современные формы организации учебного процесса.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Дать характеристику урока как основной формы обучения в школе.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Учёт знаний, умений, навыков учащихся. Функции учёта. Формы учёта знаний, умений, н</w:t>
            </w:r>
            <w:r w:rsidRPr="00F013B9">
              <w:t>а</w:t>
            </w:r>
            <w:r w:rsidRPr="00F013B9">
              <w:t xml:space="preserve">выков школьников.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Процесс воспитания; понятия, особенности процесса воспитания.  Понятие цели воспитания. Виды воспитания.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Характеристика принципов воспитания Система принципов воспитания в педагогике. Дать </w:t>
            </w:r>
            <w:r w:rsidRPr="00F013B9">
              <w:lastRenderedPageBreak/>
              <w:t>характеристику и правила реализации одного из принципов воспитания.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формирования сознания.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стимулирования и торможения повед</w:t>
            </w:r>
            <w:r w:rsidRPr="00F013B9">
              <w:t>е</w:t>
            </w:r>
            <w:r w:rsidRPr="00F013B9">
              <w:t xml:space="preserve">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организации деятельности и формир</w:t>
            </w:r>
            <w:r w:rsidRPr="00F013B9">
              <w:t>о</w:t>
            </w:r>
            <w:r w:rsidRPr="00F013B9">
              <w:t xml:space="preserve">вания опыта общественного поведения.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коллектива.  Этапы формирования коллектива.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Педагогические технологии. Дать характеристику одной технологии.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Сущность социализации. Факторы, механизмы социализации.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Социальное воспитание: виды, особенности.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Семья как институт социализации: функции, воспитательный потенциал.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Управление педагогическими системами. Государственный и общественный характер упра</w:t>
            </w:r>
            <w:r w:rsidRPr="00F013B9">
              <w:t>в</w:t>
            </w:r>
            <w:r w:rsidRPr="00F013B9">
              <w:t>ления.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Основные принципы и функции </w:t>
            </w:r>
            <w:proofErr w:type="spellStart"/>
            <w:r w:rsidRPr="00F013B9">
              <w:t>внутришкольного</w:t>
            </w:r>
            <w:proofErr w:type="spellEnd"/>
            <w:r w:rsidRPr="00F013B9">
              <w:t xml:space="preserve"> управления. 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Характеристика личности современного учителя. Педагогическое мастерство. Педагогический такт.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Повышение квалификации и аттестация педагогических работников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Нормативно-правовые и организационные основы деятельности образовательных учрежд</w:t>
            </w:r>
            <w:r w:rsidRPr="00F013B9">
              <w:t>е</w:t>
            </w:r>
            <w:r w:rsidRPr="00F013B9">
              <w:t>ний.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 в Древней Греции.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Воспитание, образование и педагогическая мысль в истории культуры Средневековья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</w:t>
            </w:r>
            <w:proofErr w:type="spellStart"/>
            <w:r w:rsidRPr="00F013B9">
              <w:t>Гербарт</w:t>
            </w:r>
            <w:proofErr w:type="spellEnd"/>
            <w:r w:rsidRPr="00F013B9">
              <w:t xml:space="preserve">, А. </w:t>
            </w:r>
            <w:proofErr w:type="spellStart"/>
            <w:r w:rsidRPr="00F013B9">
              <w:t>Дистервег</w:t>
            </w:r>
            <w:proofErr w:type="spellEnd"/>
            <w:r w:rsidRPr="00F013B9">
              <w:t>, Г. Спенсер).</w:t>
            </w:r>
          </w:p>
          <w:p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Представители педагогической мысли эпохи Просвещения (Ж.Ж. Руссо, И. Песталоцци)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 xml:space="preserve">История педагогики и образования в России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</w:t>
            </w:r>
            <w:proofErr w:type="gramStart"/>
            <w:r w:rsidRPr="00F013B9">
              <w:t>в</w:t>
            </w:r>
            <w:proofErr w:type="gramEnd"/>
            <w:r w:rsidRPr="00F013B9">
              <w:t>..</w:t>
            </w: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tabs>
                <w:tab w:val="left" w:pos="344"/>
              </w:tabs>
              <w:ind w:firstLine="0"/>
            </w:pPr>
            <w:r w:rsidRPr="00F013B9">
              <w:rPr>
                <w:bCs/>
              </w:rPr>
              <w:lastRenderedPageBreak/>
              <w:t xml:space="preserve">Анализ и </w:t>
            </w:r>
            <w:r w:rsidRPr="00F013B9">
              <w:rPr>
                <w:lang w:bidi="ru-RU"/>
              </w:rPr>
              <w:t>проектирование педагогических действий с использованием активных форм, методов и технологий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Активная учебная лекция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Интенсивный семинар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«Жужжащие» группы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proofErr w:type="spellStart"/>
            <w:proofErr w:type="gramStart"/>
            <w:r w:rsidRPr="00F013B9">
              <w:t>Интеллект-карты</w:t>
            </w:r>
            <w:proofErr w:type="spellEnd"/>
            <w:proofErr w:type="gramEnd"/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lastRenderedPageBreak/>
              <w:t>«Папка» с входящими документами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Информационный лабиринт (</w:t>
            </w:r>
            <w:proofErr w:type="spellStart"/>
            <w:r w:rsidRPr="00F013B9">
              <w:t>баскетметод</w:t>
            </w:r>
            <w:proofErr w:type="spellEnd"/>
            <w:r w:rsidRPr="00F013B9">
              <w:t>)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proofErr w:type="spellStart"/>
            <w:r w:rsidRPr="00F013B9">
              <w:rPr>
                <w:bCs/>
                <w:lang w:val="en-US"/>
              </w:rPr>
              <w:t>Проектная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  <w:proofErr w:type="spellStart"/>
            <w:r w:rsidRPr="00F013B9">
              <w:rPr>
                <w:bCs/>
                <w:lang w:val="en-US"/>
              </w:rPr>
              <w:t>технология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  <w:lang w:val="en-US"/>
              </w:rPr>
              <w:t>Case</w:t>
            </w:r>
            <w:r w:rsidRPr="00F013B9">
              <w:rPr>
                <w:bCs/>
              </w:rPr>
              <w:t>-</w:t>
            </w:r>
            <w:r w:rsidRPr="00F013B9">
              <w:rPr>
                <w:bCs/>
                <w:lang w:val="en-US"/>
              </w:rPr>
              <w:t>study</w:t>
            </w:r>
            <w:r w:rsidRPr="00F013B9">
              <w:rPr>
                <w:bCs/>
              </w:rPr>
              <w:t xml:space="preserve"> (анализ конкретных ситуаций)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proofErr w:type="spellStart"/>
            <w:r w:rsidRPr="00F013B9">
              <w:rPr>
                <w:bCs/>
                <w:lang w:val="en-US"/>
              </w:rPr>
              <w:t>Модульное</w:t>
            </w:r>
            <w:proofErr w:type="spellEnd"/>
            <w:r w:rsidRPr="00F013B9">
              <w:rPr>
                <w:bCs/>
                <w:lang w:val="en-US"/>
              </w:rPr>
              <w:t xml:space="preserve"> </w:t>
            </w:r>
            <w:proofErr w:type="spellStart"/>
            <w:r w:rsidRPr="00F013B9">
              <w:rPr>
                <w:bCs/>
                <w:lang w:val="en-US"/>
              </w:rPr>
              <w:t>обучение</w:t>
            </w:r>
            <w:proofErr w:type="spellEnd"/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Развитие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критического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мышления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Контекстное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Опережающая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самостоятельная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работа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Междисциплинарное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lang w:val="en-US"/>
              </w:rPr>
              <w:t>Обучение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на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основе</w:t>
            </w:r>
            <w:proofErr w:type="spellEnd"/>
            <w:r w:rsidRPr="00F013B9">
              <w:rPr>
                <w:lang w:val="en-US"/>
              </w:rPr>
              <w:t xml:space="preserve"> </w:t>
            </w:r>
            <w:proofErr w:type="spellStart"/>
            <w:r w:rsidRPr="00F013B9">
              <w:rPr>
                <w:lang w:val="en-US"/>
              </w:rPr>
              <w:t>опыта</w:t>
            </w:r>
            <w:proofErr w:type="spellEnd"/>
            <w:r w:rsidRPr="00F013B9">
              <w:rPr>
                <w:lang w:val="en-US"/>
              </w:rPr>
              <w:t xml:space="preserve">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Информационно-коммуникационные технологии (</w:t>
            </w:r>
            <w:r w:rsidRPr="00F013B9">
              <w:rPr>
                <w:lang w:val="en-US"/>
              </w:rPr>
              <w:t>IT</w:t>
            </w:r>
            <w:r w:rsidRPr="00F013B9">
              <w:t xml:space="preserve">- методы) 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r w:rsidRPr="00F013B9">
              <w:rPr>
                <w:bCs/>
              </w:rPr>
              <w:t>Комплексные технологии активного обучения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Групповая дискуссия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proofErr w:type="spellStart"/>
            <w:r w:rsidRPr="00F013B9">
              <w:rPr>
                <w:bCs/>
              </w:rPr>
              <w:t>Балиптовская</w:t>
            </w:r>
            <w:proofErr w:type="spellEnd"/>
            <w:r w:rsidRPr="00F013B9">
              <w:rPr>
                <w:bCs/>
              </w:rPr>
              <w:t xml:space="preserve"> сессия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Мастер-класс</w:t>
            </w:r>
            <w:r w:rsidRPr="00F013B9">
              <w:rPr>
                <w:bCs/>
              </w:rPr>
              <w:tab/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Творческая мастерская</w:t>
            </w:r>
          </w:p>
          <w:p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proofErr w:type="spellStart"/>
            <w:r w:rsidRPr="00F013B9">
              <w:rPr>
                <w:bCs/>
              </w:rPr>
              <w:t>Ассессмент-центр</w:t>
            </w:r>
            <w:proofErr w:type="spellEnd"/>
          </w:p>
          <w:p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:rsidTr="00161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гических проектов с использован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ем активных форм, методов и технологий, обеспечивающих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витие у обучающихся творческих способностей, готовности к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трудничеству, активности, ин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циативности и самостоятельн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3B9" w:rsidRPr="00F013B9" w:rsidRDefault="00F013B9" w:rsidP="00F013B9">
            <w:pPr>
              <w:widowControl/>
              <w:ind w:firstLine="0"/>
            </w:pPr>
            <w:proofErr w:type="spellStart"/>
            <w:r w:rsidRPr="00F013B9">
              <w:t>Квазипрофессиональная</w:t>
            </w:r>
            <w:proofErr w:type="spellEnd"/>
            <w:r w:rsidRPr="00F013B9">
              <w:t xml:space="preserve"> деятельность по планированию </w:t>
            </w:r>
            <w:proofErr w:type="spellStart"/>
            <w:r w:rsidRPr="00F013B9">
              <w:t>воспитатательной</w:t>
            </w:r>
            <w:proofErr w:type="spellEnd"/>
            <w:r w:rsidRPr="00F013B9">
              <w:t xml:space="preserve">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</w:tbl>
    <w:p w:rsidR="00F013B9" w:rsidRPr="00F013B9" w:rsidRDefault="00F013B9" w:rsidP="00F013B9">
      <w:pPr>
        <w:rPr>
          <w:i/>
          <w:color w:val="C00000"/>
          <w:highlight w:val="yellow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rPr>
          <w:b/>
        </w:rPr>
        <w:sectPr w:rsidR="00F013B9" w:rsidRPr="00F013B9" w:rsidSect="0016184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013B9" w:rsidRPr="00F013B9" w:rsidRDefault="00F013B9" w:rsidP="00F013B9">
      <w:pPr>
        <w:tabs>
          <w:tab w:val="left" w:pos="851"/>
        </w:tabs>
        <w:rPr>
          <w:rFonts w:cs="Georgia"/>
          <w:b/>
        </w:rPr>
      </w:pPr>
    </w:p>
    <w:p w:rsidR="00F013B9" w:rsidRPr="00F013B9" w:rsidRDefault="00F013B9" w:rsidP="00F013B9">
      <w:r w:rsidRPr="00F013B9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</w:t>
      </w:r>
      <w:r w:rsidRPr="00F013B9">
        <w:t>к</w:t>
      </w:r>
      <w:r w:rsidRPr="00F013B9">
        <w:t xml:space="preserve">тические задания, выявляющие степень </w:t>
      </w:r>
      <w:proofErr w:type="spellStart"/>
      <w:r w:rsidRPr="00F013B9">
        <w:t>сформированности</w:t>
      </w:r>
      <w:proofErr w:type="spellEnd"/>
      <w:r w:rsidRPr="00F013B9">
        <w:t xml:space="preserve"> умений и владений, проводи</w:t>
      </w:r>
      <w:r w:rsidRPr="00F013B9">
        <w:t>т</w:t>
      </w:r>
      <w:r w:rsidRPr="00F013B9">
        <w:t>ся в форме экзамена.</w:t>
      </w:r>
    </w:p>
    <w:p w:rsidR="00F013B9" w:rsidRPr="00F013B9" w:rsidRDefault="00F013B9" w:rsidP="00F013B9">
      <w:r w:rsidRPr="00F013B9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013B9">
        <w:t>а</w:t>
      </w:r>
      <w:r w:rsidRPr="00F013B9">
        <w:t xml:space="preserve">дание. </w:t>
      </w:r>
    </w:p>
    <w:p w:rsidR="00F013B9" w:rsidRPr="00F013B9" w:rsidRDefault="00F013B9" w:rsidP="00F013B9">
      <w:pPr>
        <w:rPr>
          <w:b/>
        </w:rPr>
      </w:pPr>
      <w:r w:rsidRPr="00F013B9">
        <w:rPr>
          <w:b/>
        </w:rPr>
        <w:t>Показатели и критерии оценивания экзамена: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«отлично»</w:t>
      </w:r>
      <w:r w:rsidRPr="00F013B9">
        <w:t xml:space="preserve"> (5 баллов) – обучающийся демонстрирует высокий уровень </w:t>
      </w:r>
      <w:proofErr w:type="spellStart"/>
      <w:r w:rsidRPr="00F013B9">
        <w:t>сформированности</w:t>
      </w:r>
      <w:proofErr w:type="spellEnd"/>
      <w:r w:rsidRPr="00F013B9">
        <w:t xml:space="preserve"> компетенций, всестороннее, систематическое и глубокое знание уче</w:t>
      </w:r>
      <w:r w:rsidRPr="00F013B9">
        <w:t>б</w:t>
      </w:r>
      <w:r w:rsidRPr="00F013B9">
        <w:t>ного материала, свободно выполняет практические задания, свободно оперирует знани</w:t>
      </w:r>
      <w:r w:rsidRPr="00F013B9">
        <w:t>я</w:t>
      </w:r>
      <w:r w:rsidRPr="00F013B9">
        <w:t xml:space="preserve">ми, умениями, применяет их в ситуациях повышенной сложности. 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«хорошо»</w:t>
      </w:r>
      <w:r w:rsidRPr="00F013B9">
        <w:t xml:space="preserve"> (4 балла) – обучающийся демонстрирует средний уровень </w:t>
      </w:r>
      <w:proofErr w:type="spellStart"/>
      <w:r w:rsidRPr="00F013B9">
        <w:t>сформированности</w:t>
      </w:r>
      <w:proofErr w:type="spellEnd"/>
      <w:r w:rsidRPr="00F013B9">
        <w:t xml:space="preserve"> компетенций: основные знания, умения освоены, но допускаются н</w:t>
      </w:r>
      <w:r w:rsidRPr="00F013B9">
        <w:t>е</w:t>
      </w:r>
      <w:r w:rsidRPr="00F013B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«удовлетворительно»</w:t>
      </w:r>
      <w:r w:rsidRPr="00F013B9">
        <w:t xml:space="preserve"> (3 балла) – обучающийся демонстрирует порог</w:t>
      </w:r>
      <w:r w:rsidRPr="00F013B9">
        <w:t>о</w:t>
      </w:r>
      <w:r w:rsidRPr="00F013B9">
        <w:t xml:space="preserve">вый уровень </w:t>
      </w:r>
      <w:proofErr w:type="spellStart"/>
      <w:r w:rsidRPr="00F013B9">
        <w:t>сформированности</w:t>
      </w:r>
      <w:proofErr w:type="spellEnd"/>
      <w:r w:rsidRPr="00F013B9">
        <w:t xml:space="preserve"> компетенций: в ходе контрольных мероприятий допуск</w:t>
      </w:r>
      <w:r w:rsidRPr="00F013B9">
        <w:t>а</w:t>
      </w:r>
      <w:r w:rsidRPr="00F013B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(2 балла) – </w:t>
      </w:r>
      <w:proofErr w:type="gramStart"/>
      <w:r w:rsidRPr="00F013B9">
        <w:t>обучающийся</w:t>
      </w:r>
      <w:proofErr w:type="gramEnd"/>
      <w:r w:rsidRPr="00F013B9">
        <w:t xml:space="preserve"> демонстрирует зн</w:t>
      </w:r>
      <w:r w:rsidRPr="00F013B9">
        <w:t>а</w:t>
      </w:r>
      <w:r w:rsidRPr="00F013B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F013B9">
        <w:t>л</w:t>
      </w:r>
      <w:r w:rsidRPr="00F013B9">
        <w:t>лектуальные навыки решения простых задач.</w:t>
      </w:r>
    </w:p>
    <w:p w:rsidR="00F013B9" w:rsidRPr="00F013B9" w:rsidRDefault="00F013B9" w:rsidP="00F013B9">
      <w:pPr>
        <w:rPr>
          <w:i/>
          <w:color w:val="C00000"/>
        </w:rPr>
      </w:pPr>
    </w:p>
    <w:p w:rsidR="00F013B9" w:rsidRPr="00F013B9" w:rsidRDefault="00F013B9" w:rsidP="00F013B9">
      <w:pPr>
        <w:tabs>
          <w:tab w:val="left" w:pos="851"/>
        </w:tabs>
        <w:rPr>
          <w:i/>
          <w:color w:val="C00000"/>
        </w:r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spacing w:val="-4"/>
        </w:rPr>
        <w:sectPr w:rsidR="00F013B9" w:rsidRPr="00F013B9" w:rsidSect="0016184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F013B9">
        <w:rPr>
          <w:b/>
          <w:spacing w:val="-4"/>
        </w:rPr>
        <w:lastRenderedPageBreak/>
        <w:t xml:space="preserve">8 </w:t>
      </w:r>
      <w:r w:rsidRPr="00F013B9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1C328C" w:rsidRPr="004473C7" w:rsidRDefault="001C328C" w:rsidP="001C328C">
      <w:pPr>
        <w:widowControl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  <w:r w:rsidRPr="004473C7">
        <w:t xml:space="preserve"> </w:t>
      </w:r>
    </w:p>
    <w:p w:rsidR="001C328C" w:rsidRPr="00376B9C" w:rsidRDefault="001C328C" w:rsidP="001C328C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Cs w:val="24"/>
        </w:rPr>
      </w:pPr>
      <w:r w:rsidRPr="001C328C">
        <w:rPr>
          <w:bCs/>
          <w:iCs/>
          <w:szCs w:val="24"/>
          <w:lang w:val="ru-RU"/>
        </w:rPr>
        <w:t xml:space="preserve">Савва Л.И Педагогика в системно-образном представлении </w:t>
      </w:r>
      <w:r w:rsidRPr="00376B9C">
        <w:rPr>
          <w:bCs/>
          <w:szCs w:val="24"/>
          <w:lang w:val="de-DE"/>
        </w:rPr>
        <w:t>[</w:t>
      </w:r>
      <w:proofErr w:type="spellStart"/>
      <w:r w:rsidRPr="00376B9C">
        <w:rPr>
          <w:bCs/>
          <w:szCs w:val="24"/>
          <w:lang w:val="de-DE"/>
        </w:rPr>
        <w:t>Электронный</w:t>
      </w:r>
      <w:proofErr w:type="spellEnd"/>
      <w:r w:rsidRPr="00376B9C">
        <w:rPr>
          <w:bCs/>
          <w:szCs w:val="24"/>
          <w:lang w:val="de-DE"/>
        </w:rPr>
        <w:t xml:space="preserve"> </w:t>
      </w:r>
      <w:proofErr w:type="spellStart"/>
      <w:r w:rsidRPr="00376B9C">
        <w:rPr>
          <w:bCs/>
          <w:szCs w:val="24"/>
          <w:lang w:val="de-DE"/>
        </w:rPr>
        <w:t>ресурс</w:t>
      </w:r>
      <w:proofErr w:type="spellEnd"/>
      <w:r w:rsidRPr="00376B9C">
        <w:rPr>
          <w:bCs/>
          <w:szCs w:val="24"/>
          <w:lang w:val="de-DE"/>
        </w:rPr>
        <w:t>]</w:t>
      </w:r>
      <w:r w:rsidRPr="001C328C">
        <w:rPr>
          <w:bCs/>
          <w:iCs/>
          <w:szCs w:val="24"/>
          <w:lang w:val="ru-RU"/>
        </w:rPr>
        <w:t xml:space="preserve">: учебное пособие / Л.И. Савва, О.А. Веденеева,  Н.Я. </w:t>
      </w:r>
      <w:proofErr w:type="spellStart"/>
      <w:r w:rsidRPr="001C328C">
        <w:rPr>
          <w:bCs/>
          <w:iCs/>
          <w:szCs w:val="24"/>
          <w:lang w:val="ru-RU"/>
        </w:rPr>
        <w:t>Сайгушев</w:t>
      </w:r>
      <w:proofErr w:type="spellEnd"/>
      <w:r w:rsidRPr="001C328C">
        <w:rPr>
          <w:bCs/>
          <w:iCs/>
          <w:szCs w:val="24"/>
          <w:lang w:val="ru-RU"/>
        </w:rPr>
        <w:t>. – М.: Мир Науки, 2016. – 135 с.</w:t>
      </w:r>
      <w:proofErr w:type="gramStart"/>
      <w:r w:rsidRPr="001C328C">
        <w:rPr>
          <w:bCs/>
          <w:iCs/>
          <w:szCs w:val="24"/>
          <w:lang w:val="ru-RU"/>
        </w:rPr>
        <w:t xml:space="preserve"> </w:t>
      </w:r>
      <w:r w:rsidRPr="001C328C">
        <w:rPr>
          <w:bCs/>
          <w:szCs w:val="24"/>
          <w:lang w:val="ru-RU"/>
        </w:rPr>
        <w:t>.</w:t>
      </w:r>
      <w:proofErr w:type="gramEnd"/>
      <w:r w:rsidRPr="001C328C">
        <w:rPr>
          <w:bCs/>
          <w:szCs w:val="24"/>
          <w:lang w:val="ru-RU"/>
        </w:rPr>
        <w:t>-</w:t>
      </w:r>
      <w:r w:rsidRPr="00376B9C">
        <w:rPr>
          <w:szCs w:val="24"/>
          <w:lang w:val="de-DE"/>
        </w:rPr>
        <w:t xml:space="preserve"> </w:t>
      </w:r>
      <w:proofErr w:type="spellStart"/>
      <w:r w:rsidRPr="00376B9C">
        <w:rPr>
          <w:szCs w:val="24"/>
          <w:lang w:val="de-DE"/>
        </w:rPr>
        <w:t>Режим</w:t>
      </w:r>
      <w:proofErr w:type="spellEnd"/>
      <w:r w:rsidRPr="00376B9C">
        <w:rPr>
          <w:szCs w:val="24"/>
          <w:lang w:val="de-DE"/>
        </w:rPr>
        <w:t xml:space="preserve"> </w:t>
      </w:r>
      <w:proofErr w:type="spellStart"/>
      <w:r w:rsidRPr="00376B9C">
        <w:rPr>
          <w:szCs w:val="24"/>
          <w:lang w:val="de-DE"/>
        </w:rPr>
        <w:t>доступа</w:t>
      </w:r>
      <w:proofErr w:type="spellEnd"/>
      <w:r w:rsidRPr="00376B9C">
        <w:rPr>
          <w:szCs w:val="24"/>
          <w:lang w:val="de-DE"/>
        </w:rPr>
        <w:t xml:space="preserve">: </w:t>
      </w:r>
      <w:hyperlink r:id="rId12" w:history="1">
        <w:r w:rsidRPr="00376B9C">
          <w:rPr>
            <w:rStyle w:val="afc"/>
            <w:szCs w:val="24"/>
          </w:rPr>
          <w:t>http://izd-mn.com/PDF/02MNNPU16.pdf</w:t>
        </w:r>
      </w:hyperlink>
    </w:p>
    <w:p w:rsidR="001C328C" w:rsidRPr="00351BCF" w:rsidRDefault="001C328C" w:rsidP="001C328C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rStyle w:val="afc"/>
          <w:color w:val="auto"/>
          <w:szCs w:val="24"/>
          <w:u w:val="none"/>
          <w:lang w:val="de-DE"/>
        </w:rPr>
      </w:pPr>
      <w:r w:rsidRPr="001C328C">
        <w:rPr>
          <w:bCs/>
          <w:szCs w:val="24"/>
          <w:lang w:val="ru-RU"/>
        </w:rPr>
        <w:t xml:space="preserve">Веденеева О.А. Теория и практика работы классного руководителя </w:t>
      </w:r>
      <w:r w:rsidRPr="00376B9C">
        <w:rPr>
          <w:bCs/>
          <w:szCs w:val="24"/>
          <w:lang w:val="de-DE"/>
        </w:rPr>
        <w:t>[</w:t>
      </w:r>
      <w:proofErr w:type="spellStart"/>
      <w:r w:rsidRPr="00376B9C">
        <w:rPr>
          <w:bCs/>
          <w:szCs w:val="24"/>
          <w:lang w:val="de-DE"/>
        </w:rPr>
        <w:t>Электронный</w:t>
      </w:r>
      <w:proofErr w:type="spellEnd"/>
      <w:r w:rsidRPr="00376B9C">
        <w:rPr>
          <w:bCs/>
          <w:szCs w:val="24"/>
          <w:lang w:val="de-DE"/>
        </w:rPr>
        <w:t xml:space="preserve"> </w:t>
      </w:r>
      <w:proofErr w:type="spellStart"/>
      <w:r w:rsidRPr="00376B9C">
        <w:rPr>
          <w:bCs/>
          <w:szCs w:val="24"/>
          <w:lang w:val="de-DE"/>
        </w:rPr>
        <w:t>ресурс</w:t>
      </w:r>
      <w:proofErr w:type="spellEnd"/>
      <w:r w:rsidRPr="00376B9C">
        <w:rPr>
          <w:bCs/>
          <w:szCs w:val="24"/>
          <w:lang w:val="de-DE"/>
        </w:rPr>
        <w:t>]</w:t>
      </w:r>
      <w:r w:rsidRPr="001C328C">
        <w:rPr>
          <w:bCs/>
          <w:szCs w:val="24"/>
          <w:lang w:val="ru-RU"/>
        </w:rPr>
        <w:t xml:space="preserve">: учебное пособие/ О.А. Веденеева, Л.И. Савва, Н.Я. </w:t>
      </w:r>
      <w:proofErr w:type="spellStart"/>
      <w:r w:rsidRPr="001C328C">
        <w:rPr>
          <w:bCs/>
          <w:szCs w:val="24"/>
          <w:lang w:val="ru-RU"/>
        </w:rPr>
        <w:t>Сайгушев</w:t>
      </w:r>
      <w:proofErr w:type="spellEnd"/>
      <w:r w:rsidRPr="001C328C">
        <w:rPr>
          <w:bCs/>
          <w:szCs w:val="24"/>
          <w:lang w:val="ru-RU"/>
        </w:rPr>
        <w:t>.</w:t>
      </w:r>
      <w:r w:rsidRPr="001C328C">
        <w:rPr>
          <w:bCs/>
          <w:iCs/>
          <w:szCs w:val="24"/>
          <w:lang w:val="ru-RU"/>
        </w:rPr>
        <w:t xml:space="preserve"> – М.: Мир Науки, 2016. – 140 с.</w:t>
      </w:r>
      <w:proofErr w:type="gramStart"/>
      <w:r w:rsidRPr="001C328C">
        <w:rPr>
          <w:bCs/>
          <w:iCs/>
          <w:szCs w:val="24"/>
          <w:lang w:val="ru-RU"/>
        </w:rPr>
        <w:t xml:space="preserve"> </w:t>
      </w:r>
      <w:r w:rsidRPr="001C328C">
        <w:rPr>
          <w:bCs/>
          <w:szCs w:val="24"/>
          <w:lang w:val="ru-RU"/>
        </w:rPr>
        <w:t>.</w:t>
      </w:r>
      <w:proofErr w:type="gramEnd"/>
      <w:r w:rsidRPr="001C328C">
        <w:rPr>
          <w:bCs/>
          <w:szCs w:val="24"/>
          <w:lang w:val="ru-RU"/>
        </w:rPr>
        <w:t>-</w:t>
      </w:r>
      <w:r w:rsidRPr="00376B9C">
        <w:rPr>
          <w:szCs w:val="24"/>
          <w:lang w:val="de-DE"/>
        </w:rPr>
        <w:t xml:space="preserve"> </w:t>
      </w:r>
      <w:proofErr w:type="spellStart"/>
      <w:r w:rsidRPr="00376B9C">
        <w:rPr>
          <w:szCs w:val="24"/>
          <w:lang w:val="de-DE"/>
        </w:rPr>
        <w:t>Режим</w:t>
      </w:r>
      <w:proofErr w:type="spellEnd"/>
      <w:r w:rsidRPr="00376B9C">
        <w:rPr>
          <w:szCs w:val="24"/>
          <w:lang w:val="de-DE"/>
        </w:rPr>
        <w:t xml:space="preserve"> </w:t>
      </w:r>
      <w:proofErr w:type="spellStart"/>
      <w:r w:rsidRPr="00376B9C">
        <w:rPr>
          <w:szCs w:val="24"/>
          <w:lang w:val="de-DE"/>
        </w:rPr>
        <w:t>доступа</w:t>
      </w:r>
      <w:proofErr w:type="spellEnd"/>
      <w:r w:rsidRPr="00376B9C">
        <w:rPr>
          <w:szCs w:val="24"/>
          <w:lang w:val="de-DE"/>
        </w:rPr>
        <w:t>:</w:t>
      </w:r>
      <w:r w:rsidRPr="00376B9C">
        <w:rPr>
          <w:sz w:val="20"/>
          <w:szCs w:val="20"/>
        </w:rPr>
        <w:t xml:space="preserve"> </w:t>
      </w:r>
      <w:hyperlink r:id="rId13" w:history="1">
        <w:r w:rsidRPr="00376B9C">
          <w:rPr>
            <w:rStyle w:val="afc"/>
            <w:szCs w:val="24"/>
          </w:rPr>
          <w:t>http://izd-mn.com/PDF/03MNNPU16.pdf</w:t>
        </w:r>
      </w:hyperlink>
    </w:p>
    <w:p w:rsidR="001C328C" w:rsidRPr="00351BCF" w:rsidRDefault="001C328C" w:rsidP="001C328C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Cs w:val="24"/>
          <w:lang w:val="de-DE"/>
        </w:rPr>
      </w:pPr>
      <w:r w:rsidRPr="00D70B98">
        <w:rPr>
          <w:szCs w:val="24"/>
          <w:lang w:val="ru-RU"/>
        </w:rPr>
        <w:t>История образования детей младшего школьного возраста</w:t>
      </w:r>
      <w:proofErr w:type="gramStart"/>
      <w:r w:rsidRPr="00D70B98">
        <w:rPr>
          <w:szCs w:val="24"/>
          <w:lang w:val="ru-RU"/>
        </w:rPr>
        <w:t xml:space="preserve"> :</w:t>
      </w:r>
      <w:proofErr w:type="gramEnd"/>
      <w:r w:rsidRPr="00D70B98">
        <w:rPr>
          <w:szCs w:val="24"/>
          <w:lang w:val="ru-RU"/>
        </w:rPr>
        <w:t xml:space="preserve"> учебное пособие [для вузов] / составители: О. А. Веденеева, Н. Я. </w:t>
      </w:r>
      <w:proofErr w:type="spellStart"/>
      <w:r w:rsidRPr="00D70B98">
        <w:rPr>
          <w:szCs w:val="24"/>
          <w:lang w:val="ru-RU"/>
        </w:rPr>
        <w:t>Сайгушев</w:t>
      </w:r>
      <w:proofErr w:type="spellEnd"/>
      <w:proofErr w:type="gramStart"/>
      <w:r w:rsidRPr="00D70B98">
        <w:rPr>
          <w:szCs w:val="24"/>
          <w:lang w:val="ru-RU"/>
        </w:rPr>
        <w:t xml:space="preserve"> ;</w:t>
      </w:r>
      <w:proofErr w:type="gramEnd"/>
      <w:r w:rsidRPr="00D70B98">
        <w:rPr>
          <w:szCs w:val="24"/>
          <w:lang w:val="ru-RU"/>
        </w:rPr>
        <w:t xml:space="preserve"> Магнитогорский </w:t>
      </w:r>
      <w:proofErr w:type="spellStart"/>
      <w:r w:rsidRPr="00D70B98">
        <w:rPr>
          <w:szCs w:val="24"/>
          <w:lang w:val="ru-RU"/>
        </w:rPr>
        <w:t>гос</w:t>
      </w:r>
      <w:proofErr w:type="spellEnd"/>
      <w:r w:rsidRPr="00D70B98">
        <w:rPr>
          <w:szCs w:val="24"/>
          <w:lang w:val="ru-RU"/>
        </w:rPr>
        <w:t>. техн</w:t>
      </w:r>
      <w:r w:rsidRPr="00D70B98">
        <w:rPr>
          <w:szCs w:val="24"/>
          <w:lang w:val="ru-RU"/>
        </w:rPr>
        <w:t>и</w:t>
      </w:r>
      <w:r w:rsidRPr="00D70B98">
        <w:rPr>
          <w:szCs w:val="24"/>
          <w:lang w:val="ru-RU"/>
        </w:rPr>
        <w:t>ческий ун-т им. Г. И. Носова. - Магнитогорск</w:t>
      </w:r>
      <w:proofErr w:type="gramStart"/>
      <w:r w:rsidRPr="00D70B98">
        <w:rPr>
          <w:szCs w:val="24"/>
          <w:lang w:val="ru-RU"/>
        </w:rPr>
        <w:t xml:space="preserve"> :</w:t>
      </w:r>
      <w:proofErr w:type="gramEnd"/>
      <w:r w:rsidRPr="00D70B98">
        <w:rPr>
          <w:szCs w:val="24"/>
          <w:lang w:val="ru-RU"/>
        </w:rPr>
        <w:t xml:space="preserve"> МГТУ им. Г. И. Носова, 2020. - 1 </w:t>
      </w:r>
      <w:r w:rsidRPr="00351BCF">
        <w:rPr>
          <w:szCs w:val="24"/>
        </w:rPr>
        <w:t>CD</w:t>
      </w:r>
      <w:r w:rsidRPr="00D70B98">
        <w:rPr>
          <w:szCs w:val="24"/>
          <w:lang w:val="ru-RU"/>
        </w:rPr>
        <w:t>-</w:t>
      </w:r>
      <w:r w:rsidRPr="00351BCF">
        <w:rPr>
          <w:szCs w:val="24"/>
        </w:rPr>
        <w:t>ROM</w:t>
      </w:r>
      <w:r w:rsidRPr="00D70B98">
        <w:rPr>
          <w:szCs w:val="24"/>
          <w:lang w:val="ru-RU"/>
        </w:rPr>
        <w:t xml:space="preserve">. - </w:t>
      </w:r>
      <w:r w:rsidRPr="00351BCF">
        <w:rPr>
          <w:szCs w:val="24"/>
        </w:rPr>
        <w:t>ISBN</w:t>
      </w:r>
      <w:r w:rsidRPr="00D70B98">
        <w:rPr>
          <w:szCs w:val="24"/>
          <w:lang w:val="ru-RU"/>
        </w:rPr>
        <w:t xml:space="preserve"> 978-5-9967-1852-8. - </w:t>
      </w:r>
      <w:proofErr w:type="spellStart"/>
      <w:r w:rsidRPr="00D70B98">
        <w:rPr>
          <w:szCs w:val="24"/>
          <w:lang w:val="ru-RU"/>
        </w:rPr>
        <w:t>Загл</w:t>
      </w:r>
      <w:proofErr w:type="spellEnd"/>
      <w:r w:rsidRPr="00D70B98">
        <w:rPr>
          <w:szCs w:val="24"/>
          <w:lang w:val="ru-RU"/>
        </w:rPr>
        <w:t>. с титул</w:t>
      </w:r>
      <w:proofErr w:type="gramStart"/>
      <w:r w:rsidRPr="00D70B98">
        <w:rPr>
          <w:szCs w:val="24"/>
          <w:lang w:val="ru-RU"/>
        </w:rPr>
        <w:t>.</w:t>
      </w:r>
      <w:proofErr w:type="gramEnd"/>
      <w:r w:rsidRPr="00D70B98">
        <w:rPr>
          <w:szCs w:val="24"/>
          <w:lang w:val="ru-RU"/>
        </w:rPr>
        <w:t xml:space="preserve"> </w:t>
      </w:r>
      <w:proofErr w:type="gramStart"/>
      <w:r w:rsidRPr="00D70B98">
        <w:rPr>
          <w:szCs w:val="24"/>
          <w:lang w:val="ru-RU"/>
        </w:rPr>
        <w:t>э</w:t>
      </w:r>
      <w:proofErr w:type="gramEnd"/>
      <w:r w:rsidRPr="00D70B98">
        <w:rPr>
          <w:szCs w:val="24"/>
          <w:lang w:val="ru-RU"/>
        </w:rPr>
        <w:t xml:space="preserve">крана. - </w:t>
      </w:r>
      <w:proofErr w:type="gramStart"/>
      <w:r w:rsidRPr="00351BCF">
        <w:rPr>
          <w:szCs w:val="24"/>
        </w:rPr>
        <w:t>URL</w:t>
      </w:r>
      <w:r w:rsidRPr="00D70B98">
        <w:rPr>
          <w:szCs w:val="24"/>
          <w:lang w:val="ru-RU"/>
        </w:rPr>
        <w:t xml:space="preserve"> :</w:t>
      </w:r>
      <w:proofErr w:type="gramEnd"/>
      <w:r w:rsidRPr="00D70B98">
        <w:rPr>
          <w:szCs w:val="24"/>
          <w:lang w:val="ru-RU"/>
        </w:rPr>
        <w:t xml:space="preserve"> </w:t>
      </w:r>
      <w:hyperlink r:id="rId14" w:history="1">
        <w:r w:rsidRPr="00022CA5">
          <w:rPr>
            <w:rStyle w:val="afc"/>
            <w:szCs w:val="24"/>
          </w:rPr>
          <w:t>https</w:t>
        </w:r>
        <w:r w:rsidRPr="00D70B98">
          <w:rPr>
            <w:rStyle w:val="afc"/>
            <w:szCs w:val="24"/>
            <w:lang w:val="ru-RU"/>
          </w:rPr>
          <w:t>://</w:t>
        </w:r>
        <w:proofErr w:type="spellStart"/>
        <w:r w:rsidRPr="00022CA5">
          <w:rPr>
            <w:rStyle w:val="afc"/>
            <w:szCs w:val="24"/>
          </w:rPr>
          <w:t>magtu</w:t>
        </w:r>
        <w:proofErr w:type="spellEnd"/>
        <w:r w:rsidRPr="00D70B98">
          <w:rPr>
            <w:rStyle w:val="afc"/>
            <w:szCs w:val="24"/>
            <w:lang w:val="ru-RU"/>
          </w:rPr>
          <w:t>.</w:t>
        </w:r>
        <w:proofErr w:type="spellStart"/>
        <w:r w:rsidRPr="00022CA5">
          <w:rPr>
            <w:rStyle w:val="afc"/>
            <w:szCs w:val="24"/>
          </w:rPr>
          <w:t>informsystema</w:t>
        </w:r>
        <w:proofErr w:type="spellEnd"/>
        <w:r w:rsidRPr="00D70B98">
          <w:rPr>
            <w:rStyle w:val="afc"/>
            <w:szCs w:val="24"/>
            <w:lang w:val="ru-RU"/>
          </w:rPr>
          <w:t>.</w:t>
        </w:r>
        <w:proofErr w:type="spellStart"/>
        <w:r w:rsidRPr="00022CA5">
          <w:rPr>
            <w:rStyle w:val="afc"/>
            <w:szCs w:val="24"/>
          </w:rPr>
          <w:t>ru</w:t>
        </w:r>
        <w:proofErr w:type="spellEnd"/>
        <w:r w:rsidRPr="00D70B98">
          <w:rPr>
            <w:rStyle w:val="afc"/>
            <w:szCs w:val="24"/>
            <w:lang w:val="ru-RU"/>
          </w:rPr>
          <w:t>/</w:t>
        </w:r>
        <w:proofErr w:type="spellStart"/>
        <w:r w:rsidRPr="00022CA5">
          <w:rPr>
            <w:rStyle w:val="afc"/>
            <w:szCs w:val="24"/>
          </w:rPr>
          <w:t>uploader</w:t>
        </w:r>
        <w:proofErr w:type="spellEnd"/>
        <w:r w:rsidRPr="00D70B98">
          <w:rPr>
            <w:rStyle w:val="afc"/>
            <w:szCs w:val="24"/>
            <w:lang w:val="ru-RU"/>
          </w:rPr>
          <w:t>/</w:t>
        </w:r>
        <w:proofErr w:type="spellStart"/>
        <w:r w:rsidRPr="00022CA5">
          <w:rPr>
            <w:rStyle w:val="afc"/>
            <w:szCs w:val="24"/>
          </w:rPr>
          <w:t>fileUpload</w:t>
        </w:r>
        <w:proofErr w:type="spellEnd"/>
        <w:r w:rsidRPr="00D70B98">
          <w:rPr>
            <w:rStyle w:val="afc"/>
            <w:szCs w:val="24"/>
            <w:lang w:val="ru-RU"/>
          </w:rPr>
          <w:t>?</w:t>
        </w:r>
        <w:r w:rsidRPr="00022CA5">
          <w:rPr>
            <w:rStyle w:val="afc"/>
            <w:szCs w:val="24"/>
          </w:rPr>
          <w:t>name</w:t>
        </w:r>
        <w:r w:rsidRPr="00D70B98">
          <w:rPr>
            <w:rStyle w:val="afc"/>
            <w:szCs w:val="24"/>
            <w:lang w:val="ru-RU"/>
          </w:rPr>
          <w:t>=4133.</w:t>
        </w:r>
        <w:proofErr w:type="spellStart"/>
        <w:r w:rsidRPr="00022CA5">
          <w:rPr>
            <w:rStyle w:val="afc"/>
            <w:szCs w:val="24"/>
          </w:rPr>
          <w:t>pdf</w:t>
        </w:r>
        <w:proofErr w:type="spellEnd"/>
        <w:r w:rsidRPr="00D70B98">
          <w:rPr>
            <w:rStyle w:val="afc"/>
            <w:szCs w:val="24"/>
            <w:lang w:val="ru-RU"/>
          </w:rPr>
          <w:t>&amp;</w:t>
        </w:r>
        <w:r w:rsidRPr="00022CA5">
          <w:rPr>
            <w:rStyle w:val="afc"/>
            <w:szCs w:val="24"/>
          </w:rPr>
          <w:t>show</w:t>
        </w:r>
        <w:r w:rsidRPr="00D70B98">
          <w:rPr>
            <w:rStyle w:val="afc"/>
            <w:szCs w:val="24"/>
            <w:lang w:val="ru-RU"/>
          </w:rPr>
          <w:t>=</w:t>
        </w:r>
        <w:proofErr w:type="spellStart"/>
        <w:r w:rsidRPr="00022CA5">
          <w:rPr>
            <w:rStyle w:val="afc"/>
            <w:szCs w:val="24"/>
          </w:rPr>
          <w:t>dcatalogues</w:t>
        </w:r>
        <w:proofErr w:type="spellEnd"/>
        <w:r w:rsidRPr="00D70B98">
          <w:rPr>
            <w:rStyle w:val="afc"/>
            <w:szCs w:val="24"/>
            <w:lang w:val="ru-RU"/>
          </w:rPr>
          <w:t>/1/1535277/4133.</w:t>
        </w:r>
        <w:proofErr w:type="spellStart"/>
        <w:r w:rsidRPr="00022CA5">
          <w:rPr>
            <w:rStyle w:val="afc"/>
            <w:szCs w:val="24"/>
          </w:rPr>
          <w:t>pdf</w:t>
        </w:r>
        <w:proofErr w:type="spellEnd"/>
        <w:r w:rsidRPr="00D70B98">
          <w:rPr>
            <w:rStyle w:val="afc"/>
            <w:szCs w:val="24"/>
            <w:lang w:val="ru-RU"/>
          </w:rPr>
          <w:t>&amp;</w:t>
        </w:r>
        <w:r w:rsidRPr="00022CA5">
          <w:rPr>
            <w:rStyle w:val="afc"/>
            <w:szCs w:val="24"/>
          </w:rPr>
          <w:t>view</w:t>
        </w:r>
        <w:r w:rsidRPr="00D70B98">
          <w:rPr>
            <w:rStyle w:val="afc"/>
            <w:szCs w:val="24"/>
            <w:lang w:val="ru-RU"/>
          </w:rPr>
          <w:t>=</w:t>
        </w:r>
        <w:r w:rsidRPr="00022CA5">
          <w:rPr>
            <w:rStyle w:val="afc"/>
            <w:szCs w:val="24"/>
          </w:rPr>
          <w:t>true</w:t>
        </w:r>
      </w:hyperlink>
      <w:r w:rsidRPr="00D70B98">
        <w:rPr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D70B98">
        <w:rPr>
          <w:szCs w:val="24"/>
          <w:lang w:val="ru-RU"/>
        </w:rPr>
        <w:t xml:space="preserve"> :</w:t>
      </w:r>
      <w:proofErr w:type="gramEnd"/>
      <w:r w:rsidRPr="00D70B98">
        <w:rPr>
          <w:szCs w:val="24"/>
          <w:lang w:val="ru-RU"/>
        </w:rPr>
        <w:t xml:space="preserve"> электро</w:t>
      </w:r>
      <w:r w:rsidRPr="00D70B98">
        <w:rPr>
          <w:szCs w:val="24"/>
          <w:lang w:val="ru-RU"/>
        </w:rPr>
        <w:t>н</w:t>
      </w:r>
      <w:r w:rsidRPr="00D70B98">
        <w:rPr>
          <w:szCs w:val="24"/>
          <w:lang w:val="ru-RU"/>
        </w:rPr>
        <w:t xml:space="preserve">ный. - Сведения доступны также на </w:t>
      </w:r>
      <w:r w:rsidRPr="00351BCF">
        <w:rPr>
          <w:szCs w:val="24"/>
        </w:rPr>
        <w:t>CD</w:t>
      </w:r>
      <w:r w:rsidRPr="00D70B98">
        <w:rPr>
          <w:szCs w:val="24"/>
          <w:lang w:val="ru-RU"/>
        </w:rPr>
        <w:t>-</w:t>
      </w:r>
      <w:r w:rsidRPr="00351BCF">
        <w:rPr>
          <w:szCs w:val="24"/>
        </w:rPr>
        <w:t>ROM</w:t>
      </w:r>
      <w:r w:rsidRPr="00D70B98">
        <w:rPr>
          <w:szCs w:val="24"/>
          <w:lang w:val="ru-RU"/>
        </w:rPr>
        <w:t>.</w:t>
      </w:r>
    </w:p>
    <w:p w:rsidR="001C328C" w:rsidRPr="00376B9C" w:rsidRDefault="001C328C" w:rsidP="001C328C">
      <w:pPr>
        <w:pStyle w:val="a6"/>
        <w:adjustRightInd w:val="0"/>
        <w:ind w:left="709" w:firstLine="0"/>
        <w:rPr>
          <w:szCs w:val="24"/>
          <w:lang w:val="de-DE"/>
        </w:rPr>
      </w:pPr>
    </w:p>
    <w:p w:rsidR="001C328C" w:rsidRPr="004473C7" w:rsidRDefault="001C328C" w:rsidP="001C328C"/>
    <w:p w:rsidR="001C328C" w:rsidRPr="004473C7" w:rsidRDefault="001C328C" w:rsidP="001C328C">
      <w:pPr>
        <w:rPr>
          <w:b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:rsidR="00D70B98" w:rsidRDefault="001C328C" w:rsidP="00D70B98">
      <w:r w:rsidRPr="004473C7">
        <w:t>1.</w:t>
      </w:r>
      <w:r w:rsidRPr="00376B9C">
        <w:rPr>
          <w:bCs/>
        </w:rPr>
        <w:t xml:space="preserve"> Веденеева О.А. </w:t>
      </w:r>
      <w:r w:rsidRPr="004473C7">
        <w:t xml:space="preserve"> П</w:t>
      </w:r>
      <w:r>
        <w:t>едагогические технологии в современном образовательном пр</w:t>
      </w:r>
      <w:r>
        <w:t>о</w:t>
      </w:r>
      <w:r>
        <w:t xml:space="preserve">цессе </w:t>
      </w:r>
      <w:r w:rsidRPr="004473C7">
        <w:rPr>
          <w:bCs/>
          <w:lang w:val="de-DE"/>
        </w:rPr>
        <w:t>[</w:t>
      </w:r>
      <w:proofErr w:type="spellStart"/>
      <w:r w:rsidRPr="004473C7">
        <w:rPr>
          <w:bCs/>
          <w:lang w:val="de-DE"/>
        </w:rPr>
        <w:t>Электронный</w:t>
      </w:r>
      <w:proofErr w:type="spellEnd"/>
      <w:r w:rsidRPr="004473C7">
        <w:rPr>
          <w:bCs/>
          <w:lang w:val="de-DE"/>
        </w:rPr>
        <w:t xml:space="preserve"> </w:t>
      </w:r>
      <w:proofErr w:type="spellStart"/>
      <w:r w:rsidRPr="004473C7">
        <w:rPr>
          <w:bCs/>
          <w:lang w:val="de-DE"/>
        </w:rPr>
        <w:t>ресурс</w:t>
      </w:r>
      <w:proofErr w:type="spellEnd"/>
      <w:r w:rsidRPr="004473C7">
        <w:rPr>
          <w:bCs/>
          <w:lang w:val="de-DE"/>
        </w:rPr>
        <w:t>]</w:t>
      </w:r>
      <w:r w:rsidRPr="004473C7">
        <w:rPr>
          <w:bCs/>
        </w:rPr>
        <w:t>: учеб</w:t>
      </w:r>
      <w:proofErr w:type="gramStart"/>
      <w:r w:rsidRPr="004473C7">
        <w:rPr>
          <w:bCs/>
        </w:rPr>
        <w:t>.</w:t>
      </w:r>
      <w:proofErr w:type="gramEnd"/>
      <w:r w:rsidRPr="004473C7">
        <w:rPr>
          <w:bCs/>
        </w:rPr>
        <w:t xml:space="preserve"> </w:t>
      </w:r>
      <w:proofErr w:type="gramStart"/>
      <w:r w:rsidRPr="004473C7">
        <w:rPr>
          <w:bCs/>
        </w:rPr>
        <w:t>п</w:t>
      </w:r>
      <w:proofErr w:type="gramEnd"/>
      <w:r w:rsidRPr="004473C7">
        <w:rPr>
          <w:bCs/>
        </w:rPr>
        <w:t xml:space="preserve">особие / </w:t>
      </w:r>
      <w:r w:rsidRPr="00376B9C">
        <w:rPr>
          <w:bCs/>
        </w:rPr>
        <w:t xml:space="preserve">О.А. Веденеева, Л.И. Савва, Н.Я. </w:t>
      </w:r>
      <w:proofErr w:type="spellStart"/>
      <w:r w:rsidRPr="00376B9C">
        <w:rPr>
          <w:bCs/>
        </w:rPr>
        <w:t>Сайгушев</w:t>
      </w:r>
      <w:proofErr w:type="spellEnd"/>
      <w:r w:rsidRPr="00376B9C">
        <w:rPr>
          <w:bCs/>
        </w:rPr>
        <w:t>.</w:t>
      </w:r>
      <w:r w:rsidRPr="00376B9C">
        <w:rPr>
          <w:bCs/>
          <w:iCs/>
        </w:rPr>
        <w:t xml:space="preserve"> – М.: Мир Науки, 2016. – </w:t>
      </w:r>
      <w:r>
        <w:rPr>
          <w:bCs/>
        </w:rPr>
        <w:t xml:space="preserve"> 284</w:t>
      </w:r>
      <w:r w:rsidRPr="004473C7">
        <w:rPr>
          <w:bCs/>
        </w:rPr>
        <w:t>с.</w:t>
      </w:r>
      <w:proofErr w:type="gramStart"/>
      <w:r w:rsidRPr="004473C7">
        <w:rPr>
          <w:bCs/>
        </w:rPr>
        <w:t xml:space="preserve"> .</w:t>
      </w:r>
      <w:proofErr w:type="gramEnd"/>
      <w:r w:rsidRPr="004473C7">
        <w:rPr>
          <w:bCs/>
        </w:rPr>
        <w:t>-</w:t>
      </w:r>
      <w:r w:rsidRPr="004473C7">
        <w:rPr>
          <w:lang w:val="de-DE"/>
        </w:rPr>
        <w:t xml:space="preserve"> </w:t>
      </w:r>
      <w:proofErr w:type="spellStart"/>
      <w:r w:rsidRPr="004473C7">
        <w:rPr>
          <w:lang w:val="de-DE"/>
        </w:rPr>
        <w:t>Режим</w:t>
      </w:r>
      <w:proofErr w:type="spellEnd"/>
      <w:r w:rsidRPr="004473C7">
        <w:rPr>
          <w:lang w:val="de-DE"/>
        </w:rPr>
        <w:t xml:space="preserve"> </w:t>
      </w:r>
      <w:proofErr w:type="spellStart"/>
      <w:r w:rsidRPr="004473C7">
        <w:rPr>
          <w:lang w:val="de-DE"/>
        </w:rPr>
        <w:t>доступа</w:t>
      </w:r>
      <w:proofErr w:type="spellEnd"/>
      <w:r w:rsidRPr="004473C7">
        <w:rPr>
          <w:lang w:val="de-DE"/>
        </w:rPr>
        <w:t xml:space="preserve">: </w:t>
      </w:r>
      <w:hyperlink r:id="rId15" w:history="1">
        <w:r w:rsidRPr="00376B9C">
          <w:rPr>
            <w:rStyle w:val="afc"/>
          </w:rPr>
          <w:t>http://izd-mn.com/PDF/10UPNPMN16.pdf</w:t>
        </w:r>
      </w:hyperlink>
    </w:p>
    <w:p w:rsidR="001C328C" w:rsidRDefault="00D70B98" w:rsidP="00D70B98">
      <w:r>
        <w:t>2.</w:t>
      </w:r>
      <w:r w:rsidRPr="004473C7">
        <w:t xml:space="preserve">Лихачев Б.Т. Педагогика </w:t>
      </w:r>
      <w:r w:rsidRPr="004473C7">
        <w:rPr>
          <w:bCs/>
          <w:lang w:val="de-DE"/>
        </w:rPr>
        <w:t>[</w:t>
      </w:r>
      <w:proofErr w:type="spellStart"/>
      <w:r w:rsidRPr="004473C7">
        <w:rPr>
          <w:bCs/>
          <w:lang w:val="de-DE"/>
        </w:rPr>
        <w:t>Электронный</w:t>
      </w:r>
      <w:proofErr w:type="spellEnd"/>
      <w:r w:rsidRPr="004473C7">
        <w:rPr>
          <w:bCs/>
          <w:lang w:val="de-DE"/>
        </w:rPr>
        <w:t xml:space="preserve"> </w:t>
      </w:r>
      <w:proofErr w:type="spellStart"/>
      <w:r w:rsidRPr="004473C7">
        <w:rPr>
          <w:bCs/>
          <w:lang w:val="de-DE"/>
        </w:rPr>
        <w:t>ресурс</w:t>
      </w:r>
      <w:proofErr w:type="spellEnd"/>
      <w:r w:rsidRPr="004473C7">
        <w:rPr>
          <w:bCs/>
          <w:lang w:val="de-DE"/>
        </w:rPr>
        <w:t>]</w:t>
      </w:r>
      <w:r w:rsidRPr="004473C7">
        <w:rPr>
          <w:bCs/>
        </w:rPr>
        <w:t xml:space="preserve">: курс лекций / Под ред. В.А. </w:t>
      </w:r>
      <w:proofErr w:type="spellStart"/>
      <w:r w:rsidRPr="004473C7">
        <w:rPr>
          <w:bCs/>
        </w:rPr>
        <w:t>Сл</w:t>
      </w:r>
      <w:r w:rsidRPr="004473C7">
        <w:rPr>
          <w:bCs/>
        </w:rPr>
        <w:t>а</w:t>
      </w:r>
      <w:r w:rsidRPr="004473C7">
        <w:rPr>
          <w:bCs/>
        </w:rPr>
        <w:t>стенина</w:t>
      </w:r>
      <w:proofErr w:type="spellEnd"/>
      <w:r w:rsidRPr="004473C7">
        <w:rPr>
          <w:bCs/>
        </w:rPr>
        <w:t xml:space="preserve">. </w:t>
      </w:r>
      <w:proofErr w:type="gramStart"/>
      <w:r w:rsidRPr="004473C7">
        <w:rPr>
          <w:bCs/>
        </w:rPr>
        <w:t>-М</w:t>
      </w:r>
      <w:proofErr w:type="gramEnd"/>
      <w:r w:rsidRPr="004473C7">
        <w:rPr>
          <w:bCs/>
        </w:rPr>
        <w:t>.: Гума</w:t>
      </w:r>
      <w:r>
        <w:rPr>
          <w:bCs/>
        </w:rPr>
        <w:t>нитарный изд. центр ВЛАДОС, 2017</w:t>
      </w:r>
      <w:r w:rsidRPr="004473C7">
        <w:rPr>
          <w:bCs/>
        </w:rPr>
        <w:t xml:space="preserve">. – 647с. </w:t>
      </w:r>
      <w:proofErr w:type="spellStart"/>
      <w:r w:rsidRPr="004473C7">
        <w:rPr>
          <w:lang w:val="de-DE"/>
        </w:rPr>
        <w:t>Режим</w:t>
      </w:r>
      <w:proofErr w:type="spellEnd"/>
      <w:r w:rsidRPr="004473C7">
        <w:rPr>
          <w:lang w:val="de-DE"/>
        </w:rPr>
        <w:t xml:space="preserve"> </w:t>
      </w:r>
      <w:proofErr w:type="spellStart"/>
      <w:r w:rsidRPr="004473C7">
        <w:rPr>
          <w:lang w:val="de-DE"/>
        </w:rPr>
        <w:t>доступа</w:t>
      </w:r>
      <w:proofErr w:type="spellEnd"/>
      <w:r w:rsidRPr="004473C7">
        <w:rPr>
          <w:lang w:val="de-DE"/>
        </w:rPr>
        <w:t xml:space="preserve">: </w:t>
      </w:r>
      <w:hyperlink r:id="rId16" w:history="1">
        <w:r w:rsidRPr="009953A0">
          <w:rPr>
            <w:rStyle w:val="afc"/>
          </w:rPr>
          <w:t>http://ural-education.ru/</w:t>
        </w:r>
      </w:hyperlink>
    </w:p>
    <w:p w:rsidR="001C328C" w:rsidRPr="00351BCF" w:rsidRDefault="001C328C" w:rsidP="001C328C">
      <w:r w:rsidRPr="004473C7">
        <w:t>3.</w:t>
      </w:r>
      <w:r w:rsidRPr="00351BCF">
        <w:t xml:space="preserve"> Веденеева, О. А. Методическое обеспечение педагогической практики студентов вуза</w:t>
      </w:r>
      <w:proofErr w:type="gramStart"/>
      <w:r w:rsidRPr="00351BCF">
        <w:t xml:space="preserve"> :</w:t>
      </w:r>
      <w:proofErr w:type="gramEnd"/>
      <w:r w:rsidRPr="00351BCF">
        <w:t xml:space="preserve"> учебное пособие / О. А. Веденеева, Л. И. Савва, Н. Я. </w:t>
      </w:r>
      <w:proofErr w:type="spellStart"/>
      <w:r w:rsidRPr="00351BCF">
        <w:t>Сайгушев</w:t>
      </w:r>
      <w:proofErr w:type="spellEnd"/>
      <w:r w:rsidRPr="00351BCF">
        <w:t xml:space="preserve"> ; МГТУ. - Магнит</w:t>
      </w:r>
      <w:r w:rsidRPr="00351BCF">
        <w:t>о</w:t>
      </w:r>
      <w:r w:rsidRPr="00351BCF">
        <w:t>горск</w:t>
      </w:r>
      <w:proofErr w:type="gramStart"/>
      <w:r w:rsidRPr="00351BCF">
        <w:t xml:space="preserve"> :</w:t>
      </w:r>
      <w:proofErr w:type="gramEnd"/>
      <w:r w:rsidRPr="00351BCF">
        <w:t xml:space="preserve"> МГТУ, 2018. - 1 электрон</w:t>
      </w:r>
      <w:proofErr w:type="gramStart"/>
      <w:r w:rsidRPr="00351BCF">
        <w:t>.</w:t>
      </w:r>
      <w:proofErr w:type="gramEnd"/>
      <w:r w:rsidRPr="00351BCF">
        <w:t xml:space="preserve"> </w:t>
      </w:r>
      <w:proofErr w:type="gramStart"/>
      <w:r w:rsidRPr="00351BCF">
        <w:t>о</w:t>
      </w:r>
      <w:proofErr w:type="gramEnd"/>
      <w:r w:rsidRPr="00351BCF">
        <w:t xml:space="preserve">пт. диск (CD-ROM). - </w:t>
      </w:r>
      <w:proofErr w:type="spellStart"/>
      <w:r w:rsidRPr="00351BCF">
        <w:t>Загл</w:t>
      </w:r>
      <w:proofErr w:type="spellEnd"/>
      <w:r w:rsidRPr="00351BCF">
        <w:t>. с титул</w:t>
      </w:r>
      <w:proofErr w:type="gramStart"/>
      <w:r w:rsidRPr="00351BCF">
        <w:t>.</w:t>
      </w:r>
      <w:proofErr w:type="gramEnd"/>
      <w:r w:rsidRPr="00351BCF">
        <w:t xml:space="preserve"> </w:t>
      </w:r>
      <w:proofErr w:type="gramStart"/>
      <w:r w:rsidRPr="00351BCF">
        <w:t>э</w:t>
      </w:r>
      <w:proofErr w:type="gramEnd"/>
      <w:r w:rsidRPr="00351BCF">
        <w:t xml:space="preserve">крана. - URL: </w:t>
      </w:r>
      <w:hyperlink r:id="rId17" w:history="1">
        <w:r w:rsidRPr="00022CA5">
          <w:rPr>
            <w:rStyle w:val="afc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351BCF">
        <w:t xml:space="preserve"> (дата обращения: 25.09.2020). - Макрообъект. - Текст</w:t>
      </w:r>
      <w:proofErr w:type="gramStart"/>
      <w:r w:rsidRPr="00351BCF">
        <w:t xml:space="preserve"> :</w:t>
      </w:r>
      <w:proofErr w:type="gramEnd"/>
      <w:r w:rsidRPr="00351BCF">
        <w:t xml:space="preserve"> электро</w:t>
      </w:r>
      <w:r w:rsidRPr="00351BCF">
        <w:t>н</w:t>
      </w:r>
      <w:r w:rsidRPr="00351BCF">
        <w:t>ный. - Сведения доступны также на CD-ROM.</w:t>
      </w:r>
    </w:p>
    <w:p w:rsidR="001C328C" w:rsidRPr="004473C7" w:rsidRDefault="001C328C" w:rsidP="001C328C">
      <w:r w:rsidRPr="004473C7">
        <w:t>.</w:t>
      </w:r>
    </w:p>
    <w:p w:rsidR="001C328C" w:rsidRPr="004473C7" w:rsidRDefault="001C328C" w:rsidP="001C328C"/>
    <w:p w:rsidR="001C328C" w:rsidRPr="004473C7" w:rsidRDefault="001C328C" w:rsidP="001C328C">
      <w:pPr>
        <w:rPr>
          <w:b/>
        </w:rPr>
      </w:pPr>
      <w:r w:rsidRPr="004473C7">
        <w:rPr>
          <w:b/>
          <w:bCs/>
        </w:rPr>
        <w:t xml:space="preserve">в) Методические указания </w:t>
      </w:r>
    </w:p>
    <w:p w:rsidR="001C328C" w:rsidRPr="007C016B" w:rsidRDefault="001C328C" w:rsidP="001C328C">
      <w:r w:rsidRPr="00373847">
        <w:t>1.</w:t>
      </w:r>
      <w:r w:rsidRPr="007C016B">
        <w:t xml:space="preserve"> Назаров, И. В. Методология научного исследования : метод</w:t>
      </w:r>
      <w:proofErr w:type="gramStart"/>
      <w:r w:rsidRPr="007C016B">
        <w:t>.</w:t>
      </w:r>
      <w:proofErr w:type="gramEnd"/>
      <w:r w:rsidRPr="007C016B">
        <w:t xml:space="preserve"> </w:t>
      </w:r>
      <w:proofErr w:type="gramStart"/>
      <w:r w:rsidRPr="007C016B">
        <w:t>у</w:t>
      </w:r>
      <w:proofErr w:type="gramEnd"/>
      <w:r w:rsidRPr="007C016B">
        <w:t>казания (для изуч</w:t>
      </w:r>
      <w:r w:rsidRPr="007C016B">
        <w:t>е</w:t>
      </w:r>
      <w:r w:rsidRPr="007C016B">
        <w:t>ния теоретического курса) для студентов всех специальностей и направлений / И. В.. Н</w:t>
      </w:r>
      <w:r w:rsidRPr="007C016B">
        <w:t>а</w:t>
      </w:r>
      <w:r w:rsidRPr="007C016B">
        <w:t xml:space="preserve">заров, О. Н. Новикова; </w:t>
      </w:r>
      <w:proofErr w:type="spellStart"/>
      <w:r w:rsidRPr="007C016B">
        <w:t>Минобрнауки</w:t>
      </w:r>
      <w:proofErr w:type="spellEnd"/>
      <w:r w:rsidRPr="007C016B">
        <w:t xml:space="preserve"> России, Урал. </w:t>
      </w:r>
      <w:proofErr w:type="spellStart"/>
      <w:r w:rsidRPr="007C016B">
        <w:t>гос</w:t>
      </w:r>
      <w:proofErr w:type="spellEnd"/>
      <w:r w:rsidRPr="007C016B">
        <w:t xml:space="preserve">. </w:t>
      </w:r>
      <w:proofErr w:type="spellStart"/>
      <w:r w:rsidRPr="007C016B">
        <w:t>лесотехн</w:t>
      </w:r>
      <w:proofErr w:type="spellEnd"/>
      <w:r w:rsidRPr="007C016B">
        <w:t xml:space="preserve">. ун-т, Каф. философии. – Екатеринбург: УГЛТУ, 2013. – 43 с. </w:t>
      </w:r>
      <w:proofErr w:type="spellStart"/>
      <w:r w:rsidRPr="007C016B">
        <w:rPr>
          <w:lang w:val="de-DE"/>
        </w:rPr>
        <w:t>Режим</w:t>
      </w:r>
      <w:proofErr w:type="spellEnd"/>
      <w:r w:rsidRPr="007C016B">
        <w:rPr>
          <w:lang w:val="de-DE"/>
        </w:rPr>
        <w:t xml:space="preserve"> </w:t>
      </w:r>
      <w:proofErr w:type="spellStart"/>
      <w:r w:rsidRPr="007C016B">
        <w:rPr>
          <w:lang w:val="de-DE"/>
        </w:rPr>
        <w:t>доступа</w:t>
      </w:r>
      <w:proofErr w:type="spellEnd"/>
      <w:r w:rsidRPr="007C016B">
        <w:rPr>
          <w:lang w:val="de-DE"/>
        </w:rPr>
        <w:t xml:space="preserve">:  </w:t>
      </w:r>
      <w:hyperlink r:id="rId18" w:history="1">
        <w:r w:rsidRPr="007C016B">
          <w:rPr>
            <w:color w:val="0000FF"/>
            <w:u w:val="single"/>
          </w:rPr>
          <w:t>http://elar.usfeu.ru/handle/123456789/2902</w:t>
        </w:r>
      </w:hyperlink>
    </w:p>
    <w:p w:rsidR="0080560A" w:rsidRPr="004473C7" w:rsidRDefault="0080560A" w:rsidP="0080560A">
      <w:pPr>
        <w:rPr>
          <w:b/>
          <w:i/>
          <w:color w:val="C00000"/>
        </w:rPr>
      </w:pPr>
    </w:p>
    <w:p w:rsidR="0080560A" w:rsidRPr="004473C7" w:rsidRDefault="0080560A" w:rsidP="0080560A">
      <w:pPr>
        <w:rPr>
          <w:b/>
          <w:bCs/>
          <w:spacing w:val="40"/>
        </w:rPr>
      </w:pPr>
    </w:p>
    <w:p w:rsidR="0080560A" w:rsidRPr="004473C7" w:rsidRDefault="0080560A" w:rsidP="0080560A">
      <w:pPr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Cs/>
        </w:rPr>
        <w:t xml:space="preserve"> 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  <w:bCs/>
        </w:rPr>
        <w:t xml:space="preserve"> </w:t>
      </w:r>
      <w:r w:rsidRPr="004473C7">
        <w:rPr>
          <w:b/>
        </w:rPr>
        <w:t xml:space="preserve">Интернет-ресурсы: </w:t>
      </w:r>
    </w:p>
    <w:p w:rsidR="00B5642D" w:rsidRPr="00B5642D" w:rsidRDefault="00B5642D" w:rsidP="00B5642D">
      <w:pPr>
        <w:pStyle w:val="a6"/>
        <w:numPr>
          <w:ilvl w:val="0"/>
          <w:numId w:val="20"/>
        </w:numPr>
        <w:suppressAutoHyphens/>
        <w:rPr>
          <w:rFonts w:eastAsia="SimSun"/>
          <w:bCs/>
          <w:iCs/>
          <w:kern w:val="1"/>
          <w:lang w:eastAsia="hi-IN" w:bidi="hi-IN"/>
        </w:rPr>
      </w:pPr>
      <w:proofErr w:type="spellStart"/>
      <w:r w:rsidRPr="00B5642D">
        <w:rPr>
          <w:rFonts w:eastAsia="SimSun"/>
          <w:bCs/>
          <w:iCs/>
          <w:kern w:val="1"/>
          <w:lang w:eastAsia="hi-IN" w:bidi="hi-IN"/>
        </w:rPr>
        <w:t>Программное</w:t>
      </w:r>
      <w:proofErr w:type="spellEnd"/>
      <w:r w:rsidRPr="00B5642D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B5642D">
        <w:rPr>
          <w:rFonts w:eastAsia="SimSun"/>
          <w:bCs/>
          <w:iCs/>
          <w:kern w:val="1"/>
          <w:lang w:eastAsia="hi-IN" w:bidi="hi-IN"/>
        </w:rPr>
        <w:t>обеспечение</w:t>
      </w:r>
      <w:proofErr w:type="spellEnd"/>
      <w:r w:rsidRPr="00B5642D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B5642D">
        <w:rPr>
          <w:rFonts w:eastAsia="SimSun"/>
          <w:bCs/>
          <w:iCs/>
          <w:kern w:val="1"/>
          <w:lang w:eastAsia="hi-IN" w:bidi="hi-IN"/>
        </w:rPr>
        <w:t>дисциплины</w:t>
      </w:r>
      <w:proofErr w:type="spellEnd"/>
      <w:r w:rsidRPr="00B5642D">
        <w:rPr>
          <w:rFonts w:eastAsia="SimSun"/>
          <w:bCs/>
          <w:iCs/>
          <w:kern w:val="1"/>
          <w:lang w:eastAsia="hi-IN" w:bidi="hi-IN"/>
        </w:rPr>
        <w:t xml:space="preserve"> </w:t>
      </w:r>
      <w:proofErr w:type="spellStart"/>
      <w:r w:rsidRPr="00B5642D">
        <w:rPr>
          <w:rFonts w:eastAsia="SimSun"/>
          <w:bCs/>
          <w:iCs/>
          <w:kern w:val="1"/>
          <w:lang w:eastAsia="hi-IN" w:bidi="hi-IN"/>
        </w:rPr>
        <w:t>включает</w:t>
      </w:r>
      <w:proofErr w:type="spellEnd"/>
      <w:r w:rsidRPr="00B5642D">
        <w:rPr>
          <w:rFonts w:eastAsia="SimSun"/>
          <w:bCs/>
          <w:iCs/>
          <w:kern w:val="1"/>
          <w:lang w:eastAsia="hi-IN" w:bidi="hi-IN"/>
        </w:rPr>
        <w:t>:</w:t>
      </w:r>
    </w:p>
    <w:tbl>
      <w:tblPr>
        <w:tblStyle w:val="a7"/>
        <w:tblW w:w="0" w:type="auto"/>
        <w:tblLook w:val="04A0"/>
      </w:tblPr>
      <w:tblGrid>
        <w:gridCol w:w="3188"/>
        <w:gridCol w:w="3188"/>
        <w:gridCol w:w="3189"/>
      </w:tblGrid>
      <w:tr w:rsidR="00B5642D" w:rsidRPr="00706A5D" w:rsidTr="00423182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 xml:space="preserve">Наименование </w:t>
            </w:r>
            <w:proofErr w:type="gramStart"/>
            <w:r w:rsidRPr="00706A5D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Срок действия лицензии</w:t>
            </w:r>
          </w:p>
        </w:tc>
      </w:tr>
      <w:tr w:rsidR="00B5642D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 xml:space="preserve">MS </w:t>
            </w:r>
            <w:proofErr w:type="spellStart"/>
            <w:r w:rsidRPr="00706A5D">
              <w:t>Windows</w:t>
            </w:r>
            <w:proofErr w:type="spellEnd"/>
            <w:r w:rsidRPr="00706A5D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11.10.2021</w:t>
            </w:r>
          </w:p>
        </w:tc>
      </w:tr>
      <w:tr w:rsidR="00B5642D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 xml:space="preserve">MS </w:t>
            </w:r>
            <w:proofErr w:type="spellStart"/>
            <w:r w:rsidRPr="00706A5D">
              <w:t>Office</w:t>
            </w:r>
            <w:proofErr w:type="spellEnd"/>
            <w:r w:rsidRPr="00706A5D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бессрочно</w:t>
            </w:r>
          </w:p>
        </w:tc>
      </w:tr>
      <w:tr w:rsidR="00B5642D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2D" w:rsidRPr="00706A5D" w:rsidRDefault="00B5642D" w:rsidP="00423182">
            <w:pPr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B5642D" w:rsidRPr="00706A5D" w:rsidTr="004231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2D" w:rsidRPr="00706A5D" w:rsidRDefault="00B5642D" w:rsidP="00423182">
            <w:pPr>
              <w:contextualSpacing/>
            </w:pPr>
            <w:r w:rsidRPr="00706A5D">
              <w:t>бессрочно</w:t>
            </w:r>
          </w:p>
        </w:tc>
      </w:tr>
    </w:tbl>
    <w:p w:rsidR="00B5642D" w:rsidRPr="00B5642D" w:rsidRDefault="00B5642D" w:rsidP="00B5642D">
      <w:pPr>
        <w:pStyle w:val="a6"/>
        <w:suppressAutoHyphens/>
        <w:ind w:left="1287" w:firstLine="0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5"/>
        <w:gridCol w:w="4127"/>
        <w:gridCol w:w="175"/>
      </w:tblGrid>
      <w:tr w:rsidR="00B5642D" w:rsidRPr="00033021" w:rsidTr="00423182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642D" w:rsidRPr="00033021" w:rsidRDefault="00B5642D" w:rsidP="00423182">
            <w:pPr>
              <w:ind w:firstLine="756"/>
            </w:pPr>
            <w:r w:rsidRPr="00033021">
              <w:rPr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B5642D" w:rsidTr="00423182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B5642D" w:rsidTr="00423182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lastRenderedPageBreak/>
              <w:t>East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lastRenderedPageBreak/>
              <w:t>https://dlib.eastview.com/</w:t>
            </w:r>
          </w:p>
        </w:tc>
      </w:tr>
      <w:tr w:rsidR="00B5642D" w:rsidTr="00423182">
        <w:trPr>
          <w:gridAfter w:val="1"/>
          <w:wAfter w:w="175" w:type="dxa"/>
          <w:trHeight w:val="276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/>
        </w:tc>
      </w:tr>
      <w:tr w:rsidR="00B5642D" w:rsidRPr="002C364D" w:rsidTr="00423182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lastRenderedPageBreak/>
              <w:t>Национальная информационно-аналитическая система – Российский индекс н</w:t>
            </w:r>
            <w:r w:rsidRPr="00F264A5">
              <w:rPr>
                <w:color w:val="000000"/>
              </w:rPr>
              <w:t>а</w:t>
            </w:r>
            <w:r w:rsidRPr="00F264A5">
              <w:rPr>
                <w:color w:val="000000"/>
              </w:rPr>
              <w:t>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EC5F6C" w:rsidRDefault="00B5642D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B5642D" w:rsidRPr="002C364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264A5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EC5F6C" w:rsidRDefault="00B5642D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https://scholar.google.ru/</w:t>
            </w:r>
          </w:p>
        </w:tc>
      </w:tr>
      <w:tr w:rsidR="00B5642D" w:rsidRPr="002C364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EC5F6C" w:rsidRDefault="00B5642D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http://window.edu.ru/</w:t>
            </w:r>
          </w:p>
        </w:tc>
      </w:tr>
      <w:tr w:rsidR="00B5642D" w:rsidRPr="002C364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EC5F6C" w:rsidRDefault="00B5642D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B5642D" w:rsidRPr="002C364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EC5F6C" w:rsidRDefault="00B5642D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B5642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https://uisrussia.msu.ru</w:t>
            </w:r>
          </w:p>
        </w:tc>
      </w:tr>
      <w:tr w:rsidR="00B5642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 xml:space="preserve">Международная </w:t>
            </w:r>
            <w:proofErr w:type="spellStart"/>
            <w:r w:rsidRPr="00F264A5">
              <w:rPr>
                <w:color w:val="000000"/>
              </w:rPr>
              <w:t>наукометрическая</w:t>
            </w:r>
            <w:proofErr w:type="spellEnd"/>
            <w:r w:rsidRPr="00F264A5">
              <w:rPr>
                <w:color w:val="000000"/>
              </w:rPr>
              <w:t xml:space="preserve"> реф</w:t>
            </w:r>
            <w:r w:rsidRPr="00F264A5">
              <w:rPr>
                <w:color w:val="000000"/>
              </w:rPr>
              <w:t>е</w:t>
            </w:r>
            <w:r w:rsidRPr="00F264A5">
              <w:rPr>
                <w:color w:val="000000"/>
              </w:rPr>
              <w:t>ративная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http://webofscience.com</w:t>
            </w:r>
          </w:p>
        </w:tc>
      </w:tr>
      <w:tr w:rsidR="00B5642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>Международная реферативная и полноте</w:t>
            </w:r>
            <w:r w:rsidRPr="00F264A5">
              <w:rPr>
                <w:color w:val="000000"/>
              </w:rPr>
              <w:t>к</w:t>
            </w:r>
            <w:r w:rsidRPr="00F264A5">
              <w:rPr>
                <w:color w:val="000000"/>
              </w:rPr>
              <w:t>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http://scopus.com</w:t>
            </w:r>
          </w:p>
        </w:tc>
      </w:tr>
      <w:tr w:rsidR="00B5642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>http://link.springer.com/</w:t>
            </w:r>
          </w:p>
        </w:tc>
      </w:tr>
      <w:tr w:rsidR="00B5642D" w:rsidTr="00423182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Pr="00F264A5" w:rsidRDefault="00B5642D" w:rsidP="00423182">
            <w:r w:rsidRPr="00F264A5">
              <w:rPr>
                <w:color w:val="000000"/>
              </w:rPr>
              <w:t>Международная коллекция научных пр</w:t>
            </w:r>
            <w:r w:rsidRPr="00F264A5">
              <w:rPr>
                <w:color w:val="000000"/>
              </w:rPr>
              <w:t>о</w:t>
            </w:r>
            <w:r w:rsidRPr="00F264A5">
              <w:rPr>
                <w:color w:val="000000"/>
              </w:rPr>
              <w:t xml:space="preserve">токолов по различным отраслям знаний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F264A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42D" w:rsidRDefault="00B5642D" w:rsidP="00423182">
            <w:r>
              <w:rPr>
                <w:color w:val="000000"/>
              </w:rPr>
              <w:t xml:space="preserve">http://www.springerprotocols. 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:rsidR="0080560A" w:rsidRPr="00E2425F" w:rsidRDefault="0080560A" w:rsidP="00B5642D">
      <w:pPr>
        <w:widowControl/>
        <w:ind w:left="567" w:firstLine="0"/>
        <w:contextualSpacing/>
        <w:rPr>
          <w:bCs/>
        </w:rPr>
      </w:pPr>
    </w:p>
    <w:p w:rsidR="0080560A" w:rsidRPr="00E2425F" w:rsidRDefault="0080560A" w:rsidP="0080560A">
      <w:pPr>
        <w:contextualSpacing/>
        <w:rPr>
          <w:i/>
        </w:rPr>
      </w:pPr>
    </w:p>
    <w:p w:rsidR="0080560A" w:rsidRPr="00E2425F" w:rsidRDefault="0080560A" w:rsidP="0080560A">
      <w:pPr>
        <w:keepNext/>
        <w:ind w:left="567"/>
        <w:contextualSpacing/>
        <w:outlineLvl w:val="0"/>
        <w:rPr>
          <w:b/>
          <w:bCs/>
          <w:iCs/>
        </w:rPr>
      </w:pPr>
      <w:r w:rsidRPr="00E2425F">
        <w:rPr>
          <w:b/>
          <w:bCs/>
          <w:iCs/>
        </w:rPr>
        <w:t>9 Материально-техническое обеспечение дисциплины (модуля)</w:t>
      </w:r>
    </w:p>
    <w:p w:rsidR="0080560A" w:rsidRPr="00E2425F" w:rsidRDefault="0080560A" w:rsidP="0080560A">
      <w:r w:rsidRPr="00E2425F"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5352"/>
      </w:tblGrid>
      <w:tr w:rsidR="0080560A" w:rsidRPr="00E2425F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</w:t>
            </w:r>
            <w:r w:rsidRPr="00E2425F">
              <w:rPr>
                <w:rFonts w:eastAsia="Calibri"/>
              </w:rPr>
              <w:t>е</w:t>
            </w:r>
            <w:r w:rsidRPr="00E2425F">
              <w:rPr>
                <w:rFonts w:eastAsia="Calibri"/>
              </w:rPr>
              <w:t>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 xml:space="preserve">Доска, </w:t>
            </w:r>
            <w:proofErr w:type="spellStart"/>
            <w:r w:rsidRPr="00E2425F">
              <w:rPr>
                <w:rFonts w:eastAsia="Calibri"/>
              </w:rPr>
              <w:t>мультимедийные</w:t>
            </w:r>
            <w:proofErr w:type="spellEnd"/>
            <w:r w:rsidRPr="00E2425F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80560A" w:rsidRPr="00E2425F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</w:t>
            </w:r>
            <w:r w:rsidRPr="00E2425F">
              <w:rPr>
                <w:rFonts w:eastAsia="Calibri"/>
              </w:rPr>
              <w:t>е</w:t>
            </w:r>
            <w:r w:rsidRPr="00E2425F">
              <w:rPr>
                <w:rFonts w:eastAsia="Calibri"/>
              </w:rPr>
              <w:t>дения практических занятий, гру</w:t>
            </w:r>
            <w:r w:rsidRPr="00E2425F">
              <w:rPr>
                <w:rFonts w:eastAsia="Calibri"/>
              </w:rPr>
              <w:t>п</w:t>
            </w:r>
            <w:r w:rsidRPr="00E2425F">
              <w:rPr>
                <w:rFonts w:eastAsia="Calibri"/>
              </w:rPr>
              <w:t>повых и индивидуальных консульт</w:t>
            </w:r>
            <w:r w:rsidRPr="00E2425F">
              <w:rPr>
                <w:rFonts w:eastAsia="Calibri"/>
              </w:rPr>
              <w:t>а</w:t>
            </w:r>
            <w:r w:rsidRPr="00E2425F">
              <w:rPr>
                <w:rFonts w:eastAsia="Calibri"/>
              </w:rPr>
              <w:t>ций, текущего контроля и промеж</w:t>
            </w:r>
            <w:r w:rsidRPr="00E2425F">
              <w:rPr>
                <w:rFonts w:eastAsia="Calibri"/>
              </w:rPr>
              <w:t>у</w:t>
            </w:r>
            <w:r w:rsidRPr="00E2425F">
              <w:rPr>
                <w:rFonts w:eastAsia="Calibri"/>
              </w:rPr>
              <w:t>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 xml:space="preserve">Доска, </w:t>
            </w:r>
            <w:proofErr w:type="spellStart"/>
            <w:r w:rsidRPr="00E2425F">
              <w:rPr>
                <w:rFonts w:eastAsia="Calibri"/>
              </w:rPr>
              <w:t>мультимедийный</w:t>
            </w:r>
            <w:proofErr w:type="spellEnd"/>
            <w:r w:rsidRPr="00E2425F">
              <w:rPr>
                <w:rFonts w:eastAsia="Calibri"/>
              </w:rPr>
              <w:t xml:space="preserve"> проектор, экран</w:t>
            </w:r>
          </w:p>
        </w:tc>
      </w:tr>
      <w:tr w:rsidR="0080560A" w:rsidRPr="00E2425F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Помещения для самостоятел</w:t>
            </w:r>
            <w:r w:rsidRPr="00E2425F">
              <w:rPr>
                <w:rFonts w:eastAsia="Calibri"/>
              </w:rPr>
              <w:t>ь</w:t>
            </w:r>
            <w:r w:rsidRPr="00E2425F">
              <w:rPr>
                <w:rFonts w:eastAsia="Calibri"/>
              </w:rPr>
              <w:t xml:space="preserve">ной работы </w:t>
            </w:r>
            <w:proofErr w:type="gramStart"/>
            <w:r w:rsidRPr="00E2425F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E2425F">
              <w:rPr>
                <w:rFonts w:eastAsia="Calibri"/>
              </w:rPr>
              <w:t>Office</w:t>
            </w:r>
            <w:proofErr w:type="spellEnd"/>
            <w:r w:rsidRPr="00E2425F">
              <w:rPr>
                <w:rFonts w:eastAsia="Calibri"/>
              </w:rPr>
              <w:t>, выходом в Интернет и с доступом в эле</w:t>
            </w:r>
            <w:r w:rsidRPr="00E2425F">
              <w:rPr>
                <w:rFonts w:eastAsia="Calibri"/>
              </w:rPr>
              <w:t>к</w:t>
            </w:r>
            <w:r w:rsidRPr="00E2425F">
              <w:rPr>
                <w:rFonts w:eastAsia="Calibri"/>
              </w:rPr>
              <w:t xml:space="preserve">тронную информационно-образовательную среду университета </w:t>
            </w:r>
          </w:p>
        </w:tc>
      </w:tr>
      <w:tr w:rsidR="0080560A" w:rsidRPr="00E2425F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Стеллажи для хранения учебно-наглядных пособий и учебно-методической документации.</w:t>
            </w:r>
          </w:p>
          <w:p w:rsidR="0080560A" w:rsidRPr="00E2425F" w:rsidRDefault="0080560A" w:rsidP="007F2495">
            <w:pPr>
              <w:contextualSpacing/>
              <w:rPr>
                <w:rFonts w:eastAsia="Calibri"/>
              </w:rPr>
            </w:pPr>
          </w:p>
        </w:tc>
      </w:tr>
    </w:tbl>
    <w:p w:rsidR="00FC33D4" w:rsidRPr="00FC33D4" w:rsidRDefault="00FC33D4" w:rsidP="00FC33D4">
      <w:pPr>
        <w:widowControl/>
        <w:autoSpaceDE/>
        <w:autoSpaceDN/>
        <w:adjustRightInd/>
        <w:ind w:firstLine="0"/>
        <w:jc w:val="left"/>
      </w:pPr>
    </w:p>
    <w:p w:rsidR="00FC33D4" w:rsidRPr="00FC33D4" w:rsidRDefault="00FC33D4" w:rsidP="00FC33D4">
      <w:pPr>
        <w:widowControl/>
        <w:autoSpaceDE/>
        <w:autoSpaceDN/>
        <w:adjustRightInd/>
        <w:ind w:firstLine="0"/>
        <w:jc w:val="center"/>
      </w:pPr>
    </w:p>
    <w:p w:rsidR="00477316" w:rsidRPr="00FC33D4" w:rsidRDefault="00477316" w:rsidP="00FC33D4">
      <w:pPr>
        <w:widowControl/>
        <w:autoSpaceDE/>
        <w:autoSpaceDN/>
        <w:adjustRightInd/>
        <w:ind w:firstLine="0"/>
      </w:pPr>
    </w:p>
    <w:sectPr w:rsidR="00477316" w:rsidRPr="00FC33D4" w:rsidSect="00CA37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00" w:rsidRDefault="005C5E00" w:rsidP="00470A8F">
      <w:r>
        <w:separator/>
      </w:r>
    </w:p>
  </w:endnote>
  <w:endnote w:type="continuationSeparator" w:id="0">
    <w:p w:rsidR="005C5E00" w:rsidRDefault="005C5E00" w:rsidP="0047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10" w:rsidRDefault="00E32506" w:rsidP="00161840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E37E1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E37E10" w:rsidRDefault="00E37E10" w:rsidP="00161840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10" w:rsidRDefault="00E32506" w:rsidP="00161840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E37E10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2C364D">
      <w:rPr>
        <w:rStyle w:val="aff4"/>
        <w:noProof/>
      </w:rPr>
      <w:t>47</w:t>
    </w:r>
    <w:r>
      <w:rPr>
        <w:rStyle w:val="aff4"/>
      </w:rPr>
      <w:fldChar w:fldCharType="end"/>
    </w:r>
  </w:p>
  <w:p w:rsidR="00E37E10" w:rsidRDefault="00E37E10" w:rsidP="0016184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00" w:rsidRDefault="005C5E00" w:rsidP="00470A8F">
      <w:r>
        <w:separator/>
      </w:r>
    </w:p>
  </w:footnote>
  <w:footnote w:type="continuationSeparator" w:id="0">
    <w:p w:rsidR="005C5E00" w:rsidRDefault="005C5E00" w:rsidP="00470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8"/>
  </w:num>
  <w:num w:numId="16">
    <w:abstractNumId w:val="15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3894"/>
    <w:rsid w:val="000071ED"/>
    <w:rsid w:val="0005385A"/>
    <w:rsid w:val="00070948"/>
    <w:rsid w:val="0013714A"/>
    <w:rsid w:val="00137A70"/>
    <w:rsid w:val="00161840"/>
    <w:rsid w:val="00163AF8"/>
    <w:rsid w:val="001846B3"/>
    <w:rsid w:val="001C0858"/>
    <w:rsid w:val="001C328C"/>
    <w:rsid w:val="001D1ED5"/>
    <w:rsid w:val="0022262F"/>
    <w:rsid w:val="00231AAC"/>
    <w:rsid w:val="00274C0B"/>
    <w:rsid w:val="0028298D"/>
    <w:rsid w:val="002C364D"/>
    <w:rsid w:val="002E7A94"/>
    <w:rsid w:val="00316BA9"/>
    <w:rsid w:val="00354D4F"/>
    <w:rsid w:val="003561F7"/>
    <w:rsid w:val="003672F6"/>
    <w:rsid w:val="003B28AF"/>
    <w:rsid w:val="003D2ACE"/>
    <w:rsid w:val="003E1F91"/>
    <w:rsid w:val="003F1A02"/>
    <w:rsid w:val="00412C26"/>
    <w:rsid w:val="00443799"/>
    <w:rsid w:val="00461A56"/>
    <w:rsid w:val="00470A8F"/>
    <w:rsid w:val="00477316"/>
    <w:rsid w:val="004B5978"/>
    <w:rsid w:val="004B7F39"/>
    <w:rsid w:val="004D264F"/>
    <w:rsid w:val="00503AA8"/>
    <w:rsid w:val="005133B5"/>
    <w:rsid w:val="00543894"/>
    <w:rsid w:val="0055319B"/>
    <w:rsid w:val="00587082"/>
    <w:rsid w:val="005C5E00"/>
    <w:rsid w:val="006150FF"/>
    <w:rsid w:val="00640F77"/>
    <w:rsid w:val="006512F7"/>
    <w:rsid w:val="00652B3E"/>
    <w:rsid w:val="006B0B7B"/>
    <w:rsid w:val="006B4DA9"/>
    <w:rsid w:val="006E571F"/>
    <w:rsid w:val="00706388"/>
    <w:rsid w:val="00742FAE"/>
    <w:rsid w:val="00744AA4"/>
    <w:rsid w:val="0074669C"/>
    <w:rsid w:val="00761994"/>
    <w:rsid w:val="007C3567"/>
    <w:rsid w:val="0080560A"/>
    <w:rsid w:val="00835641"/>
    <w:rsid w:val="00842B77"/>
    <w:rsid w:val="0086450C"/>
    <w:rsid w:val="00874EF7"/>
    <w:rsid w:val="008936B1"/>
    <w:rsid w:val="008B27C7"/>
    <w:rsid w:val="008D5198"/>
    <w:rsid w:val="008E3104"/>
    <w:rsid w:val="008E67E4"/>
    <w:rsid w:val="00907A0E"/>
    <w:rsid w:val="0091577E"/>
    <w:rsid w:val="009211E9"/>
    <w:rsid w:val="00943B33"/>
    <w:rsid w:val="00947B40"/>
    <w:rsid w:val="00970701"/>
    <w:rsid w:val="00983238"/>
    <w:rsid w:val="00992225"/>
    <w:rsid w:val="009A3F98"/>
    <w:rsid w:val="009A6AB4"/>
    <w:rsid w:val="009E21CF"/>
    <w:rsid w:val="00A10113"/>
    <w:rsid w:val="00A4714F"/>
    <w:rsid w:val="00A570F0"/>
    <w:rsid w:val="00A80612"/>
    <w:rsid w:val="00A84DC0"/>
    <w:rsid w:val="00AA2E93"/>
    <w:rsid w:val="00AD53C1"/>
    <w:rsid w:val="00B10431"/>
    <w:rsid w:val="00B11FF6"/>
    <w:rsid w:val="00B134D6"/>
    <w:rsid w:val="00B5642D"/>
    <w:rsid w:val="00B60DAC"/>
    <w:rsid w:val="00B96774"/>
    <w:rsid w:val="00BB254F"/>
    <w:rsid w:val="00C1177B"/>
    <w:rsid w:val="00C31ADF"/>
    <w:rsid w:val="00C41A81"/>
    <w:rsid w:val="00C47976"/>
    <w:rsid w:val="00C55D57"/>
    <w:rsid w:val="00C83437"/>
    <w:rsid w:val="00CA3753"/>
    <w:rsid w:val="00CA5736"/>
    <w:rsid w:val="00CF5C36"/>
    <w:rsid w:val="00D47BD1"/>
    <w:rsid w:val="00D70B98"/>
    <w:rsid w:val="00D943B5"/>
    <w:rsid w:val="00DA1F34"/>
    <w:rsid w:val="00DC33CD"/>
    <w:rsid w:val="00DC6EDA"/>
    <w:rsid w:val="00DF5AF2"/>
    <w:rsid w:val="00E2717D"/>
    <w:rsid w:val="00E32506"/>
    <w:rsid w:val="00E3658A"/>
    <w:rsid w:val="00E37E10"/>
    <w:rsid w:val="00EA1F5B"/>
    <w:rsid w:val="00EB029D"/>
    <w:rsid w:val="00EC3058"/>
    <w:rsid w:val="00ED017C"/>
    <w:rsid w:val="00F013B9"/>
    <w:rsid w:val="00F20681"/>
    <w:rsid w:val="00F229F4"/>
    <w:rsid w:val="00F232CE"/>
    <w:rsid w:val="00F256D3"/>
    <w:rsid w:val="00F3235D"/>
    <w:rsid w:val="00F82EAF"/>
    <w:rsid w:val="00F86B0F"/>
    <w:rsid w:val="00FA67E6"/>
    <w:rsid w:val="00FB0BF4"/>
    <w:rsid w:val="00FC33D4"/>
    <w:rsid w:val="00FD0BBB"/>
    <w:rsid w:val="00FD199F"/>
    <w:rsid w:val="00FF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94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qFormat/>
    <w:rsid w:val="0054389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013B9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qFormat/>
    <w:rsid w:val="00F013B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F013B9"/>
    <w:pPr>
      <w:spacing w:before="240" w:after="60"/>
      <w:outlineLvl w:val="6"/>
    </w:pPr>
    <w:rPr>
      <w:rFonts w:ascii="Cambria" w:eastAsia="MS Mincho" w:hAnsi="Cambr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3AA8"/>
    <w:pPr>
      <w:keepNext/>
      <w:keepLines/>
      <w:spacing w:before="200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3894"/>
    <w:rPr>
      <w:rFonts w:ascii="Times New Roman" w:eastAsia="Times New Roman" w:hAnsi="Times New Roman" w:cs="Times New Roman"/>
      <w:b/>
      <w:iCs/>
      <w:szCs w:val="20"/>
    </w:rPr>
  </w:style>
  <w:style w:type="paragraph" w:customStyle="1" w:styleId="Style4">
    <w:name w:val="Style4"/>
    <w:basedOn w:val="a0"/>
    <w:rsid w:val="00543894"/>
  </w:style>
  <w:style w:type="character" w:customStyle="1" w:styleId="FontStyle16">
    <w:name w:val="Font Style16"/>
    <w:rsid w:val="005438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543894"/>
  </w:style>
  <w:style w:type="paragraph" w:styleId="a4">
    <w:name w:val="Body Text Indent"/>
    <w:basedOn w:val="a0"/>
    <w:link w:val="a5"/>
    <w:rsid w:val="0054389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basedOn w:val="a1"/>
    <w:link w:val="a4"/>
    <w:rsid w:val="00543894"/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0"/>
    <w:uiPriority w:val="1"/>
    <w:qFormat/>
    <w:rsid w:val="0054389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table" w:styleId="a7">
    <w:name w:val="Table Grid"/>
    <w:basedOn w:val="a2"/>
    <w:uiPriority w:val="59"/>
    <w:rsid w:val="005438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rsid w:val="0047731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477316"/>
    <w:rPr>
      <w:rFonts w:ascii="Times New Roman" w:eastAsia="Times New Roman" w:hAnsi="Times New Roman" w:cs="Times New Roman"/>
      <w:sz w:val="20"/>
      <w:szCs w:val="20"/>
    </w:rPr>
  </w:style>
  <w:style w:type="character" w:customStyle="1" w:styleId="snsep">
    <w:name w:val="snsep"/>
    <w:basedOn w:val="a1"/>
    <w:rsid w:val="00983238"/>
  </w:style>
  <w:style w:type="character" w:customStyle="1" w:styleId="hps">
    <w:name w:val="hps"/>
    <w:basedOn w:val="a1"/>
    <w:rsid w:val="0055319B"/>
  </w:style>
  <w:style w:type="paragraph" w:customStyle="1" w:styleId="91">
    <w:name w:val="Заголовок 91"/>
    <w:basedOn w:val="a0"/>
    <w:next w:val="a0"/>
    <w:uiPriority w:val="9"/>
    <w:unhideWhenUsed/>
    <w:qFormat/>
    <w:rsid w:val="00503AA8"/>
    <w:pPr>
      <w:keepNext/>
      <w:keepLines/>
      <w:suppressAutoHyphens/>
      <w:autoSpaceDE/>
      <w:autoSpaceDN/>
      <w:adjustRightInd/>
      <w:spacing w:before="200"/>
      <w:ind w:firstLine="0"/>
      <w:jc w:val="left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503AA8"/>
  </w:style>
  <w:style w:type="character" w:customStyle="1" w:styleId="Absatz-Standardschriftart">
    <w:name w:val="Absatz-Standardschriftart"/>
    <w:rsid w:val="00503AA8"/>
  </w:style>
  <w:style w:type="character" w:customStyle="1" w:styleId="WW-Absatz-Standardschriftart">
    <w:name w:val="WW-Absatz-Standardschriftart"/>
    <w:rsid w:val="00503AA8"/>
  </w:style>
  <w:style w:type="character" w:customStyle="1" w:styleId="WW-Absatz-Standardschriftart1">
    <w:name w:val="WW-Absatz-Standardschriftart1"/>
    <w:rsid w:val="00503AA8"/>
  </w:style>
  <w:style w:type="character" w:customStyle="1" w:styleId="WW8Num2z0">
    <w:name w:val="WW8Num2z0"/>
    <w:rsid w:val="00503AA8"/>
    <w:rPr>
      <w:rFonts w:ascii="Symbol" w:hAnsi="Symbol" w:cs="OpenSymbol"/>
    </w:rPr>
  </w:style>
  <w:style w:type="character" w:customStyle="1" w:styleId="WW8Num3z0">
    <w:name w:val="WW8Num3z0"/>
    <w:rsid w:val="00503AA8"/>
    <w:rPr>
      <w:rFonts w:ascii="Symbol" w:hAnsi="Symbol"/>
    </w:rPr>
  </w:style>
  <w:style w:type="character" w:customStyle="1" w:styleId="WW8Num9z0">
    <w:name w:val="WW8Num9z0"/>
    <w:rsid w:val="00503AA8"/>
    <w:rPr>
      <w:rFonts w:ascii="Symbol" w:hAnsi="Symbol" w:cs="OpenSymbol"/>
    </w:rPr>
  </w:style>
  <w:style w:type="character" w:customStyle="1" w:styleId="WW8Num12z0">
    <w:name w:val="WW8Num12z0"/>
    <w:rsid w:val="00503AA8"/>
    <w:rPr>
      <w:rFonts w:ascii="Symbol" w:hAnsi="Symbol" w:cs="OpenSymbol"/>
    </w:rPr>
  </w:style>
  <w:style w:type="character" w:customStyle="1" w:styleId="WW-Absatz-Standardschriftart11">
    <w:name w:val="WW-Absatz-Standardschriftart11"/>
    <w:rsid w:val="00503AA8"/>
  </w:style>
  <w:style w:type="character" w:customStyle="1" w:styleId="12">
    <w:name w:val="Основной шрифт абзаца1"/>
    <w:rsid w:val="00503AA8"/>
  </w:style>
  <w:style w:type="character" w:customStyle="1" w:styleId="FontStyle22">
    <w:name w:val="Font Style22"/>
    <w:basedOn w:val="12"/>
    <w:rsid w:val="00503AA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12"/>
    <w:rsid w:val="00503A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2"/>
    <w:rsid w:val="00503AA8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2"/>
    <w:rsid w:val="00503AA8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503AA8"/>
    <w:rPr>
      <w:rFonts w:ascii="Symbol" w:hAnsi="Symbol" w:cs="OpenSymbol"/>
    </w:rPr>
  </w:style>
  <w:style w:type="character" w:customStyle="1" w:styleId="WW8Num6z0">
    <w:name w:val="WW8Num6z0"/>
    <w:rsid w:val="00503AA8"/>
    <w:rPr>
      <w:rFonts w:ascii="Symbol" w:hAnsi="Symbol"/>
    </w:rPr>
  </w:style>
  <w:style w:type="character" w:customStyle="1" w:styleId="FontStyle31">
    <w:name w:val="Font Style31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aa">
    <w:name w:val="Символ сноски"/>
    <w:basedOn w:val="12"/>
    <w:rsid w:val="00503AA8"/>
    <w:rPr>
      <w:vertAlign w:val="superscript"/>
    </w:rPr>
  </w:style>
  <w:style w:type="character" w:customStyle="1" w:styleId="FontStyle23">
    <w:name w:val="Font Style23"/>
    <w:basedOn w:val="12"/>
    <w:rsid w:val="00503A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2"/>
    <w:rsid w:val="00503A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503AA8"/>
    <w:rPr>
      <w:rFonts w:ascii="Symbol" w:hAnsi="Symbol" w:cs="OpenSymbol"/>
    </w:rPr>
  </w:style>
  <w:style w:type="character" w:customStyle="1" w:styleId="ab">
    <w:name w:val="Маркеры списка"/>
    <w:rsid w:val="00503AA8"/>
    <w:rPr>
      <w:rFonts w:ascii="OpenSymbol" w:eastAsia="OpenSymbol" w:hAnsi="OpenSymbol" w:cs="OpenSymbol"/>
    </w:rPr>
  </w:style>
  <w:style w:type="character" w:customStyle="1" w:styleId="FontStyle32">
    <w:name w:val="Font Style32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2"/>
    <w:rsid w:val="00503A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2"/>
    <w:rsid w:val="00503AA8"/>
    <w:rPr>
      <w:rFonts w:ascii="Times New Roman" w:hAnsi="Times New Roman" w:cs="Times New Roman"/>
      <w:b/>
      <w:bCs/>
      <w:sz w:val="14"/>
      <w:szCs w:val="14"/>
    </w:rPr>
  </w:style>
  <w:style w:type="character" w:styleId="ac">
    <w:name w:val="footnote reference"/>
    <w:rsid w:val="00503AA8"/>
    <w:rPr>
      <w:vertAlign w:val="superscript"/>
    </w:rPr>
  </w:style>
  <w:style w:type="character" w:customStyle="1" w:styleId="ad">
    <w:name w:val="Символ нумерации"/>
    <w:rsid w:val="00503AA8"/>
  </w:style>
  <w:style w:type="character" w:customStyle="1" w:styleId="ae">
    <w:name w:val="Символы концевой сноски"/>
    <w:rsid w:val="00503AA8"/>
    <w:rPr>
      <w:vertAlign w:val="superscript"/>
    </w:rPr>
  </w:style>
  <w:style w:type="character" w:customStyle="1" w:styleId="WW-">
    <w:name w:val="WW-Символы концевой сноски"/>
    <w:rsid w:val="00503AA8"/>
  </w:style>
  <w:style w:type="character" w:styleId="af">
    <w:name w:val="endnote reference"/>
    <w:rsid w:val="00503AA8"/>
    <w:rPr>
      <w:vertAlign w:val="superscript"/>
    </w:rPr>
  </w:style>
  <w:style w:type="paragraph" w:customStyle="1" w:styleId="13">
    <w:name w:val="Заголовок1"/>
    <w:basedOn w:val="a0"/>
    <w:next w:val="af0"/>
    <w:rsid w:val="00503AA8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Body Text"/>
    <w:basedOn w:val="a0"/>
    <w:link w:val="af1"/>
    <w:rsid w:val="00503AA8"/>
    <w:pPr>
      <w:suppressAutoHyphens/>
      <w:autoSpaceDE/>
      <w:autoSpaceDN/>
      <w:adjustRightInd/>
      <w:spacing w:after="120"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1">
    <w:name w:val="Основной текст Знак"/>
    <w:basedOn w:val="a1"/>
    <w:link w:val="af0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styleId="af2">
    <w:name w:val="List"/>
    <w:basedOn w:val="af0"/>
    <w:rsid w:val="00503AA8"/>
  </w:style>
  <w:style w:type="paragraph" w:customStyle="1" w:styleId="14">
    <w:name w:val="Название1"/>
    <w:basedOn w:val="a0"/>
    <w:rsid w:val="00503AA8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5">
    <w:name w:val="Указатель1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0">
    <w:name w:val="Style10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2">
    <w:name w:val="Style1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andard">
    <w:name w:val="Standard"/>
    <w:rsid w:val="00503AA8"/>
    <w:pPr>
      <w:widowControl w:val="0"/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3">
    <w:name w:val="Normal (Web)"/>
    <w:basedOn w:val="Standard"/>
    <w:uiPriority w:val="99"/>
    <w:rsid w:val="00503AA8"/>
    <w:pPr>
      <w:widowControl/>
      <w:spacing w:before="280" w:after="280"/>
    </w:pPr>
  </w:style>
  <w:style w:type="paragraph" w:styleId="af4">
    <w:name w:val="footer"/>
    <w:basedOn w:val="a0"/>
    <w:link w:val="af5"/>
    <w:rsid w:val="00503AA8"/>
    <w:pPr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5">
    <w:name w:val="Нижний колонтитул Знак"/>
    <w:basedOn w:val="a1"/>
    <w:link w:val="af4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6">
    <w:name w:val="Для таблиц"/>
    <w:basedOn w:val="a0"/>
    <w:rsid w:val="00503AA8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paragraph" w:styleId="af7">
    <w:name w:val="No Spacing"/>
    <w:qFormat/>
    <w:rsid w:val="00503AA8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Содержимое таблицы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503AA8"/>
    <w:pPr>
      <w:jc w:val="center"/>
    </w:pPr>
    <w:rPr>
      <w:b/>
      <w:bCs/>
    </w:rPr>
  </w:style>
  <w:style w:type="paragraph" w:styleId="afa">
    <w:name w:val="header"/>
    <w:aliases w:val=" Знак"/>
    <w:basedOn w:val="a0"/>
    <w:link w:val="afb"/>
    <w:uiPriority w:val="99"/>
    <w:rsid w:val="00503AA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b">
    <w:name w:val="Верхний колонтитул Знак"/>
    <w:aliases w:val=" Знак Знак"/>
    <w:basedOn w:val="a1"/>
    <w:link w:val="afa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basedOn w:val="12"/>
    <w:rsid w:val="00503AA8"/>
    <w:rPr>
      <w:rFonts w:ascii="Verdana" w:hAnsi="Verdana"/>
      <w:b/>
      <w:bCs/>
      <w:color w:val="000066"/>
    </w:rPr>
  </w:style>
  <w:style w:type="character" w:customStyle="1" w:styleId="name1">
    <w:name w:val="name1"/>
    <w:basedOn w:val="12"/>
    <w:rsid w:val="00503AA8"/>
    <w:rPr>
      <w:rFonts w:ascii="Arial" w:hAnsi="Arial" w:cs="Arial"/>
      <w:b/>
      <w:bCs/>
      <w:color w:val="123158"/>
    </w:rPr>
  </w:style>
  <w:style w:type="character" w:styleId="afc">
    <w:name w:val="Hyperlink"/>
    <w:uiPriority w:val="99"/>
    <w:unhideWhenUsed/>
    <w:rsid w:val="00503AA8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unhideWhenUsed/>
    <w:rsid w:val="00503AA8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uiPriority w:val="10"/>
    <w:qFormat/>
    <w:rsid w:val="00503AA8"/>
    <w:pPr>
      <w:widowControl/>
      <w:suppressAutoHyphens/>
      <w:autoSpaceDN/>
      <w:adjustRightInd/>
      <w:ind w:firstLine="0"/>
      <w:jc w:val="left"/>
    </w:pPr>
    <w:rPr>
      <w:lang w:eastAsia="ar-SA"/>
    </w:rPr>
  </w:style>
  <w:style w:type="character" w:customStyle="1" w:styleId="aff">
    <w:name w:val="Название Знак"/>
    <w:basedOn w:val="a1"/>
    <w:link w:val="afe"/>
    <w:uiPriority w:val="10"/>
    <w:rsid w:val="00503AA8"/>
    <w:rPr>
      <w:rFonts w:ascii="Times New Roman" w:eastAsia="Times New Roman" w:hAnsi="Times New Roman" w:cs="Times New Roman"/>
      <w:lang w:eastAsia="ar-SA"/>
    </w:rPr>
  </w:style>
  <w:style w:type="paragraph" w:customStyle="1" w:styleId="16">
    <w:name w:val="Без интервала1"/>
    <w:rsid w:val="00503AA8"/>
    <w:rPr>
      <w:rFonts w:ascii="Calibri" w:eastAsia="Calibri" w:hAnsi="Calibri" w:cs="Times New Roman"/>
      <w:sz w:val="22"/>
      <w:szCs w:val="22"/>
    </w:rPr>
  </w:style>
  <w:style w:type="paragraph" w:customStyle="1" w:styleId="a">
    <w:name w:val="список с точками"/>
    <w:basedOn w:val="a0"/>
    <w:rsid w:val="00503AA8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customStyle="1" w:styleId="Default">
    <w:name w:val="Default"/>
    <w:rsid w:val="00503A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3">
    <w:name w:val="Body Text Indent 3"/>
    <w:basedOn w:val="a0"/>
    <w:link w:val="30"/>
    <w:rsid w:val="00503AA8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03AA8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503AA8"/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f0"/>
    <w:link w:val="aff1"/>
    <w:qFormat/>
    <w:rsid w:val="00503AA8"/>
    <w:pPr>
      <w:widowControl/>
      <w:autoSpaceDE/>
      <w:autoSpaceDN/>
      <w:adjustRightInd/>
      <w:ind w:firstLine="0"/>
    </w:pPr>
    <w:rPr>
      <w:sz w:val="20"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503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10">
    <w:name w:val="Заголовок 9 Знак1"/>
    <w:basedOn w:val="a1"/>
    <w:uiPriority w:val="9"/>
    <w:semiHidden/>
    <w:rsid w:val="00503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Balloon Text"/>
    <w:basedOn w:val="a0"/>
    <w:link w:val="aff3"/>
    <w:semiHidden/>
    <w:unhideWhenUsed/>
    <w:rsid w:val="003672F6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3672F6"/>
    <w:rPr>
      <w:rFonts w:ascii="Lucida Grande CY" w:eastAsia="Times New Roman" w:hAnsi="Lucida Grande CY" w:cs="Times New Roman"/>
      <w:sz w:val="18"/>
      <w:szCs w:val="18"/>
    </w:rPr>
  </w:style>
  <w:style w:type="paragraph" w:styleId="21">
    <w:name w:val="Body Text 2"/>
    <w:basedOn w:val="a0"/>
    <w:link w:val="22"/>
    <w:unhideWhenUsed/>
    <w:rsid w:val="00F013B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13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F013B9"/>
    <w:rPr>
      <w:rFonts w:ascii="Times New Roman" w:eastAsia="Times New Roman" w:hAnsi="Times New Roman" w:cs="Times New Roman"/>
      <w:b/>
      <w:bCs/>
      <w:i/>
      <w:szCs w:val="20"/>
    </w:rPr>
  </w:style>
  <w:style w:type="character" w:customStyle="1" w:styleId="40">
    <w:name w:val="Заголовок 4 Знак"/>
    <w:basedOn w:val="a1"/>
    <w:link w:val="4"/>
    <w:rsid w:val="00F013B9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F013B9"/>
    <w:rPr>
      <w:rFonts w:ascii="Cambria" w:eastAsia="MS Mincho" w:hAnsi="Cambria" w:cs="Times New Roman"/>
    </w:rPr>
  </w:style>
  <w:style w:type="paragraph" w:customStyle="1" w:styleId="Style3">
    <w:name w:val="Style3"/>
    <w:basedOn w:val="a0"/>
    <w:rsid w:val="00F013B9"/>
  </w:style>
  <w:style w:type="paragraph" w:customStyle="1" w:styleId="Style7">
    <w:name w:val="Style7"/>
    <w:basedOn w:val="a0"/>
    <w:rsid w:val="00F013B9"/>
  </w:style>
  <w:style w:type="character" w:customStyle="1" w:styleId="FontStyle11">
    <w:name w:val="Font Style11"/>
    <w:rsid w:val="00F013B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013B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F013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F013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F013B9"/>
  </w:style>
  <w:style w:type="paragraph" w:customStyle="1" w:styleId="Style17">
    <w:name w:val="Style17"/>
    <w:basedOn w:val="a0"/>
    <w:rsid w:val="00F013B9"/>
  </w:style>
  <w:style w:type="paragraph" w:customStyle="1" w:styleId="Style18">
    <w:name w:val="Style18"/>
    <w:basedOn w:val="a0"/>
    <w:rsid w:val="00F013B9"/>
  </w:style>
  <w:style w:type="paragraph" w:customStyle="1" w:styleId="Style19">
    <w:name w:val="Style19"/>
    <w:basedOn w:val="a0"/>
    <w:rsid w:val="00F013B9"/>
  </w:style>
  <w:style w:type="character" w:customStyle="1" w:styleId="FontStyle26">
    <w:name w:val="Font Style26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013B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013B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013B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013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013B9"/>
  </w:style>
  <w:style w:type="paragraph" w:customStyle="1" w:styleId="Style21">
    <w:name w:val="Style21"/>
    <w:basedOn w:val="a0"/>
    <w:rsid w:val="00F013B9"/>
  </w:style>
  <w:style w:type="paragraph" w:customStyle="1" w:styleId="Style22">
    <w:name w:val="Style22"/>
    <w:basedOn w:val="a0"/>
    <w:rsid w:val="00F013B9"/>
  </w:style>
  <w:style w:type="paragraph" w:customStyle="1" w:styleId="Style23">
    <w:name w:val="Style23"/>
    <w:basedOn w:val="a0"/>
    <w:rsid w:val="00F013B9"/>
  </w:style>
  <w:style w:type="paragraph" w:customStyle="1" w:styleId="Style24">
    <w:name w:val="Style24"/>
    <w:basedOn w:val="a0"/>
    <w:rsid w:val="00F013B9"/>
  </w:style>
  <w:style w:type="character" w:customStyle="1" w:styleId="FontStyle41">
    <w:name w:val="Font Style41"/>
    <w:rsid w:val="00F013B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013B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013B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013B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013B9"/>
  </w:style>
  <w:style w:type="paragraph" w:customStyle="1" w:styleId="Style26">
    <w:name w:val="Style26"/>
    <w:basedOn w:val="a0"/>
    <w:rsid w:val="00F013B9"/>
  </w:style>
  <w:style w:type="paragraph" w:customStyle="1" w:styleId="Style27">
    <w:name w:val="Style27"/>
    <w:basedOn w:val="a0"/>
    <w:rsid w:val="00F013B9"/>
  </w:style>
  <w:style w:type="paragraph" w:customStyle="1" w:styleId="Style28">
    <w:name w:val="Style28"/>
    <w:basedOn w:val="a0"/>
    <w:rsid w:val="00F013B9"/>
  </w:style>
  <w:style w:type="paragraph" w:customStyle="1" w:styleId="Style29">
    <w:name w:val="Style29"/>
    <w:basedOn w:val="a0"/>
    <w:rsid w:val="00F013B9"/>
  </w:style>
  <w:style w:type="paragraph" w:customStyle="1" w:styleId="Style30">
    <w:name w:val="Style30"/>
    <w:basedOn w:val="a0"/>
    <w:rsid w:val="00F013B9"/>
  </w:style>
  <w:style w:type="paragraph" w:customStyle="1" w:styleId="Style31">
    <w:name w:val="Style31"/>
    <w:basedOn w:val="a0"/>
    <w:rsid w:val="00F013B9"/>
  </w:style>
  <w:style w:type="paragraph" w:customStyle="1" w:styleId="Style32">
    <w:name w:val="Style32"/>
    <w:basedOn w:val="a0"/>
    <w:rsid w:val="00F013B9"/>
  </w:style>
  <w:style w:type="paragraph" w:customStyle="1" w:styleId="Style33">
    <w:name w:val="Style33"/>
    <w:basedOn w:val="a0"/>
    <w:rsid w:val="00F013B9"/>
  </w:style>
  <w:style w:type="paragraph" w:customStyle="1" w:styleId="Style34">
    <w:name w:val="Style34"/>
    <w:basedOn w:val="a0"/>
    <w:rsid w:val="00F013B9"/>
  </w:style>
  <w:style w:type="paragraph" w:customStyle="1" w:styleId="Style35">
    <w:name w:val="Style35"/>
    <w:basedOn w:val="a0"/>
    <w:rsid w:val="00F013B9"/>
  </w:style>
  <w:style w:type="character" w:customStyle="1" w:styleId="FontStyle45">
    <w:name w:val="Font Style45"/>
    <w:rsid w:val="00F013B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013B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013B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013B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013B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013B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013B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013B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013B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013B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013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f4">
    <w:name w:val="page number"/>
    <w:basedOn w:val="a1"/>
    <w:rsid w:val="00F013B9"/>
  </w:style>
  <w:style w:type="table" w:customStyle="1" w:styleId="17">
    <w:name w:val="Сетка таблицы1"/>
    <w:basedOn w:val="a2"/>
    <w:next w:val="a7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F013B9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013B9"/>
  </w:style>
  <w:style w:type="character" w:customStyle="1" w:styleId="FontStyle278">
    <w:name w:val="Font Style278"/>
    <w:rsid w:val="00F013B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013B9"/>
  </w:style>
  <w:style w:type="paragraph" w:customStyle="1" w:styleId="Style63">
    <w:name w:val="Style63"/>
    <w:basedOn w:val="a0"/>
    <w:rsid w:val="00F013B9"/>
  </w:style>
  <w:style w:type="paragraph" w:customStyle="1" w:styleId="Style70">
    <w:name w:val="Style70"/>
    <w:basedOn w:val="a0"/>
    <w:rsid w:val="00F013B9"/>
  </w:style>
  <w:style w:type="paragraph" w:customStyle="1" w:styleId="Style79">
    <w:name w:val="Style79"/>
    <w:basedOn w:val="a0"/>
    <w:rsid w:val="00F013B9"/>
  </w:style>
  <w:style w:type="paragraph" w:customStyle="1" w:styleId="Style80">
    <w:name w:val="Style80"/>
    <w:basedOn w:val="a0"/>
    <w:rsid w:val="00F013B9"/>
  </w:style>
  <w:style w:type="paragraph" w:customStyle="1" w:styleId="Style85">
    <w:name w:val="Style85"/>
    <w:basedOn w:val="a0"/>
    <w:rsid w:val="00F013B9"/>
  </w:style>
  <w:style w:type="paragraph" w:customStyle="1" w:styleId="Style89">
    <w:name w:val="Style89"/>
    <w:basedOn w:val="a0"/>
    <w:rsid w:val="00F013B9"/>
  </w:style>
  <w:style w:type="paragraph" w:customStyle="1" w:styleId="Style113">
    <w:name w:val="Style113"/>
    <w:basedOn w:val="a0"/>
    <w:rsid w:val="00F013B9"/>
  </w:style>
  <w:style w:type="paragraph" w:customStyle="1" w:styleId="Style114">
    <w:name w:val="Style114"/>
    <w:basedOn w:val="a0"/>
    <w:rsid w:val="00F013B9"/>
  </w:style>
  <w:style w:type="paragraph" w:customStyle="1" w:styleId="Style116">
    <w:name w:val="Style116"/>
    <w:basedOn w:val="a0"/>
    <w:rsid w:val="00F013B9"/>
  </w:style>
  <w:style w:type="character" w:customStyle="1" w:styleId="FontStyle258">
    <w:name w:val="Font Style258"/>
    <w:rsid w:val="00F013B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013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013B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013B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f5">
    <w:name w:val="Emphasis"/>
    <w:qFormat/>
    <w:rsid w:val="00F013B9"/>
    <w:rPr>
      <w:i/>
      <w:iCs/>
    </w:rPr>
  </w:style>
  <w:style w:type="character" w:styleId="aff6">
    <w:name w:val="annotation reference"/>
    <w:rsid w:val="00F013B9"/>
    <w:rPr>
      <w:sz w:val="16"/>
      <w:szCs w:val="16"/>
    </w:rPr>
  </w:style>
  <w:style w:type="paragraph" w:styleId="aff7">
    <w:name w:val="annotation text"/>
    <w:basedOn w:val="a0"/>
    <w:link w:val="aff8"/>
    <w:rsid w:val="00F013B9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rsid w:val="00F013B9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rsid w:val="00F013B9"/>
    <w:rPr>
      <w:b/>
      <w:bCs/>
    </w:rPr>
  </w:style>
  <w:style w:type="character" w:customStyle="1" w:styleId="affa">
    <w:name w:val="Тема примечания Знак"/>
    <w:basedOn w:val="aff8"/>
    <w:link w:val="aff9"/>
    <w:rsid w:val="00F013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">
    <w:name w:val="Обычный1"/>
    <w:rsid w:val="00F013B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24">
    <w:name w:val="Body Text Indent 2"/>
    <w:basedOn w:val="a0"/>
    <w:link w:val="25"/>
    <w:rsid w:val="00F013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F013B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F013B9"/>
  </w:style>
  <w:style w:type="character" w:customStyle="1" w:styleId="butback">
    <w:name w:val="butback"/>
    <w:basedOn w:val="a1"/>
    <w:rsid w:val="00F013B9"/>
  </w:style>
  <w:style w:type="character" w:customStyle="1" w:styleId="submenu-table">
    <w:name w:val="submenu-table"/>
    <w:basedOn w:val="a1"/>
    <w:rsid w:val="00F013B9"/>
  </w:style>
  <w:style w:type="paragraph" w:customStyle="1" w:styleId="210">
    <w:name w:val="Основной текст с отступом 21"/>
    <w:basedOn w:val="a0"/>
    <w:rsid w:val="00F013B9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zd-mn.com/PDF/03MNNPU16.pdf" TargetMode="External"/><Relationship Id="rId18" Type="http://schemas.openxmlformats.org/officeDocument/2006/relationships/hyperlink" Target="http://elar.usfeu.ru/handle/123456789/29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zd-mn.com/PDF/02MNNPU16.pdf" TargetMode="External"/><Relationship Id="rId17" Type="http://schemas.openxmlformats.org/officeDocument/2006/relationships/hyperlink" Target="https://magtu.informsystema.ru/uploader/fileUpload?name=3742.pdf&amp;show=dcatalogues/1/1527745/3742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l-education.ru/wp-content/uploads/2017/01/%D0%9B%D0%B8%D1%85%D0%B0%D1%87%D0%B5%D0%B2-%D0%91.%D0%A2.-%D0%9E%D0%B1%D1%89%D0%B0%D1%8F-%D0%BF%D0%B5%D0%B4%D0%B0%D0%B3%D0%BE%D0%B3%D0%B8%D0%BA%D0%B0-%D0%BA%D1%83%D1%80%D1%81-%D0%BB%D0%B5%D0%BA%D1%86%D0%B8%D0%B9-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zd-mn.com/PDF/10UPNPMN16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133.pdf&amp;show=dcatalogues/1/1535277/413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9718</Words>
  <Characters>55397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 Франчук</cp:lastModifiedBy>
  <cp:revision>2</cp:revision>
  <cp:lastPrinted>2016-04-27T11:36:00Z</cp:lastPrinted>
  <dcterms:created xsi:type="dcterms:W3CDTF">2020-10-30T21:42:00Z</dcterms:created>
  <dcterms:modified xsi:type="dcterms:W3CDTF">2020-10-30T21:42:00Z</dcterms:modified>
</cp:coreProperties>
</file>