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60" w:rsidRDefault="00033560" w:rsidP="00A8543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6654627" cy="936963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641" cy="93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560" w:rsidRDefault="00A85430" w:rsidP="00A8543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 w:type="page"/>
      </w:r>
    </w:p>
    <w:p w:rsidR="00B71A9D" w:rsidRPr="003862A7" w:rsidRDefault="00B273AB" w:rsidP="00A854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45200" cy="8703733"/>
            <wp:effectExtent l="0" t="0" r="0" b="254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6044574" cy="870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A85430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br w:type="page"/>
      </w:r>
    </w:p>
    <w:p w:rsidR="003862A7" w:rsidRDefault="00B54CE3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B54CE3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drawing>
          <wp:inline distT="0" distB="0" distL="0" distR="0">
            <wp:extent cx="6140450" cy="6692265"/>
            <wp:effectExtent l="19050" t="0" r="0" b="0"/>
            <wp:docPr id="5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7" w:rsidRPr="003862A7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3862A7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60E8F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F7148B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Введение в специальность </w:t>
      </w:r>
      <w:r w:rsidR="00B364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B60E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ознакомление </w:t>
      </w:r>
      <w:r w:rsidR="003D7DDD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r w:rsidR="00B60E8F" w:rsidRPr="00B60E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профессиональной деятельностью в сфере разработки, исследования и эксплуатации систем обеспечения информационной безопасности </w:t>
      </w:r>
      <w:r w:rsidR="00B60E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автоматизированных систем 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в соо</w:t>
      </w:r>
      <w:r w:rsidR="00AB7F57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61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специальности </w:t>
      </w:r>
      <w:r w:rsidR="008F161D" w:rsidRPr="008F161D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D35AD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8F161D">
        <w:rPr>
          <w:rFonts w:ascii="Times New Roman" w:eastAsia="Times New Roman" w:hAnsi="Times New Roman"/>
          <w:bCs/>
          <w:sz w:val="24"/>
          <w:szCs w:val="24"/>
          <w:lang w:eastAsia="ru-RU"/>
        </w:rPr>
        <w:t>05</w:t>
      </w:r>
      <w:r w:rsidR="00D35AD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8F161D">
        <w:rPr>
          <w:rFonts w:ascii="Times New Roman" w:eastAsia="Times New Roman" w:hAnsi="Times New Roman"/>
          <w:bCs/>
          <w:sz w:val="24"/>
          <w:szCs w:val="24"/>
          <w:lang w:eastAsia="ru-RU"/>
        </w:rPr>
        <w:t>03</w:t>
      </w:r>
      <w:r w:rsidR="00610301" w:rsidRPr="0061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CB052F" w:rsidRPr="00CB052F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>».</w:t>
      </w:r>
      <w:r w:rsidR="00B60E8F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B60E8F" w:rsidRPr="00B60E8F">
        <w:rPr>
          <w:rFonts w:ascii="Times New Roman" w:eastAsia="Times New Roman" w:hAnsi="Times New Roman"/>
          <w:bCs/>
          <w:sz w:val="24"/>
          <w:lang w:eastAsia="ru-RU"/>
        </w:rPr>
        <w:t>Дисциплина «Введение в специальность» содействует формир</w:t>
      </w:r>
      <w:r w:rsidR="00B60E8F">
        <w:rPr>
          <w:rFonts w:ascii="Times New Roman" w:eastAsia="Times New Roman" w:hAnsi="Times New Roman"/>
          <w:bCs/>
          <w:sz w:val="24"/>
          <w:lang w:eastAsia="ru-RU"/>
        </w:rPr>
        <w:t>ованию мировоззрения и системно</w:t>
      </w:r>
      <w:r w:rsidR="00B60E8F" w:rsidRPr="00B60E8F">
        <w:rPr>
          <w:rFonts w:ascii="Times New Roman" w:eastAsia="Times New Roman" w:hAnsi="Times New Roman"/>
          <w:bCs/>
          <w:sz w:val="24"/>
          <w:lang w:eastAsia="ru-RU"/>
        </w:rPr>
        <w:t xml:space="preserve">го мышления, ориентирует обучающихся в широкой сфере проблем </w:t>
      </w:r>
      <w:r w:rsidR="00B60E8F">
        <w:rPr>
          <w:rFonts w:ascii="Times New Roman" w:eastAsia="Times New Roman" w:hAnsi="Times New Roman"/>
          <w:bCs/>
          <w:sz w:val="24"/>
          <w:lang w:eastAsia="ru-RU"/>
        </w:rPr>
        <w:t>обеспечения информационной безо</w:t>
      </w:r>
      <w:r w:rsidR="00B60E8F" w:rsidRPr="00B60E8F">
        <w:rPr>
          <w:rFonts w:ascii="Times New Roman" w:eastAsia="Times New Roman" w:hAnsi="Times New Roman"/>
          <w:bCs/>
          <w:sz w:val="24"/>
          <w:lang w:eastAsia="ru-RU"/>
        </w:rPr>
        <w:t>пасности</w:t>
      </w:r>
      <w:r w:rsidR="00B60E8F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B60E8F" w:rsidRPr="00CB052F">
        <w:rPr>
          <w:rFonts w:ascii="Times New Roman" w:eastAsia="Times New Roman" w:hAnsi="Times New Roman"/>
          <w:noProof/>
          <w:sz w:val="24"/>
          <w:szCs w:val="24"/>
          <w:lang w:eastAsia="ru-RU"/>
        </w:rPr>
        <w:t>автоматизированных систем</w:t>
      </w:r>
      <w:r w:rsidR="00B60E8F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9D1D7B" w:rsidRPr="009D1D7B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D1D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Дисциплина «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Введение в специальность</w:t>
      </w:r>
      <w:r w:rsidRPr="009D1D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входит в базовую часть блока 1 образовательной программы.</w:t>
      </w:r>
    </w:p>
    <w:p w:rsidR="009D1D7B" w:rsidRPr="009D1D7B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D1D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 «Информатика и информационно-коммуникационные технологии», «Алгебра» и «Физика» в объеме средней общеобразовательной школы.</w:t>
      </w:r>
    </w:p>
    <w:p w:rsidR="009D1D7B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D1D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Знания (умения, владения), полученные при изучении данной дисциплины будут необходимы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изучения дисциплин: «Основы информационной безопасности», «Управление информационной безопасностью» «Моделирование угроз информационной безопасности», «Моделирование систем и процессов защиты информации»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учебной практики.</w:t>
      </w:r>
    </w:p>
    <w:p w:rsidR="009D1D7B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D29AF" w:rsidRPr="001D29AF" w:rsidRDefault="001D29AF" w:rsidP="001D29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1D29AF">
        <w:rPr>
          <w:rFonts w:ascii="Times New Roman" w:eastAsia="Times New Roman" w:hAnsi="Times New Roman"/>
          <w:b/>
          <w:sz w:val="24"/>
          <w:lang w:eastAsia="ru-RU"/>
        </w:rPr>
        <w:t xml:space="preserve"> Компетенции обучающегося, формируемые в результате освоения </w:t>
      </w:r>
    </w:p>
    <w:p w:rsidR="001D29AF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1D29AF">
        <w:rPr>
          <w:rFonts w:ascii="Times New Roman" w:eastAsia="Times New Roman" w:hAnsi="Times New Roman"/>
          <w:b/>
          <w:sz w:val="24"/>
          <w:lang w:eastAsia="ru-RU"/>
        </w:rPr>
        <w:t>дисциплины (модуля) и планируемые результаты обучения</w:t>
      </w:r>
    </w:p>
    <w:p w:rsidR="001D29AF" w:rsidRPr="001D29AF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1D29AF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1D29AF">
        <w:rPr>
          <w:rFonts w:ascii="Times New Roman" w:eastAsia="Times New Roman" w:hAnsi="Times New Roman"/>
          <w:sz w:val="24"/>
          <w:lang w:eastAsia="ru-RU"/>
        </w:rPr>
        <w:t>В результате освоения дисциплины (модуля)  «</w:t>
      </w:r>
      <w:r>
        <w:rPr>
          <w:rFonts w:ascii="Times New Roman" w:eastAsia="Times New Roman" w:hAnsi="Times New Roman"/>
          <w:bCs/>
          <w:sz w:val="24"/>
          <w:lang w:eastAsia="ru-RU"/>
        </w:rPr>
        <w:t>Введение в специальность</w:t>
      </w:r>
      <w:r w:rsidRPr="001D29AF">
        <w:rPr>
          <w:rFonts w:ascii="Times New Roman" w:eastAsia="Times New Roman" w:hAnsi="Times New Roman"/>
          <w:sz w:val="24"/>
          <w:lang w:eastAsia="ru-RU"/>
        </w:rPr>
        <w:t>» обучающийся должен обладать следующими компетенциями:</w:t>
      </w:r>
    </w:p>
    <w:p w:rsidR="00E13F5C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C551C" w:rsidRDefault="001C551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8"/>
        <w:gridCol w:w="8303"/>
      </w:tblGrid>
      <w:tr w:rsidR="00E13F5C" w:rsidRPr="00E13F5C" w:rsidTr="00E13F5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E13F5C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E13F5C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E13F5C" w:rsidRPr="00E13F5C" w:rsidTr="00E13F5C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BB1D40" w:rsidP="001C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F57">
              <w:rPr>
                <w:rFonts w:ascii="Times New Roman" w:eastAsia="Times New Roman" w:hAnsi="Times New Roman"/>
                <w:b/>
                <w:bCs/>
                <w:lang w:eastAsia="ru-RU"/>
              </w:rPr>
              <w:t>ОК-5</w:t>
            </w:r>
            <w:r w:rsidRPr="00AB7F57">
              <w:rPr>
                <w:rFonts w:ascii="Times New Roman" w:eastAsia="Times New Roman" w:hAnsi="Times New Roman"/>
                <w:bCs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551C" w:rsidRPr="002B15DC">
              <w:rPr>
                <w:rFonts w:ascii="Times New Roman" w:eastAsia="Times New Roman" w:hAnsi="Times New Roman"/>
                <w:lang w:eastAsia="ru-RU"/>
              </w:rPr>
              <w:t>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</w:p>
        </w:tc>
      </w:tr>
      <w:tr w:rsidR="001C551C" w:rsidRPr="00E13F5C" w:rsidTr="00E13F5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551C" w:rsidRPr="00E13F5C" w:rsidRDefault="001C551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51C" w:rsidRDefault="001C551C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политику государства в области обеспечения информационной безопасности</w:t>
            </w:r>
          </w:p>
          <w:p w:rsidR="008875EC" w:rsidRPr="008875EC" w:rsidRDefault="008875EC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ациональные, межгосударственные и международные стандарты в области защиты информации</w:t>
            </w:r>
          </w:p>
          <w:p w:rsidR="008875EC" w:rsidRDefault="008875EC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уководящие и методические документы уполномоченных федеральных органов исполнительной власти по защите информации</w:t>
            </w:r>
          </w:p>
          <w:p w:rsidR="001C551C" w:rsidRDefault="001C551C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состояние рынка труда в области обеспечения информационной безопасности</w:t>
            </w:r>
          </w:p>
          <w:p w:rsidR="00E831F0" w:rsidRDefault="00E831F0" w:rsidP="00E831F0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защите информации в автоматизированных системах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C551C" w:rsidRDefault="001C551C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сведений, составляющих государственную тайну</w:t>
            </w:r>
          </w:p>
          <w:p w:rsidR="001C551C" w:rsidRPr="000D355F" w:rsidRDefault="001C551C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законодательство РФ</w:t>
            </w:r>
          </w:p>
        </w:tc>
      </w:tr>
      <w:tr w:rsidR="00E13F5C" w:rsidRPr="00E13F5C" w:rsidTr="00E13F5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Default="008875EC" w:rsidP="009007DF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007DF" w:rsidRPr="0090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 действующую нормативную базу в области обеспечения безопасности информации</w:t>
            </w:r>
          </w:p>
          <w:p w:rsidR="008875EC" w:rsidRPr="008875EC" w:rsidRDefault="008875EC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пределять источники и причины возникновения инцидентов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информационной безопасности</w:t>
            </w:r>
          </w:p>
          <w:p w:rsidR="009007DF" w:rsidRDefault="008875EC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ценивать последствия выявленных инцидентов</w:t>
            </w:r>
          </w:p>
          <w:p w:rsidR="00686618" w:rsidRPr="00BB1D40" w:rsidRDefault="00686618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8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ценивать информационные риски в автоматизированных системах</w:t>
            </w:r>
          </w:p>
        </w:tc>
      </w:tr>
      <w:tr w:rsidR="00E13F5C" w:rsidRPr="00E13F5C" w:rsidTr="00E13F5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Default="00AB3CC0" w:rsidP="00791962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91962" w:rsidRPr="00791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авыками определения структуры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</w:p>
          <w:p w:rsidR="008875EC" w:rsidRPr="00BA3249" w:rsidRDefault="00AB3CC0" w:rsidP="00AB3CC0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обнаружения </w:t>
            </w:r>
            <w:r w:rsidR="00BA3249"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</w:t>
            </w:r>
            <w:r w:rsid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инцидентов в процессе эксплуатации автоматизированной системы</w:t>
            </w:r>
          </w:p>
          <w:p w:rsidR="00686618" w:rsidRPr="00BB1D40" w:rsidRDefault="00686618" w:rsidP="00BA32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3F5C" w:rsidRPr="00E13F5C" w:rsidTr="00964FFD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DA43F8" w:rsidP="0096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F57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</w:t>
            </w:r>
            <w:r w:rsidRPr="00AB7F57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- </w:t>
            </w:r>
            <w:r w:rsidRPr="004B1F0E">
              <w:rPr>
                <w:rFonts w:ascii="Times New Roman" w:eastAsia="Times New Roman" w:hAnsi="Times New Roman"/>
                <w:bCs/>
                <w:iCs/>
                <w:lang w:eastAsia="ru-RU"/>
              </w:rPr>
              <w:t>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E13F5C" w:rsidRPr="00E13F5C" w:rsidTr="00964FF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96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построения систем обработки и передачи информации, их современное состояние развития.</w:t>
            </w:r>
          </w:p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проблемы обеспечения безопасности информации в компьютерных и автоматизированных системах.</w:t>
            </w:r>
          </w:p>
          <w:p w:rsidR="00E13F5C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обработки информации с использованием компьютерных систем</w:t>
            </w:r>
          </w:p>
        </w:tc>
      </w:tr>
      <w:tr w:rsidR="00E13F5C" w:rsidRPr="00E13F5C" w:rsidTr="00964FF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96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Пользоваться современной научно-технической информацией по рассматриваемым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 проблемам и задачам.</w:t>
            </w:r>
          </w:p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Принимать участие в исследованиях и анализе современной научно-технической информации по рассматриваемым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 проблемам и задачам.</w:t>
            </w:r>
          </w:p>
          <w:p w:rsidR="00E13F5C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современную научно-техническую информацию по рассматриваемым в рамках дисциплины проблемам и задачам.</w:t>
            </w:r>
          </w:p>
        </w:tc>
      </w:tr>
      <w:tr w:rsidR="00E13F5C" w:rsidRPr="00E13F5C" w:rsidTr="00964FF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96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сбора современной научно-технической информации по рассматриваемым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 проблемам и задачам.</w:t>
            </w:r>
          </w:p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участия в проведении исследовательских работ по рассматриваемым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 проблемам и задачам.</w:t>
            </w:r>
          </w:p>
          <w:p w:rsidR="00E13F5C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методами научного познания в области защиты информации автоматизированных систем, а так же их применения к решению прикладных задач.</w:t>
            </w:r>
          </w:p>
        </w:tc>
      </w:tr>
    </w:tbl>
    <w:p w:rsidR="00E13F5C" w:rsidRPr="001D29AF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D29AF" w:rsidRDefault="001D29AF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965773" w:rsidRDefault="00965773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  <w:sectPr w:rsidR="00965773" w:rsidSect="00A85430">
          <w:footerReference w:type="even" r:id="rId11"/>
          <w:footerReference w:type="default" r:id="rId12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97935" w:rsidRPr="00965773" w:rsidRDefault="00DC04A7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</w:pPr>
      <w:r w:rsidRPr="00DC04A7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</w:p>
    <w:p w:rsidR="00DC04A7" w:rsidRP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C04A7">
        <w:rPr>
          <w:rFonts w:ascii="Times New Roman" w:eastAsia="Times New Roman" w:hAnsi="Times New Roman"/>
          <w:sz w:val="24"/>
          <w:lang w:eastAsia="ru-RU"/>
        </w:rPr>
        <w:t xml:space="preserve">Общая трудоемкость дисциплины составляет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2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зачетных единиц</w:t>
      </w:r>
      <w:r w:rsidR="00965773">
        <w:rPr>
          <w:rFonts w:ascii="Times New Roman" w:eastAsia="Times New Roman" w:hAnsi="Times New Roman"/>
          <w:sz w:val="24"/>
          <w:lang w:val="en-US" w:eastAsia="ru-RU"/>
        </w:rPr>
        <w:t>s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72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часов, в том числе:</w:t>
      </w:r>
    </w:p>
    <w:p w:rsidR="00DC04A7" w:rsidRPr="00DC04A7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–</w:t>
      </w:r>
      <w:r>
        <w:rPr>
          <w:rFonts w:ascii="Times New Roman" w:eastAsia="Times New Roman" w:hAnsi="Times New Roman"/>
          <w:sz w:val="24"/>
          <w:lang w:eastAsia="ru-RU"/>
        </w:rPr>
        <w:tab/>
        <w:t xml:space="preserve">контактная работа – </w:t>
      </w:r>
      <w:r w:rsidRPr="00965773">
        <w:rPr>
          <w:rFonts w:ascii="Times New Roman" w:eastAsia="Times New Roman" w:hAnsi="Times New Roman"/>
          <w:sz w:val="24"/>
          <w:lang w:eastAsia="ru-RU"/>
        </w:rPr>
        <w:t>37</w:t>
      </w:r>
      <w:r w:rsidR="00DC04A7"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часов:</w:t>
      </w:r>
    </w:p>
    <w:p w:rsidR="00DC04A7" w:rsidRP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C04A7">
        <w:rPr>
          <w:rFonts w:ascii="Times New Roman" w:eastAsia="Times New Roman" w:hAnsi="Times New Roman"/>
          <w:sz w:val="24"/>
          <w:lang w:eastAsia="ru-RU"/>
        </w:rPr>
        <w:t>–</w:t>
      </w:r>
      <w:r w:rsidRPr="00DC04A7">
        <w:rPr>
          <w:rFonts w:ascii="Times New Roman" w:eastAsia="Times New Roman" w:hAnsi="Times New Roman"/>
          <w:sz w:val="24"/>
          <w:lang w:eastAsia="ru-RU"/>
        </w:rPr>
        <w:tab/>
        <w:t xml:space="preserve">аудиторная –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36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DC04A7" w:rsidRP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C04A7">
        <w:rPr>
          <w:rFonts w:ascii="Times New Roman" w:eastAsia="Times New Roman" w:hAnsi="Times New Roman"/>
          <w:sz w:val="24"/>
          <w:lang w:eastAsia="ru-RU"/>
        </w:rPr>
        <w:t>–</w:t>
      </w:r>
      <w:r w:rsidRPr="00DC04A7">
        <w:rPr>
          <w:rFonts w:ascii="Times New Roman" w:eastAsia="Times New Roman" w:hAnsi="Times New Roman"/>
          <w:sz w:val="24"/>
          <w:lang w:eastAsia="ru-RU"/>
        </w:rPr>
        <w:tab/>
        <w:t xml:space="preserve">внеаудиторная –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1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 </w:t>
      </w:r>
    </w:p>
    <w:p w:rsidR="00DC04A7" w:rsidRPr="009E75E5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C04A7">
        <w:rPr>
          <w:rFonts w:ascii="Times New Roman" w:eastAsia="Times New Roman" w:hAnsi="Times New Roman"/>
          <w:sz w:val="24"/>
          <w:lang w:eastAsia="ru-RU"/>
        </w:rPr>
        <w:t>–</w:t>
      </w:r>
      <w:r w:rsidRPr="00DC04A7">
        <w:rPr>
          <w:rFonts w:ascii="Times New Roman" w:eastAsia="Times New Roman" w:hAnsi="Times New Roman"/>
          <w:sz w:val="24"/>
          <w:lang w:eastAsia="ru-RU"/>
        </w:rPr>
        <w:tab/>
        <w:t xml:space="preserve">самостоятельная работа –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35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9E75E5" w:rsidRPr="001C4795" w:rsidRDefault="009E75E5" w:rsidP="009E7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–</w:t>
      </w:r>
      <w:r>
        <w:rPr>
          <w:rFonts w:ascii="Times New Roman" w:eastAsia="Times New Roman" w:hAnsi="Times New Roman"/>
          <w:sz w:val="24"/>
          <w:lang w:eastAsia="ru-RU"/>
        </w:rPr>
        <w:tab/>
        <w:t>вид аттестации – зачет.</w:t>
      </w:r>
    </w:p>
    <w:p w:rsid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35"/>
        <w:gridCol w:w="564"/>
        <w:gridCol w:w="588"/>
        <w:gridCol w:w="670"/>
        <w:gridCol w:w="694"/>
        <w:gridCol w:w="1007"/>
        <w:gridCol w:w="3268"/>
        <w:gridCol w:w="2961"/>
        <w:gridCol w:w="1129"/>
      </w:tblGrid>
      <w:tr w:rsidR="00965773" w:rsidRPr="00A95DAC" w:rsidTr="006557E4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965773" w:rsidRPr="00A95DAC" w:rsidRDefault="00965773" w:rsidP="00964F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65773" w:rsidRPr="00A95DAC" w:rsidRDefault="00965773" w:rsidP="00964F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65773" w:rsidRPr="00A95DAC" w:rsidRDefault="00965773" w:rsidP="00964FF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95DA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1" w:type="pct"/>
            <w:gridSpan w:val="3"/>
            <w:vAlign w:val="center"/>
          </w:tcPr>
          <w:p w:rsidR="00965773" w:rsidRPr="00A95DAC" w:rsidRDefault="00965773" w:rsidP="00964FF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965773" w:rsidRPr="00A95DAC" w:rsidRDefault="00965773" w:rsidP="00964FF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965773" w:rsidRPr="00A95DAC" w:rsidRDefault="00965773" w:rsidP="00964FF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95D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965773" w:rsidRPr="00A95DAC" w:rsidRDefault="00965773" w:rsidP="00964FF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965773" w:rsidRPr="00A95DAC" w:rsidRDefault="00965773" w:rsidP="00964FF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65773" w:rsidRPr="00A95DAC" w:rsidTr="006557E4">
        <w:trPr>
          <w:cantSplit/>
          <w:trHeight w:val="1134"/>
          <w:tblHeader/>
        </w:trPr>
        <w:tc>
          <w:tcPr>
            <w:tcW w:w="1424" w:type="pct"/>
            <w:vMerge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965773" w:rsidRPr="00A95DAC" w:rsidRDefault="00965773" w:rsidP="00964FFD">
            <w:pPr>
              <w:pStyle w:val="Style14"/>
              <w:widowControl/>
              <w:ind w:firstLine="0"/>
              <w:jc w:val="center"/>
            </w:pPr>
            <w:r w:rsidRPr="00A95DAC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65773" w:rsidRPr="00A95DAC" w:rsidRDefault="00965773" w:rsidP="00964FFD">
            <w:pPr>
              <w:pStyle w:val="Style14"/>
              <w:widowControl/>
              <w:ind w:firstLine="0"/>
              <w:jc w:val="center"/>
            </w:pPr>
            <w:r w:rsidRPr="00A95DAC">
              <w:t>лаборат.</w:t>
            </w:r>
          </w:p>
          <w:p w:rsidR="00965773" w:rsidRPr="00A95DAC" w:rsidRDefault="00965773" w:rsidP="00964FFD">
            <w:pPr>
              <w:pStyle w:val="Style14"/>
              <w:widowControl/>
              <w:ind w:firstLine="0"/>
              <w:jc w:val="center"/>
            </w:pPr>
            <w:r w:rsidRPr="00A95DAC">
              <w:t>занятия</w:t>
            </w:r>
          </w:p>
        </w:tc>
        <w:tc>
          <w:tcPr>
            <w:tcW w:w="228" w:type="pct"/>
            <w:textDirection w:val="btLr"/>
            <w:vAlign w:val="center"/>
          </w:tcPr>
          <w:p w:rsidR="00965773" w:rsidRPr="00A95DAC" w:rsidRDefault="00965773" w:rsidP="00964FFD">
            <w:pPr>
              <w:pStyle w:val="Style14"/>
              <w:widowControl/>
              <w:ind w:firstLine="0"/>
              <w:jc w:val="center"/>
            </w:pPr>
            <w:r w:rsidRPr="00A95DAC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074" w:type="pct"/>
            <w:vMerge/>
            <w:textDirection w:val="btLr"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</w:tr>
      <w:tr w:rsidR="00A54127" w:rsidRPr="00A95DAC" w:rsidTr="006557E4">
        <w:trPr>
          <w:trHeight w:val="268"/>
        </w:trPr>
        <w:tc>
          <w:tcPr>
            <w:tcW w:w="1424" w:type="pct"/>
          </w:tcPr>
          <w:p w:rsidR="00A54127" w:rsidRPr="00A95DAC" w:rsidRDefault="00BA3249" w:rsidP="00964FF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95DAC">
              <w:rPr>
                <w:b/>
              </w:rPr>
              <w:t>Раздел</w:t>
            </w:r>
            <w:r w:rsidR="00A54127" w:rsidRPr="00A95DAC">
              <w:rPr>
                <w:b/>
              </w:rPr>
              <w:t xml:space="preserve"> 1 </w:t>
            </w:r>
          </w:p>
          <w:p w:rsidR="00A54127" w:rsidRPr="00A95DAC" w:rsidRDefault="00A54127" w:rsidP="00964FF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95DAC">
              <w:t>Организация высшего образования в области информационной безопасности</w:t>
            </w:r>
          </w:p>
        </w:tc>
        <w:tc>
          <w:tcPr>
            <w:tcW w:w="185" w:type="pct"/>
          </w:tcPr>
          <w:p w:rsidR="00A54127" w:rsidRPr="006557E4" w:rsidRDefault="00A54127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54127" w:rsidRPr="006557E4" w:rsidRDefault="00A54127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A54127" w:rsidRPr="006557E4" w:rsidRDefault="00A54127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54127" w:rsidRPr="006557E4" w:rsidRDefault="00A54127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A54127" w:rsidRPr="006557E4" w:rsidRDefault="00A54127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</w:tcPr>
          <w:p w:rsidR="00C428CC" w:rsidRPr="00A95DAC" w:rsidRDefault="00C428CC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C428CC" w:rsidRPr="00A95DAC" w:rsidRDefault="00C428CC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A54127" w:rsidRPr="00A95DAC" w:rsidRDefault="00C428CC" w:rsidP="0001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73" w:type="pct"/>
          </w:tcPr>
          <w:p w:rsidR="00A54127" w:rsidRPr="00A95DAC" w:rsidRDefault="00A54127" w:rsidP="0001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71" w:type="pct"/>
          </w:tcPr>
          <w:p w:rsidR="00A54127" w:rsidRPr="00A95DAC" w:rsidRDefault="00A54127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A54127" w:rsidRPr="00A95DAC" w:rsidRDefault="00A54127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A54127" w:rsidRPr="00A95DAC" w:rsidRDefault="00A54127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A834B5" w:rsidRPr="00A95DAC" w:rsidTr="006557E4">
        <w:trPr>
          <w:trHeight w:val="422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rPr>
                <w:b/>
              </w:rPr>
              <w:t>Тема 1.1.</w:t>
            </w:r>
            <w:r w:rsidRPr="00A95DAC">
              <w:t xml:space="preserve"> Предмет курса. Права и обязанности </w:t>
            </w:r>
            <w:r w:rsidR="003D7DDD" w:rsidRPr="00A95DAC">
              <w:t>обучающихся</w:t>
            </w:r>
            <w:r w:rsidRPr="00A95DAC">
              <w:t>. Содержание ФГОС ВО 10.05.03 - Информационная безопасность автоматизированных систем.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6557E4"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/1</w:t>
            </w:r>
            <w:r w:rsidR="006557E4"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C3664B" w:rsidRPr="00A95DAC" w:rsidRDefault="00C3664B" w:rsidP="0055488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A834B5" w:rsidRPr="00A95DAC" w:rsidRDefault="00A834B5" w:rsidP="0001364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B5" w:rsidRPr="00A95DAC" w:rsidTr="006557E4">
        <w:trPr>
          <w:trHeight w:val="422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rPr>
                <w:b/>
                <w:bCs/>
              </w:rPr>
              <w:t xml:space="preserve">Тема 1.2. </w:t>
            </w:r>
            <w:r w:rsidRPr="00A95DAC">
              <w:t xml:space="preserve"> Квалификация специалистов  по специальности 10.05.03 - </w:t>
            </w:r>
            <w:r w:rsidRPr="00A95DAC">
              <w:lastRenderedPageBreak/>
              <w:t>Информационная безопасность автоматизированных систем.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1/</w:t>
            </w:r>
            <w:r w:rsidR="006557E4"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1И</w:t>
            </w:r>
          </w:p>
        </w:tc>
        <w:tc>
          <w:tcPr>
            <w:tcW w:w="331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изучение учебной литературы,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контрольные работы;</w:t>
            </w:r>
          </w:p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A834B5" w:rsidRPr="00A95DAC" w:rsidRDefault="0055488A" w:rsidP="0001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</w:tc>
        <w:tc>
          <w:tcPr>
            <w:tcW w:w="371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B5" w:rsidRPr="00A95DAC" w:rsidTr="006557E4">
        <w:trPr>
          <w:trHeight w:val="499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lastRenderedPageBreak/>
              <w:t>Итого по разделу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2/2</w:t>
            </w:r>
            <w:r w:rsidR="006557E4"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A834B5" w:rsidRPr="00A95DAC" w:rsidTr="006557E4">
        <w:trPr>
          <w:trHeight w:val="70"/>
        </w:trPr>
        <w:tc>
          <w:tcPr>
            <w:tcW w:w="1424" w:type="pct"/>
          </w:tcPr>
          <w:p w:rsidR="00A834B5" w:rsidRPr="00A95DAC" w:rsidRDefault="00BA3249" w:rsidP="003D7DD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95DAC">
              <w:rPr>
                <w:b/>
              </w:rPr>
              <w:t xml:space="preserve">Раздел </w:t>
            </w:r>
            <w:r w:rsidR="00A834B5" w:rsidRPr="00A95DAC">
              <w:t xml:space="preserve">2 </w:t>
            </w:r>
          </w:p>
          <w:p w:rsidR="00A834B5" w:rsidRPr="00A95DAC" w:rsidRDefault="00A834B5" w:rsidP="003D7DD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95DAC">
              <w:t>Место специальности в системе национальной безопасности РФ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73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A834B5" w:rsidRPr="00A95DAC" w:rsidRDefault="00A834B5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A834B5" w:rsidRPr="00A95DAC" w:rsidRDefault="00A834B5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A834B5" w:rsidRPr="00A95DAC" w:rsidRDefault="00A834B5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161392" w:rsidRPr="00A95DAC" w:rsidTr="006557E4">
        <w:trPr>
          <w:trHeight w:val="499"/>
        </w:trPr>
        <w:tc>
          <w:tcPr>
            <w:tcW w:w="1424" w:type="pct"/>
          </w:tcPr>
          <w:p w:rsidR="00161392" w:rsidRPr="00A95DAC" w:rsidRDefault="00161392" w:rsidP="003D7DDD">
            <w:pPr>
              <w:pStyle w:val="Style14"/>
              <w:widowControl/>
              <w:ind w:firstLine="0"/>
            </w:pPr>
            <w:r w:rsidRPr="00A95DAC">
              <w:t>Тема 2.1. Объекты профессиональной деятельности выпускника по специальности 10.05.03 - Информационная безопасность автоматизированных систем.</w:t>
            </w:r>
          </w:p>
        </w:tc>
        <w:tc>
          <w:tcPr>
            <w:tcW w:w="185" w:type="pct"/>
          </w:tcPr>
          <w:p w:rsidR="00161392" w:rsidRPr="006557E4" w:rsidRDefault="00161392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161392" w:rsidRPr="00A95DAC" w:rsidRDefault="00161392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к тестированию.</w:t>
            </w:r>
          </w:p>
        </w:tc>
        <w:tc>
          <w:tcPr>
            <w:tcW w:w="973" w:type="pct"/>
          </w:tcPr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161392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 xml:space="preserve">– </w:t>
            </w:r>
            <w:r w:rsidR="00013640">
              <w:rPr>
                <w:rFonts w:ascii="Times New Roman" w:eastAsia="Times New Roman" w:hAnsi="Times New Roman"/>
                <w:sz w:val="24"/>
                <w:lang w:eastAsia="ru-RU"/>
              </w:rPr>
              <w:t>тестирование</w:t>
            </w: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:rsidR="00161392" w:rsidRPr="00A95DAC" w:rsidRDefault="00161392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1392" w:rsidRPr="00A95DAC" w:rsidRDefault="00161392" w:rsidP="00964FF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92" w:rsidRPr="00A95DAC" w:rsidTr="006557E4">
        <w:trPr>
          <w:trHeight w:val="499"/>
        </w:trPr>
        <w:tc>
          <w:tcPr>
            <w:tcW w:w="1424" w:type="pct"/>
          </w:tcPr>
          <w:p w:rsidR="00161392" w:rsidRPr="00A95DAC" w:rsidRDefault="00161392" w:rsidP="003D7DDD">
            <w:pPr>
              <w:pStyle w:val="Style14"/>
              <w:widowControl/>
              <w:ind w:firstLine="0"/>
              <w:jc w:val="left"/>
            </w:pPr>
            <w:r w:rsidRPr="00A95DAC">
              <w:t>Тема 2.2. Виды профессиональной деятельности в сфере разработки, исследования и эксплуатации систем обеспечения информационной безопасности автоматизированных систем в соответствии с требованиями ФГОС ВО по специальности «Информационная безопасность автоматизированных систем».</w:t>
            </w:r>
          </w:p>
        </w:tc>
        <w:tc>
          <w:tcPr>
            <w:tcW w:w="185" w:type="pct"/>
          </w:tcPr>
          <w:p w:rsidR="00161392" w:rsidRPr="006557E4" w:rsidRDefault="00161392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161392" w:rsidRPr="00A95DAC" w:rsidRDefault="00161392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161392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161392" w:rsidRPr="00A95DAC" w:rsidRDefault="00161392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1392" w:rsidRPr="00A95DAC" w:rsidRDefault="00161392" w:rsidP="00964FF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B5" w:rsidRPr="00A95DAC" w:rsidTr="006557E4">
        <w:trPr>
          <w:trHeight w:val="499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t>Итого по разделу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73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rPr>
                <w:b/>
              </w:rPr>
              <w:lastRenderedPageBreak/>
              <w:t xml:space="preserve">Раздел </w:t>
            </w:r>
            <w:r w:rsidRPr="00A95DAC">
              <w:t>3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Способы обеспечения информационной безопасности автоматизированных систем.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013640" w:rsidRPr="00A95DAC" w:rsidRDefault="00013640" w:rsidP="0001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глоссария к теме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Тема 3.1. Информационный обзор по вопросам информационной безопасности автоматизированных систем.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Создание реферата. Подготовка презентации для представления реферата.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3.2.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Обобщение научно-технической литературы, нормативных и методических материалов по программно-аппаратным средствам и способам обеспечения информационной безопасности автоматизированных систем.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A834B5" w:rsidRPr="00A95DAC" w:rsidTr="006557E4">
        <w:trPr>
          <w:trHeight w:val="499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t>Итого по разделу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331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изучение учебной литературы,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C3664B" w:rsidRPr="00A95DAC" w:rsidRDefault="00C3664B" w:rsidP="00C3664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успеваемости</w:t>
            </w:r>
          </w:p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rPr>
                <w:b/>
              </w:rPr>
              <w:lastRenderedPageBreak/>
              <w:t xml:space="preserve">Раздел </w:t>
            </w:r>
            <w:r w:rsidRPr="00A95DAC">
              <w:t>4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Методы и средства, применяемые для контроля и защиты информации.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4.1.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существующих методов и средств, применяемых для контроля и защиты информации.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95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электронными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библиотеками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Тема 4.2.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предложений по совершенствованию существующих методов и средств, применяемых для контроля и защиты информации и повышению их эффективности.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9E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Итого по разделу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9E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A95DAC" w:rsidRDefault="004B198D" w:rsidP="00C3664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успеваемости</w:t>
            </w:r>
          </w:p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rPr>
                <w:b/>
              </w:rPr>
              <w:lastRenderedPageBreak/>
              <w:t xml:space="preserve">Раздел </w:t>
            </w:r>
            <w:r w:rsidRPr="00A95DAC">
              <w:t>5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Опыт работы учреждений, организаций и предприятий по способам обеспечения информационной безопасности автоматизированных систем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5.1.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опыта работы других учреждений, организаций и предприятий по способам обеспечения информационной безопасности с целью повышения эффективности и совершенствования работ по защите информации и сохранению государственной тайны.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5.2.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Выбор оптимального решения по уровню информационной безопасности как компромисса между различными требованиями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(безопасности, качества разработки, стоимости и сроков исполнения). Организация работы профессионального коллектива исполнителей, принятие управленческих решений.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9E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</w:pPr>
            <w:r w:rsidRPr="00A95DAC">
              <w:lastRenderedPageBreak/>
              <w:t>Итого по разделу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  <w:r w:rsidRPr="006557E4">
              <w:t>4</w:t>
            </w:r>
          </w:p>
        </w:tc>
        <w:tc>
          <w:tcPr>
            <w:tcW w:w="220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  <w:r w:rsidRPr="006557E4">
              <w:t>4/2</w:t>
            </w:r>
            <w:r w:rsidR="006557E4">
              <w:rPr>
                <w:color w:val="000000"/>
              </w:rPr>
              <w:t>И</w:t>
            </w:r>
          </w:p>
        </w:tc>
        <w:tc>
          <w:tcPr>
            <w:tcW w:w="331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557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013640" w:rsidRPr="00A95DAC" w:rsidTr="006557E4">
        <w:trPr>
          <w:trHeight w:val="499"/>
        </w:trPr>
        <w:tc>
          <w:tcPr>
            <w:tcW w:w="1424" w:type="pct"/>
          </w:tcPr>
          <w:p w:rsidR="00013640" w:rsidRPr="00A95DAC" w:rsidRDefault="00013640" w:rsidP="00964FFD">
            <w:pPr>
              <w:pStyle w:val="Style14"/>
              <w:widowControl/>
              <w:ind w:firstLine="0"/>
              <w:rPr>
                <w:b/>
              </w:rPr>
            </w:pPr>
            <w:r w:rsidRPr="00A95DAC"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557E4">
              <w:rPr>
                <w:b/>
                <w:lang w:val="en-US"/>
              </w:rPr>
              <w:t>18</w:t>
            </w:r>
          </w:p>
        </w:tc>
        <w:tc>
          <w:tcPr>
            <w:tcW w:w="220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57E4">
              <w:rPr>
                <w:b/>
                <w:lang w:val="en-US"/>
              </w:rPr>
              <w:t>18/6</w:t>
            </w:r>
            <w:r>
              <w:rPr>
                <w:b/>
              </w:rPr>
              <w:t>И</w:t>
            </w:r>
          </w:p>
        </w:tc>
        <w:tc>
          <w:tcPr>
            <w:tcW w:w="331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57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074" w:type="pct"/>
          </w:tcPr>
          <w:p w:rsidR="00013640" w:rsidRPr="00A95DAC" w:rsidRDefault="00013640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013640" w:rsidRPr="00A95DAC" w:rsidRDefault="00013640" w:rsidP="009657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95DAC">
              <w:rPr>
                <w:b/>
              </w:rPr>
              <w:t>Промежуточная аттестация (зачет)</w:t>
            </w:r>
          </w:p>
        </w:tc>
        <w:tc>
          <w:tcPr>
            <w:tcW w:w="371" w:type="pct"/>
          </w:tcPr>
          <w:p w:rsidR="00013640" w:rsidRPr="00A95DAC" w:rsidRDefault="00013640" w:rsidP="001A46C8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013640" w:rsidRPr="00A95DAC" w:rsidRDefault="00013640" w:rsidP="00013640"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</w:tc>
      </w:tr>
      <w:tr w:rsidR="00013640" w:rsidRPr="00A95DAC" w:rsidTr="006557E4">
        <w:trPr>
          <w:trHeight w:val="499"/>
        </w:trPr>
        <w:tc>
          <w:tcPr>
            <w:tcW w:w="1424" w:type="pct"/>
          </w:tcPr>
          <w:p w:rsidR="00013640" w:rsidRPr="00A95DAC" w:rsidRDefault="00013640" w:rsidP="00964FFD">
            <w:pPr>
              <w:pStyle w:val="Style14"/>
              <w:widowControl/>
              <w:ind w:firstLine="0"/>
              <w:rPr>
                <w:b/>
              </w:rPr>
            </w:pPr>
            <w:r w:rsidRPr="00A95DAC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557E4">
              <w:rPr>
                <w:b/>
                <w:lang w:val="en-US"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57E4">
              <w:rPr>
                <w:b/>
                <w:lang w:val="en-US"/>
              </w:rPr>
              <w:t>18/6</w:t>
            </w:r>
            <w:r>
              <w:rPr>
                <w:b/>
              </w:rPr>
              <w:t>И</w:t>
            </w:r>
          </w:p>
        </w:tc>
        <w:tc>
          <w:tcPr>
            <w:tcW w:w="331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557E4">
              <w:rPr>
                <w:b/>
                <w:lang w:val="en-US"/>
              </w:rPr>
              <w:t>35</w:t>
            </w:r>
          </w:p>
        </w:tc>
        <w:tc>
          <w:tcPr>
            <w:tcW w:w="1074" w:type="pct"/>
            <w:shd w:val="clear" w:color="auto" w:fill="auto"/>
          </w:tcPr>
          <w:p w:rsidR="00013640" w:rsidRPr="00A95DAC" w:rsidRDefault="00013640" w:rsidP="00964FF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3" w:type="pct"/>
            <w:shd w:val="clear" w:color="auto" w:fill="auto"/>
          </w:tcPr>
          <w:p w:rsidR="00013640" w:rsidRPr="00A95DAC" w:rsidRDefault="00013640" w:rsidP="003C2BD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95DAC">
              <w:rPr>
                <w:b/>
              </w:rPr>
              <w:t>Промежуточная аттестация (зачет)</w:t>
            </w:r>
          </w:p>
        </w:tc>
        <w:tc>
          <w:tcPr>
            <w:tcW w:w="371" w:type="pct"/>
            <w:shd w:val="clear" w:color="auto" w:fill="auto"/>
          </w:tcPr>
          <w:p w:rsidR="00013640" w:rsidRPr="00A95DAC" w:rsidRDefault="00013640" w:rsidP="00013640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013640" w:rsidRPr="00A95DAC" w:rsidRDefault="00013640" w:rsidP="0001364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95DAC">
              <w:rPr>
                <w:b/>
                <w:bCs/>
                <w:iCs/>
              </w:rPr>
              <w:t>ПК-1 зув</w:t>
            </w:r>
          </w:p>
        </w:tc>
      </w:tr>
    </w:tbl>
    <w:p w:rsidR="00965773" w:rsidRPr="00594663" w:rsidRDefault="0059466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594663">
        <w:rPr>
          <w:rFonts w:ascii="Times New Roman" w:eastAsia="Times New Roman" w:hAnsi="Times New Roman"/>
          <w:sz w:val="24"/>
          <w:lang w:eastAsia="ru-RU"/>
        </w:rPr>
        <w:t>И – в том числе, часы, отведенные на работу в интерактивной форме.</w:t>
      </w:r>
    </w:p>
    <w:p w:rsidR="00964FFD" w:rsidRPr="00594663" w:rsidRDefault="00964FFD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594663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Default="00965773" w:rsidP="00964FFD">
      <w:pPr>
        <w:pStyle w:val="Style12"/>
        <w:widowControl/>
        <w:ind w:firstLine="0"/>
        <w:jc w:val="center"/>
        <w:rPr>
          <w:rStyle w:val="FontStyle31"/>
        </w:rPr>
        <w:sectPr w:rsidR="00965773" w:rsidSect="00965773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A834B5" w:rsidRPr="00A834B5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4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 Образовательные и информационные технологии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(преимущественно на основе объяснительно-иллюстративных методов обучения). Учебная деятельность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в таких условиях, как правило, репродуктивный характер. 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Семинар – беседа преподавателя и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2.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как научно-теоретических знаний, так и практических навыков.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3. Игровые технологии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Ролевая игра – имитация или реконструкция моделей ролевого поведения в предложенных сценарных условиях.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4. Технологии проектного обучения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типы проектов: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Творческий проект, как правило, не имеет детально проработанной структуры; учебно-познавательная деятельность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5.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Лекция «обратной связи»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6.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A2F27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862A7" w:rsidRPr="00DA2F27" w:rsidRDefault="00A834B5" w:rsidP="00A834B5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4B5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3862A7" w:rsidRPr="00DA2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r w:rsidR="003D7DD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4A320B" w:rsidRPr="004A320B" w:rsidRDefault="004A320B" w:rsidP="004A320B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4A320B">
        <w:rPr>
          <w:rFonts w:ascii="Times New Roman" w:eastAsia="Times New Roman" w:hAnsi="Times New Roman"/>
          <w:b/>
          <w:bCs/>
          <w:sz w:val="24"/>
          <w:lang w:eastAsia="ru-RU"/>
        </w:rPr>
        <w:t>Темы рефератов</w:t>
      </w:r>
    </w:p>
    <w:p w:rsidR="00D27E00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eastAsia="Times New Roman" w:hAnsi="Times New Roman"/>
          <w:sz w:val="24"/>
          <w:lang w:eastAsia="ru-RU"/>
        </w:rPr>
      </w:pPr>
      <w:r w:rsidRPr="004A320B">
        <w:rPr>
          <w:rFonts w:ascii="Times New Roman" w:eastAsia="Times New Roman" w:hAnsi="Times New Roman"/>
          <w:sz w:val="24"/>
          <w:lang w:eastAsia="ru-RU"/>
        </w:rPr>
        <w:t>Правовая охрана программ и данных. Защита информации.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>Методы защиты информации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>Системы защиты информации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>Защита баз данных</w:t>
      </w:r>
    </w:p>
    <w:p w:rsidR="004A320B" w:rsidRPr="004A320B" w:rsidRDefault="00FF6509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tooltip="Документ" w:history="1">
        <w:r w:rsidR="004A320B" w:rsidRPr="004A320B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4A320B" w:rsidRPr="004A320B" w:rsidRDefault="00FF6509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tooltip="Документ" w:history="1">
        <w:r w:rsidR="004A320B" w:rsidRPr="004A320B">
          <w:rPr>
            <w:rFonts w:ascii="Times New Roman" w:eastAsia="Times New Roman" w:hAnsi="Times New Roman"/>
            <w:sz w:val="24"/>
            <w:szCs w:val="24"/>
            <w:lang w:eastAsia="ru-RU"/>
          </w:rPr>
          <w:t>Защита цифровой информации методами стеганографии</w:t>
        </w:r>
      </w:hyperlink>
    </w:p>
    <w:p w:rsidR="004A320B" w:rsidRDefault="00FF6509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tooltip="Документ" w:history="1">
        <w:r w:rsidR="004A320B" w:rsidRPr="004A320B">
          <w:rPr>
            <w:rFonts w:ascii="Times New Roman" w:eastAsia="Times New Roman" w:hAnsi="Times New Roman"/>
            <w:sz w:val="24"/>
            <w:szCs w:val="24"/>
            <w:lang w:eastAsia="ru-RU"/>
          </w:rPr>
          <w:t>Компьютерные вирусы, типы вирусов, методы борьбы с вирусами</w:t>
        </w:r>
      </w:hyperlink>
      <w:r w:rsidR="004A32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lang w:eastAsia="ru-RU"/>
        </w:rPr>
        <w:t>Информационный потенциал общества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lang w:eastAsia="ru-RU"/>
        </w:rPr>
        <w:t>Человек в информационном обществе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8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ab/>
        <w:t>Коллективное использование разнородных информационных ресурсов</w:t>
      </w:r>
    </w:p>
    <w:p w:rsidR="004529FF" w:rsidRDefault="004529FF" w:rsidP="004529FF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Перечень </w:t>
      </w:r>
      <w:r w:rsidR="00DA02BE">
        <w:rPr>
          <w:rFonts w:ascii="Times New Roman" w:eastAsia="Times New Roman" w:hAnsi="Times New Roman"/>
          <w:b/>
          <w:sz w:val="24"/>
          <w:lang w:eastAsia="ru-RU"/>
        </w:rPr>
        <w:t xml:space="preserve">тем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контрольны</w:t>
      </w:r>
      <w:r w:rsidR="00DA02BE">
        <w:rPr>
          <w:rFonts w:ascii="Times New Roman" w:eastAsia="Times New Roman" w:hAnsi="Times New Roman"/>
          <w:b/>
          <w:sz w:val="24"/>
          <w:lang w:eastAsia="ru-RU"/>
        </w:rPr>
        <w:t>х работ</w:t>
      </w:r>
    </w:p>
    <w:p w:rsidR="004529FF" w:rsidRDefault="004529FF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 xml:space="preserve"> Основные опре</w:t>
      </w:r>
      <w:r w:rsidR="00102A42">
        <w:rPr>
          <w:rFonts w:ascii="Times New Roman" w:eastAsia="Times New Roman" w:hAnsi="Times New Roman"/>
          <w:sz w:val="24"/>
          <w:lang w:eastAsia="ru-RU"/>
        </w:rPr>
        <w:t>де</w:t>
      </w:r>
      <w:r>
        <w:rPr>
          <w:rFonts w:ascii="Times New Roman" w:eastAsia="Times New Roman" w:hAnsi="Times New Roman"/>
          <w:sz w:val="24"/>
          <w:lang w:eastAsia="ru-RU"/>
        </w:rPr>
        <w:t xml:space="preserve">ления </w:t>
      </w:r>
      <w:r w:rsidR="00102A42">
        <w:rPr>
          <w:rFonts w:ascii="Times New Roman" w:eastAsia="Times New Roman" w:hAnsi="Times New Roman"/>
          <w:sz w:val="24"/>
          <w:lang w:eastAsia="ru-RU"/>
        </w:rPr>
        <w:t>149-ФЗ</w:t>
      </w:r>
    </w:p>
    <w:p w:rsidR="00DA02BE" w:rsidRPr="00DA02BE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DA02BE">
        <w:rPr>
          <w:rFonts w:ascii="Times New Roman" w:eastAsia="Times New Roman" w:hAnsi="Times New Roman"/>
          <w:sz w:val="24"/>
          <w:lang w:eastAsia="ru-RU"/>
        </w:rPr>
        <w:t xml:space="preserve">Опрос по профессиональной терминологии в области инф. безопасности </w:t>
      </w:r>
    </w:p>
    <w:p w:rsidR="00DA02BE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DA02BE">
        <w:rPr>
          <w:rFonts w:ascii="Times New Roman" w:eastAsia="Times New Roman" w:hAnsi="Times New Roman"/>
          <w:sz w:val="24"/>
          <w:lang w:eastAsia="ru-RU"/>
        </w:rPr>
        <w:t>Опрос по классификации  защищаемой  информации, видам  тайны и  конфиденциальности</w:t>
      </w:r>
    </w:p>
    <w:p w:rsidR="00C41214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C41214">
        <w:rPr>
          <w:rFonts w:ascii="Times New Roman" w:eastAsia="Times New Roman" w:hAnsi="Times New Roman"/>
          <w:sz w:val="24"/>
          <w:lang w:eastAsia="ru-RU"/>
        </w:rPr>
        <w:t>Формирование прав собственности на информацию. Ценность информации. Уровни представления</w:t>
      </w:r>
      <w:r w:rsidR="00C41214" w:rsidRPr="00C4121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C41214">
        <w:rPr>
          <w:rFonts w:ascii="Times New Roman" w:eastAsia="Times New Roman" w:hAnsi="Times New Roman"/>
          <w:sz w:val="24"/>
          <w:lang w:eastAsia="ru-RU"/>
        </w:rPr>
        <w:t xml:space="preserve">информации и особенности ее защиты. </w:t>
      </w:r>
    </w:p>
    <w:p w:rsidR="00DA02BE" w:rsidRPr="00C41214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C41214">
        <w:rPr>
          <w:rFonts w:ascii="Times New Roman" w:eastAsia="Times New Roman" w:hAnsi="Times New Roman"/>
          <w:sz w:val="24"/>
          <w:lang w:eastAsia="ru-RU"/>
        </w:rPr>
        <w:t>Характеристика вещественных и энергетических</w:t>
      </w:r>
      <w:r w:rsidR="00C41214" w:rsidRPr="00C4121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C41214">
        <w:rPr>
          <w:rFonts w:ascii="Times New Roman" w:eastAsia="Times New Roman" w:hAnsi="Times New Roman"/>
          <w:sz w:val="24"/>
          <w:lang w:eastAsia="ru-RU"/>
        </w:rPr>
        <w:t>носителей информации. Формы представления компьютерной информации.</w:t>
      </w:r>
    </w:p>
    <w:p w:rsidR="00DA02BE" w:rsidRPr="00DA02BE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DA02BE">
        <w:rPr>
          <w:rFonts w:ascii="Times New Roman" w:eastAsia="Times New Roman" w:hAnsi="Times New Roman"/>
          <w:sz w:val="24"/>
          <w:lang w:eastAsia="ru-RU"/>
        </w:rPr>
        <w:t>Семантическая и признаковая информация, особенности их защиты.</w:t>
      </w:r>
    </w:p>
    <w:p w:rsidR="00DA02BE" w:rsidRPr="00C41214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C41214">
        <w:rPr>
          <w:rFonts w:ascii="Times New Roman" w:eastAsia="Times New Roman" w:hAnsi="Times New Roman"/>
          <w:sz w:val="24"/>
          <w:lang w:eastAsia="ru-RU"/>
        </w:rPr>
        <w:t>Формы защиты компьютерной информации на уровне устройств ее записи и</w:t>
      </w:r>
      <w:r w:rsidR="00C41214" w:rsidRPr="00C4121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C41214">
        <w:rPr>
          <w:rFonts w:ascii="Times New Roman" w:eastAsia="Times New Roman" w:hAnsi="Times New Roman"/>
          <w:sz w:val="24"/>
          <w:lang w:eastAsia="ru-RU"/>
        </w:rPr>
        <w:t>считывания</w:t>
      </w:r>
    </w:p>
    <w:p w:rsidR="00DA02BE" w:rsidRPr="00C41214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C41214">
        <w:rPr>
          <w:rFonts w:ascii="Times New Roman" w:eastAsia="Times New Roman" w:hAnsi="Times New Roman"/>
          <w:sz w:val="24"/>
          <w:lang w:eastAsia="ru-RU"/>
        </w:rPr>
        <w:t>Понятие об опасной информации.</w:t>
      </w:r>
      <w:r w:rsidR="00C41214" w:rsidRPr="00C4121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C41214">
        <w:rPr>
          <w:rFonts w:ascii="Times New Roman" w:eastAsia="Times New Roman" w:hAnsi="Times New Roman"/>
          <w:sz w:val="24"/>
          <w:lang w:eastAsia="ru-RU"/>
        </w:rPr>
        <w:t>Виды опасной информации.</w:t>
      </w:r>
    </w:p>
    <w:p w:rsidR="009C7F4B" w:rsidRPr="00DD3243" w:rsidRDefault="009C7F4B" w:rsidP="009C7F4B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Вопросы для зачета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Понятие информационной безопасности</w:t>
      </w:r>
      <w:r w:rsidRPr="00DD3243">
        <w:rPr>
          <w:rFonts w:ascii="Times New Roman" w:eastAsia="Times New Roman" w:hAnsi="Times New Roman"/>
          <w:sz w:val="24"/>
          <w:lang w:eastAsia="ru-RU"/>
        </w:rPr>
        <w:t xml:space="preserve"> государства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Понятие целостности и конфиденциальности информации.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</w:t>
      </w:r>
      <w:r w:rsidRPr="00DD3243">
        <w:rPr>
          <w:rFonts w:ascii="Times New Roman" w:eastAsia="Times New Roman" w:hAnsi="Times New Roman"/>
          <w:sz w:val="24"/>
          <w:lang w:eastAsia="ru-RU"/>
        </w:rPr>
        <w:t>ребования защиты информации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A278D1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</w:t>
      </w:r>
      <w:r w:rsidRPr="00DD3243">
        <w:rPr>
          <w:rFonts w:ascii="Times New Roman" w:eastAsia="Times New Roman" w:hAnsi="Times New Roman"/>
          <w:sz w:val="24"/>
          <w:lang w:eastAsia="ru-RU"/>
        </w:rPr>
        <w:t xml:space="preserve">бщие положения, технические и организационные требования, составляющие 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 w:rsidRPr="00DD3243">
        <w:rPr>
          <w:rFonts w:ascii="Times New Roman" w:eastAsia="Times New Roman" w:hAnsi="Times New Roman"/>
          <w:sz w:val="24"/>
          <w:lang w:eastAsia="ru-RU"/>
        </w:rPr>
        <w:t>Политик</w:t>
      </w:r>
      <w:r w:rsidR="00A278D1">
        <w:rPr>
          <w:rFonts w:ascii="Times New Roman" w:eastAsia="Times New Roman" w:hAnsi="Times New Roman"/>
          <w:sz w:val="24"/>
          <w:lang w:eastAsia="ru-RU"/>
        </w:rPr>
        <w:t>а</w:t>
      </w:r>
      <w:r w:rsidRPr="00DD3243">
        <w:rPr>
          <w:rFonts w:ascii="Times New Roman" w:eastAsia="Times New Roman" w:hAnsi="Times New Roman"/>
          <w:sz w:val="24"/>
          <w:lang w:eastAsia="ru-RU"/>
        </w:rPr>
        <w:t xml:space="preserve"> информационной безопасности объекта защиты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Компетенции необходимые специалисту по ИБ.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Общие положения профессионального стандарта специалиста по ИБ.</w:t>
      </w:r>
    </w:p>
    <w:p w:rsidR="00360F96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360F96" w:rsidRPr="002763B7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2763B7">
        <w:rPr>
          <w:rFonts w:ascii="Times New Roman" w:eastAsia="Times New Roman" w:hAnsi="Times New Roman"/>
          <w:b/>
          <w:sz w:val="24"/>
          <w:lang w:eastAsia="ru-RU"/>
        </w:rPr>
        <w:t>7 Оценочные средства для проведения промежуточной аттестации</w:t>
      </w:r>
    </w:p>
    <w:p w:rsidR="00360F96" w:rsidRPr="002763B7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763B7">
        <w:rPr>
          <w:rFonts w:ascii="Times New Roman" w:eastAsia="Times New Roman" w:hAnsi="Times New Roman"/>
          <w:sz w:val="24"/>
          <w:lang w:eastAsia="ru-RU"/>
        </w:rPr>
        <w:t>Промежуточная аттестация имеет целью определить степень достижения запланированных результатов обучения по каждой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</w:t>
      </w:r>
    </w:p>
    <w:p w:rsidR="00360F96" w:rsidRPr="002763B7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C7F4B" w:rsidRPr="00360F96" w:rsidRDefault="009C7F4B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2763B7" w:rsidRDefault="002763B7" w:rsidP="002763B7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2763B7" w:rsidSect="00AB7F5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763B7" w:rsidRPr="002763B7" w:rsidRDefault="003E792A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2763B7">
        <w:rPr>
          <w:rFonts w:ascii="Times New Roman" w:eastAsia="Times New Roman" w:hAnsi="Times New Roman"/>
          <w:sz w:val="24"/>
          <w:lang w:eastAsia="ru-RU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6F7F0D" w:rsidRPr="000D355F" w:rsidTr="003D7DD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0D355F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0D355F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0D355F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0D355F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6F7F0D" w:rsidRPr="000D355F" w:rsidTr="006F7F0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3B7" w:rsidRPr="000D355F" w:rsidRDefault="006F7F0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eastAsia="Times New Roman" w:hAnsi="Times New Roman"/>
                <w:bCs/>
                <w:lang w:eastAsia="ru-RU"/>
              </w:rPr>
              <w:t xml:space="preserve">ОК-5 - </w:t>
            </w:r>
            <w:r w:rsidR="002B15DC" w:rsidRPr="002B15DC">
              <w:rPr>
                <w:rFonts w:ascii="Times New Roman" w:eastAsia="Times New Roman" w:hAnsi="Times New Roman"/>
                <w:lang w:eastAsia="ru-RU"/>
              </w:rPr>
              <w:t>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</w:p>
        </w:tc>
      </w:tr>
      <w:tr w:rsidR="00183E48" w:rsidRPr="000D355F" w:rsidTr="00183E4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Pr="000D355F" w:rsidRDefault="00183E48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политику государства в области обеспечения информационной безопасности</w:t>
            </w:r>
          </w:p>
          <w:p w:rsidR="00183E48" w:rsidRPr="008875EC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ациональные, межгосударственные и международные стандарты в области защиты информации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уководящие и методические документы уполномоченных федеральных органов исполнительной власти по защите информации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состояние рынка труда в области обеспечения информационной безопасности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защите информации в автоматизированных системах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сведений, составляющих государственную тайну</w:t>
            </w:r>
          </w:p>
          <w:p w:rsidR="00183E48" w:rsidRPr="000D355F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законодательство РФ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1F37" w:rsidRDefault="007E1F37" w:rsidP="007E6C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определения 149-ФЗ</w:t>
            </w:r>
          </w:p>
          <w:p w:rsidR="00183E48" w:rsidRDefault="00183E48" w:rsidP="007E6C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20403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CEC"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</w:t>
            </w:r>
            <w:r w:rsidR="007E6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7E6CEC"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</w:t>
            </w:r>
            <w:r w:rsidR="007E6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«</w:t>
            </w:r>
            <w:r w:rsidR="007E6CEC"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защите информации в автоматизированных системах</w:t>
            </w:r>
            <w:r w:rsidR="007E6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E6CEC" w:rsidRPr="007E1F37" w:rsidRDefault="00CF045C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  <w:r w:rsidR="00553F8B" w:rsidRPr="007E1F37">
              <w:rPr>
                <w:rFonts w:ascii="Times New Roman" w:hAnsi="Times New Roman"/>
                <w:sz w:val="24"/>
                <w:szCs w:val="24"/>
              </w:rPr>
              <w:t xml:space="preserve"> в области инф. безопасности</w:t>
            </w:r>
          </w:p>
          <w:p w:rsidR="00CF045C" w:rsidRPr="007E1F37" w:rsidRDefault="00CF045C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  <w:p w:rsidR="00CF045C" w:rsidRPr="007E1F37" w:rsidRDefault="00CF045C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  <w:p w:rsidR="00CF045C" w:rsidRPr="007E1F37" w:rsidRDefault="00553F8B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К</w:t>
            </w:r>
            <w:r w:rsidR="00CF045C" w:rsidRPr="007E1F37">
              <w:rPr>
                <w:rFonts w:ascii="Times New Roman" w:hAnsi="Times New Roman"/>
                <w:sz w:val="24"/>
                <w:szCs w:val="24"/>
              </w:rPr>
              <w:t>атегории особых условий допуска к работе</w:t>
            </w:r>
          </w:p>
          <w:p w:rsidR="00553F8B" w:rsidRPr="007E1F37" w:rsidRDefault="00553F8B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553F8B" w:rsidRPr="007E1F37" w:rsidRDefault="00553F8B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  <w:p w:rsidR="00553F8B" w:rsidRPr="007E1F37" w:rsidRDefault="00553F8B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  <w:p w:rsidR="002F7F6B" w:rsidRPr="007E1F37" w:rsidRDefault="007E1F37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 xml:space="preserve">Описание обобщенной трудовой функции </w:t>
            </w:r>
            <w:r w:rsidR="009C5DC6">
              <w:rPr>
                <w:rFonts w:ascii="Times New Roman" w:hAnsi="Times New Roman"/>
                <w:sz w:val="24"/>
                <w:szCs w:val="24"/>
              </w:rPr>
              <w:t xml:space="preserve">шестого и </w:t>
            </w:r>
            <w:r>
              <w:rPr>
                <w:rFonts w:ascii="Times New Roman" w:hAnsi="Times New Roman"/>
                <w:sz w:val="24"/>
                <w:szCs w:val="24"/>
              </w:rPr>
              <w:t>седьмого</w:t>
            </w:r>
            <w:r w:rsidRPr="007E1F37">
              <w:rPr>
                <w:rFonts w:ascii="Times New Roman" w:hAnsi="Times New Roman"/>
                <w:sz w:val="24"/>
                <w:szCs w:val="24"/>
              </w:rPr>
              <w:t xml:space="preserve"> уровня квалификации</w:t>
            </w:r>
          </w:p>
          <w:p w:rsidR="00183E48" w:rsidRDefault="00183E48" w:rsidP="00183E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Понятие информационной безопасности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государства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Понятие целостности и конфиденциальности информации.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Т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>ребования защиты информации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 xml:space="preserve">бщие положения, технические и организационные требования, составляющие 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>Политик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информационной безопасности объекта защиты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Компетенции необходимые специалисту по ИБ.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Общие положения профессионального стандарта специалиста по ИБ.</w:t>
            </w:r>
          </w:p>
          <w:p w:rsidR="00A278D1" w:rsidRPr="000D355F" w:rsidRDefault="00A278D1" w:rsidP="00183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48" w:rsidRPr="000D355F" w:rsidTr="003D6B7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Pr="000D355F" w:rsidRDefault="00183E48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0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рименять действующую </w:t>
            </w:r>
            <w:r w:rsidRPr="0090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нормативную базу в области обеспечения безопасности информации</w:t>
            </w:r>
          </w:p>
          <w:p w:rsidR="00183E48" w:rsidRPr="008875EC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пределять источники и причины возникновения инцидентов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информационной безопасности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ценивать последствия выявленных инцидентов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8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ценивать информационные риски в автоматизированных системах</w:t>
            </w:r>
          </w:p>
          <w:p w:rsidR="0007326A" w:rsidRPr="00BB1D40" w:rsidRDefault="0007326A" w:rsidP="0007326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Pr="004A320B" w:rsidRDefault="00183E48" w:rsidP="003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E48" w:rsidRDefault="009D124F" w:rsidP="009D1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Выявить нормативно-правовую составляющую проблемы обеспечения безопасности защищаемого объекта</w:t>
            </w:r>
          </w:p>
          <w:p w:rsidR="009D124F" w:rsidRDefault="009D124F" w:rsidP="009D1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организационную составляющую проблемы обеспечения безопасности защищаемого объекта</w:t>
            </w:r>
          </w:p>
          <w:p w:rsidR="009D124F" w:rsidRDefault="009D124F" w:rsidP="0072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</w:t>
            </w:r>
            <w:r w:rsidR="00726BF5">
              <w:rPr>
                <w:rFonts w:ascii="Times New Roman" w:hAnsi="Times New Roman"/>
                <w:sz w:val="24"/>
                <w:szCs w:val="24"/>
              </w:rPr>
              <w:t>экономическую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составляющую проблемы обеспечения безопасности защищаемого объекта</w:t>
            </w:r>
          </w:p>
          <w:p w:rsidR="00726BF5" w:rsidRPr="000D355F" w:rsidRDefault="00726BF5" w:rsidP="00726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48" w:rsidRPr="000D355F" w:rsidTr="003D6B7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Pr="000D355F" w:rsidRDefault="00183E48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91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авыками определения структуры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</w:p>
          <w:p w:rsidR="00183E48" w:rsidRPr="00BA3249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обнаружения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инцидентов в процессе эксплуатации автоматизированной системы</w:t>
            </w:r>
          </w:p>
          <w:p w:rsidR="00183E48" w:rsidRPr="00BB1D40" w:rsidRDefault="00183E48" w:rsidP="009E75E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Default="00445FAA" w:rsidP="0044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концепцию безопасности объекта защиты:</w:t>
            </w:r>
          </w:p>
          <w:p w:rsidR="00445FAA" w:rsidRDefault="00341D88" w:rsidP="00445FA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цели защиты</w:t>
            </w:r>
          </w:p>
          <w:p w:rsidR="00341D88" w:rsidRDefault="00341D88" w:rsidP="00445FA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угрозы</w:t>
            </w:r>
            <w:r w:rsidR="00726BF5">
              <w:rPr>
                <w:rFonts w:ascii="Times New Roman" w:hAnsi="Times New Roman"/>
                <w:sz w:val="24"/>
                <w:szCs w:val="24"/>
              </w:rPr>
              <w:t xml:space="preserve"> и уязвимости</w:t>
            </w:r>
          </w:p>
          <w:p w:rsidR="00341D88" w:rsidRDefault="00341D88" w:rsidP="00445FA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принципы защиты объектов</w:t>
            </w:r>
          </w:p>
          <w:p w:rsidR="00341D88" w:rsidRPr="000D355F" w:rsidRDefault="00341D88" w:rsidP="00445FA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подобрать методы и средства </w:t>
            </w:r>
            <w:r w:rsidR="00726BF5">
              <w:rPr>
                <w:rFonts w:ascii="Times New Roman" w:hAnsi="Times New Roman"/>
                <w:sz w:val="24"/>
                <w:szCs w:val="24"/>
              </w:rPr>
              <w:t>защиты</w:t>
            </w:r>
          </w:p>
        </w:tc>
      </w:tr>
      <w:tr w:rsidR="006F7F0D" w:rsidRPr="000D355F" w:rsidTr="006F7F0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3B7" w:rsidRPr="000D355F" w:rsidRDefault="006F7F0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eastAsia="Times New Roman" w:hAnsi="Times New Roman"/>
                <w:bCs/>
                <w:iCs/>
                <w:lang w:eastAsia="ru-RU"/>
              </w:rPr>
              <w:t>ПК-1 -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0D355F" w:rsidRPr="000D355F" w:rsidTr="006F7F0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построения систем обработки и передачи информации, их современное состояние развития.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проблемы обеспечения </w:t>
            </w: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 информации в компьютерных и автоматизированных системах.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обработки информации с использованием компьютерных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41214" w:rsidRDefault="009C5DC6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 по профессиональной терминологии в области инф. </w:t>
            </w:r>
            <w:r w:rsidR="00DA02B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214">
              <w:rPr>
                <w:rFonts w:ascii="Times New Roman" w:eastAsia="Times New Roman" w:hAnsi="Times New Roman"/>
                <w:sz w:val="24"/>
                <w:lang w:eastAsia="ru-RU"/>
              </w:rPr>
              <w:t>Основные определения 149-ФЗ</w:t>
            </w:r>
          </w:p>
          <w:p w:rsidR="0007326A" w:rsidRDefault="0007326A" w:rsidP="00A278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по классификации  </w:t>
            </w:r>
            <w:r w:rsidRPr="0007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защищаем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7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информаци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A0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7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тайны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 </w:t>
            </w:r>
            <w:r w:rsidRPr="0007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конфиденциальности</w:t>
            </w:r>
          </w:p>
          <w:p w:rsidR="00C41214" w:rsidRPr="00DA02BE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A02BE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Опрос по профессиональной терминологии в области инф. безопасности </w:t>
            </w:r>
          </w:p>
          <w:p w:rsidR="00C41214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A02BE">
              <w:rPr>
                <w:rFonts w:ascii="Times New Roman" w:eastAsia="Times New Roman" w:hAnsi="Times New Roman"/>
                <w:sz w:val="24"/>
                <w:lang w:eastAsia="ru-RU"/>
              </w:rPr>
              <w:t>Опрос по классификации  защищаемой  информации, видам  тайны и  конфиденциальности</w:t>
            </w:r>
          </w:p>
          <w:p w:rsidR="00C41214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41214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Формирование прав собственности на информацию. Ценность информации. Уровни представления информации и особенности ее защиты. </w:t>
            </w:r>
          </w:p>
          <w:p w:rsidR="00C41214" w:rsidRPr="00C41214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41214">
              <w:rPr>
                <w:rFonts w:ascii="Times New Roman" w:eastAsia="Times New Roman" w:hAnsi="Times New Roman"/>
                <w:sz w:val="24"/>
                <w:lang w:eastAsia="ru-RU"/>
              </w:rPr>
              <w:t>Характеристика вещественных и энергетических носителей информации. Формы представления компьютерной информации.</w:t>
            </w:r>
          </w:p>
          <w:p w:rsidR="00C41214" w:rsidRPr="00DA02BE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A02BE">
              <w:rPr>
                <w:rFonts w:ascii="Times New Roman" w:eastAsia="Times New Roman" w:hAnsi="Times New Roman"/>
                <w:sz w:val="24"/>
                <w:lang w:eastAsia="ru-RU"/>
              </w:rPr>
              <w:t>Семантическая и признаковая информация, особенности их защиты.</w:t>
            </w:r>
          </w:p>
          <w:p w:rsidR="00C41214" w:rsidRPr="00C41214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41214">
              <w:rPr>
                <w:rFonts w:ascii="Times New Roman" w:eastAsia="Times New Roman" w:hAnsi="Times New Roman"/>
                <w:sz w:val="24"/>
                <w:lang w:eastAsia="ru-RU"/>
              </w:rPr>
              <w:t>Формы защиты компьютерной информации на уровне устройств ее записи и считывания</w:t>
            </w:r>
          </w:p>
          <w:p w:rsidR="00C41214" w:rsidRPr="000D355F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/>
                <w:sz w:val="24"/>
                <w:szCs w:val="24"/>
              </w:rPr>
            </w:pPr>
            <w:r w:rsidRPr="00C41214">
              <w:rPr>
                <w:rFonts w:ascii="Times New Roman" w:eastAsia="Times New Roman" w:hAnsi="Times New Roman"/>
                <w:sz w:val="24"/>
                <w:lang w:eastAsia="ru-RU"/>
              </w:rPr>
              <w:t>Понятие об опасной информации. Виды опасной информации.</w:t>
            </w:r>
          </w:p>
        </w:tc>
      </w:tr>
      <w:tr w:rsidR="000D355F" w:rsidRPr="000D355F" w:rsidTr="006F7F0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современной научно-технической информацией по рассматриваемым в рамках дисциплины проблемам и задачам.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участие в исследованиях и анализе современной научно-технической информации по рассматриваемым в рамках дисциплины проблемам и задачам.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современную научно-техническую информацию по рассматриваемым в рамках дисциплины проблемам и задачам.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B71" w:rsidRDefault="00726BF5" w:rsidP="003D6B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98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Подготовка</w:t>
            </w:r>
            <w:r w:rsidR="003D6B71">
              <w:rPr>
                <w:rFonts w:ascii="Times New Roman" w:eastAsia="Times New Roman" w:hAnsi="Times New Roman"/>
                <w:sz w:val="24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="003D6B71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по теме</w:t>
            </w:r>
            <w:r w:rsidR="00257A33">
              <w:rPr>
                <w:rFonts w:ascii="Times New Roman" w:eastAsia="Times New Roman" w:hAnsi="Times New Roman"/>
                <w:sz w:val="24"/>
                <w:lang w:eastAsia="ru-RU"/>
              </w:rPr>
              <w:t>:</w:t>
            </w:r>
          </w:p>
          <w:p w:rsidR="000D355F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320B">
              <w:rPr>
                <w:rFonts w:ascii="Times New Roman" w:eastAsia="Times New Roman" w:hAnsi="Times New Roman"/>
                <w:sz w:val="24"/>
                <w:lang w:eastAsia="ru-RU"/>
              </w:rPr>
              <w:t>Правовая охрана программ и данных. Защита информации.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26BF5">
              <w:rPr>
                <w:rFonts w:ascii="Times New Roman" w:eastAsia="Times New Roman" w:hAnsi="Times New Roman"/>
                <w:sz w:val="24"/>
                <w:lang w:eastAsia="ru-RU"/>
              </w:rPr>
              <w:t>Методы защиты информации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26BF5">
              <w:rPr>
                <w:rFonts w:ascii="Times New Roman" w:eastAsia="Times New Roman" w:hAnsi="Times New Roman"/>
                <w:sz w:val="24"/>
                <w:lang w:eastAsia="ru-RU"/>
              </w:rPr>
              <w:t>Системы защиты информации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26BF5">
              <w:rPr>
                <w:rFonts w:ascii="Times New Roman" w:eastAsia="Times New Roman" w:hAnsi="Times New Roman"/>
                <w:sz w:val="24"/>
                <w:lang w:eastAsia="ru-RU"/>
              </w:rPr>
              <w:t>Защита баз данных</w:t>
            </w:r>
          </w:p>
          <w:p w:rsidR="000D355F" w:rsidRPr="00726BF5" w:rsidRDefault="00FF6509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hyperlink r:id="rId16" w:tooltip="Документ" w:history="1">
              <w:r w:rsidR="000D355F" w:rsidRPr="00726BF5">
                <w:rPr>
                  <w:rFonts w:ascii="Times New Roman" w:eastAsia="Times New Roman" w:hAnsi="Times New Roman"/>
                  <w:sz w:val="24"/>
                  <w:lang w:eastAsia="ru-RU"/>
                </w:rPr>
                <w:t xml:space="preserve">Защита информации от несанкционированного доступа методом криптопреобразования </w:t>
              </w:r>
            </w:hyperlink>
          </w:p>
          <w:p w:rsidR="000D355F" w:rsidRPr="00726BF5" w:rsidRDefault="00FF6509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hyperlink r:id="rId17" w:tooltip="Документ" w:history="1">
              <w:r w:rsidR="000D355F" w:rsidRPr="00726BF5">
                <w:rPr>
                  <w:rFonts w:ascii="Times New Roman" w:eastAsia="Times New Roman" w:hAnsi="Times New Roman"/>
                  <w:sz w:val="24"/>
                  <w:lang w:eastAsia="ru-RU"/>
                </w:rPr>
                <w:t>Защита цифровой информации методами стеганографии</w:t>
              </w:r>
            </w:hyperlink>
          </w:p>
          <w:p w:rsidR="000D355F" w:rsidRPr="00726BF5" w:rsidRDefault="00FF6509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hyperlink r:id="rId18" w:tooltip="Документ" w:history="1">
              <w:r w:rsidR="000D355F" w:rsidRPr="00726BF5">
                <w:rPr>
                  <w:rFonts w:ascii="Times New Roman" w:eastAsia="Times New Roman" w:hAnsi="Times New Roman"/>
                  <w:sz w:val="24"/>
                  <w:lang w:eastAsia="ru-RU"/>
                </w:rPr>
                <w:t>Компьютерные вирусы, типы вирусов, методы борьбы с вирусами</w:t>
              </w:r>
            </w:hyperlink>
            <w:r w:rsidR="000D355F" w:rsidRPr="00726BF5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320B">
              <w:rPr>
                <w:rFonts w:ascii="Times New Roman" w:eastAsia="Times New Roman" w:hAnsi="Times New Roman"/>
                <w:sz w:val="24"/>
                <w:lang w:eastAsia="ru-RU"/>
              </w:rPr>
              <w:t>Информационный потенциал общества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320B">
              <w:rPr>
                <w:rFonts w:ascii="Times New Roman" w:eastAsia="Times New Roman" w:hAnsi="Times New Roman"/>
                <w:sz w:val="24"/>
                <w:lang w:eastAsia="ru-RU"/>
              </w:rPr>
              <w:t>Человек в информационном обществе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26BF5">
              <w:rPr>
                <w:rFonts w:ascii="Times New Roman" w:eastAsia="Times New Roman" w:hAnsi="Times New Roman"/>
                <w:sz w:val="24"/>
                <w:lang w:eastAsia="ru-RU"/>
              </w:rPr>
              <w:tab/>
              <w:t>Коллективное использование разнородных информационных ресурсов</w:t>
            </w:r>
          </w:p>
          <w:p w:rsidR="000D355F" w:rsidRPr="000D355F" w:rsidRDefault="000D355F" w:rsidP="003D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5F" w:rsidRPr="000D355F" w:rsidTr="006F7F0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сбора современной научно-технической информации по рассматриваемым в рамках дисциплины проблемам и задачам.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участия в проведении </w:t>
            </w: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исследовательских работ по рассматриваемым в рамках дисциплины проблемам и задачам.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методами научного познания в области защиты информации автоматизированных систем, а так же их применения к решению прикладных задач.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355F" w:rsidRDefault="00257A33" w:rsidP="00D83DD0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Выделить основные положения структуры</w:t>
            </w:r>
            <w:r w:rsidR="00D83DD0">
              <w:rPr>
                <w:rFonts w:ascii="Times New Roman" w:hAnsi="Times New Roman"/>
                <w:sz w:val="24"/>
                <w:szCs w:val="24"/>
              </w:rPr>
              <w:t xml:space="preserve"> документа П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>олитик</w:t>
            </w:r>
            <w:r w:rsidR="00D83DD0"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информационной безопасности объекта защиты</w:t>
            </w:r>
          </w:p>
          <w:p w:rsidR="00445FAA" w:rsidRDefault="00445FAA" w:rsidP="0044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Определить структуру системы защиты информации для выбранного объекта защиты</w:t>
            </w:r>
          </w:p>
          <w:p w:rsidR="00445FAA" w:rsidRDefault="00445FAA" w:rsidP="0044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Определить структуру информационных потоков предприятия</w:t>
            </w:r>
          </w:p>
          <w:p w:rsidR="00445FAA" w:rsidRDefault="00445FAA" w:rsidP="0044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D83DD0" w:rsidRPr="000D355F" w:rsidRDefault="00D83DD0" w:rsidP="00D83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F96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360F96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60F96">
        <w:rPr>
          <w:rStyle w:val="FontStyle18"/>
          <w:b w:val="0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013640" w:rsidRDefault="00013640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360F96" w:rsidRPr="0099503F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9503F">
        <w:rPr>
          <w:rStyle w:val="FontStyle18"/>
          <w:b w:val="0"/>
          <w:sz w:val="24"/>
          <w:szCs w:val="24"/>
        </w:rPr>
        <w:t xml:space="preserve">– на </w:t>
      </w:r>
      <w:r w:rsidR="003E37AE">
        <w:rPr>
          <w:rStyle w:val="FontStyle18"/>
          <w:b w:val="0"/>
          <w:sz w:val="24"/>
          <w:szCs w:val="24"/>
        </w:rPr>
        <w:t xml:space="preserve">оценку </w:t>
      </w:r>
      <w:r w:rsidRPr="0099503F">
        <w:rPr>
          <w:rStyle w:val="FontStyle18"/>
          <w:sz w:val="24"/>
          <w:szCs w:val="24"/>
        </w:rPr>
        <w:t>«</w:t>
      </w:r>
      <w:r>
        <w:rPr>
          <w:rStyle w:val="FontStyle18"/>
          <w:sz w:val="24"/>
          <w:szCs w:val="24"/>
        </w:rPr>
        <w:t>зачтено</w:t>
      </w:r>
      <w:r w:rsidRPr="0099503F">
        <w:rPr>
          <w:rStyle w:val="FontStyle18"/>
          <w:sz w:val="24"/>
          <w:szCs w:val="24"/>
        </w:rPr>
        <w:t>»</w:t>
      </w:r>
      <w:r w:rsidRPr="0099503F">
        <w:rPr>
          <w:rStyle w:val="FontStyle18"/>
          <w:b w:val="0"/>
          <w:sz w:val="24"/>
          <w:szCs w:val="24"/>
        </w:rPr>
        <w:t xml:space="preserve"> – </w:t>
      </w:r>
      <w:r w:rsidR="003D7DDD">
        <w:rPr>
          <w:rStyle w:val="FontStyle18"/>
          <w:b w:val="0"/>
          <w:sz w:val="24"/>
          <w:szCs w:val="24"/>
        </w:rPr>
        <w:t>обучающийся</w:t>
      </w:r>
      <w:r w:rsidRPr="0099503F">
        <w:rPr>
          <w:rStyle w:val="FontStyle18"/>
          <w:b w:val="0"/>
          <w:sz w:val="24"/>
          <w:szCs w:val="24"/>
        </w:rPr>
        <w:t xml:space="preserve"> должен показать пороговый уровень знаний на уровне воспроизведения и объяснения информации;</w:t>
      </w:r>
    </w:p>
    <w:p w:rsidR="00360F96" w:rsidRPr="0099503F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9503F">
        <w:rPr>
          <w:rStyle w:val="FontStyle18"/>
          <w:b w:val="0"/>
          <w:sz w:val="24"/>
          <w:szCs w:val="24"/>
        </w:rPr>
        <w:t xml:space="preserve">– на </w:t>
      </w:r>
      <w:r w:rsidR="003E37AE">
        <w:rPr>
          <w:rStyle w:val="FontStyle18"/>
          <w:b w:val="0"/>
          <w:sz w:val="24"/>
          <w:szCs w:val="24"/>
        </w:rPr>
        <w:t xml:space="preserve">оценку </w:t>
      </w:r>
      <w:r w:rsidRPr="0099503F">
        <w:rPr>
          <w:rStyle w:val="FontStyle18"/>
          <w:sz w:val="24"/>
          <w:szCs w:val="24"/>
        </w:rPr>
        <w:t>«</w:t>
      </w:r>
      <w:r>
        <w:rPr>
          <w:rStyle w:val="FontStyle18"/>
          <w:sz w:val="24"/>
          <w:szCs w:val="24"/>
        </w:rPr>
        <w:t>не зачтено</w:t>
      </w:r>
      <w:r w:rsidRPr="0099503F">
        <w:rPr>
          <w:rStyle w:val="FontStyle18"/>
          <w:sz w:val="24"/>
          <w:szCs w:val="24"/>
        </w:rPr>
        <w:t>»</w:t>
      </w:r>
      <w:r w:rsidRPr="0099503F">
        <w:rPr>
          <w:rStyle w:val="FontStyle18"/>
          <w:b w:val="0"/>
          <w:sz w:val="24"/>
          <w:szCs w:val="24"/>
        </w:rPr>
        <w:t xml:space="preserve"> – </w:t>
      </w:r>
      <w:r w:rsidR="003D7DDD">
        <w:rPr>
          <w:rStyle w:val="FontStyle18"/>
          <w:b w:val="0"/>
          <w:sz w:val="24"/>
          <w:szCs w:val="24"/>
        </w:rPr>
        <w:t>обучающийся</w:t>
      </w:r>
      <w:r w:rsidRPr="0099503F">
        <w:rPr>
          <w:rStyle w:val="FontStyle18"/>
          <w:b w:val="0"/>
          <w:sz w:val="24"/>
          <w:szCs w:val="24"/>
        </w:rPr>
        <w:t xml:space="preserve"> не может показать знания на уровне воспроиз</w:t>
      </w:r>
      <w:r>
        <w:rPr>
          <w:rStyle w:val="FontStyle18"/>
          <w:b w:val="0"/>
          <w:sz w:val="24"/>
          <w:szCs w:val="24"/>
        </w:rPr>
        <w:t>ведения и объяснения информации</w:t>
      </w:r>
      <w:r w:rsidRPr="0099503F">
        <w:rPr>
          <w:rStyle w:val="FontStyle18"/>
          <w:b w:val="0"/>
          <w:sz w:val="24"/>
          <w:szCs w:val="24"/>
        </w:rPr>
        <w:t>.</w:t>
      </w:r>
    </w:p>
    <w:p w:rsidR="002763B7" w:rsidRDefault="002763B7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</w:p>
    <w:p w:rsidR="00360F96" w:rsidRPr="002763B7" w:rsidRDefault="00360F96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2763B7" w:rsidRDefault="002763B7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2763B7" w:rsidSect="002763B7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2763B7" w:rsidRPr="002763B7" w:rsidRDefault="002763B7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3862A7" w:rsidRPr="004A320B" w:rsidRDefault="0050789F" w:rsidP="0050789F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="003862A7" w:rsidRPr="004A320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Учебно-методическое и информационное обеспечение дисциплины</w:t>
      </w:r>
      <w:r w:rsidR="003862A7" w:rsidRPr="004A320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16097" w:rsidRDefault="00013640" w:rsidP="00D27E00">
      <w:pPr>
        <w:pStyle w:val="western"/>
        <w:spacing w:after="0" w:afterAutospacing="0"/>
        <w:ind w:firstLine="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а)</w:t>
      </w:r>
      <w:r w:rsidR="00E319A9" w:rsidRPr="00385D67">
        <w:rPr>
          <w:b/>
          <w:bCs/>
          <w:i/>
          <w:iCs/>
          <w:color w:val="000000"/>
          <w:lang w:val="en-US"/>
        </w:rPr>
        <w:t xml:space="preserve"> </w:t>
      </w:r>
      <w:r w:rsidR="00116097" w:rsidRPr="00385D67">
        <w:rPr>
          <w:b/>
          <w:bCs/>
          <w:i/>
          <w:iCs/>
          <w:color w:val="000000"/>
        </w:rPr>
        <w:t>Основная литература:</w:t>
      </w:r>
    </w:p>
    <w:p w:rsidR="002E015D" w:rsidRDefault="002E015D" w:rsidP="002E015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2E015D">
        <w:rPr>
          <w:rFonts w:ascii="Times New Roman" w:hAnsi="Times New Roman"/>
          <w:sz w:val="24"/>
          <w:szCs w:val="24"/>
          <w:lang w:eastAsia="ru-RU"/>
        </w:rPr>
        <w:t>Башлы, П. Н. Информационная безопасность и защита информации [Электронный ресурс] : Учебник / П. Н. Башлы, А. В. Бабаш, Е. К. Баранова. - М.: РИОР, 2013. - 222 с. - ISBN 978-5-369-01178-2</w:t>
      </w:r>
    </w:p>
    <w:p w:rsidR="0058311B" w:rsidRPr="0058311B" w:rsidRDefault="0058311B" w:rsidP="0058311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58311B">
        <w:rPr>
          <w:rFonts w:ascii="Times New Roman" w:hAnsi="Times New Roman"/>
          <w:sz w:val="24"/>
          <w:szCs w:val="24"/>
          <w:lang w:eastAsia="ru-RU"/>
        </w:rPr>
        <w:t xml:space="preserve">Информационная безопасность и защита информации: Учебное пособие / Баранова Е.К., Бабаш А.В., - 4-е изд., перераб. и доп. - М.:ИЦ РИОР, НИЦ ИНФРА-М, 2018. - 336 с.  </w:t>
      </w:r>
      <w:hyperlink r:id="rId19" w:history="1">
        <w:r w:rsidRPr="0058311B">
          <w:rPr>
            <w:rStyle w:val="a6"/>
            <w:lang w:eastAsia="ru-RU"/>
          </w:rPr>
          <w:t>http://znanium.com/bookread2.php?book=957144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831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015D" w:rsidRPr="00385D67" w:rsidRDefault="002E015D" w:rsidP="004A3524">
      <w:pPr>
        <w:pStyle w:val="western"/>
        <w:spacing w:after="0" w:afterAutospacing="0"/>
        <w:ind w:firstLine="709"/>
        <w:rPr>
          <w:color w:val="000000"/>
        </w:rPr>
      </w:pPr>
    </w:p>
    <w:p w:rsidR="00116097" w:rsidRPr="00385D67" w:rsidRDefault="00013640" w:rsidP="004D47F4">
      <w:pPr>
        <w:pStyle w:val="western"/>
        <w:spacing w:after="0" w:afterAutospacing="0" w:line="192" w:lineRule="atLeast"/>
        <w:ind w:firstLine="709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б)</w:t>
      </w:r>
      <w:r w:rsidR="00E319A9" w:rsidRPr="00385D67">
        <w:rPr>
          <w:b/>
          <w:bCs/>
          <w:i/>
          <w:iCs/>
          <w:color w:val="000000"/>
          <w:lang w:val="en-US"/>
        </w:rPr>
        <w:t xml:space="preserve"> </w:t>
      </w:r>
      <w:r w:rsidR="00116097" w:rsidRPr="00385D67">
        <w:rPr>
          <w:b/>
          <w:bCs/>
          <w:i/>
          <w:iCs/>
          <w:color w:val="000000"/>
        </w:rPr>
        <w:t>Дополнительная литература:</w:t>
      </w:r>
    </w:p>
    <w:p w:rsidR="00BE1A66" w:rsidRPr="00385D67" w:rsidRDefault="00BE1A66" w:rsidP="00BE1A66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>Малюк А. А., Горбатов В. С., Королев В. И. и др. Введение в информационную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12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6F1120">
        <w:rPr>
          <w:rFonts w:ascii="Times New Roman" w:hAnsi="Times New Roman"/>
          <w:sz w:val="24"/>
          <w:szCs w:val="24"/>
        </w:rPr>
        <w:t>]</w:t>
      </w:r>
      <w:r w:rsidRPr="00385D67">
        <w:rPr>
          <w:rFonts w:ascii="Times New Roman" w:hAnsi="Times New Roman"/>
          <w:sz w:val="24"/>
          <w:szCs w:val="24"/>
        </w:rPr>
        <w:t>: Учебное пособие для вузов. М. : Горячая линия–Телеком,</w:t>
      </w:r>
      <w:r w:rsidRPr="006F1120"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20</w:t>
      </w:r>
      <w:r w:rsidRPr="006F1120">
        <w:rPr>
          <w:rFonts w:ascii="Times New Roman" w:hAnsi="Times New Roman"/>
          <w:sz w:val="24"/>
          <w:szCs w:val="24"/>
        </w:rPr>
        <w:t>11</w:t>
      </w:r>
      <w:r w:rsidRPr="00385D67">
        <w:rPr>
          <w:rFonts w:ascii="Times New Roman" w:hAnsi="Times New Roman"/>
          <w:sz w:val="24"/>
          <w:szCs w:val="24"/>
        </w:rPr>
        <w:t xml:space="preserve">. </w:t>
      </w:r>
    </w:p>
    <w:p w:rsidR="002B1BBA" w:rsidRDefault="00E319A9" w:rsidP="004D47F4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>Малюк</w:t>
      </w:r>
      <w:r w:rsidR="006F1120">
        <w:rPr>
          <w:rFonts w:ascii="Times New Roman" w:hAnsi="Times New Roman"/>
          <w:sz w:val="24"/>
          <w:szCs w:val="24"/>
        </w:rPr>
        <w:t>,</w:t>
      </w:r>
      <w:r w:rsidRPr="00385D67">
        <w:rPr>
          <w:rFonts w:ascii="Times New Roman" w:hAnsi="Times New Roman"/>
          <w:sz w:val="24"/>
          <w:szCs w:val="24"/>
        </w:rPr>
        <w:t xml:space="preserve"> А. А. Теория защиты информации</w:t>
      </w:r>
      <w:r w:rsidR="006F1120">
        <w:rPr>
          <w:rFonts w:ascii="Times New Roman" w:hAnsi="Times New Roman"/>
          <w:sz w:val="24"/>
          <w:szCs w:val="24"/>
        </w:rPr>
        <w:t xml:space="preserve"> </w:t>
      </w:r>
      <w:r w:rsidR="006F1120" w:rsidRPr="006F1120">
        <w:rPr>
          <w:rFonts w:ascii="Times New Roman" w:hAnsi="Times New Roman"/>
          <w:sz w:val="24"/>
          <w:szCs w:val="24"/>
        </w:rPr>
        <w:t>[</w:t>
      </w:r>
      <w:r w:rsidR="006F1120">
        <w:rPr>
          <w:rFonts w:ascii="Times New Roman" w:hAnsi="Times New Roman"/>
          <w:sz w:val="24"/>
          <w:szCs w:val="24"/>
        </w:rPr>
        <w:t>Текст</w:t>
      </w:r>
      <w:r w:rsidR="006F1120" w:rsidRPr="006F1120">
        <w:rPr>
          <w:rFonts w:ascii="Times New Roman" w:hAnsi="Times New Roman"/>
          <w:sz w:val="24"/>
          <w:szCs w:val="24"/>
        </w:rPr>
        <w:t>]</w:t>
      </w:r>
      <w:r w:rsidR="002B1BBA" w:rsidRPr="00385D67">
        <w:rPr>
          <w:rFonts w:ascii="Times New Roman" w:hAnsi="Times New Roman"/>
          <w:sz w:val="24"/>
          <w:szCs w:val="24"/>
        </w:rPr>
        <w:t>.</w:t>
      </w:r>
      <w:r w:rsidRPr="00385D67">
        <w:rPr>
          <w:rFonts w:ascii="Times New Roman" w:hAnsi="Times New Roman"/>
          <w:sz w:val="24"/>
          <w:szCs w:val="24"/>
        </w:rPr>
        <w:t xml:space="preserve"> М.: Горячая линия–Телеком, </w:t>
      </w:r>
      <w:r w:rsidRPr="006F1120">
        <w:rPr>
          <w:rFonts w:ascii="Times New Roman" w:hAnsi="Times New Roman"/>
          <w:sz w:val="24"/>
          <w:szCs w:val="24"/>
        </w:rPr>
        <w:t>2012</w:t>
      </w:r>
      <w:r w:rsidR="002B1BBA" w:rsidRPr="00385D67">
        <w:rPr>
          <w:rFonts w:ascii="Times New Roman" w:hAnsi="Times New Roman"/>
          <w:sz w:val="24"/>
          <w:szCs w:val="24"/>
        </w:rPr>
        <w:t>.</w:t>
      </w:r>
    </w:p>
    <w:p w:rsidR="0058311B" w:rsidRDefault="0058311B" w:rsidP="004A3524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11B">
        <w:rPr>
          <w:rFonts w:ascii="Times New Roman" w:hAnsi="Times New Roman"/>
          <w:sz w:val="24"/>
          <w:szCs w:val="24"/>
        </w:rPr>
        <w:t>УнижаевН.В.Информационно-аналитическоеобеспечениебезопасностиорга-низации:учебноепособие/УнижаевН.В.–СПб.: Издательскийцентр«Интермедия», 2018.–408с.</w:t>
      </w:r>
      <w:r w:rsidR="004A3524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4A3524" w:rsidRPr="004A3524">
          <w:rPr>
            <w:rStyle w:val="a6"/>
          </w:rPr>
          <w:t>https://ibooks.ru/reading.php?productid=356934</w:t>
        </w:r>
      </w:hyperlink>
      <w:r w:rsidR="004A3524">
        <w:rPr>
          <w:rFonts w:ascii="Times New Roman" w:hAnsi="Times New Roman"/>
          <w:sz w:val="24"/>
          <w:szCs w:val="24"/>
        </w:rPr>
        <w:t xml:space="preserve"> </w:t>
      </w:r>
    </w:p>
    <w:p w:rsidR="0058311B" w:rsidRDefault="0058311B" w:rsidP="0058311B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11B">
        <w:rPr>
          <w:rFonts w:ascii="Times New Roman" w:hAnsi="Times New Roman"/>
          <w:sz w:val="24"/>
          <w:szCs w:val="24"/>
        </w:rPr>
        <w:t>Управление информационными рисками. Экономически оправданная безопасность: Пособие / Петренко С.А., Симонов С.В., - 2-е изд., (эл.) - М.:ДМК Пресс, 2018. - 396 с</w:t>
      </w:r>
      <w:r w:rsidRPr="0058311B">
        <w:rPr>
          <w:rStyle w:val="a6"/>
        </w:rPr>
        <w:t>.</w:t>
      </w:r>
      <w:hyperlink r:id="rId21" w:history="1">
        <w:r w:rsidRPr="0058311B">
          <w:rPr>
            <w:rStyle w:val="a6"/>
          </w:rPr>
          <w:t>http://znanium.com/bookread2.php?book=983162</w:t>
        </w:r>
      </w:hyperlink>
      <w:r w:rsidRPr="0058311B">
        <w:rPr>
          <w:rFonts w:ascii="Times New Roman" w:hAnsi="Times New Roman"/>
          <w:sz w:val="24"/>
          <w:szCs w:val="24"/>
        </w:rPr>
        <w:t xml:space="preserve"> </w:t>
      </w:r>
    </w:p>
    <w:p w:rsidR="001C4795" w:rsidRPr="0058311B" w:rsidRDefault="001C4795" w:rsidP="001C4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9A9" w:rsidRPr="00385D67" w:rsidRDefault="00013640" w:rsidP="00E319A9">
      <w:pPr>
        <w:tabs>
          <w:tab w:val="num" w:pos="0"/>
          <w:tab w:val="num" w:pos="1134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с)</w:t>
      </w:r>
      <w:r w:rsidR="00E319A9" w:rsidRPr="00385D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C4795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1C4795" w:rsidRPr="00C17915">
        <w:rPr>
          <w:rStyle w:val="FontStyle15"/>
          <w:spacing w:val="40"/>
          <w:sz w:val="24"/>
          <w:szCs w:val="24"/>
        </w:rPr>
        <w:t>и</w:t>
      </w:r>
      <w:r w:rsidR="001C4795" w:rsidRPr="00C17915">
        <w:rPr>
          <w:rStyle w:val="FontStyle15"/>
          <w:sz w:val="24"/>
          <w:szCs w:val="24"/>
        </w:rPr>
        <w:t xml:space="preserve"> </w:t>
      </w:r>
      <w:r w:rsidR="001C4795" w:rsidRPr="00C17915">
        <w:rPr>
          <w:rStyle w:val="FontStyle21"/>
          <w:b/>
          <w:sz w:val="24"/>
          <w:szCs w:val="24"/>
        </w:rPr>
        <w:t>Интернет-ресурсы: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Журнал Information Security. Информационная безопасность: периодич. интернет-изд. URL: </w:t>
      </w:r>
      <w:hyperlink r:id="rId22" w:history="1">
        <w:r w:rsidRPr="00385D67">
          <w:rPr>
            <w:rFonts w:ascii="Times New Roman" w:hAnsi="Times New Roman"/>
            <w:sz w:val="24"/>
            <w:szCs w:val="24"/>
          </w:rPr>
          <w:t>http://www.itsec.ru/articles2/allpubliks</w:t>
        </w:r>
      </w:hyperlink>
      <w:r w:rsidRPr="00385D67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Журнал «Безопасность информационных технологий» : периодич. интернет-изд. URL: </w:t>
      </w:r>
      <w:hyperlink r:id="rId23" w:history="1">
        <w:r w:rsidR="001C4795" w:rsidRPr="001B0ADA">
          <w:rPr>
            <w:rStyle w:val="a6"/>
            <w:rFonts w:ascii="Times New Roman" w:hAnsi="Times New Roman"/>
            <w:sz w:val="24"/>
            <w:szCs w:val="24"/>
          </w:rPr>
          <w:t>http://www.pvti.ru/articles_18.htm</w:t>
        </w:r>
      </w:hyperlink>
      <w:r w:rsidRPr="00385D67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>Журнал «Вопросы кибербезопасности»: периодич. интернет-изд. URL: http://cyberrus.com/ 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>«Журнал сетевых решений LAN»: периодич. интернет-изд. URL: http://www.osp.ru/lan/ Издательство "Открытые системы. СУБД".http://www.osp.ru/os/–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24" w:history="1">
        <w:r w:rsidRPr="00385D67">
          <w:rPr>
            <w:rFonts w:ascii="Times New Roman" w:hAnsi="Times New Roman"/>
            <w:sz w:val="24"/>
            <w:szCs w:val="24"/>
          </w:rPr>
          <w:t>http://www.gpntb.ru</w:t>
        </w:r>
      </w:hyperlink>
      <w:r w:rsidRPr="00385D67">
        <w:rPr>
          <w:rFonts w:ascii="Times New Roman" w:hAnsi="Times New Roman"/>
          <w:sz w:val="24"/>
          <w:szCs w:val="24"/>
        </w:rPr>
        <w:t>, свободный.–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Российская национальная библиотека. [Электронный ресурс] / –URL: </w:t>
      </w:r>
      <w:hyperlink r:id="rId25" w:history="1">
        <w:r w:rsidRPr="00385D67">
          <w:rPr>
            <w:rFonts w:ascii="Times New Roman" w:hAnsi="Times New Roman"/>
            <w:sz w:val="24"/>
            <w:szCs w:val="24"/>
          </w:rPr>
          <w:t>http://www.nlr.ru</w:t>
        </w:r>
      </w:hyperlink>
      <w:r w:rsidRPr="00385D67">
        <w:rPr>
          <w:rFonts w:ascii="Times New Roman" w:hAnsi="Times New Roman"/>
          <w:sz w:val="24"/>
          <w:szCs w:val="24"/>
        </w:rPr>
        <w:t>. Яз. рус.</w:t>
      </w:r>
    </w:p>
    <w:p w:rsidR="001C0B31" w:rsidRPr="00C63A78" w:rsidRDefault="001C0B31" w:rsidP="001C0B31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26559">
        <w:rPr>
          <w:rFonts w:ascii="Times New Roman" w:hAnsi="Times New Roman"/>
          <w:sz w:val="24"/>
          <w:szCs w:val="24"/>
        </w:rPr>
        <w:t xml:space="preserve">Безопасник </w:t>
      </w:r>
      <w:r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C63A78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26" w:history="1">
        <w:r w:rsidRPr="00C63A78">
          <w:rPr>
            <w:rFonts w:ascii="Times New Roman" w:hAnsi="Times New Roman"/>
            <w:sz w:val="24"/>
            <w:szCs w:val="24"/>
          </w:rPr>
          <w:t>http://www.безопасник.рф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9A3780" w:rsidRDefault="009A3780" w:rsidP="009A3780">
      <w:pPr>
        <w:numPr>
          <w:ilvl w:val="2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 Компь</w:t>
      </w:r>
      <w:r w:rsidR="00013640">
        <w:rPr>
          <w:rFonts w:ascii="Times New Roman" w:hAnsi="Times New Roman"/>
          <w:sz w:val="24"/>
          <w:szCs w:val="24"/>
        </w:rPr>
        <w:t>ю</w:t>
      </w:r>
      <w:r w:rsidRPr="00385D67">
        <w:rPr>
          <w:rFonts w:ascii="Times New Roman" w:hAnsi="Times New Roman"/>
          <w:sz w:val="24"/>
          <w:szCs w:val="24"/>
        </w:rPr>
        <w:t xml:space="preserve">терра: все новости про компьютеры, железо, новые технологии, информационные технологии </w:t>
      </w:r>
      <w:r w:rsidR="006F1120" w:rsidRPr="006F1120">
        <w:rPr>
          <w:rFonts w:ascii="Times New Roman" w:hAnsi="Times New Roman"/>
          <w:sz w:val="24"/>
          <w:szCs w:val="24"/>
        </w:rPr>
        <w:t>[Электронный ресурс]</w:t>
      </w:r>
      <w:r w:rsidR="006F1120">
        <w:rPr>
          <w:rFonts w:ascii="Times New Roman" w:hAnsi="Times New Roman"/>
          <w:sz w:val="24"/>
          <w:szCs w:val="24"/>
        </w:rPr>
        <w:t xml:space="preserve">. </w:t>
      </w:r>
      <w:r w:rsidRPr="00385D67">
        <w:rPr>
          <w:rFonts w:ascii="Times New Roman" w:hAnsi="Times New Roman"/>
          <w:sz w:val="24"/>
          <w:szCs w:val="24"/>
        </w:rPr>
        <w:t xml:space="preserve">– Периодическое электронное Интернет-издание </w:t>
      </w:r>
      <w:r w:rsidR="006F1120" w:rsidRPr="00385D67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7" w:history="1">
        <w:r w:rsidR="006F1120" w:rsidRPr="00B45C2F">
          <w:rPr>
            <w:rStyle w:val="a6"/>
            <w:rFonts w:ascii="Times New Roman" w:hAnsi="Times New Roman"/>
            <w:sz w:val="24"/>
            <w:szCs w:val="24"/>
          </w:rPr>
          <w:t>http://www.computerra.ru/</w:t>
        </w:r>
      </w:hyperlink>
      <w:r w:rsidR="006F1120"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– Загл. с экрана. Яз. рус.</w:t>
      </w:r>
    </w:p>
    <w:p w:rsidR="001C0B31" w:rsidRPr="001C0B31" w:rsidRDefault="001C0B31" w:rsidP="009A3780">
      <w:pPr>
        <w:numPr>
          <w:ilvl w:val="2"/>
          <w:numId w:val="29"/>
        </w:numPr>
        <w:tabs>
          <w:tab w:val="clear" w:pos="1080"/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0B31">
        <w:rPr>
          <w:rFonts w:ascii="Times New Roman" w:hAnsi="Times New Roman"/>
          <w:sz w:val="24"/>
          <w:szCs w:val="24"/>
        </w:rPr>
        <w:t xml:space="preserve">ФСТЭК России [Электронный ресурс] – Режим доступа: </w:t>
      </w:r>
      <w:hyperlink r:id="rId28" w:history="1">
        <w:r w:rsidRPr="001C0B31">
          <w:rPr>
            <w:rStyle w:val="a6"/>
            <w:rFonts w:ascii="Times New Roman" w:hAnsi="Times New Roman"/>
            <w:sz w:val="24"/>
            <w:szCs w:val="24"/>
          </w:rPr>
          <w:t>http://fstec.ru/</w:t>
        </w:r>
      </w:hyperlink>
      <w:hyperlink r:id="rId29" w:history="1"/>
      <w:r w:rsidRPr="001C0B31">
        <w:rPr>
          <w:rFonts w:ascii="Times New Roman" w:hAnsi="Times New Roman"/>
          <w:sz w:val="24"/>
          <w:szCs w:val="24"/>
        </w:rPr>
        <w:t>.– Загл. с экрана. Яз. рус.</w:t>
      </w:r>
    </w:p>
    <w:p w:rsidR="002B1BBA" w:rsidRPr="001F63FD" w:rsidRDefault="002B1BBA" w:rsidP="002B1BBA">
      <w:pPr>
        <w:jc w:val="both"/>
        <w:rPr>
          <w:rFonts w:ascii="Times New Roman" w:hAnsi="Times New Roman"/>
        </w:rPr>
      </w:pPr>
    </w:p>
    <w:p w:rsidR="00E319A9" w:rsidRDefault="00434B8E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br w:type="page"/>
      </w:r>
      <w:r w:rsidR="00D328E9" w:rsidRPr="00D328E9">
        <w:rPr>
          <w:rStyle w:val="FontStyle14"/>
          <w:sz w:val="28"/>
          <w:szCs w:val="28"/>
        </w:rPr>
        <w:lastRenderedPageBreak/>
        <w:t>9</w:t>
      </w:r>
      <w:r w:rsidR="00E319A9" w:rsidRPr="00D328E9">
        <w:rPr>
          <w:rStyle w:val="FontStyle14"/>
          <w:sz w:val="28"/>
          <w:szCs w:val="28"/>
        </w:rPr>
        <w:t xml:space="preserve"> Материально-техническое обеспечение дисциплины</w:t>
      </w:r>
    </w:p>
    <w:p w:rsidR="00D328E9" w:rsidRDefault="00D328E9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8"/>
      </w:tblGrid>
      <w:tr w:rsidR="00434B8E" w:rsidRPr="00434B8E" w:rsidTr="003C2BD9">
        <w:trPr>
          <w:tblHeader/>
        </w:trPr>
        <w:tc>
          <w:tcPr>
            <w:tcW w:w="1928" w:type="pct"/>
            <w:vAlign w:val="center"/>
          </w:tcPr>
          <w:p w:rsidR="00434B8E" w:rsidRPr="00434B8E" w:rsidRDefault="00434B8E" w:rsidP="003C2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34B8E" w:rsidRPr="00434B8E" w:rsidRDefault="00434B8E" w:rsidP="003C2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434B8E" w:rsidRPr="00434B8E" w:rsidTr="003C2BD9">
        <w:tc>
          <w:tcPr>
            <w:tcW w:w="1928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Лекционная аудитория (ауд. 2124, ауд. 226, 309а, ауд. 365, ауд. 388 и т.д.)</w:t>
            </w:r>
          </w:p>
        </w:tc>
        <w:tc>
          <w:tcPr>
            <w:tcW w:w="3072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434B8E" w:rsidRPr="00434B8E" w:rsidTr="003C2BD9">
        <w:tc>
          <w:tcPr>
            <w:tcW w:w="1928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</w:t>
            </w:r>
            <w:r w:rsidR="00013640" w:rsidRPr="00013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2007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(Microsoft Open License 42649837, бессрочная);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  <w:tr w:rsidR="00434B8E" w:rsidRPr="00434B8E" w:rsidTr="003C2BD9">
        <w:tc>
          <w:tcPr>
            <w:tcW w:w="1928" w:type="pct"/>
          </w:tcPr>
          <w:p w:rsidR="00434B8E" w:rsidRPr="00434B8E" w:rsidRDefault="00013640" w:rsidP="003C2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34B8E" w:rsidRPr="00434B8E">
              <w:rPr>
                <w:rFonts w:ascii="Times New Roman" w:hAnsi="Times New Roman"/>
                <w:sz w:val="24"/>
                <w:szCs w:val="24"/>
              </w:rPr>
              <w:t>удитория для самостоятельной работы читальные залы библиотеки, ауд 132а</w:t>
            </w:r>
          </w:p>
        </w:tc>
        <w:tc>
          <w:tcPr>
            <w:tcW w:w="3072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</w:t>
            </w:r>
            <w:r w:rsidR="00013640" w:rsidRPr="00013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2007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(Microsoft Open License 42649837, бессрочная);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434B8E" w:rsidRDefault="00434B8E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</w:p>
    <w:p w:rsidR="00434B8E" w:rsidRPr="00D328E9" w:rsidRDefault="00434B8E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</w:p>
    <w:p w:rsidR="00E319A9" w:rsidRDefault="00E319A9" w:rsidP="00E319A9">
      <w:pPr>
        <w:pStyle w:val="Style7"/>
        <w:widowControl/>
        <w:ind w:firstLine="709"/>
        <w:jc w:val="both"/>
        <w:rPr>
          <w:rStyle w:val="FontStyle28"/>
          <w:b w:val="0"/>
          <w:i/>
          <w:smallCaps w:val="0"/>
          <w:sz w:val="20"/>
          <w:szCs w:val="20"/>
        </w:rPr>
      </w:pPr>
    </w:p>
    <w:sectPr w:rsidR="00E319A9" w:rsidSect="00AB7F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12" w:rsidRDefault="005D2112" w:rsidP="001302F6">
      <w:pPr>
        <w:spacing w:after="0" w:line="240" w:lineRule="auto"/>
      </w:pPr>
      <w:r>
        <w:separator/>
      </w:r>
    </w:p>
  </w:endnote>
  <w:endnote w:type="continuationSeparator" w:id="0">
    <w:p w:rsidR="005D2112" w:rsidRDefault="005D2112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30" w:rsidRDefault="00FF6509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54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430">
      <w:rPr>
        <w:rStyle w:val="a5"/>
        <w:noProof/>
      </w:rPr>
      <w:t>2</w:t>
    </w:r>
    <w:r>
      <w:rPr>
        <w:rStyle w:val="a5"/>
      </w:rPr>
      <w:fldChar w:fldCharType="end"/>
    </w:r>
  </w:p>
  <w:p w:rsidR="00A85430" w:rsidRDefault="00A85430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30" w:rsidRDefault="00FF6509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54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CE3">
      <w:rPr>
        <w:rStyle w:val="a5"/>
        <w:noProof/>
      </w:rPr>
      <w:t>4</w:t>
    </w:r>
    <w:r>
      <w:rPr>
        <w:rStyle w:val="a5"/>
      </w:rPr>
      <w:fldChar w:fldCharType="end"/>
    </w:r>
  </w:p>
  <w:p w:rsidR="00A85430" w:rsidRDefault="00A85430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12" w:rsidRDefault="005D2112" w:rsidP="001302F6">
      <w:pPr>
        <w:spacing w:after="0" w:line="240" w:lineRule="auto"/>
      </w:pPr>
      <w:r>
        <w:separator/>
      </w:r>
    </w:p>
  </w:footnote>
  <w:footnote w:type="continuationSeparator" w:id="0">
    <w:p w:rsidR="005D2112" w:rsidRDefault="005D2112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7A5"/>
    <w:multiLevelType w:val="hybridMultilevel"/>
    <w:tmpl w:val="D482FAE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2DA1119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113ED"/>
    <w:multiLevelType w:val="hybridMultilevel"/>
    <w:tmpl w:val="94B8E62C"/>
    <w:lvl w:ilvl="0" w:tplc="C8E6DAF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2661E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083339CA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3E54F5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4015B8"/>
    <w:multiLevelType w:val="multilevel"/>
    <w:tmpl w:val="2EAA7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90A4C91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4551D0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A0EB2"/>
    <w:multiLevelType w:val="hybridMultilevel"/>
    <w:tmpl w:val="E10E8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36460B9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28434280"/>
    <w:multiLevelType w:val="hybridMultilevel"/>
    <w:tmpl w:val="B254E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D101AA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3B3528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C827A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CE46641"/>
    <w:multiLevelType w:val="multilevel"/>
    <w:tmpl w:val="1C8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355530"/>
    <w:multiLevelType w:val="hybridMultilevel"/>
    <w:tmpl w:val="C0F87CF2"/>
    <w:lvl w:ilvl="0" w:tplc="CEFE6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6501FC"/>
    <w:multiLevelType w:val="hybridMultilevel"/>
    <w:tmpl w:val="BBF89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EB5076F"/>
    <w:multiLevelType w:val="hybridMultilevel"/>
    <w:tmpl w:val="B478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02545C9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6B57364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41D0157A"/>
    <w:multiLevelType w:val="multilevel"/>
    <w:tmpl w:val="370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427410CF"/>
    <w:multiLevelType w:val="multilevel"/>
    <w:tmpl w:val="369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C5328E"/>
    <w:multiLevelType w:val="hybridMultilevel"/>
    <w:tmpl w:val="0A5E1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73B5D10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BD60E01"/>
    <w:multiLevelType w:val="multilevel"/>
    <w:tmpl w:val="D1F0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0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4D7D68FF"/>
    <w:multiLevelType w:val="multilevel"/>
    <w:tmpl w:val="80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1B095C"/>
    <w:multiLevelType w:val="hybridMultilevel"/>
    <w:tmpl w:val="91FC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>
    <w:nsid w:val="56891977"/>
    <w:multiLevelType w:val="hybridMultilevel"/>
    <w:tmpl w:val="2BEEA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370F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F24093C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38A3B40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E53A66"/>
    <w:multiLevelType w:val="hybridMultilevel"/>
    <w:tmpl w:val="52B6A562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5">
    <w:nsid w:val="770D05AA"/>
    <w:multiLevelType w:val="hybridMultilevel"/>
    <w:tmpl w:val="DDB6369E"/>
    <w:lvl w:ilvl="0" w:tplc="65C81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A70F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>
    <w:nsid w:val="78EF47AA"/>
    <w:multiLevelType w:val="hybridMultilevel"/>
    <w:tmpl w:val="2A0A3C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D8360AF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9"/>
  </w:num>
  <w:num w:numId="3">
    <w:abstractNumId w:val="32"/>
  </w:num>
  <w:num w:numId="4">
    <w:abstractNumId w:val="22"/>
  </w:num>
  <w:num w:numId="5">
    <w:abstractNumId w:val="37"/>
  </w:num>
  <w:num w:numId="6">
    <w:abstractNumId w:val="31"/>
  </w:num>
  <w:num w:numId="7">
    <w:abstractNumId w:val="8"/>
  </w:num>
  <w:num w:numId="8">
    <w:abstractNumId w:val="11"/>
  </w:num>
  <w:num w:numId="9">
    <w:abstractNumId w:val="4"/>
  </w:num>
  <w:num w:numId="10">
    <w:abstractNumId w:val="16"/>
  </w:num>
  <w:num w:numId="11">
    <w:abstractNumId w:val="28"/>
  </w:num>
  <w:num w:numId="12">
    <w:abstractNumId w:val="3"/>
  </w:num>
  <w:num w:numId="13">
    <w:abstractNumId w:val="21"/>
  </w:num>
  <w:num w:numId="14">
    <w:abstractNumId w:val="42"/>
  </w:num>
  <w:num w:numId="15">
    <w:abstractNumId w:val="7"/>
  </w:num>
  <w:num w:numId="16">
    <w:abstractNumId w:val="36"/>
  </w:num>
  <w:num w:numId="17">
    <w:abstractNumId w:val="30"/>
  </w:num>
  <w:num w:numId="18">
    <w:abstractNumId w:val="2"/>
  </w:num>
  <w:num w:numId="19">
    <w:abstractNumId w:val="41"/>
  </w:num>
  <w:num w:numId="20">
    <w:abstractNumId w:val="48"/>
  </w:num>
  <w:num w:numId="21">
    <w:abstractNumId w:val="34"/>
  </w:num>
  <w:num w:numId="22">
    <w:abstractNumId w:val="12"/>
  </w:num>
  <w:num w:numId="23">
    <w:abstractNumId w:val="20"/>
  </w:num>
  <w:num w:numId="24">
    <w:abstractNumId w:val="4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5"/>
  </w:num>
  <w:num w:numId="33">
    <w:abstractNumId w:val="24"/>
  </w:num>
  <w:num w:numId="34">
    <w:abstractNumId w:val="26"/>
  </w:num>
  <w:num w:numId="35">
    <w:abstractNumId w:val="0"/>
  </w:num>
  <w:num w:numId="36">
    <w:abstractNumId w:val="47"/>
  </w:num>
  <w:num w:numId="37">
    <w:abstractNumId w:val="13"/>
  </w:num>
  <w:num w:numId="38">
    <w:abstractNumId w:val="38"/>
  </w:num>
  <w:num w:numId="39">
    <w:abstractNumId w:val="25"/>
  </w:num>
  <w:num w:numId="40">
    <w:abstractNumId w:val="49"/>
  </w:num>
  <w:num w:numId="41">
    <w:abstractNumId w:val="19"/>
  </w:num>
  <w:num w:numId="42">
    <w:abstractNumId w:val="35"/>
  </w:num>
  <w:num w:numId="43">
    <w:abstractNumId w:val="5"/>
  </w:num>
  <w:num w:numId="44">
    <w:abstractNumId w:val="23"/>
  </w:num>
  <w:num w:numId="45">
    <w:abstractNumId w:val="45"/>
  </w:num>
  <w:num w:numId="46">
    <w:abstractNumId w:val="29"/>
  </w:num>
  <w:num w:numId="47">
    <w:abstractNumId w:val="6"/>
  </w:num>
  <w:num w:numId="48">
    <w:abstractNumId w:val="44"/>
  </w:num>
  <w:num w:numId="49">
    <w:abstractNumId w:val="14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13640"/>
    <w:rsid w:val="00033560"/>
    <w:rsid w:val="00040802"/>
    <w:rsid w:val="00060D8D"/>
    <w:rsid w:val="00066611"/>
    <w:rsid w:val="0007197F"/>
    <w:rsid w:val="0007326A"/>
    <w:rsid w:val="000845E4"/>
    <w:rsid w:val="00086E67"/>
    <w:rsid w:val="000909E3"/>
    <w:rsid w:val="000D355F"/>
    <w:rsid w:val="001022E7"/>
    <w:rsid w:val="00102A42"/>
    <w:rsid w:val="0010385E"/>
    <w:rsid w:val="00116097"/>
    <w:rsid w:val="001302F6"/>
    <w:rsid w:val="00133196"/>
    <w:rsid w:val="00140837"/>
    <w:rsid w:val="0015040B"/>
    <w:rsid w:val="00161392"/>
    <w:rsid w:val="00170B9D"/>
    <w:rsid w:val="00171B2A"/>
    <w:rsid w:val="00182876"/>
    <w:rsid w:val="00183E48"/>
    <w:rsid w:val="001915CB"/>
    <w:rsid w:val="00197935"/>
    <w:rsid w:val="00197B6A"/>
    <w:rsid w:val="001C0B31"/>
    <w:rsid w:val="001C4795"/>
    <w:rsid w:val="001C551C"/>
    <w:rsid w:val="001D29AF"/>
    <w:rsid w:val="001E2129"/>
    <w:rsid w:val="001E3F7D"/>
    <w:rsid w:val="00204032"/>
    <w:rsid w:val="00214E45"/>
    <w:rsid w:val="002549A5"/>
    <w:rsid w:val="00254CFA"/>
    <w:rsid w:val="00255A8B"/>
    <w:rsid w:val="00257A33"/>
    <w:rsid w:val="00273AAA"/>
    <w:rsid w:val="002763B7"/>
    <w:rsid w:val="0028142B"/>
    <w:rsid w:val="00283BFB"/>
    <w:rsid w:val="002A5F93"/>
    <w:rsid w:val="002B15DC"/>
    <w:rsid w:val="002B1BBA"/>
    <w:rsid w:val="002B6C4F"/>
    <w:rsid w:val="002C3A4F"/>
    <w:rsid w:val="002E015D"/>
    <w:rsid w:val="002F26BF"/>
    <w:rsid w:val="002F47DB"/>
    <w:rsid w:val="002F7493"/>
    <w:rsid w:val="002F7F6B"/>
    <w:rsid w:val="00311279"/>
    <w:rsid w:val="0031291E"/>
    <w:rsid w:val="00317E2D"/>
    <w:rsid w:val="003229CE"/>
    <w:rsid w:val="00323D3E"/>
    <w:rsid w:val="0033364B"/>
    <w:rsid w:val="00341D88"/>
    <w:rsid w:val="00360F96"/>
    <w:rsid w:val="0036160B"/>
    <w:rsid w:val="0037213D"/>
    <w:rsid w:val="00372242"/>
    <w:rsid w:val="003752A9"/>
    <w:rsid w:val="00385D67"/>
    <w:rsid w:val="003862A7"/>
    <w:rsid w:val="003C146C"/>
    <w:rsid w:val="003D6B71"/>
    <w:rsid w:val="003D7DDD"/>
    <w:rsid w:val="003E37AE"/>
    <w:rsid w:val="003E792A"/>
    <w:rsid w:val="003E7A6D"/>
    <w:rsid w:val="003F754D"/>
    <w:rsid w:val="00434B8E"/>
    <w:rsid w:val="00445FAA"/>
    <w:rsid w:val="00452828"/>
    <w:rsid w:val="004529FF"/>
    <w:rsid w:val="00477F2B"/>
    <w:rsid w:val="00492C1B"/>
    <w:rsid w:val="004A0EC9"/>
    <w:rsid w:val="004A320B"/>
    <w:rsid w:val="004A3524"/>
    <w:rsid w:val="004B198D"/>
    <w:rsid w:val="004B1F0E"/>
    <w:rsid w:val="004C0DDF"/>
    <w:rsid w:val="004C3237"/>
    <w:rsid w:val="004D47F4"/>
    <w:rsid w:val="004E10A3"/>
    <w:rsid w:val="004E1E0C"/>
    <w:rsid w:val="004E5AC7"/>
    <w:rsid w:val="00506024"/>
    <w:rsid w:val="0050789F"/>
    <w:rsid w:val="0051474B"/>
    <w:rsid w:val="005339A1"/>
    <w:rsid w:val="00537C69"/>
    <w:rsid w:val="00542DF7"/>
    <w:rsid w:val="00552739"/>
    <w:rsid w:val="00553F8B"/>
    <w:rsid w:val="0055488A"/>
    <w:rsid w:val="0058311B"/>
    <w:rsid w:val="005932AA"/>
    <w:rsid w:val="00594663"/>
    <w:rsid w:val="005A2E86"/>
    <w:rsid w:val="005A5528"/>
    <w:rsid w:val="005A5FB3"/>
    <w:rsid w:val="005B17E5"/>
    <w:rsid w:val="005D2112"/>
    <w:rsid w:val="005D46BD"/>
    <w:rsid w:val="005D64A6"/>
    <w:rsid w:val="005E5DE1"/>
    <w:rsid w:val="005F1F01"/>
    <w:rsid w:val="00610301"/>
    <w:rsid w:val="0061381F"/>
    <w:rsid w:val="006557E4"/>
    <w:rsid w:val="0066068A"/>
    <w:rsid w:val="006712AD"/>
    <w:rsid w:val="0068437E"/>
    <w:rsid w:val="00686618"/>
    <w:rsid w:val="00696A10"/>
    <w:rsid w:val="006A05A7"/>
    <w:rsid w:val="006A316F"/>
    <w:rsid w:val="006D1A53"/>
    <w:rsid w:val="006E1C4C"/>
    <w:rsid w:val="006F0ECD"/>
    <w:rsid w:val="006F1120"/>
    <w:rsid w:val="006F7F0D"/>
    <w:rsid w:val="00705686"/>
    <w:rsid w:val="00724E31"/>
    <w:rsid w:val="00726BF5"/>
    <w:rsid w:val="00735556"/>
    <w:rsid w:val="00762D24"/>
    <w:rsid w:val="00785B4B"/>
    <w:rsid w:val="00791962"/>
    <w:rsid w:val="007D3FF9"/>
    <w:rsid w:val="007D575C"/>
    <w:rsid w:val="007D5D46"/>
    <w:rsid w:val="007E1F37"/>
    <w:rsid w:val="007E6CEC"/>
    <w:rsid w:val="007F27FE"/>
    <w:rsid w:val="00803882"/>
    <w:rsid w:val="00804413"/>
    <w:rsid w:val="00811F58"/>
    <w:rsid w:val="00834E98"/>
    <w:rsid w:val="008350E5"/>
    <w:rsid w:val="00845C2B"/>
    <w:rsid w:val="00854394"/>
    <w:rsid w:val="0086534E"/>
    <w:rsid w:val="0087492E"/>
    <w:rsid w:val="0087500F"/>
    <w:rsid w:val="008875EC"/>
    <w:rsid w:val="00895F9C"/>
    <w:rsid w:val="00897107"/>
    <w:rsid w:val="008D2DA3"/>
    <w:rsid w:val="008F161D"/>
    <w:rsid w:val="008F714F"/>
    <w:rsid w:val="009007DF"/>
    <w:rsid w:val="009237D2"/>
    <w:rsid w:val="00926B6F"/>
    <w:rsid w:val="009437D1"/>
    <w:rsid w:val="00957135"/>
    <w:rsid w:val="00960FE8"/>
    <w:rsid w:val="00964FFD"/>
    <w:rsid w:val="00965773"/>
    <w:rsid w:val="00980F86"/>
    <w:rsid w:val="009A3780"/>
    <w:rsid w:val="009C5DC6"/>
    <w:rsid w:val="009C7F4B"/>
    <w:rsid w:val="009D124F"/>
    <w:rsid w:val="009D1D7B"/>
    <w:rsid w:val="009E3FBB"/>
    <w:rsid w:val="009E75E5"/>
    <w:rsid w:val="00A278D1"/>
    <w:rsid w:val="00A514FB"/>
    <w:rsid w:val="00A54127"/>
    <w:rsid w:val="00A61496"/>
    <w:rsid w:val="00A834B5"/>
    <w:rsid w:val="00A85430"/>
    <w:rsid w:val="00A91E00"/>
    <w:rsid w:val="00A95C8B"/>
    <w:rsid w:val="00A95DAC"/>
    <w:rsid w:val="00AB0778"/>
    <w:rsid w:val="00AB3152"/>
    <w:rsid w:val="00AB3CC0"/>
    <w:rsid w:val="00AB7F57"/>
    <w:rsid w:val="00AC68DF"/>
    <w:rsid w:val="00AC7B75"/>
    <w:rsid w:val="00AD0248"/>
    <w:rsid w:val="00AF3DA9"/>
    <w:rsid w:val="00B02654"/>
    <w:rsid w:val="00B041E7"/>
    <w:rsid w:val="00B15066"/>
    <w:rsid w:val="00B20A0F"/>
    <w:rsid w:val="00B273AB"/>
    <w:rsid w:val="00B32B88"/>
    <w:rsid w:val="00B36400"/>
    <w:rsid w:val="00B415E3"/>
    <w:rsid w:val="00B471D4"/>
    <w:rsid w:val="00B52EE1"/>
    <w:rsid w:val="00B54CE3"/>
    <w:rsid w:val="00B559C0"/>
    <w:rsid w:val="00B60E8F"/>
    <w:rsid w:val="00B65292"/>
    <w:rsid w:val="00B65E23"/>
    <w:rsid w:val="00B677A7"/>
    <w:rsid w:val="00B71A9D"/>
    <w:rsid w:val="00B832B6"/>
    <w:rsid w:val="00BA3249"/>
    <w:rsid w:val="00BB1D40"/>
    <w:rsid w:val="00BC3D60"/>
    <w:rsid w:val="00BE0705"/>
    <w:rsid w:val="00BE1A66"/>
    <w:rsid w:val="00BE7BFB"/>
    <w:rsid w:val="00BF62A4"/>
    <w:rsid w:val="00C14617"/>
    <w:rsid w:val="00C21AAA"/>
    <w:rsid w:val="00C3664B"/>
    <w:rsid w:val="00C41214"/>
    <w:rsid w:val="00C428CC"/>
    <w:rsid w:val="00C50137"/>
    <w:rsid w:val="00C56324"/>
    <w:rsid w:val="00C66A7F"/>
    <w:rsid w:val="00C82DA7"/>
    <w:rsid w:val="00C83FCE"/>
    <w:rsid w:val="00CB052F"/>
    <w:rsid w:val="00CC7C84"/>
    <w:rsid w:val="00CF045C"/>
    <w:rsid w:val="00CF167D"/>
    <w:rsid w:val="00D05B23"/>
    <w:rsid w:val="00D230A0"/>
    <w:rsid w:val="00D2654F"/>
    <w:rsid w:val="00D27E00"/>
    <w:rsid w:val="00D328E9"/>
    <w:rsid w:val="00D35AD5"/>
    <w:rsid w:val="00D6259F"/>
    <w:rsid w:val="00D727B8"/>
    <w:rsid w:val="00D73E0E"/>
    <w:rsid w:val="00D83DD0"/>
    <w:rsid w:val="00DA02BE"/>
    <w:rsid w:val="00DA2F27"/>
    <w:rsid w:val="00DA43F8"/>
    <w:rsid w:val="00DA52C7"/>
    <w:rsid w:val="00DA6B00"/>
    <w:rsid w:val="00DC04A7"/>
    <w:rsid w:val="00DD3243"/>
    <w:rsid w:val="00E033B9"/>
    <w:rsid w:val="00E068E8"/>
    <w:rsid w:val="00E13F5C"/>
    <w:rsid w:val="00E25598"/>
    <w:rsid w:val="00E319A9"/>
    <w:rsid w:val="00E34B4E"/>
    <w:rsid w:val="00E35C76"/>
    <w:rsid w:val="00E60796"/>
    <w:rsid w:val="00E6514B"/>
    <w:rsid w:val="00E7080F"/>
    <w:rsid w:val="00E831F0"/>
    <w:rsid w:val="00E83872"/>
    <w:rsid w:val="00EA09D1"/>
    <w:rsid w:val="00EE37CC"/>
    <w:rsid w:val="00EE5607"/>
    <w:rsid w:val="00EF59A8"/>
    <w:rsid w:val="00EF7E99"/>
    <w:rsid w:val="00F110EC"/>
    <w:rsid w:val="00F41203"/>
    <w:rsid w:val="00F416A7"/>
    <w:rsid w:val="00F7148B"/>
    <w:rsid w:val="00F76169"/>
    <w:rsid w:val="00FA146B"/>
    <w:rsid w:val="00FA2D5A"/>
    <w:rsid w:val="00FA35C8"/>
    <w:rsid w:val="00FB0C42"/>
    <w:rsid w:val="00FB4A62"/>
    <w:rsid w:val="00FC01B2"/>
    <w:rsid w:val="00FC3C6A"/>
    <w:rsid w:val="00FC6469"/>
    <w:rsid w:val="00FD263E"/>
    <w:rsid w:val="00FE1678"/>
    <w:rsid w:val="00FF51B6"/>
    <w:rsid w:val="00FF5F56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uiPriority w:val="99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13F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basedOn w:val="a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rsid w:val="001C47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1C4795"/>
    <w:rPr>
      <w:rFonts w:ascii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A854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543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uiPriority w:val="99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13F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basedOn w:val="a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rsid w:val="001C47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1C4795"/>
    <w:rPr>
      <w:rFonts w:ascii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A854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543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1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eferat.ru/pub/item/1237" TargetMode="External"/><Relationship Id="rId18" Type="http://schemas.openxmlformats.org/officeDocument/2006/relationships/hyperlink" Target="http://referat.ru/pub/item/21265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2.php?book=98316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referat.ru/pub/item/20687" TargetMode="External"/><Relationship Id="rId25" Type="http://schemas.openxmlformats.org/officeDocument/2006/relationships/hyperlink" Target="http://www.nl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1237" TargetMode="External"/><Relationship Id="rId20" Type="http://schemas.openxmlformats.org/officeDocument/2006/relationships/hyperlink" Target="https://ibooks.ru/reading.php?productid=356934" TargetMode="External"/><Relationship Id="rId29" Type="http://schemas.openxmlformats.org/officeDocument/2006/relationships/hyperlink" Target="http://www.&#1073;&#1077;&#1079;&#1086;&#1087;&#1072;&#1089;&#1085;&#1080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gpntb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referat.ru/pub/item/21265" TargetMode="External"/><Relationship Id="rId23" Type="http://schemas.openxmlformats.org/officeDocument/2006/relationships/hyperlink" Target="http://www.pvti.ru/articles_18.htm" TargetMode="External"/><Relationship Id="rId28" Type="http://schemas.openxmlformats.org/officeDocument/2006/relationships/hyperlink" Target="http://fstec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nanium.com/bookread2.php?book=95714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eferat.ru/pub/item/20687" TargetMode="External"/><Relationship Id="rId22" Type="http://schemas.openxmlformats.org/officeDocument/2006/relationships/hyperlink" Target="http://www.itsec.ru/articles2/allpubliks" TargetMode="External"/><Relationship Id="rId27" Type="http://schemas.openxmlformats.org/officeDocument/2006/relationships/hyperlink" Target="http://www.computerr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5D35-8671-40A3-9267-488CFDB2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30585</CharactersWithSpaces>
  <SharedDoc>false</SharedDoc>
  <HLinks>
    <vt:vector size="84" baseType="variant">
      <vt:variant>
        <vt:i4>6881317</vt:i4>
      </vt:variant>
      <vt:variant>
        <vt:i4>39</vt:i4>
      </vt:variant>
      <vt:variant>
        <vt:i4>0</vt:i4>
      </vt:variant>
      <vt:variant>
        <vt:i4>5</vt:i4>
      </vt:variant>
      <vt:variant>
        <vt:lpwstr>http://znanium.com/bookread.php?book=420047</vt:lpwstr>
      </vt:variant>
      <vt:variant>
        <vt:lpwstr/>
      </vt:variant>
      <vt:variant>
        <vt:i4>6815783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http://znanium.com/bookread.php?book=405000</vt:lpwstr>
      </vt:variant>
      <vt:variant>
        <vt:lpwstr/>
      </vt:variant>
      <vt:variant>
        <vt:i4>65580</vt:i4>
      </vt:variant>
      <vt:variant>
        <vt:i4>33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458820</vt:i4>
      </vt:variant>
      <vt:variant>
        <vt:i4>30</vt:i4>
      </vt:variant>
      <vt:variant>
        <vt:i4>0</vt:i4>
      </vt:variant>
      <vt:variant>
        <vt:i4>5</vt:i4>
      </vt:variant>
      <vt:variant>
        <vt:lpwstr>http://fstec.ru/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http://www.computerra.ru/</vt:lpwstr>
      </vt:variant>
      <vt:variant>
        <vt:lpwstr/>
      </vt:variant>
      <vt:variant>
        <vt:i4>65580</vt:i4>
      </vt:variant>
      <vt:variant>
        <vt:i4>24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589949</vt:i4>
      </vt:variant>
      <vt:variant>
        <vt:i4>15</vt:i4>
      </vt:variant>
      <vt:variant>
        <vt:i4>0</vt:i4>
      </vt:variant>
      <vt:variant>
        <vt:i4>5</vt:i4>
      </vt:variant>
      <vt:variant>
        <vt:lpwstr>http://www.pvti.ru/articles_14.htm</vt:lpwstr>
      </vt:variant>
      <vt:variant>
        <vt:lpwstr/>
      </vt:variant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http://www.itsec.ru/articles2/allpubliks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http://znanium.com/bookread.php?book=175658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2018-12-08T18:03:00Z</dcterms:created>
  <dcterms:modified xsi:type="dcterms:W3CDTF">2020-11-16T05:17:00Z</dcterms:modified>
</cp:coreProperties>
</file>