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0C" w:rsidRPr="00F61F0C" w:rsidRDefault="00F61F0C" w:rsidP="00F61F0C">
      <w:pPr>
        <w:ind w:firstLine="0"/>
        <w:jc w:val="center"/>
        <w:rPr>
          <w:bCs/>
        </w:rPr>
      </w:pPr>
      <w:r w:rsidRPr="00F61F0C">
        <w:rPr>
          <w:bCs/>
          <w:noProof/>
        </w:rPr>
        <w:drawing>
          <wp:inline distT="0" distB="0" distL="0" distR="0">
            <wp:extent cx="6212329" cy="8591107"/>
            <wp:effectExtent l="19050" t="0" r="0" b="0"/>
            <wp:docPr id="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35" cy="858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F0C">
        <w:rPr>
          <w:bCs/>
          <w:noProof/>
        </w:rPr>
        <w:lastRenderedPageBreak/>
        <w:drawing>
          <wp:inline distT="0" distB="0" distL="0" distR="0">
            <wp:extent cx="6119495" cy="8417179"/>
            <wp:effectExtent l="0" t="0" r="0" b="0"/>
            <wp:docPr id="6" name="Рисунок 1" descr="E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0C">
        <w:rPr>
          <w:bCs/>
        </w:rPr>
        <w:br w:type="page"/>
      </w:r>
    </w:p>
    <w:p w:rsidR="00712301" w:rsidRDefault="00EA2A4B" w:rsidP="005F086F">
      <w:pPr>
        <w:pStyle w:val="2"/>
        <w:ind w:firstLine="0"/>
      </w:pPr>
      <w:r w:rsidRPr="00EA2A4B">
        <w:lastRenderedPageBreak/>
        <w:drawing>
          <wp:inline distT="0" distB="0" distL="0" distR="0">
            <wp:extent cx="6140450" cy="6692265"/>
            <wp:effectExtent l="19050" t="0" r="0" b="0"/>
            <wp:docPr id="15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CD4A40" w:rsidRDefault="00F91B76" w:rsidP="00CD4A40">
      <w:pPr>
        <w:ind w:firstLine="720"/>
        <w:jc w:val="both"/>
        <w:rPr>
          <w:bCs/>
        </w:rPr>
      </w:pPr>
      <w:r w:rsidRPr="00BF642B">
        <w:rPr>
          <w:color w:val="000000"/>
        </w:rPr>
        <w:t>Целями изучения дисциплины «</w:t>
      </w:r>
      <w:bookmarkStart w:id="0" w:name="_GoBack"/>
      <w:r w:rsidRPr="00BF642B">
        <w:rPr>
          <w:color w:val="000000"/>
        </w:rPr>
        <w:t>Математическое моделирование распределенных систем</w:t>
      </w:r>
      <w:bookmarkEnd w:id="0"/>
      <w:r w:rsidRPr="00BF642B">
        <w:rPr>
          <w:color w:val="000000"/>
        </w:rPr>
        <w:t>» являются: освоение моделей управления, получение знаний о закономерностях и свойствах пр</w:t>
      </w:r>
      <w:r w:rsidRPr="00BF642B">
        <w:rPr>
          <w:color w:val="000000"/>
        </w:rPr>
        <w:t>о</w:t>
      </w:r>
      <w:r w:rsidRPr="00BF642B">
        <w:rPr>
          <w:color w:val="000000"/>
        </w:rPr>
        <w:t>цессов управления распределенными объектами, систематическое изучение основ теории и пра</w:t>
      </w:r>
      <w:r w:rsidRPr="00BF642B">
        <w:rPr>
          <w:color w:val="000000"/>
        </w:rPr>
        <w:t>к</w:t>
      </w:r>
      <w:r w:rsidRPr="00BF642B">
        <w:rPr>
          <w:color w:val="000000"/>
        </w:rPr>
        <w:t>тики математического и имитационного моделирования систем; изучение основных подходов и математических схем к построению имитационных моделей; изучение возможностей применения имитационных моделей; освоение методологий и актуальных CASE-средств для имитационного м</w:t>
      </w:r>
      <w:r>
        <w:rPr>
          <w:color w:val="000000"/>
        </w:rPr>
        <w:t>оделирования систем и процессов</w:t>
      </w:r>
      <w:r w:rsidRPr="00E04907">
        <w:rPr>
          <w:noProof/>
        </w:rPr>
        <w:t xml:space="preserve"> </w:t>
      </w:r>
      <w:r w:rsidRPr="00A04E9D">
        <w:rPr>
          <w:noProof/>
        </w:rPr>
        <w:t xml:space="preserve">и формировании у </w:t>
      </w:r>
      <w:r w:rsidR="00666B94">
        <w:rPr>
          <w:noProof/>
        </w:rPr>
        <w:t>обучающихся</w:t>
      </w:r>
      <w:r w:rsidRPr="00A04E9D">
        <w:rPr>
          <w:noProof/>
        </w:rPr>
        <w:t xml:space="preserve"> навыков их практического применения в соответствии с требованиями</w:t>
      </w:r>
      <w:r>
        <w:rPr>
          <w:bCs/>
        </w:rPr>
        <w:t xml:space="preserve"> </w:t>
      </w:r>
      <w:r w:rsidR="00CD4A40">
        <w:rPr>
          <w:bCs/>
        </w:rPr>
        <w:t>ФГОС В</w:t>
      </w:r>
      <w:r w:rsidR="00CD4A40" w:rsidRPr="003862A7">
        <w:rPr>
          <w:bCs/>
        </w:rPr>
        <w:t xml:space="preserve">О по </w:t>
      </w:r>
      <w:r w:rsidR="00CD4A40">
        <w:rPr>
          <w:bCs/>
        </w:rPr>
        <w:t>специальности 10.05.03</w:t>
      </w:r>
      <w:r w:rsidR="00CD4A40" w:rsidRPr="003862A7">
        <w:rPr>
          <w:bCs/>
        </w:rPr>
        <w:t xml:space="preserve"> «</w:t>
      </w:r>
      <w:r w:rsidR="00CD4A40" w:rsidRPr="00CB052F">
        <w:rPr>
          <w:noProof/>
        </w:rPr>
        <w:t>Информационная безопасность автоматизированных систем</w:t>
      </w:r>
      <w:r w:rsidR="00CD4A40" w:rsidRPr="003862A7">
        <w:rPr>
          <w:bCs/>
        </w:rPr>
        <w:t>».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857B04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F91B76" w:rsidRPr="00BF642B">
        <w:rPr>
          <w:color w:val="000000"/>
        </w:rPr>
        <w:t>Математическое моделирование распределенных систем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в </w:t>
      </w:r>
      <w:r w:rsidR="007E7524">
        <w:rPr>
          <w:bCs/>
        </w:rPr>
        <w:t>вариати</w:t>
      </w:r>
      <w:r w:rsidR="007E7524">
        <w:rPr>
          <w:bCs/>
        </w:rPr>
        <w:t>в</w:t>
      </w:r>
      <w:r w:rsidR="007E7524">
        <w:rPr>
          <w:bCs/>
        </w:rPr>
        <w:t>ную</w:t>
      </w:r>
      <w:r w:rsidR="005E0E6A" w:rsidRPr="005E0E6A">
        <w:rPr>
          <w:bCs/>
        </w:rPr>
        <w:t xml:space="preserve"> часть блока 1 образовательной программы.</w:t>
      </w:r>
    </w:p>
    <w:p w:rsidR="00CD4A40" w:rsidRPr="00EF7E99" w:rsidRDefault="00CD4A40" w:rsidP="00CD4A40">
      <w:pPr>
        <w:ind w:firstLine="720"/>
        <w:jc w:val="both"/>
        <w:rPr>
          <w:bCs/>
        </w:rPr>
      </w:pPr>
      <w:r>
        <w:rPr>
          <w:rStyle w:val="FontStyle16"/>
          <w:b w:val="0"/>
          <w:sz w:val="24"/>
          <w:szCs w:val="24"/>
        </w:rPr>
        <w:t xml:space="preserve">Для освоения дисциплины </w:t>
      </w:r>
      <w:r w:rsidR="00C83907">
        <w:rPr>
          <w:rStyle w:val="FontStyle16"/>
          <w:b w:val="0"/>
          <w:sz w:val="24"/>
          <w:szCs w:val="24"/>
        </w:rPr>
        <w:t>обучающиеся</w:t>
      </w:r>
      <w:r>
        <w:rPr>
          <w:rStyle w:val="FontStyle16"/>
          <w:b w:val="0"/>
          <w:sz w:val="24"/>
          <w:szCs w:val="24"/>
        </w:rPr>
        <w:t xml:space="preserve"> используют знания, умения и компетенции, сфо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мированные в ходе изучения </w:t>
      </w:r>
      <w:r w:rsidRPr="00EF7E99">
        <w:rPr>
          <w:bCs/>
        </w:rPr>
        <w:t>основных положений курсов «Алгебра и Геометрия»</w:t>
      </w:r>
      <w:r>
        <w:rPr>
          <w:bCs/>
        </w:rPr>
        <w:t>,</w:t>
      </w:r>
      <w:r w:rsidRPr="00EF7E99">
        <w:rPr>
          <w:bCs/>
        </w:rPr>
        <w:t xml:space="preserve"> «</w:t>
      </w:r>
      <w:r>
        <w:rPr>
          <w:bCs/>
        </w:rPr>
        <w:t>Математич</w:t>
      </w:r>
      <w:r>
        <w:rPr>
          <w:bCs/>
        </w:rPr>
        <w:t>е</w:t>
      </w:r>
      <w:r>
        <w:rPr>
          <w:bCs/>
        </w:rPr>
        <w:t>ский</w:t>
      </w:r>
      <w:r w:rsidRPr="00EF7E99">
        <w:rPr>
          <w:bCs/>
        </w:rPr>
        <w:t xml:space="preserve"> анали</w:t>
      </w:r>
      <w:r>
        <w:rPr>
          <w:bCs/>
        </w:rPr>
        <w:t>з</w:t>
      </w:r>
      <w:r w:rsidRPr="00EF7E99">
        <w:rPr>
          <w:bCs/>
        </w:rPr>
        <w:t>»</w:t>
      </w:r>
      <w:r>
        <w:rPr>
          <w:bCs/>
        </w:rPr>
        <w:t>, «Математическая логика и теория алгоритмов» и «Теория</w:t>
      </w:r>
      <w:r w:rsidRPr="00EF7E99">
        <w:rPr>
          <w:bCs/>
        </w:rPr>
        <w:t xml:space="preserve"> вероятностей</w:t>
      </w:r>
      <w:r>
        <w:rPr>
          <w:bCs/>
        </w:rPr>
        <w:t>, математ</w:t>
      </w:r>
      <w:r>
        <w:rPr>
          <w:bCs/>
        </w:rPr>
        <w:t>и</w:t>
      </w:r>
      <w:r>
        <w:rPr>
          <w:bCs/>
        </w:rPr>
        <w:t>ческая статистика».</w:t>
      </w:r>
    </w:p>
    <w:p w:rsidR="00CD4A40" w:rsidRDefault="00CD4A40" w:rsidP="00CD4A40">
      <w:pPr>
        <w:ind w:firstLine="720"/>
        <w:jc w:val="both"/>
        <w:rPr>
          <w:bCs/>
        </w:rPr>
      </w:pPr>
      <w:r w:rsidRPr="00EF7E99">
        <w:rPr>
          <w:bCs/>
        </w:rPr>
        <w:t>Дисциплина является предшествующей для изучения дисциплин: «Моделирование угроз информационной безопасности», «Моделирование систем и процессов защиты информации».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F91B76" w:rsidRPr="00BF642B">
        <w:rPr>
          <w:color w:val="000000"/>
        </w:rPr>
        <w:t>Математическое моделирование распределенных систем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CD4A40" w:rsidP="006E7BFD">
            <w:pPr>
              <w:ind w:firstLine="0"/>
              <w:rPr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математ</w:t>
            </w:r>
            <w:r w:rsidRPr="00CD4A40">
              <w:rPr>
                <w:b/>
                <w:color w:val="000000" w:themeColor="text1"/>
              </w:rPr>
              <w:t>и</w:t>
            </w:r>
            <w:r w:rsidRPr="00CD4A40">
              <w:rPr>
                <w:b/>
                <w:color w:val="000000" w:themeColor="text1"/>
              </w:rPr>
              <w:t>ческого анализа, теории вероятностей, математической статистики, математической логики, теории алгоритмов.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CD4A40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F91B76">
              <w:rPr>
                <w:sz w:val="22"/>
              </w:rPr>
              <w:t>теоретические основы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</w:t>
            </w:r>
            <w:r w:rsidR="00CD4A40">
              <w:rPr>
                <w:sz w:val="22"/>
              </w:rPr>
              <w:t>;</w:t>
            </w:r>
          </w:p>
          <w:p w:rsidR="00CD4A40" w:rsidRDefault="00F91B76" w:rsidP="00CD4A4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принципы и схемы автоматического управления</w:t>
            </w:r>
            <w:r w:rsidR="00CD4A40">
              <w:rPr>
                <w:sz w:val="22"/>
                <w:szCs w:val="22"/>
              </w:rPr>
              <w:t>;</w:t>
            </w:r>
          </w:p>
          <w:p w:rsidR="004D22FE" w:rsidRPr="00687D25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типы систем автоматического управления, их математическое описание и основные задачи исследования систем с распределенными параметрами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5E0E6A" w:rsidRPr="004D22FE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математические методы для анализа общих свойств линейных распред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ленных систем</w:t>
            </w:r>
            <w:r w:rsidR="004D22FE">
              <w:rPr>
                <w:sz w:val="22"/>
              </w:rPr>
              <w:t>;</w:t>
            </w:r>
          </w:p>
          <w:p w:rsid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исследования систем автоматического управления об</w:t>
            </w:r>
            <w:r w:rsidRPr="00F91B76">
              <w:rPr>
                <w:sz w:val="22"/>
                <w:szCs w:val="22"/>
              </w:rPr>
              <w:t>ъ</w:t>
            </w:r>
            <w:r w:rsidRPr="00F91B76">
              <w:rPr>
                <w:sz w:val="22"/>
                <w:szCs w:val="22"/>
              </w:rPr>
              <w:t>ектами с распределенными параметрами</w:t>
            </w:r>
            <w:r w:rsidR="00CD4A40">
              <w:rPr>
                <w:sz w:val="22"/>
                <w:szCs w:val="22"/>
              </w:rPr>
              <w:t>;</w:t>
            </w:r>
          </w:p>
          <w:p w:rsidR="004D22FE" w:rsidRPr="00687D25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исследования систем автоматического управления об</w:t>
            </w:r>
            <w:r w:rsidRPr="00F91B76">
              <w:rPr>
                <w:sz w:val="22"/>
                <w:szCs w:val="22"/>
              </w:rPr>
              <w:t>ъ</w:t>
            </w:r>
            <w:r w:rsidRPr="00F91B76">
              <w:rPr>
                <w:sz w:val="22"/>
                <w:szCs w:val="22"/>
              </w:rPr>
              <w:t>ектами с распределенными параметрами на базе современной вычислительной техн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ки и средств автоматизации исследований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584497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преобразования структурных схем распределенных систем управления</w:t>
            </w:r>
            <w:r w:rsidR="004D22FE">
              <w:rPr>
                <w:sz w:val="22"/>
                <w:szCs w:val="22"/>
              </w:rPr>
              <w:t>;</w:t>
            </w:r>
          </w:p>
          <w:p w:rsidR="004D22FE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преобразования структурных схем распределенных систем управления</w:t>
            </w:r>
            <w:r w:rsidR="004D22FE">
              <w:rPr>
                <w:sz w:val="22"/>
                <w:szCs w:val="22"/>
              </w:rPr>
              <w:t>;</w:t>
            </w:r>
          </w:p>
          <w:p w:rsidR="004D22FE" w:rsidRPr="00687D25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и навыками преобразования структурных схем распределенных систем управления</w:t>
            </w:r>
            <w:r w:rsidR="00CD4A40">
              <w:rPr>
                <w:sz w:val="22"/>
                <w:szCs w:val="22"/>
              </w:rPr>
              <w:t>.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Default="00CD4A40" w:rsidP="00A02C18">
            <w:pPr>
              <w:pStyle w:val="af0"/>
              <w:ind w:left="0" w:firstLine="0"/>
              <w:rPr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программно-аппаратного обеспечения</w:t>
            </w:r>
            <w:r w:rsidR="00FA5508" w:rsidRPr="00FA5508">
              <w:rPr>
                <w:sz w:val="22"/>
                <w:szCs w:val="22"/>
              </w:rPr>
              <w:t xml:space="preserve">; </w:t>
            </w:r>
          </w:p>
          <w:p w:rsid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программно-аппаратного обеспечения</w:t>
            </w:r>
            <w:r w:rsidR="00FA5508" w:rsidRPr="00FA5508">
              <w:rPr>
                <w:sz w:val="22"/>
                <w:szCs w:val="22"/>
              </w:rPr>
              <w:t xml:space="preserve">; </w:t>
            </w:r>
          </w:p>
          <w:p w:rsidR="00A02C18" w:rsidRPr="00CD4A40" w:rsidRDefault="00F91B76" w:rsidP="00CD4A4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Методы планирования и организации работ по защите информации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A5508" w:rsidRP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Разрабатывать и использовать профили защиты и задания по безопасности</w:t>
            </w:r>
            <w:r w:rsidR="00FA5508" w:rsidRPr="00FA5508">
              <w:rPr>
                <w:sz w:val="22"/>
              </w:rPr>
              <w:t xml:space="preserve">; </w:t>
            </w:r>
          </w:p>
          <w:p w:rsidR="00FA5508" w:rsidRP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Готовить проекты нормативных и методических материалов, регламентирующих р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боту по защите информации, а также положений, инструкций и других организац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онно-распорядительных документов</w:t>
            </w:r>
            <w:r w:rsidR="00FA5508" w:rsidRPr="00FA5508">
              <w:rPr>
                <w:sz w:val="22"/>
              </w:rPr>
              <w:t xml:space="preserve">; </w:t>
            </w:r>
          </w:p>
          <w:p w:rsidR="00A02C1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отечественные и зарубежные стандарты в области компьютерной без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пасности для проектирования средств защиты информации компьютерной системы</w:t>
            </w:r>
            <w:r w:rsidR="00CD4A40">
              <w:rPr>
                <w:sz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A5508" w:rsidRP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разработки технических заданий, рабочих проектов, планов и графиков проведения работ по защите информации</w:t>
            </w:r>
            <w:r w:rsidR="00FA5508" w:rsidRPr="00FA5508">
              <w:rPr>
                <w:sz w:val="22"/>
              </w:rPr>
              <w:t xml:space="preserve">; </w:t>
            </w:r>
          </w:p>
          <w:p w:rsidR="00A02C18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выполнения требований нормативно-технической документации по с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блюдению установленного порядка выполнения работ, а также действующего зак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нодательства при решении вопросов, касающихся защиты информации</w:t>
            </w:r>
            <w:r w:rsidR="00CD4A40">
              <w:rPr>
                <w:sz w:val="22"/>
              </w:rPr>
              <w:t>;</w:t>
            </w:r>
          </w:p>
          <w:p w:rsid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Навыками проектирования программных и аппаратные средств защиты информации в соответствии с техническим заданием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CD4A40" w:rsidRPr="00687D25" w:rsidTr="00CD4A40">
        <w:tc>
          <w:tcPr>
            <w:tcW w:w="1" w:type="pct"/>
            <w:gridSpan w:val="2"/>
          </w:tcPr>
          <w:p w:rsidR="00CD4A40" w:rsidRPr="00CD4A40" w:rsidRDefault="00CD4A40" w:rsidP="00CD4A40">
            <w:pPr>
              <w:ind w:firstLine="0"/>
              <w:jc w:val="both"/>
              <w:rPr>
                <w:b/>
                <w:sz w:val="22"/>
              </w:rPr>
            </w:pPr>
            <w:r w:rsidRPr="00CD4A40">
              <w:rPr>
                <w:b/>
              </w:rPr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1B76">
              <w:rPr>
                <w:sz w:val="22"/>
              </w:rPr>
              <w:t xml:space="preserve">сновные принципы и схемы автоматического управления; </w:t>
            </w:r>
          </w:p>
          <w:p w:rsid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требования нормативно-правовой базы в области защиты информации</w:t>
            </w:r>
            <w:r w:rsidR="007E7524"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Основные уязвимости защищенных компьютерных систем; </w:t>
            </w:r>
          </w:p>
          <w:p w:rsidR="007E7524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Модели безопасности компьютерных систем</w:t>
            </w:r>
            <w:r w:rsidR="007E7524"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Методы проведения расследования компьютерных преступлений, правонарушений и инцидентов; </w:t>
            </w:r>
          </w:p>
          <w:p w:rsidR="007E7524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91B76">
              <w:rPr>
                <w:sz w:val="22"/>
              </w:rPr>
              <w:t>атематические методы для анализа общих свойств распределенных систем</w:t>
            </w:r>
            <w:r w:rsidR="007E7524" w:rsidRPr="007E7524">
              <w:rPr>
                <w:sz w:val="22"/>
              </w:rPr>
              <w:t>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91B76" w:rsidRPr="00F91B76" w:rsidRDefault="00F91B76" w:rsidP="00F91B7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Проводить теоретические исследования уровня защищенности и/или оценочного уровня доверия компьютерной системы; </w:t>
            </w:r>
          </w:p>
          <w:p w:rsidR="00CD4A40" w:rsidRPr="00F91B76" w:rsidRDefault="00F91B76" w:rsidP="00F91B7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Применять нормативно-правовые документы в области защиты информации</w:t>
            </w:r>
            <w:r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Проводить теоретические и экспериментальные исследования уровня защищенности и/или оценочного уровня доверия компьютерной системы; </w:t>
            </w:r>
          </w:p>
          <w:p w:rsidR="007E7524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модели угроз и модели нарушителя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91B76">
              <w:rPr>
                <w:sz w:val="22"/>
              </w:rPr>
              <w:t>рименять методы расчета и исследования систем автоматического управления об</w:t>
            </w:r>
            <w:r w:rsidRPr="00F91B76">
              <w:rPr>
                <w:sz w:val="22"/>
              </w:rPr>
              <w:t>ъ</w:t>
            </w:r>
            <w:r w:rsidRPr="00F91B76">
              <w:rPr>
                <w:sz w:val="22"/>
              </w:rPr>
              <w:t>ектами с распределенными параметрами на базе современной вычислительной техн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 xml:space="preserve">ки и средств автоматизации исследований; </w:t>
            </w:r>
          </w:p>
          <w:p w:rsidR="00F91B76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модели угроз и модели нарушителя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351E49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Навыками выявления, исследования функциональных свойств и состояния пр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 xml:space="preserve">граммного обеспечения; </w:t>
            </w:r>
          </w:p>
          <w:p w:rsidR="00CD4A40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Н</w:t>
            </w:r>
            <w:r w:rsidR="00F91B76" w:rsidRPr="00F91B76">
              <w:rPr>
                <w:sz w:val="22"/>
              </w:rPr>
              <w:t>авыками применения  математических методов для анализа общих свойств лине</w:t>
            </w:r>
            <w:r w:rsidR="00F91B76" w:rsidRPr="00F91B76">
              <w:rPr>
                <w:sz w:val="22"/>
              </w:rPr>
              <w:t>й</w:t>
            </w:r>
            <w:r w:rsidR="00F91B76" w:rsidRPr="00F91B76">
              <w:rPr>
                <w:sz w:val="22"/>
              </w:rPr>
              <w:t>ных распределенных систем</w:t>
            </w:r>
            <w:r w:rsidR="007E7524">
              <w:rPr>
                <w:sz w:val="22"/>
              </w:rPr>
              <w:t>;</w:t>
            </w:r>
          </w:p>
          <w:p w:rsidR="00351E49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моделей систем с распределенными параме</w:t>
            </w:r>
            <w:r w:rsidRPr="00351E49">
              <w:rPr>
                <w:sz w:val="22"/>
              </w:rPr>
              <w:t>т</w:t>
            </w:r>
            <w:r w:rsidRPr="00351E49">
              <w:rPr>
                <w:sz w:val="22"/>
              </w:rPr>
              <w:t xml:space="preserve">рами; </w:t>
            </w:r>
          </w:p>
          <w:p w:rsidR="007E7524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анализа и оценки угрозы информационной безопасности объекта</w:t>
            </w:r>
            <w:r w:rsidR="007E7524">
              <w:rPr>
                <w:sz w:val="22"/>
              </w:rPr>
              <w:t>;</w:t>
            </w:r>
          </w:p>
          <w:p w:rsidR="00351E49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 xml:space="preserve">Навыками исследования алгоритма программного продукта, типов поддерживаемых аппаратных платформ; </w:t>
            </w:r>
          </w:p>
          <w:p w:rsidR="007E7524" w:rsidRPr="00CD4A40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моделей систем с распределенными параме</w:t>
            </w:r>
            <w:r w:rsidRPr="00351E49">
              <w:rPr>
                <w:sz w:val="22"/>
              </w:rPr>
              <w:t>т</w:t>
            </w:r>
            <w:r w:rsidRPr="00351E49">
              <w:rPr>
                <w:sz w:val="22"/>
              </w:rPr>
              <w:t>рами</w:t>
            </w:r>
            <w:r>
              <w:rPr>
                <w:sz w:val="22"/>
              </w:rPr>
              <w:t>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F6548F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7E7524">
        <w:rPr>
          <w:b/>
          <w:bCs/>
        </w:rPr>
        <w:t>4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7E7524">
        <w:rPr>
          <w:b/>
          <w:bCs/>
        </w:rPr>
        <w:t>44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517BE1" w:rsidRPr="00517BE1">
        <w:rPr>
          <w:bCs/>
        </w:rPr>
        <w:t>71,95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7E7524" w:rsidRPr="00517BE1">
        <w:rPr>
          <w:bCs/>
        </w:rPr>
        <w:t>70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517BE1" w:rsidRPr="00517BE1">
        <w:rPr>
          <w:bCs/>
        </w:rPr>
        <w:t>1,95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517BE1" w:rsidRPr="00517BE1">
        <w:rPr>
          <w:bCs/>
        </w:rPr>
        <w:t>72,05</w:t>
      </w:r>
      <w:r w:rsidRPr="00517BE1">
        <w:rPr>
          <w:bCs/>
        </w:rPr>
        <w:t xml:space="preserve"> акад. часов;</w:t>
      </w:r>
    </w:p>
    <w:p w:rsidR="00026887" w:rsidRPr="00026887" w:rsidRDefault="00026887" w:rsidP="00026887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026887">
        <w:rPr>
          <w:bCs/>
        </w:rPr>
        <w:t>Форма аттестации:</w:t>
      </w:r>
    </w:p>
    <w:p w:rsidR="00C67AC7" w:rsidRPr="00C67AC7" w:rsidRDefault="00C67AC7" w:rsidP="00C67AC7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- 5</w:t>
      </w:r>
      <w:r w:rsidRPr="00C67AC7">
        <w:rPr>
          <w:bCs/>
        </w:rPr>
        <w:t xml:space="preserve"> семестр – зачет;</w:t>
      </w:r>
    </w:p>
    <w:p w:rsidR="00C67AC7" w:rsidRPr="00C67AC7" w:rsidRDefault="00C67AC7" w:rsidP="00C67AC7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- 6</w:t>
      </w:r>
      <w:r w:rsidRPr="00C67AC7">
        <w:rPr>
          <w:bCs/>
        </w:rPr>
        <w:t xml:space="preserve"> семестр – </w:t>
      </w:r>
      <w:r>
        <w:rPr>
          <w:bCs/>
        </w:rPr>
        <w:t>зачет</w:t>
      </w:r>
      <w:r w:rsidRPr="00C67AC7">
        <w:rPr>
          <w:bCs/>
        </w:rPr>
        <w:t>.</w:t>
      </w:r>
    </w:p>
    <w:p w:rsidR="00C67AC7" w:rsidRPr="00FA5508" w:rsidRDefault="00C67AC7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tbl>
      <w:tblPr>
        <w:tblStyle w:val="a7"/>
        <w:tblW w:w="14976" w:type="dxa"/>
        <w:tblLook w:val="04A0"/>
      </w:tblPr>
      <w:tblGrid>
        <w:gridCol w:w="4519"/>
        <w:gridCol w:w="482"/>
        <w:gridCol w:w="819"/>
        <w:gridCol w:w="889"/>
        <w:gridCol w:w="711"/>
        <w:gridCol w:w="4443"/>
        <w:gridCol w:w="2069"/>
        <w:gridCol w:w="1044"/>
      </w:tblGrid>
      <w:tr w:rsidR="00133EF7" w:rsidRPr="00133EF7" w:rsidTr="00E5355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FA5508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6F1269" w:rsidRPr="006F1269">
              <w:rPr>
                <w:b/>
                <w:bCs/>
                <w:color w:val="000000"/>
                <w:sz w:val="22"/>
              </w:rPr>
              <w:t>Математическое моделирование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33EF7" w:rsidRPr="00133EF7" w:rsidTr="00E625D1">
        <w:trPr>
          <w:trHeight w:val="966"/>
        </w:trPr>
        <w:tc>
          <w:tcPr>
            <w:tcW w:w="4519" w:type="dxa"/>
            <w:hideMark/>
          </w:tcPr>
          <w:p w:rsidR="00133EF7" w:rsidRPr="006F1269" w:rsidRDefault="00133EF7" w:rsidP="006F1269">
            <w:pPr>
              <w:ind w:firstLine="0"/>
              <w:jc w:val="both"/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6F1269" w:rsidRPr="006F1269">
              <w:rPr>
                <w:sz w:val="22"/>
              </w:rPr>
              <w:t xml:space="preserve">Форма и принципы представления математических моделей. Моделирование как метод научного исследования. </w:t>
            </w:r>
            <w:r w:rsidR="006F1269" w:rsidRPr="006F1269">
              <w:rPr>
                <w:sz w:val="22"/>
                <w:lang w:val="en-US"/>
              </w:rPr>
              <w:t>Типы моделей.</w:t>
            </w:r>
          </w:p>
        </w:tc>
        <w:tc>
          <w:tcPr>
            <w:tcW w:w="482" w:type="dxa"/>
            <w:noWrap/>
            <w:hideMark/>
          </w:tcPr>
          <w:p w:rsidR="00133EF7" w:rsidRP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F126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</w:t>
            </w:r>
            <w:r w:rsidR="006F1269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133EF7" w:rsidRPr="00327542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="00A01D4E">
              <w:rPr>
                <w:color w:val="000000"/>
                <w:sz w:val="22"/>
                <w:szCs w:val="22"/>
              </w:rPr>
              <w:t xml:space="preserve"> подготовка в тестированию</w:t>
            </w:r>
          </w:p>
        </w:tc>
        <w:tc>
          <w:tcPr>
            <w:tcW w:w="2069" w:type="dxa"/>
            <w:hideMark/>
          </w:tcPr>
          <w:p w:rsidR="00133EF7" w:rsidRPr="00133EF7" w:rsidRDefault="00A01D4E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74E64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6F1269" w:rsidRPr="00133EF7" w:rsidTr="00E625D1">
        <w:trPr>
          <w:trHeight w:val="966"/>
        </w:trPr>
        <w:tc>
          <w:tcPr>
            <w:tcW w:w="4519" w:type="dxa"/>
            <w:hideMark/>
          </w:tcPr>
          <w:p w:rsidR="006F1269" w:rsidRPr="00133EF7" w:rsidRDefault="006F126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1.2. </w:t>
            </w:r>
            <w:r w:rsidRPr="006F1269">
              <w:rPr>
                <w:color w:val="000000"/>
                <w:sz w:val="22"/>
                <w:szCs w:val="22"/>
              </w:rPr>
              <w:t>Моделирование динамических х</w:t>
            </w:r>
            <w:r w:rsidRPr="006F1269">
              <w:rPr>
                <w:color w:val="000000"/>
                <w:sz w:val="22"/>
                <w:szCs w:val="22"/>
              </w:rPr>
              <w:t>а</w:t>
            </w:r>
            <w:r w:rsidRPr="006F1269">
              <w:rPr>
                <w:color w:val="000000"/>
                <w:sz w:val="22"/>
                <w:szCs w:val="22"/>
              </w:rPr>
              <w:t>рактеристик систем с сосредоточенными п</w:t>
            </w:r>
            <w:r w:rsidRPr="006F1269">
              <w:rPr>
                <w:color w:val="000000"/>
                <w:sz w:val="22"/>
                <w:szCs w:val="22"/>
              </w:rPr>
              <w:t>а</w:t>
            </w:r>
            <w:r w:rsidRPr="006F1269">
              <w:rPr>
                <w:color w:val="000000"/>
                <w:sz w:val="22"/>
                <w:szCs w:val="22"/>
              </w:rPr>
              <w:t>раметрами</w:t>
            </w:r>
          </w:p>
        </w:tc>
        <w:tc>
          <w:tcPr>
            <w:tcW w:w="482" w:type="dxa"/>
            <w:noWrap/>
            <w:hideMark/>
          </w:tcPr>
          <w:p w:rsidR="006F1269" w:rsidRPr="00322C18" w:rsidRDefault="006F126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6F1269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6F1269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</w:t>
            </w:r>
            <w:r w:rsidR="006F1269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6F1269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6F1269" w:rsidRPr="00327542" w:rsidRDefault="006F1269" w:rsidP="00322C1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="00A01D4E">
              <w:rPr>
                <w:color w:val="000000"/>
                <w:sz w:val="22"/>
                <w:szCs w:val="22"/>
              </w:rPr>
              <w:t xml:space="preserve"> подготовка в тестир</w:t>
            </w:r>
            <w:r w:rsidR="00A01D4E">
              <w:rPr>
                <w:color w:val="000000"/>
                <w:sz w:val="22"/>
                <w:szCs w:val="22"/>
              </w:rPr>
              <w:t>о</w:t>
            </w:r>
            <w:r w:rsidR="00A01D4E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2069" w:type="dxa"/>
            <w:hideMark/>
          </w:tcPr>
          <w:p w:rsidR="006F1269" w:rsidRPr="0042279C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АКР-1</w:t>
            </w:r>
            <w:r w:rsidR="00A01D4E">
              <w:rPr>
                <w:color w:val="000000"/>
                <w:sz w:val="22"/>
                <w:szCs w:val="22"/>
              </w:rPr>
              <w:t>; тестиров</w:t>
            </w:r>
            <w:r w:rsidR="00A01D4E">
              <w:rPr>
                <w:color w:val="000000"/>
                <w:sz w:val="22"/>
                <w:szCs w:val="22"/>
              </w:rPr>
              <w:t>а</w:t>
            </w:r>
            <w:r w:rsidR="00A01D4E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E625D1" w:rsidRPr="00133EF7" w:rsidTr="0087691F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CD2741" w:rsidRDefault="00E625D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A93BA2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</w:t>
            </w:r>
            <w:r w:rsidR="00B92F5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E625D1" w:rsidRPr="00327542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133EF7" w:rsidRDefault="0087691F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="006F1269" w:rsidRPr="006F1269">
              <w:rPr>
                <w:b/>
                <w:bCs/>
                <w:color w:val="000000"/>
                <w:sz w:val="22"/>
                <w:szCs w:val="22"/>
              </w:rPr>
              <w:t>Особенности построения мат</w:t>
            </w:r>
            <w:r w:rsidR="006F1269" w:rsidRPr="006F126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6F1269" w:rsidRPr="006F1269">
              <w:rPr>
                <w:b/>
                <w:bCs/>
                <w:color w:val="000000"/>
                <w:sz w:val="22"/>
                <w:szCs w:val="22"/>
              </w:rPr>
              <w:lastRenderedPageBreak/>
              <w:t>матических моделей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93BA2" w:rsidRPr="00133EF7" w:rsidTr="0087691F">
        <w:trPr>
          <w:trHeight w:val="20"/>
        </w:trPr>
        <w:tc>
          <w:tcPr>
            <w:tcW w:w="4519" w:type="dxa"/>
            <w:hideMark/>
          </w:tcPr>
          <w:p w:rsidR="00A93BA2" w:rsidRPr="00133EF7" w:rsidRDefault="00A93BA2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Pr="006F1269">
              <w:rPr>
                <w:color w:val="000000"/>
                <w:sz w:val="22"/>
                <w:szCs w:val="22"/>
              </w:rPr>
              <w:t>Подходы к построению моделей сложных систем.</w:t>
            </w:r>
          </w:p>
        </w:tc>
        <w:tc>
          <w:tcPr>
            <w:tcW w:w="482" w:type="dxa"/>
            <w:noWrap/>
            <w:hideMark/>
          </w:tcPr>
          <w:p w:rsidR="00A93BA2" w:rsidRPr="00322C18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93BA2" w:rsidRPr="00133EF7" w:rsidRDefault="00A93BA2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93BA2" w:rsidRPr="00327542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A93BA2" w:rsidRPr="0042279C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hideMark/>
          </w:tcPr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A93BA2" w:rsidRPr="00133EF7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93BA2" w:rsidRPr="00133EF7" w:rsidTr="006F1269">
        <w:trPr>
          <w:trHeight w:val="1553"/>
        </w:trPr>
        <w:tc>
          <w:tcPr>
            <w:tcW w:w="4519" w:type="dxa"/>
            <w:hideMark/>
          </w:tcPr>
          <w:p w:rsidR="00A93BA2" w:rsidRPr="007650A1" w:rsidRDefault="00A93BA2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Pr="006F1269">
              <w:rPr>
                <w:color w:val="000000"/>
                <w:sz w:val="22"/>
                <w:szCs w:val="22"/>
              </w:rPr>
              <w:t>Имитационное моделирование сл</w:t>
            </w:r>
            <w:r w:rsidRPr="006F1269">
              <w:rPr>
                <w:color w:val="000000"/>
                <w:sz w:val="22"/>
                <w:szCs w:val="22"/>
              </w:rPr>
              <w:t>у</w:t>
            </w:r>
            <w:r w:rsidRPr="006F1269">
              <w:rPr>
                <w:color w:val="000000"/>
                <w:sz w:val="22"/>
                <w:szCs w:val="22"/>
              </w:rPr>
              <w:t>чайных процессов в измерительных приб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рах и системах.</w:t>
            </w:r>
          </w:p>
        </w:tc>
        <w:tc>
          <w:tcPr>
            <w:tcW w:w="482" w:type="dxa"/>
            <w:noWrap/>
            <w:hideMark/>
          </w:tcPr>
          <w:p w:rsidR="00A93BA2" w:rsidRPr="00322C18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93BA2" w:rsidRPr="00133EF7" w:rsidRDefault="00A93BA2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93BA2" w:rsidRPr="00327542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2069" w:type="dxa"/>
            <w:hideMark/>
          </w:tcPr>
          <w:p w:rsidR="00A93BA2" w:rsidRPr="00133EF7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" w:type="dxa"/>
            <w:hideMark/>
          </w:tcPr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A93BA2" w:rsidRPr="00133EF7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6F1269">
        <w:trPr>
          <w:trHeight w:val="568"/>
        </w:trPr>
        <w:tc>
          <w:tcPr>
            <w:tcW w:w="4519" w:type="dxa"/>
            <w:hideMark/>
          </w:tcPr>
          <w:p w:rsidR="00B92F5C" w:rsidRPr="00133EF7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2.3</w:t>
            </w:r>
            <w:r w:rsidRPr="00133EF7">
              <w:rPr>
                <w:color w:val="000000"/>
                <w:sz w:val="22"/>
                <w:szCs w:val="22"/>
              </w:rPr>
              <w:t xml:space="preserve">. </w:t>
            </w:r>
            <w:r w:rsidRPr="006F1269">
              <w:rPr>
                <w:color w:val="000000"/>
                <w:sz w:val="22"/>
                <w:szCs w:val="22"/>
              </w:rPr>
              <w:t>Математические модели в инт</w:t>
            </w:r>
            <w:r w:rsidRPr="006F1269">
              <w:rPr>
                <w:color w:val="000000"/>
                <w:sz w:val="22"/>
                <w:szCs w:val="22"/>
              </w:rPr>
              <w:t>е</w:t>
            </w:r>
            <w:r w:rsidRPr="006F1269">
              <w:rPr>
                <w:color w:val="000000"/>
                <w:sz w:val="22"/>
                <w:szCs w:val="22"/>
              </w:rPr>
              <w:t>гральной форме.</w:t>
            </w:r>
          </w:p>
        </w:tc>
        <w:tc>
          <w:tcPr>
            <w:tcW w:w="482" w:type="dxa"/>
            <w:noWrap/>
            <w:hideMark/>
          </w:tcPr>
          <w:p w:rsidR="00B92F5C" w:rsidRPr="006F1269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 xml:space="preserve"> подготовка в тестированию</w:t>
            </w:r>
          </w:p>
        </w:tc>
        <w:tc>
          <w:tcPr>
            <w:tcW w:w="2069" w:type="dxa"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B92F5C" w:rsidRPr="00133EF7" w:rsidTr="006F1269">
        <w:trPr>
          <w:trHeight w:val="974"/>
        </w:trPr>
        <w:tc>
          <w:tcPr>
            <w:tcW w:w="4519" w:type="dxa"/>
            <w:hideMark/>
          </w:tcPr>
          <w:p w:rsidR="00B92F5C" w:rsidRDefault="00B92F5C" w:rsidP="006F1269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2.4</w:t>
            </w:r>
            <w:r w:rsidRPr="00133EF7">
              <w:rPr>
                <w:color w:val="000000"/>
                <w:sz w:val="22"/>
                <w:szCs w:val="22"/>
              </w:rPr>
              <w:t xml:space="preserve">. </w:t>
            </w:r>
            <w:r w:rsidRPr="006F1269">
              <w:rPr>
                <w:color w:val="000000"/>
                <w:sz w:val="22"/>
                <w:szCs w:val="22"/>
              </w:rPr>
              <w:t>Уравнения Лапласа и Пуассона. Физическая интерпретация 3 типов грани</w:t>
            </w:r>
            <w:r w:rsidRPr="006F1269">
              <w:rPr>
                <w:color w:val="000000"/>
                <w:sz w:val="22"/>
                <w:szCs w:val="22"/>
              </w:rPr>
              <w:t>ч</w:t>
            </w:r>
            <w:r w:rsidRPr="006F1269">
              <w:rPr>
                <w:color w:val="000000"/>
                <w:sz w:val="22"/>
                <w:szCs w:val="22"/>
              </w:rPr>
              <w:t>ных условий. Сеточные модели и их реал</w:t>
            </w:r>
            <w:r w:rsidRPr="006F1269">
              <w:rPr>
                <w:color w:val="000000"/>
                <w:sz w:val="22"/>
                <w:szCs w:val="22"/>
              </w:rPr>
              <w:t>и</w:t>
            </w:r>
            <w:r w:rsidRPr="006F1269">
              <w:rPr>
                <w:color w:val="000000"/>
                <w:sz w:val="22"/>
                <w:szCs w:val="22"/>
              </w:rPr>
              <w:t>зация численными методами теории цепей</w:t>
            </w:r>
          </w:p>
        </w:tc>
        <w:tc>
          <w:tcPr>
            <w:tcW w:w="482" w:type="dxa"/>
            <w:noWrap/>
            <w:hideMark/>
          </w:tcPr>
          <w:p w:rsidR="00B92F5C" w:rsidRPr="006F1269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A93BA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2069" w:type="dxa"/>
            <w:hideMark/>
          </w:tcPr>
          <w:p w:rsidR="00B92F5C" w:rsidRPr="00322C18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6F1269">
            <w:pPr>
              <w:widowControl/>
              <w:tabs>
                <w:tab w:val="left" w:pos="2955"/>
              </w:tabs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2.5</w:t>
            </w:r>
            <w:r w:rsidRPr="00133EF7">
              <w:rPr>
                <w:color w:val="000000"/>
                <w:sz w:val="22"/>
                <w:szCs w:val="22"/>
              </w:rPr>
              <w:t xml:space="preserve">. </w:t>
            </w:r>
            <w:r w:rsidRPr="006F1269">
              <w:rPr>
                <w:color w:val="000000"/>
                <w:sz w:val="22"/>
                <w:szCs w:val="22"/>
              </w:rPr>
              <w:t>Решение краевых задач методами конечно - разностной аппроксимации по к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ординатам в системах математического м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делирования для персональных компьют</w:t>
            </w:r>
            <w:r w:rsidRPr="006F1269">
              <w:rPr>
                <w:color w:val="000000"/>
                <w:sz w:val="22"/>
                <w:szCs w:val="22"/>
              </w:rPr>
              <w:t>е</w:t>
            </w:r>
            <w:r w:rsidRPr="006F1269">
              <w:rPr>
                <w:color w:val="000000"/>
                <w:sz w:val="22"/>
                <w:szCs w:val="22"/>
              </w:rPr>
              <w:lastRenderedPageBreak/>
              <w:t>ров. Условия устойчивости решений. Ос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бенности моделирования физических полей в неоднородных и анизотропных средах.</w:t>
            </w:r>
          </w:p>
        </w:tc>
        <w:tc>
          <w:tcPr>
            <w:tcW w:w="482" w:type="dxa"/>
            <w:noWrap/>
            <w:hideMark/>
          </w:tcPr>
          <w:p w:rsidR="00B92F5C" w:rsidRPr="006F1269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A93BA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 xml:space="preserve">териалами, справочниками, каталогами, 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подготовка в тестированию</w:t>
            </w:r>
          </w:p>
        </w:tc>
        <w:tc>
          <w:tcPr>
            <w:tcW w:w="2069" w:type="dxa"/>
            <w:hideMark/>
          </w:tcPr>
          <w:p w:rsidR="00B92F5C" w:rsidRPr="00322C18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E625D1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CD2741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3" w:type="dxa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31"/>
        </w:trPr>
        <w:tc>
          <w:tcPr>
            <w:tcW w:w="4519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B92F5C" w:rsidRDefault="00B92F5C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43" w:type="dxa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333DA4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noWrap/>
            <w:vAlign w:val="center"/>
            <w:hideMark/>
          </w:tcPr>
          <w:p w:rsidR="00B92F5C" w:rsidRPr="00CD2741" w:rsidRDefault="00B92F5C" w:rsidP="00CD274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vAlign w:val="center"/>
            <w:hideMark/>
          </w:tcPr>
          <w:p w:rsidR="00B92F5C" w:rsidRPr="00CD2741" w:rsidRDefault="00B92F5C" w:rsidP="00CD274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18 / 6И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  <w:hideMark/>
          </w:tcPr>
          <w:p w:rsidR="00B92F5C" w:rsidRPr="00CD2741" w:rsidRDefault="00B92F5C" w:rsidP="005941F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3" w:type="dxa"/>
            <w:shd w:val="clear" w:color="auto" w:fill="D9D9D9" w:themeFill="background1" w:themeFillShade="D9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B92F5C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B92F5C" w:rsidRPr="00891136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1136">
              <w:rPr>
                <w:b/>
                <w:bCs/>
                <w:color w:val="000000"/>
                <w:sz w:val="22"/>
                <w:szCs w:val="22"/>
              </w:rPr>
              <w:t xml:space="preserve">Раздел 5. </w:t>
            </w:r>
            <w:r w:rsidRPr="00A93BA2">
              <w:rPr>
                <w:b/>
                <w:bCs/>
                <w:color w:val="000000"/>
                <w:sz w:val="22"/>
                <w:szCs w:val="22"/>
              </w:rPr>
              <w:t>Компьютерное моделирование и вычислительный эксперимент.</w:t>
            </w:r>
          </w:p>
        </w:tc>
        <w:tc>
          <w:tcPr>
            <w:tcW w:w="482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B92F5C" w:rsidRPr="00891136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CD2741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4" w:type="dxa"/>
            <w:hideMark/>
          </w:tcPr>
          <w:p w:rsidR="00B92F5C" w:rsidRPr="00CD2741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92F5C" w:rsidRPr="00133EF7" w:rsidTr="006E0945">
        <w:trPr>
          <w:trHeight w:val="2036"/>
        </w:trPr>
        <w:tc>
          <w:tcPr>
            <w:tcW w:w="4519" w:type="dxa"/>
            <w:hideMark/>
          </w:tcPr>
          <w:p w:rsidR="00B92F5C" w:rsidRPr="00891136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5.1. </w:t>
            </w:r>
            <w:r w:rsidRPr="00A93BA2">
              <w:rPr>
                <w:color w:val="000000"/>
                <w:sz w:val="22"/>
                <w:szCs w:val="22"/>
              </w:rPr>
              <w:t>Понятие псевдослучайности. Псе</w:t>
            </w:r>
            <w:r w:rsidRPr="00A93BA2">
              <w:rPr>
                <w:color w:val="000000"/>
                <w:sz w:val="22"/>
                <w:szCs w:val="22"/>
              </w:rPr>
              <w:t>в</w:t>
            </w:r>
            <w:r w:rsidRPr="00A93BA2">
              <w:rPr>
                <w:color w:val="000000"/>
                <w:sz w:val="22"/>
                <w:szCs w:val="22"/>
              </w:rPr>
              <w:t>дослучайные объекты.</w:t>
            </w:r>
          </w:p>
        </w:tc>
        <w:tc>
          <w:tcPr>
            <w:tcW w:w="482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891136" w:rsidRDefault="00B92F5C" w:rsidP="00D66388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hideMark/>
          </w:tcPr>
          <w:p w:rsidR="00B92F5C" w:rsidRPr="00CD2741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CD2741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B92F5C" w:rsidRPr="00133EF7" w:rsidTr="00891136">
        <w:trPr>
          <w:trHeight w:val="1810"/>
        </w:trPr>
        <w:tc>
          <w:tcPr>
            <w:tcW w:w="4519" w:type="dxa"/>
            <w:hideMark/>
          </w:tcPr>
          <w:p w:rsidR="00B92F5C" w:rsidRPr="00D42CBD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42CBD">
              <w:rPr>
                <w:color w:val="000000"/>
                <w:sz w:val="22"/>
                <w:szCs w:val="22"/>
              </w:rPr>
              <w:t xml:space="preserve">Тема 5.2. </w:t>
            </w:r>
            <w:r w:rsidRPr="00A93BA2">
              <w:rPr>
                <w:color w:val="000000"/>
                <w:sz w:val="22"/>
                <w:szCs w:val="22"/>
              </w:rPr>
              <w:t>Базовый датчик: критерии качес</w:t>
            </w:r>
            <w:r w:rsidRPr="00A93BA2">
              <w:rPr>
                <w:color w:val="000000"/>
                <w:sz w:val="22"/>
                <w:szCs w:val="22"/>
              </w:rPr>
              <w:t>т</w:t>
            </w:r>
            <w:r w:rsidRPr="00A93BA2">
              <w:rPr>
                <w:color w:val="000000"/>
                <w:sz w:val="22"/>
                <w:szCs w:val="22"/>
              </w:rPr>
              <w:t>ва, используемые методы. Генерация непр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рывных случайных величин: метод отбр</w:t>
            </w:r>
            <w:r w:rsidRPr="00A93BA2">
              <w:rPr>
                <w:color w:val="000000"/>
                <w:sz w:val="22"/>
                <w:szCs w:val="22"/>
              </w:rPr>
              <w:t>а</w:t>
            </w:r>
            <w:r w:rsidRPr="00A93BA2">
              <w:rPr>
                <w:color w:val="000000"/>
                <w:sz w:val="22"/>
                <w:szCs w:val="22"/>
              </w:rPr>
              <w:t>ковки и метод обратной функции.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327542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B92F5C" w:rsidRPr="00CD2741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1;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65D95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65D95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B92F5C" w:rsidRPr="00133EF7" w:rsidTr="00A93BA2">
        <w:trPr>
          <w:trHeight w:val="1226"/>
        </w:trPr>
        <w:tc>
          <w:tcPr>
            <w:tcW w:w="4519" w:type="dxa"/>
            <w:hideMark/>
          </w:tcPr>
          <w:p w:rsidR="00B92F5C" w:rsidRPr="00D42CBD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lastRenderedPageBreak/>
              <w:t xml:space="preserve">Тема 5.3 </w:t>
            </w:r>
            <w:r w:rsidRPr="00A93BA2">
              <w:rPr>
                <w:color w:val="000000"/>
                <w:sz w:val="22"/>
                <w:szCs w:val="22"/>
              </w:rPr>
              <w:t>Специальные методы генерации нормально распределённых случайных вел</w:t>
            </w:r>
            <w:r w:rsidRPr="00A93BA2">
              <w:rPr>
                <w:color w:val="000000"/>
                <w:sz w:val="22"/>
                <w:szCs w:val="22"/>
              </w:rPr>
              <w:t>и</w:t>
            </w:r>
            <w:r w:rsidRPr="00A93BA2">
              <w:rPr>
                <w:color w:val="000000"/>
                <w:sz w:val="22"/>
                <w:szCs w:val="22"/>
              </w:rPr>
              <w:t>чин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B92F5C" w:rsidRPr="00133EF7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2;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B92F5C" w:rsidRPr="00133EF7" w:rsidTr="00A93BA2">
        <w:trPr>
          <w:trHeight w:val="708"/>
        </w:trPr>
        <w:tc>
          <w:tcPr>
            <w:tcW w:w="4519" w:type="dxa"/>
            <w:hideMark/>
          </w:tcPr>
          <w:p w:rsidR="00B92F5C" w:rsidRPr="00891136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5.4</w:t>
            </w:r>
            <w:r w:rsidRPr="00891136">
              <w:rPr>
                <w:color w:val="000000"/>
                <w:sz w:val="22"/>
                <w:szCs w:val="22"/>
              </w:rPr>
              <w:t xml:space="preserve"> </w:t>
            </w:r>
            <w:r w:rsidRPr="00A93BA2">
              <w:rPr>
                <w:color w:val="000000"/>
                <w:sz w:val="22"/>
                <w:szCs w:val="22"/>
              </w:rPr>
              <w:t>Генерация дискретных случайных величин, выборка с возвращением и выборка без возвращения.</w:t>
            </w:r>
          </w:p>
        </w:tc>
        <w:tc>
          <w:tcPr>
            <w:tcW w:w="482" w:type="dxa"/>
            <w:noWrap/>
            <w:hideMark/>
          </w:tcPr>
          <w:p w:rsidR="00B92F5C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</w:t>
            </w:r>
          </w:p>
        </w:tc>
        <w:tc>
          <w:tcPr>
            <w:tcW w:w="2069" w:type="dxa"/>
            <w:hideMark/>
          </w:tcPr>
          <w:p w:rsidR="00B92F5C" w:rsidRPr="00322C18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5.5</w:t>
            </w:r>
            <w:r w:rsidRPr="00891136">
              <w:rPr>
                <w:color w:val="000000"/>
                <w:sz w:val="22"/>
                <w:szCs w:val="22"/>
              </w:rPr>
              <w:t xml:space="preserve"> </w:t>
            </w:r>
            <w:r w:rsidRPr="00A93BA2">
              <w:rPr>
                <w:color w:val="000000"/>
                <w:sz w:val="22"/>
                <w:szCs w:val="22"/>
              </w:rPr>
              <w:t>Генерация случайных процессов: основные подходы. Генерация Гауссовских процессов. Решение математических мод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лей</w:t>
            </w:r>
          </w:p>
        </w:tc>
        <w:tc>
          <w:tcPr>
            <w:tcW w:w="482" w:type="dxa"/>
            <w:noWrap/>
            <w:hideMark/>
          </w:tcPr>
          <w:p w:rsidR="00B92F5C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327542" w:rsidRDefault="00B92F5C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B92F5C" w:rsidRPr="00322C18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АКР-3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E625D1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3" w:type="dxa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6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A93BA2">
              <w:rPr>
                <w:b/>
                <w:bCs/>
                <w:color w:val="000000"/>
                <w:sz w:val="22"/>
                <w:szCs w:val="22"/>
              </w:rPr>
              <w:t>Компьютерное имитационное моделирование.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hideMark/>
          </w:tcPr>
          <w:p w:rsidR="00B92F5C" w:rsidRPr="00327542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1301"/>
        </w:trPr>
        <w:tc>
          <w:tcPr>
            <w:tcW w:w="4519" w:type="dxa"/>
            <w:hideMark/>
          </w:tcPr>
          <w:p w:rsidR="00B92F5C" w:rsidRPr="00133EF7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133EF7">
              <w:rPr>
                <w:color w:val="000000"/>
                <w:sz w:val="22"/>
                <w:szCs w:val="22"/>
              </w:rPr>
              <w:t xml:space="preserve">.1. </w:t>
            </w:r>
            <w:r w:rsidRPr="00A93BA2">
              <w:rPr>
                <w:color w:val="000000"/>
                <w:sz w:val="22"/>
                <w:szCs w:val="22"/>
              </w:rPr>
              <w:t>Статистическое имитационное м</w:t>
            </w:r>
            <w:r w:rsidRPr="00A93BA2">
              <w:rPr>
                <w:color w:val="000000"/>
                <w:sz w:val="22"/>
                <w:szCs w:val="22"/>
              </w:rPr>
              <w:t>о</w:t>
            </w:r>
            <w:r w:rsidRPr="00A93BA2">
              <w:rPr>
                <w:color w:val="000000"/>
                <w:sz w:val="22"/>
                <w:szCs w:val="22"/>
              </w:rPr>
              <w:t>делирование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1D3A0F">
              <w:rPr>
                <w:sz w:val="22"/>
                <w:szCs w:val="22"/>
              </w:rPr>
              <w:t>подготовка к тестированию.</w:t>
            </w:r>
          </w:p>
        </w:tc>
        <w:tc>
          <w:tcPr>
            <w:tcW w:w="2069" w:type="dxa"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640500" w:rsidRDefault="00B65D95" w:rsidP="00B65D95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  <w:r w:rsidRPr="006405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6.2. </w:t>
            </w:r>
            <w:r w:rsidRPr="00A93BA2">
              <w:rPr>
                <w:color w:val="000000"/>
                <w:sz w:val="22"/>
                <w:szCs w:val="22"/>
              </w:rPr>
              <w:t>Особенности имитационного мод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лирования. Этапы имитационного моделир</w:t>
            </w:r>
            <w:r w:rsidRPr="00A93BA2">
              <w:rPr>
                <w:color w:val="000000"/>
                <w:sz w:val="22"/>
                <w:szCs w:val="22"/>
              </w:rPr>
              <w:t>о</w:t>
            </w:r>
            <w:r w:rsidRPr="00A93BA2">
              <w:rPr>
                <w:color w:val="000000"/>
                <w:sz w:val="22"/>
                <w:szCs w:val="22"/>
              </w:rPr>
              <w:lastRenderedPageBreak/>
              <w:t>вания.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1D3A0F">
              <w:rPr>
                <w:sz w:val="22"/>
                <w:szCs w:val="22"/>
              </w:rPr>
              <w:t xml:space="preserve"> подготовка к тестированию.</w:t>
            </w:r>
          </w:p>
        </w:tc>
        <w:tc>
          <w:tcPr>
            <w:tcW w:w="2069" w:type="dxa"/>
            <w:hideMark/>
          </w:tcPr>
          <w:p w:rsidR="00B92F5C" w:rsidRPr="00726F59" w:rsidRDefault="00B92F5C" w:rsidP="00640500">
            <w:pPr>
              <w:widowControl/>
              <w:autoSpaceDE/>
              <w:autoSpaceDN/>
              <w:adjustRightInd/>
              <w:ind w:firstLine="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640500" w:rsidRDefault="00B92F5C" w:rsidP="00FD2721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42279C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B92F5C" w:rsidRPr="00327542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C17E1F">
        <w:trPr>
          <w:trHeight w:val="313"/>
        </w:trPr>
        <w:tc>
          <w:tcPr>
            <w:tcW w:w="4519" w:type="dxa"/>
            <w:hideMark/>
          </w:tcPr>
          <w:p w:rsidR="00B92F5C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7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A93BA2">
              <w:rPr>
                <w:b/>
                <w:snapToGrid w:val="0"/>
                <w:sz w:val="22"/>
                <w:szCs w:val="22"/>
              </w:rPr>
              <w:t>Статистическое имитационное моделирование.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B92F5C" w:rsidRPr="00327542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91136">
        <w:trPr>
          <w:trHeight w:val="1537"/>
        </w:trPr>
        <w:tc>
          <w:tcPr>
            <w:tcW w:w="4519" w:type="dxa"/>
            <w:hideMark/>
          </w:tcPr>
          <w:p w:rsidR="00B92F5C" w:rsidRPr="00133EF7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7.1 </w:t>
            </w:r>
            <w:r w:rsidRPr="00133EF7">
              <w:rPr>
                <w:color w:val="000000"/>
                <w:sz w:val="22"/>
                <w:szCs w:val="22"/>
              </w:rPr>
              <w:t xml:space="preserve"> </w:t>
            </w:r>
            <w:r w:rsidRPr="00A93BA2">
              <w:rPr>
                <w:snapToGrid w:val="0"/>
                <w:sz w:val="22"/>
                <w:szCs w:val="22"/>
              </w:rPr>
              <w:t>Математическое моделирование стационарных физических полей в системах с распределенными параметрами.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noWrap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1D3A0F">
              <w:rPr>
                <w:sz w:val="22"/>
                <w:szCs w:val="22"/>
              </w:rPr>
              <w:t xml:space="preserve"> подготовка к тестированию.</w:t>
            </w:r>
          </w:p>
        </w:tc>
        <w:tc>
          <w:tcPr>
            <w:tcW w:w="2069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7.2. </w:t>
            </w:r>
            <w:r w:rsidRPr="00A93BA2">
              <w:rPr>
                <w:color w:val="000000"/>
                <w:sz w:val="22"/>
                <w:szCs w:val="22"/>
              </w:rPr>
              <w:t>Математические моделирование нестационарных полей в системах с распр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деленными параметрами.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noWrap/>
            <w:hideMark/>
          </w:tcPr>
          <w:p w:rsidR="00B92F5C" w:rsidRPr="00327542" w:rsidRDefault="00B92F5C" w:rsidP="00383E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B92F5C" w:rsidRPr="00726F59" w:rsidRDefault="00B92F5C" w:rsidP="00B92F5C">
            <w:pPr>
              <w:widowControl/>
              <w:autoSpaceDE/>
              <w:autoSpaceDN/>
              <w:adjustRightInd/>
              <w:ind w:firstLine="0"/>
              <w:rPr>
                <w:sz w:val="22"/>
              </w:rPr>
            </w:pPr>
            <w:r>
              <w:rPr>
                <w:sz w:val="22"/>
              </w:rPr>
              <w:t>АКР-4; тестиров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42279C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0"/>
        </w:trPr>
        <w:tc>
          <w:tcPr>
            <w:tcW w:w="4519" w:type="dxa"/>
            <w:shd w:val="clear" w:color="auto" w:fill="auto"/>
            <w:hideMark/>
          </w:tcPr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Подготовка к </w:t>
            </w:r>
            <w:r>
              <w:rPr>
                <w:color w:val="000000"/>
                <w:sz w:val="22"/>
                <w:szCs w:val="22"/>
              </w:rPr>
              <w:t>зачету</w:t>
            </w:r>
          </w:p>
        </w:tc>
        <w:tc>
          <w:tcPr>
            <w:tcW w:w="482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4443" w:type="dxa"/>
            <w:shd w:val="clear" w:color="auto" w:fill="auto"/>
            <w:noWrap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  <w:hideMark/>
          </w:tcPr>
          <w:p w:rsidR="00B92F5C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17/6И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</w:t>
            </w:r>
            <w:r w:rsidR="003B4D8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  <w:hideMark/>
          </w:tcPr>
          <w:p w:rsidR="00B92F5C" w:rsidRDefault="00B92F5C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35/</w:t>
            </w:r>
            <w:r>
              <w:rPr>
                <w:b/>
                <w:bCs/>
                <w:sz w:val="22"/>
                <w:szCs w:val="22"/>
              </w:rPr>
              <w:t>12И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B92F5C" w:rsidRDefault="00B92F5C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lastRenderedPageBreak/>
              <w:t>(</w:t>
            </w:r>
            <w:r>
              <w:rPr>
                <w:b/>
                <w:bCs/>
                <w:sz w:val="22"/>
                <w:szCs w:val="22"/>
              </w:rPr>
              <w:t>зачет/зачет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</w:t>
      </w:r>
      <w:r w:rsidR="00F6548F">
        <w:rPr>
          <w:rStyle w:val="FontStyle21"/>
          <w:b/>
          <w:sz w:val="24"/>
          <w:szCs w:val="24"/>
        </w:rPr>
        <w:t>.</w:t>
      </w:r>
      <w:r w:rsidRPr="000A2EFC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B92F5C" w:rsidRPr="00BF642B">
        <w:rPr>
          <w:color w:val="000000"/>
        </w:rPr>
        <w:t>Математическое моделирование распределенных систем</w:t>
      </w:r>
      <w:r w:rsidRPr="000A2EFC">
        <w:rPr>
          <w:rFonts w:cs="Georgia"/>
        </w:rPr>
        <w:t>» и</w:t>
      </w:r>
      <w:r w:rsidRPr="000A2EFC">
        <w:rPr>
          <w:rFonts w:cs="Georgia"/>
        </w:rPr>
        <w:t>с</w:t>
      </w:r>
      <w:r w:rsidRPr="000A2EFC">
        <w:rPr>
          <w:rFonts w:cs="Georgia"/>
        </w:rPr>
        <w:t>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</w:t>
      </w:r>
      <w:r w:rsidRPr="000A2EFC">
        <w:rPr>
          <w:rFonts w:cs="Georgia"/>
        </w:rPr>
        <w:t>, посвященное освоению конкретных умений и навыков по предл</w:t>
      </w:r>
      <w:r w:rsidRPr="000A2EFC">
        <w:rPr>
          <w:rFonts w:cs="Georgia"/>
        </w:rPr>
        <w:t>о</w:t>
      </w:r>
      <w:r w:rsidR="002D0783" w:rsidRPr="000A2EFC">
        <w:rPr>
          <w:rFonts w:cs="Georgia"/>
        </w:rPr>
        <w:t>жен</w:t>
      </w:r>
      <w:r w:rsidRPr="000A2EFC">
        <w:rPr>
          <w:rFonts w:cs="Georgia"/>
        </w:rPr>
        <w:t>ному алгоритму.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 </w:t>
      </w: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C8390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практикума</w:t>
      </w:r>
      <w:r w:rsidRPr="000A2EFC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C83907">
        <w:rPr>
          <w:rFonts w:cs="Georgia"/>
        </w:rPr>
        <w:t>обучающегося</w:t>
      </w:r>
      <w:r w:rsidRPr="000A2EFC">
        <w:rPr>
          <w:rFonts w:cs="Georgia"/>
        </w:rPr>
        <w:t xml:space="preserve"> пр</w:t>
      </w:r>
      <w:r w:rsidRPr="000A2EFC">
        <w:rPr>
          <w:rFonts w:cs="Georgia"/>
        </w:rPr>
        <w:t>и</w:t>
      </w:r>
      <w:r w:rsidRPr="000A2EFC">
        <w:rPr>
          <w:rFonts w:cs="Georgia"/>
        </w:rPr>
        <w:t>менения как научно-теоретических знаний, так и практических навыков.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на основе кейс-метода</w:t>
      </w:r>
      <w:r w:rsidRPr="000A2EFC">
        <w:rPr>
          <w:rFonts w:cs="Georgia"/>
        </w:rPr>
        <w:t xml:space="preserve"> – обучение в контексте моделируемой с</w:t>
      </w:r>
      <w:r w:rsidRPr="000A2EFC">
        <w:rPr>
          <w:rFonts w:cs="Georgia"/>
        </w:rPr>
        <w:t>и</w:t>
      </w:r>
      <w:r w:rsidRPr="000A2EFC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0A2EFC">
        <w:rPr>
          <w:rFonts w:cs="Georgia"/>
        </w:rPr>
        <w:t>о</w:t>
      </w:r>
      <w:r w:rsidRPr="000A2EFC">
        <w:rPr>
          <w:rFonts w:cs="Georgia"/>
        </w:rPr>
        <w:t>блем, предложить возможные решения и выбрать лучшее из них. Кейсы базируются на р</w:t>
      </w:r>
      <w:r w:rsidRPr="000A2EFC">
        <w:rPr>
          <w:rFonts w:cs="Georgia"/>
        </w:rPr>
        <w:t>е</w:t>
      </w:r>
      <w:r w:rsidRPr="000A2EFC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lastRenderedPageBreak/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презентации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0A2EFC" w:rsidRDefault="0005594C" w:rsidP="008E3B4B">
      <w:pPr>
        <w:ind w:left="709"/>
        <w:jc w:val="both"/>
        <w:rPr>
          <w:rFonts w:cs="Georgia"/>
        </w:rPr>
      </w:pP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Подготовка и проведение </w:t>
      </w:r>
      <w:r w:rsidR="000A2EFC">
        <w:rPr>
          <w:rFonts w:cs="Georgia"/>
        </w:rPr>
        <w:t xml:space="preserve">практических </w:t>
      </w:r>
      <w:r w:rsidRPr="000A2EFC">
        <w:rPr>
          <w:rFonts w:cs="Georgia"/>
        </w:rPr>
        <w:t>работ по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0A2EFC">
        <w:rPr>
          <w:rFonts w:cs="Georgia"/>
        </w:rPr>
        <w:t>и</w:t>
      </w:r>
      <w:r w:rsidRPr="000A2EFC">
        <w:rPr>
          <w:rFonts w:cs="Georgia"/>
        </w:rPr>
        <w:t>ми ресурсами.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</w:t>
      </w:r>
      <w:r w:rsidR="008C7911" w:rsidRPr="000A2EFC">
        <w:rPr>
          <w:rFonts w:cs="Georgia"/>
        </w:rPr>
        <w:t>оведение лабораторных работ по а</w:t>
      </w:r>
      <w:r w:rsidRPr="000A2EFC">
        <w:rPr>
          <w:rFonts w:cs="Georgia"/>
        </w:rPr>
        <w:t>рхивации данных с целью дальнейш</w:t>
      </w:r>
      <w:r w:rsidRPr="000A2EFC">
        <w:rPr>
          <w:rFonts w:cs="Georgia"/>
        </w:rPr>
        <w:t>е</w:t>
      </w:r>
      <w:r w:rsidRPr="000A2EFC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Компьютерный практикум.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работа в команде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Разработка Web-проектов.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 xml:space="preserve"> case-study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проблемное обучение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тематических рефератов, содержащих разделы, частично или полностью в</w:t>
      </w:r>
      <w:r w:rsidRPr="000A2EFC">
        <w:rPr>
          <w:rFonts w:cs="Georgia"/>
        </w:rPr>
        <w:t>ы</w:t>
      </w:r>
      <w:r w:rsidRPr="000A2EFC">
        <w:rPr>
          <w:rFonts w:cs="Georgia"/>
        </w:rPr>
        <w:t>носимые на самостоятельное изучение.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B92F5C" w:rsidRPr="00BF642B">
        <w:rPr>
          <w:color w:val="000000"/>
        </w:rPr>
        <w:t>Математическое моделирование распределенных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lastRenderedPageBreak/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B92F5C" w:rsidRPr="000A2EFC" w:rsidRDefault="00B92F5C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</w:p>
    <w:p w:rsidR="00B92F5C" w:rsidRPr="002A762F" w:rsidRDefault="00B92F5C" w:rsidP="00B92F5C">
      <w:pPr>
        <w:rPr>
          <w:b/>
          <w:bCs/>
          <w:i/>
          <w:iCs/>
        </w:rPr>
      </w:pPr>
      <w:r w:rsidRPr="002A762F">
        <w:rPr>
          <w:b/>
          <w:bCs/>
          <w:i/>
          <w:iCs/>
        </w:rPr>
        <w:t>Перечень тем контрольных работ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Нахождение минимального набора переменных состояния, необходимых для однозначного воспроизведения поведения модели. 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Задачи анализа и оптимизации экономических систем. 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Построение и анализ графа событий для модели </w:t>
      </w:r>
      <w:r w:rsidR="008655E2">
        <w:rPr>
          <w:bCs/>
          <w:lang w:eastAsia="en-US"/>
        </w:rPr>
        <w:t>инцидентов информационной безопасности предприятия</w:t>
      </w:r>
      <w:r w:rsidRPr="002A762F">
        <w:rPr>
          <w:bCs/>
          <w:lang w:eastAsia="en-US"/>
        </w:rPr>
        <w:t>.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Случайные графы. Использование случайных графов в моделировании </w:t>
      </w:r>
      <w:r w:rsidR="008655E2">
        <w:rPr>
          <w:bCs/>
          <w:lang w:eastAsia="en-US"/>
        </w:rPr>
        <w:t>распределенных си</w:t>
      </w:r>
      <w:r w:rsidR="008655E2">
        <w:rPr>
          <w:bCs/>
          <w:lang w:eastAsia="en-US"/>
        </w:rPr>
        <w:t>с</w:t>
      </w:r>
      <w:r w:rsidR="008655E2">
        <w:rPr>
          <w:bCs/>
          <w:lang w:eastAsia="en-US"/>
        </w:rPr>
        <w:t>тем</w:t>
      </w:r>
      <w:r w:rsidRPr="002A762F">
        <w:rPr>
          <w:bCs/>
          <w:lang w:eastAsia="en-US"/>
        </w:rPr>
        <w:t>.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Генерация случайных графов из заданного класса, соответствующего </w:t>
      </w:r>
      <w:r w:rsidR="008655E2">
        <w:rPr>
          <w:bCs/>
          <w:lang w:eastAsia="en-US"/>
        </w:rPr>
        <w:t>модели нарушений и</w:t>
      </w:r>
      <w:r w:rsidR="008655E2">
        <w:rPr>
          <w:bCs/>
          <w:lang w:eastAsia="en-US"/>
        </w:rPr>
        <w:t>н</w:t>
      </w:r>
      <w:r w:rsidR="008655E2">
        <w:rPr>
          <w:bCs/>
          <w:lang w:eastAsia="en-US"/>
        </w:rPr>
        <w:t>формационной безопаности.</w:t>
      </w:r>
    </w:p>
    <w:p w:rsidR="00B92F5C" w:rsidRPr="00B10867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Моделирование и оптимизация потоков в случайных сетях.  </w:t>
      </w:r>
    </w:p>
    <w:p w:rsidR="00B92F5C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Задачи анализа и оптимизации </w:t>
      </w:r>
      <w:r w:rsidR="008655E2">
        <w:rPr>
          <w:bCs/>
          <w:lang w:eastAsia="en-US"/>
        </w:rPr>
        <w:t xml:space="preserve">работы распределенных </w:t>
      </w:r>
      <w:r w:rsidRPr="002A762F">
        <w:rPr>
          <w:bCs/>
          <w:lang w:eastAsia="en-US"/>
        </w:rPr>
        <w:t>систем, которые удобно решать на моделях, представленных случайными графами и сетями.</w:t>
      </w:r>
    </w:p>
    <w:p w:rsidR="00345A78" w:rsidRDefault="00345A78" w:rsidP="00345A78">
      <w:pPr>
        <w:rPr>
          <w:b/>
          <w:bCs/>
          <w:i/>
          <w:iCs/>
        </w:rPr>
      </w:pPr>
    </w:p>
    <w:p w:rsidR="00345A78" w:rsidRDefault="00345A78" w:rsidP="00345A78">
      <w:pPr>
        <w:rPr>
          <w:b/>
          <w:bCs/>
          <w:i/>
          <w:iCs/>
        </w:rPr>
      </w:pPr>
      <w:r w:rsidRPr="00345A78">
        <w:rPr>
          <w:b/>
          <w:bCs/>
          <w:i/>
          <w:iCs/>
        </w:rPr>
        <w:t xml:space="preserve">Перечень </w:t>
      </w:r>
      <w:r>
        <w:rPr>
          <w:b/>
          <w:bCs/>
          <w:i/>
          <w:iCs/>
        </w:rPr>
        <w:t>вопросов тестирования</w:t>
      </w:r>
    </w:p>
    <w:p w:rsidR="002D417C" w:rsidRDefault="002D417C" w:rsidP="00345A78">
      <w:pPr>
        <w:rPr>
          <w:b/>
          <w:bCs/>
          <w:i/>
          <w:iCs/>
        </w:rPr>
      </w:pP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Перечислите основные этапы математического моделирования.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Проведите сравнение между натурным экспериментом и математическим экспериментом.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Дайте определение детерминированной модели.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Дайте определение стохастической модели.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Что такое прямые задачи математического моделирования?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Что такое обратные задачи математического моделирования?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В чем состоит принцип аналогий в математической физике?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Приведите примеры, демонстрирующие универсальность математических моделей. </w:t>
      </w:r>
    </w:p>
    <w:p w:rsidR="00345A78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Что такое иерархия моделей?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Что такое моделирование</w:t>
      </w:r>
      <w:r w:rsidR="002D417C" w:rsidRPr="002D417C">
        <w:rPr>
          <w:bCs/>
          <w:lang w:eastAsia="en-US"/>
        </w:rPr>
        <w:t xml:space="preserve"> динамических характеристик систем с сосредоточенными параме</w:t>
      </w:r>
      <w:r w:rsidR="002D417C" w:rsidRPr="002D417C">
        <w:rPr>
          <w:bCs/>
          <w:lang w:eastAsia="en-US"/>
        </w:rPr>
        <w:t>т</w:t>
      </w:r>
      <w:r w:rsidR="002D417C" w:rsidRPr="002D417C">
        <w:rPr>
          <w:bCs/>
          <w:lang w:eastAsia="en-US"/>
        </w:rPr>
        <w:t>рами?</w:t>
      </w:r>
    </w:p>
    <w:p w:rsidR="002D417C" w:rsidRPr="002D417C" w:rsidRDefault="002D417C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Понятие имитационного моделирования случайных процессов в системах</w:t>
      </w:r>
    </w:p>
    <w:p w:rsidR="002D417C" w:rsidRPr="002D417C" w:rsidRDefault="002D417C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Понятие интегральной формы представления математического моделирования</w:t>
      </w:r>
    </w:p>
    <w:p w:rsidR="002D417C" w:rsidRPr="002D417C" w:rsidRDefault="002D417C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Уравнения Лапласа и Пуассона. Дать понятие 3 пограничных условий.</w:t>
      </w:r>
    </w:p>
    <w:p w:rsidR="008655E2" w:rsidRPr="002D417C" w:rsidRDefault="008655E2" w:rsidP="002D417C">
      <w:pPr>
        <w:pStyle w:val="af0"/>
        <w:widowControl/>
        <w:shd w:val="clear" w:color="auto" w:fill="FFFFFF"/>
        <w:tabs>
          <w:tab w:val="left" w:pos="284"/>
        </w:tabs>
        <w:autoSpaceDE/>
        <w:autoSpaceDN/>
        <w:adjustRightInd/>
        <w:ind w:left="567" w:firstLine="0"/>
        <w:jc w:val="both"/>
        <w:rPr>
          <w:bCs/>
          <w:lang w:eastAsia="en-US"/>
        </w:rPr>
      </w:pPr>
    </w:p>
    <w:p w:rsidR="00345A78" w:rsidRDefault="00345A78" w:rsidP="00345A78">
      <w:pPr>
        <w:pStyle w:val="af0"/>
        <w:widowControl/>
        <w:shd w:val="clear" w:color="auto" w:fill="FFFFFF"/>
        <w:tabs>
          <w:tab w:val="left" w:pos="284"/>
        </w:tabs>
        <w:autoSpaceDE/>
        <w:autoSpaceDN/>
        <w:adjustRightInd/>
        <w:ind w:left="567" w:firstLine="0"/>
        <w:jc w:val="both"/>
        <w:rPr>
          <w:bCs/>
          <w:lang w:eastAsia="en-US"/>
        </w:rPr>
      </w:pPr>
    </w:p>
    <w:p w:rsidR="00B92F5C" w:rsidRPr="002A762F" w:rsidRDefault="00B92F5C" w:rsidP="00B92F5C">
      <w:pPr>
        <w:pStyle w:val="af0"/>
        <w:widowControl/>
        <w:shd w:val="clear" w:color="auto" w:fill="FFFFFF"/>
        <w:tabs>
          <w:tab w:val="left" w:pos="284"/>
        </w:tabs>
        <w:autoSpaceDE/>
        <w:autoSpaceDN/>
        <w:adjustRightInd/>
        <w:ind w:left="567" w:firstLine="0"/>
        <w:jc w:val="both"/>
        <w:rPr>
          <w:bCs/>
          <w:lang w:eastAsia="en-US"/>
        </w:rPr>
      </w:pPr>
    </w:p>
    <w:p w:rsidR="00853055" w:rsidRPr="00225127" w:rsidRDefault="00853055" w:rsidP="00B92F5C">
      <w:pPr>
        <w:widowControl/>
        <w:autoSpaceDE/>
        <w:autoSpaceDN/>
        <w:adjustRightInd/>
        <w:ind w:firstLine="0"/>
        <w:jc w:val="center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lastRenderedPageBreak/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p w:rsidR="00F00486" w:rsidRDefault="00F00486" w:rsidP="00853055">
      <w:pPr>
        <w:keepNext/>
        <w:spacing w:before="240" w:after="240"/>
        <w:ind w:firstLine="567"/>
        <w:jc w:val="center"/>
        <w:rPr>
          <w:b/>
          <w:i/>
        </w:rPr>
      </w:pPr>
      <w:r>
        <w:rPr>
          <w:b/>
          <w:i/>
        </w:rPr>
        <w:t>СЕМЕСТР 5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A3B5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BA3B54" w:rsidRDefault="00F00486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</w:t>
            </w:r>
            <w:r w:rsidRPr="00CD4A40">
              <w:rPr>
                <w:b/>
                <w:color w:val="000000" w:themeColor="text1"/>
              </w:rPr>
              <w:t>а</w:t>
            </w:r>
            <w:r w:rsidRPr="00CD4A40">
              <w:rPr>
                <w:b/>
                <w:color w:val="000000" w:themeColor="text1"/>
              </w:rPr>
              <w:t>тического анализа, теории вероятностей, математической статистики, математической л</w:t>
            </w:r>
            <w:r w:rsidRPr="00CD4A40">
              <w:rPr>
                <w:b/>
                <w:color w:val="000000" w:themeColor="text1"/>
              </w:rPr>
              <w:t>о</w:t>
            </w:r>
            <w:r w:rsidRPr="00CD4A40">
              <w:rPr>
                <w:b/>
                <w:color w:val="000000" w:themeColor="text1"/>
              </w:rPr>
              <w:t>гики, теории алгоритмов</w:t>
            </w:r>
          </w:p>
        </w:tc>
      </w:tr>
      <w:tr w:rsidR="00155815" w:rsidRPr="00FB5D80" w:rsidTr="005E44F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15" w:rsidRPr="00BA3B54" w:rsidRDefault="00155815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C40F1" w:rsidRPr="00AC40F1" w:rsidRDefault="00AC40F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200EB" w:rsidRPr="007200EB" w:rsidRDefault="007200EB" w:rsidP="007200EB">
            <w:pPr>
              <w:tabs>
                <w:tab w:val="left" w:pos="458"/>
              </w:tabs>
              <w:ind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теоретические осн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вы алгебры, геометрии, дискретной математики, математического анализа, теории вероятностей, м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тематической статистики, математической логики, теории алгоритмов;</w:t>
            </w:r>
          </w:p>
          <w:p w:rsidR="007200EB" w:rsidRPr="007200EB" w:rsidRDefault="007200EB" w:rsidP="007200EB">
            <w:pPr>
              <w:tabs>
                <w:tab w:val="left" w:pos="458"/>
              </w:tabs>
              <w:ind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основные принципы и схемы автоматического управления;</w:t>
            </w:r>
          </w:p>
          <w:p w:rsidR="00155815" w:rsidRPr="007200EB" w:rsidRDefault="007200EB" w:rsidP="007200EB">
            <w:pPr>
              <w:tabs>
                <w:tab w:val="left" w:pos="458"/>
              </w:tabs>
              <w:ind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основные типы си</w:t>
            </w:r>
            <w:r w:rsidRPr="007200EB">
              <w:rPr>
                <w:sz w:val="22"/>
                <w:szCs w:val="22"/>
              </w:rPr>
              <w:t>с</w:t>
            </w:r>
            <w:r w:rsidRPr="007200EB">
              <w:rPr>
                <w:sz w:val="22"/>
                <w:szCs w:val="22"/>
              </w:rPr>
              <w:t>тем автоматического управления, их математ</w:t>
            </w:r>
            <w:r w:rsidRPr="007200EB">
              <w:rPr>
                <w:sz w:val="22"/>
                <w:szCs w:val="22"/>
              </w:rPr>
              <w:t>и</w:t>
            </w:r>
            <w:r w:rsidRPr="007200EB">
              <w:rPr>
                <w:sz w:val="22"/>
                <w:szCs w:val="22"/>
              </w:rPr>
              <w:t>ческое описание и осно</w:t>
            </w:r>
            <w:r w:rsidRPr="007200EB">
              <w:rPr>
                <w:sz w:val="22"/>
                <w:szCs w:val="22"/>
              </w:rPr>
              <w:t>в</w:t>
            </w:r>
            <w:r w:rsidRPr="007200EB">
              <w:rPr>
                <w:sz w:val="22"/>
                <w:szCs w:val="22"/>
              </w:rPr>
              <w:t>ные задачи исследования систем с распределенн</w:t>
            </w:r>
            <w:r w:rsidRPr="007200EB">
              <w:rPr>
                <w:sz w:val="22"/>
                <w:szCs w:val="22"/>
              </w:rPr>
              <w:t>ы</w:t>
            </w:r>
            <w:r w:rsidRPr="007200EB">
              <w:rPr>
                <w:sz w:val="22"/>
                <w:szCs w:val="22"/>
              </w:rPr>
              <w:t>ми параметрами.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2F5C" w:rsidRPr="00B65D95" w:rsidRDefault="00B65D95" w:rsidP="00B65D95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 w:rsidRPr="00B65D95">
              <w:rPr>
                <w:sz w:val="22"/>
              </w:rPr>
              <w:t xml:space="preserve">1. </w:t>
            </w:r>
            <w:r w:rsidR="00B92F5C" w:rsidRPr="00B65D95">
              <w:rPr>
                <w:sz w:val="22"/>
              </w:rPr>
              <w:t xml:space="preserve">Моделирование зависимости коэффициента нелинейных искажений емкостного микрофона от уровня звукового давления. </w:t>
            </w:r>
          </w:p>
          <w:p w:rsidR="00B92F5C" w:rsidRPr="00B65D95" w:rsidRDefault="00CF4134" w:rsidP="00B65D95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B92F5C" w:rsidRPr="00B65D95">
              <w:rPr>
                <w:sz w:val="22"/>
              </w:rPr>
              <w:t>. Структурная модель автоматической системы управления интерф</w:t>
            </w:r>
            <w:r w:rsidR="00B92F5C" w:rsidRPr="00B65D95">
              <w:rPr>
                <w:sz w:val="22"/>
              </w:rPr>
              <w:t>е</w:t>
            </w:r>
            <w:r w:rsidR="00B92F5C" w:rsidRPr="00B65D95">
              <w:rPr>
                <w:sz w:val="22"/>
              </w:rPr>
              <w:t xml:space="preserve">рометра Фабри-Перо. Исследование с помощью модели переходных процессов и частотных характеристик системы. Анализ устойчивости. </w:t>
            </w:r>
          </w:p>
          <w:p w:rsidR="00B92F5C" w:rsidRPr="00B65D95" w:rsidRDefault="00CF4134" w:rsidP="00B65D95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B92F5C" w:rsidRPr="00B65D95">
              <w:rPr>
                <w:sz w:val="22"/>
              </w:rPr>
              <w:t>. Моделирование зависимости интерференционной картины двухщ</w:t>
            </w:r>
            <w:r w:rsidR="00B92F5C" w:rsidRPr="00B65D95">
              <w:rPr>
                <w:sz w:val="22"/>
              </w:rPr>
              <w:t>е</w:t>
            </w:r>
            <w:r w:rsidR="00B92F5C" w:rsidRPr="00B65D95">
              <w:rPr>
                <w:sz w:val="22"/>
              </w:rPr>
              <w:t>левого интерферометра от расстояния между щелями и ширины спе</w:t>
            </w:r>
            <w:r w:rsidR="00B92F5C" w:rsidRPr="00B65D95">
              <w:rPr>
                <w:sz w:val="22"/>
              </w:rPr>
              <w:t>к</w:t>
            </w:r>
            <w:r w:rsidR="00B92F5C" w:rsidRPr="00B65D95">
              <w:rPr>
                <w:sz w:val="22"/>
              </w:rPr>
              <w:t>тральной линии источника света;</w:t>
            </w:r>
          </w:p>
          <w:p w:rsidR="00E410E1" w:rsidRPr="00F00486" w:rsidRDefault="00E410E1" w:rsidP="002D417C">
            <w:pPr>
              <w:pStyle w:val="Style9"/>
              <w:widowControl/>
              <w:ind w:left="34" w:firstLine="0"/>
              <w:jc w:val="both"/>
            </w:pP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7200EB" w:rsidRDefault="007200EB" w:rsidP="007200EB">
            <w:pPr>
              <w:pStyle w:val="af0"/>
              <w:tabs>
                <w:tab w:val="left" w:pos="26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применять математ</w:t>
            </w:r>
            <w:r w:rsidRPr="007200EB">
              <w:rPr>
                <w:sz w:val="22"/>
                <w:szCs w:val="22"/>
              </w:rPr>
              <w:t>и</w:t>
            </w:r>
            <w:r w:rsidRPr="007200EB">
              <w:rPr>
                <w:sz w:val="22"/>
                <w:szCs w:val="22"/>
              </w:rPr>
              <w:t>ческие методы для ан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лиза общих свойств л</w:t>
            </w:r>
            <w:r w:rsidRPr="007200EB">
              <w:rPr>
                <w:sz w:val="22"/>
                <w:szCs w:val="22"/>
              </w:rPr>
              <w:t>и</w:t>
            </w:r>
            <w:r w:rsidRPr="007200EB">
              <w:rPr>
                <w:sz w:val="22"/>
                <w:szCs w:val="22"/>
              </w:rPr>
              <w:t>нейных распределенных систем;</w:t>
            </w:r>
          </w:p>
          <w:p w:rsidR="007200EB" w:rsidRPr="007200EB" w:rsidRDefault="007200EB" w:rsidP="007200EB">
            <w:pPr>
              <w:pStyle w:val="af0"/>
              <w:tabs>
                <w:tab w:val="left" w:pos="26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применять методы расчета и исследования систем автоматического управления объектами с распределенными пар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метрами;</w:t>
            </w:r>
          </w:p>
          <w:p w:rsidR="00F80721" w:rsidRPr="009D7514" w:rsidRDefault="007200EB" w:rsidP="007200EB">
            <w:pPr>
              <w:pStyle w:val="af0"/>
              <w:tabs>
                <w:tab w:val="left" w:pos="26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применять методы расчета и исследования систем автоматического управления объектами с распределенными пар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метрами на базе совр</w:t>
            </w:r>
            <w:r w:rsidRPr="007200EB">
              <w:rPr>
                <w:sz w:val="22"/>
                <w:szCs w:val="22"/>
              </w:rPr>
              <w:t>е</w:t>
            </w:r>
            <w:r w:rsidRPr="007200EB">
              <w:rPr>
                <w:sz w:val="22"/>
                <w:szCs w:val="22"/>
              </w:rPr>
              <w:t>менной вычислительной техники и средств авт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матизации исследований.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0576" w:rsidRDefault="003A0576" w:rsidP="003A0576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 w:rsidRPr="003A0576">
              <w:rPr>
                <w:sz w:val="22"/>
              </w:rPr>
              <w:t>1.</w:t>
            </w:r>
            <w:r>
              <w:rPr>
                <w:sz w:val="22"/>
              </w:rPr>
              <w:t xml:space="preserve"> Воссоздать структурную</w:t>
            </w:r>
            <w:r w:rsidRPr="00B65D95">
              <w:rPr>
                <w:sz w:val="22"/>
              </w:rPr>
              <w:t xml:space="preserve"> модель автоматической системы управл</w:t>
            </w:r>
            <w:r w:rsidRPr="00B65D95">
              <w:rPr>
                <w:sz w:val="22"/>
              </w:rPr>
              <w:t>е</w:t>
            </w:r>
            <w:r w:rsidRPr="00B65D95">
              <w:rPr>
                <w:sz w:val="22"/>
              </w:rPr>
              <w:t xml:space="preserve">ния интерферометра Фабри-Перо. </w:t>
            </w:r>
          </w:p>
          <w:p w:rsidR="003A0576" w:rsidRPr="00B65D95" w:rsidRDefault="003A0576" w:rsidP="003A0576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2. Произвести и</w:t>
            </w:r>
            <w:r w:rsidRPr="00B65D95">
              <w:rPr>
                <w:sz w:val="22"/>
              </w:rPr>
              <w:t>сследование с помощью модели переходных процессов и частотных характеристик системы.</w:t>
            </w:r>
            <w:r>
              <w:rPr>
                <w:sz w:val="22"/>
              </w:rPr>
              <w:t xml:space="preserve"> Выполнить а</w:t>
            </w:r>
            <w:r w:rsidRPr="00B65D95">
              <w:rPr>
                <w:sz w:val="22"/>
              </w:rPr>
              <w:t xml:space="preserve">нализ устойчивости. </w:t>
            </w:r>
          </w:p>
          <w:p w:rsidR="003A0576" w:rsidRPr="00B65D95" w:rsidRDefault="003A0576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Произвести м</w:t>
            </w:r>
            <w:r w:rsidRPr="00B65D95">
              <w:rPr>
                <w:sz w:val="22"/>
              </w:rPr>
              <w:t>оделирование зависимости интерференционной ка</w:t>
            </w:r>
            <w:r w:rsidRPr="00B65D95">
              <w:rPr>
                <w:sz w:val="22"/>
              </w:rPr>
              <w:t>р</w:t>
            </w:r>
            <w:r w:rsidRPr="00B65D95">
              <w:rPr>
                <w:sz w:val="22"/>
              </w:rPr>
              <w:t>тины двухщелевого интерферометра от расстояния между щелями и ширины спектральной линии источника света;</w:t>
            </w:r>
          </w:p>
          <w:p w:rsidR="003A0576" w:rsidRPr="00B65D95" w:rsidRDefault="003A0576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3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Произвести м</w:t>
            </w:r>
            <w:r w:rsidRPr="00B65D95">
              <w:rPr>
                <w:sz w:val="22"/>
              </w:rPr>
              <w:t>оделирование доски Гальтона (аппроксимации бин</w:t>
            </w:r>
            <w:r w:rsidRPr="00B65D95">
              <w:rPr>
                <w:sz w:val="22"/>
              </w:rPr>
              <w:t>о</w:t>
            </w:r>
            <w:r w:rsidRPr="00B65D95">
              <w:rPr>
                <w:sz w:val="22"/>
              </w:rPr>
              <w:t>миального закона нормальным зако</w:t>
            </w:r>
            <w:r w:rsidR="00CF4134">
              <w:rPr>
                <w:sz w:val="22"/>
              </w:rPr>
              <w:t>ном распределения вероятностей)</w:t>
            </w:r>
            <w:r w:rsidRPr="00B65D95">
              <w:rPr>
                <w:sz w:val="22"/>
              </w:rPr>
              <w:t>.</w:t>
            </w:r>
          </w:p>
          <w:p w:rsidR="005E44FD" w:rsidRPr="005E44FD" w:rsidRDefault="003A0576" w:rsidP="00CF4134">
            <w:pPr>
              <w:pStyle w:val="Style9"/>
              <w:widowControl/>
              <w:ind w:left="34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80721" w:rsidRPr="00FB5D80" w:rsidTr="003A0576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9D751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7200EB" w:rsidRDefault="007200EB" w:rsidP="003A0576">
            <w:pPr>
              <w:pStyle w:val="af0"/>
              <w:numPr>
                <w:ilvl w:val="0"/>
                <w:numId w:val="5"/>
              </w:numPr>
              <w:tabs>
                <w:tab w:val="left" w:pos="398"/>
              </w:tabs>
              <w:ind w:left="34" w:hanging="11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методами преобраз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вания структурных схем распределенных систем управления;</w:t>
            </w:r>
          </w:p>
          <w:p w:rsidR="007200EB" w:rsidRPr="007200EB" w:rsidRDefault="007200EB" w:rsidP="003A0576">
            <w:pPr>
              <w:pStyle w:val="af0"/>
              <w:numPr>
                <w:ilvl w:val="0"/>
                <w:numId w:val="5"/>
              </w:numPr>
              <w:tabs>
                <w:tab w:val="left" w:pos="398"/>
              </w:tabs>
              <w:ind w:left="34" w:hanging="11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методами преобраз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вания структурных схем распределенных систем управления;</w:t>
            </w:r>
          </w:p>
          <w:p w:rsidR="00F80721" w:rsidRPr="005E44FD" w:rsidRDefault="007200EB" w:rsidP="003A0576">
            <w:pPr>
              <w:pStyle w:val="af0"/>
              <w:numPr>
                <w:ilvl w:val="0"/>
                <w:numId w:val="5"/>
              </w:numPr>
              <w:tabs>
                <w:tab w:val="left" w:pos="398"/>
              </w:tabs>
              <w:ind w:left="34" w:hanging="11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методами и навыками преобразования стру</w:t>
            </w:r>
            <w:r w:rsidRPr="007200EB">
              <w:rPr>
                <w:sz w:val="22"/>
                <w:szCs w:val="22"/>
              </w:rPr>
              <w:t>к</w:t>
            </w:r>
            <w:r w:rsidRPr="007200EB">
              <w:rPr>
                <w:sz w:val="22"/>
                <w:szCs w:val="22"/>
              </w:rPr>
              <w:t>турных схем распред</w:t>
            </w:r>
            <w:r w:rsidRPr="007200EB">
              <w:rPr>
                <w:sz w:val="22"/>
                <w:szCs w:val="22"/>
              </w:rPr>
              <w:t>е</w:t>
            </w:r>
            <w:r w:rsidRPr="007200EB">
              <w:rPr>
                <w:sz w:val="22"/>
                <w:szCs w:val="22"/>
              </w:rPr>
              <w:t>ленных систем управл</w:t>
            </w:r>
            <w:r w:rsidRPr="007200EB">
              <w:rPr>
                <w:sz w:val="22"/>
                <w:szCs w:val="22"/>
              </w:rPr>
              <w:t>е</w:t>
            </w:r>
            <w:r w:rsidRPr="007200EB">
              <w:rPr>
                <w:sz w:val="22"/>
                <w:szCs w:val="22"/>
              </w:rPr>
              <w:t>ния.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0576" w:rsidRPr="00B65D95" w:rsidRDefault="00525938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  <w:r w:rsidR="003A0576" w:rsidRPr="00B65D95">
              <w:rPr>
                <w:sz w:val="22"/>
              </w:rPr>
              <w:t xml:space="preserve">. </w:t>
            </w:r>
            <w:r w:rsidR="003A0576">
              <w:rPr>
                <w:sz w:val="22"/>
              </w:rPr>
              <w:t>Выполнить м</w:t>
            </w:r>
            <w:r w:rsidR="003A0576" w:rsidRPr="00B65D95">
              <w:rPr>
                <w:sz w:val="22"/>
              </w:rPr>
              <w:t>оделирование собственных частот и форм (мод) кол</w:t>
            </w:r>
            <w:r w:rsidR="003A0576" w:rsidRPr="00B65D95">
              <w:rPr>
                <w:sz w:val="22"/>
              </w:rPr>
              <w:t>е</w:t>
            </w:r>
            <w:r w:rsidR="003A0576" w:rsidRPr="00B65D95">
              <w:rPr>
                <w:sz w:val="22"/>
              </w:rPr>
              <w:t>баний подвижной системы консольного акселерометра.</w:t>
            </w:r>
          </w:p>
          <w:p w:rsidR="003A0576" w:rsidRDefault="00525938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="003A0576" w:rsidRPr="00B65D95">
              <w:rPr>
                <w:sz w:val="22"/>
              </w:rPr>
              <w:t xml:space="preserve">. </w:t>
            </w:r>
            <w:r w:rsidR="003A0576">
              <w:rPr>
                <w:sz w:val="22"/>
              </w:rPr>
              <w:t>Выполнить м</w:t>
            </w:r>
            <w:r w:rsidR="003A0576" w:rsidRPr="00B65D95">
              <w:rPr>
                <w:sz w:val="22"/>
              </w:rPr>
              <w:t xml:space="preserve">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</w:r>
          </w:p>
          <w:p w:rsidR="003A0576" w:rsidRPr="00B65D95" w:rsidRDefault="00525938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3A0576" w:rsidRPr="00B65D95">
              <w:rPr>
                <w:sz w:val="22"/>
              </w:rPr>
              <w:t xml:space="preserve">. </w:t>
            </w:r>
            <w:r w:rsidR="003A0576">
              <w:rPr>
                <w:sz w:val="22"/>
              </w:rPr>
              <w:t>Выполнить м</w:t>
            </w:r>
            <w:r w:rsidR="003A0576" w:rsidRPr="00B65D95">
              <w:rPr>
                <w:sz w:val="22"/>
              </w:rPr>
              <w:t>оделирование топологии магнитного поля системы линейных токов, например, линий электропередачи.</w:t>
            </w:r>
          </w:p>
          <w:p w:rsidR="006D4CC3" w:rsidRPr="00DB3236" w:rsidRDefault="006D4CC3" w:rsidP="00525938">
            <w:pPr>
              <w:pStyle w:val="Style9"/>
              <w:widowControl/>
              <w:ind w:left="34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D7514" w:rsidRPr="00FB5D80" w:rsidTr="00AC40F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14" w:rsidRPr="00BA3B54" w:rsidRDefault="00F00486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525938" w:rsidRPr="00FB5D80" w:rsidTr="00345A78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BA3B54" w:rsidRDefault="00525938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Методы планиров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и организации работ по защите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F4134">
              <w:rPr>
                <w:sz w:val="22"/>
              </w:rPr>
              <w:t>1</w:t>
            </w:r>
            <w:r w:rsidR="00525938" w:rsidRPr="00B65D95">
              <w:rPr>
                <w:sz w:val="22"/>
              </w:rPr>
              <w:t>. Моделирование стационарного телеграфного сигнала с заданной интенсивностью числа смен знака, вычисление корреляционной фун</w:t>
            </w:r>
            <w:r w:rsidR="00525938" w:rsidRPr="00B65D95">
              <w:rPr>
                <w:sz w:val="22"/>
              </w:rPr>
              <w:t>к</w:t>
            </w:r>
            <w:r w:rsidR="00525938" w:rsidRPr="00B65D95">
              <w:rPr>
                <w:sz w:val="22"/>
              </w:rPr>
              <w:t>ции, спектральной плотности мощности и статистической погрешн</w:t>
            </w:r>
            <w:r w:rsidR="00525938" w:rsidRPr="00B65D95">
              <w:rPr>
                <w:sz w:val="22"/>
              </w:rPr>
              <w:t>о</w:t>
            </w:r>
            <w:r w:rsidR="00525938" w:rsidRPr="00B65D95">
              <w:rPr>
                <w:sz w:val="22"/>
              </w:rPr>
              <w:t xml:space="preserve">сти оценки этих функций.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525938" w:rsidRPr="00B65D95">
              <w:rPr>
                <w:sz w:val="22"/>
              </w:rPr>
              <w:t>. Моделирование корреляционной функции белого шума на выходе фильтра низких частот первого порядка, полосового фильтра второго порядка, идеального полосового фильтра.</w:t>
            </w:r>
          </w:p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F4134">
              <w:rPr>
                <w:sz w:val="22"/>
              </w:rPr>
              <w:t>3</w:t>
            </w:r>
            <w:r w:rsidR="00525938" w:rsidRPr="00B65D95">
              <w:rPr>
                <w:sz w:val="22"/>
              </w:rPr>
              <w:t>. Сеточная модель акустического канала. Исследование зависимости амплитулно-частотных и фазо-частотных характеристики канала от согласования с нагрузкой.</w:t>
            </w:r>
          </w:p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F4134">
              <w:rPr>
                <w:sz w:val="22"/>
              </w:rPr>
              <w:t>4</w:t>
            </w:r>
            <w:r w:rsidR="00525938" w:rsidRPr="00B65D95">
              <w:rPr>
                <w:sz w:val="22"/>
              </w:rPr>
              <w:t xml:space="preserve">. Сеточная модель длинной линии связи. Исследование зависимости амплитудно -частотных и фазо-частотных характеристики линии связи от числа узлов сетки и от согласования с нагрузкой. </w:t>
            </w:r>
          </w:p>
          <w:p w:rsidR="00525938" w:rsidRPr="00F00486" w:rsidRDefault="00525938" w:rsidP="002D417C">
            <w:pPr>
              <w:pStyle w:val="Style9"/>
              <w:widowControl/>
              <w:ind w:left="34" w:firstLine="0"/>
              <w:jc w:val="both"/>
            </w:pPr>
          </w:p>
        </w:tc>
      </w:tr>
      <w:tr w:rsidR="00525938" w:rsidRPr="00FB5D80" w:rsidTr="00F91B7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BA3B54" w:rsidRDefault="00525938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FA550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Разрабатывать и 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пользовать профили защиты и задания по безопасности</w:t>
            </w:r>
            <w:r w:rsidRPr="00FA5508">
              <w:rPr>
                <w:sz w:val="22"/>
              </w:rPr>
              <w:t xml:space="preserve">; </w:t>
            </w:r>
          </w:p>
          <w:p w:rsidR="00525938" w:rsidRPr="00FA550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Готовить проекты нормативных и мет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дических материалов, регламентирующих работу по защите и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формации, а также положений, инстру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ций и других орган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зационно-распорядительных документов</w:t>
            </w:r>
            <w:r w:rsidRPr="00FA5508">
              <w:rPr>
                <w:sz w:val="22"/>
              </w:rPr>
              <w:t xml:space="preserve">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отечес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венные и зарубежные стандарты в области компьютерной без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пасности для прое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 xml:space="preserve">тирования средств защиты информации </w:t>
            </w:r>
            <w:r w:rsidRPr="00F91B76">
              <w:rPr>
                <w:sz w:val="22"/>
              </w:rPr>
              <w:lastRenderedPageBreak/>
              <w:t>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мы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CF4134" w:rsidP="00345A78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525938">
              <w:rPr>
                <w:sz w:val="22"/>
              </w:rPr>
              <w:t>. Произвести и</w:t>
            </w:r>
            <w:r w:rsidR="00525938" w:rsidRPr="00B65D95">
              <w:rPr>
                <w:sz w:val="22"/>
              </w:rPr>
              <w:t>сследование с помощью модели переходных процессов и частотных характеристик системы.</w:t>
            </w:r>
            <w:r w:rsidR="00525938">
              <w:rPr>
                <w:sz w:val="22"/>
              </w:rPr>
              <w:t xml:space="preserve"> Выполнить а</w:t>
            </w:r>
            <w:r w:rsidR="00525938" w:rsidRPr="00B65D95">
              <w:rPr>
                <w:sz w:val="22"/>
              </w:rPr>
              <w:t xml:space="preserve">нализ устойчивости.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стационарного телеграфного сигнала с заданной интенсивностью числа смен знака, вычисление корреляц</w:t>
            </w:r>
            <w:r w:rsidR="00525938" w:rsidRPr="00B65D95">
              <w:rPr>
                <w:sz w:val="22"/>
              </w:rPr>
              <w:t>и</w:t>
            </w:r>
            <w:r w:rsidR="00525938" w:rsidRPr="00B65D95">
              <w:rPr>
                <w:sz w:val="22"/>
              </w:rPr>
              <w:t xml:space="preserve">онной функции, спектральной плотности мощности и статистической погрешности оценки этих функций.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корреляционной функции белого шума на выходе фильтра низких частот первого порядка, полосового филь</w:t>
            </w:r>
            <w:r w:rsidR="00525938" w:rsidRPr="00B65D95">
              <w:rPr>
                <w:sz w:val="22"/>
              </w:rPr>
              <w:t>т</w:t>
            </w:r>
            <w:r w:rsidR="00525938" w:rsidRPr="00B65D95">
              <w:rPr>
                <w:sz w:val="22"/>
              </w:rPr>
              <w:t>ра второго порядка, идеального полосового фильтра.</w:t>
            </w:r>
          </w:p>
          <w:p w:rsidR="00525938" w:rsidRPr="005E44FD" w:rsidRDefault="00525938" w:rsidP="00345A78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25938" w:rsidRPr="00FB5D80" w:rsidTr="006D4CC3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BA3B54" w:rsidRDefault="00525938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FA550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разработки технических заданий, рабочих проектов, планов и графиков проведения работ по защите информации</w:t>
            </w:r>
            <w:r w:rsidRPr="00FA5508">
              <w:rPr>
                <w:sz w:val="22"/>
              </w:rPr>
              <w:t xml:space="preserve">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выполн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ния требований но</w:t>
            </w:r>
            <w:r w:rsidRPr="00F91B76">
              <w:rPr>
                <w:sz w:val="22"/>
              </w:rPr>
              <w:t>р</w:t>
            </w:r>
            <w:r w:rsidRPr="00F91B76">
              <w:rPr>
                <w:sz w:val="22"/>
              </w:rPr>
              <w:t>мативно-технической документации по с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блюдению устано</w:t>
            </w:r>
            <w:r w:rsidRPr="00F91B76">
              <w:rPr>
                <w:sz w:val="22"/>
              </w:rPr>
              <w:t>в</w:t>
            </w:r>
            <w:r w:rsidRPr="00F91B76">
              <w:rPr>
                <w:sz w:val="22"/>
              </w:rPr>
              <w:t>ленного порядка в</w:t>
            </w:r>
            <w:r w:rsidRPr="00F91B76">
              <w:rPr>
                <w:sz w:val="22"/>
              </w:rPr>
              <w:t>ы</w:t>
            </w:r>
            <w:r w:rsidRPr="00F91B76">
              <w:rPr>
                <w:sz w:val="22"/>
              </w:rPr>
              <w:t>полнения работ, а также действующего законодательства при решении вопросов, касающихся защиты информации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Навыками проект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рования програм</w:t>
            </w:r>
            <w:r w:rsidRPr="00F91B76">
              <w:rPr>
                <w:sz w:val="22"/>
                <w:szCs w:val="22"/>
              </w:rPr>
              <w:t>м</w:t>
            </w:r>
            <w:r w:rsidRPr="00F91B76">
              <w:rPr>
                <w:sz w:val="22"/>
                <w:szCs w:val="22"/>
              </w:rPr>
              <w:t>ных и аппаратные средств защиты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 в соотве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ствии с техническим заданием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собственных частот и форм (мод) кол</w:t>
            </w:r>
            <w:r w:rsidRPr="00B65D95">
              <w:rPr>
                <w:sz w:val="22"/>
              </w:rPr>
              <w:t>е</w:t>
            </w:r>
            <w:r w:rsidRPr="00B65D95">
              <w:rPr>
                <w:sz w:val="22"/>
              </w:rPr>
              <w:t>баний подвижной системы консольного акселерометра.</w:t>
            </w:r>
          </w:p>
          <w:p w:rsidR="00525938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 xml:space="preserve">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</w:r>
          </w:p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топологии магнитного поля системы линейных токов, например, линий электропередачи.</w:t>
            </w:r>
          </w:p>
          <w:p w:rsidR="00525938" w:rsidRPr="00DB3236" w:rsidRDefault="00525938" w:rsidP="00345A78">
            <w:pPr>
              <w:pStyle w:val="Style9"/>
              <w:widowControl/>
              <w:ind w:left="34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6D4CC3" w:rsidRDefault="003A0576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D4A40">
              <w:rPr>
                <w:b/>
              </w:rPr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52593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687D25" w:rsidRDefault="0052593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1B76">
              <w:rPr>
                <w:sz w:val="22"/>
              </w:rPr>
              <w:t>сновные принципы и схемы автоматич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ского управления;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требования нормативно-правовой базы в области защ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ты информации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уязвимости защищенных комп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 xml:space="preserve">ютерных систем;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Модели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Методы проведения расследования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>пьютерных престу</w:t>
            </w:r>
            <w:r w:rsidRPr="00F91B76">
              <w:rPr>
                <w:sz w:val="22"/>
              </w:rPr>
              <w:t>п</w:t>
            </w:r>
            <w:r w:rsidRPr="00F91B76">
              <w:rPr>
                <w:sz w:val="22"/>
              </w:rPr>
              <w:t>лений, правонаруш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ний и инцидентов;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91B76">
              <w:rPr>
                <w:sz w:val="22"/>
              </w:rPr>
              <w:t>атематические м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тоды для анализа о</w:t>
            </w:r>
            <w:r w:rsidRPr="00F91B76">
              <w:rPr>
                <w:sz w:val="22"/>
              </w:rPr>
              <w:t>б</w:t>
            </w:r>
            <w:r w:rsidRPr="00F91B76">
              <w:rPr>
                <w:sz w:val="22"/>
              </w:rPr>
              <w:lastRenderedPageBreak/>
              <w:t>щих свойств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деленных систем</w:t>
            </w:r>
            <w:r w:rsidRPr="007E7524"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525938" w:rsidRPr="00B65D95">
              <w:rPr>
                <w:sz w:val="22"/>
              </w:rPr>
              <w:t>. Моделирование собственных частот и форм (мод) колебаний по</w:t>
            </w:r>
            <w:r w:rsidR="00525938" w:rsidRPr="00B65D95">
              <w:rPr>
                <w:sz w:val="22"/>
              </w:rPr>
              <w:t>д</w:t>
            </w:r>
            <w:r w:rsidR="00525938" w:rsidRPr="00B65D95">
              <w:rPr>
                <w:sz w:val="22"/>
              </w:rPr>
              <w:t>вижной системы консольного акселерометра.</w:t>
            </w:r>
          </w:p>
          <w:p w:rsidR="00525938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25938" w:rsidRPr="00B65D95">
              <w:rPr>
                <w:sz w:val="22"/>
              </w:rPr>
              <w:t>2. Моделирование электростатического поля (скалярного поля поте</w:t>
            </w:r>
            <w:r w:rsidR="00525938" w:rsidRPr="00B65D95">
              <w:rPr>
                <w:sz w:val="22"/>
              </w:rPr>
              <w:t>н</w:t>
            </w:r>
            <w:r w:rsidR="00525938" w:rsidRPr="00B65D95">
              <w:rPr>
                <w:sz w:val="22"/>
              </w:rPr>
              <w:t>циала и векторного поля напряженности), создаваемого системой т</w:t>
            </w:r>
            <w:r w:rsidR="00525938" w:rsidRPr="00B65D95">
              <w:rPr>
                <w:sz w:val="22"/>
              </w:rPr>
              <w:t>о</w:t>
            </w:r>
            <w:r w:rsidR="00525938" w:rsidRPr="00B65D95">
              <w:rPr>
                <w:sz w:val="22"/>
              </w:rPr>
              <w:t xml:space="preserve">чечных или линейных зарядов. </w:t>
            </w:r>
          </w:p>
          <w:p w:rsidR="00525938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 w:rsidRPr="00B65D95">
              <w:rPr>
                <w:sz w:val="22"/>
              </w:rPr>
              <w:t>3. Моделирование топологии магнитного поля системы линейных т</w:t>
            </w:r>
            <w:r w:rsidRPr="00B65D95">
              <w:rPr>
                <w:sz w:val="22"/>
              </w:rPr>
              <w:t>о</w:t>
            </w:r>
            <w:r w:rsidRPr="00B65D95">
              <w:rPr>
                <w:sz w:val="22"/>
              </w:rPr>
              <w:t>ков, например, линий электропередачи.</w:t>
            </w:r>
          </w:p>
          <w:p w:rsidR="00525938" w:rsidRPr="00F00486" w:rsidRDefault="00525938" w:rsidP="00CF4134">
            <w:pPr>
              <w:pStyle w:val="Style9"/>
              <w:widowControl/>
              <w:ind w:left="34" w:firstLine="0"/>
              <w:jc w:val="both"/>
            </w:pPr>
          </w:p>
        </w:tc>
      </w:tr>
      <w:tr w:rsidR="0052593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Default="0052593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525938" w:rsidRPr="00565967" w:rsidRDefault="00525938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F91B76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исследования уровня защищенн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и/или оценочного уровня доверия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 xml:space="preserve">пьютерной системы; </w:t>
            </w:r>
          </w:p>
          <w:p w:rsidR="00525938" w:rsidRPr="00F91B76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Применять норм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тивно-правовые д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кументы в области защиты информации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 экспериме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тальные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уровня защище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ности и/или оцено</w:t>
            </w:r>
            <w:r w:rsidRPr="00F91B76">
              <w:rPr>
                <w:sz w:val="22"/>
              </w:rPr>
              <w:t>ч</w:t>
            </w:r>
            <w:r w:rsidRPr="00F91B76">
              <w:rPr>
                <w:sz w:val="22"/>
              </w:rPr>
              <w:t>ного уровня доверия 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мы;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91B76">
              <w:rPr>
                <w:sz w:val="22"/>
              </w:rPr>
              <w:t>рименять методы расчета и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систем автомат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ческого управления объектами с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деленными параме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рами на базе совр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менной вычислител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>ной техники и средств автоматиз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 xml:space="preserve">ции исследований;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CF4134" w:rsidP="00345A78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525938">
              <w:rPr>
                <w:sz w:val="22"/>
              </w:rPr>
              <w:t>. Произвести и</w:t>
            </w:r>
            <w:r w:rsidR="00525938" w:rsidRPr="00B65D95">
              <w:rPr>
                <w:sz w:val="22"/>
              </w:rPr>
              <w:t>сследование с помощью модели переходных процессов и частотных характеристик системы.</w:t>
            </w:r>
            <w:r w:rsidR="00525938">
              <w:rPr>
                <w:sz w:val="22"/>
              </w:rPr>
              <w:t xml:space="preserve"> Выполнить а</w:t>
            </w:r>
            <w:r w:rsidR="00525938" w:rsidRPr="00B65D95">
              <w:rPr>
                <w:sz w:val="22"/>
              </w:rPr>
              <w:t xml:space="preserve">нализ устойчивости.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доски Гальтона (аппроксимации бин</w:t>
            </w:r>
            <w:r w:rsidR="00525938" w:rsidRPr="00B65D95">
              <w:rPr>
                <w:sz w:val="22"/>
              </w:rPr>
              <w:t>о</w:t>
            </w:r>
            <w:r w:rsidR="00525938" w:rsidRPr="00B65D95">
              <w:rPr>
                <w:sz w:val="22"/>
              </w:rPr>
              <w:t>миального закона нормальным законом распределения вероятностей), броуновского движения частицы в плоскости и пространстве.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3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стационарного телеграфного сигнала с заданной интенсивностью числа смен знака, вычисление корреляц</w:t>
            </w:r>
            <w:r w:rsidR="00525938" w:rsidRPr="00B65D95">
              <w:rPr>
                <w:sz w:val="22"/>
              </w:rPr>
              <w:t>и</w:t>
            </w:r>
            <w:r w:rsidR="00525938" w:rsidRPr="00B65D95">
              <w:rPr>
                <w:sz w:val="22"/>
              </w:rPr>
              <w:t xml:space="preserve">онной функции, спектральной плотности мощности и статистической погрешности оценки этих функций. </w:t>
            </w:r>
          </w:p>
          <w:p w:rsidR="00525938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корреляционной функции белого шума на выходе фильтра низких частот первого порядка, полосового филь</w:t>
            </w:r>
            <w:r w:rsidR="00525938" w:rsidRPr="00B65D95">
              <w:rPr>
                <w:sz w:val="22"/>
              </w:rPr>
              <w:t>т</w:t>
            </w:r>
            <w:r w:rsidR="00525938" w:rsidRPr="00B65D95">
              <w:rPr>
                <w:sz w:val="22"/>
              </w:rPr>
              <w:t>ра второго порядка, идеального полосового фильтра.</w:t>
            </w:r>
          </w:p>
          <w:p w:rsidR="00CF4134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</w:p>
          <w:p w:rsidR="00525938" w:rsidRPr="005E44FD" w:rsidRDefault="00525938" w:rsidP="00345A78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2593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Default="0052593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525938" w:rsidRPr="00565967" w:rsidRDefault="00525938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Навыками выявления, исследования фун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циональных свойств и состояния пр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граммного обеспеч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ния;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F91B76">
              <w:rPr>
                <w:sz w:val="22"/>
              </w:rPr>
              <w:t>авыками примен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ния  математических методов для анализа </w:t>
            </w:r>
            <w:r w:rsidRPr="00F91B76">
              <w:rPr>
                <w:sz w:val="22"/>
              </w:rPr>
              <w:lastRenderedPageBreak/>
              <w:t>общих свойств л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нейных распределе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ных систем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 xml:space="preserve">метрами;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анализа и оценки угрозы и</w:t>
            </w:r>
            <w:r w:rsidRPr="00351E49">
              <w:rPr>
                <w:sz w:val="22"/>
              </w:rPr>
              <w:t>н</w:t>
            </w:r>
            <w:r w:rsidRPr="00351E49">
              <w:rPr>
                <w:sz w:val="22"/>
              </w:rPr>
              <w:t>формационной без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пасности объекта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исследов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ния алгоритма пр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граммного продукта, типов поддержива</w:t>
            </w:r>
            <w:r w:rsidRPr="00351E49">
              <w:rPr>
                <w:sz w:val="22"/>
              </w:rPr>
              <w:t>е</w:t>
            </w:r>
            <w:r w:rsidRPr="00351E49">
              <w:rPr>
                <w:sz w:val="22"/>
              </w:rPr>
              <w:t xml:space="preserve">мых аппаратных платформ;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метрами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1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собственных частот и форм (мод) кол</w:t>
            </w:r>
            <w:r w:rsidRPr="00B65D95">
              <w:rPr>
                <w:sz w:val="22"/>
              </w:rPr>
              <w:t>е</w:t>
            </w:r>
            <w:r w:rsidRPr="00B65D95">
              <w:rPr>
                <w:sz w:val="22"/>
              </w:rPr>
              <w:t>баний подвижной системы консольного акселерометра.</w:t>
            </w:r>
          </w:p>
          <w:p w:rsidR="00525938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 xml:space="preserve">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</w:r>
          </w:p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топологии магнитного поля системы линейных токов, например, линий электропередачи.</w:t>
            </w:r>
          </w:p>
          <w:p w:rsidR="00525938" w:rsidRPr="00DB3236" w:rsidRDefault="00525938" w:rsidP="00345A78">
            <w:pPr>
              <w:pStyle w:val="Style9"/>
              <w:widowControl/>
              <w:ind w:left="34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F00486">
      <w:pPr>
        <w:keepNext/>
        <w:spacing w:before="240" w:after="240"/>
        <w:ind w:firstLine="567"/>
        <w:jc w:val="center"/>
        <w:rPr>
          <w:b/>
          <w:i/>
        </w:rPr>
      </w:pPr>
      <w:r>
        <w:rPr>
          <w:b/>
          <w:i/>
        </w:rPr>
        <w:lastRenderedPageBreak/>
        <w:t>СЕМЕСТР 6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F00486" w:rsidRPr="00FB5D80" w:rsidTr="00CF413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F00486" w:rsidRPr="00FB5D80" w:rsidTr="00CF4134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</w:t>
            </w:r>
            <w:r w:rsidRPr="00CD4A40">
              <w:rPr>
                <w:b/>
                <w:color w:val="000000" w:themeColor="text1"/>
              </w:rPr>
              <w:t>а</w:t>
            </w:r>
            <w:r w:rsidRPr="00CD4A40">
              <w:rPr>
                <w:b/>
                <w:color w:val="000000" w:themeColor="text1"/>
              </w:rPr>
              <w:t>тического анализа, теории вероятностей, математической статистики, математической л</w:t>
            </w:r>
            <w:r w:rsidRPr="00CD4A40">
              <w:rPr>
                <w:b/>
                <w:color w:val="000000" w:themeColor="text1"/>
              </w:rPr>
              <w:t>о</w:t>
            </w:r>
            <w:r w:rsidRPr="00CD4A40">
              <w:rPr>
                <w:b/>
                <w:color w:val="000000" w:themeColor="text1"/>
              </w:rPr>
              <w:t>гики, теории алгоритмов</w:t>
            </w:r>
          </w:p>
        </w:tc>
      </w:tr>
      <w:tr w:rsidR="007200EB" w:rsidRPr="00FB5D80" w:rsidTr="00CF4134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AC40F1" w:rsidRDefault="007200EB" w:rsidP="00F004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200EB" w:rsidRPr="00CD4A40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F91B76">
              <w:rPr>
                <w:sz w:val="22"/>
              </w:rPr>
              <w:t>теоретические осн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вы алгебры, геоме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рии, дискретной м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тематики, математ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ческого анализа, те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рии вероятностей, математической ст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тистики, математич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ской логики, теории алгоритмов</w:t>
            </w:r>
            <w:r>
              <w:rPr>
                <w:sz w:val="22"/>
              </w:rPr>
              <w:t>;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принципы и схемы автоматич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ского управления</w:t>
            </w:r>
            <w:r>
              <w:rPr>
                <w:sz w:val="22"/>
                <w:szCs w:val="22"/>
              </w:rPr>
              <w:t>;</w:t>
            </w:r>
          </w:p>
          <w:p w:rsidR="007200EB" w:rsidRPr="00687D25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типы си</w:t>
            </w:r>
            <w:r w:rsidRPr="00F91B76">
              <w:rPr>
                <w:sz w:val="22"/>
                <w:szCs w:val="22"/>
              </w:rPr>
              <w:t>с</w:t>
            </w:r>
            <w:r w:rsidRPr="00F91B76">
              <w:rPr>
                <w:sz w:val="22"/>
                <w:szCs w:val="22"/>
              </w:rPr>
              <w:lastRenderedPageBreak/>
              <w:t>тем автоматического управления, их мат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матическое описание и основные задачи исследования систем с распределенными параметрами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lastRenderedPageBreak/>
              <w:t xml:space="preserve">Моделирование как метод научного исследования. Типы моделей.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Особенности имитационного моделирования. Этапы имитацио</w:t>
            </w:r>
            <w:r w:rsidRPr="00B65D95">
              <w:rPr>
                <w:bCs/>
                <w:sz w:val="22"/>
              </w:rPr>
              <w:t>н</w:t>
            </w:r>
            <w:r w:rsidRPr="00B65D95">
              <w:rPr>
                <w:bCs/>
                <w:sz w:val="22"/>
              </w:rPr>
              <w:t>ного моделирования.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Подходы к построению моделей сложных систем.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Экономические системы как пример сложных систем. Особенн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сти моделей экономических систем, цели и задачи их моделирования.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Понятие псевдослучайности. Псевдослучайные объекты, испол</w:t>
            </w:r>
            <w:r w:rsidRPr="00B65D95">
              <w:rPr>
                <w:bCs/>
                <w:sz w:val="22"/>
              </w:rPr>
              <w:t>ь</w:t>
            </w:r>
            <w:r w:rsidRPr="00B65D95">
              <w:rPr>
                <w:bCs/>
                <w:sz w:val="22"/>
              </w:rPr>
              <w:t xml:space="preserve">зуемые в практике моделирования экономических систем.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Базовый датчик: критерии качества, используемые методы. Ген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 xml:space="preserve">рация непрерывных случайных величин: метод отбраковки и метод обратной функции.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Специальные методы генерации нормально распределённых сл</w:t>
            </w:r>
            <w:r w:rsidRPr="00B65D95"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>чайных величин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Генерация дискретных случайных величин, выборка с возвращ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lastRenderedPageBreak/>
              <w:t xml:space="preserve">нием и выборка без возвращения.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Генерация случайных процессов: основные подходы. Генерация Гауссовских процессов.</w:t>
            </w:r>
          </w:p>
          <w:p w:rsidR="007200EB" w:rsidRPr="00F00486" w:rsidRDefault="007200EB" w:rsidP="00CF4134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</w:pPr>
          </w:p>
        </w:tc>
      </w:tr>
      <w:tr w:rsidR="007200EB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4D22FE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математ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методы для анализа общих свойств линейных распределенных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систем автомат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ческого управления объектами с распр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деленными параме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рами</w:t>
            </w:r>
            <w:r>
              <w:rPr>
                <w:sz w:val="22"/>
                <w:szCs w:val="22"/>
              </w:rPr>
              <w:t>;</w:t>
            </w:r>
          </w:p>
          <w:p w:rsidR="007200EB" w:rsidRPr="00687D25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систем автомат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ческого управления объектами с распр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деленными параме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рами на базе совр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менной вычислител</w:t>
            </w:r>
            <w:r w:rsidRPr="00F91B76">
              <w:rPr>
                <w:sz w:val="22"/>
                <w:szCs w:val="22"/>
              </w:rPr>
              <w:t>ь</w:t>
            </w:r>
            <w:r w:rsidRPr="00F91B76">
              <w:rPr>
                <w:sz w:val="22"/>
                <w:szCs w:val="22"/>
              </w:rPr>
              <w:t>ной техники и средств автоматиз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ции исследований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дискретных случайных ве</w:t>
            </w:r>
            <w:r>
              <w:rPr>
                <w:bCs/>
                <w:sz w:val="22"/>
              </w:rPr>
              <w:t xml:space="preserve">личин. Сделать </w:t>
            </w:r>
            <w:r w:rsidRPr="00B65D95">
              <w:rPr>
                <w:bCs/>
                <w:sz w:val="22"/>
              </w:rPr>
              <w:t>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с возвращением и 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без возвращения.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процессов. </w:t>
            </w:r>
            <w:r>
              <w:rPr>
                <w:bCs/>
                <w:sz w:val="22"/>
              </w:rPr>
              <w:t>Выполнить генер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цию</w:t>
            </w:r>
            <w:r w:rsidRPr="00B65D95">
              <w:rPr>
                <w:bCs/>
                <w:sz w:val="22"/>
              </w:rPr>
              <w:t xml:space="preserve"> Гауссовских процессов.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графов с заданными свойствами. </w:t>
            </w:r>
            <w:r>
              <w:rPr>
                <w:bCs/>
                <w:sz w:val="22"/>
              </w:rPr>
              <w:t>Использовать м</w:t>
            </w:r>
            <w:r w:rsidRPr="00B65D95">
              <w:rPr>
                <w:bCs/>
                <w:sz w:val="22"/>
              </w:rPr>
              <w:t xml:space="preserve">етод допустимого выбора.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минимального набора переменных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стояния, необходимых для однозначного воспроизведения поведения модели. </w:t>
            </w:r>
          </w:p>
          <w:p w:rsidR="007200EB" w:rsidRPr="005E44FD" w:rsidRDefault="007200EB" w:rsidP="00CF4134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7200EB" w:rsidRPr="00FB5D80" w:rsidTr="00CF4134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вания структурных схем распределенных систем управления</w:t>
            </w:r>
            <w:r>
              <w:rPr>
                <w:sz w:val="22"/>
                <w:szCs w:val="22"/>
              </w:rPr>
              <w:t>;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вания структурных схем распределенных систем управления</w:t>
            </w:r>
            <w:r>
              <w:rPr>
                <w:sz w:val="22"/>
                <w:szCs w:val="22"/>
              </w:rPr>
              <w:t>;</w:t>
            </w:r>
          </w:p>
          <w:p w:rsidR="007200EB" w:rsidRPr="00687D25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и навыками преобразования структурных схем распределенных си</w:t>
            </w:r>
            <w:r w:rsidRPr="00F91B76">
              <w:rPr>
                <w:sz w:val="22"/>
                <w:szCs w:val="22"/>
              </w:rPr>
              <w:t>с</w:t>
            </w:r>
            <w:r w:rsidRPr="00F91B76">
              <w:rPr>
                <w:sz w:val="22"/>
                <w:szCs w:val="22"/>
              </w:rPr>
              <w:t>тем 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м</w:t>
            </w:r>
            <w:r w:rsidRPr="00B65D95">
              <w:rPr>
                <w:bCs/>
                <w:sz w:val="22"/>
              </w:rPr>
              <w:t>оделирование и оптимизаци</w:t>
            </w:r>
            <w:r>
              <w:rPr>
                <w:bCs/>
                <w:sz w:val="22"/>
              </w:rPr>
              <w:t>ю</w:t>
            </w:r>
            <w:r w:rsidRPr="00B65D95">
              <w:rPr>
                <w:bCs/>
                <w:sz w:val="22"/>
              </w:rPr>
              <w:t xml:space="preserve"> потоков в случайных сетях.  </w:t>
            </w:r>
          </w:p>
          <w:p w:rsidR="003A0576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решение з</w:t>
            </w:r>
            <w:r w:rsidRPr="00B65D95">
              <w:rPr>
                <w:bCs/>
                <w:sz w:val="22"/>
              </w:rPr>
              <w:t>адачи анализа и оптимизации экономич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>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сети Петри для простейшей модели упра</w:t>
            </w:r>
            <w:r w:rsidRPr="00B65D95">
              <w:rPr>
                <w:bCs/>
                <w:sz w:val="22"/>
              </w:rPr>
              <w:t>в</w:t>
            </w:r>
            <w:r w:rsidRPr="00B65D95">
              <w:rPr>
                <w:bCs/>
                <w:sz w:val="22"/>
              </w:rPr>
              <w:t>ления запасами на складе готовой продукции.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и анализ графа событий для модели малого производственного предприятия.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г</w:t>
            </w:r>
            <w:r w:rsidRPr="00B65D95">
              <w:rPr>
                <w:bCs/>
                <w:sz w:val="22"/>
              </w:rPr>
              <w:t>енерация случайных графов из заданного класса,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ответствующего одной из моделей деятельности производственного предприятия</w:t>
            </w:r>
          </w:p>
          <w:p w:rsidR="003A0576" w:rsidRPr="00B65D95" w:rsidRDefault="003A0576" w:rsidP="003A0576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</w:p>
          <w:p w:rsidR="007200EB" w:rsidRPr="00DB3236" w:rsidRDefault="007200EB" w:rsidP="00F0048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200EB" w:rsidRPr="00FB5D80" w:rsidTr="00CF41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0EB" w:rsidRPr="00BA3B54" w:rsidRDefault="007200EB" w:rsidP="00F00486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7200EB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lastRenderedPageBreak/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7200EB" w:rsidRPr="00CD4A40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Методы планиров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и организации работ по защите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lastRenderedPageBreak/>
              <w:t>Генерация случайных графов с заданными свойствами. Метод д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пустимого выбора.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Генерация деревьев, связных графов, ациклических графов.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Графы событий (ГС). Определение ГС.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lastRenderedPageBreak/>
              <w:t>Нахождение минимального набора переменных состояния, нео</w:t>
            </w:r>
            <w:r w:rsidRPr="00B65D95">
              <w:rPr>
                <w:bCs/>
                <w:sz w:val="22"/>
              </w:rPr>
              <w:t>б</w:t>
            </w:r>
            <w:r w:rsidRPr="00B65D95">
              <w:rPr>
                <w:bCs/>
                <w:sz w:val="22"/>
              </w:rPr>
              <w:t xml:space="preserve">ходимых для однозначного воспроизведения поведения модели.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Нахождение пар событий, для которых возможна необходимость установления приоритета.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Редукция ГС.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Задачи анализа и оптимизации </w:t>
            </w:r>
            <w:r w:rsidR="00CF4134">
              <w:rPr>
                <w:bCs/>
                <w:sz w:val="22"/>
              </w:rPr>
              <w:t>распределенных</w:t>
            </w:r>
            <w:r w:rsidRPr="00B65D95">
              <w:rPr>
                <w:bCs/>
                <w:sz w:val="22"/>
              </w:rPr>
              <w:t xml:space="preserve"> систем, которые удобно решать на моделях, представленных ГС.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Случайные графы.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Использование случайных графов в моделировании </w:t>
            </w:r>
            <w:r w:rsidR="00CF4134">
              <w:rPr>
                <w:bCs/>
                <w:sz w:val="22"/>
              </w:rPr>
              <w:t>распределе</w:t>
            </w:r>
            <w:r w:rsidR="00CF4134">
              <w:rPr>
                <w:bCs/>
                <w:sz w:val="22"/>
              </w:rPr>
              <w:t>н</w:t>
            </w:r>
            <w:r w:rsidR="00CF4134">
              <w:rPr>
                <w:bCs/>
                <w:sz w:val="22"/>
              </w:rPr>
              <w:t>ных систем</w:t>
            </w:r>
            <w:r w:rsidRPr="00B65D95">
              <w:rPr>
                <w:bCs/>
                <w:sz w:val="22"/>
              </w:rPr>
              <w:t xml:space="preserve">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Моделирование и оптимизация потоков в случайных сетях.  </w:t>
            </w:r>
          </w:p>
          <w:p w:rsidR="007200EB" w:rsidRPr="00AC40F1" w:rsidRDefault="007200EB" w:rsidP="00CF4134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BA3B54" w:rsidRDefault="003A057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FA5508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Разрабатывать и 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пользовать профили защиты и задания по безопасности</w:t>
            </w:r>
            <w:r w:rsidRPr="00FA5508">
              <w:rPr>
                <w:sz w:val="22"/>
              </w:rPr>
              <w:t xml:space="preserve">; </w:t>
            </w:r>
          </w:p>
          <w:p w:rsidR="003A0576" w:rsidRPr="00FA5508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Готовить проекты нормативных и мет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дических материалов, регламентирующих работу по защите и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формации, а также положений, инстру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ций и других орган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зационно-распорядительных документов</w:t>
            </w:r>
            <w:r w:rsidRPr="00FA5508">
              <w:rPr>
                <w:sz w:val="22"/>
              </w:rPr>
              <w:t xml:space="preserve">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отечес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венные и зарубежные стандарты в области компьютерной без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пасности для прое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тирования средств защиты информации 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мы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дискретных случайных ве</w:t>
            </w:r>
            <w:r>
              <w:rPr>
                <w:bCs/>
                <w:sz w:val="22"/>
              </w:rPr>
              <w:t xml:space="preserve">личин. Сделать </w:t>
            </w:r>
            <w:r w:rsidRPr="00B65D95">
              <w:rPr>
                <w:bCs/>
                <w:sz w:val="22"/>
              </w:rPr>
              <w:t>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с возвращением и 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без возвращения.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процессов. </w:t>
            </w:r>
            <w:r>
              <w:rPr>
                <w:bCs/>
                <w:sz w:val="22"/>
              </w:rPr>
              <w:t>Выполнить генер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цию</w:t>
            </w:r>
            <w:r w:rsidRPr="00B65D95">
              <w:rPr>
                <w:bCs/>
                <w:sz w:val="22"/>
              </w:rPr>
              <w:t xml:space="preserve"> Гауссовских процессов.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графов с заданными свойствами. </w:t>
            </w:r>
            <w:r>
              <w:rPr>
                <w:bCs/>
                <w:sz w:val="22"/>
              </w:rPr>
              <w:t>Использовать м</w:t>
            </w:r>
            <w:r w:rsidRPr="00B65D95">
              <w:rPr>
                <w:bCs/>
                <w:sz w:val="22"/>
              </w:rPr>
              <w:t xml:space="preserve">етод допустимого выбора.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деревьев, связных графов, ациклических графов.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г</w:t>
            </w:r>
            <w:r w:rsidRPr="00B65D95">
              <w:rPr>
                <w:bCs/>
                <w:sz w:val="22"/>
              </w:rPr>
              <w:t>раф</w:t>
            </w:r>
            <w:r>
              <w:rPr>
                <w:bCs/>
                <w:sz w:val="22"/>
              </w:rPr>
              <w:t>ов</w:t>
            </w:r>
            <w:r w:rsidRPr="00B65D95">
              <w:rPr>
                <w:bCs/>
                <w:sz w:val="22"/>
              </w:rPr>
              <w:t xml:space="preserve"> событий (ГС).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минимального набора переменных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стояния, необходимых для однозначного воспроизведения поведения модели.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пар событий, для которых возможна н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 xml:space="preserve">обходимость установления приоритета. </w:t>
            </w:r>
          </w:p>
          <w:p w:rsidR="003A0576" w:rsidRPr="005E44FD" w:rsidRDefault="003A0576" w:rsidP="003A0576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BA3B54" w:rsidRDefault="003A057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FA5508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разработки технических заданий, рабочих проектов, планов и графиков проведения работ по защите информации</w:t>
            </w:r>
            <w:r w:rsidRPr="00FA5508">
              <w:rPr>
                <w:sz w:val="22"/>
              </w:rPr>
              <w:t xml:space="preserve">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выполн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ния требований но</w:t>
            </w:r>
            <w:r w:rsidRPr="00F91B76">
              <w:rPr>
                <w:sz w:val="22"/>
              </w:rPr>
              <w:t>р</w:t>
            </w:r>
            <w:r w:rsidRPr="00F91B76">
              <w:rPr>
                <w:sz w:val="22"/>
              </w:rPr>
              <w:t>мативно-технической документации по с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блюдению устано</w:t>
            </w:r>
            <w:r w:rsidRPr="00F91B76">
              <w:rPr>
                <w:sz w:val="22"/>
              </w:rPr>
              <w:t>в</w:t>
            </w:r>
            <w:r w:rsidRPr="00F91B76">
              <w:rPr>
                <w:sz w:val="22"/>
              </w:rPr>
              <w:t>ленного порядка в</w:t>
            </w:r>
            <w:r w:rsidRPr="00F91B76">
              <w:rPr>
                <w:sz w:val="22"/>
              </w:rPr>
              <w:t>ы</w:t>
            </w:r>
            <w:r w:rsidRPr="00F91B76">
              <w:rPr>
                <w:sz w:val="22"/>
              </w:rPr>
              <w:t xml:space="preserve">полнения работ, а также действующего </w:t>
            </w:r>
            <w:r w:rsidRPr="00F91B76">
              <w:rPr>
                <w:sz w:val="22"/>
              </w:rPr>
              <w:lastRenderedPageBreak/>
              <w:t>законодательства при решении вопросов, касающихся защиты информации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Навыками проект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рования програм</w:t>
            </w:r>
            <w:r w:rsidRPr="00F91B76">
              <w:rPr>
                <w:sz w:val="22"/>
                <w:szCs w:val="22"/>
              </w:rPr>
              <w:t>м</w:t>
            </w:r>
            <w:r w:rsidRPr="00F91B76">
              <w:rPr>
                <w:sz w:val="22"/>
                <w:szCs w:val="22"/>
              </w:rPr>
              <w:t>ных и аппаратные средств защиты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 в соотве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ствии с техническим заданием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Произвести м</w:t>
            </w:r>
            <w:r w:rsidRPr="00B65D95">
              <w:rPr>
                <w:bCs/>
                <w:sz w:val="22"/>
              </w:rPr>
              <w:t>оделирование и оптимизаци</w:t>
            </w:r>
            <w:r>
              <w:rPr>
                <w:bCs/>
                <w:sz w:val="22"/>
              </w:rPr>
              <w:t>ю</w:t>
            </w:r>
            <w:r w:rsidRPr="00B65D95">
              <w:rPr>
                <w:bCs/>
                <w:sz w:val="22"/>
              </w:rPr>
              <w:t xml:space="preserve"> потоков в случайных сетях.  </w:t>
            </w:r>
          </w:p>
          <w:p w:rsidR="003A0576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решение з</w:t>
            </w:r>
            <w:r w:rsidRPr="00B65D95">
              <w:rPr>
                <w:bCs/>
                <w:sz w:val="22"/>
              </w:rPr>
              <w:t>адачи анализа и оптимизации экономич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>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сети Петри для простейшей модели упра</w:t>
            </w:r>
            <w:r w:rsidRPr="00B65D95">
              <w:rPr>
                <w:bCs/>
                <w:sz w:val="22"/>
              </w:rPr>
              <w:t>в</w:t>
            </w:r>
            <w:r w:rsidRPr="00B65D95">
              <w:rPr>
                <w:bCs/>
                <w:sz w:val="22"/>
              </w:rPr>
              <w:t>ления запасами на складе готовой продукции.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и анализ графа событий для модели малого производственного предприятия.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г</w:t>
            </w:r>
            <w:r w:rsidRPr="00B65D95">
              <w:rPr>
                <w:bCs/>
                <w:sz w:val="22"/>
              </w:rPr>
              <w:t>енерация случайных графов из заданного класса,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ответствующего одной из моделей деятельности производственного предприятия</w:t>
            </w:r>
          </w:p>
          <w:p w:rsidR="003A0576" w:rsidRPr="00B65D95" w:rsidRDefault="003A0576" w:rsidP="003A0576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</w:p>
          <w:p w:rsidR="003A0576" w:rsidRPr="00DB3236" w:rsidRDefault="003A0576" w:rsidP="003A05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6D4CC3" w:rsidRDefault="003A0576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D4A40">
              <w:rPr>
                <w:b/>
              </w:rPr>
              <w:lastRenderedPageBreak/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687D25" w:rsidRDefault="003A0576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1B76">
              <w:rPr>
                <w:sz w:val="22"/>
              </w:rPr>
              <w:t>сновные принципы и схемы автоматич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ского управления;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требования нормативно-правовой базы в области защ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ты информации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уязвимости защищенных комп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 xml:space="preserve">ютерных систем;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Модели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Методы проведения расследования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>пьютерных престу</w:t>
            </w:r>
            <w:r w:rsidRPr="00F91B76">
              <w:rPr>
                <w:sz w:val="22"/>
              </w:rPr>
              <w:t>п</w:t>
            </w:r>
            <w:r w:rsidRPr="00F91B76">
              <w:rPr>
                <w:sz w:val="22"/>
              </w:rPr>
              <w:t>лений, правонаруш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ний и инцидентов;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91B76">
              <w:rPr>
                <w:sz w:val="22"/>
              </w:rPr>
              <w:t>атематические м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тоды для анализа о</w:t>
            </w:r>
            <w:r w:rsidRPr="00F91B76">
              <w:rPr>
                <w:sz w:val="22"/>
              </w:rPr>
              <w:t>б</w:t>
            </w:r>
            <w:r w:rsidRPr="00F91B76">
              <w:rPr>
                <w:sz w:val="22"/>
              </w:rPr>
              <w:t>щих свойств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деленных систем</w:t>
            </w:r>
            <w:r w:rsidRPr="007E7524"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Задачи анализа и оптимизации экономических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Сети Петри. 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Построение сети Петри для простейшей модели управления зап</w:t>
            </w:r>
            <w:r w:rsidRPr="00B65D95">
              <w:rPr>
                <w:bCs/>
                <w:sz w:val="22"/>
              </w:rPr>
              <w:t>а</w:t>
            </w:r>
            <w:r w:rsidRPr="00B65D95">
              <w:rPr>
                <w:bCs/>
                <w:sz w:val="22"/>
              </w:rPr>
              <w:t>сами на складе готовой продукции.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Графы событий (ГС). 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Построение и анализ графа событий для модели малого произво</w:t>
            </w:r>
            <w:r w:rsidRPr="00B65D95">
              <w:rPr>
                <w:bCs/>
                <w:sz w:val="22"/>
              </w:rPr>
              <w:t>д</w:t>
            </w:r>
            <w:r w:rsidRPr="00B65D95">
              <w:rPr>
                <w:bCs/>
                <w:sz w:val="22"/>
              </w:rPr>
              <w:t>ственного предприятия.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Случайные графы. </w:t>
            </w:r>
          </w:p>
          <w:p w:rsidR="003A0576" w:rsidRPr="006D4CC3" w:rsidRDefault="003A0576" w:rsidP="00B65D95">
            <w:pPr>
              <w:pStyle w:val="af0"/>
              <w:ind w:left="0" w:firstLine="0"/>
              <w:rPr>
                <w:color w:val="000000"/>
                <w:sz w:val="22"/>
                <w:szCs w:val="22"/>
                <w:highlight w:val="yellow"/>
              </w:rPr>
            </w:pPr>
            <w:r w:rsidRPr="00B65D95">
              <w:rPr>
                <w:bCs/>
                <w:sz w:val="22"/>
              </w:rPr>
              <w:t>Генерация случайных графов из заданного класса, соответствующего одной из моделей деятельности производственного предприятия</w:t>
            </w: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Default="003A0576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3A0576" w:rsidRPr="00565967" w:rsidRDefault="003A0576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F91B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исследования уровня защищенн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и/или оценочного уровня доверия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 xml:space="preserve">пьютерной системы; </w:t>
            </w:r>
          </w:p>
          <w:p w:rsidR="003A0576" w:rsidRPr="00F91B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Применять норм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тивно-правовые д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кументы в области защиты информации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 экспериме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тальные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уровня защище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lastRenderedPageBreak/>
              <w:t>ности и/или оцено</w:t>
            </w:r>
            <w:r w:rsidRPr="00F91B76">
              <w:rPr>
                <w:sz w:val="22"/>
              </w:rPr>
              <w:t>ч</w:t>
            </w:r>
            <w:r w:rsidRPr="00F91B76">
              <w:rPr>
                <w:sz w:val="22"/>
              </w:rPr>
              <w:t>ного уровня доверия 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мы;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91B76">
              <w:rPr>
                <w:sz w:val="22"/>
              </w:rPr>
              <w:t>рименять методы расчета и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систем автомат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ческого управления объектами с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деленными параме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рами на базе совр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менной вычислител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>ной техники и средств автоматиз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 xml:space="preserve">ции исследований;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Выполнить генерацию</w:t>
            </w:r>
            <w:r w:rsidRPr="00B65D95">
              <w:rPr>
                <w:bCs/>
                <w:sz w:val="22"/>
              </w:rPr>
              <w:t xml:space="preserve"> дискретных случайных ве</w:t>
            </w:r>
            <w:r>
              <w:rPr>
                <w:bCs/>
                <w:sz w:val="22"/>
              </w:rPr>
              <w:t xml:space="preserve">личин. Сделать </w:t>
            </w:r>
            <w:r w:rsidRPr="00B65D95">
              <w:rPr>
                <w:bCs/>
                <w:sz w:val="22"/>
              </w:rPr>
              <w:t>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с возвращением и 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без возвращения.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процессов. </w:t>
            </w:r>
            <w:r>
              <w:rPr>
                <w:bCs/>
                <w:sz w:val="22"/>
              </w:rPr>
              <w:t>Выполнить генер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цию</w:t>
            </w:r>
            <w:r w:rsidRPr="00B65D95">
              <w:rPr>
                <w:bCs/>
                <w:sz w:val="22"/>
              </w:rPr>
              <w:t xml:space="preserve"> Гауссовских процессов.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графов с заданными свойствами. </w:t>
            </w:r>
            <w:r>
              <w:rPr>
                <w:bCs/>
                <w:sz w:val="22"/>
              </w:rPr>
              <w:t>Использовать м</w:t>
            </w:r>
            <w:r w:rsidRPr="00B65D95">
              <w:rPr>
                <w:bCs/>
                <w:sz w:val="22"/>
              </w:rPr>
              <w:t xml:space="preserve">етод допустимого выбора.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деревьев, связных графов, ациклических графов.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г</w:t>
            </w:r>
            <w:r w:rsidRPr="00B65D95">
              <w:rPr>
                <w:bCs/>
                <w:sz w:val="22"/>
              </w:rPr>
              <w:t>раф</w:t>
            </w:r>
            <w:r>
              <w:rPr>
                <w:bCs/>
                <w:sz w:val="22"/>
              </w:rPr>
              <w:t>ов</w:t>
            </w:r>
            <w:r w:rsidRPr="00B65D95">
              <w:rPr>
                <w:bCs/>
                <w:sz w:val="22"/>
              </w:rPr>
              <w:t xml:space="preserve"> событий (ГС).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минимального набора переменных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стояния, необходимых для однозначного воспроизведения поведения модели.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пар событий, для которых возможна н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 xml:space="preserve">обходимость установления приоритета. </w:t>
            </w:r>
          </w:p>
          <w:p w:rsidR="003A0576" w:rsidRPr="005E44FD" w:rsidRDefault="003A0576" w:rsidP="003A0576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Default="003A0576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3A0576" w:rsidRPr="00565967" w:rsidRDefault="003A0576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Навыками выявления, исследования фун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циональных свойств и состояния пр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граммного обеспеч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ния;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F91B76">
              <w:rPr>
                <w:sz w:val="22"/>
              </w:rPr>
              <w:t>авыками примен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ния  математических методов для анализа общих свойств л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нейных распределе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ных систем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 xml:space="preserve">метрами;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анализа и оценки угрозы и</w:t>
            </w:r>
            <w:r w:rsidRPr="00351E49">
              <w:rPr>
                <w:sz w:val="22"/>
              </w:rPr>
              <w:t>н</w:t>
            </w:r>
            <w:r w:rsidRPr="00351E49">
              <w:rPr>
                <w:sz w:val="22"/>
              </w:rPr>
              <w:t>формационной без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пасности объекта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исследов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ния алгоритма пр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граммного продукта, типов поддержива</w:t>
            </w:r>
            <w:r w:rsidRPr="00351E49">
              <w:rPr>
                <w:sz w:val="22"/>
              </w:rPr>
              <w:t>е</w:t>
            </w:r>
            <w:r w:rsidRPr="00351E49">
              <w:rPr>
                <w:sz w:val="22"/>
              </w:rPr>
              <w:lastRenderedPageBreak/>
              <w:t xml:space="preserve">мых аппаратных платформ;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метрами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Произвести м</w:t>
            </w:r>
            <w:r w:rsidRPr="00B65D95">
              <w:rPr>
                <w:bCs/>
                <w:sz w:val="22"/>
              </w:rPr>
              <w:t>оделирование и оптимизаци</w:t>
            </w:r>
            <w:r>
              <w:rPr>
                <w:bCs/>
                <w:sz w:val="22"/>
              </w:rPr>
              <w:t>ю</w:t>
            </w:r>
            <w:r w:rsidRPr="00B65D95">
              <w:rPr>
                <w:bCs/>
                <w:sz w:val="22"/>
              </w:rPr>
              <w:t xml:space="preserve"> потоков в случайных сетях.  </w:t>
            </w:r>
          </w:p>
          <w:p w:rsidR="003A0576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решение з</w:t>
            </w:r>
            <w:r w:rsidRPr="00B65D95">
              <w:rPr>
                <w:bCs/>
                <w:sz w:val="22"/>
              </w:rPr>
              <w:t>адачи анализа и оптимизации экономич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>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сети Петри для простейшей модели упра</w:t>
            </w:r>
            <w:r w:rsidRPr="00B65D95">
              <w:rPr>
                <w:bCs/>
                <w:sz w:val="22"/>
              </w:rPr>
              <w:t>в</w:t>
            </w:r>
            <w:r w:rsidRPr="00B65D95">
              <w:rPr>
                <w:bCs/>
                <w:sz w:val="22"/>
              </w:rPr>
              <w:t>ления запасами на складе готовой продукции.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и анализ графа событий для модели малого производственного предприятия.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г</w:t>
            </w:r>
            <w:r w:rsidRPr="00B65D95">
              <w:rPr>
                <w:bCs/>
                <w:sz w:val="22"/>
              </w:rPr>
              <w:t>енерация случайных графов из заданного класса,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ответствующего одной из моделей деятельности производственного предприятия</w:t>
            </w:r>
          </w:p>
          <w:p w:rsidR="003A0576" w:rsidRPr="00B65D95" w:rsidRDefault="003A0576" w:rsidP="003A0576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</w:p>
          <w:p w:rsidR="003A0576" w:rsidRPr="00DB3236" w:rsidRDefault="003A0576" w:rsidP="003A05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6C1A50">
      <w:pPr>
        <w:keepNext/>
        <w:spacing w:before="240"/>
        <w:ind w:firstLine="567"/>
        <w:jc w:val="center"/>
        <w:rPr>
          <w:b/>
          <w:i/>
        </w:r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 xml:space="preserve">Показатели и критерии оценивания </w:t>
      </w:r>
      <w:r w:rsidR="00423EBE">
        <w:rPr>
          <w:b/>
          <w:i/>
        </w:rPr>
        <w:t>зачета</w:t>
      </w:r>
      <w:r w:rsidRPr="00D209E8">
        <w:rPr>
          <w:b/>
          <w:i/>
        </w:rPr>
        <w:t>:</w:t>
      </w:r>
    </w:p>
    <w:p w:rsidR="00DB3236" w:rsidRPr="00D209E8" w:rsidRDefault="00DB3236" w:rsidP="00D511B7">
      <w:pPr>
        <w:jc w:val="center"/>
        <w:rPr>
          <w:b/>
          <w:i/>
        </w:rPr>
      </w:pPr>
    </w:p>
    <w:p w:rsidR="00DB3236" w:rsidRDefault="00DB3236" w:rsidP="00DB3236">
      <w:r>
        <w:t xml:space="preserve">– на оценку </w:t>
      </w:r>
      <w:r w:rsidRPr="00423EBE">
        <w:rPr>
          <w:b/>
        </w:rPr>
        <w:t>«зачтено»</w:t>
      </w:r>
      <w:r>
        <w:t xml:space="preserve"> – </w:t>
      </w:r>
      <w:r w:rsidR="00666B94">
        <w:t>обучающийся</w:t>
      </w:r>
      <w: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DB3236" w:rsidRDefault="00DB3236" w:rsidP="00DB3236">
      <w:r>
        <w:t xml:space="preserve">– на оценку </w:t>
      </w:r>
      <w:r w:rsidRPr="00423EBE">
        <w:rPr>
          <w:b/>
        </w:rPr>
        <w:t>«не зачтено»</w:t>
      </w:r>
      <w:r>
        <w:t xml:space="preserve"> – </w:t>
      </w:r>
      <w:r w:rsidR="00666B94">
        <w:t>обучающийся</w:t>
      </w:r>
      <w:r>
        <w:t xml:space="preserve"> не может показать знания на уровне воспроизвед</w:t>
      </w:r>
      <w:r>
        <w:t>е</w:t>
      </w:r>
      <w:r>
        <w:t>ния и объяснения информации, не может показать навыки решения типовых задач.</w:t>
      </w:r>
    </w:p>
    <w:p w:rsidR="006C1A50" w:rsidRPr="00F6548F" w:rsidRDefault="006C1A50" w:rsidP="00DB3236">
      <w:pPr>
        <w:spacing w:before="360"/>
        <w:rPr>
          <w:b/>
        </w:rPr>
      </w:pPr>
      <w:r w:rsidRPr="00F6548F">
        <w:rPr>
          <w:b/>
        </w:rPr>
        <w:t>8.</w:t>
      </w:r>
      <w:r w:rsidR="002C4703" w:rsidRPr="00F6548F">
        <w:rPr>
          <w:b/>
        </w:rPr>
        <w:t xml:space="preserve"> </w:t>
      </w:r>
      <w:r w:rsidRPr="00F6548F">
        <w:rPr>
          <w:b/>
        </w:rPr>
        <w:t>Учебно-методическое и информационное обеспечение дисциплины (модуля)</w:t>
      </w:r>
    </w:p>
    <w:p w:rsidR="00DB3236" w:rsidRPr="005225DD" w:rsidRDefault="005225DD" w:rsidP="005225DD">
      <w:pPr>
        <w:pStyle w:val="western"/>
        <w:spacing w:after="0" w:afterAutospacing="0"/>
        <w:ind w:left="720"/>
        <w:rPr>
          <w:b/>
          <w:bCs/>
          <w:iCs/>
          <w:color w:val="000000"/>
        </w:rPr>
      </w:pPr>
      <w:r w:rsidRPr="005225DD">
        <w:rPr>
          <w:b/>
          <w:bCs/>
          <w:iCs/>
          <w:color w:val="000000"/>
        </w:rPr>
        <w:t>а)</w:t>
      </w:r>
      <w:r w:rsidR="00DB3236" w:rsidRPr="005225DD">
        <w:rPr>
          <w:b/>
          <w:bCs/>
          <w:iCs/>
          <w:color w:val="000000"/>
        </w:rPr>
        <w:t xml:space="preserve"> Основная литература:</w:t>
      </w:r>
    </w:p>
    <w:p w:rsidR="00B92F5C" w:rsidRPr="00B92F5C" w:rsidRDefault="00B92F5C" w:rsidP="00B92F5C">
      <w:pPr>
        <w:pStyle w:val="western"/>
        <w:numPr>
          <w:ilvl w:val="0"/>
          <w:numId w:val="37"/>
        </w:numPr>
        <w:tabs>
          <w:tab w:val="left" w:pos="851"/>
        </w:tabs>
        <w:spacing w:line="192" w:lineRule="atLeast"/>
        <w:ind w:left="0" w:firstLine="426"/>
        <w:jc w:val="both"/>
        <w:rPr>
          <w:bCs/>
          <w:iCs/>
          <w:color w:val="000000"/>
        </w:rPr>
      </w:pPr>
      <w:r w:rsidRPr="00B92F5C">
        <w:rPr>
          <w:bCs/>
          <w:iCs/>
          <w:color w:val="000000"/>
        </w:rPr>
        <w:t>Моделирование систем и процессов [Электронный ресурс]: Учебное пособие / Н.Г. Чик</w:t>
      </w:r>
      <w:r w:rsidRPr="00B92F5C">
        <w:rPr>
          <w:bCs/>
          <w:iCs/>
          <w:color w:val="000000"/>
        </w:rPr>
        <w:t>у</w:t>
      </w:r>
      <w:r w:rsidRPr="00B92F5C">
        <w:rPr>
          <w:bCs/>
          <w:iCs/>
          <w:color w:val="000000"/>
        </w:rPr>
        <w:t>ров. - М.: ИЦ РИОР: НИЦ Инфра-М, 2013. - 398 с.: 60x90 1/16. - (Высшее образование: Бакалавр</w:t>
      </w:r>
      <w:r w:rsidRPr="00B92F5C">
        <w:rPr>
          <w:bCs/>
          <w:iCs/>
          <w:color w:val="000000"/>
        </w:rPr>
        <w:t>и</w:t>
      </w:r>
      <w:r w:rsidRPr="00B92F5C">
        <w:rPr>
          <w:bCs/>
          <w:iCs/>
          <w:color w:val="000000"/>
        </w:rPr>
        <w:t xml:space="preserve">ат). (переплет) ISBN 978-5-369-01167-6, 1000 экз.  Режим доступа: </w:t>
      </w:r>
      <w:hyperlink r:id="rId16" w:history="1">
        <w:r w:rsidRPr="00626200">
          <w:rPr>
            <w:rStyle w:val="af5"/>
            <w:bCs/>
            <w:iCs/>
          </w:rPr>
          <w:t>http://znanium.com/bookread.php?book=392652</w:t>
        </w:r>
      </w:hyperlink>
    </w:p>
    <w:p w:rsidR="00B92F5C" w:rsidRPr="00B92F5C" w:rsidRDefault="00B92F5C" w:rsidP="00B92F5C">
      <w:pPr>
        <w:pStyle w:val="western"/>
        <w:numPr>
          <w:ilvl w:val="0"/>
          <w:numId w:val="37"/>
        </w:numPr>
        <w:tabs>
          <w:tab w:val="left" w:pos="851"/>
        </w:tabs>
        <w:spacing w:line="192" w:lineRule="atLeast"/>
        <w:ind w:left="0" w:firstLine="426"/>
        <w:jc w:val="both"/>
        <w:rPr>
          <w:bCs/>
          <w:iCs/>
          <w:color w:val="000000"/>
        </w:rPr>
      </w:pPr>
      <w:r w:rsidRPr="00B92F5C">
        <w:rPr>
          <w:bCs/>
          <w:iCs/>
          <w:color w:val="000000"/>
        </w:rPr>
        <w:t>Имитационное моделирование: Учебное пособие [Электронный ресурс] / Н.Б. Кобелев, В.А. Половников, В.В. Девятков. - М.: КУРС: НИЦ Инфра-М, 2013. - 368 с.: 70x100 1/16. (пер</w:t>
      </w:r>
      <w:r w:rsidRPr="00B92F5C">
        <w:rPr>
          <w:bCs/>
          <w:iCs/>
          <w:color w:val="000000"/>
        </w:rPr>
        <w:t>е</w:t>
      </w:r>
      <w:r w:rsidRPr="00B92F5C">
        <w:rPr>
          <w:bCs/>
          <w:iCs/>
          <w:color w:val="000000"/>
        </w:rPr>
        <w:t xml:space="preserve">плет) ISBN 978-5-905554-17-9, 1000 экз. Режим доступа: </w:t>
      </w:r>
      <w:hyperlink r:id="rId17" w:history="1">
        <w:r w:rsidRPr="00626200">
          <w:rPr>
            <w:rStyle w:val="af5"/>
            <w:bCs/>
            <w:iCs/>
          </w:rPr>
          <w:t>http://znanium.com/bookread.php?book=361397</w:t>
        </w:r>
      </w:hyperlink>
    </w:p>
    <w:p w:rsidR="005225DD" w:rsidRPr="005225DD" w:rsidRDefault="005225DD" w:rsidP="005225DD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5225DD">
        <w:rPr>
          <w:b/>
          <w:bCs/>
          <w:iCs/>
          <w:color w:val="000000"/>
        </w:rPr>
        <w:t>б)</w:t>
      </w:r>
      <w:r w:rsidR="00DB3236" w:rsidRPr="005225DD">
        <w:rPr>
          <w:b/>
          <w:bCs/>
          <w:iCs/>
          <w:color w:val="000000"/>
        </w:rPr>
        <w:t xml:space="preserve"> Дополнительная литература:</w:t>
      </w:r>
    </w:p>
    <w:p w:rsidR="00B92F5C" w:rsidRPr="000B562A" w:rsidRDefault="00B92F5C" w:rsidP="00626200">
      <w:pPr>
        <w:pStyle w:val="Style10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2A762F">
        <w:rPr>
          <w:rStyle w:val="FontStyle22"/>
          <w:sz w:val="24"/>
          <w:szCs w:val="24"/>
        </w:rPr>
        <w:t>Проектирование информационных систем [Электронный ресурс]: Учебное пособие / Н.Н. Заботина. - М.: НИЦ Инфра-М, 2013. - 331 с.: 60x90 1/16 + ( Доп. мат. znanium.com). - (Высшее о</w:t>
      </w:r>
      <w:r w:rsidRPr="002A762F">
        <w:rPr>
          <w:rStyle w:val="FontStyle22"/>
          <w:sz w:val="24"/>
          <w:szCs w:val="24"/>
        </w:rPr>
        <w:t>б</w:t>
      </w:r>
      <w:r w:rsidRPr="002A762F">
        <w:rPr>
          <w:rStyle w:val="FontStyle22"/>
          <w:sz w:val="24"/>
          <w:szCs w:val="24"/>
        </w:rPr>
        <w:t>разование: Бакалавриат). (переплет) ISBN 978-5-16-</w:t>
      </w:r>
      <w:r w:rsidRPr="000B562A">
        <w:rPr>
          <w:rStyle w:val="FontStyle22"/>
          <w:sz w:val="24"/>
          <w:szCs w:val="24"/>
        </w:rPr>
        <w:t xml:space="preserve">004509-2, 300 экз. </w:t>
      </w:r>
      <w:r>
        <w:rPr>
          <w:rStyle w:val="FontStyle22"/>
          <w:sz w:val="24"/>
          <w:szCs w:val="24"/>
        </w:rPr>
        <w:t xml:space="preserve">Режим доступа: </w:t>
      </w:r>
      <w:hyperlink r:id="rId18" w:history="1">
        <w:r w:rsidRPr="00626200">
          <w:rPr>
            <w:rStyle w:val="af5"/>
          </w:rPr>
          <w:t>http://znanium.com/bookread.php?book=371912</w:t>
        </w:r>
      </w:hyperlink>
    </w:p>
    <w:p w:rsidR="00B92F5C" w:rsidRPr="005B4989" w:rsidRDefault="00B92F5C" w:rsidP="00626200">
      <w:pPr>
        <w:pStyle w:val="Style10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af5"/>
        </w:rPr>
      </w:pPr>
      <w:r w:rsidRPr="000B562A">
        <w:rPr>
          <w:rStyle w:val="FontStyle22"/>
          <w:sz w:val="24"/>
          <w:szCs w:val="24"/>
        </w:rPr>
        <w:t>Поддержка принятия решений при проектировании систем защиты информации</w:t>
      </w:r>
      <w:r>
        <w:rPr>
          <w:rStyle w:val="FontStyle22"/>
          <w:sz w:val="24"/>
          <w:szCs w:val="24"/>
        </w:rPr>
        <w:t xml:space="preserve"> </w:t>
      </w:r>
      <w:r w:rsidRPr="005B4989">
        <w:rPr>
          <w:rStyle w:val="FontStyle22"/>
          <w:sz w:val="24"/>
          <w:szCs w:val="24"/>
        </w:rPr>
        <w:t>[</w:t>
      </w:r>
      <w:r>
        <w:rPr>
          <w:rStyle w:val="FontStyle22"/>
          <w:sz w:val="24"/>
          <w:szCs w:val="24"/>
        </w:rPr>
        <w:t>Эле</w:t>
      </w:r>
      <w:r>
        <w:rPr>
          <w:rStyle w:val="FontStyle22"/>
          <w:sz w:val="24"/>
          <w:szCs w:val="24"/>
        </w:rPr>
        <w:t>к</w:t>
      </w:r>
      <w:r>
        <w:rPr>
          <w:rStyle w:val="FontStyle22"/>
          <w:sz w:val="24"/>
          <w:szCs w:val="24"/>
        </w:rPr>
        <w:t>тронный ресурс</w:t>
      </w:r>
      <w:r w:rsidRPr="005B4989">
        <w:rPr>
          <w:rStyle w:val="FontStyle22"/>
          <w:sz w:val="24"/>
          <w:szCs w:val="24"/>
        </w:rPr>
        <w:t>]</w:t>
      </w:r>
      <w:r w:rsidRPr="000B562A">
        <w:rPr>
          <w:rStyle w:val="FontStyle22"/>
          <w:sz w:val="24"/>
          <w:szCs w:val="24"/>
        </w:rPr>
        <w:t>: Монография / В.В. Бухтояров, В.Г. Жуков, В.В. Золотарев. - М.: НИЦ ИНФРА-М, 2014. - 131 с.: 60x88 1/16. - (Научная мысль; Информатика). (о) ISBN 978-5-16-009516-6, 150 экз.</w:t>
      </w:r>
      <w:r>
        <w:rPr>
          <w:rStyle w:val="FontStyle22"/>
          <w:sz w:val="24"/>
          <w:szCs w:val="24"/>
        </w:rPr>
        <w:t xml:space="preserve"> Режим доступа: </w:t>
      </w:r>
      <w:hyperlink r:id="rId19" w:history="1">
        <w:r w:rsidRPr="00961702">
          <w:rPr>
            <w:rStyle w:val="af5"/>
          </w:rPr>
          <w:t>http://znanium.com/bookread.php?book=445551</w:t>
        </w:r>
      </w:hyperlink>
    </w:p>
    <w:p w:rsidR="00B92F5C" w:rsidRPr="005B4989" w:rsidRDefault="00B92F5C" w:rsidP="00626200">
      <w:pPr>
        <w:pStyle w:val="Style10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B617B8">
        <w:lastRenderedPageBreak/>
        <w:t>Жидко Е.. Попова Л.Г. Концепция системного математического моделирования информ</w:t>
      </w:r>
      <w:r w:rsidRPr="00B617B8">
        <w:t>а</w:t>
      </w:r>
      <w:r w:rsidRPr="00B617B8">
        <w:t>ционной безопасности</w:t>
      </w:r>
      <w:r>
        <w:t xml:space="preserve"> </w:t>
      </w:r>
      <w:r w:rsidRPr="005B4989">
        <w:rPr>
          <w:rStyle w:val="FontStyle22"/>
          <w:sz w:val="24"/>
          <w:szCs w:val="24"/>
        </w:rPr>
        <w:t>[</w:t>
      </w:r>
      <w:r>
        <w:rPr>
          <w:rStyle w:val="FontStyle22"/>
          <w:sz w:val="24"/>
          <w:szCs w:val="24"/>
        </w:rPr>
        <w:t>Электронный ресурс</w:t>
      </w:r>
      <w:r w:rsidRPr="005B4989">
        <w:rPr>
          <w:rStyle w:val="FontStyle22"/>
          <w:sz w:val="24"/>
          <w:szCs w:val="24"/>
        </w:rPr>
        <w:t>]</w:t>
      </w:r>
      <w:r w:rsidRPr="00B617B8">
        <w:t xml:space="preserve"> / Интернет-журнал \"Науковедение\", Вып. 2 (21), 2014</w:t>
      </w:r>
      <w:r>
        <w:t xml:space="preserve"> </w:t>
      </w:r>
      <w:r>
        <w:rPr>
          <w:rStyle w:val="FontStyle22"/>
          <w:sz w:val="24"/>
          <w:szCs w:val="24"/>
        </w:rPr>
        <w:t xml:space="preserve">Режим доступа: </w:t>
      </w:r>
      <w:hyperlink r:id="rId20" w:history="1">
        <w:r w:rsidRPr="005B4989">
          <w:rPr>
            <w:rStyle w:val="af5"/>
          </w:rPr>
          <w:t>http://znanium.com/bookread.php?book=485597</w:t>
        </w:r>
      </w:hyperlink>
    </w:p>
    <w:p w:rsidR="00B92F5C" w:rsidRPr="00427F76" w:rsidRDefault="00B92F5C" w:rsidP="00626200">
      <w:pPr>
        <w:pStyle w:val="af0"/>
        <w:widowControl/>
        <w:numPr>
          <w:ilvl w:val="0"/>
          <w:numId w:val="39"/>
        </w:numPr>
        <w:shd w:val="clear" w:color="auto" w:fill="FFFFFF"/>
        <w:tabs>
          <w:tab w:val="left" w:pos="851"/>
        </w:tabs>
        <w:autoSpaceDE/>
        <w:autoSpaceDN/>
        <w:adjustRightInd/>
        <w:spacing w:line="191" w:lineRule="atLeast"/>
        <w:ind w:left="0" w:firstLine="567"/>
        <w:jc w:val="both"/>
      </w:pPr>
      <w:r>
        <w:t>Жидко Е.. Попова Л.Г. Принципы системного математического моделирования информ</w:t>
      </w:r>
      <w:r>
        <w:t>а</w:t>
      </w:r>
      <w:r>
        <w:t xml:space="preserve">ционной безопасности </w:t>
      </w:r>
      <w:r w:rsidRPr="00B92F5C">
        <w:rPr>
          <w:rStyle w:val="FontStyle22"/>
          <w:sz w:val="24"/>
          <w:szCs w:val="24"/>
        </w:rPr>
        <w:t>[Электронный ресурс]</w:t>
      </w:r>
      <w:r>
        <w:t xml:space="preserve"> / Интернет-журнал \"Науковедение\", Вып. 2 (21), 2014</w:t>
      </w:r>
      <w:r w:rsidRPr="00427F76">
        <w:t xml:space="preserve"> </w:t>
      </w:r>
      <w:r w:rsidRPr="00B92F5C">
        <w:rPr>
          <w:rStyle w:val="FontStyle22"/>
          <w:sz w:val="24"/>
          <w:szCs w:val="24"/>
        </w:rPr>
        <w:t xml:space="preserve">Режим доступа: </w:t>
      </w:r>
      <w:hyperlink r:id="rId21" w:history="1">
        <w:r w:rsidRPr="0028734D">
          <w:rPr>
            <w:rStyle w:val="af5"/>
          </w:rPr>
          <w:t>http://znanium.com/bookread.php?book=487844</w:t>
        </w:r>
      </w:hyperlink>
    </w:p>
    <w:p w:rsidR="00DB3236" w:rsidRPr="005225DD" w:rsidRDefault="005225DD" w:rsidP="005225DD">
      <w:pPr>
        <w:pStyle w:val="western"/>
        <w:spacing w:afterAutospacing="0" w:line="192" w:lineRule="atLeast"/>
        <w:ind w:left="360"/>
        <w:rPr>
          <w:color w:val="000000"/>
        </w:rPr>
      </w:pPr>
      <w:r w:rsidRPr="005225DD">
        <w:rPr>
          <w:b/>
          <w:bCs/>
          <w:iCs/>
          <w:color w:val="000000"/>
        </w:rPr>
        <w:t xml:space="preserve">в) </w:t>
      </w:r>
      <w:r w:rsidR="00DB3236" w:rsidRPr="005225DD">
        <w:rPr>
          <w:b/>
          <w:bCs/>
          <w:iCs/>
          <w:color w:val="000000"/>
        </w:rPr>
        <w:t>Интернет – ресурсы</w:t>
      </w:r>
      <w:r w:rsidR="00DB3236" w:rsidRPr="005225DD">
        <w:rPr>
          <w:b/>
          <w:iCs/>
          <w:color w:val="000000"/>
        </w:rPr>
        <w:t>:</w:t>
      </w:r>
    </w:p>
    <w:p w:rsidR="00DB3236" w:rsidRPr="003A0576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3A0576">
        <w:t xml:space="preserve">Государственная публичная научно-техническая библиотека России [Электронный ресурс] / – Режим доступа: </w:t>
      </w:r>
      <w:hyperlink r:id="rId22" w:history="1">
        <w:r w:rsidRPr="00626200">
          <w:rPr>
            <w:rStyle w:val="af5"/>
          </w:rPr>
          <w:t>http://www.gpntb.ru</w:t>
        </w:r>
      </w:hyperlink>
      <w:r w:rsidRPr="003A0576">
        <w:t>, свободный.– Загл. с экрана. Яз.рус.</w:t>
      </w:r>
    </w:p>
    <w:p w:rsidR="00DB3236" w:rsidRPr="003A0576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3A0576">
        <w:t xml:space="preserve">Российская государственная библиотека [Электронный ресурс] /Центр информ. Технологий РГБ; ред. Власенко Т.В., Web </w:t>
      </w:r>
      <w:r w:rsidRPr="003A0576">
        <w:noBreakHyphen/>
        <w:t xml:space="preserve"> мастер Козлова Н.В. – Электрон. Дан. – М.: Рос. Гос. б-ка, 1997. </w:t>
      </w:r>
      <w:r w:rsidRPr="003A0576">
        <w:noBreakHyphen/>
        <w:t xml:space="preserve">URL: </w:t>
      </w:r>
      <w:hyperlink r:id="rId23" w:history="1">
        <w:r w:rsidRPr="00626200">
          <w:rPr>
            <w:rStyle w:val="af5"/>
          </w:rPr>
          <w:t>http://www.rsl.ru</w:t>
        </w:r>
      </w:hyperlink>
      <w:r w:rsidRPr="003A0576">
        <w:t>, свободный.– Загл. с экрана. Яз. рус., англ.</w:t>
      </w:r>
    </w:p>
    <w:p w:rsidR="00DB3236" w:rsidRPr="003A0576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3A0576">
        <w:t xml:space="preserve">Российская национальная библиотека. [Электронный ресурс] / –URL: </w:t>
      </w:r>
      <w:hyperlink r:id="rId24" w:history="1">
        <w:r w:rsidRPr="00626200">
          <w:rPr>
            <w:rStyle w:val="af5"/>
          </w:rPr>
          <w:t>http://www.nlr.ru</w:t>
        </w:r>
      </w:hyperlink>
      <w:r w:rsidRPr="003A0576">
        <w:t>. Яз.рус.</w:t>
      </w:r>
    </w:p>
    <w:p w:rsidR="00DB3236" w:rsidRPr="00F6548F" w:rsidRDefault="00DB3236" w:rsidP="0067439E">
      <w:pPr>
        <w:numPr>
          <w:ilvl w:val="0"/>
          <w:numId w:val="13"/>
        </w:numPr>
        <w:spacing w:before="120" w:after="120"/>
        <w:jc w:val="center"/>
        <w:rPr>
          <w:b/>
        </w:rPr>
      </w:pPr>
      <w:r w:rsidRPr="00F6548F">
        <w:rPr>
          <w:b/>
        </w:rPr>
        <w:t>Материально-техническое обеспечение дисциплины</w:t>
      </w:r>
    </w:p>
    <w:p w:rsidR="00DB3236" w:rsidRPr="000828C1" w:rsidRDefault="00DB3236" w:rsidP="00DB3236">
      <w:pPr>
        <w:ind w:firstLine="567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DB3236" w:rsidRPr="004F3A5A" w:rsidTr="00DB3236">
        <w:trPr>
          <w:tblHeader/>
        </w:trPr>
        <w:tc>
          <w:tcPr>
            <w:tcW w:w="1928" w:type="pct"/>
            <w:vAlign w:val="center"/>
          </w:tcPr>
          <w:p w:rsidR="00DB3236" w:rsidRPr="003A0576" w:rsidRDefault="00DB3236" w:rsidP="003A0576">
            <w:pPr>
              <w:ind w:firstLine="0"/>
              <w:jc w:val="center"/>
              <w:rPr>
                <w:bCs/>
                <w:sz w:val="22"/>
              </w:rPr>
            </w:pPr>
            <w:r w:rsidRPr="003A0576">
              <w:rPr>
                <w:bCs/>
                <w:sz w:val="22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DB3236" w:rsidRPr="003A0576" w:rsidRDefault="00DB3236" w:rsidP="003A0576">
            <w:pPr>
              <w:ind w:firstLine="0"/>
              <w:jc w:val="center"/>
              <w:rPr>
                <w:bCs/>
                <w:sz w:val="22"/>
              </w:rPr>
            </w:pPr>
            <w:r w:rsidRPr="003A0576">
              <w:rPr>
                <w:bCs/>
                <w:sz w:val="22"/>
              </w:rPr>
              <w:t>Оснащение аудитории</w:t>
            </w:r>
          </w:p>
        </w:tc>
      </w:tr>
      <w:tr w:rsidR="00525938" w:rsidRPr="004F3A5A" w:rsidTr="00DB3236">
        <w:tc>
          <w:tcPr>
            <w:tcW w:w="1928" w:type="pct"/>
          </w:tcPr>
          <w:p w:rsidR="00525938" w:rsidRPr="003B14C5" w:rsidRDefault="00525938" w:rsidP="00345A78">
            <w:pPr>
              <w:ind w:firstLine="0"/>
            </w:pPr>
            <w:r w:rsidRPr="003B14C5">
              <w:t>Лекционная аудитория</w:t>
            </w:r>
            <w:r>
              <w:t xml:space="preserve"> (ауд. 2124, ауд. 226, ауд. 365, ауд. 388 и т.д.)</w:t>
            </w:r>
          </w:p>
        </w:tc>
        <w:tc>
          <w:tcPr>
            <w:tcW w:w="3072" w:type="pct"/>
          </w:tcPr>
          <w:p w:rsidR="00525938" w:rsidRPr="003B14C5" w:rsidRDefault="00525938" w:rsidP="00345A78">
            <w:pPr>
              <w:ind w:firstLine="0"/>
            </w:pPr>
            <w:r w:rsidRPr="003B14C5">
              <w:t>Мультимедийные средства хранения, передачи  и предста</w:t>
            </w:r>
            <w:r w:rsidRPr="003B14C5">
              <w:t>в</w:t>
            </w:r>
            <w:r w:rsidRPr="003B14C5">
              <w:t>ления информации</w:t>
            </w:r>
          </w:p>
        </w:tc>
      </w:tr>
      <w:tr w:rsidR="00525938" w:rsidRPr="004F3A5A" w:rsidTr="00DB3236">
        <w:tc>
          <w:tcPr>
            <w:tcW w:w="1928" w:type="pct"/>
          </w:tcPr>
          <w:p w:rsidR="00525938" w:rsidRPr="003B14C5" w:rsidRDefault="00525938" w:rsidP="00345A78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</w:tcPr>
          <w:p w:rsidR="00525938" w:rsidRDefault="00525938" w:rsidP="00345A78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25938" w:rsidRPr="00F468AA" w:rsidRDefault="00525938" w:rsidP="00345A78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25938" w:rsidRPr="003B14C5" w:rsidRDefault="00525938" w:rsidP="00345A7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</w:t>
            </w:r>
            <w:r w:rsidR="00F6548F" w:rsidRPr="00F6548F">
              <w:rPr>
                <w:lang w:val="en-US"/>
              </w:rPr>
              <w:t xml:space="preserve"> 2007</w:t>
            </w:r>
            <w:r w:rsidRPr="003B14C5">
              <w:rPr>
                <w:lang w:val="en-US"/>
              </w:rPr>
              <w:t xml:space="preserve"> 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525938" w:rsidRPr="0058315E" w:rsidRDefault="00525938" w:rsidP="00345A7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25938" w:rsidRPr="003B14C5" w:rsidRDefault="00525938" w:rsidP="00345A78">
            <w:pPr>
              <w:ind w:firstLine="0"/>
            </w:pPr>
            <w:r>
              <w:t xml:space="preserve">- 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525938" w:rsidRPr="003B14C5" w:rsidRDefault="00525938" w:rsidP="00345A78">
            <w:pPr>
              <w:ind w:firstLine="0"/>
            </w:pPr>
            <w:r>
              <w:t>- 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525938" w:rsidRPr="004F3A5A" w:rsidTr="00DB3236">
        <w:tc>
          <w:tcPr>
            <w:tcW w:w="1928" w:type="pct"/>
          </w:tcPr>
          <w:p w:rsidR="00525938" w:rsidRPr="00E73F2B" w:rsidRDefault="00525938" w:rsidP="00345A78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</w:tcPr>
          <w:p w:rsidR="00525938" w:rsidRDefault="00525938" w:rsidP="00525938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25938" w:rsidRPr="00F468AA" w:rsidRDefault="00525938" w:rsidP="00525938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25938" w:rsidRPr="003B14C5" w:rsidRDefault="00525938" w:rsidP="0052593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</w:t>
            </w:r>
            <w:r w:rsidR="00F6548F" w:rsidRPr="00F6548F">
              <w:rPr>
                <w:lang w:val="en-US"/>
              </w:rPr>
              <w:t xml:space="preserve">2007 </w:t>
            </w:r>
            <w:r w:rsidRPr="003B14C5">
              <w:rPr>
                <w:lang w:val="en-US"/>
              </w:rPr>
              <w:t xml:space="preserve">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525938" w:rsidRPr="0058315E" w:rsidRDefault="00525938" w:rsidP="0052593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25938" w:rsidRPr="00E73F2B" w:rsidRDefault="00525938" w:rsidP="00525938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DB3236" w:rsidRDefault="00DB3236" w:rsidP="00DB3236">
      <w:pPr>
        <w:ind w:firstLine="567"/>
        <w:jc w:val="both"/>
        <w:rPr>
          <w:bCs/>
        </w:rPr>
      </w:pPr>
    </w:p>
    <w:p w:rsidR="00DB3236" w:rsidRPr="000828C1" w:rsidRDefault="00DB3236" w:rsidP="00DB3236">
      <w:pPr>
        <w:ind w:firstLine="567"/>
        <w:jc w:val="both"/>
        <w:rPr>
          <w:bCs/>
        </w:rPr>
      </w:pPr>
    </w:p>
    <w:p w:rsidR="00DB3236" w:rsidRPr="00E273F6" w:rsidRDefault="00DB3236" w:rsidP="00DB3236">
      <w:pPr>
        <w:ind w:firstLine="567"/>
        <w:jc w:val="both"/>
        <w:rPr>
          <w:bCs/>
          <w:sz w:val="20"/>
          <w:szCs w:val="20"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sectPr w:rsidR="00DB3236" w:rsidRPr="00E273F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00" w:rsidRDefault="00E67700">
      <w:r>
        <w:separator/>
      </w:r>
    </w:p>
  </w:endnote>
  <w:endnote w:type="continuationSeparator" w:id="0">
    <w:p w:rsidR="00E67700" w:rsidRDefault="00E6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0C" w:rsidRDefault="00126E94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1F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F0C" w:rsidRDefault="00F61F0C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07454"/>
      <w:docPartObj>
        <w:docPartGallery w:val="Page Numbers (Bottom of Page)"/>
        <w:docPartUnique/>
      </w:docPartObj>
    </w:sdtPr>
    <w:sdtContent>
      <w:p w:rsidR="00F61F0C" w:rsidRDefault="00126E94">
        <w:pPr>
          <w:pStyle w:val="a4"/>
          <w:jc w:val="right"/>
        </w:pPr>
        <w:r>
          <w:fldChar w:fldCharType="begin"/>
        </w:r>
        <w:r w:rsidR="00822C73">
          <w:instrText xml:space="preserve"> PAGE   \* MERGEFORMAT </w:instrText>
        </w:r>
        <w:r>
          <w:fldChar w:fldCharType="separate"/>
        </w:r>
        <w:r w:rsidR="00EA2A4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61F0C" w:rsidRDefault="00F61F0C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00" w:rsidRDefault="00E67700">
      <w:r>
        <w:separator/>
      </w:r>
    </w:p>
  </w:footnote>
  <w:footnote w:type="continuationSeparator" w:id="0">
    <w:p w:rsidR="00E67700" w:rsidRDefault="00E67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E67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319E2"/>
    <w:multiLevelType w:val="hybridMultilevel"/>
    <w:tmpl w:val="524A7478"/>
    <w:lvl w:ilvl="0" w:tplc="0490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75D7C"/>
    <w:multiLevelType w:val="hybridMultilevel"/>
    <w:tmpl w:val="33C227C0"/>
    <w:lvl w:ilvl="0" w:tplc="358A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40A4E"/>
    <w:multiLevelType w:val="hybridMultilevel"/>
    <w:tmpl w:val="E63E8120"/>
    <w:lvl w:ilvl="0" w:tplc="116255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354E2"/>
    <w:multiLevelType w:val="hybridMultilevel"/>
    <w:tmpl w:val="75BAF0E0"/>
    <w:lvl w:ilvl="0" w:tplc="14EE6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20362"/>
    <w:multiLevelType w:val="hybridMultilevel"/>
    <w:tmpl w:val="D42075DA"/>
    <w:lvl w:ilvl="0" w:tplc="C172EAF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817EB"/>
    <w:multiLevelType w:val="hybridMultilevel"/>
    <w:tmpl w:val="943AFB40"/>
    <w:lvl w:ilvl="0" w:tplc="4978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A432C"/>
    <w:multiLevelType w:val="hybridMultilevel"/>
    <w:tmpl w:val="0792D6DE"/>
    <w:lvl w:ilvl="0" w:tplc="A1A84A6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>
    <w:nsid w:val="16962C2F"/>
    <w:multiLevelType w:val="hybridMultilevel"/>
    <w:tmpl w:val="67E65906"/>
    <w:lvl w:ilvl="0" w:tplc="671656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B2D90"/>
    <w:multiLevelType w:val="hybridMultilevel"/>
    <w:tmpl w:val="209422F2"/>
    <w:lvl w:ilvl="0" w:tplc="DF16F694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C57AB"/>
    <w:multiLevelType w:val="hybridMultilevel"/>
    <w:tmpl w:val="254052E8"/>
    <w:lvl w:ilvl="0" w:tplc="FD74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AB4D60"/>
    <w:multiLevelType w:val="hybridMultilevel"/>
    <w:tmpl w:val="3A763E42"/>
    <w:lvl w:ilvl="0" w:tplc="5448B0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55C25"/>
    <w:multiLevelType w:val="hybridMultilevel"/>
    <w:tmpl w:val="987C688A"/>
    <w:lvl w:ilvl="0" w:tplc="81DC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5E4252"/>
    <w:multiLevelType w:val="hybridMultilevel"/>
    <w:tmpl w:val="B8620616"/>
    <w:lvl w:ilvl="0" w:tplc="07D82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E209C7"/>
    <w:multiLevelType w:val="hybridMultilevel"/>
    <w:tmpl w:val="EE76D1EC"/>
    <w:lvl w:ilvl="0" w:tplc="5E00B1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30E50BA"/>
    <w:multiLevelType w:val="hybridMultilevel"/>
    <w:tmpl w:val="76F04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4735951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02936BA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2E07E6"/>
    <w:multiLevelType w:val="hybridMultilevel"/>
    <w:tmpl w:val="76F04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600F"/>
    <w:multiLevelType w:val="hybridMultilevel"/>
    <w:tmpl w:val="2FB0C976"/>
    <w:lvl w:ilvl="0" w:tplc="4628C1F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4538D9"/>
    <w:multiLevelType w:val="hybridMultilevel"/>
    <w:tmpl w:val="E9AAC326"/>
    <w:lvl w:ilvl="0" w:tplc="0B4A8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00DBC"/>
    <w:multiLevelType w:val="hybridMultilevel"/>
    <w:tmpl w:val="16668E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2C363D"/>
    <w:multiLevelType w:val="hybridMultilevel"/>
    <w:tmpl w:val="E06C45AA"/>
    <w:lvl w:ilvl="0" w:tplc="25440BD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B36AA"/>
    <w:multiLevelType w:val="hybridMultilevel"/>
    <w:tmpl w:val="BAC24EAE"/>
    <w:lvl w:ilvl="0" w:tplc="6CAEBA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5F3A97"/>
    <w:multiLevelType w:val="hybridMultilevel"/>
    <w:tmpl w:val="083083B0"/>
    <w:lvl w:ilvl="0" w:tplc="C28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78604AA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1B550B"/>
    <w:multiLevelType w:val="hybridMultilevel"/>
    <w:tmpl w:val="BE9855DE"/>
    <w:lvl w:ilvl="0" w:tplc="1C2AE5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A06B4"/>
    <w:multiLevelType w:val="hybridMultilevel"/>
    <w:tmpl w:val="BB2ABD02"/>
    <w:lvl w:ilvl="0" w:tplc="112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D1B12"/>
    <w:multiLevelType w:val="hybridMultilevel"/>
    <w:tmpl w:val="7078474E"/>
    <w:lvl w:ilvl="0" w:tplc="AF92F0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60A04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BC7CEA"/>
    <w:multiLevelType w:val="multilevel"/>
    <w:tmpl w:val="5DFC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FEF1D39"/>
    <w:multiLevelType w:val="hybridMultilevel"/>
    <w:tmpl w:val="7154FF92"/>
    <w:lvl w:ilvl="0" w:tplc="349838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210970"/>
    <w:multiLevelType w:val="hybridMultilevel"/>
    <w:tmpl w:val="16668E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D454CF"/>
    <w:multiLevelType w:val="hybridMultilevel"/>
    <w:tmpl w:val="0792D6DE"/>
    <w:lvl w:ilvl="0" w:tplc="A1A84A6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0">
    <w:nsid w:val="61FA0EC9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D24168"/>
    <w:multiLevelType w:val="hybridMultilevel"/>
    <w:tmpl w:val="C8C84936"/>
    <w:lvl w:ilvl="0" w:tplc="23745C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235CE5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AE76DF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799336C"/>
    <w:multiLevelType w:val="hybridMultilevel"/>
    <w:tmpl w:val="EDAEBC0A"/>
    <w:lvl w:ilvl="0" w:tplc="3DF2E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CA2DF4"/>
    <w:multiLevelType w:val="hybridMultilevel"/>
    <w:tmpl w:val="26CEFBFC"/>
    <w:lvl w:ilvl="0" w:tplc="86248C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8D7444"/>
    <w:multiLevelType w:val="hybridMultilevel"/>
    <w:tmpl w:val="18DE86BA"/>
    <w:lvl w:ilvl="0" w:tplc="4978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FAC70E0"/>
    <w:multiLevelType w:val="hybridMultilevel"/>
    <w:tmpl w:val="3CE0B580"/>
    <w:lvl w:ilvl="0" w:tplc="05A4BB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F16854"/>
    <w:multiLevelType w:val="hybridMultilevel"/>
    <w:tmpl w:val="4DAAE0B8"/>
    <w:lvl w:ilvl="0" w:tplc="B268B6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CA0657D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9"/>
  </w:num>
  <w:num w:numId="5">
    <w:abstractNumId w:val="5"/>
  </w:num>
  <w:num w:numId="6">
    <w:abstractNumId w:val="9"/>
  </w:num>
  <w:num w:numId="7">
    <w:abstractNumId w:val="37"/>
  </w:num>
  <w:num w:numId="8">
    <w:abstractNumId w:val="15"/>
  </w:num>
  <w:num w:numId="9">
    <w:abstractNumId w:val="46"/>
  </w:num>
  <w:num w:numId="10">
    <w:abstractNumId w:val="25"/>
  </w:num>
  <w:num w:numId="11">
    <w:abstractNumId w:val="27"/>
  </w:num>
  <w:num w:numId="12">
    <w:abstractNumId w:val="8"/>
  </w:num>
  <w:num w:numId="13">
    <w:abstractNumId w:val="21"/>
  </w:num>
  <w:num w:numId="14">
    <w:abstractNumId w:val="3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47"/>
  </w:num>
  <w:num w:numId="18">
    <w:abstractNumId w:val="3"/>
  </w:num>
  <w:num w:numId="19">
    <w:abstractNumId w:val="45"/>
  </w:num>
  <w:num w:numId="20">
    <w:abstractNumId w:val="6"/>
  </w:num>
  <w:num w:numId="21">
    <w:abstractNumId w:val="7"/>
  </w:num>
  <w:num w:numId="22">
    <w:abstractNumId w:val="48"/>
  </w:num>
  <w:num w:numId="23">
    <w:abstractNumId w:val="44"/>
  </w:num>
  <w:num w:numId="24">
    <w:abstractNumId w:val="34"/>
  </w:num>
  <w:num w:numId="25">
    <w:abstractNumId w:val="13"/>
  </w:num>
  <w:num w:numId="26">
    <w:abstractNumId w:val="33"/>
  </w:num>
  <w:num w:numId="27">
    <w:abstractNumId w:val="32"/>
  </w:num>
  <w:num w:numId="28">
    <w:abstractNumId w:val="28"/>
  </w:num>
  <w:num w:numId="29">
    <w:abstractNumId w:val="4"/>
  </w:num>
  <w:num w:numId="30">
    <w:abstractNumId w:val="11"/>
  </w:num>
  <w:num w:numId="31">
    <w:abstractNumId w:val="2"/>
  </w:num>
  <w:num w:numId="32">
    <w:abstractNumId w:val="29"/>
  </w:num>
  <w:num w:numId="33">
    <w:abstractNumId w:val="1"/>
  </w:num>
  <w:num w:numId="34">
    <w:abstractNumId w:val="14"/>
  </w:num>
  <w:num w:numId="35">
    <w:abstractNumId w:val="26"/>
  </w:num>
  <w:num w:numId="36">
    <w:abstractNumId w:val="23"/>
  </w:num>
  <w:num w:numId="37">
    <w:abstractNumId w:val="24"/>
  </w:num>
  <w:num w:numId="38">
    <w:abstractNumId w:val="18"/>
  </w:num>
  <w:num w:numId="39">
    <w:abstractNumId w:val="10"/>
  </w:num>
  <w:num w:numId="40">
    <w:abstractNumId w:val="0"/>
  </w:num>
  <w:num w:numId="41">
    <w:abstractNumId w:val="22"/>
  </w:num>
  <w:num w:numId="42">
    <w:abstractNumId w:val="20"/>
  </w:num>
  <w:num w:numId="43">
    <w:abstractNumId w:val="17"/>
  </w:num>
  <w:num w:numId="44">
    <w:abstractNumId w:val="43"/>
  </w:num>
  <w:num w:numId="45">
    <w:abstractNumId w:val="49"/>
  </w:num>
  <w:num w:numId="46">
    <w:abstractNumId w:val="42"/>
  </w:num>
  <w:num w:numId="47">
    <w:abstractNumId w:val="31"/>
  </w:num>
  <w:num w:numId="48">
    <w:abstractNumId w:val="35"/>
  </w:num>
  <w:num w:numId="49">
    <w:abstractNumId w:val="40"/>
  </w:num>
  <w:num w:numId="50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D29"/>
    <w:rsid w:val="00005D91"/>
    <w:rsid w:val="00012169"/>
    <w:rsid w:val="000246E3"/>
    <w:rsid w:val="00024CCE"/>
    <w:rsid w:val="00026887"/>
    <w:rsid w:val="00026DAE"/>
    <w:rsid w:val="000306DD"/>
    <w:rsid w:val="00036D6F"/>
    <w:rsid w:val="0004233A"/>
    <w:rsid w:val="000455B5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66EA9"/>
    <w:rsid w:val="000715D6"/>
    <w:rsid w:val="000717F8"/>
    <w:rsid w:val="000736F4"/>
    <w:rsid w:val="0008161B"/>
    <w:rsid w:val="00083F7D"/>
    <w:rsid w:val="00094253"/>
    <w:rsid w:val="00096E72"/>
    <w:rsid w:val="00097485"/>
    <w:rsid w:val="000A1EB1"/>
    <w:rsid w:val="000A1FF0"/>
    <w:rsid w:val="000A2EFC"/>
    <w:rsid w:val="000B0916"/>
    <w:rsid w:val="000B6E40"/>
    <w:rsid w:val="000B7F1A"/>
    <w:rsid w:val="000D2DE9"/>
    <w:rsid w:val="000E1627"/>
    <w:rsid w:val="000E791C"/>
    <w:rsid w:val="000F10A7"/>
    <w:rsid w:val="000F5736"/>
    <w:rsid w:val="000F5FD0"/>
    <w:rsid w:val="001013BB"/>
    <w:rsid w:val="00104589"/>
    <w:rsid w:val="00107795"/>
    <w:rsid w:val="001108FA"/>
    <w:rsid w:val="00113E76"/>
    <w:rsid w:val="0011580B"/>
    <w:rsid w:val="00121347"/>
    <w:rsid w:val="001213A8"/>
    <w:rsid w:val="0012639D"/>
    <w:rsid w:val="00126E94"/>
    <w:rsid w:val="001328ED"/>
    <w:rsid w:val="00133A46"/>
    <w:rsid w:val="00133EF7"/>
    <w:rsid w:val="0013405F"/>
    <w:rsid w:val="001509BB"/>
    <w:rsid w:val="00152163"/>
    <w:rsid w:val="0015435A"/>
    <w:rsid w:val="00155815"/>
    <w:rsid w:val="00157957"/>
    <w:rsid w:val="00165F62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D3A0F"/>
    <w:rsid w:val="001E66EF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159B"/>
    <w:rsid w:val="00223193"/>
    <w:rsid w:val="00224D9E"/>
    <w:rsid w:val="00225127"/>
    <w:rsid w:val="00240ACF"/>
    <w:rsid w:val="00241242"/>
    <w:rsid w:val="0024270B"/>
    <w:rsid w:val="00243DE6"/>
    <w:rsid w:val="00261160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B7AC2"/>
    <w:rsid w:val="002C0376"/>
    <w:rsid w:val="002C4703"/>
    <w:rsid w:val="002C653F"/>
    <w:rsid w:val="002D0783"/>
    <w:rsid w:val="002D3374"/>
    <w:rsid w:val="002D3A45"/>
    <w:rsid w:val="002D417C"/>
    <w:rsid w:val="002D6C7A"/>
    <w:rsid w:val="002D7789"/>
    <w:rsid w:val="002E34F9"/>
    <w:rsid w:val="00303B68"/>
    <w:rsid w:val="003052E8"/>
    <w:rsid w:val="00305A10"/>
    <w:rsid w:val="00322C18"/>
    <w:rsid w:val="0032470F"/>
    <w:rsid w:val="00327542"/>
    <w:rsid w:val="00333DA4"/>
    <w:rsid w:val="00337C39"/>
    <w:rsid w:val="00342188"/>
    <w:rsid w:val="00345A78"/>
    <w:rsid w:val="00351619"/>
    <w:rsid w:val="00351E49"/>
    <w:rsid w:val="003532C6"/>
    <w:rsid w:val="00360494"/>
    <w:rsid w:val="00363F42"/>
    <w:rsid w:val="00372DC1"/>
    <w:rsid w:val="0037766E"/>
    <w:rsid w:val="00377F27"/>
    <w:rsid w:val="00381B45"/>
    <w:rsid w:val="00383EA7"/>
    <w:rsid w:val="00384B81"/>
    <w:rsid w:val="00386A49"/>
    <w:rsid w:val="00386E2E"/>
    <w:rsid w:val="0039211A"/>
    <w:rsid w:val="003A03C3"/>
    <w:rsid w:val="003A0576"/>
    <w:rsid w:val="003A4A89"/>
    <w:rsid w:val="003A6710"/>
    <w:rsid w:val="003B4D89"/>
    <w:rsid w:val="003B71FE"/>
    <w:rsid w:val="003C7508"/>
    <w:rsid w:val="003D2D66"/>
    <w:rsid w:val="003D6C8D"/>
    <w:rsid w:val="003E1CD3"/>
    <w:rsid w:val="003E7D2A"/>
    <w:rsid w:val="003F4627"/>
    <w:rsid w:val="003F5BA4"/>
    <w:rsid w:val="003F682A"/>
    <w:rsid w:val="00407964"/>
    <w:rsid w:val="00410B13"/>
    <w:rsid w:val="0042279C"/>
    <w:rsid w:val="004231E9"/>
    <w:rsid w:val="00423A38"/>
    <w:rsid w:val="00423EBE"/>
    <w:rsid w:val="004269C5"/>
    <w:rsid w:val="004276EB"/>
    <w:rsid w:val="00435A44"/>
    <w:rsid w:val="00447963"/>
    <w:rsid w:val="00451223"/>
    <w:rsid w:val="00452979"/>
    <w:rsid w:val="0045494A"/>
    <w:rsid w:val="0046063E"/>
    <w:rsid w:val="00461DAF"/>
    <w:rsid w:val="00462438"/>
    <w:rsid w:val="004719E4"/>
    <w:rsid w:val="00471C70"/>
    <w:rsid w:val="004739E4"/>
    <w:rsid w:val="00481CD9"/>
    <w:rsid w:val="00482600"/>
    <w:rsid w:val="0048775E"/>
    <w:rsid w:val="00490886"/>
    <w:rsid w:val="004911C4"/>
    <w:rsid w:val="00491636"/>
    <w:rsid w:val="004A36BA"/>
    <w:rsid w:val="004A4C08"/>
    <w:rsid w:val="004A73DD"/>
    <w:rsid w:val="004B73CB"/>
    <w:rsid w:val="004D22FE"/>
    <w:rsid w:val="004D2AB8"/>
    <w:rsid w:val="004D4F3F"/>
    <w:rsid w:val="004E6120"/>
    <w:rsid w:val="004E685A"/>
    <w:rsid w:val="004F032A"/>
    <w:rsid w:val="004F0EB9"/>
    <w:rsid w:val="004F244B"/>
    <w:rsid w:val="004F6444"/>
    <w:rsid w:val="004F65FC"/>
    <w:rsid w:val="0050013F"/>
    <w:rsid w:val="00503521"/>
    <w:rsid w:val="00517BE1"/>
    <w:rsid w:val="005220BE"/>
    <w:rsid w:val="005225DD"/>
    <w:rsid w:val="00525938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F7C"/>
    <w:rsid w:val="005E44FD"/>
    <w:rsid w:val="005E5F8A"/>
    <w:rsid w:val="005F0675"/>
    <w:rsid w:val="005F086F"/>
    <w:rsid w:val="005F3C26"/>
    <w:rsid w:val="00600F74"/>
    <w:rsid w:val="00604266"/>
    <w:rsid w:val="00604BA9"/>
    <w:rsid w:val="00622D66"/>
    <w:rsid w:val="00623A9B"/>
    <w:rsid w:val="00624F44"/>
    <w:rsid w:val="00625F8D"/>
    <w:rsid w:val="00625FC3"/>
    <w:rsid w:val="00626200"/>
    <w:rsid w:val="00640170"/>
    <w:rsid w:val="00640500"/>
    <w:rsid w:val="00641C4D"/>
    <w:rsid w:val="0064242A"/>
    <w:rsid w:val="00666B94"/>
    <w:rsid w:val="0067439E"/>
    <w:rsid w:val="00675E8E"/>
    <w:rsid w:val="00681B7E"/>
    <w:rsid w:val="00683961"/>
    <w:rsid w:val="006865AE"/>
    <w:rsid w:val="00687D25"/>
    <w:rsid w:val="00697C9E"/>
    <w:rsid w:val="006A1DF6"/>
    <w:rsid w:val="006A4B18"/>
    <w:rsid w:val="006A7519"/>
    <w:rsid w:val="006B3D6F"/>
    <w:rsid w:val="006B3E8E"/>
    <w:rsid w:val="006C1369"/>
    <w:rsid w:val="006C16D8"/>
    <w:rsid w:val="006C1A50"/>
    <w:rsid w:val="006C3A50"/>
    <w:rsid w:val="006D4CC3"/>
    <w:rsid w:val="006D66D1"/>
    <w:rsid w:val="006E0945"/>
    <w:rsid w:val="006E7BFD"/>
    <w:rsid w:val="006F1269"/>
    <w:rsid w:val="007029D2"/>
    <w:rsid w:val="00707875"/>
    <w:rsid w:val="00711E0F"/>
    <w:rsid w:val="00712301"/>
    <w:rsid w:val="0071521A"/>
    <w:rsid w:val="007200EB"/>
    <w:rsid w:val="00721891"/>
    <w:rsid w:val="00722C9E"/>
    <w:rsid w:val="00724C48"/>
    <w:rsid w:val="00726F59"/>
    <w:rsid w:val="00731C4E"/>
    <w:rsid w:val="007650A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B3F08"/>
    <w:rsid w:val="007B6653"/>
    <w:rsid w:val="007B7C35"/>
    <w:rsid w:val="007C076D"/>
    <w:rsid w:val="007C088E"/>
    <w:rsid w:val="007D408E"/>
    <w:rsid w:val="007E4746"/>
    <w:rsid w:val="007E7524"/>
    <w:rsid w:val="007F4F01"/>
    <w:rsid w:val="007F7A6A"/>
    <w:rsid w:val="00803AB2"/>
    <w:rsid w:val="00806CC2"/>
    <w:rsid w:val="00813472"/>
    <w:rsid w:val="0081438A"/>
    <w:rsid w:val="00815833"/>
    <w:rsid w:val="00822C73"/>
    <w:rsid w:val="00824F43"/>
    <w:rsid w:val="00827CFA"/>
    <w:rsid w:val="00833463"/>
    <w:rsid w:val="00834280"/>
    <w:rsid w:val="008439AC"/>
    <w:rsid w:val="008523B2"/>
    <w:rsid w:val="00853055"/>
    <w:rsid w:val="00853D2A"/>
    <w:rsid w:val="00857930"/>
    <w:rsid w:val="00857B04"/>
    <w:rsid w:val="00862E4E"/>
    <w:rsid w:val="008653B8"/>
    <w:rsid w:val="008655E2"/>
    <w:rsid w:val="0086698D"/>
    <w:rsid w:val="00870BF8"/>
    <w:rsid w:val="008716CE"/>
    <w:rsid w:val="00872FAE"/>
    <w:rsid w:val="0087519F"/>
    <w:rsid w:val="00875A23"/>
    <w:rsid w:val="0087691F"/>
    <w:rsid w:val="00891136"/>
    <w:rsid w:val="00891275"/>
    <w:rsid w:val="00891F35"/>
    <w:rsid w:val="008929BA"/>
    <w:rsid w:val="00896960"/>
    <w:rsid w:val="008A20F0"/>
    <w:rsid w:val="008A55A8"/>
    <w:rsid w:val="008A7795"/>
    <w:rsid w:val="008B0C45"/>
    <w:rsid w:val="008B5C94"/>
    <w:rsid w:val="008C7911"/>
    <w:rsid w:val="008D0664"/>
    <w:rsid w:val="008D72EA"/>
    <w:rsid w:val="008E0024"/>
    <w:rsid w:val="008E3B4B"/>
    <w:rsid w:val="008E46B1"/>
    <w:rsid w:val="008F64E5"/>
    <w:rsid w:val="008F7C09"/>
    <w:rsid w:val="00902BE5"/>
    <w:rsid w:val="00903BF0"/>
    <w:rsid w:val="0090489D"/>
    <w:rsid w:val="00905694"/>
    <w:rsid w:val="00905F78"/>
    <w:rsid w:val="009125BE"/>
    <w:rsid w:val="00927C47"/>
    <w:rsid w:val="009345C6"/>
    <w:rsid w:val="0094203C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D7514"/>
    <w:rsid w:val="009E0A51"/>
    <w:rsid w:val="009E247C"/>
    <w:rsid w:val="009E7593"/>
    <w:rsid w:val="009F09AA"/>
    <w:rsid w:val="009F1B17"/>
    <w:rsid w:val="009F30D6"/>
    <w:rsid w:val="009F6C3E"/>
    <w:rsid w:val="009F7313"/>
    <w:rsid w:val="00A01651"/>
    <w:rsid w:val="00A01D4E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44F93"/>
    <w:rsid w:val="00A47209"/>
    <w:rsid w:val="00A5741F"/>
    <w:rsid w:val="00A60AEF"/>
    <w:rsid w:val="00A66DA2"/>
    <w:rsid w:val="00A67811"/>
    <w:rsid w:val="00A7046C"/>
    <w:rsid w:val="00A83DE7"/>
    <w:rsid w:val="00A93BA2"/>
    <w:rsid w:val="00A95BB7"/>
    <w:rsid w:val="00A96FFE"/>
    <w:rsid w:val="00AA7B25"/>
    <w:rsid w:val="00AB10AA"/>
    <w:rsid w:val="00AB54CC"/>
    <w:rsid w:val="00AC40F1"/>
    <w:rsid w:val="00AD2BE7"/>
    <w:rsid w:val="00AD5F13"/>
    <w:rsid w:val="00AE227F"/>
    <w:rsid w:val="00AE65C8"/>
    <w:rsid w:val="00AF2BB2"/>
    <w:rsid w:val="00AF3AEC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268D1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5D95"/>
    <w:rsid w:val="00B67105"/>
    <w:rsid w:val="00B679A4"/>
    <w:rsid w:val="00B72C01"/>
    <w:rsid w:val="00B77FC5"/>
    <w:rsid w:val="00B82707"/>
    <w:rsid w:val="00B82F70"/>
    <w:rsid w:val="00B84D8C"/>
    <w:rsid w:val="00B84FF9"/>
    <w:rsid w:val="00B87AC3"/>
    <w:rsid w:val="00B91227"/>
    <w:rsid w:val="00B92DB4"/>
    <w:rsid w:val="00B92DBB"/>
    <w:rsid w:val="00B92F5C"/>
    <w:rsid w:val="00B93B6E"/>
    <w:rsid w:val="00B94EE5"/>
    <w:rsid w:val="00B95468"/>
    <w:rsid w:val="00BA3145"/>
    <w:rsid w:val="00BA3B54"/>
    <w:rsid w:val="00BA5579"/>
    <w:rsid w:val="00BA58DA"/>
    <w:rsid w:val="00BC05A7"/>
    <w:rsid w:val="00BC1E9E"/>
    <w:rsid w:val="00BC3F05"/>
    <w:rsid w:val="00BC6E0A"/>
    <w:rsid w:val="00BD51D2"/>
    <w:rsid w:val="00BD7EEF"/>
    <w:rsid w:val="00BF2016"/>
    <w:rsid w:val="00BF5356"/>
    <w:rsid w:val="00BF7A3B"/>
    <w:rsid w:val="00C0251B"/>
    <w:rsid w:val="00C15BB4"/>
    <w:rsid w:val="00C17E1F"/>
    <w:rsid w:val="00C2219C"/>
    <w:rsid w:val="00C3176A"/>
    <w:rsid w:val="00C427AF"/>
    <w:rsid w:val="00C42DB6"/>
    <w:rsid w:val="00C439CE"/>
    <w:rsid w:val="00C47306"/>
    <w:rsid w:val="00C5020C"/>
    <w:rsid w:val="00C518F8"/>
    <w:rsid w:val="00C519F2"/>
    <w:rsid w:val="00C532C1"/>
    <w:rsid w:val="00C579B9"/>
    <w:rsid w:val="00C61108"/>
    <w:rsid w:val="00C61375"/>
    <w:rsid w:val="00C67AC7"/>
    <w:rsid w:val="00C67CC5"/>
    <w:rsid w:val="00C73D3C"/>
    <w:rsid w:val="00C8359C"/>
    <w:rsid w:val="00C83907"/>
    <w:rsid w:val="00C854F9"/>
    <w:rsid w:val="00C91EC3"/>
    <w:rsid w:val="00CA093B"/>
    <w:rsid w:val="00CA391C"/>
    <w:rsid w:val="00CA5432"/>
    <w:rsid w:val="00CA6218"/>
    <w:rsid w:val="00CB6EEE"/>
    <w:rsid w:val="00CC145C"/>
    <w:rsid w:val="00CC18F8"/>
    <w:rsid w:val="00CC23D6"/>
    <w:rsid w:val="00CC6E36"/>
    <w:rsid w:val="00CD02C5"/>
    <w:rsid w:val="00CD19AD"/>
    <w:rsid w:val="00CD2741"/>
    <w:rsid w:val="00CD3DE8"/>
    <w:rsid w:val="00CD4A40"/>
    <w:rsid w:val="00CE450F"/>
    <w:rsid w:val="00CF4134"/>
    <w:rsid w:val="00D05B95"/>
    <w:rsid w:val="00D209E8"/>
    <w:rsid w:val="00D2233C"/>
    <w:rsid w:val="00D40C06"/>
    <w:rsid w:val="00D42CBD"/>
    <w:rsid w:val="00D46C1A"/>
    <w:rsid w:val="00D511B7"/>
    <w:rsid w:val="00D54733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B3236"/>
    <w:rsid w:val="00DD3721"/>
    <w:rsid w:val="00DE367E"/>
    <w:rsid w:val="00DE45E0"/>
    <w:rsid w:val="00DF08BF"/>
    <w:rsid w:val="00DF1C99"/>
    <w:rsid w:val="00DF1EB7"/>
    <w:rsid w:val="00E0038C"/>
    <w:rsid w:val="00E022FE"/>
    <w:rsid w:val="00E0449A"/>
    <w:rsid w:val="00E06140"/>
    <w:rsid w:val="00E15406"/>
    <w:rsid w:val="00E1735B"/>
    <w:rsid w:val="00E36C4F"/>
    <w:rsid w:val="00E40C80"/>
    <w:rsid w:val="00E410E1"/>
    <w:rsid w:val="00E43E1B"/>
    <w:rsid w:val="00E4542D"/>
    <w:rsid w:val="00E51396"/>
    <w:rsid w:val="00E53558"/>
    <w:rsid w:val="00E55F41"/>
    <w:rsid w:val="00E6179C"/>
    <w:rsid w:val="00E625D1"/>
    <w:rsid w:val="00E67700"/>
    <w:rsid w:val="00E71A24"/>
    <w:rsid w:val="00E73162"/>
    <w:rsid w:val="00E91189"/>
    <w:rsid w:val="00E911F4"/>
    <w:rsid w:val="00E91BD4"/>
    <w:rsid w:val="00E91C35"/>
    <w:rsid w:val="00E95DD8"/>
    <w:rsid w:val="00E9746F"/>
    <w:rsid w:val="00EA2A4B"/>
    <w:rsid w:val="00EB1104"/>
    <w:rsid w:val="00EB1160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3B9C"/>
    <w:rsid w:val="00F45648"/>
    <w:rsid w:val="00F45AEB"/>
    <w:rsid w:val="00F468AA"/>
    <w:rsid w:val="00F54479"/>
    <w:rsid w:val="00F5719C"/>
    <w:rsid w:val="00F61F0C"/>
    <w:rsid w:val="00F6548F"/>
    <w:rsid w:val="00F655DC"/>
    <w:rsid w:val="00F735D8"/>
    <w:rsid w:val="00F74522"/>
    <w:rsid w:val="00F747CD"/>
    <w:rsid w:val="00F75D07"/>
    <w:rsid w:val="00F76AFD"/>
    <w:rsid w:val="00F80721"/>
    <w:rsid w:val="00F828A8"/>
    <w:rsid w:val="00F85300"/>
    <w:rsid w:val="00F90B0C"/>
    <w:rsid w:val="00F91B76"/>
    <w:rsid w:val="00F91EAF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817"/>
    <w:rsid w:val="00FD2721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37191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48784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36139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392652" TargetMode="External"/><Relationship Id="rId20" Type="http://schemas.openxmlformats.org/officeDocument/2006/relationships/hyperlink" Target="http://znanium.com/bookread.php?book=4855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nl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rsl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znanium.com/bookread.php?book=44555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gpntb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807F4D-5419-4C2C-B777-A7530195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45203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2019-01-21T19:45:00Z</dcterms:created>
  <dcterms:modified xsi:type="dcterms:W3CDTF">2020-11-16T05:23:00Z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