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76" w:rsidRDefault="005515C1" w:rsidP="00410B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65E69">
        <w:rPr>
          <w:rFonts w:ascii="Times New Roman" w:eastAsia="Times New Roman" w:hAnsi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6278880" cy="8326137"/>
            <wp:effectExtent l="0" t="0" r="762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915" cy="833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A9D" w:rsidRPr="003862A7" w:rsidRDefault="00FF32C4" w:rsidP="0041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6145" cy="8618220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861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3862A7"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B71A9D" w:rsidRPr="003862A7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t xml:space="preserve"> </w:t>
      </w:r>
      <w:r w:rsidR="00B22D31" w:rsidRPr="00B22D31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drawing>
          <wp:inline distT="0" distB="0" distL="0" distR="0">
            <wp:extent cx="6140450" cy="6692265"/>
            <wp:effectExtent l="19050" t="0" r="0" b="0"/>
            <wp:docPr id="24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7" w:rsidRPr="003862A7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3862A7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60E8F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F96F6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Основы информационной безопасности</w:t>
      </w:r>
      <w:r w:rsidR="00B364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>понимание социальной значимости своей будущей профессии в соответствии с доктриной информационной безопасности Российской Федерации. Формирование у студентов навыков их практического применения в соо</w:t>
      </w:r>
      <w:r w:rsidR="008D306E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72092D">
        <w:rPr>
          <w:rFonts w:ascii="Times New Roman" w:eastAsia="Times New Roman" w:hAnsi="Times New Roman"/>
          <w:bCs/>
          <w:sz w:val="24"/>
          <w:szCs w:val="24"/>
          <w:lang w:eastAsia="ru-RU"/>
        </w:rPr>
        <w:t>по специальности</w:t>
      </w:r>
      <w:r w:rsidR="004655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10.05.03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«Информационная безопасность автоматизированных систем». Дисциплина «Основы информационной безопасности» рассматривает основные принципы и основные направления обеспечения информационной безопасности Российской Федерации.</w:t>
      </w: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3862A7" w:rsidRPr="003862A7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Дисциплина 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>«</w:t>
      </w:r>
      <w:r w:rsidR="00591093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Основы информационной безопасности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>»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относится к </w:t>
      </w:r>
      <w:r w:rsidR="008D30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базовой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части 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образовательной программы по специальности </w:t>
      </w:r>
      <w:r w:rsidR="008D30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10.05.03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8D30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Информационная безопасность автоматизированных систем</w:t>
      </w:r>
      <w:r w:rsidR="008D30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3862A7" w:rsidRPr="00EF7E99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Успешное усвоение материала предполагает знание </w:t>
      </w:r>
      <w:r w:rsidR="00B01729">
        <w:rPr>
          <w:rFonts w:ascii="Times New Roman" w:eastAsia="Times New Roman" w:hAnsi="Times New Roman"/>
          <w:bCs/>
          <w:sz w:val="24"/>
          <w:lang w:eastAsia="ru-RU"/>
        </w:rPr>
        <w:t>обучающимися</w:t>
      </w: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 основных положений курс</w:t>
      </w:r>
      <w:r w:rsidR="0002214A">
        <w:rPr>
          <w:rFonts w:ascii="Times New Roman" w:eastAsia="Times New Roman" w:hAnsi="Times New Roman"/>
          <w:bCs/>
          <w:sz w:val="24"/>
          <w:lang w:eastAsia="ru-RU"/>
        </w:rPr>
        <w:t>а</w:t>
      </w: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FC3C6A" w:rsidRPr="00FC3C6A">
        <w:rPr>
          <w:rFonts w:ascii="Times New Roman" w:eastAsia="Times New Roman" w:hAnsi="Times New Roman"/>
          <w:bCs/>
          <w:sz w:val="24"/>
          <w:lang w:eastAsia="ru-RU"/>
        </w:rPr>
        <w:t>«</w:t>
      </w:r>
      <w:r w:rsidR="00B01729">
        <w:rPr>
          <w:rFonts w:ascii="Times New Roman" w:eastAsia="Times New Roman" w:hAnsi="Times New Roman"/>
          <w:bCs/>
          <w:sz w:val="24"/>
          <w:lang w:eastAsia="ru-RU"/>
        </w:rPr>
        <w:t>Основы информационной безопасности</w:t>
      </w:r>
      <w:r w:rsidR="00FC3C6A" w:rsidRPr="00FC3C6A">
        <w:rPr>
          <w:rFonts w:ascii="Times New Roman" w:eastAsia="Times New Roman" w:hAnsi="Times New Roman"/>
          <w:bCs/>
          <w:sz w:val="24"/>
          <w:lang w:eastAsia="ru-RU"/>
        </w:rPr>
        <w:t>»</w:t>
      </w:r>
      <w:r w:rsidR="00EF7E99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3862A7" w:rsidRPr="00E7080F" w:rsidRDefault="003862A7" w:rsidP="00E70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Дисциплина является предшествующей для изучения дисциплин: </w:t>
      </w:r>
      <w:r w:rsidR="00E7080F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0221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Организационно – правовое обеспечение </w:t>
      </w:r>
      <w:r w:rsidR="004655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информационной безопасности</w:t>
      </w:r>
      <w:r w:rsidR="00E7080F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4655C1" w:rsidRPr="004655C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Информационная безопасность </w:t>
      </w:r>
      <w:r w:rsidR="000221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распределенных ИС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0221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Методы проектирования распределенных приложений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0221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FC3C6A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др</w:t>
      </w: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3862A7" w:rsidRPr="003862A7" w:rsidRDefault="003862A7" w:rsidP="00B017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 xml:space="preserve">Компетенции обучающегося, формируемые в </w:t>
      </w:r>
      <w:r w:rsidR="009E3FBB">
        <w:rPr>
          <w:rFonts w:ascii="Times New Roman" w:eastAsia="Times New Roman" w:hAnsi="Times New Roman"/>
          <w:b/>
          <w:sz w:val="24"/>
          <w:lang w:eastAsia="ru-RU"/>
        </w:rPr>
        <w:t>результате освоения дисциплины</w:t>
      </w:r>
      <w:r w:rsidR="00B01729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B01729" w:rsidRPr="00B01729">
        <w:rPr>
          <w:rFonts w:ascii="Times New Roman" w:eastAsia="Times New Roman" w:hAnsi="Times New Roman"/>
          <w:b/>
          <w:sz w:val="24"/>
          <w:lang w:eastAsia="ru-RU"/>
        </w:rPr>
        <w:t>и планируемые результаты обучения</w:t>
      </w:r>
    </w:p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752A9">
        <w:rPr>
          <w:rFonts w:ascii="Times New Roman" w:eastAsia="Times New Roman" w:hAnsi="Times New Roman"/>
          <w:bCs/>
          <w:sz w:val="24"/>
          <w:lang w:eastAsia="ru-RU"/>
        </w:rPr>
        <w:t>В результате освоения дисциплины «</w:t>
      </w:r>
      <w:r w:rsidR="00591093">
        <w:rPr>
          <w:rFonts w:ascii="Times New Roman" w:eastAsia="Times New Roman" w:hAnsi="Times New Roman"/>
          <w:bCs/>
          <w:sz w:val="24"/>
          <w:lang w:eastAsia="ru-RU"/>
        </w:rPr>
        <w:t>Основы информационной безопасности</w:t>
      </w:r>
      <w:r>
        <w:rPr>
          <w:rFonts w:ascii="Times New Roman" w:eastAsia="Times New Roman" w:hAnsi="Times New Roman"/>
          <w:bCs/>
          <w:sz w:val="24"/>
          <w:lang w:eastAsia="ru-RU"/>
        </w:rPr>
        <w:t>» обучающийся должен обла</w:t>
      </w:r>
      <w:r w:rsidRPr="003752A9">
        <w:rPr>
          <w:rFonts w:ascii="Times New Roman" w:eastAsia="Times New Roman" w:hAnsi="Times New Roman"/>
          <w:bCs/>
          <w:sz w:val="24"/>
          <w:lang w:eastAsia="ru-RU"/>
        </w:rPr>
        <w:t>дать следующими компетенциями: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7"/>
        <w:gridCol w:w="235"/>
        <w:gridCol w:w="41"/>
        <w:gridCol w:w="478"/>
        <w:gridCol w:w="8432"/>
      </w:tblGrid>
      <w:tr w:rsidR="003752A9" w:rsidRPr="00D65F25" w:rsidTr="009B42D2">
        <w:trPr>
          <w:tblHeader/>
        </w:trPr>
        <w:tc>
          <w:tcPr>
            <w:tcW w:w="908" w:type="pct"/>
            <w:gridSpan w:val="4"/>
            <w:vAlign w:val="center"/>
          </w:tcPr>
          <w:p w:rsidR="003752A9" w:rsidRPr="00D65F25" w:rsidRDefault="003752A9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b/>
                <w:lang w:eastAsia="ru-RU"/>
              </w:rPr>
              <w:t xml:space="preserve">Структурный элемент </w:t>
            </w:r>
            <w:r w:rsidRPr="00D65F25">
              <w:rPr>
                <w:rFonts w:ascii="Times New Roman" w:eastAsia="Times New Roman" w:hAnsi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092" w:type="pct"/>
            <w:shd w:val="clear" w:color="auto" w:fill="auto"/>
            <w:vAlign w:val="center"/>
          </w:tcPr>
          <w:p w:rsidR="003752A9" w:rsidRPr="00D65F25" w:rsidRDefault="00B01729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1729">
              <w:rPr>
                <w:rFonts w:ascii="Times New Roman" w:eastAsia="Times New Roman" w:hAnsi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3752A9" w:rsidRPr="00D65F25" w:rsidTr="009B42D2">
        <w:tc>
          <w:tcPr>
            <w:tcW w:w="5000" w:type="pct"/>
            <w:gridSpan w:val="5"/>
          </w:tcPr>
          <w:p w:rsidR="003752A9" w:rsidRPr="009568F4" w:rsidRDefault="009568F4" w:rsidP="00075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C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ОПК-6</w:t>
            </w:r>
            <w:r w:rsidRPr="00EA36A6">
              <w:rPr>
                <w:rFonts w:ascii="Times New Roman" w:hAnsi="Times New Roman"/>
                <w:sz w:val="24"/>
                <w:szCs w:val="24"/>
              </w:rPr>
              <w:tab/>
              <w:t>способностью применять нормативные правовые акты в профессиональной деятельности</w:t>
            </w:r>
          </w:p>
        </w:tc>
      </w:tr>
      <w:tr w:rsidR="00075BC5" w:rsidRPr="00D65F25" w:rsidTr="00075BC5">
        <w:tc>
          <w:tcPr>
            <w:tcW w:w="542" w:type="pct"/>
          </w:tcPr>
          <w:p w:rsidR="00075BC5" w:rsidRPr="00D65F2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>Знать</w:t>
            </w:r>
          </w:p>
        </w:tc>
        <w:tc>
          <w:tcPr>
            <w:tcW w:w="4458" w:type="pct"/>
            <w:gridSpan w:val="4"/>
          </w:tcPr>
          <w:p w:rsidR="00075BC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9568F4">
              <w:rPr>
                <w:rFonts w:ascii="Times New Roman" w:eastAsia="Times New Roman" w:hAnsi="Times New Roman"/>
                <w:iCs/>
                <w:lang w:eastAsia="ru-RU"/>
              </w:rPr>
              <w:t>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075BC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>Системы регулирования возникающих общественных отношений в информационной сферы.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075BC5" w:rsidRPr="00D65F2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Составляющие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информации.</w:t>
            </w:r>
          </w:p>
          <w:p w:rsidR="00075BC5" w:rsidRPr="00D65F2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 xml:space="preserve">Влияние </w:t>
            </w:r>
            <w:r w:rsidRPr="00D65F25">
              <w:rPr>
                <w:rFonts w:ascii="Times New Roman" w:eastAsia="Times New Roman" w:hAnsi="Times New Roman"/>
                <w:lang w:eastAsia="ru-RU"/>
              </w:rPr>
              <w:t>информационной сферы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 xml:space="preserve"> на состояние политической, экономической, оборонной и других составляющих безопасности РФ.</w:t>
            </w:r>
          </w:p>
        </w:tc>
      </w:tr>
      <w:tr w:rsidR="00075BC5" w:rsidRPr="00D65F25" w:rsidTr="00075BC5">
        <w:tc>
          <w:tcPr>
            <w:tcW w:w="542" w:type="pct"/>
          </w:tcPr>
          <w:p w:rsidR="00075BC5" w:rsidRPr="00D65F2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>Уметь:</w:t>
            </w:r>
          </w:p>
        </w:tc>
        <w:tc>
          <w:tcPr>
            <w:tcW w:w="4458" w:type="pct"/>
            <w:gridSpan w:val="4"/>
          </w:tcPr>
          <w:p w:rsidR="00075BC5" w:rsidRPr="00D65F2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521">
              <w:rPr>
                <w:rFonts w:ascii="Times New Roman" w:hAnsi="Times New Roman"/>
              </w:rP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  <w:r w:rsidRPr="00D65F2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75BC5" w:rsidRPr="00D65F2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>Использовать инфраструктуру единого информационного пространства РФ в личных целях.</w:t>
            </w:r>
          </w:p>
          <w:p w:rsidR="00075BC5" w:rsidRPr="00D65F25" w:rsidRDefault="00075BC5" w:rsidP="0029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521">
              <w:rPr>
                <w:rFonts w:ascii="Times New Roman" w:hAnsi="Times New Roman"/>
              </w:rP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  <w:r w:rsidRPr="00D65F2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75BC5" w:rsidRPr="00D65F25" w:rsidTr="00075BC5">
        <w:tc>
          <w:tcPr>
            <w:tcW w:w="542" w:type="pct"/>
          </w:tcPr>
          <w:p w:rsidR="00075BC5" w:rsidRPr="00D65F2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>Владеть:</w:t>
            </w:r>
          </w:p>
        </w:tc>
        <w:tc>
          <w:tcPr>
            <w:tcW w:w="4458" w:type="pct"/>
            <w:gridSpan w:val="4"/>
          </w:tcPr>
          <w:p w:rsidR="00075BC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Методами р</w:t>
            </w:r>
            <w:r w:rsidRPr="00656521">
              <w:rPr>
                <w:rFonts w:ascii="Times New Roman" w:hAnsi="Times New Roman"/>
              </w:rPr>
              <w:t>азработк</w:t>
            </w:r>
            <w:r>
              <w:rPr>
                <w:rFonts w:ascii="Times New Roman" w:hAnsi="Times New Roman"/>
              </w:rPr>
              <w:t>и</w:t>
            </w:r>
            <w:r w:rsidRPr="00656521">
              <w:rPr>
                <w:rFonts w:ascii="Times New Roman" w:hAnsi="Times New Roman"/>
              </w:rPr>
              <w:t xml:space="preserve"> проектов нормативных документов, регламентирующих работу по защите информации</w:t>
            </w:r>
            <w:r>
              <w:rPr>
                <w:rFonts w:ascii="Times New Roman" w:hAnsi="Times New Roman"/>
              </w:rPr>
              <w:t>.</w:t>
            </w:r>
          </w:p>
          <w:p w:rsidR="00075BC5" w:rsidRPr="00D65F25" w:rsidRDefault="00075BC5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>Способами использования информационной инфраструктуры в интересах общественного развития.</w:t>
            </w:r>
          </w:p>
          <w:p w:rsidR="00075BC5" w:rsidRPr="00463BFB" w:rsidRDefault="00075BC5" w:rsidP="00463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Методами р</w:t>
            </w:r>
            <w:r w:rsidRPr="00656521">
              <w:rPr>
                <w:rFonts w:ascii="Times New Roman" w:hAnsi="Times New Roman"/>
              </w:rPr>
              <w:t>азработк</w:t>
            </w:r>
            <w:r>
              <w:rPr>
                <w:rFonts w:ascii="Times New Roman" w:hAnsi="Times New Roman"/>
              </w:rPr>
              <w:t>и</w:t>
            </w:r>
            <w:r w:rsidRPr="00656521">
              <w:rPr>
                <w:rFonts w:ascii="Times New Roman" w:hAnsi="Times New Roman"/>
              </w:rPr>
              <w:t xml:space="preserve"> проектов нормативных документов, регламентирующих работу по защите информации</w:t>
            </w:r>
            <w:r w:rsidR="00381703">
              <w:rPr>
                <w:rFonts w:ascii="Times New Roman" w:hAnsi="Times New Roman"/>
              </w:rPr>
              <w:t>.</w:t>
            </w:r>
          </w:p>
        </w:tc>
      </w:tr>
      <w:tr w:rsidR="009B42D2" w:rsidRPr="00D65F25" w:rsidTr="009B42D2">
        <w:tc>
          <w:tcPr>
            <w:tcW w:w="5000" w:type="pct"/>
            <w:gridSpan w:val="5"/>
          </w:tcPr>
          <w:p w:rsidR="009B42D2" w:rsidRPr="00121B85" w:rsidRDefault="00121B85" w:rsidP="00121B85">
            <w:pPr>
              <w:rPr>
                <w:rFonts w:ascii="Times New Roman" w:hAnsi="Times New Roman"/>
              </w:rPr>
            </w:pPr>
            <w:r w:rsidRPr="00075BC5">
              <w:rPr>
                <w:rFonts w:ascii="Times New Roman" w:hAnsi="Times New Roman"/>
                <w:b/>
                <w:color w:val="0000FF"/>
              </w:rPr>
              <w:t>ПК-3</w:t>
            </w:r>
            <w:r w:rsidRPr="00075BC5">
              <w:rPr>
                <w:rFonts w:ascii="Times New Roman" w:hAnsi="Times New Roman"/>
                <w:color w:val="0000FF"/>
              </w:rPr>
              <w:tab/>
            </w:r>
            <w:r w:rsidRPr="00656521">
              <w:rPr>
                <w:rFonts w:ascii="Times New Roman" w:hAnsi="Times New Roman"/>
              </w:rPr>
              <w:t>способностью проводить анализ защищенности автоматизированных систем</w:t>
            </w:r>
          </w:p>
        </w:tc>
      </w:tr>
      <w:tr w:rsidR="00075BC5" w:rsidRPr="00D65F25" w:rsidTr="00075BC5">
        <w:tc>
          <w:tcPr>
            <w:tcW w:w="656" w:type="pct"/>
            <w:gridSpan w:val="2"/>
          </w:tcPr>
          <w:p w:rsidR="00075BC5" w:rsidRPr="00D65F2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Знать:</w:t>
            </w:r>
          </w:p>
        </w:tc>
        <w:tc>
          <w:tcPr>
            <w:tcW w:w="4344" w:type="pct"/>
            <w:gridSpan w:val="3"/>
          </w:tcPr>
          <w:p w:rsidR="00075BC5" w:rsidRPr="0079673F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 xml:space="preserve">Основы </w:t>
            </w:r>
            <w:r w:rsidRPr="00D65F25">
              <w:rPr>
                <w:bCs/>
                <w:iCs/>
                <w:sz w:val="22"/>
                <w:szCs w:val="22"/>
              </w:rPr>
              <w:t>методологии научных исследований</w:t>
            </w:r>
            <w:r w:rsidRPr="00D65F25">
              <w:rPr>
                <w:iCs/>
                <w:sz w:val="22"/>
                <w:szCs w:val="22"/>
              </w:rPr>
              <w:t>.</w:t>
            </w:r>
          </w:p>
          <w:p w:rsidR="00075BC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E0D5D">
              <w:rPr>
                <w:iCs/>
                <w:sz w:val="22"/>
                <w:szCs w:val="22"/>
              </w:rPr>
              <w:t>Технические средства контроля эффективности мер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075BC5" w:rsidRPr="008E0D5D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E0D5D">
              <w:rPr>
                <w:iCs/>
                <w:sz w:val="22"/>
                <w:szCs w:val="22"/>
              </w:rPr>
              <w:lastRenderedPageBreak/>
              <w:t>Принципы организации и структура систем защиты информации программного обеспечения автоматизированных систем</w:t>
            </w:r>
          </w:p>
          <w:p w:rsidR="00075BC5" w:rsidRPr="00D65F2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sz w:val="22"/>
                <w:szCs w:val="22"/>
              </w:rPr>
              <w:t>Классификацию современных компьютерных систем.</w:t>
            </w:r>
          </w:p>
          <w:p w:rsidR="00075BC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Современные способы использования компьютерных технологий для проведения исследований.</w:t>
            </w:r>
          </w:p>
          <w:p w:rsidR="00075BC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121B85">
              <w:rPr>
                <w:iCs/>
                <w:sz w:val="22"/>
                <w:szCs w:val="22"/>
              </w:rPr>
              <w:t>Технические средства контроля эффективности мер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075BC5" w:rsidRPr="00D65F2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121B85">
              <w:rPr>
                <w:iCs/>
                <w:sz w:val="22"/>
                <w:szCs w:val="22"/>
              </w:rPr>
              <w:t>Принципы организации и структура систем защиты информации программного обеспечения автоматизированных систем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075BC5" w:rsidRPr="00D65F25" w:rsidTr="00075BC5">
        <w:tc>
          <w:tcPr>
            <w:tcW w:w="656" w:type="pct"/>
            <w:gridSpan w:val="2"/>
          </w:tcPr>
          <w:p w:rsidR="00075BC5" w:rsidRPr="00D65F2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lastRenderedPageBreak/>
              <w:t>Уметь:</w:t>
            </w:r>
          </w:p>
        </w:tc>
        <w:tc>
          <w:tcPr>
            <w:tcW w:w="4344" w:type="pct"/>
            <w:gridSpan w:val="3"/>
          </w:tcPr>
          <w:p w:rsidR="00075BC5" w:rsidRPr="005D1676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sz w:val="22"/>
                <w:szCs w:val="22"/>
              </w:rPr>
              <w:t>Пользоваться сетевыми средствами для обмена данными, в том числе с использованием глобальной информационной сети Интернет</w:t>
            </w:r>
            <w:r w:rsidRPr="00D65F25">
              <w:rPr>
                <w:iCs/>
                <w:sz w:val="22"/>
                <w:szCs w:val="22"/>
              </w:rPr>
              <w:t>.</w:t>
            </w:r>
          </w:p>
          <w:p w:rsidR="00075BC5" w:rsidRPr="008E0D5D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E0D5D">
              <w:rPr>
                <w:iCs/>
                <w:sz w:val="22"/>
                <w:szCs w:val="22"/>
              </w:rPr>
              <w:t>Анализировать основные узлы и устройства современных автоматизированных систем</w:t>
            </w:r>
            <w:r>
              <w:rPr>
                <w:iCs/>
                <w:sz w:val="22"/>
                <w:szCs w:val="22"/>
              </w:rPr>
              <w:t>.</w:t>
            </w:r>
          </w:p>
          <w:p w:rsidR="00075BC5" w:rsidRPr="00D65F2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Пользоваться сетевыми информационными ресурсами для подбора необходимых современных компьютерных систем и правил работы в этих системах.</w:t>
            </w:r>
          </w:p>
          <w:p w:rsidR="00075BC5" w:rsidRPr="00D65F25" w:rsidRDefault="00075BC5" w:rsidP="00075BC5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Эффективно использовать современные компьютерные технологии для изучения предмета исследования.</w:t>
            </w:r>
          </w:p>
        </w:tc>
      </w:tr>
      <w:tr w:rsidR="00075BC5" w:rsidRPr="00D65F25" w:rsidTr="00075BC5">
        <w:tc>
          <w:tcPr>
            <w:tcW w:w="656" w:type="pct"/>
            <w:gridSpan w:val="2"/>
          </w:tcPr>
          <w:p w:rsidR="00075BC5" w:rsidRPr="00D65F2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Владеть:</w:t>
            </w:r>
          </w:p>
        </w:tc>
        <w:tc>
          <w:tcPr>
            <w:tcW w:w="4344" w:type="pct"/>
            <w:gridSpan w:val="3"/>
          </w:tcPr>
          <w:p w:rsidR="00075BC5" w:rsidRPr="00D65F2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Представлением о возможности использования информационных технологий для решения профессиональных задач.</w:t>
            </w:r>
          </w:p>
          <w:p w:rsidR="00075BC5" w:rsidRPr="00D65F25" w:rsidRDefault="00075BC5" w:rsidP="002C33DC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bCs/>
                <w:iCs/>
                <w:sz w:val="22"/>
                <w:szCs w:val="22"/>
              </w:rPr>
              <w:t xml:space="preserve">Представлением </w:t>
            </w:r>
            <w:r w:rsidRPr="00D65F25">
              <w:rPr>
                <w:iCs/>
                <w:sz w:val="22"/>
                <w:szCs w:val="22"/>
              </w:rPr>
              <w:t xml:space="preserve">использования информационных технологий для проведения </w:t>
            </w:r>
            <w:r w:rsidRPr="00D65F25">
              <w:rPr>
                <w:bCs/>
                <w:iCs/>
                <w:sz w:val="22"/>
                <w:szCs w:val="22"/>
              </w:rPr>
              <w:t>исследовательской работы в профессиональной деятельности.</w:t>
            </w:r>
          </w:p>
          <w:p w:rsidR="00075BC5" w:rsidRPr="005D1676" w:rsidRDefault="00075BC5" w:rsidP="002C33DC">
            <w:pPr>
              <w:pStyle w:val="Style3"/>
              <w:widowControl/>
              <w:ind w:firstLine="11"/>
              <w:jc w:val="both"/>
              <w:rPr>
                <w:bCs/>
                <w:iCs/>
                <w:sz w:val="22"/>
                <w:szCs w:val="22"/>
              </w:rPr>
            </w:pPr>
            <w:r w:rsidRPr="00D65F25">
              <w:rPr>
                <w:sz w:val="22"/>
                <w:szCs w:val="22"/>
              </w:rPr>
              <w:t>Навыками пользования библиотеками прикладных программ для проведения</w:t>
            </w:r>
            <w:r w:rsidRPr="00D65F25">
              <w:rPr>
                <w:bCs/>
                <w:iCs/>
                <w:sz w:val="22"/>
                <w:szCs w:val="22"/>
              </w:rPr>
              <w:t xml:space="preserve"> исследовательской работы в профессиональной деятельности.</w:t>
            </w:r>
          </w:p>
          <w:p w:rsidR="00075BC5" w:rsidRPr="008E0D5D" w:rsidRDefault="00075BC5" w:rsidP="008E0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Представлением о способах и методах а</w:t>
            </w:r>
            <w:r w:rsidRPr="00656521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>а</w:t>
            </w:r>
            <w:r w:rsidRPr="00656521">
              <w:rPr>
                <w:rFonts w:ascii="Times New Roman" w:hAnsi="Times New Roman"/>
              </w:rPr>
              <w:t xml:space="preserve"> защищенности информационной инфраструктуры автоматизированной системы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752A9" w:rsidRPr="00D65F25" w:rsidTr="009B42D2">
        <w:tc>
          <w:tcPr>
            <w:tcW w:w="5000" w:type="pct"/>
            <w:gridSpan w:val="5"/>
          </w:tcPr>
          <w:p w:rsidR="003752A9" w:rsidRPr="008E0D5D" w:rsidRDefault="008E0D5D" w:rsidP="008E0D5D">
            <w:pPr>
              <w:rPr>
                <w:rFonts w:ascii="Times New Roman" w:hAnsi="Times New Roman"/>
              </w:rPr>
            </w:pPr>
            <w:r w:rsidRPr="00075BC5">
              <w:rPr>
                <w:rFonts w:ascii="Times New Roman" w:hAnsi="Times New Roman"/>
                <w:b/>
                <w:color w:val="0000FF"/>
              </w:rPr>
              <w:t>ПК-6</w:t>
            </w:r>
            <w:r w:rsidRPr="00656521">
              <w:rPr>
                <w:rFonts w:ascii="Times New Roman" w:hAnsi="Times New Roman"/>
              </w:rPr>
              <w:tab/>
      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075BC5" w:rsidRPr="00D65F25" w:rsidTr="00075BC5">
        <w:tc>
          <w:tcPr>
            <w:tcW w:w="676" w:type="pct"/>
            <w:gridSpan w:val="3"/>
          </w:tcPr>
          <w:p w:rsidR="00075BC5" w:rsidRPr="00D65F25" w:rsidRDefault="00075BC5" w:rsidP="003752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Знать:</w:t>
            </w:r>
          </w:p>
        </w:tc>
        <w:tc>
          <w:tcPr>
            <w:tcW w:w="4324" w:type="pct"/>
            <w:gridSpan w:val="2"/>
          </w:tcPr>
          <w:p w:rsidR="00075BC5" w:rsidRPr="00D65F25" w:rsidRDefault="00075BC5" w:rsidP="00243F9E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56521">
              <w:rPr>
                <w:rFonts w:ascii="Times New Roman" w:hAnsi="Times New Roman"/>
              </w:rPr>
              <w:t>Основные информационные технологии, используемые в автоматизированных системах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075BC5" w:rsidRPr="00D65F25" w:rsidRDefault="00075BC5" w:rsidP="00243F9E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Сущность и понятие информационной безопасности и характеристику ее составляющих.</w:t>
            </w:r>
          </w:p>
          <w:p w:rsidR="00075BC5" w:rsidRPr="00D65F25" w:rsidRDefault="00075BC5" w:rsidP="0037224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Основные проблемы обеспечения безопасности информации в компьютерных и автоматизированных системах.</w:t>
            </w:r>
          </w:p>
        </w:tc>
      </w:tr>
      <w:tr w:rsidR="00075BC5" w:rsidRPr="00D65F25" w:rsidTr="00075BC5">
        <w:tc>
          <w:tcPr>
            <w:tcW w:w="676" w:type="pct"/>
            <w:gridSpan w:val="3"/>
          </w:tcPr>
          <w:p w:rsidR="00075BC5" w:rsidRPr="00D65F25" w:rsidRDefault="00075BC5" w:rsidP="003752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Уметь:</w:t>
            </w:r>
          </w:p>
        </w:tc>
        <w:tc>
          <w:tcPr>
            <w:tcW w:w="4324" w:type="pct"/>
            <w:gridSpan w:val="2"/>
          </w:tcPr>
          <w:p w:rsidR="00075BC5" w:rsidRPr="00D65F25" w:rsidRDefault="00075BC5" w:rsidP="003752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Пользоваться современной научно-технической информацией по рассматриваемым в рамках дисциплины проблемам и задачам.</w:t>
            </w:r>
          </w:p>
          <w:p w:rsidR="00075BC5" w:rsidRPr="00D65F25" w:rsidRDefault="00075BC5" w:rsidP="003752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Принимать участие в исследованиях и анализе современной научно-технической информации по информационной безопасности.</w:t>
            </w:r>
          </w:p>
          <w:p w:rsidR="00075BC5" w:rsidRDefault="00075BC5" w:rsidP="00C8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Анализировать современную научно-техническую информацию по информационной безопасности.</w:t>
            </w:r>
          </w:p>
          <w:p w:rsidR="00075BC5" w:rsidRPr="00D65F25" w:rsidRDefault="00075BC5" w:rsidP="00C8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8E0D5D">
              <w:rPr>
                <w:rFonts w:ascii="Times New Roman" w:eastAsia="Times New Roman" w:hAnsi="Times New Roman"/>
                <w:iCs/>
                <w:lang w:eastAsia="ru-RU"/>
              </w:rPr>
              <w:t>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</w:tr>
      <w:tr w:rsidR="00075BC5" w:rsidRPr="00D65F25" w:rsidTr="00075BC5">
        <w:tc>
          <w:tcPr>
            <w:tcW w:w="676" w:type="pct"/>
            <w:gridSpan w:val="3"/>
          </w:tcPr>
          <w:p w:rsidR="00075BC5" w:rsidRPr="00D65F25" w:rsidRDefault="00075BC5" w:rsidP="003752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Владеть:</w:t>
            </w:r>
          </w:p>
        </w:tc>
        <w:tc>
          <w:tcPr>
            <w:tcW w:w="4324" w:type="pct"/>
            <w:gridSpan w:val="2"/>
          </w:tcPr>
          <w:p w:rsidR="00075BC5" w:rsidRPr="00D65F25" w:rsidRDefault="00075BC5" w:rsidP="0066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 xml:space="preserve">Основными методами научного познания в области защиты информации. </w:t>
            </w:r>
          </w:p>
          <w:p w:rsidR="00075BC5" w:rsidRPr="00D65F25" w:rsidRDefault="00075BC5" w:rsidP="0066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 xml:space="preserve">Навыками участия в проведении исследовательских работ 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по информационной безопасности.</w:t>
            </w:r>
          </w:p>
          <w:p w:rsidR="00075BC5" w:rsidRDefault="00075BC5" w:rsidP="003752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Профессиональной терминологией в области информационной безопасности.</w:t>
            </w:r>
          </w:p>
          <w:p w:rsidR="00075BC5" w:rsidRPr="008E0D5D" w:rsidRDefault="00075BC5" w:rsidP="008E0D5D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</w:t>
            </w:r>
            <w:r w:rsidRPr="00656521">
              <w:rPr>
                <w:rFonts w:ascii="Times New Roman" w:hAnsi="Times New Roman"/>
              </w:rPr>
              <w:t xml:space="preserve"> предложени</w:t>
            </w:r>
            <w:r>
              <w:rPr>
                <w:rFonts w:ascii="Times New Roman" w:hAnsi="Times New Roman"/>
              </w:rPr>
              <w:t>я</w:t>
            </w:r>
            <w:r w:rsidRPr="00656521">
              <w:rPr>
                <w:rFonts w:ascii="Times New Roman" w:hAnsi="Times New Roman"/>
              </w:rPr>
              <w:t xml:space="preserve"> по совершенствованию системы управления безопасностью информации</w:t>
            </w:r>
            <w:r>
              <w:rPr>
                <w:rFonts w:ascii="Times New Roman" w:hAnsi="Times New Roman"/>
              </w:rPr>
              <w:t xml:space="preserve"> в автоматизированных системах </w:t>
            </w:r>
          </w:p>
        </w:tc>
      </w:tr>
      <w:tr w:rsidR="00053198" w:rsidRPr="00D65F25" w:rsidTr="009B42D2">
        <w:tc>
          <w:tcPr>
            <w:tcW w:w="5000" w:type="pct"/>
            <w:gridSpan w:val="5"/>
          </w:tcPr>
          <w:p w:rsidR="00053198" w:rsidRPr="00D65F25" w:rsidRDefault="00F3288D" w:rsidP="002C33D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075BC5">
              <w:rPr>
                <w:rFonts w:ascii="Times New Roman" w:hAnsi="Times New Roman"/>
                <w:b/>
                <w:color w:val="0000FF"/>
              </w:rPr>
              <w:t>ПК-18</w:t>
            </w:r>
            <w:r w:rsidRPr="00656521">
              <w:rPr>
                <w:rFonts w:ascii="Times New Roman" w:hAnsi="Times New Roman"/>
              </w:rPr>
              <w:tab/>
              <w:t>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075BC5" w:rsidRPr="00D65F25" w:rsidTr="00075BC5">
        <w:tc>
          <w:tcPr>
            <w:tcW w:w="676" w:type="pct"/>
            <w:gridSpan w:val="3"/>
          </w:tcPr>
          <w:p w:rsidR="00075BC5" w:rsidRPr="00D65F25" w:rsidRDefault="00075BC5" w:rsidP="002C33D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Знать:</w:t>
            </w:r>
          </w:p>
        </w:tc>
        <w:tc>
          <w:tcPr>
            <w:tcW w:w="4324" w:type="pct"/>
            <w:gridSpan w:val="2"/>
          </w:tcPr>
          <w:p w:rsidR="00075BC5" w:rsidRPr="00D65F25" w:rsidRDefault="00075BC5" w:rsidP="000531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56521">
              <w:rPr>
                <w:rFonts w:ascii="Times New Roman" w:hAnsi="Times New Roman"/>
              </w:rPr>
              <w:t>Основные меры по защите информации в автоматизированных системах</w:t>
            </w:r>
            <w:r>
              <w:rPr>
                <w:rFonts w:ascii="Times New Roman" w:hAnsi="Times New Roman"/>
              </w:rPr>
              <w:t>.</w:t>
            </w:r>
          </w:p>
          <w:p w:rsidR="00075BC5" w:rsidRPr="00D65F25" w:rsidRDefault="00075BC5" w:rsidP="000531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56521">
              <w:rPr>
                <w:rFonts w:ascii="Times New Roman" w:hAnsi="Times New Roman"/>
              </w:rPr>
              <w:t>Принципы организации и структура систем защиты информации программного обеспечения автоматизированных систем</w:t>
            </w:r>
            <w:r>
              <w:rPr>
                <w:rFonts w:ascii="Times New Roman" w:hAnsi="Times New Roman"/>
              </w:rPr>
              <w:t>.</w:t>
            </w:r>
          </w:p>
          <w:p w:rsidR="00075BC5" w:rsidRDefault="00075BC5" w:rsidP="00F3288D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hAnsi="Times New Roman"/>
              </w:rPr>
            </w:pPr>
            <w:r w:rsidRPr="00656521">
              <w:rPr>
                <w:rFonts w:ascii="Times New Roman" w:hAnsi="Times New Roman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  <w:r>
              <w:rPr>
                <w:rFonts w:ascii="Times New Roman" w:hAnsi="Times New Roman"/>
              </w:rPr>
              <w:t>.</w:t>
            </w:r>
          </w:p>
          <w:p w:rsidR="00075BC5" w:rsidRPr="00D65F25" w:rsidRDefault="00075BC5" w:rsidP="00075BC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Принципы организации </w:t>
            </w:r>
            <w:r w:rsidRPr="00656521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ы</w:t>
            </w:r>
            <w:r w:rsidRPr="00656521">
              <w:rPr>
                <w:rFonts w:ascii="Times New Roman" w:hAnsi="Times New Roman"/>
              </w:rPr>
              <w:t xml:space="preserve"> малых коллективов исполнителей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75BC5" w:rsidRPr="00D65F25" w:rsidTr="00075BC5">
        <w:tc>
          <w:tcPr>
            <w:tcW w:w="676" w:type="pct"/>
            <w:gridSpan w:val="3"/>
          </w:tcPr>
          <w:p w:rsidR="00075BC5" w:rsidRPr="00D65F25" w:rsidRDefault="00075BC5" w:rsidP="002C33D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Уметь:</w:t>
            </w:r>
          </w:p>
        </w:tc>
        <w:tc>
          <w:tcPr>
            <w:tcW w:w="4324" w:type="pct"/>
            <w:gridSpan w:val="2"/>
          </w:tcPr>
          <w:p w:rsidR="00075BC5" w:rsidRPr="00D65F25" w:rsidRDefault="00075BC5" w:rsidP="002C33D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Классифицировать защищаемую информацию по видам тайны и степеням конфиденциальности.</w:t>
            </w:r>
          </w:p>
          <w:p w:rsidR="00075BC5" w:rsidRPr="00D65F25" w:rsidRDefault="00075BC5" w:rsidP="002C33D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Классифицировать и оценивать угро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зы информационной безопасности 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для объекта информатизации.</w:t>
            </w:r>
          </w:p>
          <w:p w:rsidR="00075BC5" w:rsidRPr="00075BC5" w:rsidRDefault="00075BC5" w:rsidP="00053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521">
              <w:rPr>
                <w:rFonts w:ascii="Times New Roman" w:hAnsi="Times New Roman"/>
              </w:rPr>
              <w:t>Определять виды и типы средств защиты информации, обеспечивающих реализацию технических мер защиты информации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75BC5" w:rsidRPr="00D65F25" w:rsidTr="00075BC5">
        <w:tc>
          <w:tcPr>
            <w:tcW w:w="676" w:type="pct"/>
            <w:gridSpan w:val="3"/>
          </w:tcPr>
          <w:p w:rsidR="00075BC5" w:rsidRPr="00D65F25" w:rsidRDefault="00075BC5" w:rsidP="002C33DC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Владеть:</w:t>
            </w:r>
          </w:p>
        </w:tc>
        <w:tc>
          <w:tcPr>
            <w:tcW w:w="4324" w:type="pct"/>
            <w:gridSpan w:val="2"/>
          </w:tcPr>
          <w:p w:rsidR="00075BC5" w:rsidRDefault="00075BC5" w:rsidP="004655C1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Профессиональной терминологией в области информационной безопасности.</w:t>
            </w:r>
          </w:p>
          <w:p w:rsidR="00075BC5" w:rsidRPr="00D65F25" w:rsidRDefault="00075BC5" w:rsidP="002C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 xml:space="preserve">Навыками участия в проведении исследовательских работ 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по информационной безопасности.</w:t>
            </w:r>
          </w:p>
          <w:p w:rsidR="00075BC5" w:rsidRPr="00D65F25" w:rsidRDefault="00075BC5" w:rsidP="004655C1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Методами с</w:t>
            </w:r>
            <w:r w:rsidRPr="00656521">
              <w:rPr>
                <w:rFonts w:ascii="Times New Roman" w:hAnsi="Times New Roman"/>
              </w:rPr>
              <w:t>интез</w:t>
            </w:r>
            <w:r>
              <w:rPr>
                <w:rFonts w:ascii="Times New Roman" w:hAnsi="Times New Roman"/>
              </w:rPr>
              <w:t>а</w:t>
            </w:r>
            <w:r w:rsidRPr="00656521">
              <w:rPr>
                <w:rFonts w:ascii="Times New Roman" w:hAnsi="Times New Roman"/>
              </w:rPr>
              <w:t xml:space="preserve"> структурных и функциональных схем защищенных автоматизированных систем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3862A7" w:rsidRPr="00E45CAC" w:rsidRDefault="003862A7" w:rsidP="00E45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C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и содержание дисциплины </w:t>
      </w:r>
    </w:p>
    <w:p w:rsidR="00E45CAC" w:rsidRPr="00E45CAC" w:rsidRDefault="00EA09D1" w:rsidP="00E45CAC">
      <w:pPr>
        <w:pStyle w:val="Style4"/>
        <w:spacing w:before="120"/>
        <w:ind w:left="426"/>
        <w:jc w:val="both"/>
        <w:rPr>
          <w:szCs w:val="22"/>
        </w:rPr>
      </w:pPr>
      <w:r w:rsidRPr="00EA09D1">
        <w:rPr>
          <w:szCs w:val="22"/>
        </w:rPr>
        <w:t xml:space="preserve">Общая трудоемкость дисциплины составляет </w:t>
      </w:r>
      <w:r w:rsidR="004655C1">
        <w:rPr>
          <w:szCs w:val="22"/>
        </w:rPr>
        <w:t>3</w:t>
      </w:r>
      <w:r w:rsidR="00E45CAC">
        <w:rPr>
          <w:szCs w:val="22"/>
        </w:rPr>
        <w:t xml:space="preserve"> зачетных единицы </w:t>
      </w:r>
      <w:r w:rsidR="002C31A6">
        <w:rPr>
          <w:szCs w:val="22"/>
        </w:rPr>
        <w:t>108</w:t>
      </w:r>
      <w:r w:rsidR="00F7148B">
        <w:rPr>
          <w:szCs w:val="22"/>
        </w:rPr>
        <w:t xml:space="preserve"> </w:t>
      </w:r>
      <w:r w:rsidR="00E45CAC" w:rsidRPr="00E45CAC">
        <w:rPr>
          <w:szCs w:val="22"/>
        </w:rPr>
        <w:t>акад. часов, в том числе:</w:t>
      </w:r>
    </w:p>
    <w:p w:rsidR="00E45CAC" w:rsidRPr="00E45CAC" w:rsidRDefault="00E45CAC" w:rsidP="00E45CAC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jc w:val="both"/>
        <w:rPr>
          <w:rFonts w:ascii="Times New Roman" w:eastAsia="Times New Roman" w:hAnsi="Times New Roman"/>
          <w:sz w:val="24"/>
          <w:lang w:eastAsia="ru-RU"/>
        </w:rPr>
      </w:pPr>
      <w:r w:rsidRPr="00E45CAC">
        <w:rPr>
          <w:rFonts w:ascii="Times New Roman" w:eastAsia="Times New Roman" w:hAnsi="Times New Roman"/>
          <w:sz w:val="24"/>
          <w:lang w:eastAsia="ru-RU"/>
        </w:rPr>
        <w:t xml:space="preserve">–контактная работа – </w:t>
      </w:r>
      <w:r>
        <w:rPr>
          <w:rFonts w:ascii="Times New Roman" w:eastAsia="Times New Roman" w:hAnsi="Times New Roman"/>
          <w:sz w:val="24"/>
          <w:lang w:eastAsia="ru-RU"/>
        </w:rPr>
        <w:t>69,8</w:t>
      </w:r>
      <w:r w:rsidRPr="00E45CAC">
        <w:rPr>
          <w:rFonts w:ascii="Times New Roman" w:eastAsia="Times New Roman" w:hAnsi="Times New Roman"/>
          <w:sz w:val="24"/>
          <w:lang w:eastAsia="ru-RU"/>
        </w:rPr>
        <w:t xml:space="preserve"> акад. часов:</w:t>
      </w:r>
    </w:p>
    <w:p w:rsidR="00E45CAC" w:rsidRPr="00E45CAC" w:rsidRDefault="00E45CAC" w:rsidP="00E45CAC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E45CAC">
        <w:rPr>
          <w:rFonts w:ascii="Times New Roman" w:eastAsia="Times New Roman" w:hAnsi="Times New Roman"/>
          <w:sz w:val="24"/>
          <w:lang w:eastAsia="ru-RU"/>
        </w:rPr>
        <w:t xml:space="preserve">–аудиторная – </w:t>
      </w:r>
      <w:r>
        <w:rPr>
          <w:rFonts w:ascii="Times New Roman" w:eastAsia="Times New Roman" w:hAnsi="Times New Roman"/>
          <w:sz w:val="24"/>
          <w:lang w:eastAsia="ru-RU"/>
        </w:rPr>
        <w:t>68</w:t>
      </w:r>
      <w:r w:rsidRPr="00E45CAC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E45CAC" w:rsidRPr="00E45CAC" w:rsidRDefault="00E45CAC" w:rsidP="00E45CAC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E45CAC">
        <w:rPr>
          <w:rFonts w:ascii="Times New Roman" w:eastAsia="Times New Roman" w:hAnsi="Times New Roman"/>
          <w:sz w:val="24"/>
          <w:lang w:eastAsia="ru-RU"/>
        </w:rPr>
        <w:t xml:space="preserve">–внеаудиторная – </w:t>
      </w:r>
      <w:r>
        <w:rPr>
          <w:rFonts w:ascii="Times New Roman" w:eastAsia="Times New Roman" w:hAnsi="Times New Roman"/>
          <w:sz w:val="24"/>
          <w:lang w:eastAsia="ru-RU"/>
        </w:rPr>
        <w:t>1,8</w:t>
      </w:r>
      <w:r w:rsidRPr="00E45CAC">
        <w:rPr>
          <w:rFonts w:ascii="Times New Roman" w:eastAsia="Times New Roman" w:hAnsi="Times New Roman"/>
          <w:sz w:val="24"/>
          <w:lang w:eastAsia="ru-RU"/>
        </w:rPr>
        <w:t xml:space="preserve"> акад. часов </w:t>
      </w:r>
    </w:p>
    <w:p w:rsidR="00E45CAC" w:rsidRDefault="00E45CAC" w:rsidP="00E45CAC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jc w:val="both"/>
        <w:rPr>
          <w:rFonts w:ascii="Times New Roman" w:eastAsia="Times New Roman" w:hAnsi="Times New Roman"/>
          <w:sz w:val="24"/>
          <w:lang w:eastAsia="ru-RU"/>
        </w:rPr>
      </w:pPr>
      <w:r w:rsidRPr="00E45CAC">
        <w:rPr>
          <w:rFonts w:ascii="Times New Roman" w:eastAsia="Times New Roman" w:hAnsi="Times New Roman"/>
          <w:sz w:val="24"/>
          <w:lang w:eastAsia="ru-RU"/>
        </w:rPr>
        <w:t xml:space="preserve">–самостоятельная работа – </w:t>
      </w:r>
      <w:r>
        <w:rPr>
          <w:rFonts w:ascii="Times New Roman" w:eastAsia="Times New Roman" w:hAnsi="Times New Roman"/>
          <w:sz w:val="24"/>
          <w:lang w:eastAsia="ru-RU"/>
        </w:rPr>
        <w:t>38</w:t>
      </w:r>
      <w:r w:rsidRPr="00E45CAC">
        <w:rPr>
          <w:rFonts w:ascii="Times New Roman" w:eastAsia="Times New Roman" w:hAnsi="Times New Roman"/>
          <w:sz w:val="24"/>
          <w:lang w:eastAsia="ru-RU"/>
        </w:rPr>
        <w:t>,</w:t>
      </w:r>
      <w:r>
        <w:rPr>
          <w:rFonts w:ascii="Times New Roman" w:eastAsia="Times New Roman" w:hAnsi="Times New Roman"/>
          <w:sz w:val="24"/>
          <w:lang w:eastAsia="ru-RU"/>
        </w:rPr>
        <w:t>2 акад. часов.</w:t>
      </w:r>
    </w:p>
    <w:p w:rsidR="00564916" w:rsidRPr="00E45CAC" w:rsidRDefault="00564916" w:rsidP="00E45CAC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Форма аттестации – Зачет.</w:t>
      </w:r>
    </w:p>
    <w:tbl>
      <w:tblPr>
        <w:tblStyle w:val="ad"/>
        <w:tblW w:w="10740" w:type="dxa"/>
        <w:tblLayout w:type="fixed"/>
        <w:tblLook w:val="04A0"/>
      </w:tblPr>
      <w:tblGrid>
        <w:gridCol w:w="2090"/>
        <w:gridCol w:w="427"/>
        <w:gridCol w:w="3544"/>
        <w:gridCol w:w="284"/>
        <w:gridCol w:w="567"/>
        <w:gridCol w:w="567"/>
        <w:gridCol w:w="1843"/>
        <w:gridCol w:w="709"/>
        <w:gridCol w:w="709"/>
      </w:tblGrid>
      <w:tr w:rsidR="001737CA" w:rsidRPr="00197B6A" w:rsidTr="001737CA">
        <w:trPr>
          <w:trHeight w:val="300"/>
        </w:trPr>
        <w:tc>
          <w:tcPr>
            <w:tcW w:w="6061" w:type="dxa"/>
            <w:gridSpan w:val="3"/>
            <w:vMerge w:val="restart"/>
            <w:vAlign w:val="center"/>
          </w:tcPr>
          <w:p w:rsidR="001737CA" w:rsidRPr="00DA6B00" w:rsidRDefault="001737CA" w:rsidP="00E1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дисциплины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1737CA" w:rsidRPr="001737CA" w:rsidRDefault="001737CA" w:rsidP="00173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</w:rPr>
              <w:t xml:space="preserve">Аудиторная </w:t>
            </w:r>
          </w:p>
          <w:p w:rsidR="001737CA" w:rsidRPr="001737CA" w:rsidRDefault="001737CA" w:rsidP="00173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</w:rPr>
              <w:t xml:space="preserve">контактная работа </w:t>
            </w:r>
          </w:p>
          <w:p w:rsidR="001737CA" w:rsidRPr="001737CA" w:rsidRDefault="001737CA" w:rsidP="0017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</w:rPr>
              <w:t>(в акад. часах)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737CA" w:rsidRPr="001737CA" w:rsidRDefault="001737CA" w:rsidP="00AB5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самостоятельной работы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1737CA" w:rsidRPr="001737CA" w:rsidRDefault="001737CA" w:rsidP="001737CA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текущего и промежуточного контроля успеваемости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1737CA" w:rsidRPr="001737CA" w:rsidRDefault="001737CA" w:rsidP="00297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и структурный элемент компетенции</w:t>
            </w:r>
          </w:p>
        </w:tc>
      </w:tr>
      <w:tr w:rsidR="001737CA" w:rsidRPr="00197B6A" w:rsidTr="001737CA">
        <w:trPr>
          <w:trHeight w:val="1014"/>
        </w:trPr>
        <w:tc>
          <w:tcPr>
            <w:tcW w:w="6061" w:type="dxa"/>
            <w:gridSpan w:val="3"/>
            <w:vMerge/>
          </w:tcPr>
          <w:p w:rsidR="001737CA" w:rsidRPr="00DA6B00" w:rsidRDefault="001737CA" w:rsidP="00836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" w:type="dxa"/>
            <w:hideMark/>
          </w:tcPr>
          <w:p w:rsidR="001737CA" w:rsidRPr="001737CA" w:rsidRDefault="001737C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567" w:type="dxa"/>
            <w:hideMark/>
          </w:tcPr>
          <w:p w:rsidR="001737CA" w:rsidRPr="001737CA" w:rsidRDefault="001737C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ПЗ</w:t>
            </w:r>
          </w:p>
        </w:tc>
        <w:tc>
          <w:tcPr>
            <w:tcW w:w="567" w:type="dxa"/>
            <w:hideMark/>
          </w:tcPr>
          <w:p w:rsidR="001737CA" w:rsidRPr="001737CA" w:rsidRDefault="001737C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hideMark/>
          </w:tcPr>
          <w:p w:rsidR="001737CA" w:rsidRPr="00DA6B00" w:rsidRDefault="001737C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737CA" w:rsidRPr="00DA6B00" w:rsidRDefault="001737C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hideMark/>
          </w:tcPr>
          <w:p w:rsidR="001737CA" w:rsidRPr="001737CA" w:rsidRDefault="001737C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9745A" w:rsidRPr="00197B6A" w:rsidTr="001737CA">
        <w:trPr>
          <w:cantSplit/>
          <w:trHeight w:val="1134"/>
        </w:trPr>
        <w:tc>
          <w:tcPr>
            <w:tcW w:w="2090" w:type="dxa"/>
            <w:vMerge w:val="restart"/>
            <w:hideMark/>
          </w:tcPr>
          <w:p w:rsidR="0029745A" w:rsidRDefault="0029745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 </w:t>
            </w:r>
          </w:p>
          <w:p w:rsidR="0029745A" w:rsidRPr="00DA6B00" w:rsidRDefault="0029745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9745A" w:rsidRPr="00DA6B00" w:rsidRDefault="0029745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3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и роль информационной безопасности в системе национальной безопасности РФ.</w:t>
            </w:r>
          </w:p>
        </w:tc>
        <w:tc>
          <w:tcPr>
            <w:tcW w:w="427" w:type="dxa"/>
            <w:textDirection w:val="btLr"/>
          </w:tcPr>
          <w:p w:rsidR="0029745A" w:rsidRPr="00DA6B00" w:rsidRDefault="0029745A" w:rsidP="0017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Семестр</w:t>
            </w:r>
          </w:p>
        </w:tc>
        <w:tc>
          <w:tcPr>
            <w:tcW w:w="3544" w:type="dxa"/>
            <w:hideMark/>
          </w:tcPr>
          <w:p w:rsidR="0029745A" w:rsidRPr="00DA6B00" w:rsidRDefault="0029745A" w:rsidP="002C33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C1262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Сущность и понятие  информации.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Понятие национальной безопасности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33DC">
              <w:rPr>
                <w:rFonts w:ascii="Times New Roman" w:eastAsia="Times New Roman" w:hAnsi="Times New Roman"/>
                <w:color w:val="000000"/>
                <w:lang w:eastAsia="ru-RU"/>
              </w:rPr>
              <w:t>Основы государственной информационной политики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4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29745A" w:rsidRPr="001737CA" w:rsidRDefault="0029745A" w:rsidP="00DE63E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hideMark/>
          </w:tcPr>
          <w:p w:rsidR="0029745A" w:rsidRPr="0029745A" w:rsidRDefault="0029745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КТ</w:t>
            </w:r>
            <w:r w:rsidRPr="0029745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</w:tcPr>
          <w:p w:rsidR="0029745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КТ-1</w:t>
            </w:r>
          </w:p>
        </w:tc>
        <w:tc>
          <w:tcPr>
            <w:tcW w:w="709" w:type="dxa"/>
          </w:tcPr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ОПК-6 з</w:t>
            </w:r>
          </w:p>
        </w:tc>
      </w:tr>
      <w:tr w:rsidR="0029745A" w:rsidRPr="00197B6A" w:rsidTr="001737CA">
        <w:trPr>
          <w:trHeight w:val="1264"/>
        </w:trPr>
        <w:tc>
          <w:tcPr>
            <w:tcW w:w="2090" w:type="dxa"/>
            <w:vMerge/>
            <w:hideMark/>
          </w:tcPr>
          <w:p w:rsidR="0029745A" w:rsidRPr="00DA6B00" w:rsidRDefault="0029745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</w:tcPr>
          <w:p w:rsidR="0029745A" w:rsidRPr="00DA6B00" w:rsidRDefault="0029745A" w:rsidP="002C33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:rsidR="0029745A" w:rsidRPr="00DA6B00" w:rsidRDefault="0029745A" w:rsidP="002C33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2C33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грозы национальной безопасности страны во всех сферах деятельности государства все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осуществляемые</w:t>
            </w:r>
            <w:r w:rsidRPr="002C33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через информационную среду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84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4/ 2И</w:t>
            </w:r>
          </w:p>
        </w:tc>
        <w:tc>
          <w:tcPr>
            <w:tcW w:w="567" w:type="dxa"/>
            <w:hideMark/>
          </w:tcPr>
          <w:p w:rsidR="0029745A" w:rsidRPr="001737CA" w:rsidRDefault="0029745A" w:rsidP="00DE63E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vMerge/>
            <w:hideMark/>
          </w:tcPr>
          <w:p w:rsidR="0029745A" w:rsidRPr="00DA6B00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29745A" w:rsidRDefault="0029745A" w:rsidP="008C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ОПК-6 з</w:t>
            </w:r>
          </w:p>
        </w:tc>
      </w:tr>
      <w:tr w:rsidR="0029745A" w:rsidRPr="00197B6A" w:rsidTr="001737CA">
        <w:trPr>
          <w:trHeight w:val="975"/>
        </w:trPr>
        <w:tc>
          <w:tcPr>
            <w:tcW w:w="2090" w:type="dxa"/>
            <w:vMerge w:val="restart"/>
            <w:hideMark/>
          </w:tcPr>
          <w:p w:rsidR="0029745A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 </w:t>
            </w:r>
          </w:p>
          <w:p w:rsidR="0029745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9745A" w:rsidRPr="00DA6B00" w:rsidRDefault="0029745A" w:rsidP="003B0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Классификация</w:t>
            </w:r>
            <w:r w:rsidRPr="002C33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защищаемой информации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 угроз </w:t>
            </w:r>
            <w:r w:rsidRPr="003B035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информационной безопасности</w:t>
            </w:r>
          </w:p>
        </w:tc>
        <w:tc>
          <w:tcPr>
            <w:tcW w:w="427" w:type="dxa"/>
          </w:tcPr>
          <w:p w:rsidR="0029745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:rsidR="0029745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2.1.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Классификация</w:t>
            </w:r>
            <w:r w:rsidRPr="002C33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защищаемой информации по видам тайны и степеням конфиденциальности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4" w:type="dxa"/>
            <w:hideMark/>
          </w:tcPr>
          <w:p w:rsidR="0029745A" w:rsidRPr="001737CA" w:rsidRDefault="0029745A" w:rsidP="005D1676">
            <w:pPr>
              <w:tabs>
                <w:tab w:val="center" w:pos="21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 2И</w:t>
            </w:r>
          </w:p>
        </w:tc>
        <w:tc>
          <w:tcPr>
            <w:tcW w:w="567" w:type="dxa"/>
            <w:hideMark/>
          </w:tcPr>
          <w:p w:rsidR="0029745A" w:rsidRPr="001737CA" w:rsidRDefault="0029745A" w:rsidP="00DE63E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hideMark/>
          </w:tcPr>
          <w:p w:rsidR="0029745A" w:rsidRPr="0029745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Подготовка к АКР и ИДЗ.</w:t>
            </w:r>
          </w:p>
        </w:tc>
        <w:tc>
          <w:tcPr>
            <w:tcW w:w="709" w:type="dxa"/>
            <w:vMerge w:val="restart"/>
          </w:tcPr>
          <w:p w:rsidR="0029745A" w:rsidRDefault="0029745A" w:rsidP="008C59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ИДЗ-1</w:t>
            </w:r>
          </w:p>
        </w:tc>
        <w:tc>
          <w:tcPr>
            <w:tcW w:w="709" w:type="dxa"/>
          </w:tcPr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ОПК-6 зув</w:t>
            </w:r>
          </w:p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ПК-3 зув</w:t>
            </w:r>
          </w:p>
        </w:tc>
      </w:tr>
      <w:tr w:rsidR="0029745A" w:rsidRPr="00197B6A" w:rsidTr="001737CA">
        <w:trPr>
          <w:trHeight w:val="1060"/>
        </w:trPr>
        <w:tc>
          <w:tcPr>
            <w:tcW w:w="2090" w:type="dxa"/>
            <w:vMerge/>
            <w:hideMark/>
          </w:tcPr>
          <w:p w:rsidR="0029745A" w:rsidRPr="00DA6B00" w:rsidRDefault="0029745A" w:rsidP="003B0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</w:tcPr>
          <w:p w:rsidR="0029745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:rsidR="0029745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2.2.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и классификация</w:t>
            </w:r>
            <w:r w:rsidRPr="003B03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угроз информационной безопасности  для объекта информатизации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4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4/ 2И</w:t>
            </w:r>
          </w:p>
        </w:tc>
        <w:tc>
          <w:tcPr>
            <w:tcW w:w="567" w:type="dxa"/>
            <w:hideMark/>
          </w:tcPr>
          <w:p w:rsidR="0029745A" w:rsidRPr="001737CA" w:rsidRDefault="0029745A" w:rsidP="00DE63E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vMerge/>
            <w:hideMark/>
          </w:tcPr>
          <w:p w:rsidR="0029745A" w:rsidRPr="00DA6B00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29745A" w:rsidRDefault="0029745A" w:rsidP="004003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ОПК-6 зув</w:t>
            </w:r>
          </w:p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ПК-3 зув</w:t>
            </w:r>
          </w:p>
        </w:tc>
      </w:tr>
      <w:tr w:rsidR="0029745A" w:rsidRPr="00197B6A" w:rsidTr="001737CA">
        <w:trPr>
          <w:trHeight w:val="1185"/>
        </w:trPr>
        <w:tc>
          <w:tcPr>
            <w:tcW w:w="2090" w:type="dxa"/>
            <w:vMerge w:val="restart"/>
            <w:hideMark/>
          </w:tcPr>
          <w:p w:rsidR="0029745A" w:rsidRDefault="0029745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Раздел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</w:t>
            </w:r>
          </w:p>
          <w:p w:rsidR="0029745A" w:rsidRPr="00DA6B00" w:rsidRDefault="0029745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9745A" w:rsidRPr="00DA6B00" w:rsidRDefault="0029745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Способы обеспечения информационной безопасности автоматизированных систем.</w:t>
            </w:r>
          </w:p>
        </w:tc>
        <w:tc>
          <w:tcPr>
            <w:tcW w:w="427" w:type="dxa"/>
          </w:tcPr>
          <w:p w:rsidR="0029745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:rsidR="0029745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3.1. </w:t>
            </w:r>
            <w:r w:rsidRPr="003B0359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средства и способы обеспечения информационной безопасности, принципы построения систем защиты информации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4" w:type="dxa"/>
            <w:hideMark/>
          </w:tcPr>
          <w:p w:rsidR="0029745A" w:rsidRPr="0029745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6/ 4И</w:t>
            </w:r>
          </w:p>
        </w:tc>
        <w:tc>
          <w:tcPr>
            <w:tcW w:w="567" w:type="dxa"/>
            <w:hideMark/>
          </w:tcPr>
          <w:p w:rsidR="0029745A" w:rsidRPr="001737CA" w:rsidRDefault="0029745A" w:rsidP="00DE63E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hideMark/>
          </w:tcPr>
          <w:p w:rsidR="0029745A" w:rsidRPr="00DA6B00" w:rsidRDefault="0029745A" w:rsidP="0037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Подготовка к АКР.</w:t>
            </w:r>
          </w:p>
        </w:tc>
        <w:tc>
          <w:tcPr>
            <w:tcW w:w="709" w:type="dxa"/>
            <w:vMerge w:val="restart"/>
          </w:tcPr>
          <w:p w:rsidR="0029745A" w:rsidRDefault="0029745A" w:rsidP="008C59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АКР-1</w:t>
            </w:r>
          </w:p>
        </w:tc>
        <w:tc>
          <w:tcPr>
            <w:tcW w:w="709" w:type="dxa"/>
          </w:tcPr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ПК-6 зув</w:t>
            </w:r>
          </w:p>
        </w:tc>
      </w:tr>
      <w:tr w:rsidR="0029745A" w:rsidRPr="00197B6A" w:rsidTr="001737CA">
        <w:trPr>
          <w:trHeight w:val="1272"/>
        </w:trPr>
        <w:tc>
          <w:tcPr>
            <w:tcW w:w="2090" w:type="dxa"/>
            <w:vMerge/>
            <w:hideMark/>
          </w:tcPr>
          <w:p w:rsidR="0029745A" w:rsidRPr="00DA6B00" w:rsidRDefault="0029745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" w:type="dxa"/>
          </w:tcPr>
          <w:p w:rsidR="0029745A" w:rsidRPr="00DA6B00" w:rsidRDefault="0029745A" w:rsidP="003B0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:rsidR="0029745A" w:rsidRPr="00DA6B00" w:rsidRDefault="0029745A" w:rsidP="003B0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3.2.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Классификация</w:t>
            </w:r>
            <w:r w:rsidRPr="003B03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средств и способ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</w:t>
            </w:r>
            <w:r w:rsidRPr="003B035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обеспечения информационной безопасности, принципы построения систем защиты информации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4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hideMark/>
          </w:tcPr>
          <w:p w:rsidR="0029745A" w:rsidRPr="001737CA" w:rsidRDefault="0029745A" w:rsidP="008C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4/ 2И</w:t>
            </w:r>
          </w:p>
        </w:tc>
        <w:tc>
          <w:tcPr>
            <w:tcW w:w="567" w:type="dxa"/>
            <w:hideMark/>
          </w:tcPr>
          <w:p w:rsidR="0029745A" w:rsidRPr="001737CA" w:rsidRDefault="0029745A" w:rsidP="00DE63E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vMerge/>
            <w:hideMark/>
          </w:tcPr>
          <w:p w:rsidR="0029745A" w:rsidRPr="00DA6B00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29745A" w:rsidRDefault="0029745A" w:rsidP="004003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ПК-3 зув</w:t>
            </w:r>
          </w:p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ПК-6 зув</w:t>
            </w:r>
          </w:p>
        </w:tc>
      </w:tr>
      <w:tr w:rsidR="0029745A" w:rsidRPr="00197B6A" w:rsidTr="001737CA">
        <w:trPr>
          <w:trHeight w:val="994"/>
        </w:trPr>
        <w:tc>
          <w:tcPr>
            <w:tcW w:w="2090" w:type="dxa"/>
            <w:hideMark/>
          </w:tcPr>
          <w:p w:rsidR="0029745A" w:rsidRPr="00DA6B00" w:rsidRDefault="0029745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4</w:t>
            </w:r>
          </w:p>
        </w:tc>
        <w:tc>
          <w:tcPr>
            <w:tcW w:w="427" w:type="dxa"/>
          </w:tcPr>
          <w:p w:rsidR="0029745A" w:rsidRPr="00DA6B00" w:rsidRDefault="0029745A" w:rsidP="003B0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:rsidR="0029745A" w:rsidRPr="00DA6B00" w:rsidRDefault="0029745A" w:rsidP="003B0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Анализ существующих методов и средств, применяемых для  защиты информации.</w:t>
            </w:r>
          </w:p>
        </w:tc>
        <w:tc>
          <w:tcPr>
            <w:tcW w:w="284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hideMark/>
          </w:tcPr>
          <w:p w:rsidR="0029745A" w:rsidRPr="001737CA" w:rsidRDefault="0029745A" w:rsidP="008C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4/ 4И</w:t>
            </w:r>
          </w:p>
        </w:tc>
        <w:tc>
          <w:tcPr>
            <w:tcW w:w="567" w:type="dxa"/>
            <w:hideMark/>
          </w:tcPr>
          <w:p w:rsidR="0029745A" w:rsidRPr="0029745A" w:rsidRDefault="0029745A" w:rsidP="00DE63E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vMerge w:val="restart"/>
            <w:hideMark/>
          </w:tcPr>
          <w:p w:rsidR="0029745A" w:rsidRPr="00DA6B00" w:rsidRDefault="0029745A" w:rsidP="00371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Подготовка к ИДЗ.</w:t>
            </w:r>
          </w:p>
        </w:tc>
        <w:tc>
          <w:tcPr>
            <w:tcW w:w="709" w:type="dxa"/>
            <w:vMerge w:val="restart"/>
          </w:tcPr>
          <w:p w:rsidR="0029745A" w:rsidRDefault="0029745A" w:rsidP="008C59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ИДЗ-2</w:t>
            </w:r>
          </w:p>
        </w:tc>
        <w:tc>
          <w:tcPr>
            <w:tcW w:w="709" w:type="dxa"/>
          </w:tcPr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ПК-6 зув</w:t>
            </w:r>
          </w:p>
        </w:tc>
      </w:tr>
      <w:tr w:rsidR="0029745A" w:rsidRPr="00197B6A" w:rsidTr="001737CA">
        <w:trPr>
          <w:trHeight w:val="1808"/>
        </w:trPr>
        <w:tc>
          <w:tcPr>
            <w:tcW w:w="2090" w:type="dxa"/>
            <w:hideMark/>
          </w:tcPr>
          <w:p w:rsidR="0029745A" w:rsidRPr="00DA6B00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B035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Методы формирования требований по защите информации</w:t>
            </w: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27" w:type="dxa"/>
          </w:tcPr>
          <w:p w:rsidR="0029745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hideMark/>
          </w:tcPr>
          <w:p w:rsidR="0029745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4.2.</w:t>
            </w: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Разработка предложений по совершенствованию существующих методов и средств, применяемых для контроля и защиты информации и повышению их эффективности.</w:t>
            </w:r>
          </w:p>
        </w:tc>
        <w:tc>
          <w:tcPr>
            <w:tcW w:w="284" w:type="dxa"/>
            <w:hideMark/>
          </w:tcPr>
          <w:p w:rsidR="0029745A" w:rsidRPr="001737CA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567" w:type="dxa"/>
            <w:hideMark/>
          </w:tcPr>
          <w:p w:rsidR="0029745A" w:rsidRPr="001737CA" w:rsidRDefault="0029745A" w:rsidP="008C5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4/ 4И</w:t>
            </w:r>
          </w:p>
        </w:tc>
        <w:tc>
          <w:tcPr>
            <w:tcW w:w="567" w:type="dxa"/>
            <w:hideMark/>
          </w:tcPr>
          <w:p w:rsidR="0029745A" w:rsidRPr="0029745A" w:rsidRDefault="0029745A" w:rsidP="00DE63E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vMerge/>
            <w:hideMark/>
          </w:tcPr>
          <w:p w:rsidR="0029745A" w:rsidRPr="00DA6B00" w:rsidRDefault="0029745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29745A" w:rsidRDefault="0029745A" w:rsidP="004003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ПК-18 зув</w:t>
            </w:r>
          </w:p>
        </w:tc>
      </w:tr>
      <w:tr w:rsidR="001737CA" w:rsidRPr="00197B6A" w:rsidTr="001737CA">
        <w:trPr>
          <w:trHeight w:val="315"/>
        </w:trPr>
        <w:tc>
          <w:tcPr>
            <w:tcW w:w="2090" w:type="dxa"/>
            <w:noWrap/>
            <w:hideMark/>
          </w:tcPr>
          <w:p w:rsidR="001737CA" w:rsidRPr="00DA6B00" w:rsidRDefault="001737CA" w:rsidP="00DA6B0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7" w:type="dxa"/>
          </w:tcPr>
          <w:p w:rsidR="001737CA" w:rsidRPr="00DA6B00" w:rsidRDefault="0029745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noWrap/>
            <w:hideMark/>
          </w:tcPr>
          <w:p w:rsidR="001737CA" w:rsidRPr="00DA6B00" w:rsidRDefault="001737C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Зачет</w:t>
            </w:r>
          </w:p>
        </w:tc>
        <w:tc>
          <w:tcPr>
            <w:tcW w:w="284" w:type="dxa"/>
            <w:noWrap/>
            <w:hideMark/>
          </w:tcPr>
          <w:p w:rsidR="001737CA" w:rsidRPr="001737CA" w:rsidRDefault="001737CA" w:rsidP="00DA6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7CA" w:rsidRPr="001737CA" w:rsidRDefault="001737CA" w:rsidP="00DA6B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37CA" w:rsidRPr="001737CA" w:rsidRDefault="001737CA" w:rsidP="00DE63E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37CA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noWrap/>
            <w:hideMark/>
          </w:tcPr>
          <w:p w:rsidR="001737CA" w:rsidRPr="00DA6B00" w:rsidRDefault="0029745A" w:rsidP="00371C8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Подготовка к </w:t>
            </w:r>
            <w:r w:rsidR="00371C8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зачету</w:t>
            </w:r>
            <w:r w:rsidRPr="0029745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</w:tcPr>
          <w:p w:rsidR="001737CA" w:rsidRPr="0029745A" w:rsidRDefault="0029745A" w:rsidP="008C59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745A">
              <w:rPr>
                <w:rFonts w:ascii="Times New Roman" w:hAnsi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709" w:type="dxa"/>
          </w:tcPr>
          <w:p w:rsidR="0029745A" w:rsidRPr="001737C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ПК-3 зув</w:t>
            </w:r>
          </w:p>
          <w:p w:rsidR="001737C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ПК-6 зув</w:t>
            </w:r>
          </w:p>
          <w:p w:rsidR="0029745A" w:rsidRDefault="0029745A" w:rsidP="002974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7CA">
              <w:rPr>
                <w:rFonts w:ascii="Times New Roman" w:hAnsi="Times New Roman"/>
                <w:sz w:val="18"/>
                <w:szCs w:val="18"/>
              </w:rPr>
              <w:t>ПК-18 зув</w:t>
            </w:r>
          </w:p>
          <w:p w:rsidR="0029745A" w:rsidRPr="0029745A" w:rsidRDefault="0029745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ОПК-6 зув</w:t>
            </w:r>
          </w:p>
        </w:tc>
      </w:tr>
      <w:tr w:rsidR="001737CA" w:rsidRPr="00197B6A" w:rsidTr="001737CA">
        <w:trPr>
          <w:trHeight w:val="315"/>
        </w:trPr>
        <w:tc>
          <w:tcPr>
            <w:tcW w:w="2090" w:type="dxa"/>
            <w:hideMark/>
          </w:tcPr>
          <w:p w:rsidR="001737CA" w:rsidRPr="00DA6B00" w:rsidRDefault="001737CA" w:rsidP="00DA6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</w:tcPr>
          <w:p w:rsidR="001737CA" w:rsidRPr="00DA6B00" w:rsidRDefault="001737C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hideMark/>
          </w:tcPr>
          <w:p w:rsidR="001737CA" w:rsidRPr="00DA6B00" w:rsidRDefault="001737CA" w:rsidP="00DA6B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84" w:type="dxa"/>
            <w:hideMark/>
          </w:tcPr>
          <w:p w:rsidR="001737CA" w:rsidRPr="0029745A" w:rsidRDefault="001737C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3</w:t>
            </w:r>
            <w:r w:rsidR="002974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1737CA" w:rsidRPr="001737CA" w:rsidRDefault="001737C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2974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 20И</w:t>
            </w:r>
          </w:p>
        </w:tc>
        <w:tc>
          <w:tcPr>
            <w:tcW w:w="567" w:type="dxa"/>
            <w:hideMark/>
          </w:tcPr>
          <w:p w:rsidR="001737CA" w:rsidRPr="0029745A" w:rsidRDefault="001737C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737CA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3</w:t>
            </w:r>
            <w:r w:rsidR="002974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:rsidR="001737CA" w:rsidRPr="00DA6B00" w:rsidRDefault="001737C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6B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1737CA" w:rsidRPr="00DA6B00" w:rsidRDefault="001737CA" w:rsidP="00DA6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hideMark/>
          </w:tcPr>
          <w:p w:rsidR="001737CA" w:rsidRPr="001737CA" w:rsidRDefault="001737CA" w:rsidP="0029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6068A" w:rsidRDefault="0066068A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66068A">
        <w:rPr>
          <w:rFonts w:ascii="Times New Roman" w:eastAsia="Times New Roman" w:hAnsi="Times New Roman"/>
          <w:sz w:val="24"/>
          <w:lang w:eastAsia="ru-RU"/>
        </w:rPr>
        <w:t>Л – лекции, ПЗ – практические занятия, СР – самостоятельная работа, АКР – аудиторная контрольная работа, ИДЗ – индивидуальное задание</w:t>
      </w:r>
      <w:r w:rsidR="0029745A">
        <w:rPr>
          <w:rFonts w:ascii="Times New Roman" w:eastAsia="Times New Roman" w:hAnsi="Times New Roman"/>
          <w:sz w:val="24"/>
          <w:lang w:eastAsia="ru-RU"/>
        </w:rPr>
        <w:t>, КТ – аудиторное компьютерное тестирование</w:t>
      </w:r>
      <w:r w:rsidRPr="0066068A">
        <w:rPr>
          <w:rFonts w:ascii="Times New Roman" w:eastAsia="Times New Roman" w:hAnsi="Times New Roman"/>
          <w:sz w:val="24"/>
          <w:lang w:eastAsia="ru-RU"/>
        </w:rPr>
        <w:t>.</w:t>
      </w:r>
    </w:p>
    <w:p w:rsidR="003862A7" w:rsidRPr="00AB5F47" w:rsidRDefault="003862A7" w:rsidP="00AB5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</w:t>
      </w:r>
    </w:p>
    <w:p w:rsidR="00AB5F47" w:rsidRPr="00AB5F47" w:rsidRDefault="00AB5F47" w:rsidP="00AB5F47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AB5F47" w:rsidRPr="00AB5F47" w:rsidRDefault="00AB5F47" w:rsidP="00AB5F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Традиционная технология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Формы учебных занятий с использованием традиционных технологий: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 w:rsidRPr="00AB5F47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 w:rsidRPr="00AB5F47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Информационная лекция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последовательное изложение материала в дисциплинарной логике, осуществляемое преимущественно вербальными средствами (монолог преподавателя);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Семинар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беседа преподавателя и обучающихся,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литературы;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lastRenderedPageBreak/>
        <w:t>Практическое занятие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, посвященное освоению конкретных умений и навыков по предложенному алгоритму;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Лабораторная работа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B5F47" w:rsidRPr="00AB5F47" w:rsidRDefault="00AB5F47" w:rsidP="00AB5F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Разделно-компетентностная технология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Формы учебных занятий с использованием Разделно-компетентностной технологии</w:t>
      </w:r>
      <w:r w:rsidRPr="00AB5F47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: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Кейс-методы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ситуации; для осуществления саморефлексии для дальнейшего профессионального, творческого роста и социализации личности. </w:t>
      </w:r>
    </w:p>
    <w:p w:rsidR="00AB5F47" w:rsidRPr="00AB5F47" w:rsidRDefault="00AB5F47" w:rsidP="00AB5F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Интерактивные технологии – 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 Формы учебных занятий с использованием интерактивных технологий: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Case-study</w:t>
      </w:r>
      <w:r w:rsidRPr="00AB5F47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Методы IT</w:t>
      </w:r>
      <w:r w:rsidRPr="00AB5F47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«обратной связи»</w:t>
      </w:r>
      <w:r w:rsidRPr="00AB5F47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Семинар-дискуссия </w:t>
      </w:r>
      <w:r w:rsidRPr="00AB5F47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обучающийся приобретет</w:t>
      </w:r>
      <w:r w:rsidRPr="00AB5F47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метода обучения обучающимся выдаются задания по решения задач из другой предметной области. </w:t>
      </w:r>
    </w:p>
    <w:p w:rsidR="00AB5F47" w:rsidRPr="00AB5F47" w:rsidRDefault="00AB5F47" w:rsidP="00AB5F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проблемного обучения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обучающихся. Формы учебных занятий с использованием технологий проблемного обучения: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Проблемная лекция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>комментарии, связанные с различными моделями интерпретации изучаемого материала.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«вдвоем» (бинарная лекция)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практикума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на основе кейс-метода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 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AB5F47" w:rsidRPr="00AB5F47" w:rsidRDefault="00AB5F47" w:rsidP="00AB5F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Игровые технологии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 реконструкции моделей поведения Формы учебных занятий с использованием предложенных сценарных условий. Формы учебных занятий с использованием игровых технологий: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Учебная игра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Деловая игра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Ролевая игра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имитация или реконструкция моделей ролевого поведения в предложенных сценарных условиях.</w:t>
      </w:r>
    </w:p>
    <w:p w:rsidR="00AB5F47" w:rsidRPr="00AB5F47" w:rsidRDefault="00AB5F47" w:rsidP="00AB5F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проектного обучения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обучающихся,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 Основные типы проектов: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Исследовательский проект 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Творческий проект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>, как правило, не имеет детально проработанной структуры;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Информационный проект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AB5F47" w:rsidRPr="00AB5F47" w:rsidRDefault="00AB5F47" w:rsidP="00AB5F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информационно-коммуникационных технологий: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Лекция-визуализация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AB5F47" w:rsidRPr="00AB5F47" w:rsidRDefault="00AB5F47" w:rsidP="00AB5F47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lastRenderedPageBreak/>
        <w:t>Практическое занятие в форме презентации</w:t>
      </w:r>
      <w:r w:rsidRPr="00AB5F47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AB5F47" w:rsidRDefault="00AB5F47" w:rsidP="00AB5F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Учебно-методическое обеспечение самостоятельной работы обучающихся </w:t>
      </w:r>
    </w:p>
    <w:p w:rsidR="00AB5F47" w:rsidRPr="00AB5F47" w:rsidRDefault="00AB5F47" w:rsidP="00AB5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 с использованием </w:t>
      </w:r>
      <w:r w:rsidRPr="00AB5F4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методов </w:t>
      </w:r>
      <w:r w:rsidRPr="00AB5F47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IT</w:t>
      </w:r>
      <w:r w:rsidRPr="00AB5F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</w:p>
    <w:p w:rsidR="00AB5F47" w:rsidRPr="00AB5F47" w:rsidRDefault="00AB5F47" w:rsidP="00AB5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5F47">
        <w:rPr>
          <w:rFonts w:ascii="Times New Roman" w:hAnsi="Times New Roman"/>
          <w:bCs/>
          <w:sz w:val="24"/>
          <w:szCs w:val="24"/>
        </w:rPr>
        <w:t xml:space="preserve">Внеаудиторная самостоятельная работа обучающихся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преподавателя, а так же с применением </w:t>
      </w:r>
      <w:r w:rsidRPr="00AB5F47">
        <w:rPr>
          <w:rFonts w:ascii="Times New Roman" w:hAnsi="Times New Roman"/>
          <w:bCs/>
          <w:i/>
          <w:sz w:val="24"/>
          <w:szCs w:val="24"/>
        </w:rPr>
        <w:t>кейс-технологий</w:t>
      </w:r>
      <w:r w:rsidRPr="00AB5F47">
        <w:rPr>
          <w:rFonts w:ascii="Times New Roman" w:hAnsi="Times New Roman"/>
          <w:bCs/>
          <w:sz w:val="24"/>
          <w:szCs w:val="24"/>
        </w:rPr>
        <w:t xml:space="preserve">. </w:t>
      </w:r>
    </w:p>
    <w:p w:rsidR="00AB5F47" w:rsidRPr="00AB5F47" w:rsidRDefault="00AB5F47" w:rsidP="00AB5F47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1" w:name="_Toc346709258"/>
      <w:r w:rsidRPr="00AB5F4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Контрольные вопросы и задания для проведения текущего контроля </w:t>
      </w:r>
      <w:bookmarkEnd w:id="1"/>
    </w:p>
    <w:p w:rsidR="004A320B" w:rsidRPr="004A320B" w:rsidRDefault="004A320B" w:rsidP="00AB5F47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4A320B">
        <w:rPr>
          <w:rFonts w:ascii="Times New Roman" w:eastAsia="Times New Roman" w:hAnsi="Times New Roman"/>
          <w:b/>
          <w:bCs/>
          <w:sz w:val="24"/>
          <w:lang w:eastAsia="ru-RU"/>
        </w:rPr>
        <w:t xml:space="preserve">Темы </w:t>
      </w:r>
      <w:r w:rsidR="00832B02">
        <w:rPr>
          <w:rFonts w:ascii="Times New Roman" w:eastAsia="Times New Roman" w:hAnsi="Times New Roman"/>
          <w:b/>
          <w:bCs/>
          <w:sz w:val="24"/>
          <w:lang w:eastAsia="ru-RU"/>
        </w:rPr>
        <w:t>для ИДЗ:</w:t>
      </w:r>
    </w:p>
    <w:p w:rsidR="003310EC" w:rsidRDefault="003310EC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eastAsia="Times New Roman" w:hAnsi="Times New Roman"/>
          <w:sz w:val="24"/>
          <w:lang w:eastAsia="ru-RU"/>
        </w:rPr>
      </w:pPr>
      <w:r w:rsidRPr="003310EC">
        <w:rPr>
          <w:rFonts w:ascii="Times New Roman" w:eastAsia="Times New Roman" w:hAnsi="Times New Roman"/>
          <w:iCs/>
          <w:sz w:val="24"/>
          <w:lang w:eastAsia="ru-RU"/>
        </w:rPr>
        <w:t>С</w:t>
      </w:r>
      <w:r>
        <w:rPr>
          <w:rFonts w:ascii="Times New Roman" w:eastAsia="Times New Roman" w:hAnsi="Times New Roman"/>
          <w:iCs/>
          <w:sz w:val="24"/>
          <w:lang w:eastAsia="ru-RU"/>
        </w:rPr>
        <w:t>тратегия</w:t>
      </w:r>
      <w:r w:rsidRPr="003310EC">
        <w:rPr>
          <w:rFonts w:ascii="Times New Roman" w:eastAsia="Times New Roman" w:hAnsi="Times New Roman"/>
          <w:iCs/>
          <w:sz w:val="24"/>
          <w:lang w:eastAsia="ru-RU"/>
        </w:rPr>
        <w:t xml:space="preserve"> развития информационного общества в России</w:t>
      </w:r>
      <w:r w:rsidRPr="003310EC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D27E00" w:rsidRPr="003310EC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eastAsia="Times New Roman" w:hAnsi="Times New Roman"/>
          <w:sz w:val="24"/>
          <w:lang w:eastAsia="ru-RU"/>
        </w:rPr>
      </w:pPr>
      <w:r w:rsidRPr="003310EC">
        <w:rPr>
          <w:rFonts w:ascii="Times New Roman" w:eastAsia="Times New Roman" w:hAnsi="Times New Roman"/>
          <w:sz w:val="24"/>
          <w:lang w:eastAsia="ru-RU"/>
        </w:rPr>
        <w:t>Правовая охрана программ и данных. Защита информации.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>Методы защиты информации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>Системы защиты информации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>Защита баз данных</w:t>
      </w:r>
    </w:p>
    <w:p w:rsidR="004A320B" w:rsidRDefault="003310EC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Угрозы национальной безопасности страны в экономической сфере</w:t>
      </w:r>
      <w:r w:rsid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80EB6" w:rsidRPr="00480EB6">
        <w:rPr>
          <w:rFonts w:ascii="Times New Roman" w:eastAsia="Times New Roman" w:hAnsi="Times New Roman"/>
          <w:sz w:val="24"/>
          <w:szCs w:val="24"/>
          <w:lang w:eastAsia="ru-RU"/>
        </w:rPr>
        <w:t>осуществляемые через информационную среду.</w:t>
      </w:r>
      <w:r w:rsidR="004A320B"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EB6" w:rsidRDefault="00480EB6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Угрозы национальной безопасности страны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политической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осуществляемые через информационную среду.</w:t>
      </w:r>
    </w:p>
    <w:p w:rsidR="00480EB6" w:rsidRDefault="00480EB6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Угрозы национальной безопасности страны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военной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осуществляемые через информационную среду.</w:t>
      </w:r>
    </w:p>
    <w:p w:rsidR="00480EB6" w:rsidRPr="003310EC" w:rsidRDefault="00480EB6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Угрозы национальной безопасности страны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духовной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осуществляемые через информационную среду.</w:t>
      </w:r>
    </w:p>
    <w:p w:rsidR="00DD3243" w:rsidRPr="00DD3243" w:rsidRDefault="00DD3243" w:rsidP="00AB5F47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 w:rsidRPr="00DD3243">
        <w:rPr>
          <w:rFonts w:ascii="Times New Roman" w:eastAsia="Times New Roman" w:hAnsi="Times New Roman"/>
          <w:b/>
          <w:sz w:val="24"/>
          <w:lang w:eastAsia="ru-RU"/>
        </w:rPr>
        <w:t xml:space="preserve">Задания и вопросы по </w:t>
      </w:r>
      <w:r w:rsidR="00AB5F47">
        <w:rPr>
          <w:rFonts w:ascii="Times New Roman" w:eastAsia="Times New Roman" w:hAnsi="Times New Roman"/>
          <w:b/>
          <w:sz w:val="24"/>
          <w:lang w:eastAsia="ru-RU"/>
        </w:rPr>
        <w:t>разделам</w:t>
      </w:r>
    </w:p>
    <w:p w:rsidR="00DD3243" w:rsidRPr="00DD3243" w:rsidRDefault="00AB5F47" w:rsidP="00DD3243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Раздел</w:t>
      </w:r>
      <w:r w:rsidR="00480EB6">
        <w:rPr>
          <w:rFonts w:ascii="Times New Roman" w:eastAsia="Times New Roman" w:hAnsi="Times New Roman"/>
          <w:b/>
          <w:sz w:val="24"/>
          <w:lang w:eastAsia="ru-RU"/>
        </w:rPr>
        <w:t xml:space="preserve"> 1-4</w:t>
      </w:r>
    </w:p>
    <w:p w:rsidR="004A320B" w:rsidRDefault="00DD3243" w:rsidP="00DD3243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sz w:val="24"/>
          <w:lang w:eastAsia="ru-RU"/>
        </w:rPr>
      </w:pPr>
      <w:r w:rsidRPr="00DD3243">
        <w:rPr>
          <w:rFonts w:ascii="Times New Roman" w:eastAsia="Times New Roman" w:hAnsi="Times New Roman"/>
          <w:sz w:val="24"/>
          <w:lang w:eastAsia="ru-RU"/>
        </w:rPr>
        <w:t>Вопросы:</w:t>
      </w:r>
    </w:p>
    <w:p w:rsidR="00DD3243" w:rsidRDefault="00DD3243" w:rsidP="00DD32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Понятие информационной безопасности</w:t>
      </w:r>
      <w:r w:rsidRPr="00DD3243">
        <w:rPr>
          <w:rFonts w:ascii="Times New Roman" w:eastAsia="Times New Roman" w:hAnsi="Times New Roman"/>
          <w:sz w:val="24"/>
          <w:lang w:eastAsia="ru-RU"/>
        </w:rPr>
        <w:t xml:space="preserve"> государства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DD3243" w:rsidRDefault="00480EB6" w:rsidP="00DD32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lang w:eastAsia="ru-RU"/>
        </w:rPr>
      </w:pPr>
      <w:r w:rsidRPr="00480EB6">
        <w:rPr>
          <w:rFonts w:ascii="Times New Roman" w:eastAsia="Times New Roman" w:hAnsi="Times New Roman"/>
          <w:sz w:val="24"/>
          <w:lang w:eastAsia="ru-RU"/>
        </w:rPr>
        <w:t>Источники угроз информационной безопасности  для объекта информатизации.</w:t>
      </w:r>
    </w:p>
    <w:p w:rsidR="00DD3243" w:rsidRDefault="00480EB6" w:rsidP="00DD32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</w:t>
      </w:r>
      <w:r w:rsidRPr="00480EB6">
        <w:rPr>
          <w:rFonts w:ascii="Times New Roman" w:eastAsia="Times New Roman" w:hAnsi="Times New Roman"/>
          <w:sz w:val="24"/>
          <w:lang w:eastAsia="ru-RU"/>
        </w:rPr>
        <w:t>лассификаци</w:t>
      </w:r>
      <w:r>
        <w:rPr>
          <w:rFonts w:ascii="Times New Roman" w:eastAsia="Times New Roman" w:hAnsi="Times New Roman"/>
          <w:sz w:val="24"/>
          <w:lang w:eastAsia="ru-RU"/>
        </w:rPr>
        <w:t>я</w:t>
      </w:r>
      <w:r w:rsidRPr="00480EB6">
        <w:rPr>
          <w:rFonts w:ascii="Times New Roman" w:eastAsia="Times New Roman" w:hAnsi="Times New Roman"/>
          <w:sz w:val="24"/>
          <w:lang w:eastAsia="ru-RU"/>
        </w:rPr>
        <w:t xml:space="preserve"> угроз информационной безопасности  для объекта информатизации</w:t>
      </w:r>
      <w:r w:rsidR="00DD3243">
        <w:rPr>
          <w:rFonts w:ascii="Times New Roman" w:eastAsia="Times New Roman" w:hAnsi="Times New Roman"/>
          <w:sz w:val="24"/>
          <w:lang w:eastAsia="ru-RU"/>
        </w:rPr>
        <w:t>.</w:t>
      </w:r>
    </w:p>
    <w:p w:rsidR="00DD3243" w:rsidRDefault="00DD3243" w:rsidP="00DD324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</w:t>
      </w:r>
      <w:r w:rsidRPr="00DD3243">
        <w:rPr>
          <w:rFonts w:ascii="Times New Roman" w:eastAsia="Times New Roman" w:hAnsi="Times New Roman"/>
          <w:sz w:val="24"/>
          <w:lang w:eastAsia="ru-RU"/>
        </w:rPr>
        <w:t>ребования защиты информации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480EB6" w:rsidRDefault="00480EB6" w:rsidP="00480EB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Угрозы национальной безопасности страны в экономической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осуществляемые через информационную среду. </w:t>
      </w:r>
    </w:p>
    <w:p w:rsidR="00480EB6" w:rsidRDefault="00480EB6" w:rsidP="00480EB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Угрозы национальной безопасности страны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политической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осуществляемые через информационную среду.</w:t>
      </w:r>
    </w:p>
    <w:p w:rsidR="00480EB6" w:rsidRDefault="00480EB6" w:rsidP="00480EB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Угрозы национальной безопасности страны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военной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осуществляемые через информационную среду.</w:t>
      </w:r>
    </w:p>
    <w:p w:rsidR="00480EB6" w:rsidRDefault="00480EB6" w:rsidP="00480EB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Угрозы национальной безопасности страны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духовной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осуществляемые через информационную среду.</w:t>
      </w:r>
    </w:p>
    <w:p w:rsidR="00480EB6" w:rsidRDefault="00480EB6" w:rsidP="00480EB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Классификация защищ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аемой информации по видам тайны.</w:t>
      </w:r>
    </w:p>
    <w:p w:rsidR="00480EB6" w:rsidRPr="003310EC" w:rsidRDefault="00480EB6" w:rsidP="00480EB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B6">
        <w:rPr>
          <w:rFonts w:ascii="Times New Roman" w:eastAsia="Times New Roman" w:hAnsi="Times New Roman"/>
          <w:sz w:val="24"/>
          <w:szCs w:val="24"/>
          <w:lang w:eastAsia="ru-RU"/>
        </w:rPr>
        <w:t>Классификация защищаемой информации по степеням конфиденциальности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7F4B" w:rsidRPr="004A320B" w:rsidRDefault="009C7F4B" w:rsidP="009C7F4B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sz w:val="24"/>
          <w:lang w:eastAsia="ru-RU"/>
        </w:rPr>
      </w:pPr>
    </w:p>
    <w:p w:rsidR="009C7F4B" w:rsidRPr="00AB5F47" w:rsidRDefault="00AB5F47" w:rsidP="00AB5F47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F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9C7F4B" w:rsidRPr="00AB5F47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:rsidR="00AB5F47" w:rsidRPr="00AB5F47" w:rsidRDefault="00AB5F47" w:rsidP="00AB5F47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AB5F47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630"/>
        <w:gridCol w:w="4189"/>
      </w:tblGrid>
      <w:tr w:rsidR="00AB5F47" w:rsidRPr="00AB5F47" w:rsidTr="00AB5F47">
        <w:trPr>
          <w:trHeight w:val="753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F47" w:rsidRPr="00AB5F47" w:rsidRDefault="00AB5F47" w:rsidP="00AB5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AB5F47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F47" w:rsidRPr="00AB5F47" w:rsidRDefault="00AB5F47" w:rsidP="00AB5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5F47" w:rsidRPr="00AB5F47" w:rsidRDefault="00AB5F47" w:rsidP="00AB5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AB5F47" w:rsidRPr="00AB5F47" w:rsidTr="00AB5F4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F47" w:rsidRPr="009568F4" w:rsidRDefault="00AB5F47" w:rsidP="0083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BC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ОПК-6</w:t>
            </w:r>
            <w:r w:rsidRPr="00EA36A6">
              <w:rPr>
                <w:rFonts w:ascii="Times New Roman" w:hAnsi="Times New Roman"/>
                <w:sz w:val="24"/>
                <w:szCs w:val="24"/>
              </w:rPr>
              <w:tab/>
              <w:t>способностью применять нормативные правовые акты в профессиональной деятельности</w:t>
            </w:r>
          </w:p>
        </w:tc>
      </w:tr>
      <w:tr w:rsidR="00AB5F47" w:rsidRPr="00AB5F47" w:rsidTr="00AB5F47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F47" w:rsidRPr="00AB5F47" w:rsidRDefault="00AB5F47" w:rsidP="00AB5F47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F47" w:rsidRDefault="00AB5F47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9568F4">
              <w:rPr>
                <w:rFonts w:ascii="Times New Roman" w:eastAsia="Times New Roman" w:hAnsi="Times New Roman"/>
                <w:iCs/>
                <w:lang w:eastAsia="ru-RU"/>
              </w:rPr>
              <w:t>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AB5F47" w:rsidRDefault="00AB5F47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>Системы регулирования возникающих общественных отношений в информационной сферы.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AB5F47" w:rsidRPr="00D65F25" w:rsidRDefault="00AB5F47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Составляющие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информации.</w:t>
            </w:r>
          </w:p>
          <w:p w:rsidR="00AB5F47" w:rsidRPr="00D65F25" w:rsidRDefault="00AB5F47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 xml:space="preserve">Влияние </w:t>
            </w:r>
            <w:r w:rsidRPr="00D65F25">
              <w:rPr>
                <w:rFonts w:ascii="Times New Roman" w:eastAsia="Times New Roman" w:hAnsi="Times New Roman"/>
                <w:lang w:eastAsia="ru-RU"/>
              </w:rPr>
              <w:t>информационной сферы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 xml:space="preserve"> на состояние политической, экономической, оборонной и других составляющих безопасности РФ.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5AF7" w:rsidRPr="00E85AF7" w:rsidRDefault="00E85AF7" w:rsidP="00E85AF7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Вопросы для зачета</w:t>
            </w:r>
            <w:r w:rsidR="00195E26">
              <w:rPr>
                <w:rFonts w:ascii="Times New Roman" w:hAnsi="Times New Roman"/>
              </w:rPr>
              <w:t>:</w:t>
            </w:r>
          </w:p>
          <w:p w:rsidR="00E85AF7" w:rsidRPr="00E85AF7" w:rsidRDefault="00E85AF7" w:rsidP="00E85AF7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1.</w:t>
            </w:r>
            <w:r w:rsidRPr="00E85AF7">
              <w:rPr>
                <w:rFonts w:ascii="Times New Roman" w:hAnsi="Times New Roman"/>
              </w:rPr>
              <w:tab/>
              <w:t>Понятие информационной безопасности государства.</w:t>
            </w:r>
          </w:p>
          <w:p w:rsidR="00E85AF7" w:rsidRPr="00E85AF7" w:rsidRDefault="00E85AF7" w:rsidP="00E85AF7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2.</w:t>
            </w:r>
            <w:r w:rsidRPr="00E85AF7">
              <w:rPr>
                <w:rFonts w:ascii="Times New Roman" w:hAnsi="Times New Roman"/>
              </w:rPr>
              <w:tab/>
              <w:t>Источники угроз информационной безопасности  для объекта информатизации.</w:t>
            </w:r>
          </w:p>
          <w:p w:rsidR="00E85AF7" w:rsidRPr="00E85AF7" w:rsidRDefault="00E85AF7" w:rsidP="00E85AF7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3.</w:t>
            </w:r>
            <w:r w:rsidRPr="00E85AF7">
              <w:rPr>
                <w:rFonts w:ascii="Times New Roman" w:hAnsi="Times New Roman"/>
              </w:rPr>
              <w:tab/>
              <w:t>Классификация уг</w:t>
            </w:r>
            <w:r w:rsidR="00195E26">
              <w:rPr>
                <w:rFonts w:ascii="Times New Roman" w:hAnsi="Times New Roman"/>
              </w:rPr>
              <w:t>роз информационной безопасности</w:t>
            </w:r>
            <w:r w:rsidRPr="00E85AF7">
              <w:rPr>
                <w:rFonts w:ascii="Times New Roman" w:hAnsi="Times New Roman"/>
              </w:rPr>
              <w:t xml:space="preserve"> для объекта информатизации.</w:t>
            </w:r>
          </w:p>
          <w:p w:rsidR="00AB5F47" w:rsidRDefault="00E85AF7" w:rsidP="00E85AF7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4</w:t>
            </w:r>
            <w:r w:rsidR="002764FE">
              <w:rPr>
                <w:rFonts w:ascii="Times New Roman" w:hAnsi="Times New Roman"/>
              </w:rPr>
              <w:t>.</w:t>
            </w:r>
            <w:r w:rsidR="002764FE">
              <w:rPr>
                <w:rFonts w:ascii="Times New Roman" w:hAnsi="Times New Roman"/>
              </w:rPr>
              <w:tab/>
              <w:t>Требования защиты информации.</w:t>
            </w:r>
          </w:p>
          <w:p w:rsidR="002764FE" w:rsidRPr="00AB5F47" w:rsidRDefault="002764FE" w:rsidP="00E85A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ab/>
            </w:r>
            <w:r w:rsidRPr="00E85AF7">
              <w:rPr>
                <w:rFonts w:ascii="Times New Roman" w:hAnsi="Times New Roman"/>
              </w:rPr>
              <w:t>Стратегия развития информационного общества в России.</w:t>
            </w:r>
          </w:p>
        </w:tc>
      </w:tr>
      <w:tr w:rsidR="00AB5F47" w:rsidRPr="00AB5F47" w:rsidTr="00AB5F47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5F47" w:rsidRPr="00AB5F47" w:rsidRDefault="00AB5F47" w:rsidP="00AB5F47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F47" w:rsidRPr="00D65F25" w:rsidRDefault="00AB5F47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521">
              <w:rPr>
                <w:rFonts w:ascii="Times New Roman" w:hAnsi="Times New Roman"/>
              </w:rP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  <w:r w:rsidRPr="00D65F2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B5F47" w:rsidRPr="00D65F25" w:rsidRDefault="00AB5F47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>Использовать инфраструктуру единого информационного пространства РФ в личных целях.</w:t>
            </w:r>
          </w:p>
          <w:p w:rsidR="00AB5F47" w:rsidRPr="00D65F25" w:rsidRDefault="00AB5F47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6521">
              <w:rPr>
                <w:rFonts w:ascii="Times New Roman" w:hAnsi="Times New Roman"/>
              </w:rP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  <w:r w:rsidRPr="00D65F2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F47" w:rsidRDefault="00195E26" w:rsidP="00AB5F47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Найти перечень нормативно-правовых документов </w:t>
            </w:r>
            <w:r w:rsidRPr="00656521">
              <w:rPr>
                <w:rFonts w:ascii="Times New Roman" w:hAnsi="Times New Roman"/>
              </w:rPr>
              <w:t>в области защиты информации автоматизированных систем</w:t>
            </w:r>
            <w:r>
              <w:rPr>
                <w:rFonts w:ascii="Times New Roman" w:hAnsi="Times New Roman"/>
              </w:rPr>
              <w:t>.</w:t>
            </w:r>
          </w:p>
          <w:p w:rsidR="00195E26" w:rsidRDefault="00195E26" w:rsidP="00AB5F47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Провести анализ нормативно-правовых документов </w:t>
            </w:r>
            <w:r w:rsidRPr="00656521">
              <w:rPr>
                <w:rFonts w:ascii="Times New Roman" w:hAnsi="Times New Roman"/>
              </w:rPr>
              <w:t>в области защиты информации автоматизированных систем</w:t>
            </w:r>
            <w:r>
              <w:rPr>
                <w:rFonts w:ascii="Times New Roman" w:hAnsi="Times New Roman"/>
              </w:rPr>
              <w:t>.</w:t>
            </w:r>
          </w:p>
          <w:p w:rsidR="00195E26" w:rsidRPr="00AB5F47" w:rsidRDefault="00195E26" w:rsidP="00AB5F47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24128" w:rsidRPr="00AB5F47" w:rsidTr="00AB5F47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4128" w:rsidRPr="00AB5F47" w:rsidRDefault="00024128" w:rsidP="00AB5F47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Default="00024128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Методами р</w:t>
            </w:r>
            <w:r w:rsidRPr="00656521">
              <w:rPr>
                <w:rFonts w:ascii="Times New Roman" w:hAnsi="Times New Roman"/>
              </w:rPr>
              <w:t>азработк</w:t>
            </w:r>
            <w:r>
              <w:rPr>
                <w:rFonts w:ascii="Times New Roman" w:hAnsi="Times New Roman"/>
              </w:rPr>
              <w:t>и</w:t>
            </w:r>
            <w:r w:rsidRPr="00656521">
              <w:rPr>
                <w:rFonts w:ascii="Times New Roman" w:hAnsi="Times New Roman"/>
              </w:rPr>
              <w:t xml:space="preserve"> проектов нормативных документов, регламентирующих работу по защите информации</w:t>
            </w:r>
            <w:r>
              <w:rPr>
                <w:rFonts w:ascii="Times New Roman" w:hAnsi="Times New Roman"/>
              </w:rPr>
              <w:t>.</w:t>
            </w:r>
          </w:p>
          <w:p w:rsidR="00024128" w:rsidRPr="00D65F25" w:rsidRDefault="00024128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>Способами использования информационной инфраструктуры в интересах общественного развития.</w:t>
            </w:r>
          </w:p>
          <w:p w:rsidR="00024128" w:rsidRPr="00463BFB" w:rsidRDefault="00024128" w:rsidP="00832B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Методами р</w:t>
            </w:r>
            <w:r w:rsidRPr="00656521">
              <w:rPr>
                <w:rFonts w:ascii="Times New Roman" w:hAnsi="Times New Roman"/>
              </w:rPr>
              <w:t>азработк</w:t>
            </w:r>
            <w:r>
              <w:rPr>
                <w:rFonts w:ascii="Times New Roman" w:hAnsi="Times New Roman"/>
              </w:rPr>
              <w:t>и</w:t>
            </w:r>
            <w:r w:rsidRPr="00656521">
              <w:rPr>
                <w:rFonts w:ascii="Times New Roman" w:hAnsi="Times New Roman"/>
              </w:rPr>
              <w:t xml:space="preserve"> проектов нормативных документов, регламентирующих работу по защите информации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Pr="00AB5F47" w:rsidRDefault="00024128" w:rsidP="000241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 основе проведенного анализа нормативно-правовых документов </w:t>
            </w:r>
            <w:r w:rsidRPr="00656521">
              <w:rPr>
                <w:rFonts w:ascii="Times New Roman" w:hAnsi="Times New Roman"/>
              </w:rPr>
              <w:t>в области защиты информации автоматизированных систем</w:t>
            </w:r>
            <w:r>
              <w:rPr>
                <w:rFonts w:ascii="Times New Roman" w:hAnsi="Times New Roman"/>
              </w:rPr>
              <w:t xml:space="preserve"> найти слабые места</w:t>
            </w:r>
            <w:r w:rsidRPr="006565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 w:rsidRPr="00656521">
              <w:rPr>
                <w:rFonts w:ascii="Times New Roman" w:hAnsi="Times New Roman"/>
              </w:rPr>
              <w:t>систем</w:t>
            </w:r>
            <w:r>
              <w:rPr>
                <w:rFonts w:ascii="Times New Roman" w:hAnsi="Times New Roman"/>
              </w:rPr>
              <w:t>е</w:t>
            </w:r>
            <w:r w:rsidRPr="00656521">
              <w:rPr>
                <w:rFonts w:ascii="Times New Roman" w:hAnsi="Times New Roman"/>
              </w:rPr>
              <w:t xml:space="preserve"> управления безопасностью информации</w:t>
            </w:r>
            <w:r>
              <w:rPr>
                <w:rFonts w:ascii="Times New Roman" w:hAnsi="Times New Roman"/>
              </w:rPr>
              <w:t xml:space="preserve"> в автоматизированных системах на современном уровне развития общества.</w:t>
            </w:r>
          </w:p>
        </w:tc>
      </w:tr>
      <w:tr w:rsidR="00024128" w:rsidRPr="00AB5F47" w:rsidTr="00AB5F4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121B85" w:rsidRDefault="00024128" w:rsidP="00832B02">
            <w:pPr>
              <w:rPr>
                <w:rFonts w:ascii="Times New Roman" w:hAnsi="Times New Roman"/>
              </w:rPr>
            </w:pPr>
            <w:r w:rsidRPr="00075BC5">
              <w:rPr>
                <w:rFonts w:ascii="Times New Roman" w:hAnsi="Times New Roman"/>
                <w:b/>
                <w:color w:val="0000FF"/>
              </w:rPr>
              <w:t>ПК-3</w:t>
            </w:r>
            <w:r w:rsidRPr="00075BC5">
              <w:rPr>
                <w:rFonts w:ascii="Times New Roman" w:hAnsi="Times New Roman"/>
                <w:color w:val="0000FF"/>
              </w:rPr>
              <w:tab/>
            </w:r>
            <w:r w:rsidRPr="00656521">
              <w:rPr>
                <w:rFonts w:ascii="Times New Roman" w:hAnsi="Times New Roman"/>
              </w:rPr>
              <w:t>способностью проводить анализ защищенности автоматизированных систем</w:t>
            </w:r>
          </w:p>
        </w:tc>
      </w:tr>
      <w:tr w:rsidR="00024128" w:rsidRPr="00AB5F47" w:rsidTr="00AB5F47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4128" w:rsidRPr="00AB5F47" w:rsidRDefault="00024128" w:rsidP="00AB5F47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79673F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 xml:space="preserve">Основы </w:t>
            </w:r>
            <w:r w:rsidRPr="00D65F25">
              <w:rPr>
                <w:bCs/>
                <w:iCs/>
                <w:sz w:val="22"/>
                <w:szCs w:val="22"/>
              </w:rPr>
              <w:t>методологии научных исследований</w:t>
            </w:r>
            <w:r w:rsidRPr="00D65F25">
              <w:rPr>
                <w:iCs/>
                <w:sz w:val="22"/>
                <w:szCs w:val="22"/>
              </w:rPr>
              <w:t>.</w:t>
            </w:r>
          </w:p>
          <w:p w:rsidR="00024128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E0D5D">
              <w:rPr>
                <w:iCs/>
                <w:sz w:val="22"/>
                <w:szCs w:val="22"/>
              </w:rPr>
              <w:t>Технические средства контроля эффективности мер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024128" w:rsidRPr="008E0D5D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E0D5D">
              <w:rPr>
                <w:iCs/>
                <w:sz w:val="22"/>
                <w:szCs w:val="22"/>
              </w:rPr>
              <w:t xml:space="preserve">Принципы организации и структура систем защиты информации программного </w:t>
            </w:r>
            <w:r w:rsidRPr="008E0D5D">
              <w:rPr>
                <w:iCs/>
                <w:sz w:val="22"/>
                <w:szCs w:val="22"/>
              </w:rPr>
              <w:lastRenderedPageBreak/>
              <w:t>обеспечения автоматизированных систем</w:t>
            </w:r>
            <w:r>
              <w:rPr>
                <w:iCs/>
                <w:sz w:val="22"/>
                <w:szCs w:val="22"/>
              </w:rPr>
              <w:t>.</w:t>
            </w:r>
          </w:p>
          <w:p w:rsidR="00024128" w:rsidRPr="00D65F25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sz w:val="22"/>
                <w:szCs w:val="22"/>
              </w:rPr>
              <w:t>Классификацию современных компьютерных систем.</w:t>
            </w:r>
          </w:p>
          <w:p w:rsidR="00024128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Современные способы использования компьютерных технологий для проведения исследований.</w:t>
            </w:r>
          </w:p>
          <w:p w:rsidR="00024128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121B85">
              <w:rPr>
                <w:iCs/>
                <w:sz w:val="22"/>
                <w:szCs w:val="22"/>
              </w:rPr>
              <w:t>Технические средства контроля эффективности мер защиты информации</w:t>
            </w:r>
            <w:r>
              <w:rPr>
                <w:iCs/>
                <w:sz w:val="22"/>
                <w:szCs w:val="22"/>
              </w:rPr>
              <w:t>.</w:t>
            </w:r>
          </w:p>
          <w:p w:rsidR="00024128" w:rsidRPr="00D65F25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121B85">
              <w:rPr>
                <w:iCs/>
                <w:sz w:val="22"/>
                <w:szCs w:val="22"/>
              </w:rPr>
              <w:t>Принципы организации и структура систем защиты информации программного обеспечения автоматизированных систем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Pr="002764FE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  <w:r w:rsidRPr="002764FE">
              <w:rPr>
                <w:rFonts w:ascii="Times New Roman" w:hAnsi="Times New Roman"/>
              </w:rPr>
              <w:lastRenderedPageBreak/>
              <w:t>1.</w:t>
            </w:r>
            <w:r w:rsidRPr="002764FE">
              <w:rPr>
                <w:rFonts w:ascii="Times New Roman" w:hAnsi="Times New Roman"/>
              </w:rPr>
              <w:tab/>
              <w:t>Понятие информационной безопасности государства.</w:t>
            </w:r>
          </w:p>
          <w:p w:rsidR="00024128" w:rsidRPr="002764FE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  <w:r w:rsidRPr="002764FE">
              <w:rPr>
                <w:rFonts w:ascii="Times New Roman" w:hAnsi="Times New Roman"/>
              </w:rPr>
              <w:t>2.</w:t>
            </w:r>
            <w:r w:rsidRPr="002764FE">
              <w:rPr>
                <w:rFonts w:ascii="Times New Roman" w:hAnsi="Times New Roman"/>
              </w:rPr>
              <w:tab/>
              <w:t>Источники угроз информационной безопасности  для объекта информатизации.</w:t>
            </w:r>
          </w:p>
          <w:p w:rsidR="00024128" w:rsidRPr="002764FE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  <w:r w:rsidRPr="002764FE">
              <w:rPr>
                <w:rFonts w:ascii="Times New Roman" w:hAnsi="Times New Roman"/>
              </w:rPr>
              <w:lastRenderedPageBreak/>
              <w:t>3.</w:t>
            </w:r>
            <w:r w:rsidRPr="002764FE">
              <w:rPr>
                <w:rFonts w:ascii="Times New Roman" w:hAnsi="Times New Roman"/>
              </w:rPr>
              <w:tab/>
              <w:t>Классификация угроз информационной безопасности  для объекта информатизации.</w:t>
            </w:r>
          </w:p>
          <w:p w:rsidR="00024128" w:rsidRPr="00AB5F47" w:rsidRDefault="00024128" w:rsidP="00381703">
            <w:pPr>
              <w:spacing w:after="0" w:line="240" w:lineRule="auto"/>
              <w:rPr>
                <w:rFonts w:ascii="Times New Roman" w:hAnsi="Times New Roman"/>
              </w:rPr>
            </w:pPr>
            <w:r w:rsidRPr="002764FE">
              <w:rPr>
                <w:rFonts w:ascii="Times New Roman" w:hAnsi="Times New Roman"/>
              </w:rPr>
              <w:t>4.</w:t>
            </w:r>
            <w:r w:rsidRPr="002764FE">
              <w:rPr>
                <w:rFonts w:ascii="Times New Roman" w:hAnsi="Times New Roman"/>
              </w:rPr>
              <w:tab/>
              <w:t>Требования защиты информации.</w:t>
            </w:r>
          </w:p>
        </w:tc>
      </w:tr>
      <w:tr w:rsidR="00024128" w:rsidRPr="00AB5F47" w:rsidTr="00AB5F47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4128" w:rsidRPr="00AB5F47" w:rsidRDefault="00024128" w:rsidP="00AB5F47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5D1676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sz w:val="22"/>
                <w:szCs w:val="22"/>
              </w:rPr>
              <w:t>Пользоваться сетевыми средствами для обмена данными, в том числе с использованием глобальной информационной сети Интернет</w:t>
            </w:r>
            <w:r w:rsidRPr="00D65F25">
              <w:rPr>
                <w:iCs/>
                <w:sz w:val="22"/>
                <w:szCs w:val="22"/>
              </w:rPr>
              <w:t>.</w:t>
            </w:r>
          </w:p>
          <w:p w:rsidR="00024128" w:rsidRPr="008E0D5D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8E0D5D">
              <w:rPr>
                <w:iCs/>
                <w:sz w:val="22"/>
                <w:szCs w:val="22"/>
              </w:rPr>
              <w:t>Анализировать основные узлы и устройства современных автоматизированных систем</w:t>
            </w:r>
            <w:r>
              <w:rPr>
                <w:iCs/>
                <w:sz w:val="22"/>
                <w:szCs w:val="22"/>
              </w:rPr>
              <w:t>.</w:t>
            </w:r>
          </w:p>
          <w:p w:rsidR="00024128" w:rsidRPr="00D65F25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Пользоваться сетевыми информационными ресурсами для подбора необходимых современных компьютерных систем и правил работы в этих системах.</w:t>
            </w:r>
          </w:p>
          <w:p w:rsidR="00024128" w:rsidRPr="00D65F25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Эффективно использовать современные компьютерные технологии для изучения предмета исследования.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Pr="002764FE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764FE">
              <w:rPr>
                <w:rFonts w:ascii="Times New Roman" w:hAnsi="Times New Roman"/>
              </w:rPr>
              <w:t>.</w:t>
            </w:r>
            <w:r w:rsidRPr="002764F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Определить у</w:t>
            </w:r>
            <w:r w:rsidRPr="002764FE">
              <w:rPr>
                <w:rFonts w:ascii="Times New Roman" w:hAnsi="Times New Roman"/>
              </w:rPr>
              <w:t xml:space="preserve">грозы национальной безопасности страны в экономической сфере, осуществляемые через информационную среду. </w:t>
            </w:r>
          </w:p>
          <w:p w:rsidR="00024128" w:rsidRPr="00AB5F47" w:rsidRDefault="00024128" w:rsidP="00195E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764FE">
              <w:rPr>
                <w:rFonts w:ascii="Times New Roman" w:hAnsi="Times New Roman"/>
              </w:rPr>
              <w:t>.</w:t>
            </w:r>
            <w:r w:rsidRPr="002764F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Определить у</w:t>
            </w:r>
            <w:r w:rsidRPr="002764FE">
              <w:rPr>
                <w:rFonts w:ascii="Times New Roman" w:hAnsi="Times New Roman"/>
              </w:rPr>
              <w:t>грозы национальной безопасности страны в политической сфере, осуществляе</w:t>
            </w:r>
            <w:r>
              <w:rPr>
                <w:rFonts w:ascii="Times New Roman" w:hAnsi="Times New Roman"/>
              </w:rPr>
              <w:t>мые через информационную среду.</w:t>
            </w:r>
          </w:p>
        </w:tc>
      </w:tr>
      <w:tr w:rsidR="00024128" w:rsidRPr="00AB5F47" w:rsidTr="00AB5F47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4128" w:rsidRPr="00AB5F47" w:rsidRDefault="00024128" w:rsidP="00AB5F47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D65F25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iCs/>
                <w:sz w:val="22"/>
                <w:szCs w:val="22"/>
              </w:rPr>
              <w:t>Представлением о возможности использования информационных технологий для решения профессиональных задач.</w:t>
            </w:r>
          </w:p>
          <w:p w:rsidR="00024128" w:rsidRPr="00D65F25" w:rsidRDefault="00024128" w:rsidP="00832B02">
            <w:pPr>
              <w:pStyle w:val="Style3"/>
              <w:widowControl/>
              <w:ind w:firstLine="11"/>
              <w:jc w:val="both"/>
              <w:rPr>
                <w:iCs/>
                <w:sz w:val="22"/>
                <w:szCs w:val="22"/>
              </w:rPr>
            </w:pPr>
            <w:r w:rsidRPr="00D65F25">
              <w:rPr>
                <w:bCs/>
                <w:iCs/>
                <w:sz w:val="22"/>
                <w:szCs w:val="22"/>
              </w:rPr>
              <w:t xml:space="preserve">Представлением </w:t>
            </w:r>
            <w:r w:rsidRPr="00D65F25">
              <w:rPr>
                <w:iCs/>
                <w:sz w:val="22"/>
                <w:szCs w:val="22"/>
              </w:rPr>
              <w:t xml:space="preserve">использования информационных технологий для проведения </w:t>
            </w:r>
            <w:r w:rsidRPr="00D65F25">
              <w:rPr>
                <w:bCs/>
                <w:iCs/>
                <w:sz w:val="22"/>
                <w:szCs w:val="22"/>
              </w:rPr>
              <w:t>исследовательской работы в профессиональной деятельности.</w:t>
            </w:r>
          </w:p>
          <w:p w:rsidR="00024128" w:rsidRPr="005D1676" w:rsidRDefault="00024128" w:rsidP="00832B02">
            <w:pPr>
              <w:pStyle w:val="Style3"/>
              <w:widowControl/>
              <w:ind w:firstLine="11"/>
              <w:jc w:val="both"/>
              <w:rPr>
                <w:bCs/>
                <w:iCs/>
                <w:sz w:val="22"/>
                <w:szCs w:val="22"/>
              </w:rPr>
            </w:pPr>
            <w:r w:rsidRPr="00D65F25">
              <w:rPr>
                <w:sz w:val="22"/>
                <w:szCs w:val="22"/>
              </w:rPr>
              <w:t>Навыками пользования библиотеками прикладных программ для проведения</w:t>
            </w:r>
            <w:r w:rsidRPr="00D65F25">
              <w:rPr>
                <w:bCs/>
                <w:iCs/>
                <w:sz w:val="22"/>
                <w:szCs w:val="22"/>
              </w:rPr>
              <w:t xml:space="preserve"> исследовательской работы в профессиональной деятельности.</w:t>
            </w:r>
          </w:p>
          <w:p w:rsidR="00024128" w:rsidRPr="008E0D5D" w:rsidRDefault="00024128" w:rsidP="00832B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Представлением о способах и методах а</w:t>
            </w:r>
            <w:r w:rsidRPr="00656521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>а</w:t>
            </w:r>
            <w:r w:rsidRPr="00656521">
              <w:rPr>
                <w:rFonts w:ascii="Times New Roman" w:hAnsi="Times New Roman"/>
              </w:rPr>
              <w:t xml:space="preserve"> защищенности информационной инфраструктуры автоматизированной системы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Default="00024128" w:rsidP="00AB5F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Составить перечень программного обеспечения, позволяющего автоматизировать работу в области ИБ.</w:t>
            </w:r>
          </w:p>
          <w:p w:rsidR="00024128" w:rsidRDefault="00024128" w:rsidP="00AB5F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Составить перечень сертифицированных средств ЗИ от НСД.</w:t>
            </w:r>
          </w:p>
          <w:p w:rsidR="00024128" w:rsidRPr="00AB5F47" w:rsidRDefault="00024128" w:rsidP="00AB5F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Составить перечень средств СКЗИ.</w:t>
            </w:r>
          </w:p>
        </w:tc>
      </w:tr>
      <w:tr w:rsidR="00024128" w:rsidRPr="00AB5F47" w:rsidTr="00AB5F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8E0D5D" w:rsidRDefault="00024128" w:rsidP="00832B02">
            <w:pPr>
              <w:rPr>
                <w:rFonts w:ascii="Times New Roman" w:hAnsi="Times New Roman"/>
              </w:rPr>
            </w:pPr>
            <w:r w:rsidRPr="00075BC5">
              <w:rPr>
                <w:rFonts w:ascii="Times New Roman" w:hAnsi="Times New Roman"/>
                <w:b/>
                <w:color w:val="0000FF"/>
              </w:rPr>
              <w:t>ПК-6</w:t>
            </w:r>
            <w:r w:rsidRPr="00656521">
              <w:rPr>
                <w:rFonts w:ascii="Times New Roman" w:hAnsi="Times New Roman"/>
              </w:rPr>
              <w:tab/>
      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024128" w:rsidRPr="00AB5F47" w:rsidTr="00AB5F47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AB5F47" w:rsidRDefault="00024128" w:rsidP="00832B02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56521">
              <w:rPr>
                <w:rFonts w:ascii="Times New Roman" w:hAnsi="Times New Roman"/>
              </w:rPr>
              <w:t>Основные информационные технологии, используемые в автоматизированных системах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Сущность и понятие информационной безопасности и характеристику ее составляющих.</w:t>
            </w:r>
          </w:p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Основные проблемы обеспечения безопасности информации в компьютерных и автоматизированных системах.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Pr="00E85AF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Вопросы для зачета</w:t>
            </w:r>
          </w:p>
          <w:p w:rsidR="00024128" w:rsidRPr="00E85AF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8.</w:t>
            </w:r>
            <w:r w:rsidRPr="00E85AF7">
              <w:rPr>
                <w:rFonts w:ascii="Times New Roman" w:hAnsi="Times New Roman"/>
              </w:rPr>
              <w:tab/>
              <w:t>Угрозы национальной безопасности страны в духовной сфере, осуществляемые через информационную среду.</w:t>
            </w:r>
          </w:p>
          <w:p w:rsidR="00024128" w:rsidRPr="00E85AF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9.</w:t>
            </w:r>
            <w:r w:rsidRPr="00E85AF7">
              <w:rPr>
                <w:rFonts w:ascii="Times New Roman" w:hAnsi="Times New Roman"/>
              </w:rPr>
              <w:tab/>
              <w:t>Классификация защищаемой информации по видам тайны.</w:t>
            </w:r>
          </w:p>
          <w:p w:rsidR="00024128" w:rsidRPr="00E85AF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10.</w:t>
            </w:r>
            <w:r w:rsidRPr="00E85AF7">
              <w:rPr>
                <w:rFonts w:ascii="Times New Roman" w:hAnsi="Times New Roman"/>
              </w:rPr>
              <w:tab/>
              <w:t xml:space="preserve">Классификация защищаемой информации по степеням </w:t>
            </w:r>
            <w:r w:rsidRPr="00E85AF7">
              <w:rPr>
                <w:rFonts w:ascii="Times New Roman" w:hAnsi="Times New Roman"/>
              </w:rPr>
              <w:lastRenderedPageBreak/>
              <w:t>конфиденциальности.</w:t>
            </w:r>
          </w:p>
          <w:p w:rsidR="00024128" w:rsidRPr="00AB5F4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11.</w:t>
            </w:r>
            <w:r w:rsidRPr="00E85AF7">
              <w:rPr>
                <w:rFonts w:ascii="Times New Roman" w:hAnsi="Times New Roman"/>
              </w:rPr>
              <w:tab/>
              <w:t>Стратегия развития информационного общества в России.</w:t>
            </w:r>
          </w:p>
        </w:tc>
      </w:tr>
      <w:tr w:rsidR="00024128" w:rsidRPr="00AB5F47" w:rsidTr="00AB5F47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AB5F47" w:rsidRDefault="00024128" w:rsidP="00832B02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Пользоваться современной научно-технической информацией по рассматриваемым в рамках дисциплины проблемам и задачам.</w:t>
            </w:r>
          </w:p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Принимать участие в исследованиях и анализе современной научно-технической информации по информационной безопасности.</w:t>
            </w:r>
          </w:p>
          <w:p w:rsidR="00024128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Анализировать современную научно-техническую информацию по информационной безопасности.</w:t>
            </w:r>
          </w:p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8E0D5D">
              <w:rPr>
                <w:rFonts w:ascii="Times New Roman" w:eastAsia="Times New Roman" w:hAnsi="Times New Roman"/>
                <w:iCs/>
                <w:lang w:eastAsia="ru-RU"/>
              </w:rPr>
              <w:t>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764FE">
              <w:rPr>
                <w:rFonts w:ascii="Times New Roman" w:hAnsi="Times New Roman"/>
              </w:rPr>
              <w:t>.</w:t>
            </w:r>
            <w:r w:rsidRPr="002764F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Определить у</w:t>
            </w:r>
            <w:r w:rsidRPr="002764FE">
              <w:rPr>
                <w:rFonts w:ascii="Times New Roman" w:hAnsi="Times New Roman"/>
              </w:rPr>
              <w:t>грозы национальной безопасности страны в духовной сфере, осуществляе</w:t>
            </w:r>
            <w:r>
              <w:rPr>
                <w:rFonts w:ascii="Times New Roman" w:hAnsi="Times New Roman"/>
              </w:rPr>
              <w:t>мые через информационную среду.</w:t>
            </w:r>
          </w:p>
          <w:p w:rsidR="00024128" w:rsidRPr="00AB5F47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764FE">
              <w:rPr>
                <w:rFonts w:ascii="Times New Roman" w:hAnsi="Times New Roman"/>
              </w:rPr>
              <w:t>.</w:t>
            </w:r>
            <w:r w:rsidRPr="002764F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Определить у</w:t>
            </w:r>
            <w:r w:rsidRPr="002764FE">
              <w:rPr>
                <w:rFonts w:ascii="Times New Roman" w:hAnsi="Times New Roman"/>
              </w:rPr>
              <w:t>грозы национальной безопасности страны в военной сфере, осуществляемые через информационную среду.</w:t>
            </w:r>
          </w:p>
          <w:p w:rsidR="00024128" w:rsidRPr="00AB5F47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128" w:rsidRPr="00AB5F47" w:rsidTr="00AB5F47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AB5F47" w:rsidRDefault="00024128" w:rsidP="00832B02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D65F25" w:rsidRDefault="00024128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 xml:space="preserve">Основными методами научного познания в области защиты информации. </w:t>
            </w:r>
          </w:p>
          <w:p w:rsidR="00024128" w:rsidRPr="00D65F25" w:rsidRDefault="00024128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 xml:space="preserve">Навыками участия в проведении исследовательских работ 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по информационной безопасности.</w:t>
            </w:r>
          </w:p>
          <w:p w:rsidR="00024128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Профессиональной терминологией в области информационной безопасности.</w:t>
            </w:r>
          </w:p>
          <w:p w:rsidR="00024128" w:rsidRPr="008E0D5D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Разрабатывать</w:t>
            </w:r>
            <w:r w:rsidRPr="00656521">
              <w:rPr>
                <w:rFonts w:ascii="Times New Roman" w:hAnsi="Times New Roman"/>
              </w:rPr>
              <w:t xml:space="preserve"> предложени</w:t>
            </w:r>
            <w:r>
              <w:rPr>
                <w:rFonts w:ascii="Times New Roman" w:hAnsi="Times New Roman"/>
              </w:rPr>
              <w:t>я</w:t>
            </w:r>
            <w:r w:rsidRPr="00656521">
              <w:rPr>
                <w:rFonts w:ascii="Times New Roman" w:hAnsi="Times New Roman"/>
              </w:rPr>
              <w:t xml:space="preserve"> по совершенствованию системы управления безопасностью информации</w:t>
            </w:r>
            <w:r>
              <w:rPr>
                <w:rFonts w:ascii="Times New Roman" w:hAnsi="Times New Roman"/>
              </w:rPr>
              <w:t xml:space="preserve"> в автоматизированных системах 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Pr="00AB5F47" w:rsidRDefault="00024128" w:rsidP="00AB5F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 основе проведенного анализа нормативно-правовых документов </w:t>
            </w:r>
            <w:r w:rsidRPr="00656521">
              <w:rPr>
                <w:rFonts w:ascii="Times New Roman" w:hAnsi="Times New Roman"/>
              </w:rPr>
              <w:t>в области защиты информации автоматизированных систем</w:t>
            </w:r>
            <w:r>
              <w:rPr>
                <w:rFonts w:ascii="Times New Roman" w:hAnsi="Times New Roman"/>
              </w:rPr>
              <w:t xml:space="preserve"> разработать </w:t>
            </w:r>
            <w:r w:rsidRPr="00656521">
              <w:rPr>
                <w:rFonts w:ascii="Times New Roman" w:hAnsi="Times New Roman"/>
              </w:rPr>
              <w:t>предложени</w:t>
            </w:r>
            <w:r>
              <w:rPr>
                <w:rFonts w:ascii="Times New Roman" w:hAnsi="Times New Roman"/>
              </w:rPr>
              <w:t>я</w:t>
            </w:r>
            <w:r w:rsidRPr="00656521">
              <w:rPr>
                <w:rFonts w:ascii="Times New Roman" w:hAnsi="Times New Roman"/>
              </w:rPr>
              <w:t xml:space="preserve"> по совершенствованию системы управления безопасностью информации</w:t>
            </w:r>
            <w:r>
              <w:rPr>
                <w:rFonts w:ascii="Times New Roman" w:hAnsi="Times New Roman"/>
              </w:rPr>
              <w:t xml:space="preserve"> в автоматизированных системах на современном уровне развития общества.</w:t>
            </w:r>
          </w:p>
        </w:tc>
      </w:tr>
      <w:tr w:rsidR="00024128" w:rsidRPr="00AB5F47" w:rsidTr="00AB5F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075BC5">
              <w:rPr>
                <w:rFonts w:ascii="Times New Roman" w:hAnsi="Times New Roman"/>
                <w:b/>
                <w:color w:val="0000FF"/>
              </w:rPr>
              <w:t>ПК-18</w:t>
            </w:r>
            <w:r w:rsidRPr="00656521">
              <w:rPr>
                <w:rFonts w:ascii="Times New Roman" w:hAnsi="Times New Roman"/>
              </w:rPr>
              <w:tab/>
              <w:t>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024128" w:rsidRPr="00AB5F47" w:rsidTr="00AB5F47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AB5F47" w:rsidRDefault="00024128" w:rsidP="00832B02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56521">
              <w:rPr>
                <w:rFonts w:ascii="Times New Roman" w:hAnsi="Times New Roman"/>
              </w:rPr>
              <w:t>Основные меры по защите информации в автоматизированных системах</w:t>
            </w:r>
            <w:r>
              <w:rPr>
                <w:rFonts w:ascii="Times New Roman" w:hAnsi="Times New Roman"/>
              </w:rPr>
              <w:t>.</w:t>
            </w:r>
          </w:p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56521">
              <w:rPr>
                <w:rFonts w:ascii="Times New Roman" w:hAnsi="Times New Roman"/>
              </w:rPr>
              <w:t>Принципы организации и структура систем защиты информации программного обеспечения автоматизированных систем</w:t>
            </w:r>
            <w:r>
              <w:rPr>
                <w:rFonts w:ascii="Times New Roman" w:hAnsi="Times New Roman"/>
              </w:rPr>
              <w:t>.</w:t>
            </w:r>
          </w:p>
          <w:p w:rsidR="00024128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hAnsi="Times New Roman"/>
              </w:rPr>
            </w:pPr>
            <w:r w:rsidRPr="00656521">
              <w:rPr>
                <w:rFonts w:ascii="Times New Roman" w:hAnsi="Times New Roman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  <w:r>
              <w:rPr>
                <w:rFonts w:ascii="Times New Roman" w:hAnsi="Times New Roman"/>
              </w:rPr>
              <w:t>.</w:t>
            </w:r>
          </w:p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Принципы организации </w:t>
            </w:r>
            <w:r w:rsidRPr="00656521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ы</w:t>
            </w:r>
            <w:r w:rsidRPr="00656521">
              <w:rPr>
                <w:rFonts w:ascii="Times New Roman" w:hAnsi="Times New Roman"/>
              </w:rPr>
              <w:t xml:space="preserve"> малых коллективов исполнителей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Pr="00E85AF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Вопросы для зачета</w:t>
            </w:r>
          </w:p>
          <w:p w:rsidR="00024128" w:rsidRPr="00E85AF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4.</w:t>
            </w:r>
            <w:r w:rsidRPr="00E85AF7">
              <w:rPr>
                <w:rFonts w:ascii="Times New Roman" w:hAnsi="Times New Roman"/>
              </w:rPr>
              <w:tab/>
              <w:t>Требования защиты информации.</w:t>
            </w:r>
          </w:p>
          <w:p w:rsidR="00024128" w:rsidRPr="00E85AF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5.</w:t>
            </w:r>
            <w:r w:rsidRPr="00E85AF7">
              <w:rPr>
                <w:rFonts w:ascii="Times New Roman" w:hAnsi="Times New Roman"/>
              </w:rPr>
              <w:tab/>
              <w:t xml:space="preserve">Угрозы национальной безопасности страны в экономической сфере, осуществляемые через информационную среду. </w:t>
            </w:r>
          </w:p>
          <w:p w:rsidR="00024128" w:rsidRPr="00E85AF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6.</w:t>
            </w:r>
            <w:r w:rsidRPr="00E85AF7">
              <w:rPr>
                <w:rFonts w:ascii="Times New Roman" w:hAnsi="Times New Roman"/>
              </w:rPr>
              <w:tab/>
              <w:t>Угрозы национальной безопасности страны в политической сфере, осуществляемые через информационную среду.</w:t>
            </w:r>
          </w:p>
          <w:p w:rsidR="00024128" w:rsidRPr="00AB5F47" w:rsidRDefault="00024128" w:rsidP="00832B02">
            <w:pPr>
              <w:spacing w:after="0" w:line="240" w:lineRule="auto"/>
              <w:rPr>
                <w:rFonts w:ascii="Times New Roman" w:hAnsi="Times New Roman"/>
              </w:rPr>
            </w:pPr>
            <w:r w:rsidRPr="00E85AF7">
              <w:rPr>
                <w:rFonts w:ascii="Times New Roman" w:hAnsi="Times New Roman"/>
              </w:rPr>
              <w:t>7.</w:t>
            </w:r>
            <w:r w:rsidRPr="00E85AF7">
              <w:rPr>
                <w:rFonts w:ascii="Times New Roman" w:hAnsi="Times New Roman"/>
              </w:rPr>
              <w:tab/>
              <w:t>Угрозы национальной безопасности страны в военной сфере, осуществляе</w:t>
            </w:r>
            <w:r>
              <w:rPr>
                <w:rFonts w:ascii="Times New Roman" w:hAnsi="Times New Roman"/>
              </w:rPr>
              <w:t>мые через информационную среду.</w:t>
            </w:r>
          </w:p>
        </w:tc>
      </w:tr>
      <w:tr w:rsidR="00024128" w:rsidRPr="00AB5F47" w:rsidTr="00AB5F47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AB5F47" w:rsidRDefault="00024128" w:rsidP="00832B02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Классифицировать защищаемую информацию по видам тайны и степеням конфиденциальности.</w:t>
            </w:r>
          </w:p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Классифицировать и оценивать угро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зы информационной безопасности 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для объекта информатизации.</w:t>
            </w:r>
          </w:p>
          <w:p w:rsidR="00024128" w:rsidRPr="00075BC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521">
              <w:rPr>
                <w:rFonts w:ascii="Times New Roman" w:hAnsi="Times New Roman"/>
              </w:rPr>
              <w:t xml:space="preserve">Определять виды и типы средств защиты </w:t>
            </w:r>
            <w:r w:rsidRPr="00656521">
              <w:rPr>
                <w:rFonts w:ascii="Times New Roman" w:hAnsi="Times New Roman"/>
              </w:rPr>
              <w:lastRenderedPageBreak/>
              <w:t>информации, обеспечивающих реализацию технических мер защиты информации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Pr="002764FE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2764FE">
              <w:rPr>
                <w:rFonts w:ascii="Times New Roman" w:hAnsi="Times New Roman"/>
              </w:rPr>
              <w:t>.</w:t>
            </w:r>
            <w:r w:rsidRPr="002764F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К</w:t>
            </w:r>
            <w:r w:rsidRPr="002764FE">
              <w:rPr>
                <w:rFonts w:ascii="Times New Roman" w:hAnsi="Times New Roman"/>
              </w:rPr>
              <w:t>лассифици</w:t>
            </w:r>
            <w:r>
              <w:rPr>
                <w:rFonts w:ascii="Times New Roman" w:hAnsi="Times New Roman"/>
              </w:rPr>
              <w:t>ровать</w:t>
            </w:r>
            <w:r w:rsidRPr="002764FE">
              <w:rPr>
                <w:rFonts w:ascii="Times New Roman" w:hAnsi="Times New Roman"/>
              </w:rPr>
              <w:t xml:space="preserve"> защищаем</w:t>
            </w:r>
            <w:r>
              <w:rPr>
                <w:rFonts w:ascii="Times New Roman" w:hAnsi="Times New Roman"/>
              </w:rPr>
              <w:t>ую</w:t>
            </w:r>
            <w:r w:rsidRPr="002764FE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</w:t>
            </w:r>
            <w:r w:rsidRPr="002764FE">
              <w:rPr>
                <w:rFonts w:ascii="Times New Roman" w:hAnsi="Times New Roman"/>
              </w:rPr>
              <w:t xml:space="preserve"> по видам тайны.</w:t>
            </w:r>
          </w:p>
          <w:p w:rsidR="00024128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764FE">
              <w:rPr>
                <w:rFonts w:ascii="Times New Roman" w:hAnsi="Times New Roman"/>
              </w:rPr>
              <w:t>.</w:t>
            </w:r>
            <w:r w:rsidRPr="002764F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К</w:t>
            </w:r>
            <w:r w:rsidRPr="002764FE">
              <w:rPr>
                <w:rFonts w:ascii="Times New Roman" w:hAnsi="Times New Roman"/>
              </w:rPr>
              <w:t>лассифици</w:t>
            </w:r>
            <w:r>
              <w:rPr>
                <w:rFonts w:ascii="Times New Roman" w:hAnsi="Times New Roman"/>
              </w:rPr>
              <w:t>ровать</w:t>
            </w:r>
            <w:r w:rsidRPr="002764FE">
              <w:rPr>
                <w:rFonts w:ascii="Times New Roman" w:hAnsi="Times New Roman"/>
              </w:rPr>
              <w:t xml:space="preserve"> защищаем</w:t>
            </w:r>
            <w:r>
              <w:rPr>
                <w:rFonts w:ascii="Times New Roman" w:hAnsi="Times New Roman"/>
              </w:rPr>
              <w:t>ую</w:t>
            </w:r>
            <w:r w:rsidRPr="002764FE">
              <w:rPr>
                <w:rFonts w:ascii="Times New Roman" w:hAnsi="Times New Roman"/>
              </w:rPr>
              <w:t xml:space="preserve"> информаци</w:t>
            </w:r>
            <w:r>
              <w:rPr>
                <w:rFonts w:ascii="Times New Roman" w:hAnsi="Times New Roman"/>
              </w:rPr>
              <w:t>ю</w:t>
            </w:r>
            <w:r w:rsidRPr="002764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степеням конфиденциальности.</w:t>
            </w:r>
          </w:p>
          <w:p w:rsidR="00024128" w:rsidRPr="00AB5F47" w:rsidRDefault="00024128" w:rsidP="002764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Составить перечень средств ЗИ для обеспечения защиты от утечки по </w:t>
            </w:r>
            <w:r>
              <w:rPr>
                <w:rFonts w:ascii="Times New Roman" w:hAnsi="Times New Roman"/>
              </w:rPr>
              <w:lastRenderedPageBreak/>
              <w:t>акустическому каналу.</w:t>
            </w:r>
          </w:p>
        </w:tc>
      </w:tr>
      <w:tr w:rsidR="00024128" w:rsidRPr="00AB5F47" w:rsidTr="00AB5F47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Pr="00AB5F47" w:rsidRDefault="00024128" w:rsidP="00832B02">
            <w:pPr>
              <w:rPr>
                <w:rFonts w:ascii="Times New Roman" w:hAnsi="Times New Roman"/>
                <w:sz w:val="24"/>
                <w:szCs w:val="24"/>
              </w:rPr>
            </w:pPr>
            <w:r w:rsidRPr="00AB5F47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128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Профессиональной терминологией в области информационной безопасности.</w:t>
            </w:r>
          </w:p>
          <w:p w:rsidR="00024128" w:rsidRPr="00D65F25" w:rsidRDefault="00024128" w:rsidP="0083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5F25">
              <w:rPr>
                <w:rFonts w:ascii="Times New Roman" w:eastAsia="Times New Roman" w:hAnsi="Times New Roman"/>
                <w:lang w:eastAsia="ru-RU"/>
              </w:rPr>
              <w:t xml:space="preserve">Навыками участия в проведении исследовательских работ 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по информационной безопасности.</w:t>
            </w:r>
          </w:p>
          <w:p w:rsidR="00024128" w:rsidRPr="00D65F25" w:rsidRDefault="00024128" w:rsidP="00832B0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Методами с</w:t>
            </w:r>
            <w:r w:rsidRPr="00656521">
              <w:rPr>
                <w:rFonts w:ascii="Times New Roman" w:hAnsi="Times New Roman"/>
              </w:rPr>
              <w:t>интез</w:t>
            </w:r>
            <w:r>
              <w:rPr>
                <w:rFonts w:ascii="Times New Roman" w:hAnsi="Times New Roman"/>
              </w:rPr>
              <w:t>а</w:t>
            </w:r>
            <w:r w:rsidRPr="00656521">
              <w:rPr>
                <w:rFonts w:ascii="Times New Roman" w:hAnsi="Times New Roman"/>
              </w:rPr>
              <w:t xml:space="preserve"> структурных и функциональных схем защищенных автоматизированных систем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128" w:rsidRDefault="00024128" w:rsidP="00195E26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1. Составить глоссарий по 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>терминологи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D65F25">
              <w:rPr>
                <w:rFonts w:ascii="Times New Roman" w:eastAsia="Times New Roman" w:hAnsi="Times New Roman"/>
                <w:iCs/>
                <w:lang w:eastAsia="ru-RU"/>
              </w:rPr>
              <w:t xml:space="preserve"> в области информационной безопасности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  <w:p w:rsidR="00024128" w:rsidRDefault="00024128" w:rsidP="00195E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2. Исследовать </w:t>
            </w:r>
            <w:r>
              <w:rPr>
                <w:rFonts w:ascii="Times New Roman" w:hAnsi="Times New Roman"/>
              </w:rPr>
              <w:t>у</w:t>
            </w:r>
            <w:r w:rsidRPr="00E85AF7">
              <w:rPr>
                <w:rFonts w:ascii="Times New Roman" w:hAnsi="Times New Roman"/>
              </w:rPr>
              <w:t>грозы национальной безопасности страны в военной сфере</w:t>
            </w:r>
            <w:r>
              <w:rPr>
                <w:rFonts w:ascii="Times New Roman" w:hAnsi="Times New Roman"/>
              </w:rPr>
              <w:t>.</w:t>
            </w:r>
          </w:p>
          <w:p w:rsidR="00024128" w:rsidRPr="00AB5F47" w:rsidRDefault="00024128" w:rsidP="00195E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Исследовать с</w:t>
            </w:r>
            <w:r w:rsidRPr="00E85AF7">
              <w:rPr>
                <w:rFonts w:ascii="Times New Roman" w:hAnsi="Times New Roman"/>
              </w:rPr>
              <w:t>тратегия развития информационного общества в России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9D5C6F" w:rsidRPr="009D5C6F" w:rsidRDefault="009D5C6F" w:rsidP="009D5C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5C6F">
        <w:rPr>
          <w:rFonts w:ascii="Times New Roman" w:eastAsia="Times New Roman" w:hAnsi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9D5C6F" w:rsidRPr="009D5C6F" w:rsidRDefault="009D5C6F" w:rsidP="009D5C6F">
      <w:pPr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5C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и критерии оценивания зачета:</w:t>
      </w:r>
    </w:p>
    <w:p w:rsidR="009D5C6F" w:rsidRPr="009D5C6F" w:rsidRDefault="009D5C6F" w:rsidP="009D5C6F">
      <w:pPr>
        <w:spacing w:after="120" w:line="240" w:lineRule="auto"/>
        <w:ind w:left="360" w:firstLine="45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C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«зачтено» </w:t>
      </w:r>
      <w:r w:rsidRPr="009D5C6F">
        <w:rPr>
          <w:rFonts w:ascii="Times New Roman" w:eastAsia="Times New Roman" w:hAnsi="Times New Roman"/>
          <w:bCs/>
          <w:sz w:val="24"/>
          <w:szCs w:val="24"/>
          <w:lang w:eastAsia="ru-RU"/>
        </w:rPr>
        <w:t>– обучающийся должен показать пороговый уровень знаний на уровне воспроизведения и объяснения информации, навыки решения типовых задач.</w:t>
      </w:r>
    </w:p>
    <w:p w:rsidR="009D5C6F" w:rsidRPr="009D5C6F" w:rsidRDefault="009D5C6F" w:rsidP="009D5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C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зачтено» </w:t>
      </w:r>
      <w:r w:rsidRPr="009D5C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обучающийся демонстрирует знания не более </w:t>
      </w:r>
      <w:r w:rsidR="00832B0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D5C6F">
        <w:rPr>
          <w:rFonts w:ascii="Times New Roman" w:eastAsia="Times New Roman" w:hAnsi="Times New Roman"/>
          <w:bCs/>
          <w:sz w:val="24"/>
          <w:szCs w:val="24"/>
          <w:lang w:eastAsia="ru-RU"/>
        </w:rPr>
        <w:t>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D5C6F" w:rsidRPr="009D5C6F" w:rsidRDefault="009D5C6F" w:rsidP="009D5C6F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7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="003862A7" w:rsidRPr="009D5C6F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p w:rsidR="00C63A78" w:rsidRPr="009D5C6F" w:rsidRDefault="009D5C6F" w:rsidP="00E36633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left="1786" w:hanging="164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а)</w:t>
      </w:r>
      <w:r w:rsidR="00C63A78" w:rsidRPr="009D5C6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Основная литература:</w:t>
      </w:r>
    </w:p>
    <w:p w:rsidR="00DE63EA" w:rsidRPr="00DE63EA" w:rsidRDefault="00DE63EA" w:rsidP="00E36633">
      <w:pPr>
        <w:pStyle w:val="a9"/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DE63EA">
        <w:rPr>
          <w:rFonts w:ascii="Times New Roman" w:hAnsi="Times New Roman"/>
          <w:sz w:val="24"/>
          <w:szCs w:val="24"/>
          <w:lang w:eastAsia="ru-RU"/>
        </w:rPr>
        <w:t>Башлы П.Н. Информационная безопасность и защита информации [Электронный ресурс]: Учебник / П. Н. Башлы, А. В. Бабаш, Е. К. Баран</w:t>
      </w:r>
      <w:r w:rsidR="00E36633">
        <w:rPr>
          <w:rFonts w:ascii="Times New Roman" w:hAnsi="Times New Roman"/>
          <w:sz w:val="24"/>
          <w:szCs w:val="24"/>
          <w:lang w:eastAsia="ru-RU"/>
        </w:rPr>
        <w:t>ова. - М.: РИОР, 2013. - 222 с</w:t>
      </w:r>
      <w:r w:rsidRPr="00DE63EA">
        <w:rPr>
          <w:rFonts w:ascii="Times New Roman" w:hAnsi="Times New Roman"/>
          <w:sz w:val="24"/>
          <w:szCs w:val="24"/>
          <w:lang w:eastAsia="ru-RU"/>
        </w:rPr>
        <w:t xml:space="preserve">.- Режим доступа: </w:t>
      </w:r>
      <w:hyperlink r:id="rId11" w:history="1">
        <w:r w:rsidRPr="00DE63EA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http://znanium.com/bookread.php?book=405000</w:t>
        </w:r>
      </w:hyperlink>
      <w:r w:rsidR="00832B02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DE63EA">
        <w:rPr>
          <w:rFonts w:ascii="Times New Roman" w:hAnsi="Times New Roman"/>
          <w:sz w:val="24"/>
          <w:szCs w:val="24"/>
        </w:rPr>
        <w:t xml:space="preserve">. </w:t>
      </w:r>
      <w:r w:rsidRPr="00DE63EA">
        <w:rPr>
          <w:rFonts w:ascii="Times New Roman" w:hAnsi="Times New Roman"/>
          <w:sz w:val="24"/>
          <w:szCs w:val="24"/>
          <w:lang w:eastAsia="ru-RU"/>
        </w:rPr>
        <w:t>- Загл. с экрана. - ISBN 978-5-369-01178-2</w:t>
      </w:r>
      <w:r w:rsidR="00886458">
        <w:rPr>
          <w:rFonts w:ascii="Times New Roman" w:hAnsi="Times New Roman"/>
          <w:sz w:val="24"/>
          <w:szCs w:val="24"/>
          <w:lang w:eastAsia="ru-RU"/>
        </w:rPr>
        <w:t>.</w:t>
      </w:r>
    </w:p>
    <w:p w:rsidR="00E36633" w:rsidRDefault="00E36633" w:rsidP="00E36633">
      <w:pPr>
        <w:numPr>
          <w:ilvl w:val="2"/>
          <w:numId w:val="30"/>
        </w:numPr>
        <w:tabs>
          <w:tab w:val="clear" w:pos="10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C4262">
        <w:rPr>
          <w:rFonts w:ascii="Times New Roman" w:hAnsi="Times New Roman"/>
          <w:sz w:val="24"/>
          <w:szCs w:val="24"/>
        </w:rPr>
        <w:t>Информационная безопасность и защита информации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63A78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87482A">
        <w:rPr>
          <w:rFonts w:ascii="Times New Roman" w:hAnsi="Times New Roman"/>
          <w:sz w:val="24"/>
          <w:szCs w:val="24"/>
          <w:lang w:eastAsia="ru-RU"/>
        </w:rPr>
        <w:t>:</w:t>
      </w:r>
      <w:r w:rsidRPr="00CC4262">
        <w:rPr>
          <w:rFonts w:ascii="Times New Roman" w:hAnsi="Times New Roman"/>
          <w:sz w:val="24"/>
          <w:szCs w:val="24"/>
        </w:rPr>
        <w:t xml:space="preserve"> учеб. пособ</w:t>
      </w:r>
      <w:r>
        <w:rPr>
          <w:rFonts w:ascii="Times New Roman" w:hAnsi="Times New Roman"/>
          <w:sz w:val="24"/>
          <w:szCs w:val="24"/>
        </w:rPr>
        <w:t>ие / Баранова Е.К., Бабаш А.В. -</w:t>
      </w:r>
      <w:r w:rsidRPr="00CC4262">
        <w:rPr>
          <w:rFonts w:ascii="Times New Roman" w:hAnsi="Times New Roman"/>
          <w:sz w:val="24"/>
          <w:szCs w:val="24"/>
        </w:rPr>
        <w:t xml:space="preserve"> 3-е изд., перераб. и доп. - М. : РИОР: ИНФРА-М, 2017. - 322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0B4">
        <w:rPr>
          <w:rFonts w:ascii="Times New Roman" w:hAnsi="Times New Roman"/>
          <w:sz w:val="24"/>
          <w:szCs w:val="24"/>
        </w:rPr>
        <w:t xml:space="preserve">-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Режим доступа: </w:t>
      </w:r>
      <w:hyperlink r:id="rId12" w:history="1">
        <w:r w:rsidRPr="004009F4">
          <w:rPr>
            <w:rStyle w:val="a6"/>
            <w:rFonts w:ascii="Times New Roman" w:hAnsi="Times New Roman"/>
            <w:sz w:val="24"/>
            <w:szCs w:val="24"/>
          </w:rPr>
          <w:t>http://znanium.com/bookread2.php?book=763644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- Загл. с экрана. </w:t>
      </w:r>
      <w:r>
        <w:rPr>
          <w:rFonts w:ascii="Times New Roman" w:hAnsi="Times New Roman"/>
          <w:sz w:val="24"/>
          <w:szCs w:val="24"/>
        </w:rPr>
        <w:t>–</w:t>
      </w:r>
      <w:r w:rsidRPr="0087482A">
        <w:rPr>
          <w:rFonts w:ascii="Times New Roman" w:hAnsi="Times New Roman"/>
          <w:sz w:val="24"/>
          <w:szCs w:val="24"/>
          <w:lang w:eastAsia="ru-RU"/>
        </w:rPr>
        <w:t xml:space="preserve"> ISBN</w:t>
      </w:r>
      <w:r>
        <w:rPr>
          <w:rFonts w:ascii="Times New Roman" w:hAnsi="Times New Roman"/>
          <w:sz w:val="24"/>
          <w:szCs w:val="24"/>
          <w:lang w:eastAsia="ru-RU"/>
        </w:rPr>
        <w:t xml:space="preserve"> 978-5-369-01450-9.</w:t>
      </w:r>
    </w:p>
    <w:p w:rsidR="00E36633" w:rsidRPr="00CC4262" w:rsidRDefault="00E36633" w:rsidP="00E36633">
      <w:pPr>
        <w:numPr>
          <w:ilvl w:val="2"/>
          <w:numId w:val="30"/>
        </w:numPr>
        <w:tabs>
          <w:tab w:val="clear" w:pos="10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C4262">
        <w:rPr>
          <w:rFonts w:ascii="Times New Roman" w:hAnsi="Times New Roman"/>
          <w:sz w:val="24"/>
          <w:szCs w:val="24"/>
        </w:rPr>
        <w:t xml:space="preserve">Информационная безопасность и защита информации: </w:t>
      </w:r>
      <w:r w:rsidRPr="00C63A78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87482A">
        <w:rPr>
          <w:rFonts w:ascii="Times New Roman" w:hAnsi="Times New Roman"/>
          <w:sz w:val="24"/>
          <w:szCs w:val="24"/>
          <w:lang w:eastAsia="ru-RU"/>
        </w:rPr>
        <w:t>:</w:t>
      </w:r>
      <w:r w:rsidRPr="00CC4262">
        <w:rPr>
          <w:rFonts w:ascii="Times New Roman" w:hAnsi="Times New Roman"/>
          <w:sz w:val="24"/>
          <w:szCs w:val="24"/>
        </w:rPr>
        <w:t xml:space="preserve"> Учебное пособие / Баранова Е.К., Бабаш А.В., - 4-е изд., перераб. и доп. - М.:ИЦ РИОР, НИЦ ИНФРА-М, 2018. - 336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0B4">
        <w:rPr>
          <w:rFonts w:ascii="Times New Roman" w:hAnsi="Times New Roman"/>
          <w:sz w:val="24"/>
          <w:szCs w:val="24"/>
        </w:rPr>
        <w:t xml:space="preserve">- </w:t>
      </w:r>
      <w:r w:rsidRPr="001300B4">
        <w:rPr>
          <w:rFonts w:ascii="Times New Roman" w:hAnsi="Times New Roman"/>
          <w:sz w:val="24"/>
          <w:szCs w:val="24"/>
          <w:lang w:eastAsia="ru-RU"/>
        </w:rPr>
        <w:t>Режим доступа:</w:t>
      </w:r>
      <w:hyperlink r:id="rId13" w:history="1">
        <w:r w:rsidRPr="004009F4">
          <w:rPr>
            <w:rStyle w:val="a6"/>
            <w:rFonts w:ascii="Times New Roman" w:hAnsi="Times New Roman"/>
            <w:sz w:val="24"/>
            <w:szCs w:val="24"/>
          </w:rPr>
          <w:t>http://znanium.com/bookread2.php?book=957144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- Загл. с экрана. </w:t>
      </w:r>
      <w:r>
        <w:rPr>
          <w:rFonts w:ascii="Times New Roman" w:hAnsi="Times New Roman"/>
          <w:sz w:val="24"/>
          <w:szCs w:val="24"/>
        </w:rPr>
        <w:t>–</w:t>
      </w:r>
      <w:r w:rsidRPr="0087482A">
        <w:rPr>
          <w:rFonts w:ascii="Times New Roman" w:hAnsi="Times New Roman"/>
          <w:sz w:val="24"/>
          <w:szCs w:val="24"/>
          <w:lang w:eastAsia="ru-RU"/>
        </w:rPr>
        <w:t xml:space="preserve"> ISBN</w:t>
      </w:r>
      <w:r>
        <w:rPr>
          <w:rFonts w:ascii="Times New Roman" w:hAnsi="Times New Roman"/>
          <w:sz w:val="24"/>
          <w:szCs w:val="24"/>
          <w:lang w:eastAsia="ru-RU"/>
        </w:rPr>
        <w:t xml:space="preserve"> 978-5-369-01761-6.</w:t>
      </w:r>
    </w:p>
    <w:p w:rsidR="00C63A78" w:rsidRPr="00C63A78" w:rsidRDefault="009D5C6F" w:rsidP="009D5C6F">
      <w:pPr>
        <w:spacing w:before="100" w:beforeAutospacing="1" w:after="0" w:line="192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б)</w:t>
      </w:r>
      <w:r w:rsidR="00C63A78" w:rsidRPr="00E3663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63A78" w:rsidRPr="00C63A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 литература:</w:t>
      </w:r>
    </w:p>
    <w:p w:rsidR="00E36633" w:rsidRDefault="00E36633" w:rsidP="00E366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11D87">
        <w:rPr>
          <w:rFonts w:ascii="Times New Roman" w:hAnsi="Times New Roman"/>
          <w:sz w:val="24"/>
          <w:szCs w:val="24"/>
        </w:rPr>
        <w:t>Ажмухамедов И.М.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Основы организационно-правового обеспечения информационной безопасности</w:t>
      </w:r>
      <w:r>
        <w:rPr>
          <w:rFonts w:ascii="Times New Roman" w:hAnsi="Times New Roman"/>
          <w:sz w:val="24"/>
          <w:szCs w:val="24"/>
        </w:rPr>
        <w:t>:</w:t>
      </w:r>
      <w:r w:rsidRPr="002A100A">
        <w:rPr>
          <w:rFonts w:ascii="Times New Roman" w:hAnsi="Times New Roman"/>
          <w:sz w:val="24"/>
          <w:szCs w:val="24"/>
        </w:rPr>
        <w:t xml:space="preserve"> [Электронный ресурс]: учеб. пособие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Ажмухамедов, О.М.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Князева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EC245F">
        <w:rPr>
          <w:rFonts w:ascii="Times New Roman" w:hAnsi="Times New Roman"/>
          <w:sz w:val="24"/>
          <w:szCs w:val="24"/>
        </w:rPr>
        <w:t xml:space="preserve">СПб.: </w:t>
      </w:r>
      <w:r w:rsidRPr="00021093">
        <w:rPr>
          <w:rFonts w:ascii="Times New Roman" w:hAnsi="Times New Roman"/>
          <w:sz w:val="24"/>
          <w:szCs w:val="24"/>
        </w:rPr>
        <w:t>Издательский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 xml:space="preserve">«Интермедия», </w:t>
      </w:r>
      <w:r>
        <w:rPr>
          <w:rFonts w:ascii="Times New Roman" w:hAnsi="Times New Roman"/>
          <w:sz w:val="24"/>
          <w:szCs w:val="24"/>
        </w:rPr>
        <w:t xml:space="preserve">2017. – 264 с. -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Режим доступа: </w:t>
      </w:r>
      <w:hyperlink r:id="rId14" w:history="1">
        <w:r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https://ibooks.ru/product.php?productid=356930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00B4">
        <w:rPr>
          <w:rFonts w:ascii="Times New Roman" w:hAnsi="Times New Roman"/>
          <w:sz w:val="24"/>
          <w:szCs w:val="24"/>
          <w:lang w:eastAsia="ru-RU"/>
        </w:rPr>
        <w:t>- Загл. с экрана.</w:t>
      </w:r>
      <w:r w:rsidRPr="002A100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ISBN: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978-5-4383-0160-8</w:t>
      </w:r>
      <w:r>
        <w:rPr>
          <w:rFonts w:ascii="Times New Roman" w:hAnsi="Times New Roman"/>
          <w:sz w:val="24"/>
          <w:szCs w:val="24"/>
        </w:rPr>
        <w:t>.</w:t>
      </w:r>
    </w:p>
    <w:p w:rsidR="00E36633" w:rsidRDefault="00E36633" w:rsidP="00E366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21093">
        <w:rPr>
          <w:rFonts w:ascii="Times New Roman" w:hAnsi="Times New Roman"/>
          <w:sz w:val="24"/>
          <w:szCs w:val="24"/>
        </w:rPr>
        <w:t>Унижаев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Информационно-аналитическое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организации: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00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 xml:space="preserve">: учеб. </w:t>
      </w:r>
      <w:r w:rsidRPr="00021093">
        <w:rPr>
          <w:rFonts w:ascii="Times New Roman" w:hAnsi="Times New Roman"/>
          <w:sz w:val="24"/>
          <w:szCs w:val="24"/>
        </w:rPr>
        <w:t>пособие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/</w:t>
      </w:r>
      <w:r w:rsidRPr="00EC245F"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Унижаев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21093">
        <w:rPr>
          <w:rFonts w:ascii="Times New Roman" w:hAnsi="Times New Roman"/>
          <w:sz w:val="24"/>
          <w:szCs w:val="24"/>
        </w:rPr>
        <w:t>СПб.: Издательский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«Интермедия», 2018.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408с.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300B4">
        <w:rPr>
          <w:rFonts w:ascii="Times New Roman" w:hAnsi="Times New Roman"/>
          <w:sz w:val="24"/>
          <w:szCs w:val="24"/>
          <w:lang w:eastAsia="ru-RU"/>
        </w:rPr>
        <w:t>Режим доступа: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https://ibooks.ru/product.php?productid=356934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300B4">
        <w:rPr>
          <w:rFonts w:ascii="Times New Roman" w:hAnsi="Times New Roman"/>
          <w:sz w:val="24"/>
          <w:szCs w:val="24"/>
          <w:lang w:eastAsia="ru-RU"/>
        </w:rPr>
        <w:t>- Загл. с экрана.</w:t>
      </w:r>
      <w:r w:rsidRPr="002A100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45F">
        <w:rPr>
          <w:rFonts w:ascii="Times New Roman" w:hAnsi="Times New Roman"/>
          <w:sz w:val="24"/>
          <w:szCs w:val="24"/>
        </w:rPr>
        <w:t>ISBN: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45F">
        <w:rPr>
          <w:rFonts w:ascii="Times New Roman" w:hAnsi="Times New Roman"/>
          <w:sz w:val="24"/>
          <w:szCs w:val="24"/>
        </w:rPr>
        <w:t>978-5-4383-0158-5</w:t>
      </w:r>
      <w:r>
        <w:rPr>
          <w:rFonts w:ascii="Times New Roman" w:hAnsi="Times New Roman"/>
          <w:sz w:val="24"/>
          <w:szCs w:val="24"/>
        </w:rPr>
        <w:t>.</w:t>
      </w:r>
    </w:p>
    <w:p w:rsidR="00E36633" w:rsidRDefault="00E36633" w:rsidP="00E366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Царегородцев А.В. </w:t>
      </w:r>
      <w:r w:rsidRPr="00851C1D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51C1D">
        <w:rPr>
          <w:rFonts w:ascii="Times New Roman" w:hAnsi="Times New Roman"/>
          <w:sz w:val="24"/>
          <w:szCs w:val="24"/>
        </w:rPr>
        <w:t>средства защиты информации в государственном управлении: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00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>:</w:t>
      </w:r>
      <w:r w:rsidRPr="00851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учеб.</w:t>
      </w:r>
      <w:r w:rsidRPr="00851C1D">
        <w:rPr>
          <w:rFonts w:ascii="Times New Roman" w:hAnsi="Times New Roman"/>
          <w:sz w:val="24"/>
          <w:szCs w:val="24"/>
        </w:rPr>
        <w:t xml:space="preserve"> пособие</w:t>
      </w:r>
      <w:r>
        <w:rPr>
          <w:rFonts w:ascii="Times New Roman" w:hAnsi="Times New Roman"/>
          <w:sz w:val="24"/>
          <w:szCs w:val="24"/>
        </w:rPr>
        <w:t xml:space="preserve"> /</w:t>
      </w:r>
      <w:r w:rsidRPr="00851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Pr="00851C1D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Царегородцев</w:t>
      </w:r>
      <w:r w:rsidRPr="00851C1D">
        <w:rPr>
          <w:rFonts w:ascii="Times New Roman" w:hAnsi="Times New Roman"/>
          <w:sz w:val="24"/>
          <w:szCs w:val="24"/>
        </w:rPr>
        <w:t>, М.М. Тараскин</w:t>
      </w:r>
      <w:r>
        <w:rPr>
          <w:rFonts w:ascii="Times New Roman" w:hAnsi="Times New Roman"/>
          <w:sz w:val="24"/>
          <w:szCs w:val="24"/>
        </w:rPr>
        <w:t>.</w:t>
      </w:r>
      <w:r w:rsidRPr="00851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Москва: Проспект, 2017. -</w:t>
      </w:r>
      <w:r w:rsidRPr="00851C1D">
        <w:rPr>
          <w:rFonts w:ascii="Times New Roman" w:hAnsi="Times New Roman"/>
          <w:sz w:val="24"/>
          <w:szCs w:val="24"/>
        </w:rPr>
        <w:t xml:space="preserve"> 208 с.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300B4">
        <w:rPr>
          <w:rFonts w:ascii="Times New Roman" w:hAnsi="Times New Roman"/>
          <w:sz w:val="24"/>
          <w:szCs w:val="24"/>
          <w:lang w:eastAsia="ru-RU"/>
        </w:rPr>
        <w:t>Режим доступа: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https://ibooks.ru/product.php?productid=356008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 </w:t>
      </w:r>
      <w:r w:rsidRPr="001300B4">
        <w:rPr>
          <w:rFonts w:ascii="Times New Roman" w:hAnsi="Times New Roman"/>
          <w:sz w:val="24"/>
          <w:szCs w:val="24"/>
          <w:lang w:eastAsia="ru-RU"/>
        </w:rPr>
        <w:t>- Загл. с экрана.</w:t>
      </w:r>
      <w:r w:rsidRPr="002A100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C1D">
        <w:rPr>
          <w:rFonts w:ascii="Times New Roman" w:hAnsi="Times New Roman"/>
          <w:sz w:val="24"/>
          <w:szCs w:val="24"/>
        </w:rPr>
        <w:t>ISBN: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C1D">
        <w:rPr>
          <w:rFonts w:ascii="Times New Roman" w:hAnsi="Times New Roman"/>
          <w:sz w:val="24"/>
          <w:szCs w:val="24"/>
        </w:rPr>
        <w:t>978-5-392-20353-6</w:t>
      </w:r>
      <w:r>
        <w:rPr>
          <w:rFonts w:ascii="Times New Roman" w:hAnsi="Times New Roman"/>
          <w:sz w:val="24"/>
          <w:szCs w:val="24"/>
        </w:rPr>
        <w:t>.</w:t>
      </w:r>
    </w:p>
    <w:p w:rsidR="00E36633" w:rsidRPr="001300B4" w:rsidRDefault="00E36633" w:rsidP="00E366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C95C74">
        <w:rPr>
          <w:rFonts w:ascii="Times New Roman" w:hAnsi="Times New Roman"/>
          <w:sz w:val="24"/>
          <w:szCs w:val="24"/>
        </w:rPr>
        <w:t>Баркалов С.А. Информационная безопасность при управлении</w:t>
      </w:r>
      <w:r>
        <w:rPr>
          <w:rFonts w:ascii="Times New Roman" w:hAnsi="Times New Roman"/>
          <w:sz w:val="24"/>
          <w:szCs w:val="24"/>
        </w:rPr>
        <w:t xml:space="preserve"> техническими системами: </w:t>
      </w:r>
      <w:r w:rsidRPr="002A100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>: учеб.</w:t>
      </w:r>
      <w:r w:rsidRPr="00C95C74">
        <w:rPr>
          <w:rFonts w:ascii="Times New Roman" w:hAnsi="Times New Roman"/>
          <w:sz w:val="24"/>
          <w:szCs w:val="24"/>
        </w:rPr>
        <w:t xml:space="preserve"> пособие /, О.М. Барсуков, В.Е. Белоусов, К.В. Славнов.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95C74">
        <w:rPr>
          <w:rFonts w:ascii="Times New Roman" w:hAnsi="Times New Roman"/>
          <w:sz w:val="24"/>
          <w:szCs w:val="24"/>
        </w:rPr>
        <w:t>СПб</w:t>
      </w:r>
      <w:r>
        <w:rPr>
          <w:rFonts w:ascii="Times New Roman" w:hAnsi="Times New Roman"/>
          <w:sz w:val="24"/>
          <w:szCs w:val="24"/>
        </w:rPr>
        <w:t>.</w:t>
      </w:r>
      <w:r w:rsidRPr="00C95C74">
        <w:rPr>
          <w:rFonts w:ascii="Times New Roman" w:hAnsi="Times New Roman"/>
          <w:sz w:val="24"/>
          <w:szCs w:val="24"/>
        </w:rPr>
        <w:t>: ИЦ «Интермедия», 2016.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C74">
        <w:rPr>
          <w:rFonts w:ascii="Times New Roman" w:hAnsi="Times New Roman"/>
          <w:sz w:val="24"/>
          <w:szCs w:val="24"/>
        </w:rPr>
        <w:t>528с.: илл.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51C1D">
        <w:rPr>
          <w:rFonts w:ascii="Times New Roman" w:hAnsi="Times New Roman"/>
          <w:sz w:val="24"/>
          <w:szCs w:val="24"/>
        </w:rPr>
        <w:t xml:space="preserve"> 208 с.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300B4">
        <w:rPr>
          <w:rFonts w:ascii="Times New Roman" w:hAnsi="Times New Roman"/>
          <w:sz w:val="24"/>
          <w:szCs w:val="24"/>
          <w:lang w:eastAsia="ru-RU"/>
        </w:rPr>
        <w:t>Режим доступа: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https://ibooks.ru/product.php?productid=356935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300B4">
        <w:rPr>
          <w:rFonts w:ascii="Times New Roman" w:hAnsi="Times New Roman"/>
          <w:sz w:val="24"/>
          <w:szCs w:val="24"/>
          <w:lang w:eastAsia="ru-RU"/>
        </w:rPr>
        <w:t>Загл. с экрана.</w:t>
      </w:r>
      <w:r w:rsidRPr="002A100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C74">
        <w:rPr>
          <w:rFonts w:ascii="Times New Roman" w:hAnsi="Times New Roman"/>
          <w:sz w:val="24"/>
          <w:szCs w:val="24"/>
        </w:rPr>
        <w:t>ISBN: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C74">
        <w:rPr>
          <w:rFonts w:ascii="Times New Roman" w:hAnsi="Times New Roman"/>
          <w:sz w:val="24"/>
          <w:szCs w:val="24"/>
        </w:rPr>
        <w:t>978-5-4383-0133-2</w:t>
      </w:r>
      <w:r>
        <w:rPr>
          <w:rFonts w:ascii="Times New Roman" w:hAnsi="Times New Roman"/>
          <w:sz w:val="24"/>
          <w:szCs w:val="24"/>
        </w:rPr>
        <w:t>.</w:t>
      </w:r>
    </w:p>
    <w:p w:rsidR="00AD7797" w:rsidRPr="00AD7797" w:rsidRDefault="00AD7797" w:rsidP="00AD7797">
      <w:pPr>
        <w:tabs>
          <w:tab w:val="num" w:pos="0"/>
          <w:tab w:val="num" w:pos="1134"/>
        </w:tabs>
        <w:rPr>
          <w:b/>
          <w:i/>
        </w:rPr>
      </w:pPr>
      <w:r w:rsidRPr="00AD7797">
        <w:rPr>
          <w:rFonts w:ascii="Times New Roman" w:hAnsi="Times New Roman"/>
          <w:b/>
          <w:i/>
        </w:rPr>
        <w:t>с)</w:t>
      </w:r>
      <w:r w:rsidRPr="00AD7797">
        <w:rPr>
          <w:b/>
          <w:i/>
        </w:rPr>
        <w:t xml:space="preserve"> </w:t>
      </w:r>
      <w:r w:rsidRPr="00AD7797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D7797">
        <w:rPr>
          <w:rStyle w:val="FontStyle15"/>
          <w:spacing w:val="40"/>
          <w:sz w:val="24"/>
          <w:szCs w:val="24"/>
        </w:rPr>
        <w:t>и</w:t>
      </w:r>
      <w:r w:rsidRPr="00AD7797">
        <w:rPr>
          <w:rStyle w:val="FontStyle15"/>
          <w:sz w:val="24"/>
          <w:szCs w:val="24"/>
        </w:rPr>
        <w:t xml:space="preserve"> </w:t>
      </w:r>
      <w:r w:rsidRPr="00AD7797">
        <w:rPr>
          <w:rStyle w:val="FontStyle21"/>
          <w:b/>
          <w:sz w:val="24"/>
          <w:szCs w:val="24"/>
        </w:rPr>
        <w:t>Интернет-ресурсы</w:t>
      </w:r>
      <w:r>
        <w:rPr>
          <w:rStyle w:val="FontStyle21"/>
          <w:b/>
          <w:sz w:val="24"/>
          <w:szCs w:val="24"/>
        </w:rPr>
        <w:t>:</w:t>
      </w:r>
    </w:p>
    <w:p w:rsidR="00E36633" w:rsidRPr="00C63A78" w:rsidRDefault="00E36633" w:rsidP="00E36633">
      <w:pPr>
        <w:numPr>
          <w:ilvl w:val="2"/>
          <w:numId w:val="2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Журнал Information Security. Информационная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C63A78">
        <w:rPr>
          <w:rFonts w:ascii="Times New Roman" w:hAnsi="Times New Roman"/>
          <w:sz w:val="24"/>
          <w:szCs w:val="24"/>
        </w:rPr>
        <w:t xml:space="preserve">: периодич. интернет-изд. – Режим доступа: </w:t>
      </w:r>
      <w:hyperlink r:id="rId18" w:history="1">
        <w:r w:rsidRPr="004009F4">
          <w:rPr>
            <w:rStyle w:val="a6"/>
            <w:rFonts w:ascii="Times New Roman" w:hAnsi="Times New Roman"/>
            <w:sz w:val="24"/>
            <w:szCs w:val="24"/>
          </w:rPr>
          <w:t>http://www.itsec.ru/articles2/allpubliks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E36633" w:rsidRPr="00C63A78" w:rsidRDefault="00E36633" w:rsidP="00E36633">
      <w:pPr>
        <w:numPr>
          <w:ilvl w:val="2"/>
          <w:numId w:val="2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Журнал «Безопасность информационных технологий»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C63A78">
        <w:rPr>
          <w:rFonts w:ascii="Times New Roman" w:hAnsi="Times New Roman"/>
          <w:sz w:val="24"/>
          <w:szCs w:val="24"/>
        </w:rPr>
        <w:t xml:space="preserve">: периодич. интернет-изд. – Режим доступа: </w:t>
      </w:r>
      <w:hyperlink r:id="rId19" w:history="1">
        <w:r w:rsidRPr="00C63A78">
          <w:rPr>
            <w:rFonts w:ascii="Times New Roman" w:hAnsi="Times New Roman"/>
            <w:sz w:val="24"/>
            <w:szCs w:val="24"/>
          </w:rPr>
          <w:t>http://www.pvti.ru/articles_14.htm</w:t>
        </w:r>
      </w:hyperlink>
      <w:r w:rsidR="004C585E">
        <w:rPr>
          <w:rFonts w:ascii="Times New Roman" w:hAnsi="Times New Roman"/>
          <w:sz w:val="24"/>
          <w:szCs w:val="24"/>
        </w:rPr>
        <w:t xml:space="preserve"> .</w:t>
      </w:r>
      <w:r w:rsidRPr="00C63A78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E36633" w:rsidRPr="00C63A78" w:rsidRDefault="00E36633" w:rsidP="00E36633">
      <w:pPr>
        <w:numPr>
          <w:ilvl w:val="2"/>
          <w:numId w:val="2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Журнал «Вопросы кибербезопасности»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C63A78">
        <w:rPr>
          <w:rFonts w:ascii="Times New Roman" w:hAnsi="Times New Roman"/>
          <w:sz w:val="24"/>
          <w:szCs w:val="24"/>
        </w:rPr>
        <w:t>: периодич. интернет-изд. – Режим доступа: http://cyberrus.com/ – Загл. с экрана. Яз. рус.</w:t>
      </w:r>
    </w:p>
    <w:p w:rsidR="00E36633" w:rsidRPr="00C63A78" w:rsidRDefault="00E36633" w:rsidP="00E36633">
      <w:pPr>
        <w:numPr>
          <w:ilvl w:val="2"/>
          <w:numId w:val="2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«Журнал сетевых решений LAN»:</w:t>
      </w:r>
      <w:r>
        <w:rPr>
          <w:rFonts w:ascii="Times New Roman" w:hAnsi="Times New Roman"/>
          <w:sz w:val="24"/>
          <w:szCs w:val="24"/>
        </w:rPr>
        <w:t xml:space="preserve"> [Электронный ресурс]:</w:t>
      </w:r>
      <w:r w:rsidRPr="00C63A78">
        <w:rPr>
          <w:rFonts w:ascii="Times New Roman" w:hAnsi="Times New Roman"/>
          <w:sz w:val="24"/>
          <w:szCs w:val="24"/>
        </w:rPr>
        <w:t xml:space="preserve"> периодич. интернет-изд. URL: http://www.osp.ru/lan/ Издательство "Открытые системы. СУБД".</w:t>
      </w:r>
      <w:r w:rsidRPr="00A72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0" w:history="1">
        <w:r w:rsidRPr="004009F4">
          <w:rPr>
            <w:rStyle w:val="a6"/>
            <w:rFonts w:ascii="Times New Roman" w:hAnsi="Times New Roman"/>
            <w:sz w:val="24"/>
            <w:szCs w:val="24"/>
          </w:rPr>
          <w:t>http://www.osp.ru/os/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– Загл. с экрана. Яз. рус.</w:t>
      </w:r>
    </w:p>
    <w:p w:rsidR="00E36633" w:rsidRPr="00C63A78" w:rsidRDefault="00E36633" w:rsidP="004C585E">
      <w:pPr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21" w:history="1">
        <w:r w:rsidRPr="00C63A78">
          <w:rPr>
            <w:rFonts w:ascii="Times New Roman" w:hAnsi="Times New Roman"/>
            <w:sz w:val="24"/>
            <w:szCs w:val="24"/>
          </w:rPr>
          <w:t>http://www.gpntb.ru</w:t>
        </w:r>
      </w:hyperlink>
      <w:r w:rsidR="004C585E"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, свободный.– Загл. с экрана. Яз. рус.</w:t>
      </w:r>
    </w:p>
    <w:p w:rsidR="00E36633" w:rsidRPr="00C63A78" w:rsidRDefault="00E36633" w:rsidP="004C585E">
      <w:pPr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Российская национальная библиотека. [Электронный ресурс] / – Режим доступа: </w:t>
      </w:r>
      <w:hyperlink r:id="rId22" w:history="1">
        <w:r w:rsidR="004C585E" w:rsidRPr="00C63A78">
          <w:rPr>
            <w:rFonts w:ascii="Times New Roman" w:hAnsi="Times New Roman"/>
            <w:sz w:val="24"/>
            <w:szCs w:val="24"/>
          </w:rPr>
          <w:t>http://www.nlr.ru</w:t>
        </w:r>
      </w:hyperlink>
      <w:r w:rsidR="004C585E"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. Яз. рус.</w:t>
      </w:r>
    </w:p>
    <w:p w:rsidR="00E36633" w:rsidRPr="00C63A78" w:rsidRDefault="00E36633" w:rsidP="00E36633">
      <w:pPr>
        <w:numPr>
          <w:ilvl w:val="2"/>
          <w:numId w:val="2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26559">
        <w:rPr>
          <w:rFonts w:ascii="Times New Roman" w:hAnsi="Times New Roman"/>
          <w:sz w:val="24"/>
          <w:szCs w:val="24"/>
        </w:rPr>
        <w:t xml:space="preserve">Безопасник </w:t>
      </w:r>
      <w:r>
        <w:rPr>
          <w:rFonts w:ascii="Times New Roman" w:hAnsi="Times New Roman"/>
          <w:sz w:val="24"/>
          <w:szCs w:val="24"/>
        </w:rPr>
        <w:t>[Электронный ресурс].</w:t>
      </w:r>
      <w:r w:rsidRPr="00C63A78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23" w:history="1">
        <w:r w:rsidRPr="00C63A78">
          <w:rPr>
            <w:rFonts w:ascii="Times New Roman" w:hAnsi="Times New Roman"/>
            <w:sz w:val="24"/>
            <w:szCs w:val="24"/>
          </w:rPr>
          <w:t>http://www.безопасник.рф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E36633" w:rsidRDefault="00E36633" w:rsidP="00E36633">
      <w:pPr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 Компьтерра: все новости про компьютеры, железо, новые технологии, 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>.</w:t>
      </w:r>
      <w:r w:rsidRPr="00C63A78">
        <w:rPr>
          <w:rFonts w:ascii="Times New Roman" w:hAnsi="Times New Roman"/>
          <w:sz w:val="24"/>
          <w:szCs w:val="24"/>
        </w:rPr>
        <w:t xml:space="preserve"> – Периодическое электронное Интернет-издание – Режим доступа: </w:t>
      </w:r>
      <w:hyperlink r:id="rId24" w:history="1">
        <w:r w:rsidRPr="00B45C2F">
          <w:rPr>
            <w:rStyle w:val="a6"/>
            <w:rFonts w:ascii="Times New Roman" w:hAnsi="Times New Roman"/>
            <w:sz w:val="24"/>
            <w:szCs w:val="24"/>
          </w:rPr>
          <w:t>http://www.computerra.ru/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– Загл. с экрана. Яз. рус.</w:t>
      </w:r>
    </w:p>
    <w:p w:rsidR="00E36633" w:rsidRPr="0018298D" w:rsidRDefault="00E36633" w:rsidP="00E36633">
      <w:pPr>
        <w:numPr>
          <w:ilvl w:val="2"/>
          <w:numId w:val="2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98D">
        <w:rPr>
          <w:rFonts w:ascii="Times New Roman" w:hAnsi="Times New Roman"/>
          <w:sz w:val="24"/>
          <w:szCs w:val="24"/>
        </w:rPr>
        <w:t xml:space="preserve">ФСТЭК России [Электронный ресурс] – Режим доступа: </w:t>
      </w:r>
      <w:hyperlink r:id="rId25" w:history="1">
        <w:r w:rsidRPr="0018298D">
          <w:rPr>
            <w:rStyle w:val="a6"/>
            <w:rFonts w:ascii="Times New Roman" w:hAnsi="Times New Roman"/>
            <w:sz w:val="24"/>
            <w:szCs w:val="24"/>
          </w:rPr>
          <w:t>http://fstec.ru/</w:t>
        </w:r>
      </w:hyperlink>
      <w:hyperlink r:id="rId26" w:history="1"/>
      <w:r w:rsidRPr="0018298D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AD7797" w:rsidRPr="00AD7797" w:rsidRDefault="00AD7797" w:rsidP="00AD7797">
      <w:pPr>
        <w:spacing w:after="120"/>
        <w:ind w:firstLine="454"/>
        <w:jc w:val="both"/>
        <w:rPr>
          <w:rFonts w:ascii="Times New Roman" w:hAnsi="Times New Roman"/>
        </w:rPr>
      </w:pPr>
    </w:p>
    <w:p w:rsidR="00AD7797" w:rsidRPr="00AD7797" w:rsidRDefault="00AD7797" w:rsidP="00AD779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77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Материально-техническое обеспечение дисциплины</w:t>
      </w:r>
    </w:p>
    <w:p w:rsidR="00AD7797" w:rsidRPr="00AD7797" w:rsidRDefault="00AD7797" w:rsidP="00AD77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797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8"/>
        <w:gridCol w:w="6402"/>
      </w:tblGrid>
      <w:tr w:rsidR="00AD7797" w:rsidRPr="00AD7797" w:rsidTr="00832B02">
        <w:trPr>
          <w:tblHeader/>
        </w:trPr>
        <w:tc>
          <w:tcPr>
            <w:tcW w:w="1928" w:type="pct"/>
            <w:vAlign w:val="center"/>
          </w:tcPr>
          <w:p w:rsidR="00AD7797" w:rsidRPr="00AD7797" w:rsidRDefault="00AD7797" w:rsidP="00AD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D7797" w:rsidRPr="00AD7797" w:rsidRDefault="00AD7797" w:rsidP="00AD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AD7797" w:rsidRPr="00AD7797" w:rsidTr="00832B02">
        <w:tc>
          <w:tcPr>
            <w:tcW w:w="1928" w:type="pct"/>
          </w:tcPr>
          <w:p w:rsidR="00AD7797" w:rsidRPr="00AD7797" w:rsidRDefault="00AD7797" w:rsidP="00AD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D77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Лекционные аудитории </w:t>
            </w:r>
            <w:r w:rsidRPr="00AD7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(ауд. 2124, ауд. 226, ауд. 365, ауд. 388 и т.д.)</w:t>
            </w:r>
          </w:p>
        </w:tc>
        <w:tc>
          <w:tcPr>
            <w:tcW w:w="3072" w:type="pct"/>
          </w:tcPr>
          <w:p w:rsidR="00AD7797" w:rsidRPr="00AD7797" w:rsidRDefault="00AD7797" w:rsidP="00AD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AD7797" w:rsidRPr="00AD7797" w:rsidTr="00832B02">
        <w:tc>
          <w:tcPr>
            <w:tcW w:w="1928" w:type="pct"/>
          </w:tcPr>
          <w:p w:rsidR="00AD7797" w:rsidRPr="00AD7797" w:rsidRDefault="00AD7797" w:rsidP="00AD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D77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Компьютерные классы </w:t>
            </w:r>
            <w:r w:rsidRPr="00AD7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(ауд. 372, 133, 247 и т.д.)</w:t>
            </w:r>
          </w:p>
        </w:tc>
        <w:tc>
          <w:tcPr>
            <w:tcW w:w="3072" w:type="pct"/>
          </w:tcPr>
          <w:p w:rsidR="00562D27" w:rsidRPr="007272F9" w:rsidRDefault="00562D27" w:rsidP="0056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562D27" w:rsidRPr="007272F9" w:rsidRDefault="00562D27" w:rsidP="0056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 система MS Windows 7 (Microsoft Imagine Premium D-1227-18 от 08.10.2018 до 08.10.2021);</w:t>
            </w:r>
          </w:p>
          <w:p w:rsidR="00562D27" w:rsidRPr="007272F9" w:rsidRDefault="00562D27" w:rsidP="0056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2007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(Microsoft Open License 42649837,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);</w:t>
            </w:r>
          </w:p>
          <w:p w:rsidR="00AD7797" w:rsidRPr="00AD7797" w:rsidRDefault="00562D27" w:rsidP="0056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в Интернет и доступ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электронную информационно-образовательную 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 университета.</w:t>
            </w:r>
          </w:p>
        </w:tc>
      </w:tr>
      <w:tr w:rsidR="00AD7797" w:rsidRPr="00AD7797" w:rsidTr="00832B02">
        <w:tc>
          <w:tcPr>
            <w:tcW w:w="1928" w:type="pct"/>
          </w:tcPr>
          <w:p w:rsidR="00AD7797" w:rsidRPr="00AD7797" w:rsidRDefault="00AD7797" w:rsidP="00AD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D77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Аудитории для самостоятельной работы</w:t>
            </w:r>
            <w:r w:rsidR="008864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(ауд. 132а)</w:t>
            </w:r>
            <w:r w:rsidRPr="00AD77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 компьютерные классы; читальные залы библиотеки.</w:t>
            </w:r>
          </w:p>
        </w:tc>
        <w:tc>
          <w:tcPr>
            <w:tcW w:w="3072" w:type="pct"/>
          </w:tcPr>
          <w:p w:rsidR="00562D27" w:rsidRPr="007272F9" w:rsidRDefault="00562D27" w:rsidP="0056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562D27" w:rsidRPr="007272F9" w:rsidRDefault="00562D27" w:rsidP="0056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 система MS Windows 7 (Microsoft Imagine Premium D-1227-18 от 08.10.2018 до 08.10.2021);</w:t>
            </w:r>
          </w:p>
          <w:p w:rsidR="00562D27" w:rsidRPr="007272F9" w:rsidRDefault="00562D27" w:rsidP="0056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2007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(Microsoft Open License 42649837,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);</w:t>
            </w:r>
          </w:p>
          <w:p w:rsidR="00AD7797" w:rsidRPr="00AD7797" w:rsidRDefault="00562D27" w:rsidP="0056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в Интернет и доступ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электронную информационно-образовательную 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 университета.</w:t>
            </w:r>
          </w:p>
        </w:tc>
      </w:tr>
    </w:tbl>
    <w:p w:rsidR="00E319A9" w:rsidRDefault="00E319A9" w:rsidP="00E319A9">
      <w:pPr>
        <w:pStyle w:val="Style7"/>
        <w:widowControl/>
        <w:ind w:firstLine="709"/>
        <w:jc w:val="both"/>
        <w:rPr>
          <w:rStyle w:val="FontStyle28"/>
          <w:b w:val="0"/>
          <w:i/>
          <w:smallCaps w:val="0"/>
          <w:sz w:val="20"/>
          <w:szCs w:val="20"/>
        </w:rPr>
      </w:pPr>
    </w:p>
    <w:sectPr w:rsidR="00E319A9" w:rsidSect="001737CA">
      <w:footerReference w:type="even" r:id="rId27"/>
      <w:footerReference w:type="default" r:id="rId2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51" w:rsidRDefault="007A6A51" w:rsidP="001302F6">
      <w:pPr>
        <w:spacing w:after="0" w:line="240" w:lineRule="auto"/>
      </w:pPr>
      <w:r>
        <w:separator/>
      </w:r>
    </w:p>
  </w:endnote>
  <w:endnote w:type="continuationSeparator" w:id="0">
    <w:p w:rsidR="007A6A51" w:rsidRDefault="007A6A51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02" w:rsidRDefault="00ED2132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2B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2B02">
      <w:rPr>
        <w:rStyle w:val="a5"/>
        <w:noProof/>
      </w:rPr>
      <w:t>2</w:t>
    </w:r>
    <w:r>
      <w:rPr>
        <w:rStyle w:val="a5"/>
      </w:rPr>
      <w:fldChar w:fldCharType="end"/>
    </w:r>
  </w:p>
  <w:p w:rsidR="00832B02" w:rsidRDefault="00832B02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02" w:rsidRDefault="00ED2132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2B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2D31">
      <w:rPr>
        <w:rStyle w:val="a5"/>
        <w:noProof/>
      </w:rPr>
      <w:t>3</w:t>
    </w:r>
    <w:r>
      <w:rPr>
        <w:rStyle w:val="a5"/>
      </w:rPr>
      <w:fldChar w:fldCharType="end"/>
    </w:r>
  </w:p>
  <w:p w:rsidR="00832B02" w:rsidRDefault="00832B02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51" w:rsidRDefault="007A6A51" w:rsidP="001302F6">
      <w:pPr>
        <w:spacing w:after="0" w:line="240" w:lineRule="auto"/>
      </w:pPr>
      <w:r>
        <w:separator/>
      </w:r>
    </w:p>
  </w:footnote>
  <w:footnote w:type="continuationSeparator" w:id="0">
    <w:p w:rsidR="007A6A51" w:rsidRDefault="007A6A51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113ED"/>
    <w:multiLevelType w:val="hybridMultilevel"/>
    <w:tmpl w:val="94B8E62C"/>
    <w:lvl w:ilvl="0" w:tplc="C8E6DAF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2661E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94015B8"/>
    <w:multiLevelType w:val="multilevel"/>
    <w:tmpl w:val="2EAA7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0A4C91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6460B9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2B3B3528"/>
    <w:multiLevelType w:val="hybridMultilevel"/>
    <w:tmpl w:val="D472D036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C827A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CE46641"/>
    <w:multiLevelType w:val="multilevel"/>
    <w:tmpl w:val="1C8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545C9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7F6A6A"/>
    <w:multiLevelType w:val="multilevel"/>
    <w:tmpl w:val="6824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D0157A"/>
    <w:multiLevelType w:val="multilevel"/>
    <w:tmpl w:val="370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27410CF"/>
    <w:multiLevelType w:val="multilevel"/>
    <w:tmpl w:val="369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5328E"/>
    <w:multiLevelType w:val="hybridMultilevel"/>
    <w:tmpl w:val="0A5E1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D60E01"/>
    <w:multiLevelType w:val="multilevel"/>
    <w:tmpl w:val="D1F0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0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D7D68FF"/>
    <w:multiLevelType w:val="multilevel"/>
    <w:tmpl w:val="80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54854159"/>
    <w:multiLevelType w:val="hybridMultilevel"/>
    <w:tmpl w:val="D472D036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7370F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F24093C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38A3B40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A70F64"/>
    <w:multiLevelType w:val="multilevel"/>
    <w:tmpl w:val="DEF6F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13"/>
  </w:num>
  <w:num w:numId="5">
    <w:abstractNumId w:val="22"/>
  </w:num>
  <w:num w:numId="6">
    <w:abstractNumId w:val="18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26"/>
  </w:num>
  <w:num w:numId="15">
    <w:abstractNumId w:val="3"/>
  </w:num>
  <w:num w:numId="16">
    <w:abstractNumId w:val="21"/>
  </w:num>
  <w:num w:numId="17">
    <w:abstractNumId w:val="17"/>
  </w:num>
  <w:num w:numId="18">
    <w:abstractNumId w:val="0"/>
  </w:num>
  <w:num w:numId="19">
    <w:abstractNumId w:val="25"/>
  </w:num>
  <w:num w:numId="20">
    <w:abstractNumId w:val="29"/>
  </w:num>
  <w:num w:numId="21">
    <w:abstractNumId w:val="20"/>
  </w:num>
  <w:num w:numId="22">
    <w:abstractNumId w:val="8"/>
  </w:num>
  <w:num w:numId="23">
    <w:abstractNumId w:val="11"/>
  </w:num>
  <w:num w:numId="24">
    <w:abstractNumId w:val="2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2214A"/>
    <w:rsid w:val="00022587"/>
    <w:rsid w:val="00024128"/>
    <w:rsid w:val="00040802"/>
    <w:rsid w:val="00053198"/>
    <w:rsid w:val="00060D8D"/>
    <w:rsid w:val="00075BC5"/>
    <w:rsid w:val="00086E67"/>
    <w:rsid w:val="000909E3"/>
    <w:rsid w:val="0009201C"/>
    <w:rsid w:val="000925F1"/>
    <w:rsid w:val="000A3995"/>
    <w:rsid w:val="000A4EA8"/>
    <w:rsid w:val="000D3E8E"/>
    <w:rsid w:val="001022E7"/>
    <w:rsid w:val="0010385E"/>
    <w:rsid w:val="00116097"/>
    <w:rsid w:val="00121B85"/>
    <w:rsid w:val="00123C93"/>
    <w:rsid w:val="001302F6"/>
    <w:rsid w:val="00133196"/>
    <w:rsid w:val="0013515C"/>
    <w:rsid w:val="00145F39"/>
    <w:rsid w:val="0015040B"/>
    <w:rsid w:val="00164090"/>
    <w:rsid w:val="00170B9D"/>
    <w:rsid w:val="00171B2A"/>
    <w:rsid w:val="001737CA"/>
    <w:rsid w:val="00182876"/>
    <w:rsid w:val="001915CB"/>
    <w:rsid w:val="00195E26"/>
    <w:rsid w:val="00197B6A"/>
    <w:rsid w:val="001E3F7D"/>
    <w:rsid w:val="00214E45"/>
    <w:rsid w:val="00243F9E"/>
    <w:rsid w:val="002549A5"/>
    <w:rsid w:val="00254CFA"/>
    <w:rsid w:val="00273AAA"/>
    <w:rsid w:val="002764FE"/>
    <w:rsid w:val="00283BFB"/>
    <w:rsid w:val="0029745A"/>
    <w:rsid w:val="002B1BBA"/>
    <w:rsid w:val="002B7790"/>
    <w:rsid w:val="002C31A6"/>
    <w:rsid w:val="002C33DC"/>
    <w:rsid w:val="002C3A4F"/>
    <w:rsid w:val="002F47DB"/>
    <w:rsid w:val="002F7493"/>
    <w:rsid w:val="0031291E"/>
    <w:rsid w:val="00317E2D"/>
    <w:rsid w:val="003229CE"/>
    <w:rsid w:val="00323D3E"/>
    <w:rsid w:val="003310EC"/>
    <w:rsid w:val="0033364B"/>
    <w:rsid w:val="00365E69"/>
    <w:rsid w:val="00371C86"/>
    <w:rsid w:val="0037213D"/>
    <w:rsid w:val="00372242"/>
    <w:rsid w:val="003752A9"/>
    <w:rsid w:val="00381703"/>
    <w:rsid w:val="003862A7"/>
    <w:rsid w:val="003A62B9"/>
    <w:rsid w:val="003B0359"/>
    <w:rsid w:val="003C146C"/>
    <w:rsid w:val="003D0C88"/>
    <w:rsid w:val="003E7A6D"/>
    <w:rsid w:val="003F754D"/>
    <w:rsid w:val="0040038C"/>
    <w:rsid w:val="00410B76"/>
    <w:rsid w:val="00452828"/>
    <w:rsid w:val="00463BFB"/>
    <w:rsid w:val="004655C1"/>
    <w:rsid w:val="004735C1"/>
    <w:rsid w:val="00477F2B"/>
    <w:rsid w:val="00480EB6"/>
    <w:rsid w:val="00492C1B"/>
    <w:rsid w:val="004A0EC9"/>
    <w:rsid w:val="004A320B"/>
    <w:rsid w:val="004C3237"/>
    <w:rsid w:val="004C5008"/>
    <w:rsid w:val="004C585E"/>
    <w:rsid w:val="004D47F4"/>
    <w:rsid w:val="004E10A3"/>
    <w:rsid w:val="004E1E0C"/>
    <w:rsid w:val="004F18DE"/>
    <w:rsid w:val="00506024"/>
    <w:rsid w:val="005339A1"/>
    <w:rsid w:val="00542DF7"/>
    <w:rsid w:val="005515C1"/>
    <w:rsid w:val="005608D7"/>
    <w:rsid w:val="00562D27"/>
    <w:rsid w:val="00564916"/>
    <w:rsid w:val="0057470B"/>
    <w:rsid w:val="00591093"/>
    <w:rsid w:val="005932AA"/>
    <w:rsid w:val="005A4E59"/>
    <w:rsid w:val="005A5528"/>
    <w:rsid w:val="005A5FB3"/>
    <w:rsid w:val="005B17E5"/>
    <w:rsid w:val="005D1676"/>
    <w:rsid w:val="005D39FA"/>
    <w:rsid w:val="005D46BD"/>
    <w:rsid w:val="005D64A6"/>
    <w:rsid w:val="005E5DE1"/>
    <w:rsid w:val="00610301"/>
    <w:rsid w:val="0061381F"/>
    <w:rsid w:val="006202B5"/>
    <w:rsid w:val="0066068A"/>
    <w:rsid w:val="006641CC"/>
    <w:rsid w:val="0068437E"/>
    <w:rsid w:val="00696A10"/>
    <w:rsid w:val="006A05A7"/>
    <w:rsid w:val="006D1A53"/>
    <w:rsid w:val="00705686"/>
    <w:rsid w:val="00712AD4"/>
    <w:rsid w:val="0072092D"/>
    <w:rsid w:val="00735556"/>
    <w:rsid w:val="007449D6"/>
    <w:rsid w:val="00746675"/>
    <w:rsid w:val="00785B4B"/>
    <w:rsid w:val="00791189"/>
    <w:rsid w:val="0079673F"/>
    <w:rsid w:val="007A6A51"/>
    <w:rsid w:val="007D3FF9"/>
    <w:rsid w:val="007D575C"/>
    <w:rsid w:val="007F27FE"/>
    <w:rsid w:val="00832B02"/>
    <w:rsid w:val="008350E5"/>
    <w:rsid w:val="0083613A"/>
    <w:rsid w:val="00836BB4"/>
    <w:rsid w:val="00845C2B"/>
    <w:rsid w:val="00854394"/>
    <w:rsid w:val="00855147"/>
    <w:rsid w:val="00860F2D"/>
    <w:rsid w:val="0087492E"/>
    <w:rsid w:val="00886458"/>
    <w:rsid w:val="008C5940"/>
    <w:rsid w:val="008D2DA3"/>
    <w:rsid w:val="008D306E"/>
    <w:rsid w:val="008E0D5D"/>
    <w:rsid w:val="00900902"/>
    <w:rsid w:val="009237D2"/>
    <w:rsid w:val="009528EC"/>
    <w:rsid w:val="009568F4"/>
    <w:rsid w:val="00960FE8"/>
    <w:rsid w:val="00970199"/>
    <w:rsid w:val="00980F86"/>
    <w:rsid w:val="009B42D2"/>
    <w:rsid w:val="009C7F4B"/>
    <w:rsid w:val="009D5C6F"/>
    <w:rsid w:val="009E3FBB"/>
    <w:rsid w:val="00A06DD5"/>
    <w:rsid w:val="00A514FB"/>
    <w:rsid w:val="00A61496"/>
    <w:rsid w:val="00A7171A"/>
    <w:rsid w:val="00A91E00"/>
    <w:rsid w:val="00AB3152"/>
    <w:rsid w:val="00AB5F47"/>
    <w:rsid w:val="00AC68DF"/>
    <w:rsid w:val="00AD496E"/>
    <w:rsid w:val="00AD7797"/>
    <w:rsid w:val="00AF3DA9"/>
    <w:rsid w:val="00B01729"/>
    <w:rsid w:val="00B02654"/>
    <w:rsid w:val="00B041E7"/>
    <w:rsid w:val="00B15066"/>
    <w:rsid w:val="00B20A0F"/>
    <w:rsid w:val="00B22D31"/>
    <w:rsid w:val="00B36400"/>
    <w:rsid w:val="00B415E3"/>
    <w:rsid w:val="00B559C0"/>
    <w:rsid w:val="00B60E8F"/>
    <w:rsid w:val="00B71A9D"/>
    <w:rsid w:val="00B832B6"/>
    <w:rsid w:val="00BE0705"/>
    <w:rsid w:val="00C1262E"/>
    <w:rsid w:val="00C14617"/>
    <w:rsid w:val="00C21AAA"/>
    <w:rsid w:val="00C40F51"/>
    <w:rsid w:val="00C56324"/>
    <w:rsid w:val="00C6275C"/>
    <w:rsid w:val="00C63A78"/>
    <w:rsid w:val="00C66A7F"/>
    <w:rsid w:val="00C82DA7"/>
    <w:rsid w:val="00C83FCE"/>
    <w:rsid w:val="00CB052F"/>
    <w:rsid w:val="00CC7C84"/>
    <w:rsid w:val="00CF167D"/>
    <w:rsid w:val="00D02810"/>
    <w:rsid w:val="00D05B23"/>
    <w:rsid w:val="00D230A0"/>
    <w:rsid w:val="00D25A55"/>
    <w:rsid w:val="00D27E00"/>
    <w:rsid w:val="00D328E9"/>
    <w:rsid w:val="00D6259F"/>
    <w:rsid w:val="00D65F25"/>
    <w:rsid w:val="00D727B8"/>
    <w:rsid w:val="00D73E0E"/>
    <w:rsid w:val="00D85E16"/>
    <w:rsid w:val="00DA2F27"/>
    <w:rsid w:val="00DA6B00"/>
    <w:rsid w:val="00DD3243"/>
    <w:rsid w:val="00DE63EA"/>
    <w:rsid w:val="00E033B9"/>
    <w:rsid w:val="00E13F22"/>
    <w:rsid w:val="00E319A9"/>
    <w:rsid w:val="00E34B4E"/>
    <w:rsid w:val="00E35C60"/>
    <w:rsid w:val="00E36633"/>
    <w:rsid w:val="00E45CAC"/>
    <w:rsid w:val="00E7080F"/>
    <w:rsid w:val="00E82E8C"/>
    <w:rsid w:val="00E83872"/>
    <w:rsid w:val="00E85AF7"/>
    <w:rsid w:val="00EA09D1"/>
    <w:rsid w:val="00ED2132"/>
    <w:rsid w:val="00EE37CC"/>
    <w:rsid w:val="00EF7E99"/>
    <w:rsid w:val="00F110EC"/>
    <w:rsid w:val="00F21981"/>
    <w:rsid w:val="00F22FCB"/>
    <w:rsid w:val="00F3288D"/>
    <w:rsid w:val="00F41203"/>
    <w:rsid w:val="00F416A7"/>
    <w:rsid w:val="00F44C20"/>
    <w:rsid w:val="00F545B0"/>
    <w:rsid w:val="00F7148B"/>
    <w:rsid w:val="00F76169"/>
    <w:rsid w:val="00F86048"/>
    <w:rsid w:val="00F96F62"/>
    <w:rsid w:val="00FA146B"/>
    <w:rsid w:val="00FA35C8"/>
    <w:rsid w:val="00FB4A62"/>
    <w:rsid w:val="00FC3C6A"/>
    <w:rsid w:val="00FF32C4"/>
    <w:rsid w:val="00FF51B6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character" w:styleId="ac">
    <w:name w:val="FollowedHyperlink"/>
    <w:basedOn w:val="a0"/>
    <w:uiPriority w:val="99"/>
    <w:semiHidden/>
    <w:unhideWhenUsed/>
    <w:rsid w:val="00480EB6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36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AD77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D7797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character" w:styleId="ac">
    <w:name w:val="FollowedHyperlink"/>
    <w:basedOn w:val="a0"/>
    <w:uiPriority w:val="99"/>
    <w:semiHidden/>
    <w:unhideWhenUsed/>
    <w:rsid w:val="00480EB6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36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AD77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D7797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bookread2.php?book=957144" TargetMode="External"/><Relationship Id="rId18" Type="http://schemas.openxmlformats.org/officeDocument/2006/relationships/hyperlink" Target="http://www.itsec.ru/articles2/allpubliks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pnt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763644" TargetMode="External"/><Relationship Id="rId17" Type="http://schemas.openxmlformats.org/officeDocument/2006/relationships/hyperlink" Target="https://ibooks.ru/product.php?productid=356935" TargetMode="External"/><Relationship Id="rId25" Type="http://schemas.openxmlformats.org/officeDocument/2006/relationships/hyperlink" Target="http://fste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product.php?productid=356008" TargetMode="External"/><Relationship Id="rId20" Type="http://schemas.openxmlformats.org/officeDocument/2006/relationships/hyperlink" Target="http://www.osp.ru/o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.php?book=405000" TargetMode="External"/><Relationship Id="rId24" Type="http://schemas.openxmlformats.org/officeDocument/2006/relationships/hyperlink" Target="http://www.computer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product.php?productid=356934" TargetMode="External"/><Relationship Id="rId23" Type="http://schemas.openxmlformats.org/officeDocument/2006/relationships/hyperlink" Target="http://www.&#1073;&#1077;&#1079;&#1086;&#1087;&#1072;&#1089;&#1085;&#1080;&#1082;.&#1088;&#1092;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www.pvti.ru/articles_14.htm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books.ru/product.php?productid=356930" TargetMode="External"/><Relationship Id="rId22" Type="http://schemas.openxmlformats.org/officeDocument/2006/relationships/hyperlink" Target="http://www.nlr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3010-4CA5-46EF-98F1-9CF8F191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5190</Words>
  <Characters>29584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34705</CharactersWithSpaces>
  <SharedDoc>false</SharedDoc>
  <HLinks>
    <vt:vector size="54" baseType="variant">
      <vt:variant>
        <vt:i4>589854</vt:i4>
      </vt:variant>
      <vt:variant>
        <vt:i4>24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7667829</vt:i4>
      </vt:variant>
      <vt:variant>
        <vt:i4>21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6946919</vt:i4>
      </vt:variant>
      <vt:variant>
        <vt:i4>18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1900559</vt:i4>
      </vt:variant>
      <vt:variant>
        <vt:i4>12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589854</vt:i4>
      </vt:variant>
      <vt:variant>
        <vt:i4>9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2018-12-10T16:38:00Z</dcterms:created>
  <dcterms:modified xsi:type="dcterms:W3CDTF">2020-11-16T05:28:00Z</dcterms:modified>
</cp:coreProperties>
</file>