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82" w:rsidRDefault="004C2C67" w:rsidP="00FC0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en-US" w:eastAsia="ru-RU"/>
        </w:rPr>
      </w:pPr>
      <w:r w:rsidRPr="00051CAA"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556885" cy="7924800"/>
            <wp:effectExtent l="19050" t="0" r="5715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63" w:rsidRDefault="00C83FCE" w:rsidP="00FC0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</w:p>
    <w:p w:rsidR="00A86E63" w:rsidRDefault="005563CE" w:rsidP="00FC0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6145" cy="8618220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861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1A9D" w:rsidRPr="00B23DFD" w:rsidRDefault="00A86E63" w:rsidP="00FC0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B71A9D" w:rsidRPr="00B23DFD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t xml:space="preserve"> </w:t>
      </w:r>
    </w:p>
    <w:p w:rsidR="003862A7" w:rsidRPr="00B23DFD" w:rsidRDefault="00F338B9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F338B9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drawing>
          <wp:inline distT="0" distB="0" distL="0" distR="0">
            <wp:extent cx="6140450" cy="6692265"/>
            <wp:effectExtent l="19050" t="0" r="0" b="0"/>
            <wp:docPr id="29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7" w:rsidRPr="00B23DFD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B23DFD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B23DFD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23DFD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D9068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Разработка и эксплуатация защищенных автоматизированных систем</w:t>
      </w:r>
      <w:r w:rsidR="00B36400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B60E8F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ознакомление 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обучающихся с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основными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подход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ами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анализа безопасности сложных систем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, со с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редства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ми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защиты информации, используемым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составе АС в защищенном исполнении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; </w:t>
      </w:r>
      <w:r w:rsidR="009D3BEA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соо</w:t>
      </w:r>
      <w:r w:rsidR="00AB7F57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610301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специальности 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D35AD5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05</w:t>
      </w:r>
      <w:r w:rsidR="00D35AD5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03</w:t>
      </w:r>
      <w:r w:rsidR="00610301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CB052F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B23DFD">
        <w:rPr>
          <w:rFonts w:ascii="Times New Roman" w:eastAsia="Times New Roman" w:hAnsi="Times New Roman"/>
          <w:bCs/>
          <w:sz w:val="24"/>
          <w:lang w:eastAsia="ru-RU"/>
        </w:rPr>
        <w:t>».</w:t>
      </w:r>
    </w:p>
    <w:p w:rsidR="00196A9B" w:rsidRPr="00B23DFD" w:rsidRDefault="00196A9B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862A7" w:rsidRPr="00B23DFD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 w:rsidRPr="00B23DFD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Дисциплина «</w:t>
      </w:r>
      <w:r w:rsidR="00D9068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Разработка и эксплуатация защищенных автоматизированных систем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входит в базовую часть блока 1 образовательной программы.</w:t>
      </w:r>
    </w:p>
    <w:p w:rsidR="009D1D7B" w:rsidRPr="00670BAA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</w:t>
      </w:r>
      <w:r w:rsidR="009D3BE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дисциплин «Основы</w:t>
      </w:r>
      <w:r w:rsidR="00670BA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информационной безопасности»</w:t>
      </w:r>
      <w:r w:rsidR="009D3BE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«Программно-аппаратные средства обеспечения</w:t>
      </w:r>
      <w:r w:rsidR="00670BA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информационной безопасности», </w:t>
      </w:r>
      <w:r w:rsid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670BA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Организационное и правовое обеспече</w:t>
      </w:r>
      <w:r w:rsid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ние информационной безопасности», «</w:t>
      </w:r>
      <w:r w:rsidR="00670BA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Методы выявления нарушений информационной безопасности, </w:t>
      </w:r>
      <w:r w:rsid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аттестация АИС», «Безопасность сетей ЭВМ»</w:t>
      </w: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Знания (умения, владения), полученные при изучении данной дисциплины будут необходимы для изучения дисциплин</w:t>
      </w:r>
      <w:r w:rsid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="001E5837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</w:t>
      </w:r>
      <w:r w:rsidR="00130159" w:rsidRP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Информационная безопасность распр</w:t>
      </w:r>
      <w:r w:rsid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еделенных информационных систем</w:t>
      </w:r>
      <w:r w:rsidR="001E5837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«</w:t>
      </w:r>
      <w:r w:rsidR="00130159" w:rsidRP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Анализ рис</w:t>
      </w:r>
      <w:r w:rsid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ков информационной безопасности»</w:t>
      </w:r>
      <w:r w:rsid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«</w:t>
      </w:r>
      <w:r w:rsidR="001574FF" w:rsidRP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Управление информационной безопасностью</w:t>
      </w:r>
      <w:r w:rsid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учебной </w:t>
      </w:r>
      <w:r w:rsidR="001E5837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производственной практик</w:t>
      </w:r>
      <w:r w:rsid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ГИА и подготовки ВКР</w:t>
      </w: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D29AF" w:rsidRPr="00B23DFD" w:rsidRDefault="001D29AF" w:rsidP="001D29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 xml:space="preserve"> Компетенции обучающегося, формируемые в результате освоения </w:t>
      </w: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дисциплины (модуля) и планируемые результаты обучения</w:t>
      </w: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06BC0">
        <w:rPr>
          <w:rFonts w:ascii="Times New Roman" w:eastAsia="Times New Roman" w:hAnsi="Times New Roman"/>
          <w:sz w:val="24"/>
          <w:lang w:eastAsia="ru-RU"/>
        </w:rPr>
        <w:t>В результате освоения</w:t>
      </w:r>
      <w:r w:rsidRPr="00B23DFD">
        <w:rPr>
          <w:rFonts w:ascii="Times New Roman" w:eastAsia="Times New Roman" w:hAnsi="Times New Roman"/>
          <w:sz w:val="24"/>
          <w:lang w:eastAsia="ru-RU"/>
        </w:rPr>
        <w:t xml:space="preserve"> дисциплины (модуля)  «</w:t>
      </w:r>
      <w:r w:rsidR="00D9068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Разработка и эксплуатация защищенных автоматизированных систем</w:t>
      </w:r>
      <w:r w:rsidRPr="00B23DFD">
        <w:rPr>
          <w:rFonts w:ascii="Times New Roman" w:eastAsia="Times New Roman" w:hAnsi="Times New Roman"/>
          <w:sz w:val="24"/>
          <w:lang w:eastAsia="ru-RU"/>
        </w:rPr>
        <w:t>» обучающийся должен обладать следующими компетенциями:</w:t>
      </w:r>
    </w:p>
    <w:p w:rsidR="001C551C" w:rsidRPr="00B23DFD" w:rsidRDefault="001C551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8"/>
        <w:gridCol w:w="8303"/>
      </w:tblGrid>
      <w:tr w:rsidR="00E13F5C" w:rsidRPr="00B23DFD" w:rsidTr="00E13F5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B23DFD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B23DFD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F3197F" w:rsidRPr="00B23DFD" w:rsidTr="002F2A7F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97F" w:rsidRPr="00B23DFD" w:rsidRDefault="00F3197F" w:rsidP="0013015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97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ОПК-8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способностью к освоению новых образцов программных, технических средств и информационных технологий </w:t>
            </w:r>
          </w:p>
        </w:tc>
      </w:tr>
      <w:tr w:rsidR="00F3197F" w:rsidRPr="00B23DFD" w:rsidTr="002F2A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97F" w:rsidRPr="00B23DFD" w:rsidRDefault="00F3197F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812" w:rsidRPr="00172812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жизненного цикла и порядок создания АС;</w:t>
            </w:r>
          </w:p>
          <w:p w:rsidR="00172812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структуру, порядок составления, оформления и утверждения Технического задания по созданию АС</w:t>
            </w:r>
          </w:p>
          <w:p w:rsidR="004B2CE1" w:rsidRPr="00172812" w:rsidRDefault="004B2CE1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t>Типовые структуры и принципы организации программных и программно-аппаратных средств ЗИ</w:t>
            </w:r>
          </w:p>
          <w:p w:rsidR="00172812" w:rsidRPr="00172812" w:rsidRDefault="00172812" w:rsidP="00206BC0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Общую характеристику и структуру стандартов </w:t>
            </w:r>
            <w:r w:rsidR="00206BC0"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(ГОСТ</w:t>
            </w:r>
            <w:r w:rsid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206BC0"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регламентирующи</w:t>
            </w:r>
            <w:r w:rsid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206BC0"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проектирования АС в защищенном исполнении.</w:t>
            </w:r>
          </w:p>
          <w:p w:rsidR="00F3197F" w:rsidRPr="00D0115F" w:rsidRDefault="00172812" w:rsidP="00206BC0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Определять потребности в технических средствах защиты и контроля</w:t>
            </w:r>
          </w:p>
        </w:tc>
      </w:tr>
      <w:tr w:rsidR="00F3197F" w:rsidRPr="00B23DFD" w:rsidTr="002F2A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97F" w:rsidRPr="00B23DFD" w:rsidRDefault="00F3197F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2CE1" w:rsidRPr="004B2CE1" w:rsidRDefault="004B2CE1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Осуществлять сбор, обработку, анализ и систематизацию научно-технической информации в области программных и программно-аппаратных средств ЗИ </w:t>
            </w:r>
          </w:p>
          <w:p w:rsidR="00206BC0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индивидуально-групповою структуру пользователей информационных систем и структуру разделяемых (коллек</w:t>
            </w:r>
            <w:r w:rsid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тивных) информационных ресурсов. </w:t>
            </w:r>
          </w:p>
          <w:p w:rsidR="00172812" w:rsidRPr="00172812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Разрабатывать требования по защите </w:t>
            </w:r>
            <w:r w:rsid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автоматизированных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</w:p>
          <w:p w:rsidR="00F3197F" w:rsidRPr="00630FDF" w:rsidRDefault="00206BC0" w:rsidP="00206BC0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72812"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тображать предметную область на конкретную модель данных </w:t>
            </w:r>
          </w:p>
        </w:tc>
      </w:tr>
      <w:tr w:rsidR="00F3197F" w:rsidRPr="00B23DFD" w:rsidTr="002F2A7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97F" w:rsidRPr="00B23DFD" w:rsidRDefault="00F3197F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812" w:rsidRPr="00172812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методиками анализа и синтеза структурных и функциональных схем защищенных автоматизированных информационных систем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навыками анализа и синтеза структурных и функциональных схем защищенных 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автоматизированных информационных систем</w:t>
            </w:r>
          </w:p>
          <w:p w:rsidR="00F3197F" w:rsidRPr="00B23DFD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</w:tr>
      <w:tr w:rsidR="00E13F5C" w:rsidRPr="00B23DFD" w:rsidTr="001E583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Pr="00B23DFD" w:rsidRDefault="00F3197F" w:rsidP="00E601C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200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ПК-9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 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>способностью участвовать в разработке защищенных автоматизированных систем в сфер</w:t>
            </w:r>
            <w:r w:rsidR="00E601CB">
              <w:rPr>
                <w:rFonts w:ascii="Times New Roman" w:eastAsia="Times New Roman" w:hAnsi="Times New Roman"/>
                <w:sz w:val="24"/>
                <w:lang w:eastAsia="ru-RU"/>
              </w:rPr>
              <w:t>е профессиональной деятельности</w:t>
            </w:r>
          </w:p>
        </w:tc>
      </w:tr>
      <w:tr w:rsidR="00B77DA2" w:rsidRPr="00B23DFD" w:rsidTr="001E583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функциональной и системной архитектуры информационных систем, ядра безопасности информационных систем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77DA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построения защищенных распределенных компьютерных систем</w:t>
            </w:r>
          </w:p>
          <w:p w:rsidR="00206BC0" w:rsidRDefault="00206BC0" w:rsidP="00206BC0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ФСТЭК России, регламентирующие порядок разработки моделей угроз в автоматизированных системах.</w:t>
            </w:r>
          </w:p>
          <w:p w:rsidR="00D82398" w:rsidRPr="00D82398" w:rsidRDefault="00D82398" w:rsidP="00D82398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hanging="6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овременные принципы построения архитектуры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ИС.</w:t>
            </w:r>
          </w:p>
        </w:tc>
      </w:tr>
      <w:tr w:rsidR="00B77DA2" w:rsidRPr="00B23DFD" w:rsidTr="001E583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анализ  несложных процессов проектирования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создавать дополнительные средства защиты;</w:t>
            </w:r>
          </w:p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анализ и оптимизацию несложных процессов проектирования</w:t>
            </w:r>
          </w:p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630FDF" w:rsidRPr="00630FDF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технические  задания на создание подсистем информационной безопасности  автоматизированных систем,   проектировать такие подсистемы с учетом действующих нормативных и  методических документов</w:t>
            </w:r>
          </w:p>
        </w:tc>
      </w:tr>
      <w:tr w:rsidR="00B77DA2" w:rsidRPr="00B23DFD" w:rsidTr="001E583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Способами определения уровней защищенности и доверия программно-аппаратных средств защиты информации</w:t>
            </w:r>
          </w:p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определения уровня защищенности и доверия программно-аппаратных средств защиты информации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77DA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уровни защищенности и доверия программно-аппаратных средств защиты информации</w:t>
            </w:r>
          </w:p>
          <w:p w:rsidR="00F4067B" w:rsidRPr="00F4067B" w:rsidRDefault="00F4067B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Приемами разработки моделей автоматизированных систем и подсистем безопасности автоматизированных систем</w:t>
            </w:r>
          </w:p>
          <w:p w:rsidR="00F4067B" w:rsidRPr="00F4067B" w:rsidRDefault="00F4067B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Приемами разработки проектов нормативных документов, регламентирующих работу по защите информации</w:t>
            </w:r>
          </w:p>
          <w:p w:rsidR="00F4067B" w:rsidRPr="00B23DFD" w:rsidRDefault="00F4067B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разработки технических заданий на создание подсистем информационной безопасности автоматизированных систем;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E13F5C" w:rsidRPr="00B23DFD" w:rsidTr="001E583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Pr="00B23DFD" w:rsidRDefault="00E601CB" w:rsidP="0013015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C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ПК-15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>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B77DA2" w:rsidRPr="00B23DFD" w:rsidTr="001E583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жизненного цикла и порядок создания АС;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структуру, порядок составления, оформления и утверждения Технического задания по созданию АС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E937B6" w:rsidRPr="00B23DFD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Общую характеристику и структуру стандартов по безопасности информационных технологий, виды требований безопасности, общую характеристику структуры классов и семейств функциональных требований безопасности к изделиям ИТ, общую характеристику классов требований доверия безопасности и структуры оценочных уровней доверия</w:t>
            </w:r>
          </w:p>
        </w:tc>
      </w:tr>
      <w:tr w:rsidR="00B77DA2" w:rsidRPr="00B23DFD" w:rsidTr="001E583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и оценивать угрозы информационной безопасности объекта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Определять потребности в технических средствах защиты и контроля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индивидуально-групповою структуру пользователей информационных систем и структуру разделяемых (коллективных) информационных ресурсов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требования по защите компьютерных систем отображать предметную область на конкретную модель данных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 </w:t>
            </w:r>
          </w:p>
          <w:p w:rsidR="002A5772" w:rsidRPr="00B23DFD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защиты информации, подлежащие реализации в системе защиты информации автоматизированной системы</w:t>
            </w:r>
          </w:p>
        </w:tc>
      </w:tr>
      <w:tr w:rsidR="00B77DA2" w:rsidRPr="00B23DFD" w:rsidTr="001E583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методиками анализа и синтеза структурных и функциональных схем защищенных автоматизированных информационных систем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B77DA2" w:rsidRPr="00B23DFD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</w:tr>
    </w:tbl>
    <w:p w:rsidR="00E13F5C" w:rsidRPr="00B23DFD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10CC7" w:rsidRPr="00B23DFD" w:rsidRDefault="00910CC7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3752A9" w:rsidRPr="00B23DFD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965773" w:rsidRPr="00B23DFD" w:rsidRDefault="00965773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  <w:sectPr w:rsidR="00965773" w:rsidRPr="00B23DFD" w:rsidSect="00AB7F57">
          <w:footerReference w:type="even" r:id="rId11"/>
          <w:footerReference w:type="defaul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935" w:rsidRPr="00B23DFD" w:rsidRDefault="00DC04A7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</w:pPr>
      <w:r w:rsidRPr="00B23DFD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 xml:space="preserve">Общая трудоемкость дисциплины составляет </w:t>
      </w:r>
      <w:r w:rsidR="001574FF">
        <w:rPr>
          <w:rFonts w:ascii="Times New Roman" w:eastAsia="Times New Roman" w:hAnsi="Times New Roman"/>
          <w:sz w:val="24"/>
          <w:lang w:eastAsia="ru-RU"/>
        </w:rPr>
        <w:t>9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зачетных единиц</w:t>
      </w:r>
      <w:r w:rsidR="008C4D1E" w:rsidRPr="008C4D1E">
        <w:rPr>
          <w:rFonts w:ascii="Times New Roman" w:eastAsia="Times New Roman" w:hAnsi="Times New Roman"/>
          <w:sz w:val="24"/>
          <w:lang w:eastAsia="ru-RU"/>
        </w:rPr>
        <w:t xml:space="preserve">ы </w:t>
      </w:r>
      <w:r w:rsidR="001574FF">
        <w:rPr>
          <w:rFonts w:ascii="Times New Roman" w:eastAsia="Times New Roman" w:hAnsi="Times New Roman"/>
          <w:sz w:val="24"/>
          <w:lang w:eastAsia="ru-RU"/>
        </w:rPr>
        <w:t xml:space="preserve">324 </w:t>
      </w:r>
      <w:r w:rsidRPr="008C4D1E">
        <w:rPr>
          <w:rFonts w:ascii="Times New Roman" w:eastAsia="Times New Roman" w:hAnsi="Times New Roman"/>
          <w:sz w:val="24"/>
          <w:lang w:eastAsia="ru-RU"/>
        </w:rPr>
        <w:t>акад. часов, в том числе:</w:t>
      </w:r>
    </w:p>
    <w:p w:rsidR="00DC04A7" w:rsidRPr="008C4D1E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контактная работа – </w:t>
      </w:r>
      <w:r w:rsidR="008D6EE9">
        <w:rPr>
          <w:rFonts w:ascii="Times New Roman" w:eastAsia="Times New Roman" w:hAnsi="Times New Roman"/>
          <w:sz w:val="24"/>
          <w:lang w:eastAsia="ru-RU"/>
        </w:rPr>
        <w:t>176,9</w:t>
      </w:r>
      <w:r w:rsidR="00DC04A7"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часов: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аудиторная – </w:t>
      </w:r>
      <w:r w:rsidR="008D6EE9">
        <w:rPr>
          <w:rFonts w:ascii="Times New Roman" w:eastAsia="Times New Roman" w:hAnsi="Times New Roman"/>
          <w:sz w:val="24"/>
          <w:lang w:eastAsia="ru-RU"/>
        </w:rPr>
        <w:t>170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внеаудиторная – </w:t>
      </w:r>
      <w:r w:rsidR="008D6EE9">
        <w:rPr>
          <w:rFonts w:ascii="Times New Roman" w:eastAsia="Times New Roman" w:hAnsi="Times New Roman"/>
          <w:sz w:val="24"/>
          <w:lang w:eastAsia="ru-RU"/>
        </w:rPr>
        <w:t>6,9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 </w:t>
      </w:r>
    </w:p>
    <w:p w:rsid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самостоятельная работа – </w:t>
      </w:r>
      <w:r w:rsidR="008D6EE9">
        <w:rPr>
          <w:rFonts w:ascii="Times New Roman" w:eastAsia="Times New Roman" w:hAnsi="Times New Roman"/>
          <w:sz w:val="24"/>
          <w:lang w:eastAsia="ru-RU"/>
        </w:rPr>
        <w:t>111,4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D82398" w:rsidRPr="003541CB" w:rsidRDefault="00D82398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</w:t>
      </w:r>
      <w:r>
        <w:rPr>
          <w:rFonts w:ascii="Times New Roman" w:eastAsia="Times New Roman" w:hAnsi="Times New Roman"/>
          <w:sz w:val="24"/>
          <w:lang w:eastAsia="ru-RU"/>
        </w:rPr>
        <w:tab/>
        <w:t>подготовка к экзамену – 3</w:t>
      </w:r>
      <w:r w:rsidR="005452D4">
        <w:rPr>
          <w:rFonts w:ascii="Times New Roman" w:eastAsia="Times New Roman" w:hAnsi="Times New Roman"/>
          <w:sz w:val="24"/>
          <w:lang w:eastAsia="ru-RU"/>
        </w:rPr>
        <w:t>5</w:t>
      </w:r>
      <w:r>
        <w:rPr>
          <w:rFonts w:ascii="Times New Roman" w:eastAsia="Times New Roman" w:hAnsi="Times New Roman"/>
          <w:sz w:val="24"/>
          <w:lang w:eastAsia="ru-RU"/>
        </w:rPr>
        <w:t>,</w:t>
      </w:r>
      <w:r w:rsidR="005452D4">
        <w:rPr>
          <w:rFonts w:ascii="Times New Roman" w:eastAsia="Times New Roman" w:hAnsi="Times New Roman"/>
          <w:sz w:val="24"/>
          <w:lang w:eastAsia="ru-RU"/>
        </w:rPr>
        <w:t>7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3541CB" w:rsidRPr="009F1F7C" w:rsidRDefault="003541CB" w:rsidP="0035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</w:r>
      <w:r w:rsidR="001574FF">
        <w:rPr>
          <w:rFonts w:ascii="Times New Roman" w:eastAsia="Times New Roman" w:hAnsi="Times New Roman"/>
          <w:sz w:val="24"/>
          <w:lang w:eastAsia="ru-RU"/>
        </w:rPr>
        <w:t>формы промежуточной аттестации</w:t>
      </w:r>
      <w:r w:rsidR="00864346">
        <w:rPr>
          <w:rFonts w:ascii="Times New Roman" w:eastAsia="Times New Roman" w:hAnsi="Times New Roman"/>
          <w:sz w:val="24"/>
          <w:lang w:eastAsia="ru-RU"/>
        </w:rPr>
        <w:t xml:space="preserve"> – зачет</w:t>
      </w:r>
      <w:r w:rsidR="005452D4">
        <w:rPr>
          <w:rFonts w:ascii="Times New Roman" w:eastAsia="Times New Roman" w:hAnsi="Times New Roman"/>
          <w:sz w:val="24"/>
          <w:lang w:eastAsia="ru-RU"/>
        </w:rPr>
        <w:t>, зачет</w:t>
      </w:r>
      <w:r w:rsidR="00864346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9F1F7C">
        <w:rPr>
          <w:rFonts w:ascii="Times New Roman" w:eastAsia="Times New Roman" w:hAnsi="Times New Roman"/>
          <w:sz w:val="24"/>
          <w:lang w:eastAsia="ru-RU"/>
        </w:rPr>
        <w:t>экзамен</w:t>
      </w:r>
      <w:r w:rsidR="001574FF">
        <w:rPr>
          <w:rFonts w:ascii="Times New Roman" w:eastAsia="Times New Roman" w:hAnsi="Times New Roman"/>
          <w:sz w:val="24"/>
          <w:lang w:eastAsia="ru-RU"/>
        </w:rPr>
        <w:t>, защита курсовой работы</w:t>
      </w:r>
    </w:p>
    <w:p w:rsidR="00631FAE" w:rsidRPr="001F4BEB" w:rsidRDefault="00631FAE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6"/>
        <w:gridCol w:w="262"/>
        <w:gridCol w:w="557"/>
        <w:gridCol w:w="654"/>
        <w:gridCol w:w="934"/>
        <w:gridCol w:w="965"/>
        <w:gridCol w:w="3238"/>
        <w:gridCol w:w="2931"/>
        <w:gridCol w:w="1099"/>
      </w:tblGrid>
      <w:tr w:rsidR="00965773" w:rsidRPr="002C1EE6" w:rsidTr="00D82398">
        <w:trPr>
          <w:cantSplit/>
          <w:trHeight w:val="1156"/>
          <w:tblHeader/>
        </w:trPr>
        <w:tc>
          <w:tcPr>
            <w:tcW w:w="1504" w:type="pct"/>
            <w:vMerge w:val="restart"/>
            <w:vAlign w:val="center"/>
          </w:tcPr>
          <w:p w:rsidR="00965773" w:rsidRPr="002C1EE6" w:rsidRDefault="00965773" w:rsidP="0086434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65773" w:rsidRPr="002C1EE6" w:rsidRDefault="00965773" w:rsidP="0086434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86" w:type="pct"/>
            <w:vMerge w:val="restart"/>
            <w:textDirection w:val="btLr"/>
            <w:vAlign w:val="center"/>
          </w:tcPr>
          <w:p w:rsidR="00965773" w:rsidRPr="002C1EE6" w:rsidRDefault="00965773" w:rsidP="0086434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C1EE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5" w:type="pct"/>
            <w:gridSpan w:val="3"/>
            <w:vAlign w:val="center"/>
          </w:tcPr>
          <w:p w:rsidR="00965773" w:rsidRPr="002C1EE6" w:rsidRDefault="00965773" w:rsidP="0086434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965773" w:rsidRPr="002C1EE6" w:rsidRDefault="00965773" w:rsidP="0086434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965773" w:rsidRPr="002C1EE6" w:rsidRDefault="00965773" w:rsidP="0086434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C1E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965773" w:rsidRPr="002C1EE6" w:rsidRDefault="00965773" w:rsidP="0086434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965773" w:rsidRPr="002C1EE6" w:rsidRDefault="00965773" w:rsidP="0086434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65773" w:rsidRPr="002C1EE6" w:rsidTr="00D82398">
        <w:trPr>
          <w:cantSplit/>
          <w:trHeight w:val="1134"/>
          <w:tblHeader/>
        </w:trPr>
        <w:tc>
          <w:tcPr>
            <w:tcW w:w="1504" w:type="pct"/>
            <w:vMerge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86" w:type="pct"/>
            <w:vMerge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183" w:type="pct"/>
            <w:textDirection w:val="btLr"/>
          </w:tcPr>
          <w:p w:rsidR="00965773" w:rsidRPr="002C1EE6" w:rsidRDefault="00965773" w:rsidP="00864346">
            <w:pPr>
              <w:pStyle w:val="Style14"/>
              <w:widowControl/>
              <w:ind w:firstLine="0"/>
              <w:jc w:val="left"/>
            </w:pPr>
            <w:r w:rsidRPr="002C1EE6">
              <w:t>лекции</w:t>
            </w:r>
          </w:p>
        </w:tc>
        <w:tc>
          <w:tcPr>
            <w:tcW w:w="215" w:type="pct"/>
            <w:textDirection w:val="btLr"/>
          </w:tcPr>
          <w:p w:rsidR="00965773" w:rsidRPr="002C1EE6" w:rsidRDefault="00965773" w:rsidP="00864346">
            <w:pPr>
              <w:pStyle w:val="Style14"/>
              <w:widowControl/>
              <w:ind w:firstLine="0"/>
              <w:jc w:val="left"/>
            </w:pPr>
            <w:r w:rsidRPr="002C1EE6">
              <w:t>лаборат.</w:t>
            </w:r>
          </w:p>
          <w:p w:rsidR="00965773" w:rsidRPr="002C1EE6" w:rsidRDefault="00965773" w:rsidP="00864346">
            <w:pPr>
              <w:pStyle w:val="Style14"/>
              <w:widowControl/>
              <w:ind w:firstLine="0"/>
              <w:jc w:val="left"/>
            </w:pPr>
            <w:r w:rsidRPr="002C1EE6">
              <w:t>занятия</w:t>
            </w:r>
          </w:p>
        </w:tc>
        <w:tc>
          <w:tcPr>
            <w:tcW w:w="307" w:type="pct"/>
            <w:textDirection w:val="btLr"/>
          </w:tcPr>
          <w:p w:rsidR="00965773" w:rsidRPr="002C1EE6" w:rsidRDefault="00965773" w:rsidP="00864346">
            <w:pPr>
              <w:pStyle w:val="Style14"/>
              <w:widowControl/>
              <w:ind w:firstLine="0"/>
              <w:jc w:val="left"/>
            </w:pPr>
            <w:r w:rsidRPr="002C1EE6">
              <w:t>практич. занятия</w:t>
            </w:r>
          </w:p>
        </w:tc>
        <w:tc>
          <w:tcPr>
            <w:tcW w:w="317" w:type="pct"/>
            <w:vMerge/>
            <w:textDirection w:val="btLr"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1064" w:type="pct"/>
            <w:vMerge/>
            <w:textDirection w:val="btLr"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963" w:type="pct"/>
            <w:vMerge/>
            <w:textDirection w:val="btLr"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361" w:type="pct"/>
            <w:vMerge/>
            <w:textDirection w:val="btLr"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</w:tr>
      <w:tr w:rsidR="00A22B86" w:rsidRPr="0061478C" w:rsidTr="005452D4">
        <w:trPr>
          <w:trHeight w:val="898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Тема 1.  Защищенные автоматизированные системы. Основные понятия и классификация.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B86" w:rsidRPr="0061478C" w:rsidTr="00D82398">
        <w:trPr>
          <w:trHeight w:val="756"/>
        </w:trPr>
        <w:tc>
          <w:tcPr>
            <w:tcW w:w="1504" w:type="pct"/>
          </w:tcPr>
          <w:p w:rsidR="00D82398" w:rsidRPr="00D82398" w:rsidRDefault="00A22B86" w:rsidP="00D82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АС. </w:t>
            </w:r>
            <w:r w:rsidR="00A93E4A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технологии, используемые в АС. Жизненный цикл АС. </w:t>
            </w:r>
            <w:r w:rsidR="00D8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82398" w:rsidRPr="00D82398">
              <w:rPr>
                <w:rFonts w:ascii="Times New Roman" w:hAnsi="Times New Roman"/>
                <w:color w:val="000000"/>
                <w:sz w:val="24"/>
                <w:szCs w:val="24"/>
              </w:rPr>
              <w:t>овременные принципы построения архитектуры</w:t>
            </w:r>
            <w:r w:rsidR="00D8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АИС.</w:t>
            </w:r>
          </w:p>
          <w:p w:rsidR="00A22B86" w:rsidRPr="0061478C" w:rsidRDefault="00A22B86" w:rsidP="00D82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8/4И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A22B86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A22B86" w:rsidRDefault="00631FA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</w:t>
            </w:r>
          </w:p>
          <w:p w:rsidR="00D4082D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A22B86" w:rsidRPr="0061478C" w:rsidTr="00D82398">
        <w:trPr>
          <w:trHeight w:val="422"/>
        </w:trPr>
        <w:tc>
          <w:tcPr>
            <w:tcW w:w="1504" w:type="pct"/>
          </w:tcPr>
          <w:p w:rsidR="00A22B86" w:rsidRPr="0061478C" w:rsidRDefault="00A22B86" w:rsidP="0087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Основы организации разработки 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защищенных АС.</w:t>
            </w:r>
            <w:r w:rsid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545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D4082D" w:rsidRPr="0061478C" w:rsidRDefault="00D4082D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B86" w:rsidRPr="0061478C" w:rsidTr="00D82398">
        <w:trPr>
          <w:trHeight w:val="70"/>
        </w:trPr>
        <w:tc>
          <w:tcPr>
            <w:tcW w:w="1504" w:type="pct"/>
          </w:tcPr>
          <w:p w:rsidR="00A22B86" w:rsidRPr="0061478C" w:rsidRDefault="00873200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Стандарты (ГОСТ), регламентирующие порядок проектирования АС в защищенном исполнении.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2B86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и содержание этапов разработки АС. Методы</w:t>
            </w:r>
            <w:r w:rsidR="00A93E4A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2B86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 и ср</w:t>
            </w:r>
            <w:r w:rsidR="00A93E4A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22B86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дства разработки АС и подсистем безопасности АС.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8/2И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A22B86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A22B86" w:rsidRDefault="00631FA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зув</w:t>
            </w:r>
          </w:p>
          <w:p w:rsidR="00D4082D" w:rsidRPr="0061478C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</w:tc>
      </w:tr>
      <w:tr w:rsidR="00B274D9" w:rsidRPr="0061478C" w:rsidTr="00D82398">
        <w:trPr>
          <w:trHeight w:val="422"/>
        </w:trPr>
        <w:tc>
          <w:tcPr>
            <w:tcW w:w="1504" w:type="pct"/>
          </w:tcPr>
          <w:p w:rsidR="00B274D9" w:rsidRPr="0061478C" w:rsidRDefault="00873200" w:rsidP="0087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>лгоритмы проектирования «интеллектуальных» микропроцессорных систем автоматизации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увеличения надежности, помехозащищенности преобразователей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274D9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Методы, способы и средства обеспечения отказоустойчивости АС.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5452D4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452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74D9" w:rsidRPr="005452D4" w:rsidRDefault="005452D4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B163CB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зув</w:t>
            </w:r>
          </w:p>
          <w:p w:rsidR="00D4082D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274D9" w:rsidP="0087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 защищенности АС.</w:t>
            </w:r>
            <w:r w:rsid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3200"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Причинно-следственный подход для анал</w:t>
            </w:r>
            <w:r w:rsidR="00873200">
              <w:rPr>
                <w:rFonts w:ascii="Times New Roman" w:hAnsi="Times New Roman"/>
                <w:color w:val="000000"/>
                <w:sz w:val="24"/>
                <w:szCs w:val="24"/>
              </w:rPr>
              <w:t>иза безопасности сложных систем.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</w:t>
            </w: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631FA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 w:rsidR="00B163CB">
              <w:rPr>
                <w:b/>
              </w:rPr>
              <w:t xml:space="preserve"> зу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873200" w:rsidP="0087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Принцип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 сложных систем.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>Выбор мер защиты информации для реализации в информационной системе в рамках системы защиты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452D4" w:rsidRPr="005452D4" w:rsidRDefault="005452D4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631FA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 w:rsidR="00B163CB">
              <w:rPr>
                <w:b/>
              </w:rPr>
              <w:t xml:space="preserve"> зув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коллективной разработки программного обеспечения АС.</w:t>
            </w:r>
            <w:r w:rsid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064F" w:rsidRPr="0020064F">
              <w:rPr>
                <w:rFonts w:ascii="Times New Roman" w:hAnsi="Times New Roman"/>
                <w:color w:val="000000"/>
                <w:sz w:val="24"/>
                <w:szCs w:val="24"/>
              </w:rPr>
              <w:t>Системы управления проектами</w:t>
            </w:r>
            <w:r w:rsidR="0020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0064F" w:rsidRPr="0020064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возможности</w:t>
            </w:r>
            <w:r w:rsidR="002006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452D4" w:rsidRPr="005452D4" w:rsidRDefault="005452D4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B163CB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зув</w:t>
            </w:r>
          </w:p>
          <w:p w:rsidR="00D4082D" w:rsidRPr="0061478C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34/14И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56,05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1F4BEB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478C">
              <w:rPr>
                <w:b/>
              </w:rPr>
              <w:t>Промежуточная аттестация (зачет)</w:t>
            </w:r>
          </w:p>
        </w:tc>
        <w:tc>
          <w:tcPr>
            <w:tcW w:w="361" w:type="pct"/>
          </w:tcPr>
          <w:p w:rsidR="00A22B86" w:rsidRPr="0061478C" w:rsidRDefault="00A22B86" w:rsidP="0061478C">
            <w:pPr>
              <w:spacing w:line="240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4D9" w:rsidRPr="0061478C" w:rsidTr="00D82398">
        <w:trPr>
          <w:trHeight w:val="422"/>
        </w:trPr>
        <w:tc>
          <w:tcPr>
            <w:tcW w:w="1504" w:type="pct"/>
          </w:tcPr>
          <w:p w:rsidR="00B274D9" w:rsidRPr="0061478C" w:rsidRDefault="00B274D9" w:rsidP="00B92D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Тема 3. 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защищенных АС.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1" w:type="pct"/>
          </w:tcPr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92DBF" w:rsidP="00B92D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проектирования сложных технических систем. Схема проектирования</w:t>
            </w:r>
            <w:r w:rsidR="00B274D9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мер ЗИ и их базовые наборы для соответствующего класса защищенности ИС.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</w:tc>
      </w:tr>
      <w:tr w:rsidR="00B274D9" w:rsidRPr="0061478C" w:rsidTr="00D82398">
        <w:trPr>
          <w:trHeight w:val="422"/>
        </w:trPr>
        <w:tc>
          <w:tcPr>
            <w:tcW w:w="1504" w:type="pct"/>
          </w:tcPr>
          <w:p w:rsidR="00B274D9" w:rsidRPr="0061478C" w:rsidRDefault="00B274D9" w:rsidP="00B92D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Основы ведения конструкторской документации. Структура и содержание технического задания.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B92DBF"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азработка частных технических заданий на создание 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>АИС</w:t>
            </w:r>
            <w:r w:rsidR="00B92DBF"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защищенном исполнении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F17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174FE" w:rsidRPr="00F174FE" w:rsidRDefault="00F174FE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  <w:r w:rsidR="00F174FE">
              <w:rPr>
                <w:b/>
              </w:rPr>
              <w:t>в</w:t>
            </w:r>
          </w:p>
          <w:p w:rsidR="00F174FE" w:rsidRPr="00F174FE" w:rsidRDefault="00F174FE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174FE">
              <w:rPr>
                <w:b/>
              </w:rPr>
              <w:t>ПК-15-зув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комплексной защиты АС. Основы проектирования комплексной защиты информационной безопасности от НСД.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</w:t>
            </w: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B163CB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</w:t>
            </w:r>
          </w:p>
          <w:p w:rsidR="00D4082D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зув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B274D9" w:rsidRPr="0061478C" w:rsidTr="00D82398">
        <w:trPr>
          <w:trHeight w:val="422"/>
        </w:trPr>
        <w:tc>
          <w:tcPr>
            <w:tcW w:w="1504" w:type="pct"/>
          </w:tcPr>
          <w:p w:rsidR="00B274D9" w:rsidRPr="0061478C" w:rsidRDefault="00B274D9" w:rsidP="00B92D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Средства обеспечения надежности 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защищенных АС. Организация хранения информации в защищенных АС.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2DBF"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>Защита технических средств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1" w:type="pct"/>
          </w:tcPr>
          <w:p w:rsidR="00B274D9" w:rsidRPr="0061478C" w:rsidRDefault="00D4082D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зув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эксплуатации защищенных АС</w:t>
            </w:r>
            <w:r w:rsidR="005C68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92DBF" w:rsidP="005C68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доступности </w:t>
            </w:r>
            <w:r w:rsidR="005C68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целостности </w:t>
            </w:r>
            <w:r w:rsidR="005C689E"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информации и </w:t>
            </w: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информационной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74D9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АС по требованиям безопасности. Содержание основных документов, определяющих цели, задачи порядок проведения аттестации.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электронными </w:t>
            </w: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зув</w:t>
            </w: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 эксплуатации АС на объекте защиты. Требования и рекомендации по защите государственной тайны и персональных данных при работе АС. Порядок обеспечения защиты информации при эксплуатации АС.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B274D9" w:rsidRPr="0061478C" w:rsidRDefault="00565DBA" w:rsidP="0061478C">
            <w:pPr>
              <w:spacing w:line="240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601C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ПК-15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зув</w:t>
            </w: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технического обслуживания защищённых АС. Средства диагностирования защищенных АС. Аппаратно-программные средства контроля функционирования отдельных элементов, узлов, блоков.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B274D9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зув</w:t>
            </w: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34/14И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1F4BEB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478C">
              <w:rPr>
                <w:b/>
              </w:rPr>
              <w:t>Промежуточная аттестация (зачет)</w:t>
            </w: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Тема 5. Основы администрирования АС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администрирования подсистем АС. Взаимодействие подсистем АС. Средства 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администрирования.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8/6И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lastRenderedPageBreak/>
              <w:t>ПК-15</w:t>
            </w:r>
            <w:r>
              <w:rPr>
                <w:b/>
              </w:rPr>
              <w:t xml:space="preserve"> зув</w:t>
            </w:r>
          </w:p>
        </w:tc>
      </w:tr>
      <w:tr w:rsidR="000368CA" w:rsidRPr="0061478C" w:rsidTr="00D82398">
        <w:trPr>
          <w:trHeight w:val="499"/>
        </w:trPr>
        <w:tc>
          <w:tcPr>
            <w:tcW w:w="1504" w:type="pct"/>
          </w:tcPr>
          <w:p w:rsidR="000368CA" w:rsidRDefault="000368CA" w:rsidP="00D604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6. Б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>езопасност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критической информационной инфраструктуры </w:t>
            </w:r>
            <w:r w:rsidR="00D604DE"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86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0368CA" w:rsidRPr="0061478C" w:rsidRDefault="000368CA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0368CA" w:rsidRPr="0061478C" w:rsidRDefault="000368CA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368CA" w:rsidRPr="00E601CB" w:rsidRDefault="000368C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B274D9" w:rsidRPr="0061478C" w:rsidRDefault="000368CA" w:rsidP="00B247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ФЗ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26.07.2017 N 187-ФЗ «О безопасности критической информационной инфраструктуры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С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убъекты КИИ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З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начимые объекты КИИ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К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атегорирование объектов КИИ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О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беспечения безопасности объектов КИИ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14/4И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D604D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зув</w:t>
            </w:r>
            <w:r w:rsidRPr="00E601CB">
              <w:rPr>
                <w:b/>
              </w:rPr>
              <w:t xml:space="preserve"> </w:t>
            </w:r>
            <w:r w:rsidR="00565DBA" w:rsidRPr="00E601CB">
              <w:rPr>
                <w:b/>
              </w:rPr>
              <w:t>ПК-15</w:t>
            </w:r>
            <w:r w:rsidR="00565DBA">
              <w:rPr>
                <w:b/>
              </w:rPr>
              <w:t xml:space="preserve"> зув</w:t>
            </w: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0368CA" w:rsidRPr="0061478C" w:rsidRDefault="000368CA" w:rsidP="00B247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>каз президента №31c «О создании государственной системы обнаружения, предупреждения и ликвидации последствий компьютерных атак на информационные ресурсы РФ»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Функции 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центров ГосСОПКА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>Правила эксплуатации центров ГосСОПКА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П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остроения собственного центра ГосСОПКА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8/4И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материалами, справочниками, </w:t>
            </w: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F17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174FE" w:rsidRPr="00F174FE" w:rsidRDefault="00F174FE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B274D9" w:rsidRPr="0061478C" w:rsidRDefault="00D604D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зув</w:t>
            </w:r>
            <w:r w:rsidRPr="00E601CB">
              <w:rPr>
                <w:b/>
              </w:rPr>
              <w:t xml:space="preserve"> </w:t>
            </w:r>
            <w:r w:rsidR="00565DBA" w:rsidRPr="00E601CB">
              <w:rPr>
                <w:b/>
              </w:rPr>
              <w:t>ПК-15</w:t>
            </w:r>
            <w:r w:rsidR="00565DBA">
              <w:rPr>
                <w:b/>
              </w:rPr>
              <w:t xml:space="preserve"> зув</w:t>
            </w: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34/14И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17,15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61478C" w:rsidP="00F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="00F174FE">
              <w:rPr>
                <w:rFonts w:ascii="Times New Roman" w:hAnsi="Times New Roman"/>
                <w:b/>
                <w:sz w:val="24"/>
                <w:szCs w:val="24"/>
              </w:rPr>
              <w:t xml:space="preserve">омежуточная аттестация (экзамен, </w:t>
            </w:r>
            <w:r w:rsidRPr="0061478C">
              <w:rPr>
                <w:rFonts w:ascii="Times New Roman" w:hAnsi="Times New Roman"/>
                <w:b/>
                <w:sz w:val="24"/>
                <w:szCs w:val="24"/>
              </w:rPr>
              <w:t>защита курсовой работы)</w:t>
            </w:r>
          </w:p>
        </w:tc>
        <w:tc>
          <w:tcPr>
            <w:tcW w:w="361" w:type="pct"/>
          </w:tcPr>
          <w:p w:rsidR="00F174FE" w:rsidRDefault="00F174FE" w:rsidP="00F174F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зув</w:t>
            </w:r>
          </w:p>
          <w:p w:rsidR="00F174FE" w:rsidRDefault="00F174FE" w:rsidP="00F174F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зув</w:t>
            </w:r>
          </w:p>
          <w:p w:rsidR="00A22B86" w:rsidRPr="0061478C" w:rsidRDefault="00F174F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зув</w:t>
            </w: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22B86" w:rsidRPr="0061478C" w:rsidRDefault="0061478C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</w:t>
            </w:r>
            <w:r w:rsidR="00A22B86"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дисциплине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102/42И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111,4</w:t>
            </w:r>
            <w:r w:rsidR="00545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+35,7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65773" w:rsidRPr="00B23DFD" w:rsidRDefault="0059466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И – в том числе, часы, отведенные на работу в интерактивной форме.</w:t>
      </w:r>
    </w:p>
    <w:p w:rsidR="00964FFD" w:rsidRPr="00B23DFD" w:rsidRDefault="00964FFD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B23DFD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B23DFD" w:rsidRDefault="00965773" w:rsidP="00964FFD">
      <w:pPr>
        <w:pStyle w:val="Style12"/>
        <w:widowControl/>
        <w:ind w:firstLine="0"/>
        <w:jc w:val="center"/>
        <w:rPr>
          <w:rStyle w:val="FontStyle31"/>
          <w:rFonts w:ascii="Times New Roman" w:hAnsi="Times New Roman" w:cs="Times New Roman"/>
        </w:rPr>
        <w:sectPr w:rsidR="00965773" w:rsidRPr="00B23DFD" w:rsidSect="00965773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A834B5" w:rsidRPr="00B23DFD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 Образовательные и информационные технологии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(преимущественно на основе объяснительно-иллюстративных методов обучения). Учебная деятельность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в таких условиях, как правило, репродуктивный характер. 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Семинар – беседа преподавателя и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A834B5" w:rsidRPr="004E60B8" w:rsidRDefault="00893FB2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Практическая</w:t>
      </w:r>
      <w:r w:rsidR="00A834B5"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2.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как научно-теоретических знаний, так и практических навыков.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3. Игровые технологии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Ролевая игра – имитация или реконструкция моделей ролевого поведения в предложенных сценарных условиях.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4. Технологии проектного обучения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типы проектов: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Творческий проект, как правило, не имеет детально проработанной структуры; учебно-познавательная деятельность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5.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 «обратной связи»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6.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A2F27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1F7A5E" w:rsidRPr="004E60B8" w:rsidRDefault="001F7A5E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2A7" w:rsidRPr="00B23DFD" w:rsidRDefault="00A834B5" w:rsidP="006774E7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3862A7"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r w:rsidR="003D7DDD"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360F96" w:rsidRPr="002F2A7F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1D1" w:rsidRPr="008631D1" w:rsidRDefault="008631D1" w:rsidP="008631D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тем практических занятий</w:t>
      </w:r>
    </w:p>
    <w:p w:rsidR="00EB788D" w:rsidRDefault="00EB788D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Технологии создания отказоустойчивых АС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Нормативно-методическая база создания защищенных автоматизированных систем.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Идентификация, спецификация и оценивание объектов защиты и угроз безопасности в объекте информатизации.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Классы защищенности и функциональные требования по защите информации в АС.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Показатели защищенности автоматизированных систем и СВТ.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Требования безопасности к изделиям ИТ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Предпроектные работы при создании АС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Стадии и этапы создания ЗАС и требования по защите информации.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Разработка технического задания на создание защищенной АС или системы защиты информации АС.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Синтез программно-аппаратных средств ЗАС.</w:t>
      </w:r>
    </w:p>
    <w:p w:rsidR="0086627E" w:rsidRPr="0086627E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Структура подсистем защиты информации от несанкционированного доступа (НСД).</w:t>
      </w:r>
      <w:r w:rsidR="0086627E" w:rsidRPr="0086627E">
        <w:t xml:space="preserve"> </w:t>
      </w:r>
    </w:p>
    <w:p w:rsidR="008631D1" w:rsidRPr="00DA6BA9" w:rsidRDefault="0086627E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27E">
        <w:rPr>
          <w:rFonts w:ascii="Times New Roman" w:eastAsia="Times New Roman" w:hAnsi="Times New Roman"/>
          <w:sz w:val="24"/>
          <w:szCs w:val="24"/>
          <w:lang w:eastAsia="ru-RU"/>
        </w:rPr>
        <w:t>Методы, способы и средства обеспечения отказоустойчивости ЗАС.</w:t>
      </w:r>
    </w:p>
    <w:p w:rsidR="0086627E" w:rsidRDefault="0086627E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Настройка сетевой подсистемы защищенной АС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Разработка профиля защиты изделия ИТ и задания по безопасности при создании изделия ИТ.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Технологии и средства проектирования АС.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Управление проектированием, планирование работ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Защита клиентских рабочих мест «Комплекс средств защиты информации ViPNet».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Содержание и система эксплуатации защищенной АС.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Оценка защищенности на этапах жизненного цикла ЗАС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Администрирование СЗИ.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Мониторинг ЗАС и защита от вторжений.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Эксплуатационная документация СЗИ АС.</w:t>
      </w:r>
    </w:p>
    <w:p w:rsidR="008631D1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Аудит безопасности ЗАС и управление рисками.</w:t>
      </w:r>
    </w:p>
    <w:p w:rsidR="0086627E" w:rsidRPr="00DA6BA9" w:rsidRDefault="0086627E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дисковой подсистемой АС</w:t>
      </w:r>
    </w:p>
    <w:p w:rsidR="008631D1" w:rsidRPr="008631D1" w:rsidRDefault="008631D1" w:rsidP="008631D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тем </w:t>
      </w:r>
      <w:r w:rsidR="00701F4E">
        <w:rPr>
          <w:rFonts w:ascii="Times New Roman" w:eastAsia="Times New Roman" w:hAnsi="Times New Roman"/>
          <w:b/>
          <w:sz w:val="24"/>
          <w:szCs w:val="24"/>
          <w:lang w:eastAsia="ru-RU"/>
        </w:rPr>
        <w:t>устных</w:t>
      </w:r>
      <w:r w:rsidR="00DA6B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опросов</w:t>
      </w:r>
      <w:r w:rsidR="00A47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понятия и определения стандартов и руководящих документов.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положения «Концепции защиты СВТ и АС от НСД к информации»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Определение перечней защищаемых ресурсов и их критичности.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Основные подходы к защите данных от НСД. 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Иерархический доступ к информации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Доступ к данным со стороны процесса.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Методы опознавания пользователей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Аппаратные средства опознавания пользователей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Определение перечня защищаемых ресурсов и их критичности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положения базовой модели угроз безопасности.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12)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положения модели нарушителя ИБ.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13)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Общая классификация методов и средств ЗИ в АС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14)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Определение категорий персонала и программно-аппаратных средств, на которые распространяется политика безопасности.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15)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Классы защищенности и функциональные требования по защите информации в АС.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16)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Автоматизированные системы и требования к ним.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17)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создания и проектирования защищенных КС.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18)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Методы, способы и средства обеспечения отказоустойчивости ЗАС. 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19)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Задачи ведения системного журнала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20)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Средства активного аудита компьютерных систем</w:t>
      </w:r>
    </w:p>
    <w:p w:rsidR="007B6DFB" w:rsidRDefault="007B6DFB" w:rsidP="001F7A5E">
      <w:pPr>
        <w:pStyle w:val="Style10"/>
        <w:widowControl/>
        <w:ind w:left="352"/>
        <w:rPr>
          <w:b/>
        </w:rPr>
      </w:pPr>
    </w:p>
    <w:p w:rsidR="009C1C68" w:rsidRPr="002F2A7F" w:rsidRDefault="009C1C68" w:rsidP="007B6DFB">
      <w:pPr>
        <w:pStyle w:val="Style10"/>
        <w:widowControl/>
        <w:ind w:left="142" w:firstLine="284"/>
        <w:rPr>
          <w:b/>
        </w:rPr>
      </w:pPr>
      <w:r w:rsidRPr="002F2A7F">
        <w:rPr>
          <w:b/>
        </w:rPr>
        <w:t>Перечень</w:t>
      </w:r>
      <w:r w:rsidR="00747A06" w:rsidRPr="002F2A7F">
        <w:rPr>
          <w:b/>
        </w:rPr>
        <w:t>1</w:t>
      </w:r>
      <w:r w:rsidRPr="002F2A7F">
        <w:rPr>
          <w:b/>
        </w:rPr>
        <w:t xml:space="preserve"> </w:t>
      </w:r>
      <w:r w:rsidR="002420AD">
        <w:rPr>
          <w:b/>
        </w:rPr>
        <w:t>вопросов к контрольной</w:t>
      </w:r>
      <w:r w:rsidRPr="002F2A7F">
        <w:rPr>
          <w:b/>
        </w:rPr>
        <w:t xml:space="preserve"> работ</w:t>
      </w:r>
      <w:r w:rsidR="002420AD">
        <w:rPr>
          <w:b/>
        </w:rPr>
        <w:t>е (</w:t>
      </w:r>
      <w:r w:rsidR="002420AD" w:rsidRPr="002420AD">
        <w:rPr>
          <w:b/>
        </w:rPr>
        <w:t>N 149-ФЗ и ГОСТ Р 51624-2000</w:t>
      </w:r>
      <w:r w:rsidR="002420AD">
        <w:rPr>
          <w:b/>
        </w:rPr>
        <w:t>)</w:t>
      </w:r>
    </w:p>
    <w:p w:rsidR="00747A06" w:rsidRDefault="00747A06" w:rsidP="00747A06">
      <w:pPr>
        <w:pStyle w:val="Style10"/>
        <w:widowControl/>
        <w:ind w:left="709" w:firstLine="0"/>
      </w:pP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Классификация информации в зависимости от категории доступа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Классификация информации в зависимости от порядка ее предоставления или распространения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Какая информация подлежит ограничению доступа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 xml:space="preserve">Какие сведения о программах для ЭВМ включаются в реестр российского программного обеспечения 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Классификация информационных систем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Кто утверждает требования к порядку создания и  эксплуатации государственных информационных систем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На что направлены меры по защите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Обязанности обладателя информации (оператор информационной системы) в сфере обеспечения защиты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lastRenderedPageBreak/>
        <w:t>Функции системы защиты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Компоненты, подлежащие защите в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Перечень общих требований к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Перечень функциональных требований к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Общая цель защиты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Частные цели защиты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Задачи защиты информации в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Перечень технических требований к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Перечень экономических требований к АСЗИ</w:t>
      </w:r>
    </w:p>
    <w:p w:rsidR="009C1C68" w:rsidRPr="002F2A7F" w:rsidRDefault="00A3483A" w:rsidP="009C1C68">
      <w:pPr>
        <w:pStyle w:val="Style10"/>
        <w:widowControl/>
        <w:ind w:left="352"/>
        <w:rPr>
          <w:b/>
        </w:rPr>
      </w:pPr>
      <w:r>
        <w:rPr>
          <w:b/>
        </w:rPr>
        <w:t>Перечень2 вопросов к контрольной</w:t>
      </w:r>
      <w:r w:rsidR="00747A06" w:rsidRPr="002F2A7F">
        <w:rPr>
          <w:b/>
        </w:rPr>
        <w:t xml:space="preserve"> работ</w:t>
      </w:r>
      <w:r>
        <w:rPr>
          <w:b/>
        </w:rPr>
        <w:t>е (</w:t>
      </w:r>
      <w:r w:rsidRPr="00A3483A">
        <w:rPr>
          <w:b/>
        </w:rPr>
        <w:t>ГОСТ 51275 50922 53114)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Правовая защита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Физическая защита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3.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ТЗИ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4.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ЗИ от НСВ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5.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Защита от непреднамеренного воздействия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6.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ЗИ от НСД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7.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ЗИ от ПДВ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8.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Политика безопасности информации в организации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9.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Безопасность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10.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Угроза информационной безопасности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11.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Фактор, воздействующий на защищаемую информацию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12.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Уязвимость информационной системы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13.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Модель угроз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14.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Средство защиты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15.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Мониторинг безопасности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16.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Конфиденциальность 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17.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Целостность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18.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Доступность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19.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ИСПДн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20.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АС в защищенном исполнении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21.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Инцидент ИБ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22.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Нарушитель ИБ организации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23.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НСД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24.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Недекларированные возможности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25.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Закладочное устройство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26.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Программная закладка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27.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Компьютерная атака</w:t>
      </w:r>
    </w:p>
    <w:p w:rsidR="006774E7" w:rsidRPr="002420AD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28.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Программное воздействие</w:t>
      </w:r>
    </w:p>
    <w:p w:rsidR="00747A06" w:rsidRDefault="00B71B4D" w:rsidP="001F7A5E">
      <w:pPr>
        <w:pStyle w:val="Style10"/>
        <w:widowControl/>
        <w:ind w:left="352"/>
        <w:rPr>
          <w:b/>
        </w:rPr>
      </w:pPr>
      <w:r>
        <w:rPr>
          <w:b/>
        </w:rPr>
        <w:t>Перечень 3 вопросов к контрольной</w:t>
      </w:r>
      <w:r w:rsidRPr="002F2A7F">
        <w:rPr>
          <w:b/>
        </w:rPr>
        <w:t xml:space="preserve"> работ</w:t>
      </w:r>
      <w:r>
        <w:rPr>
          <w:b/>
        </w:rPr>
        <w:t xml:space="preserve">е </w:t>
      </w:r>
      <w:r w:rsidR="00E235FA" w:rsidRPr="00E235FA">
        <w:rPr>
          <w:b/>
        </w:rPr>
        <w:t>(по 1 и 2 и по РД ФСТЭК__АС Защита от НСД Классификация АС)</w:t>
      </w:r>
    </w:p>
    <w:p w:rsidR="00E235FA" w:rsidRDefault="00E235FA" w:rsidP="00E235FA">
      <w:pPr>
        <w:pStyle w:val="Style10"/>
        <w:ind w:left="352"/>
      </w:pPr>
      <w:r>
        <w:t>Вопросы по РД ФСТЭК_СВТ Защита от НСД Показатели защищенности от НСД КЛАССЫ СВТ</w:t>
      </w:r>
    </w:p>
    <w:p w:rsidR="00E235FA" w:rsidRDefault="00E235FA" w:rsidP="00E235FA">
      <w:pPr>
        <w:pStyle w:val="Style10"/>
        <w:ind w:left="352"/>
      </w:pPr>
      <w:r>
        <w:t>1.</w:t>
      </w:r>
      <w:r>
        <w:tab/>
        <w:t>Основные характеристики классов защищенности СВТ</w:t>
      </w:r>
    </w:p>
    <w:p w:rsidR="00E235FA" w:rsidRDefault="00E235FA" w:rsidP="00E235FA">
      <w:pPr>
        <w:pStyle w:val="Style10"/>
        <w:ind w:left="352"/>
      </w:pPr>
      <w:r>
        <w:t>2.</w:t>
      </w:r>
      <w:r>
        <w:tab/>
        <w:t>Характеристика 7 класса СВТ</w:t>
      </w:r>
    </w:p>
    <w:p w:rsidR="00E235FA" w:rsidRDefault="00E235FA" w:rsidP="00E235FA">
      <w:pPr>
        <w:pStyle w:val="Style10"/>
        <w:ind w:left="352"/>
      </w:pPr>
      <w:r>
        <w:t>3.</w:t>
      </w:r>
      <w:r>
        <w:tab/>
        <w:t>Существенные различия в классах СВТ</w:t>
      </w:r>
    </w:p>
    <w:p w:rsidR="00E235FA" w:rsidRDefault="00E235FA" w:rsidP="00E235FA">
      <w:pPr>
        <w:pStyle w:val="Style10"/>
        <w:ind w:left="352"/>
      </w:pPr>
      <w:r>
        <w:t>Вопросы по РД ФСТЭК__АС Защита от НСД Классификация АС и требования по защите информации</w:t>
      </w:r>
    </w:p>
    <w:p w:rsidR="00E235FA" w:rsidRDefault="00E235FA" w:rsidP="00E235FA">
      <w:pPr>
        <w:pStyle w:val="Style10"/>
        <w:ind w:left="352"/>
      </w:pPr>
      <w:r>
        <w:t>1.</w:t>
      </w:r>
      <w:r>
        <w:tab/>
        <w:t>Цели классификации АС  по условиям их функционирования</w:t>
      </w:r>
    </w:p>
    <w:p w:rsidR="00E235FA" w:rsidRDefault="00E235FA" w:rsidP="00E235FA">
      <w:pPr>
        <w:pStyle w:val="Style10"/>
        <w:ind w:left="352"/>
      </w:pPr>
      <w:r>
        <w:lastRenderedPageBreak/>
        <w:t>2.</w:t>
      </w:r>
      <w:r>
        <w:tab/>
        <w:t>Этапы классификации АС</w:t>
      </w:r>
    </w:p>
    <w:p w:rsidR="00E235FA" w:rsidRDefault="00E235FA" w:rsidP="00E235FA">
      <w:pPr>
        <w:pStyle w:val="Style10"/>
        <w:ind w:left="352"/>
      </w:pPr>
      <w:r>
        <w:t>3.</w:t>
      </w:r>
      <w:r>
        <w:tab/>
        <w:t>Исходные данные для проведения классификации</w:t>
      </w:r>
    </w:p>
    <w:p w:rsidR="00E235FA" w:rsidRDefault="00E235FA" w:rsidP="00E235FA">
      <w:pPr>
        <w:pStyle w:val="Style10"/>
        <w:ind w:left="352"/>
      </w:pPr>
      <w:r>
        <w:t>4.</w:t>
      </w:r>
      <w:r>
        <w:tab/>
        <w:t>Основные определяющие групповые признаки в классификации АС</w:t>
      </w:r>
    </w:p>
    <w:p w:rsidR="00E235FA" w:rsidRDefault="00E235FA" w:rsidP="00E235FA">
      <w:pPr>
        <w:pStyle w:val="Style10"/>
        <w:ind w:left="352"/>
      </w:pPr>
      <w:r>
        <w:t>5.</w:t>
      </w:r>
      <w:r>
        <w:tab/>
        <w:t xml:space="preserve">Основные требования к подсистеме обеспечения целостности 3 класса защищенности </w:t>
      </w:r>
    </w:p>
    <w:p w:rsidR="00E235FA" w:rsidRDefault="00E235FA" w:rsidP="00E235FA">
      <w:pPr>
        <w:pStyle w:val="Style10"/>
        <w:ind w:left="352"/>
      </w:pPr>
      <w:r>
        <w:t>6.</w:t>
      </w:r>
      <w:r>
        <w:tab/>
        <w:t xml:space="preserve">Основные требования к подсистеме обеспечения целостности 2 класса защищенности </w:t>
      </w:r>
    </w:p>
    <w:p w:rsidR="00E235FA" w:rsidRDefault="00E235FA" w:rsidP="00E235FA">
      <w:pPr>
        <w:pStyle w:val="Style10"/>
        <w:ind w:left="352"/>
      </w:pPr>
      <w:r>
        <w:t>7.</w:t>
      </w:r>
      <w:r>
        <w:tab/>
        <w:t xml:space="preserve">Основные требования к подсистеме управления доступом 1 класса защищенности </w:t>
      </w:r>
    </w:p>
    <w:p w:rsidR="002420AD" w:rsidRPr="003E0C4F" w:rsidRDefault="00E235FA" w:rsidP="003E0C4F">
      <w:pPr>
        <w:pStyle w:val="Style10"/>
        <w:widowControl/>
        <w:ind w:left="352"/>
      </w:pPr>
      <w:r>
        <w:t>8.</w:t>
      </w:r>
      <w:r>
        <w:tab/>
        <w:t xml:space="preserve">Перечислить  организационные мероприятия для обработки или хранении в АС </w:t>
      </w:r>
      <w:r w:rsidRPr="003E0C4F">
        <w:t>информации, не отнесенной к категории секретной</w:t>
      </w:r>
    </w:p>
    <w:p w:rsidR="003E0C4F" w:rsidRPr="003E0C4F" w:rsidRDefault="003E0C4F" w:rsidP="003E0C4F">
      <w:pPr>
        <w:pStyle w:val="Style10"/>
        <w:widowControl/>
        <w:ind w:left="352"/>
        <w:rPr>
          <w:b/>
        </w:rPr>
      </w:pPr>
      <w:r w:rsidRPr="003E0C4F">
        <w:rPr>
          <w:b/>
        </w:rPr>
        <w:t>ОПРОС по терминам и содержаниям нормативных документов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 xml:space="preserve">Вопросы по документам:  № 149-ФЗ </w:t>
      </w:r>
      <w:r w:rsidRPr="003E0C4F">
        <w:rPr>
          <w:rFonts w:ascii="Times New Roman" w:hAnsi="Times New Roman"/>
          <w:sz w:val="24"/>
          <w:szCs w:val="24"/>
        </w:rPr>
        <w:tab/>
        <w:t xml:space="preserve">и </w:t>
      </w:r>
      <w:r w:rsidRPr="003E0C4F">
        <w:rPr>
          <w:rFonts w:ascii="Times New Roman" w:hAnsi="Times New Roman"/>
          <w:sz w:val="24"/>
          <w:szCs w:val="24"/>
        </w:rPr>
        <w:tab/>
        <w:t xml:space="preserve"> ГОСТ Р 51624-2000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«Конфиденциальность информации»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«Служебная тайна»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«Секретная информация»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«Защищаемая информация»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«Автоматизированная система в защищенном исполнении»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«Система защиты информации автоматизированной системы»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«Фактор, воздействующий на защищаемую информацию»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«Угроза безопасности информации»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Функции системы защиты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Компоненты, подлежащие защите в АСЗИ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Общая цель защиты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Частные цели защиты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Задачи защиты информации в АСЗИ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Перечень технических требований к АСЗИ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Перечень экономических требований к АСЗИ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Вопросы по документам ГОСТ</w:t>
      </w:r>
      <w:r w:rsidRPr="003E0C4F">
        <w:rPr>
          <w:rFonts w:ascii="Times New Roman" w:hAnsi="Times New Roman"/>
          <w:sz w:val="24"/>
          <w:szCs w:val="24"/>
        </w:rPr>
        <w:tab/>
        <w:t xml:space="preserve"> – 51275</w:t>
      </w:r>
      <w:r w:rsidRPr="003E0C4F">
        <w:rPr>
          <w:rFonts w:ascii="Times New Roman" w:hAnsi="Times New Roman"/>
          <w:sz w:val="24"/>
          <w:szCs w:val="24"/>
        </w:rPr>
        <w:tab/>
        <w:t xml:space="preserve">– 50922 </w:t>
      </w:r>
      <w:r w:rsidRPr="003E0C4F">
        <w:rPr>
          <w:rFonts w:ascii="Times New Roman" w:hAnsi="Times New Roman"/>
          <w:sz w:val="24"/>
          <w:szCs w:val="24"/>
        </w:rPr>
        <w:tab/>
        <w:t>– 53114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Физическая защита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ЗИ от НСВ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ЗИ от НСД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ЗИ от ПДВ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Уязвимость информационной системы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Инцидент ИБ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Нарушитель ИБ организации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Недекларированные возможности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Вопросы по РД ФСТЭК_СВТ Защита от НСД Показатели защищенности от НСД КЛАССЫ СВТ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характеристики 6 класса защищенности СВТ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5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4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3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2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1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Характеристика 7 класса СВТ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различия в классах СВТ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Вопросы по РД ФСТЭК__АС Защита от НСД Классификация АС и требования по защите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Цели классификации АС  по условиям их функционирования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Этапы классификации АС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Исходные данные для проведения классификации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Основные определяющие групповые признаки в классификации АС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 xml:space="preserve">Основные требования к подсистеме обеспечения целостности 3 класса защищенности 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 xml:space="preserve">Основные требования к подсистеме обеспечения целостности 2 класса защищенности 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lastRenderedPageBreak/>
        <w:t>•</w:t>
      </w:r>
      <w:r w:rsidRPr="003E0C4F">
        <w:rPr>
          <w:rFonts w:ascii="Times New Roman" w:hAnsi="Times New Roman"/>
          <w:sz w:val="24"/>
          <w:szCs w:val="24"/>
        </w:rPr>
        <w:tab/>
        <w:t xml:space="preserve">Основные требования к подсистеме управления доступом 1 класса защищенности 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Перечислить  организационные мероприятия для обработки или хранении в АС информации, не отнесенной к категории секретной</w:t>
      </w:r>
    </w:p>
    <w:p w:rsidR="003E0C4F" w:rsidRPr="003E0C4F" w:rsidRDefault="003E0C4F" w:rsidP="00E95AC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Вопросы по ГОСТ Р 51583-2014 2014 Порядок созд</w:t>
      </w:r>
      <w:r>
        <w:rPr>
          <w:rFonts w:ascii="Times New Roman" w:hAnsi="Times New Roman"/>
          <w:sz w:val="24"/>
          <w:szCs w:val="24"/>
        </w:rPr>
        <w:t xml:space="preserve">ания АС в защищенном исполнении </w:t>
      </w:r>
      <w:r w:rsidRPr="003E0C4F">
        <w:rPr>
          <w:rFonts w:ascii="Times New Roman" w:hAnsi="Times New Roman"/>
          <w:sz w:val="24"/>
          <w:szCs w:val="24"/>
        </w:rPr>
        <w:t>Цель создания системы ЗИ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Общие требования к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Участники процесса создания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Этапы создания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Мероприятия по ЗИ на стадиях разработки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Порядок примсенения ТС и ПС для создания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Содержание и порядок выполнения работ по созданию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 xml:space="preserve">формирование требований к системе ЗИ АСЗИ;  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 xml:space="preserve">разработка (проектирование) системы ЗИ АСЗИ;  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 xml:space="preserve">внедрение системы ЗИ АСЗИ; 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 xml:space="preserve">аттестация АСЗИ на соответствие требованиям безопасности информации и ввод ее в действие; 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сопровождение системы ЗИ в ходе эксплуатации АСЗИ</w:t>
      </w:r>
    </w:p>
    <w:p w:rsidR="00363E1D" w:rsidRDefault="00893FB2" w:rsidP="001F7A5E">
      <w:pPr>
        <w:keepNext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A62A4">
        <w:rPr>
          <w:rFonts w:ascii="Times New Roman" w:hAnsi="Times New Roman"/>
          <w:b/>
          <w:bCs/>
          <w:i/>
          <w:iCs/>
          <w:sz w:val="26"/>
          <w:szCs w:val="26"/>
        </w:rPr>
        <w:t xml:space="preserve">Перечень </w:t>
      </w:r>
      <w:r w:rsidR="00F20A02">
        <w:rPr>
          <w:rFonts w:ascii="Times New Roman" w:hAnsi="Times New Roman"/>
          <w:b/>
          <w:bCs/>
          <w:i/>
          <w:iCs/>
          <w:sz w:val="26"/>
          <w:szCs w:val="26"/>
        </w:rPr>
        <w:t>индивидуальных заданий</w:t>
      </w:r>
    </w:p>
    <w:p w:rsidR="00FF17B6" w:rsidRPr="00FF17B6" w:rsidRDefault="00FF17B6" w:rsidP="00FF17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Задание</w:t>
      </w:r>
      <w:r w:rsidRPr="00363E1D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7B6DFB">
        <w:rPr>
          <w:rFonts w:ascii="Times New Roman" w:hAnsi="Times New Roman"/>
          <w:b/>
          <w:bCs/>
          <w:i/>
          <w:iCs/>
          <w:sz w:val="26"/>
          <w:szCs w:val="26"/>
        </w:rPr>
        <w:t>1</w:t>
      </w:r>
    </w:p>
    <w:p w:rsidR="00FF17B6" w:rsidRPr="00FF17B6" w:rsidRDefault="00FF17B6" w:rsidP="00FF17B6">
      <w:pPr>
        <w:keepNext/>
        <w:spacing w:after="0"/>
        <w:ind w:left="142"/>
        <w:rPr>
          <w:rFonts w:ascii="Times New Roman" w:hAnsi="Times New Roman"/>
          <w:bCs/>
          <w:iCs/>
          <w:sz w:val="24"/>
          <w:szCs w:val="24"/>
        </w:rPr>
      </w:pPr>
      <w:r w:rsidRPr="00FF17B6">
        <w:rPr>
          <w:rFonts w:ascii="Times New Roman" w:hAnsi="Times New Roman"/>
          <w:bCs/>
          <w:iCs/>
          <w:sz w:val="24"/>
          <w:szCs w:val="24"/>
        </w:rPr>
        <w:t>Разработать терминологический тезаурус по терминам и определениям из стандартов.</w:t>
      </w:r>
    </w:p>
    <w:p w:rsidR="00FF17B6" w:rsidRPr="00FF17B6" w:rsidRDefault="00FF17B6" w:rsidP="00FF17B6">
      <w:pPr>
        <w:keepNext/>
        <w:spacing w:after="0"/>
        <w:ind w:left="142"/>
        <w:rPr>
          <w:rFonts w:ascii="Times New Roman" w:hAnsi="Times New Roman"/>
          <w:bCs/>
          <w:iCs/>
          <w:sz w:val="24"/>
          <w:szCs w:val="24"/>
        </w:rPr>
      </w:pPr>
      <w:r w:rsidRPr="00FF17B6">
        <w:rPr>
          <w:rFonts w:ascii="Times New Roman" w:hAnsi="Times New Roman"/>
          <w:bCs/>
          <w:iCs/>
          <w:sz w:val="24"/>
          <w:szCs w:val="24"/>
        </w:rPr>
        <w:t>Взаимосвязь основных понятий из ГОСТ Р 53114-2008 Защита информации. Обеспечение информационной безопасности в организации. Разработать схему.</w:t>
      </w:r>
    </w:p>
    <w:p w:rsidR="00363E1D" w:rsidRPr="00363E1D" w:rsidRDefault="00FF17B6" w:rsidP="00363E1D">
      <w:pPr>
        <w:keepNext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Задание</w:t>
      </w:r>
      <w:r w:rsidRPr="00363E1D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2</w:t>
      </w:r>
      <w:r w:rsidR="00363E1D" w:rsidRPr="00363E1D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363E1D" w:rsidRPr="00FF17B6">
        <w:rPr>
          <w:rFonts w:ascii="Times New Roman" w:hAnsi="Times New Roman"/>
          <w:sz w:val="24"/>
          <w:szCs w:val="24"/>
        </w:rPr>
        <w:t>Объект информатизации автоматизированная система «Отдел кадров предприятия</w:t>
      </w:r>
      <w:r w:rsidR="00363E1D" w:rsidRPr="00363E1D">
        <w:rPr>
          <w:rFonts w:ascii="Times New Roman" w:hAnsi="Times New Roman"/>
          <w:b/>
          <w:bCs/>
          <w:i/>
          <w:iCs/>
          <w:sz w:val="26"/>
          <w:szCs w:val="26"/>
        </w:rPr>
        <w:t>»</w:t>
      </w:r>
    </w:p>
    <w:p w:rsidR="00363E1D" w:rsidRPr="00363E1D" w:rsidRDefault="00363E1D" w:rsidP="00363E1D">
      <w:pPr>
        <w:keepNext/>
        <w:spacing w:after="0"/>
        <w:ind w:left="142"/>
        <w:rPr>
          <w:rFonts w:ascii="Times New Roman" w:hAnsi="Times New Roman"/>
          <w:bCs/>
          <w:iCs/>
          <w:sz w:val="24"/>
          <w:szCs w:val="24"/>
        </w:rPr>
      </w:pPr>
      <w:r w:rsidRPr="00363E1D">
        <w:rPr>
          <w:rFonts w:ascii="Times New Roman" w:hAnsi="Times New Roman"/>
          <w:bCs/>
          <w:iCs/>
          <w:sz w:val="24"/>
          <w:szCs w:val="24"/>
        </w:rPr>
        <w:t>Составить перечень защищаемых ресурсов.</w:t>
      </w:r>
    </w:p>
    <w:p w:rsidR="00363E1D" w:rsidRPr="00363E1D" w:rsidRDefault="00363E1D" w:rsidP="00363E1D">
      <w:pPr>
        <w:keepNext/>
        <w:spacing w:after="0"/>
        <w:ind w:left="142"/>
        <w:rPr>
          <w:rFonts w:ascii="Times New Roman" w:hAnsi="Times New Roman"/>
          <w:bCs/>
          <w:iCs/>
          <w:sz w:val="24"/>
          <w:szCs w:val="24"/>
        </w:rPr>
      </w:pPr>
      <w:r w:rsidRPr="00363E1D">
        <w:rPr>
          <w:rFonts w:ascii="Times New Roman" w:hAnsi="Times New Roman"/>
          <w:bCs/>
          <w:iCs/>
          <w:sz w:val="24"/>
          <w:szCs w:val="24"/>
        </w:rPr>
        <w:t>Определить класс автоматизированной системы</w:t>
      </w:r>
    </w:p>
    <w:p w:rsidR="00F20A02" w:rsidRPr="00F20A02" w:rsidRDefault="00363E1D" w:rsidP="00FF17B6">
      <w:pPr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Задание </w:t>
      </w:r>
      <w:r w:rsidR="00FF17B6">
        <w:rPr>
          <w:rFonts w:ascii="Times New Roman" w:hAnsi="Times New Roman"/>
          <w:b/>
          <w:bCs/>
          <w:i/>
          <w:iCs/>
          <w:sz w:val="26"/>
          <w:szCs w:val="26"/>
        </w:rPr>
        <w:t xml:space="preserve">3 </w:t>
      </w:r>
      <w:r w:rsidR="00F20A02" w:rsidRPr="00F20A02">
        <w:rPr>
          <w:rFonts w:ascii="Times New Roman" w:hAnsi="Times New Roman"/>
          <w:sz w:val="24"/>
          <w:szCs w:val="24"/>
        </w:rPr>
        <w:t>Разработка определенных классов информационных систем в защищенном исполнении: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1.</w:t>
      </w:r>
      <w:r w:rsidRPr="00F20A02">
        <w:rPr>
          <w:rFonts w:ascii="Times New Roman" w:hAnsi="Times New Roman"/>
          <w:sz w:val="24"/>
          <w:szCs w:val="24"/>
        </w:rPr>
        <w:tab/>
        <w:t>Информационно-поисковые системы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2.</w:t>
      </w:r>
      <w:r w:rsidRPr="00F20A02">
        <w:rPr>
          <w:rFonts w:ascii="Times New Roman" w:hAnsi="Times New Roman"/>
          <w:sz w:val="24"/>
          <w:szCs w:val="24"/>
        </w:rPr>
        <w:tab/>
        <w:t>Электронный документооборот и делопроизводство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3.</w:t>
      </w:r>
      <w:r w:rsidRPr="00F20A02">
        <w:rPr>
          <w:rFonts w:ascii="Times New Roman" w:hAnsi="Times New Roman"/>
          <w:sz w:val="24"/>
          <w:szCs w:val="24"/>
        </w:rPr>
        <w:tab/>
        <w:t>Электронные архивы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4.</w:t>
      </w:r>
      <w:r w:rsidRPr="00F20A02">
        <w:rPr>
          <w:rFonts w:ascii="Times New Roman" w:hAnsi="Times New Roman"/>
          <w:sz w:val="24"/>
          <w:szCs w:val="24"/>
        </w:rPr>
        <w:tab/>
        <w:t>Системы управления ресурсами организации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5.</w:t>
      </w:r>
      <w:r w:rsidRPr="00F20A02">
        <w:rPr>
          <w:rFonts w:ascii="Times New Roman" w:hAnsi="Times New Roman"/>
          <w:sz w:val="24"/>
          <w:szCs w:val="24"/>
        </w:rPr>
        <w:tab/>
        <w:t>Системы автоматизации проектирования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6.</w:t>
      </w:r>
      <w:r w:rsidRPr="00F20A02">
        <w:rPr>
          <w:rFonts w:ascii="Times New Roman" w:hAnsi="Times New Roman"/>
          <w:sz w:val="24"/>
          <w:szCs w:val="24"/>
        </w:rPr>
        <w:tab/>
        <w:t>Информационно-аналитические системы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7.</w:t>
      </w:r>
      <w:r w:rsidRPr="00F20A02">
        <w:rPr>
          <w:rFonts w:ascii="Times New Roman" w:hAnsi="Times New Roman"/>
          <w:sz w:val="24"/>
          <w:szCs w:val="24"/>
        </w:rPr>
        <w:tab/>
        <w:t>Системы поддержки принятия решений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8.</w:t>
      </w:r>
      <w:r w:rsidRPr="00F20A02">
        <w:rPr>
          <w:rFonts w:ascii="Times New Roman" w:hAnsi="Times New Roman"/>
          <w:sz w:val="24"/>
          <w:szCs w:val="24"/>
        </w:rPr>
        <w:tab/>
        <w:t>Системы видеоконференцсвязи и цифровой телефонии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9.</w:t>
      </w:r>
      <w:r w:rsidRPr="00F20A02">
        <w:rPr>
          <w:rFonts w:ascii="Times New Roman" w:hAnsi="Times New Roman"/>
          <w:sz w:val="24"/>
          <w:szCs w:val="24"/>
        </w:rPr>
        <w:tab/>
        <w:t>Ситуационные и управляющие центры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Найти информацию о таких информационных системах (рыночные предложения и/или реально функционирующие объекты)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</w:t>
      </w:r>
      <w:r w:rsidRPr="00F20A02">
        <w:rPr>
          <w:rFonts w:ascii="Times New Roman" w:hAnsi="Times New Roman"/>
          <w:sz w:val="24"/>
          <w:szCs w:val="24"/>
        </w:rPr>
        <w:tab/>
        <w:t>техническое обеспечение;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</w:t>
      </w:r>
      <w:r w:rsidRPr="00F20A02">
        <w:rPr>
          <w:rFonts w:ascii="Times New Roman" w:hAnsi="Times New Roman"/>
          <w:sz w:val="24"/>
          <w:szCs w:val="24"/>
        </w:rPr>
        <w:tab/>
        <w:t>программное обеспечение;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</w:t>
      </w:r>
      <w:r w:rsidRPr="00F20A02">
        <w:rPr>
          <w:rFonts w:ascii="Times New Roman" w:hAnsi="Times New Roman"/>
          <w:sz w:val="24"/>
          <w:szCs w:val="24"/>
        </w:rPr>
        <w:tab/>
        <w:t>обеспечение людскими ресурсами;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</w:t>
      </w:r>
      <w:r w:rsidRPr="00F20A02">
        <w:rPr>
          <w:rFonts w:ascii="Times New Roman" w:hAnsi="Times New Roman"/>
          <w:sz w:val="24"/>
          <w:szCs w:val="24"/>
        </w:rPr>
        <w:tab/>
        <w:t>спец требования по размещению объектов информатизации.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Изучить существующую функциональную структуру организации, использующей данную ИС: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•Изучить бизнес-процессы организации;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•Определить объект защиты (архитектура, процессы, данные);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•Определить целевые характеристики обеспечения защиты;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•Разработать модели угроз и нарушителя;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•Выявить требования к организации доступа к данным;</w:t>
      </w:r>
    </w:p>
    <w:p w:rsidR="00951254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•Отобразить комплекс требований в технологическое решение.</w:t>
      </w:r>
    </w:p>
    <w:p w:rsidR="00D531C6" w:rsidRPr="006774E7" w:rsidRDefault="00D531C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F96" w:rsidRPr="00B23DFD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7 Оценочные средства для проведения промежуточной аттестации</w:t>
      </w:r>
    </w:p>
    <w:p w:rsidR="00360F96" w:rsidRPr="00B23DFD" w:rsidRDefault="00360F96" w:rsidP="00864346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Промежуточная аттестация имеет целью определить степень достижения запланированных результатов обучения по каждой дисциплине (модулю) за определенный период обучения (семестр) и может проводиться в форме зачета, экз</w:t>
      </w:r>
      <w:r w:rsidR="001770A7">
        <w:rPr>
          <w:rFonts w:ascii="Times New Roman" w:eastAsia="Times New Roman" w:hAnsi="Times New Roman"/>
          <w:sz w:val="24"/>
          <w:lang w:eastAsia="ru-RU"/>
        </w:rPr>
        <w:t xml:space="preserve">амена, защиты курсовой </w:t>
      </w:r>
      <w:r w:rsidRPr="00B23DFD">
        <w:rPr>
          <w:rFonts w:ascii="Times New Roman" w:eastAsia="Times New Roman" w:hAnsi="Times New Roman"/>
          <w:sz w:val="24"/>
          <w:lang w:eastAsia="ru-RU"/>
        </w:rPr>
        <w:t>работы.</w:t>
      </w:r>
    </w:p>
    <w:p w:rsidR="00360F96" w:rsidRPr="00B23DFD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C7F4B" w:rsidRPr="00B23DFD" w:rsidRDefault="00360F96" w:rsidP="0086434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763B7" w:rsidRPr="00B23DFD" w:rsidRDefault="002763B7" w:rsidP="002763B7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2763B7" w:rsidRPr="00B23DFD" w:rsidSect="00AB7F5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763B7" w:rsidRPr="00B23DFD" w:rsidRDefault="002763B7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5161" w:type="pct"/>
        <w:tblCellMar>
          <w:left w:w="0" w:type="dxa"/>
          <w:right w:w="0" w:type="dxa"/>
        </w:tblCellMar>
        <w:tblLook w:val="04A0"/>
      </w:tblPr>
      <w:tblGrid>
        <w:gridCol w:w="1711"/>
        <w:gridCol w:w="5034"/>
        <w:gridCol w:w="9044"/>
      </w:tblGrid>
      <w:tr w:rsidR="006F7F0D" w:rsidRPr="00B23DFD" w:rsidTr="00EE6AB0">
        <w:trPr>
          <w:trHeight w:val="753"/>
          <w:tblHeader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B23DF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EE6AB0" w:rsidRPr="00B23DFD" w:rsidTr="002F2A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6AB0" w:rsidRPr="00B23DFD" w:rsidRDefault="004B5311" w:rsidP="002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97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ОПК-8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711B10" w:rsidRPr="00B23DFD" w:rsidTr="00EE6AB0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жизненного цикла и порядок создания АС;</w:t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структуру, порядок составления, оформления и утверждения Технического задания по созданию АС</w:t>
            </w:r>
          </w:p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t>Типовые структуры и принципы организации программных и программно-аппаратных средств ЗИ</w:t>
            </w:r>
          </w:p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Общую характеристику и структуру стандартов </w:t>
            </w: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регламентирующи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проектирования АС в защищенном исполнении.</w:t>
            </w:r>
          </w:p>
          <w:p w:rsidR="00711B10" w:rsidRPr="00D0115F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Определять потребности в технических средствах защиты и контроля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Понятие, виды и структура автоматизированных систем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Безопасность АС, ее составляющие. Основные спос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 и механизмы обеспечения без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информации в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Классификация, идентификация (инвентаризация, каталогизация) и оценивание (категорирование) объектов защиты в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Классификация (каталогизация), идентификация, спецификация и оценивание угроз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в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Человеческий фактор в угрозах безопасности. Модель нарушителя безопасности ин-формации в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Декомпозиция назначения, целей и задач функционирования АС. Функциональная структура АС и функциональные требования к защищенным СВТ, АС, продуктам и системам ИТ.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Система и структура функциональных требований по защите от НСД к информации в СВТ, классы защищенности СВТ.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Система и структура функциональных требований по защите от НСД в АС, группы и классы защищенности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Общая структура требований безопасности к изделиям и системам ИТ, классы функциональных требований безопасности.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Услуги (сервисы) безопасности при взаимодействии открытых систем и реализующие их механизмы безопасности.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Жизненный цикл, стадии создания и содержание работ по созданию АС, особенности создания АС в защищенном исполнении.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Техническое задание на создание АС, требования по структуре, содержанию, порядку разработки, оформления, согласования и утверждения.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Особенности Технического задания на создание АС в защищенном исполнении.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тавляющие общих требований к АСЗИ и структуру функциональных требований.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Жизненный цикл изделий (продуктов и систем) ИТ, общая схема и 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последовательность создания изделий ИТ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Классификация изделий ИТ и функциональные пакеты требований безопасности. Классы защищенности изделий ИТ и пакеты требований доверия безопасности.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Структура, порядок разработки, регистрации и опубликования профилей защиты для изделий ИТ.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Структура, назначение и порядок разработки задания по безопасности при создании изделий ИТ, соотношение между профилем защиты и заданием по безопасности. Техническое задание на создание системы ИТ.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Содержание процесса разработки и ввода в действие изделий (систем) ИТ. Уровни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 проектных решений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Проектирование АС как особый вид деятельности, объекты проектирования при создании 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РД 50-680-88)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Методология (методы и средства) проектирования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 Каноническое (индивидуальное) проектирование АС. Технологическая схема этапов технического и рабочего проектирования.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Типовое проектирование АС и его методы. Технологическая схема проектирования.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Управление процессом проектирования АС, его компоненты и специфика.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Организационная структура, схемы организации работ при проектировании АС и организационные формы проектного коллектива.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Содержание и специфика управленческого цикла при проектировании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 Методы планирования и управления проектами. Диаграммы Ганта, сетевые графики проектов.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 Автоматизированные системы управления проектами.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 Общие положения по эксплуатации изделий, комплексов, средств деятельности. Составляющие организационных и технических мероприятий по эксплуатации.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Особенности эксплуатации КС (АС) и защищенных КС (АС в защищенном исполнении). Администрирование КС (АС).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 Органы управления и планирования эксплуатации защищенных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 Эксплуатационная документация на АС (изделия ИТ). Руководства пользователя и администратора.</w:t>
            </w:r>
          </w:p>
          <w:p w:rsidR="00711B10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 Конструкторские эксплуатационные документы на ТСО и ПО, эксплуат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ационные доку-менты предприятия</w:t>
            </w:r>
          </w:p>
          <w:p w:rsidR="00711B10" w:rsidRPr="008631D1" w:rsidRDefault="00711B10" w:rsidP="001C2C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экзамену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системы ЗИ. Дестабилизирующие факторы для СЗИ. Системный подход и его принципы.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Рационализация расходов на информацию и ее защиту.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Причинно-следственный подход для анализа безопасности сложных систем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мер защиты информации для реализации в информационной системе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 модели анализа угроз (Процесс НСД).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СЗИ.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общеметодологических принципов ЗИ.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сложной системы и основные признаки.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Жизненный цикл АС.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использования метода экспертных оценок.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концептуальные требования к задачам защиты.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информационной системы, ее средств, систем связи и передачи данных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Множество функций защиты информации.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распределения значений кодов доступа.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нарушения защиты информации в типовом структурном компоненте.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Рекомендации по использованию моделей защищенности. </w:t>
            </w:r>
          </w:p>
          <w:p w:rsidR="00711B10" w:rsidRPr="00072451" w:rsidRDefault="00711B10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 w:hanging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Факторы, влияющие на требуемый уровень защиты информации.</w:t>
            </w:r>
          </w:p>
          <w:p w:rsidR="00072451" w:rsidRPr="00072451" w:rsidRDefault="00072451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КИИ и их действия.</w:t>
            </w:r>
          </w:p>
          <w:p w:rsidR="00072451" w:rsidRPr="00072451" w:rsidRDefault="00072451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Значимые объекты КИИ. Категорирование объектов.</w:t>
            </w:r>
          </w:p>
          <w:p w:rsidR="00072451" w:rsidRPr="00072451" w:rsidRDefault="00072451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центров ГосСОПКА. Правила эксплуатации центров.</w:t>
            </w:r>
          </w:p>
          <w:p w:rsidR="00072451" w:rsidRPr="000E24F3" w:rsidRDefault="00072451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Построения собственного центра ГосСОПКА.</w:t>
            </w:r>
          </w:p>
        </w:tc>
      </w:tr>
      <w:tr w:rsidR="00711B10" w:rsidRPr="00B23DFD" w:rsidTr="00EE6AB0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4B2CE1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Осуществлять сбор, обработку, анализ и систематизацию научно-технической информации в области программных и </w:t>
            </w: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программно-аппаратных средств ЗИ </w:t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индивидуально-групповою структуру пользователей информационных систем и структуру разделяемых (коллек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тивных) информационных ресурсов. </w:t>
            </w:r>
          </w:p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Разрабатывать требования по защите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автоматизированных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</w:p>
          <w:p w:rsidR="00711B10" w:rsidRPr="00630FDF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тображать предметную область на конкретную модель данных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FF17B6" w:rsidRDefault="00711B10" w:rsidP="00BA6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Задание</w:t>
            </w:r>
            <w:r w:rsidRPr="00363E1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11B10" w:rsidRPr="00FF17B6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17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Разработать терминологический тезаурус по терминам и определениям из </w:t>
            </w:r>
            <w:r w:rsidRPr="00FF17B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стандартов.</w:t>
            </w:r>
          </w:p>
          <w:p w:rsidR="00711B10" w:rsidRPr="00FF17B6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17B6">
              <w:rPr>
                <w:rFonts w:ascii="Times New Roman" w:hAnsi="Times New Roman"/>
                <w:bCs/>
                <w:iCs/>
                <w:sz w:val="24"/>
                <w:szCs w:val="24"/>
              </w:rPr>
              <w:t>Взаимосвязь основных понятий из ГОСТ Р 53114-2008 Защита информации. Обеспечение информационной безопасности в организации. Разработать схему.</w:t>
            </w:r>
          </w:p>
          <w:p w:rsidR="00711B10" w:rsidRPr="00363E1D" w:rsidRDefault="00711B10" w:rsidP="00BA6AF3">
            <w:pPr>
              <w:keepNext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Задание</w:t>
            </w:r>
            <w:r w:rsidRPr="00363E1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FF17B6">
              <w:rPr>
                <w:rFonts w:ascii="Times New Roman" w:hAnsi="Times New Roman"/>
                <w:sz w:val="24"/>
                <w:szCs w:val="24"/>
              </w:rPr>
              <w:t>Объект информатизации автоматизированная система «Отдел кадров предприятия</w:t>
            </w:r>
            <w:r w:rsidRPr="00363E1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:rsidR="00711B10" w:rsidRPr="00363E1D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3E1D">
              <w:rPr>
                <w:rFonts w:ascii="Times New Roman" w:hAnsi="Times New Roman"/>
                <w:bCs/>
                <w:iCs/>
                <w:sz w:val="24"/>
                <w:szCs w:val="24"/>
              </w:rPr>
              <w:t>Сформировать таблицу доступа персонала по категориям.</w:t>
            </w:r>
          </w:p>
          <w:p w:rsidR="00711B10" w:rsidRPr="00363E1D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3E1D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Составить перечень защищаемых ресурсов.</w:t>
            </w:r>
          </w:p>
          <w:p w:rsidR="00711B10" w:rsidRPr="00363E1D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3E1D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Определить класс автоматизированной системы</w:t>
            </w:r>
          </w:p>
          <w:p w:rsidR="00711B10" w:rsidRPr="00B23DFD" w:rsidRDefault="00711B10" w:rsidP="0013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B10" w:rsidRPr="00B23DFD" w:rsidTr="0013457D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методиками анализа и синтеза структурных и функциональных схем защищенных автоматизированных информационных систем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тем курсовых работ: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концепции защищенной автоматизированной системы предприятия (по видам деятельности).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эффективных систем защиты информации в автоматизированных системах.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системы программно-аппаратной защиты автоматизированной системы объекта информатизации.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проекта СЗИ от НСД для АС учреждения.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Интеграция средств информационной безопасности в технологическую среду.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Формирование правил функционирования подразде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службы информационной без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Эксплуатация комплексной системы защиты информации на объекте защиты.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Выявление защищаемой информации и анализ структуры автоматизированной системы объекта информатизации.</w:t>
            </w:r>
          </w:p>
          <w:p w:rsidR="00711B10" w:rsidRPr="006B5FA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профилей защиты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изделий ИТ объекта защиты.</w:t>
            </w:r>
          </w:p>
        </w:tc>
      </w:tr>
      <w:tr w:rsidR="0070420A" w:rsidRPr="00B23DFD" w:rsidTr="00921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420A" w:rsidRPr="00B23DFD" w:rsidRDefault="004B5311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97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ПК-9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 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>способностью участвовать в разработке защищенных автоматизированных систем в сфер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е профессиональной деятельности</w:t>
            </w:r>
          </w:p>
        </w:tc>
      </w:tr>
      <w:tr w:rsidR="00711B10" w:rsidRPr="00B23DFD" w:rsidTr="0013457D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функциональной и системной архитектуры информационных систем, 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ядра безопасности информационных систем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построения защищенных распределенных компьютерных систем</w:t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ФСТЭК России, регламентирующие порядок разработки моделей угроз в автоматизированных системах.</w:t>
            </w:r>
          </w:p>
          <w:p w:rsidR="00711B10" w:rsidRPr="00D82398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hanging="6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овременные принципы построения архитектуры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ИС.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1555E4" w:rsidRDefault="00711B10" w:rsidP="001C2CDF">
            <w:pPr>
              <w:pStyle w:val="a9"/>
              <w:widowControl w:val="0"/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Понятие, виды и структура автоматизированных систем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Безопасность АС, ее составляющие. Основные способы и механизмы </w:t>
            </w: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без-опасности информации в АС.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Декомпозиция назначения, целей и задач функционирования АС. Функциональная структура АС и функциональные требования к защищенным СВТ, АС, продуктам и системам ИТ.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Система и структура функциональных требований по защите от НСД к информации в СВТ, классы защищенности СВТ.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Система и структура функциональных требований по защите от НСД в АС, группы и классы защищенности АС.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структура требований безопасности к изделиям и системам ИТ, классы функциональных требований безопасности.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цикл, стадии создания и содержание работ по созданию АС, особенности создания АС в защищенном исполнении.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задание на создание АС, требования по структуре, содержанию, порядку разработки, оформления, согласования и утверждения.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Технического задания на создание АС в защищенном исполнении. Составляющие общих требований к АСЗИ и структуру функциональных требований.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цикл изделий (продуктов и систем) ИТ, общая схема и последовательность создания изделий ИТ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изделий ИТ и функциональные пакеты требований безопасности. Классы защищенности изделий ИТ и пакеты требований доверия безопасности.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Структура, порядок разработки, регистрации и опубликования профилей защиты для изделий ИТ.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Структура, назначение и порядок разработки задания по безопасности при создании изделий ИТ, соотношение между профилем защиты и заданием по безопасности. Техническое задание на создание системы ИТ.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процесса разработки и ввода в действие изделий (систем) ИТ. Уровни представления проектных решений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АС как особый вид деятельности, объекты проектирования при создании АС (по РД 50-680-88)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Методология (методы и средства) проектирования АС.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Типовое проектирование АС и его методы. Технологическая схема проектирования.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процессом проектирования АС, его компоненты и специфика.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структура, схемы организации работ при проектировании АС и организационные формы проектного коллектива.</w:t>
            </w:r>
          </w:p>
          <w:p w:rsidR="00711B10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специфика управленческого цикла при проектировании АС.</w:t>
            </w:r>
          </w:p>
          <w:p w:rsidR="00711B10" w:rsidRPr="008631D1" w:rsidRDefault="00711B10" w:rsidP="001C2C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экзамену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5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системы ЗИ. Дестабилизирующие факторы для СЗИ. Системный подход и его принципы.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Рационализация расходов на информацию и ее защиту.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Причинно-следственный подход для анализа безопасности сложных систем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мер защиты информации для реализации в информационной системе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 модели анализа угроз (Процесс НСД).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СЗИ.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общеметодологических принципов ЗИ.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сложной системы и основные признаки.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Жизненный цикл АС.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использования метода экспертных оценок.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концептуальные требования к задачам защиты.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информационной системы, ее средств, систем связи и передачи данных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Множество функций защиты информации.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распределения значений кодов доступа.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нарушения защиты информации в типовом структурном компоненте.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Рекомендации по использованию моделей защищенности. 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 w:hanging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Факторы, влияющие на требуемый уровень защиты информации.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КИИ и их действия.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Значимые объекты КИИ. Категорирование объектов.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центров ГосСОПКА. Правила эксплуатации центров.</w:t>
            </w:r>
          </w:p>
          <w:p w:rsidR="00711B10" w:rsidRPr="001555E4" w:rsidRDefault="00D348F6" w:rsidP="00D348F6">
            <w:pPr>
              <w:pStyle w:val="a9"/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Построения собственного центра ГосСОПКА.</w:t>
            </w:r>
          </w:p>
        </w:tc>
      </w:tr>
      <w:tr w:rsidR="00711B10" w:rsidRPr="00B23DFD" w:rsidTr="0013457D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анализ  несложных процессов проектирования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создавать дополнительные средства защиты;</w:t>
            </w:r>
          </w:p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анализ и оптимизацию несложных процессов проектирования</w:t>
            </w:r>
          </w:p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Pr="00630FDF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технические  задания на создание подсистем информационной безопасности  автоматизированных систем,   проектировать такие подсистемы с учетом действующих нормативных и  методических документов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FF17B6" w:rsidRDefault="00711B10" w:rsidP="00BA6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Задание</w:t>
            </w:r>
            <w:r w:rsidRPr="00363E1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11B10" w:rsidRPr="00FF17B6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17B6">
              <w:rPr>
                <w:rFonts w:ascii="Times New Roman" w:hAnsi="Times New Roman"/>
                <w:bCs/>
                <w:iCs/>
                <w:sz w:val="24"/>
                <w:szCs w:val="24"/>
              </w:rPr>
              <w:t>Взаимосвязь основных понятий из ГОСТ Р 53114-2008 Защита информации. Обеспечение информационной безопасности в организации. Разработать схему.</w:t>
            </w:r>
          </w:p>
          <w:p w:rsidR="00D348F6" w:rsidRDefault="00711B10" w:rsidP="00BA6AF3">
            <w:pPr>
              <w:keepNext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Задание  </w:t>
            </w:r>
          </w:p>
          <w:p w:rsidR="00711B10" w:rsidRPr="00F20A02" w:rsidRDefault="00711B10" w:rsidP="00BA6AF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F20A02">
              <w:rPr>
                <w:rFonts w:ascii="Times New Roman" w:hAnsi="Times New Roman"/>
                <w:sz w:val="24"/>
                <w:szCs w:val="24"/>
              </w:rPr>
              <w:t>Разработка определенных классов информационных</w:t>
            </w:r>
            <w:r w:rsidR="00D348F6">
              <w:rPr>
                <w:rFonts w:ascii="Times New Roman" w:hAnsi="Times New Roman"/>
                <w:sz w:val="24"/>
                <w:szCs w:val="24"/>
              </w:rPr>
              <w:t xml:space="preserve"> систем в защищенном исполнении.</w:t>
            </w:r>
          </w:p>
          <w:p w:rsidR="00711B10" w:rsidRPr="00B23DFD" w:rsidRDefault="00711B10" w:rsidP="0013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B10" w:rsidRPr="00B23DFD" w:rsidTr="0013457D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Способами определения уровней защищенности и доверия программно-аппаратных средств защиты информации</w:t>
            </w:r>
          </w:p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определения уровня защищенности и доверия программно-аппаратных средств защиты информации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уровни защищенности и доверия программно-аппаратных средств защиты информации</w:t>
            </w:r>
          </w:p>
          <w:p w:rsidR="00711B10" w:rsidRPr="00F4067B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Приемами разработки моделей автоматизированных систем и подсистем безопасности автоматизированных систем</w:t>
            </w:r>
          </w:p>
          <w:p w:rsidR="00711B10" w:rsidRPr="00F4067B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Приемами разработки проектов </w:t>
            </w: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нормативных документов, регламентирующих работу по защите информации</w:t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разработки технических заданий на создание подсистем информационной безопасности автоматизированных систем;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Перечень тем курсовых работ: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концепции защищенной автоматизированной системы предприятия (по видам деятельности).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эффективных систем защиты информации в автоматизированных системах.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системы программно-аппаратной защиты автоматизированной системы объекта информатизации.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проекта СЗИ от НСД для АС учреждения.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Интеграция средств информационной безопасности в технологическую среду.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Формирование правил функционирования подразделений службы информационной без-опасности.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Эксплуатация комплексной системы защиты информации на объекте защиты.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Выявление защищаемой информации и анализ структуры автоматизированной системы объекта информатизации.</w:t>
            </w:r>
          </w:p>
          <w:p w:rsidR="00711B10" w:rsidRPr="006B5FA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профилей защиты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изделий ИТ объекта защиты.</w:t>
            </w:r>
          </w:p>
        </w:tc>
      </w:tr>
      <w:tr w:rsidR="00D717DE" w:rsidRPr="00B23DFD" w:rsidTr="00921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717DE" w:rsidRPr="00B23DFD" w:rsidRDefault="00D717DE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CB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ПК-15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>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711B10" w:rsidRPr="00B23DFD" w:rsidTr="0013457D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жизненного цикла и порядок создания АС;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структуру, порядок составления, оформления и утверждения Технического задания по созданию АС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Общую характеристику и структуру стандартов по безопасности информационных технологий, виды требований безопасности, общую характеристику структуры классов и семейств функциональных требований безопасности к изделиям ИТ, общую характеристику классов требований доверия безопасности и структуры оценочных уровней доверия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8F6" w:rsidRPr="008631D1" w:rsidRDefault="00D348F6" w:rsidP="00D348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экзамену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5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системы ЗИ. Дестабилизирующие факторы для СЗИ. Системный подход и его принципы.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Рационализация расходов на информацию и ее защиту.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Причинно-следственный подход для анализа безопасности сложных систем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мер защиты информации для реализации в информационной системе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 модели анализа угроз (Процесс НСД).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СЗИ.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общеметодологических принципов ЗИ.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сложной системы и основные признаки.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Жизненный цикл АС.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использования метода экспертных оценок.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концептуальные требования к задачам защиты.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информационной системы, ее средств, систем связи и передачи данных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Множество функций защиты информации.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распределения значений кодов доступа.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нарушения защиты информации в типовом структурном компоненте.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Рекомендации по использованию моделей защищенности. 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 w:hanging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Факторы, влияющие на требуемый уровень защиты информации.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КИИ и их действия.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Значимые объекты КИИ. Категорирование объектов.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центров ГосСОПКА. Правила эксплуатации центров.</w:t>
            </w:r>
          </w:p>
          <w:p w:rsidR="00711B10" w:rsidRPr="00D348F6" w:rsidRDefault="00D348F6" w:rsidP="00D3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Построения собственного центра ГосСОПКА.</w:t>
            </w:r>
          </w:p>
        </w:tc>
      </w:tr>
      <w:tr w:rsidR="00711B10" w:rsidRPr="00B23DFD" w:rsidTr="0013457D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и оценивать угрозы информационной безопасности объекта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потребности в технических средствах защиты и контроля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индивидуально-групповою структуру пользователей информационных систем и структуру разделяемых (коллективных) информационных ресурсов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требования по защите компьютерных систем отображать предметную область на конкретную модель данных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 </w:t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защиты информации, подлежащие реализации в системе защиты информации автоматизированной системы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8F6" w:rsidRDefault="00711B10" w:rsidP="00BA6AF3">
            <w:pPr>
              <w:keepNext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Задание  </w:t>
            </w:r>
          </w:p>
          <w:p w:rsidR="00711B10" w:rsidRPr="00B23DFD" w:rsidRDefault="00711B10" w:rsidP="00BA6AF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F20A02">
              <w:rPr>
                <w:rFonts w:ascii="Times New Roman" w:hAnsi="Times New Roman"/>
                <w:sz w:val="24"/>
                <w:szCs w:val="24"/>
              </w:rPr>
              <w:t>Разработка определенных классов информационных систем в защищенном исполнении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11B10" w:rsidRPr="00B23DFD" w:rsidTr="0013457D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методиками анализа и синтеза структурных и функциональных схем защищенных автоматизированных информационных систем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анализа и синтеза структурных и 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функциональных схем защищенных автоматизированных информационных систем</w:t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Перечень тем курсовых работ: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концепции защищенной автоматизированной системы предприятия (по видам деятельности).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Разработка эффективных систем защиты информации в автоматизированных 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системах.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системы программно-аппаратной защиты автоматизированной системы объекта информатизации.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проекта СЗИ от НСД для АС учреждения.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Интеграция средств информационной безопасности в технологическую среду.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Формирование правил функционирования подразделений службы информационной без-опасности.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Эксплуатация комплексной системы защиты информации на объекте защиты.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Выявление защищаемой информации и анализ структуры автоматизированной системы объекта информатизации.</w:t>
            </w:r>
          </w:p>
          <w:p w:rsidR="00711B10" w:rsidRPr="006B5FA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профилей защиты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изделий ИТ объекта защиты.</w:t>
            </w:r>
          </w:p>
        </w:tc>
      </w:tr>
    </w:tbl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B6C46" w:rsidRDefault="00AB6C4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AB6C46" w:rsidSect="002763B7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t xml:space="preserve">– на </w:t>
      </w:r>
      <w:r w:rsidR="003E37AE" w:rsidRPr="00B23DFD">
        <w:rPr>
          <w:rStyle w:val="FontStyle18"/>
          <w:b w:val="0"/>
          <w:sz w:val="24"/>
          <w:szCs w:val="24"/>
        </w:rPr>
        <w:t xml:space="preserve">оценку </w:t>
      </w:r>
      <w:r w:rsidRPr="00B23DFD">
        <w:rPr>
          <w:rStyle w:val="FontStyle18"/>
          <w:sz w:val="24"/>
          <w:szCs w:val="24"/>
        </w:rPr>
        <w:t>«зачтено»</w:t>
      </w:r>
      <w:r w:rsidRPr="00B23DFD">
        <w:rPr>
          <w:rStyle w:val="FontStyle18"/>
          <w:b w:val="0"/>
          <w:sz w:val="24"/>
          <w:szCs w:val="24"/>
        </w:rPr>
        <w:t xml:space="preserve"> – </w:t>
      </w:r>
      <w:r w:rsidR="003D7DDD" w:rsidRPr="00B23DFD">
        <w:rPr>
          <w:rStyle w:val="FontStyle18"/>
          <w:b w:val="0"/>
          <w:sz w:val="24"/>
          <w:szCs w:val="24"/>
        </w:rPr>
        <w:t>обучающийся</w:t>
      </w:r>
      <w:r w:rsidRPr="00B23DFD">
        <w:rPr>
          <w:rStyle w:val="FontStyle18"/>
          <w:b w:val="0"/>
          <w:sz w:val="24"/>
          <w:szCs w:val="24"/>
        </w:rPr>
        <w:t xml:space="preserve"> должен показать пороговый уровень знаний на уровне воспроизведения и объяснения информации;</w:t>
      </w:r>
    </w:p>
    <w:p w:rsidR="00360F96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t xml:space="preserve">– на </w:t>
      </w:r>
      <w:r w:rsidR="003E37AE" w:rsidRPr="00B23DFD">
        <w:rPr>
          <w:rStyle w:val="FontStyle18"/>
          <w:b w:val="0"/>
          <w:sz w:val="24"/>
          <w:szCs w:val="24"/>
        </w:rPr>
        <w:t xml:space="preserve">оценку </w:t>
      </w:r>
      <w:r w:rsidRPr="00B23DFD">
        <w:rPr>
          <w:rStyle w:val="FontStyle18"/>
          <w:sz w:val="24"/>
          <w:szCs w:val="24"/>
        </w:rPr>
        <w:t>«не зачтено»</w:t>
      </w:r>
      <w:r w:rsidRPr="00B23DFD">
        <w:rPr>
          <w:rStyle w:val="FontStyle18"/>
          <w:b w:val="0"/>
          <w:sz w:val="24"/>
          <w:szCs w:val="24"/>
        </w:rPr>
        <w:t xml:space="preserve"> – </w:t>
      </w:r>
      <w:r w:rsidR="003D7DDD" w:rsidRPr="00B23DFD">
        <w:rPr>
          <w:rStyle w:val="FontStyle18"/>
          <w:b w:val="0"/>
          <w:sz w:val="24"/>
          <w:szCs w:val="24"/>
        </w:rPr>
        <w:t>обучающийся</w:t>
      </w:r>
      <w:r w:rsidRPr="00B23DFD">
        <w:rPr>
          <w:rStyle w:val="FontStyle18"/>
          <w:b w:val="0"/>
          <w:sz w:val="24"/>
          <w:szCs w:val="24"/>
        </w:rPr>
        <w:t xml:space="preserve"> не может показать знания на уровне воспроизведения и объяснения информации.</w:t>
      </w:r>
    </w:p>
    <w:p w:rsidR="00AB6C46" w:rsidRPr="00B23DFD" w:rsidRDefault="00AB6C46" w:rsidP="00AB6C46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Показатели и критерии оценивания экзамена:</w:t>
      </w:r>
      <w:r w:rsidRPr="00B23DFD">
        <w:rPr>
          <w:sz w:val="24"/>
          <w:szCs w:val="24"/>
        </w:rPr>
        <w:t>.</w:t>
      </w:r>
    </w:p>
    <w:p w:rsidR="00AF52AD" w:rsidRPr="00AF52AD" w:rsidRDefault="009C1C68" w:rsidP="00AF52AD">
      <w:pPr>
        <w:pStyle w:val="Style4"/>
        <w:widowControl/>
        <w:ind w:firstLine="567"/>
        <w:jc w:val="both"/>
      </w:pPr>
      <w:r w:rsidRPr="00B23DFD">
        <w:t xml:space="preserve">– </w:t>
      </w:r>
      <w:r w:rsidR="00AF52AD" w:rsidRPr="00AF52AD">
        <w:t>– на оценку «</w:t>
      </w:r>
      <w:r w:rsidR="00AF52AD" w:rsidRPr="00AF52AD">
        <w:rPr>
          <w:rStyle w:val="FontStyle18"/>
          <w:sz w:val="24"/>
          <w:szCs w:val="24"/>
        </w:rPr>
        <w:t>отлично</w:t>
      </w:r>
      <w:r w:rsidR="00AF52AD" w:rsidRPr="00AF52AD"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неудовлетворительно</w:t>
      </w:r>
      <w:r w:rsidRPr="00AF52AD">
        <w:rPr>
          <w:sz w:val="24"/>
          <w:szCs w:val="24"/>
        </w:rPr>
        <w:t>» (2 балла) – обучающийся демонстрирует знания не более 20% теоретического материала</w:t>
      </w:r>
      <w:r>
        <w:rPr>
          <w:sz w:val="24"/>
          <w:szCs w:val="24"/>
        </w:rPr>
        <w:t xml:space="preserve"> или </w:t>
      </w:r>
      <w:r w:rsidRPr="00AF52AD">
        <w:rPr>
          <w:sz w:val="24"/>
          <w:szCs w:val="24"/>
        </w:rPr>
        <w:t>не может показать знания на уровне воспроизведения и объяснения информации, не может показать интеллектуальные навыки решения простых задач, допускает существенные ошибки, не может показать интеллектуальные навыки решения простых задач.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 xml:space="preserve"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</w:t>
      </w:r>
      <w:r w:rsidR="00CC541F">
        <w:rPr>
          <w:sz w:val="24"/>
          <w:szCs w:val="24"/>
        </w:rPr>
        <w:t>дисциплины</w:t>
      </w:r>
      <w:r w:rsidRPr="00AF52AD">
        <w:rPr>
          <w:sz w:val="24"/>
          <w:szCs w:val="24"/>
        </w:rPr>
        <w:t>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Показатели и критерии оценивания курсовой работы: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отлично</w:t>
      </w:r>
      <w:r w:rsidRPr="00AF52AD">
        <w:rPr>
          <w:sz w:val="24"/>
          <w:szCs w:val="24"/>
        </w:rPr>
        <w:t>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2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неудовлетворительно</w:t>
      </w:r>
      <w:r w:rsidRPr="00AF52AD">
        <w:rPr>
          <w:sz w:val="24"/>
          <w:szCs w:val="24"/>
        </w:rPr>
        <w:t>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</w:t>
      </w:r>
      <w:r w:rsidR="009F6C9F">
        <w:rPr>
          <w:sz w:val="24"/>
          <w:szCs w:val="24"/>
        </w:rPr>
        <w:t xml:space="preserve">ыки решения поставленной задачи, </w:t>
      </w:r>
      <w:r w:rsidRPr="00AF52AD">
        <w:rPr>
          <w:sz w:val="24"/>
          <w:szCs w:val="24"/>
        </w:rPr>
        <w:t>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B6C46" w:rsidRDefault="00AB6C46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AB6C46" w:rsidSect="00AB6C4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23DFD" w:rsidRPr="00B23DFD" w:rsidRDefault="00B23DFD" w:rsidP="00B23DFD">
      <w:pPr>
        <w:pStyle w:val="1"/>
        <w:numPr>
          <w:ilvl w:val="0"/>
          <w:numId w:val="0"/>
        </w:numPr>
        <w:ind w:left="432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23DFD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B23DF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23DFD" w:rsidRPr="00B23DFD" w:rsidRDefault="00B23DFD" w:rsidP="00B23DFD">
      <w:pPr>
        <w:pStyle w:val="Style10"/>
        <w:widowControl/>
        <w:spacing w:before="120" w:after="120"/>
        <w:ind w:firstLine="720"/>
        <w:rPr>
          <w:rStyle w:val="FontStyle18"/>
          <w:sz w:val="24"/>
          <w:szCs w:val="24"/>
        </w:rPr>
      </w:pPr>
    </w:p>
    <w:p w:rsidR="00B23DFD" w:rsidRPr="006B581F" w:rsidRDefault="00B23DFD" w:rsidP="006B581F">
      <w:pPr>
        <w:rPr>
          <w:rFonts w:ascii="Times New Roman" w:hAnsi="Times New Roman"/>
          <w:b/>
          <w:i/>
          <w:sz w:val="24"/>
          <w:szCs w:val="24"/>
        </w:rPr>
      </w:pPr>
      <w:r w:rsidRPr="006B581F">
        <w:rPr>
          <w:rFonts w:ascii="Times New Roman" w:hAnsi="Times New Roman"/>
          <w:b/>
          <w:i/>
          <w:sz w:val="24"/>
          <w:szCs w:val="24"/>
        </w:rPr>
        <w:t>а</w:t>
      </w:r>
      <w:r w:rsidR="006B581F" w:rsidRPr="006B581F">
        <w:rPr>
          <w:rFonts w:ascii="Times New Roman" w:hAnsi="Times New Roman"/>
          <w:b/>
          <w:i/>
          <w:sz w:val="24"/>
          <w:szCs w:val="24"/>
        </w:rPr>
        <w:t>)</w:t>
      </w:r>
      <w:r w:rsidRPr="006B581F">
        <w:rPr>
          <w:rFonts w:ascii="Times New Roman" w:hAnsi="Times New Roman"/>
          <w:b/>
          <w:i/>
          <w:sz w:val="24"/>
          <w:szCs w:val="24"/>
        </w:rPr>
        <w:t xml:space="preserve"> Основная литература: </w:t>
      </w:r>
    </w:p>
    <w:p w:rsidR="004279A9" w:rsidRPr="00EE6AB0" w:rsidRDefault="00582400" w:rsidP="001C2C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25BA">
        <w:rPr>
          <w:rFonts w:ascii="Times New Roman" w:hAnsi="Times New Roman"/>
          <w:sz w:val="24"/>
          <w:szCs w:val="24"/>
        </w:rPr>
        <w:t xml:space="preserve"> </w:t>
      </w:r>
      <w:r w:rsidR="00B225BA" w:rsidRPr="00B225BA">
        <w:rPr>
          <w:rFonts w:ascii="Times New Roman" w:hAnsi="Times New Roman"/>
          <w:sz w:val="24"/>
          <w:szCs w:val="24"/>
        </w:rPr>
        <w:t xml:space="preserve">Информационная безопасность и защита информации: Учебное пособие / Баранова Е.К., Бабаш А.В., - 4-е изд., перераб. и доп. - М.:ИЦ РИОР, НИЦ ИНФРА-М, 2018. - 336 с. </w:t>
      </w:r>
      <w:hyperlink r:id="rId13" w:history="1">
        <w:r w:rsidR="00B225BA" w:rsidRPr="00B225BA">
          <w:rPr>
            <w:rStyle w:val="a6"/>
            <w:rFonts w:ascii="Times New Roman" w:hAnsi="Times New Roman"/>
            <w:sz w:val="24"/>
            <w:szCs w:val="24"/>
          </w:rPr>
          <w:t>http://znanium.com/bookread2.php?book=957144</w:t>
        </w:r>
      </w:hyperlink>
      <w:r w:rsidR="00B225BA" w:rsidRPr="00B225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25BA" w:rsidRPr="00B225BA">
        <w:rPr>
          <w:rFonts w:ascii="Times New Roman" w:hAnsi="Times New Roman"/>
          <w:sz w:val="24"/>
          <w:szCs w:val="24"/>
        </w:rPr>
        <w:t xml:space="preserve"> </w:t>
      </w:r>
    </w:p>
    <w:p w:rsidR="00B23DFD" w:rsidRPr="006B581F" w:rsidRDefault="00B23DFD" w:rsidP="006B581F">
      <w:pPr>
        <w:rPr>
          <w:rFonts w:ascii="Times New Roman" w:hAnsi="Times New Roman"/>
          <w:i/>
          <w:sz w:val="24"/>
          <w:szCs w:val="24"/>
        </w:rPr>
      </w:pPr>
      <w:r w:rsidRPr="006B581F">
        <w:rPr>
          <w:rFonts w:ascii="Times New Roman" w:hAnsi="Times New Roman"/>
          <w:b/>
          <w:i/>
          <w:sz w:val="24"/>
          <w:szCs w:val="24"/>
        </w:rPr>
        <w:t xml:space="preserve">б) Дополнительная литература: </w:t>
      </w:r>
    </w:p>
    <w:p w:rsidR="006B581F" w:rsidRPr="006B581F" w:rsidRDefault="006B581F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B581F">
        <w:rPr>
          <w:rFonts w:ascii="Times New Roman" w:hAnsi="Times New Roman"/>
          <w:sz w:val="24"/>
          <w:szCs w:val="24"/>
        </w:rPr>
        <w:t xml:space="preserve">Девянин, П.Н. Модели безопасности компьютерных систем. Управление доступом и информационными потоками : учеб. пособие для вузов / П.Н. Девянин .— 2-е изд., испр. и доп. — М. : Горячая линия – Телеком, 2013 .— 339 с. — ISBN 978-5-9912-0328-9 . — Режим доступа: </w:t>
      </w:r>
      <w:hyperlink r:id="rId14" w:history="1">
        <w:r w:rsidRPr="006B581F">
          <w:rPr>
            <w:rStyle w:val="a6"/>
          </w:rPr>
          <w:t>http://ibooks.ru/reading.php?productid=344413</w:t>
        </w:r>
      </w:hyperlink>
      <w:r w:rsidRPr="006B581F">
        <w:rPr>
          <w:rStyle w:val="a6"/>
        </w:rPr>
        <w:t xml:space="preserve"> </w:t>
      </w:r>
    </w:p>
    <w:p w:rsidR="006B581F" w:rsidRPr="006B581F" w:rsidRDefault="006B581F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B581F">
        <w:rPr>
          <w:rFonts w:ascii="Times New Roman" w:hAnsi="Times New Roman"/>
          <w:sz w:val="24"/>
          <w:szCs w:val="24"/>
        </w:rPr>
        <w:t xml:space="preserve">УнижаевН.В. Информационно-аналитическое обеспечение безопасности орга-низации: учебное пособие/Унижаев Н.В.–СПб.: Издательскийцентр «Интермедия», 2018.–408с. </w:t>
      </w:r>
      <w:hyperlink r:id="rId15" w:history="1">
        <w:r w:rsidRPr="006B581F">
          <w:rPr>
            <w:rStyle w:val="a6"/>
          </w:rPr>
          <w:t>https://ibooks.ru/reading.php?productid=356934</w:t>
        </w:r>
      </w:hyperlink>
      <w:r w:rsidRPr="006B581F">
        <w:rPr>
          <w:rFonts w:ascii="Times New Roman" w:hAnsi="Times New Roman"/>
          <w:sz w:val="24"/>
          <w:szCs w:val="24"/>
        </w:rPr>
        <w:t xml:space="preserve"> </w:t>
      </w:r>
    </w:p>
    <w:p w:rsidR="006B581F" w:rsidRPr="00B225BA" w:rsidRDefault="006B581F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B581F">
        <w:rPr>
          <w:rFonts w:ascii="Times New Roman" w:hAnsi="Times New Roman"/>
          <w:sz w:val="24"/>
          <w:szCs w:val="24"/>
        </w:rPr>
        <w:t xml:space="preserve">Баранкова И. И. Определение критически значимых ресурсов объекта защиты при составлении модели угроз информационной безопасности [Электронный ресурс] : учебное пособие / И. И. Баранкова, О. В. Пермякова ; МГТУ. - Магнитогорск : МГТУ, 2017. - 1 электрон. опт. диск (CD-ROM). - Режим доступа: </w:t>
      </w:r>
      <w:hyperlink r:id="rId16" w:history="1">
        <w:r w:rsidRPr="006B581F">
          <w:rPr>
            <w:rStyle w:val="a6"/>
          </w:rPr>
          <w:t>https://magtu.informsystema.ru/uploader/fileUpload?name=3323.pdf&amp;show=dcatalogues/1/1138331/3323.pdf&amp;view=true</w:t>
        </w:r>
      </w:hyperlink>
      <w:r w:rsidRPr="006B581F">
        <w:rPr>
          <w:rStyle w:val="a6"/>
        </w:rPr>
        <w:t xml:space="preserve"> . -</w:t>
      </w:r>
      <w:r w:rsidRPr="006B581F">
        <w:rPr>
          <w:rFonts w:ascii="Times New Roman" w:hAnsi="Times New Roman"/>
          <w:sz w:val="24"/>
          <w:szCs w:val="24"/>
        </w:rPr>
        <w:t xml:space="preserve"> Макрообъект. - ISBN 978-5-9967-1031-7.</w:t>
      </w:r>
    </w:p>
    <w:p w:rsidR="00B225BA" w:rsidRPr="00B225BA" w:rsidRDefault="00B225BA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225BA">
        <w:rPr>
          <w:rFonts w:ascii="Times New Roman" w:hAnsi="Times New Roman"/>
          <w:sz w:val="24"/>
          <w:szCs w:val="24"/>
        </w:rPr>
        <w:t xml:space="preserve">Обеспечение безопасности персональных данных при их обработке в информационных системах персональных данных: Учебное пособие /  Е.Г. Воробьев  –СПб.: Издательский центр «Интермедия», 2016. –432 с. </w:t>
      </w:r>
      <w:hyperlink r:id="rId17" w:history="1">
        <w:r w:rsidRPr="00393573">
          <w:rPr>
            <w:rStyle w:val="a6"/>
            <w:rFonts w:ascii="Times New Roman" w:hAnsi="Times New Roman"/>
            <w:sz w:val="24"/>
            <w:szCs w:val="24"/>
          </w:rPr>
          <w:t>https://ibooks.ru/reading.php?productid=351534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225BA" w:rsidRPr="00EE6AB0" w:rsidRDefault="00EE6AB0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E6AB0">
        <w:rPr>
          <w:rFonts w:ascii="Times New Roman" w:hAnsi="Times New Roman"/>
          <w:sz w:val="24"/>
          <w:szCs w:val="24"/>
        </w:rPr>
        <w:t xml:space="preserve">Царегородцев А. В., Тараскин М. М. Методы  и  средства  защиты  информации  в  государственном  управлении  :  учебное пособие. — Москва : Проспект, 2017. — 208 с. </w:t>
      </w:r>
      <w:hyperlink r:id="rId18" w:history="1">
        <w:r w:rsidRPr="00393573">
          <w:rPr>
            <w:rStyle w:val="a6"/>
            <w:rFonts w:ascii="Times New Roman" w:hAnsi="Times New Roman"/>
            <w:sz w:val="24"/>
            <w:szCs w:val="24"/>
          </w:rPr>
          <w:t>https://ibooks.ru/reading.php?productid=356008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6AB0" w:rsidRPr="006B581F" w:rsidRDefault="00EE6AB0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E6AB0">
        <w:rPr>
          <w:rFonts w:ascii="Times New Roman" w:hAnsi="Times New Roman"/>
          <w:sz w:val="24"/>
          <w:szCs w:val="24"/>
        </w:rPr>
        <w:t xml:space="preserve"> Информационная безопасность при управлении техническими системами: учебное пособие / С.А. Баркалов, О.М. Барсуков, В.Е. Белоусов, К.В. Славнов.—СПб : ИЦ «Интермедия», 2016. ––528с.: илл. </w:t>
      </w:r>
      <w:hyperlink r:id="rId19" w:history="1">
        <w:r w:rsidRPr="00393573">
          <w:rPr>
            <w:rStyle w:val="a6"/>
            <w:rFonts w:ascii="Times New Roman" w:hAnsi="Times New Roman"/>
            <w:sz w:val="24"/>
            <w:szCs w:val="24"/>
          </w:rPr>
          <w:t>https://ibooks.ru/reading.php?productid=356935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B581F" w:rsidRPr="009C6945" w:rsidRDefault="006B581F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B581F">
        <w:rPr>
          <w:rFonts w:ascii="Times New Roman" w:hAnsi="Times New Roman"/>
          <w:sz w:val="24"/>
          <w:szCs w:val="24"/>
        </w:rPr>
        <w:t xml:space="preserve">Грибанова-Подкина М.Ю. Построение модели угроз информационной безопасности информационной системы с использованием методологии объектно-ориентированного проектирования // Вопросы безопасности. — 2017. - № 2. - С.25-34. DOI: 10.7256/2409-7543.2017.2.22065. URL: </w:t>
      </w:r>
      <w:hyperlink r:id="rId20" w:history="1">
        <w:r w:rsidRPr="006B581F">
          <w:rPr>
            <w:rStyle w:val="a6"/>
          </w:rPr>
          <w:t>http://e-notabene.ru/nb/article_22065.html</w:t>
        </w:r>
      </w:hyperlink>
      <w:r w:rsidRPr="006B581F">
        <w:rPr>
          <w:rFonts w:ascii="Times New Roman" w:hAnsi="Times New Roman"/>
          <w:sz w:val="24"/>
          <w:szCs w:val="24"/>
        </w:rPr>
        <w:t xml:space="preserve"> </w:t>
      </w:r>
    </w:p>
    <w:p w:rsidR="009C6945" w:rsidRPr="009C6945" w:rsidRDefault="009C6945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C6945">
        <w:rPr>
          <w:rFonts w:ascii="Times New Roman" w:hAnsi="Times New Roman"/>
          <w:sz w:val="24"/>
          <w:szCs w:val="24"/>
        </w:rPr>
        <w:t xml:space="preserve">Коваленко, В. В. Проектирование информационных систем [Электронный ресурс]: Учебное пособие / В.В. Коваленко. - М.: Форум: НИЦ ИНФРА-М, 2014. - 320 с. - (Высшее образование). –Режим доступа: </w:t>
      </w:r>
      <w:hyperlink r:id="rId21" w:history="1">
        <w:r w:rsidRPr="00393573">
          <w:rPr>
            <w:rStyle w:val="a6"/>
            <w:rFonts w:ascii="Times New Roman" w:hAnsi="Times New Roman"/>
            <w:sz w:val="24"/>
            <w:szCs w:val="24"/>
          </w:rPr>
          <w:t>http://znanium.com/bookread.php?book=473097</w:t>
        </w:r>
      </w:hyperlink>
      <w:r w:rsidRPr="009C6945">
        <w:rPr>
          <w:rFonts w:ascii="Times New Roman" w:hAnsi="Times New Roman"/>
          <w:sz w:val="24"/>
          <w:szCs w:val="24"/>
        </w:rPr>
        <w:t xml:space="preserve">  .–Заглавие с экрана. –ISBN 978-5-91134-549-5.</w:t>
      </w:r>
    </w:p>
    <w:p w:rsidR="009C6945" w:rsidRPr="009C6945" w:rsidRDefault="009C6945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C6945">
        <w:rPr>
          <w:rFonts w:ascii="Times New Roman" w:hAnsi="Times New Roman"/>
          <w:sz w:val="24"/>
          <w:szCs w:val="24"/>
        </w:rPr>
        <w:t xml:space="preserve">Шаньгин, В.Ф Комплексная защита информации в корпоративных системах [Электронный ресурс]: Учебное пособие  - М.: ИД ФОРУМ: НИЦ ИНФРА-М, 2013. - 592 с.: ил.- (Высшее образование).–Режим доступа: </w:t>
      </w:r>
      <w:hyperlink r:id="rId22" w:history="1">
        <w:r w:rsidR="00961D37" w:rsidRPr="00393573">
          <w:rPr>
            <w:rStyle w:val="a6"/>
            <w:rFonts w:ascii="Times New Roman" w:hAnsi="Times New Roman"/>
            <w:sz w:val="24"/>
            <w:szCs w:val="24"/>
          </w:rPr>
          <w:t>http://znanium.com/bookread.php?book=402686</w:t>
        </w:r>
      </w:hyperlink>
      <w:r w:rsidR="00961D37" w:rsidRPr="00961D37">
        <w:rPr>
          <w:rFonts w:ascii="Times New Roman" w:hAnsi="Times New Roman"/>
          <w:sz w:val="24"/>
          <w:szCs w:val="24"/>
        </w:rPr>
        <w:t xml:space="preserve"> </w:t>
      </w:r>
      <w:r w:rsidRPr="009C6945">
        <w:rPr>
          <w:rFonts w:ascii="Times New Roman" w:hAnsi="Times New Roman"/>
          <w:sz w:val="24"/>
          <w:szCs w:val="24"/>
        </w:rPr>
        <w:t xml:space="preserve"> .–Заглавие с экрана. –ISBN 978-5-8199-0411-4. </w:t>
      </w:r>
    </w:p>
    <w:p w:rsidR="006B581F" w:rsidRPr="00EE6AB0" w:rsidRDefault="006B581F" w:rsidP="00B23DFD">
      <w:pPr>
        <w:tabs>
          <w:tab w:val="num" w:pos="0"/>
          <w:tab w:val="num" w:pos="1134"/>
        </w:tabs>
        <w:rPr>
          <w:rFonts w:ascii="Times New Roman" w:hAnsi="Times New Roman"/>
        </w:rPr>
      </w:pPr>
    </w:p>
    <w:p w:rsidR="00B23DFD" w:rsidRPr="00B23DFD" w:rsidRDefault="00B23DFD" w:rsidP="00B23DFD">
      <w:pPr>
        <w:tabs>
          <w:tab w:val="num" w:pos="0"/>
          <w:tab w:val="num" w:pos="1134"/>
        </w:tabs>
        <w:rPr>
          <w:rFonts w:ascii="Times New Roman" w:hAnsi="Times New Roman"/>
          <w:b/>
          <w:bCs/>
          <w:i/>
          <w:iCs/>
          <w:color w:val="000000"/>
        </w:rPr>
      </w:pPr>
      <w:r w:rsidRPr="00B23DFD">
        <w:rPr>
          <w:rFonts w:ascii="Times New Roman" w:hAnsi="Times New Roman"/>
          <w:b/>
          <w:bCs/>
          <w:i/>
          <w:iCs/>
          <w:color w:val="000000"/>
        </w:rPr>
        <w:t>Интернет – ресурсы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 xml:space="preserve">ЭБС "КОНСУЛЬТАНТ СТУДЕНТА" </w:t>
      </w:r>
      <w:hyperlink r:id="rId23" w:history="1">
        <w:r w:rsidRPr="00D65089">
          <w:rPr>
            <w:rStyle w:val="a6"/>
          </w:rPr>
          <w:t>http://www.studentlibrary.ru/catalogue/switch_kit/x2016-034.html</w:t>
        </w:r>
      </w:hyperlink>
      <w:r w:rsidRPr="00D65089">
        <w:rPr>
          <w:rFonts w:ascii="Times New Roman" w:hAnsi="Times New Roman"/>
          <w:sz w:val="24"/>
          <w:szCs w:val="24"/>
        </w:rPr>
        <w:t xml:space="preserve">   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 xml:space="preserve">Банк данных угроз безопасности информации [Электронный ресурс] – Режим доступа: </w:t>
      </w:r>
      <w:hyperlink r:id="rId24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https://bdu.fstec.ru</w:t>
        </w:r>
      </w:hyperlink>
      <w:r w:rsidRPr="00D65089">
        <w:rPr>
          <w:rFonts w:ascii="Times New Roman" w:hAnsi="Times New Roman"/>
          <w:sz w:val="24"/>
          <w:szCs w:val="24"/>
        </w:rPr>
        <w:t xml:space="preserve"> .–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1.</w:t>
      </w:r>
      <w:r w:rsidRPr="00D65089">
        <w:rPr>
          <w:rFonts w:ascii="Times New Roman" w:hAnsi="Times New Roman"/>
          <w:sz w:val="24"/>
          <w:szCs w:val="24"/>
        </w:rPr>
        <w:tab/>
        <w:t xml:space="preserve">Журнал Information Security. Информационная безопасность: периодич. интернет-изд. </w:t>
      </w:r>
      <w:r w:rsidRPr="00D65089">
        <w:rPr>
          <w:rFonts w:ascii="Times New Roman" w:hAnsi="Times New Roman"/>
          <w:sz w:val="24"/>
          <w:szCs w:val="24"/>
        </w:rPr>
        <w:lastRenderedPageBreak/>
        <w:t xml:space="preserve">URL: </w:t>
      </w:r>
      <w:hyperlink r:id="rId25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http://www.itsec.ru/articles2/allpubliks</w:t>
        </w:r>
      </w:hyperlink>
      <w:r w:rsidRPr="00D65089">
        <w:rPr>
          <w:rFonts w:ascii="Times New Roman" w:hAnsi="Times New Roman"/>
          <w:sz w:val="24"/>
          <w:szCs w:val="24"/>
        </w:rPr>
        <w:t xml:space="preserve">  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2.</w:t>
      </w:r>
      <w:r w:rsidRPr="00D65089">
        <w:rPr>
          <w:rFonts w:ascii="Times New Roman" w:hAnsi="Times New Roman"/>
          <w:sz w:val="24"/>
          <w:szCs w:val="24"/>
        </w:rPr>
        <w:tab/>
        <w:t xml:space="preserve">Журнал «Безопасность информационных технологий» : периодич. интернет-изд. URL: </w:t>
      </w:r>
      <w:hyperlink r:id="rId26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http://www.pvti.ru/articles_18.htm</w:t>
        </w:r>
      </w:hyperlink>
      <w:r w:rsidRPr="00D65089">
        <w:rPr>
          <w:rFonts w:ascii="Times New Roman" w:hAnsi="Times New Roman"/>
          <w:sz w:val="24"/>
          <w:szCs w:val="24"/>
        </w:rPr>
        <w:t xml:space="preserve">  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3.</w:t>
      </w:r>
      <w:r w:rsidRPr="00D65089">
        <w:rPr>
          <w:rFonts w:ascii="Times New Roman" w:hAnsi="Times New Roman"/>
          <w:sz w:val="24"/>
          <w:szCs w:val="24"/>
        </w:rPr>
        <w:tab/>
        <w:t xml:space="preserve">Журнал «Вопросы кибербезопасности»: периодич. интернет-изд. URL: </w:t>
      </w:r>
      <w:hyperlink r:id="rId27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http://cyberrus.com/</w:t>
        </w:r>
      </w:hyperlink>
      <w:r w:rsidRPr="00D65089">
        <w:rPr>
          <w:rFonts w:ascii="Times New Roman" w:hAnsi="Times New Roman"/>
          <w:sz w:val="24"/>
          <w:szCs w:val="24"/>
        </w:rPr>
        <w:t xml:space="preserve">  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4.</w:t>
      </w:r>
      <w:r w:rsidRPr="00D65089">
        <w:rPr>
          <w:rFonts w:ascii="Times New Roman" w:hAnsi="Times New Roman"/>
          <w:sz w:val="24"/>
          <w:szCs w:val="24"/>
        </w:rPr>
        <w:tab/>
        <w:t xml:space="preserve">«Журнал сетевых решений LAN»: периодич. интернет-изд. URL: </w:t>
      </w:r>
      <w:hyperlink r:id="rId28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http://www.osp.ru/lan/</w:t>
        </w:r>
      </w:hyperlink>
      <w:r w:rsidRPr="00D65089">
        <w:rPr>
          <w:rFonts w:ascii="Times New Roman" w:hAnsi="Times New Roman"/>
          <w:sz w:val="24"/>
          <w:szCs w:val="24"/>
        </w:rPr>
        <w:t xml:space="preserve">  Издательство "Открытые системы. СУБД".http://www.osp.ru/os/–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5.</w:t>
      </w:r>
      <w:r w:rsidRPr="00D65089">
        <w:rPr>
          <w:rFonts w:ascii="Times New Roman" w:hAnsi="Times New Roman"/>
          <w:sz w:val="24"/>
          <w:szCs w:val="24"/>
        </w:rPr>
        <w:tab/>
        <w:t xml:space="preserve">Государственная публичная научно-техническая библиотека России [Электронный ресурс] / – Режим доступа: </w:t>
      </w:r>
      <w:hyperlink r:id="rId29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http://www.gpntb.ru</w:t>
        </w:r>
      </w:hyperlink>
      <w:r w:rsidRPr="00D65089">
        <w:rPr>
          <w:rFonts w:ascii="Times New Roman" w:hAnsi="Times New Roman"/>
          <w:sz w:val="24"/>
          <w:szCs w:val="24"/>
        </w:rPr>
        <w:t xml:space="preserve"> , свободный.–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6.</w:t>
      </w:r>
      <w:r w:rsidRPr="00D65089">
        <w:rPr>
          <w:rFonts w:ascii="Times New Roman" w:hAnsi="Times New Roman"/>
          <w:sz w:val="24"/>
          <w:szCs w:val="24"/>
        </w:rPr>
        <w:tab/>
        <w:t xml:space="preserve">Российская национальная библиотека. [Электронный ресурс] / –URL: </w:t>
      </w:r>
      <w:hyperlink r:id="rId30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http://www.nlr.ru</w:t>
        </w:r>
      </w:hyperlink>
      <w:r w:rsidRPr="00D65089">
        <w:rPr>
          <w:rFonts w:ascii="Times New Roman" w:hAnsi="Times New Roman"/>
          <w:sz w:val="24"/>
          <w:szCs w:val="24"/>
        </w:rPr>
        <w:t xml:space="preserve"> 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7.</w:t>
      </w:r>
      <w:r w:rsidRPr="00D65089">
        <w:rPr>
          <w:rFonts w:ascii="Times New Roman" w:hAnsi="Times New Roman"/>
          <w:sz w:val="24"/>
          <w:szCs w:val="24"/>
        </w:rPr>
        <w:tab/>
        <w:t xml:space="preserve">Безопасник [Электронный ресурс]  – Режим доступа: </w:t>
      </w:r>
      <w:hyperlink r:id="rId31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http://www.безопасник.рф</w:t>
        </w:r>
      </w:hyperlink>
      <w:r w:rsidRPr="00D65089">
        <w:rPr>
          <w:rFonts w:ascii="Times New Roman" w:hAnsi="Times New Roman"/>
          <w:sz w:val="24"/>
          <w:szCs w:val="24"/>
        </w:rPr>
        <w:t xml:space="preserve">  .–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8.</w:t>
      </w:r>
      <w:r w:rsidRPr="00D65089">
        <w:rPr>
          <w:rFonts w:ascii="Times New Roman" w:hAnsi="Times New Roman"/>
          <w:sz w:val="24"/>
          <w:szCs w:val="24"/>
        </w:rPr>
        <w:tab/>
        <w:t xml:space="preserve"> Компьтерра: все новости про компьютеры, железо, новые технологии, информационные технологии [Электронный ресурс]. – Периодическое электронное Интернет-издание – Режим доступа: </w:t>
      </w:r>
      <w:hyperlink r:id="rId32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http://www.computerra.ru/</w:t>
        </w:r>
      </w:hyperlink>
      <w:r w:rsidRPr="00D65089">
        <w:rPr>
          <w:rFonts w:ascii="Times New Roman" w:hAnsi="Times New Roman"/>
          <w:sz w:val="24"/>
          <w:szCs w:val="24"/>
        </w:rPr>
        <w:t xml:space="preserve">  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9.</w:t>
      </w:r>
      <w:r w:rsidRPr="00D65089">
        <w:rPr>
          <w:rFonts w:ascii="Times New Roman" w:hAnsi="Times New Roman"/>
          <w:sz w:val="24"/>
          <w:szCs w:val="24"/>
        </w:rPr>
        <w:tab/>
        <w:t xml:space="preserve">ФСТЭК России [Электронный ресурс] – Режим доступа: </w:t>
      </w:r>
      <w:hyperlink r:id="rId33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http://fstec.ru/</w:t>
        </w:r>
      </w:hyperlink>
      <w:r w:rsidRPr="00D65089">
        <w:rPr>
          <w:rFonts w:ascii="Times New Roman" w:hAnsi="Times New Roman"/>
          <w:sz w:val="24"/>
          <w:szCs w:val="24"/>
        </w:rPr>
        <w:t xml:space="preserve"> .– Загл. с экрана. Яз. рус.</w:t>
      </w:r>
    </w:p>
    <w:p w:rsidR="000A7F73" w:rsidRDefault="000A7F73" w:rsidP="000A7F73">
      <w:pPr>
        <w:pStyle w:val="Style1"/>
        <w:widowControl/>
        <w:ind w:left="360"/>
        <w:jc w:val="center"/>
        <w:rPr>
          <w:rStyle w:val="FontStyle14"/>
          <w:sz w:val="28"/>
          <w:szCs w:val="28"/>
        </w:rPr>
      </w:pPr>
    </w:p>
    <w:p w:rsidR="000A7F73" w:rsidRDefault="000A7F73" w:rsidP="000A7F73">
      <w:pPr>
        <w:pStyle w:val="Style1"/>
        <w:widowControl/>
        <w:ind w:left="360"/>
        <w:jc w:val="center"/>
        <w:rPr>
          <w:rStyle w:val="FontStyle14"/>
          <w:sz w:val="28"/>
          <w:szCs w:val="28"/>
        </w:rPr>
      </w:pPr>
      <w:r w:rsidRPr="00D328E9">
        <w:rPr>
          <w:rStyle w:val="FontStyle14"/>
          <w:sz w:val="28"/>
          <w:szCs w:val="28"/>
        </w:rPr>
        <w:t>9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8"/>
      </w:tblGrid>
      <w:tr w:rsidR="00380E46" w:rsidRPr="00380E46" w:rsidTr="00294219">
        <w:trPr>
          <w:tblHeader/>
        </w:trPr>
        <w:tc>
          <w:tcPr>
            <w:tcW w:w="1928" w:type="pct"/>
            <w:vAlign w:val="center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380E46" w:rsidRPr="00380E46" w:rsidTr="00294219">
        <w:tc>
          <w:tcPr>
            <w:tcW w:w="1928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380E46" w:rsidRPr="00380E46" w:rsidTr="00294219">
        <w:tc>
          <w:tcPr>
            <w:tcW w:w="1928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Операционная система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Microsoft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Imagine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Premium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-1227-18 от 08.10.2018 до 08.10.2021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2007 (Microsoft Word, Microsoft Excel, Microsoft Access)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Microsoft Open License 42649837,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бессрочная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Архиватор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7zip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GNU LGPL,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бессрочная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- выход в Интернет.</w:t>
            </w:r>
          </w:p>
        </w:tc>
      </w:tr>
      <w:tr w:rsidR="00380E46" w:rsidRPr="00380E46" w:rsidTr="00294219">
        <w:tc>
          <w:tcPr>
            <w:tcW w:w="1928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«Беспроводные компьютерные сети ЭВМ»;</w:t>
            </w:r>
          </w:p>
          <w:p w:rsidR="003F1BA1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«Системы контроля доступа»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F1BA1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«Cенсорные сети ZigBee в системах автоматического управления»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F1BA1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«Сетевая безопасность»  SECURITY-CISCO-3М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F1BA1" w:rsidRPr="00380E46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«Низкоуровневый контроллер Ethernet»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A1" w:rsidRPr="00380E46" w:rsidTr="00294219">
        <w:tc>
          <w:tcPr>
            <w:tcW w:w="1928" w:type="pct"/>
          </w:tcPr>
          <w:p w:rsidR="003F1BA1" w:rsidRPr="00380E46" w:rsidRDefault="003F1BA1" w:rsidP="003F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систем передачи информации,</w:t>
            </w:r>
            <w:r w:rsidR="007E0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ауд.</w:t>
            </w: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2124</w:t>
            </w:r>
          </w:p>
        </w:tc>
        <w:tc>
          <w:tcPr>
            <w:tcW w:w="3072" w:type="pct"/>
          </w:tcPr>
          <w:p w:rsidR="003F1BA1" w:rsidRPr="00380E46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коммуникационного оборудования с сервером для моделирования облачного сервиса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80E46" w:rsidRPr="00380E46" w:rsidTr="00294219">
        <w:tc>
          <w:tcPr>
            <w:tcW w:w="1928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Аудитории для самостоятельной работы (ауд.132а): компьютерные классы; читальные залы библиотеки</w:t>
            </w:r>
          </w:p>
        </w:tc>
        <w:tc>
          <w:tcPr>
            <w:tcW w:w="3072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Операционная система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Microsoft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Imagine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Premium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-1227-18 от 08.10.2018 до 08.10.2021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2007 (Microsoft Word, Microsoft Excel, Microsoft Access)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Microsoft Open License 42649837,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бессрочная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Архиватор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7zip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GNU LGPL,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бессрочная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Выход в Интернет и с доступ в электронную информационно-образовательную среду университета </w:t>
            </w:r>
          </w:p>
        </w:tc>
      </w:tr>
    </w:tbl>
    <w:p w:rsidR="000A7F73" w:rsidRDefault="000A7F73" w:rsidP="00534C78">
      <w:pPr>
        <w:pStyle w:val="Style1"/>
        <w:widowControl/>
        <w:ind w:left="644"/>
        <w:rPr>
          <w:rStyle w:val="FontStyle14"/>
          <w:sz w:val="28"/>
          <w:szCs w:val="28"/>
        </w:rPr>
      </w:pPr>
    </w:p>
    <w:sectPr w:rsidR="000A7F73" w:rsidSect="00AB7F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65" w:rsidRDefault="00707365" w:rsidP="001302F6">
      <w:pPr>
        <w:spacing w:after="0" w:line="240" w:lineRule="auto"/>
      </w:pPr>
      <w:r>
        <w:separator/>
      </w:r>
    </w:p>
  </w:endnote>
  <w:endnote w:type="continuationSeparator" w:id="0">
    <w:p w:rsidR="00707365" w:rsidRDefault="00707365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98" w:rsidRDefault="00AC01CB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398">
      <w:rPr>
        <w:rStyle w:val="a5"/>
        <w:noProof/>
      </w:rPr>
      <w:t>2</w:t>
    </w:r>
    <w:r>
      <w:rPr>
        <w:rStyle w:val="a5"/>
      </w:rPr>
      <w:fldChar w:fldCharType="end"/>
    </w:r>
  </w:p>
  <w:p w:rsidR="00D82398" w:rsidRDefault="00D82398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98" w:rsidRDefault="00AC01CB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8B9">
      <w:rPr>
        <w:rStyle w:val="a5"/>
        <w:noProof/>
      </w:rPr>
      <w:t>2</w:t>
    </w:r>
    <w:r>
      <w:rPr>
        <w:rStyle w:val="a5"/>
      </w:rPr>
      <w:fldChar w:fldCharType="end"/>
    </w:r>
  </w:p>
  <w:p w:rsidR="00D82398" w:rsidRDefault="00D82398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65" w:rsidRDefault="00707365" w:rsidP="001302F6">
      <w:pPr>
        <w:spacing w:after="0" w:line="240" w:lineRule="auto"/>
      </w:pPr>
      <w:r>
        <w:separator/>
      </w:r>
    </w:p>
  </w:footnote>
  <w:footnote w:type="continuationSeparator" w:id="0">
    <w:p w:rsidR="00707365" w:rsidRDefault="00707365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FBB"/>
    <w:multiLevelType w:val="hybridMultilevel"/>
    <w:tmpl w:val="BA481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80760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331B"/>
    <w:multiLevelType w:val="hybridMultilevel"/>
    <w:tmpl w:val="BA481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F66A5"/>
    <w:multiLevelType w:val="multilevel"/>
    <w:tmpl w:val="312EFD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2277881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359C4"/>
    <w:multiLevelType w:val="hybridMultilevel"/>
    <w:tmpl w:val="8F821766"/>
    <w:lvl w:ilvl="0" w:tplc="8624A56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E25E2"/>
    <w:multiLevelType w:val="hybridMultilevel"/>
    <w:tmpl w:val="BA481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344697"/>
    <w:multiLevelType w:val="hybridMultilevel"/>
    <w:tmpl w:val="89E80B76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8D0164"/>
    <w:multiLevelType w:val="hybridMultilevel"/>
    <w:tmpl w:val="FC8AD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347A7E"/>
    <w:multiLevelType w:val="hybridMultilevel"/>
    <w:tmpl w:val="18329F74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1B095C"/>
    <w:multiLevelType w:val="hybridMultilevel"/>
    <w:tmpl w:val="91FCF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121"/>
        </w:tabs>
        <w:ind w:left="4121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DFB3926"/>
    <w:multiLevelType w:val="hybridMultilevel"/>
    <w:tmpl w:val="AAEA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63C88"/>
    <w:multiLevelType w:val="hybridMultilevel"/>
    <w:tmpl w:val="18329F74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6C5AD4"/>
    <w:multiLevelType w:val="hybridMultilevel"/>
    <w:tmpl w:val="64FA398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F584B73"/>
    <w:multiLevelType w:val="hybridMultilevel"/>
    <w:tmpl w:val="7C764E8C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9"/>
  </w:num>
  <w:num w:numId="16">
    <w:abstractNumId w:val="7"/>
  </w:num>
  <w:num w:numId="17">
    <w:abstractNumId w:val="0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01908"/>
    <w:rsid w:val="000368CA"/>
    <w:rsid w:val="00040802"/>
    <w:rsid w:val="00046161"/>
    <w:rsid w:val="00060D8D"/>
    <w:rsid w:val="00066611"/>
    <w:rsid w:val="00072451"/>
    <w:rsid w:val="00075186"/>
    <w:rsid w:val="00086E67"/>
    <w:rsid w:val="000909E3"/>
    <w:rsid w:val="00092474"/>
    <w:rsid w:val="000A144D"/>
    <w:rsid w:val="000A7F73"/>
    <w:rsid w:val="000D355F"/>
    <w:rsid w:val="000E24F3"/>
    <w:rsid w:val="000F311B"/>
    <w:rsid w:val="000F5028"/>
    <w:rsid w:val="000F7F41"/>
    <w:rsid w:val="001022E7"/>
    <w:rsid w:val="0010385E"/>
    <w:rsid w:val="00116097"/>
    <w:rsid w:val="00130159"/>
    <w:rsid w:val="001302F6"/>
    <w:rsid w:val="00133196"/>
    <w:rsid w:val="0013457D"/>
    <w:rsid w:val="00136774"/>
    <w:rsid w:val="00140837"/>
    <w:rsid w:val="0015040B"/>
    <w:rsid w:val="00151200"/>
    <w:rsid w:val="001555E4"/>
    <w:rsid w:val="00156A3C"/>
    <w:rsid w:val="001574FF"/>
    <w:rsid w:val="00161392"/>
    <w:rsid w:val="00170B9D"/>
    <w:rsid w:val="00171B2A"/>
    <w:rsid w:val="00172812"/>
    <w:rsid w:val="001770A7"/>
    <w:rsid w:val="00182876"/>
    <w:rsid w:val="00183E48"/>
    <w:rsid w:val="001915CB"/>
    <w:rsid w:val="00195528"/>
    <w:rsid w:val="00196A9B"/>
    <w:rsid w:val="00197935"/>
    <w:rsid w:val="00197B6A"/>
    <w:rsid w:val="001C0710"/>
    <w:rsid w:val="001C0B31"/>
    <w:rsid w:val="001C2CDF"/>
    <w:rsid w:val="001C551C"/>
    <w:rsid w:val="001D29AF"/>
    <w:rsid w:val="001E2129"/>
    <w:rsid w:val="001E2225"/>
    <w:rsid w:val="001E28D0"/>
    <w:rsid w:val="001E3F7D"/>
    <w:rsid w:val="001E5837"/>
    <w:rsid w:val="001E5C8D"/>
    <w:rsid w:val="001F12F5"/>
    <w:rsid w:val="001F4BEB"/>
    <w:rsid w:val="001F7A5E"/>
    <w:rsid w:val="0020064F"/>
    <w:rsid w:val="00206BC0"/>
    <w:rsid w:val="00214E45"/>
    <w:rsid w:val="00222102"/>
    <w:rsid w:val="00225FA1"/>
    <w:rsid w:val="002420AD"/>
    <w:rsid w:val="002549A5"/>
    <w:rsid w:val="00254CFA"/>
    <w:rsid w:val="00255A8B"/>
    <w:rsid w:val="00273AAA"/>
    <w:rsid w:val="002763B7"/>
    <w:rsid w:val="0028142B"/>
    <w:rsid w:val="00283BFB"/>
    <w:rsid w:val="00296386"/>
    <w:rsid w:val="00296D13"/>
    <w:rsid w:val="002A5772"/>
    <w:rsid w:val="002A5F93"/>
    <w:rsid w:val="002B15DC"/>
    <w:rsid w:val="002B1BBA"/>
    <w:rsid w:val="002B6C4F"/>
    <w:rsid w:val="002C1EE6"/>
    <w:rsid w:val="002C3A4F"/>
    <w:rsid w:val="002E015D"/>
    <w:rsid w:val="002E4CC1"/>
    <w:rsid w:val="002E50FC"/>
    <w:rsid w:val="002E7AE2"/>
    <w:rsid w:val="002F26BF"/>
    <w:rsid w:val="002F2A7F"/>
    <w:rsid w:val="002F47DB"/>
    <w:rsid w:val="002F7493"/>
    <w:rsid w:val="002F7F6B"/>
    <w:rsid w:val="00301A05"/>
    <w:rsid w:val="00311279"/>
    <w:rsid w:val="0031291E"/>
    <w:rsid w:val="003171CC"/>
    <w:rsid w:val="00317E2D"/>
    <w:rsid w:val="003229CE"/>
    <w:rsid w:val="00323005"/>
    <w:rsid w:val="00323D3E"/>
    <w:rsid w:val="0033364B"/>
    <w:rsid w:val="00342929"/>
    <w:rsid w:val="00343B93"/>
    <w:rsid w:val="003541CB"/>
    <w:rsid w:val="00360F96"/>
    <w:rsid w:val="0036160B"/>
    <w:rsid w:val="00363E1D"/>
    <w:rsid w:val="0037213D"/>
    <w:rsid w:val="00372242"/>
    <w:rsid w:val="003752A9"/>
    <w:rsid w:val="00380E46"/>
    <w:rsid w:val="00385D67"/>
    <w:rsid w:val="003862A7"/>
    <w:rsid w:val="003A19F6"/>
    <w:rsid w:val="003A2F8C"/>
    <w:rsid w:val="003C146C"/>
    <w:rsid w:val="003D7DDD"/>
    <w:rsid w:val="003E0C4F"/>
    <w:rsid w:val="003E11C4"/>
    <w:rsid w:val="003E37AE"/>
    <w:rsid w:val="003E7A6D"/>
    <w:rsid w:val="003F1BA1"/>
    <w:rsid w:val="003F6DA0"/>
    <w:rsid w:val="003F754D"/>
    <w:rsid w:val="004279A9"/>
    <w:rsid w:val="00442A9D"/>
    <w:rsid w:val="00452828"/>
    <w:rsid w:val="00477F2B"/>
    <w:rsid w:val="00485864"/>
    <w:rsid w:val="00487AB8"/>
    <w:rsid w:val="00492C1B"/>
    <w:rsid w:val="004A0EC9"/>
    <w:rsid w:val="004A320B"/>
    <w:rsid w:val="004A3524"/>
    <w:rsid w:val="004B198D"/>
    <w:rsid w:val="004B1F0E"/>
    <w:rsid w:val="004B2CE1"/>
    <w:rsid w:val="004B5311"/>
    <w:rsid w:val="004C0DDF"/>
    <w:rsid w:val="004C2C67"/>
    <w:rsid w:val="004C3237"/>
    <w:rsid w:val="004C5AF5"/>
    <w:rsid w:val="004D47F4"/>
    <w:rsid w:val="004E10A3"/>
    <w:rsid w:val="004E1E0C"/>
    <w:rsid w:val="004E5AC7"/>
    <w:rsid w:val="004E60B8"/>
    <w:rsid w:val="00506024"/>
    <w:rsid w:val="0050789F"/>
    <w:rsid w:val="0051474B"/>
    <w:rsid w:val="005339A1"/>
    <w:rsid w:val="00534C78"/>
    <w:rsid w:val="00537C69"/>
    <w:rsid w:val="00542DF7"/>
    <w:rsid w:val="005452D4"/>
    <w:rsid w:val="00550695"/>
    <w:rsid w:val="00552739"/>
    <w:rsid w:val="00553F8B"/>
    <w:rsid w:val="0055488A"/>
    <w:rsid w:val="005563CE"/>
    <w:rsid w:val="005575C9"/>
    <w:rsid w:val="00560AF9"/>
    <w:rsid w:val="00565DBA"/>
    <w:rsid w:val="00572675"/>
    <w:rsid w:val="00582400"/>
    <w:rsid w:val="0058311B"/>
    <w:rsid w:val="00590856"/>
    <w:rsid w:val="005932AA"/>
    <w:rsid w:val="00594663"/>
    <w:rsid w:val="005A2E86"/>
    <w:rsid w:val="005A5528"/>
    <w:rsid w:val="005A5FB3"/>
    <w:rsid w:val="005B17E5"/>
    <w:rsid w:val="005C0EB6"/>
    <w:rsid w:val="005C689E"/>
    <w:rsid w:val="005D16E6"/>
    <w:rsid w:val="005D46BD"/>
    <w:rsid w:val="005D64A6"/>
    <w:rsid w:val="005E5DE1"/>
    <w:rsid w:val="005F1F01"/>
    <w:rsid w:val="005F6A39"/>
    <w:rsid w:val="00604009"/>
    <w:rsid w:val="00610301"/>
    <w:rsid w:val="0061381F"/>
    <w:rsid w:val="0061478C"/>
    <w:rsid w:val="00630FDF"/>
    <w:rsid w:val="00631FAE"/>
    <w:rsid w:val="0066020F"/>
    <w:rsid w:val="0066068A"/>
    <w:rsid w:val="006627FE"/>
    <w:rsid w:val="00670BAA"/>
    <w:rsid w:val="006712AD"/>
    <w:rsid w:val="006774E7"/>
    <w:rsid w:val="0067782A"/>
    <w:rsid w:val="0068437E"/>
    <w:rsid w:val="00686618"/>
    <w:rsid w:val="00696A10"/>
    <w:rsid w:val="006A05A7"/>
    <w:rsid w:val="006A316F"/>
    <w:rsid w:val="006A5FC4"/>
    <w:rsid w:val="006B581F"/>
    <w:rsid w:val="006B5FA1"/>
    <w:rsid w:val="006C187C"/>
    <w:rsid w:val="006C4DFE"/>
    <w:rsid w:val="006D1A53"/>
    <w:rsid w:val="006D649E"/>
    <w:rsid w:val="006E1C4C"/>
    <w:rsid w:val="006F1120"/>
    <w:rsid w:val="006F7F0D"/>
    <w:rsid w:val="00701F4E"/>
    <w:rsid w:val="0070420A"/>
    <w:rsid w:val="00705686"/>
    <w:rsid w:val="00707365"/>
    <w:rsid w:val="00711B10"/>
    <w:rsid w:val="00735556"/>
    <w:rsid w:val="00747A06"/>
    <w:rsid w:val="00762D24"/>
    <w:rsid w:val="00785B4B"/>
    <w:rsid w:val="00791962"/>
    <w:rsid w:val="007964C3"/>
    <w:rsid w:val="007A62A4"/>
    <w:rsid w:val="007B6DFB"/>
    <w:rsid w:val="007D3FF9"/>
    <w:rsid w:val="007D4E3B"/>
    <w:rsid w:val="007D575C"/>
    <w:rsid w:val="007D5D46"/>
    <w:rsid w:val="007E0B6F"/>
    <w:rsid w:val="007E1F37"/>
    <w:rsid w:val="007E6CEC"/>
    <w:rsid w:val="007F27FE"/>
    <w:rsid w:val="00803882"/>
    <w:rsid w:val="00804413"/>
    <w:rsid w:val="00806BDC"/>
    <w:rsid w:val="00811F58"/>
    <w:rsid w:val="00834E98"/>
    <w:rsid w:val="008350E5"/>
    <w:rsid w:val="00836865"/>
    <w:rsid w:val="00837D92"/>
    <w:rsid w:val="00845C2B"/>
    <w:rsid w:val="00854394"/>
    <w:rsid w:val="008631D1"/>
    <w:rsid w:val="00864346"/>
    <w:rsid w:val="0086534E"/>
    <w:rsid w:val="0086627E"/>
    <w:rsid w:val="00873200"/>
    <w:rsid w:val="0087492E"/>
    <w:rsid w:val="0087500F"/>
    <w:rsid w:val="008875EC"/>
    <w:rsid w:val="00893FB2"/>
    <w:rsid w:val="00896238"/>
    <w:rsid w:val="00897107"/>
    <w:rsid w:val="008A195E"/>
    <w:rsid w:val="008C4D1E"/>
    <w:rsid w:val="008D2DA3"/>
    <w:rsid w:val="008D6EE9"/>
    <w:rsid w:val="008E02B3"/>
    <w:rsid w:val="008F161D"/>
    <w:rsid w:val="008F218E"/>
    <w:rsid w:val="008F714F"/>
    <w:rsid w:val="009007DF"/>
    <w:rsid w:val="00906F97"/>
    <w:rsid w:val="00910CC7"/>
    <w:rsid w:val="00921D0A"/>
    <w:rsid w:val="009237D2"/>
    <w:rsid w:val="00926B6F"/>
    <w:rsid w:val="00926EC7"/>
    <w:rsid w:val="009437D1"/>
    <w:rsid w:val="00951254"/>
    <w:rsid w:val="00957135"/>
    <w:rsid w:val="00960FE8"/>
    <w:rsid w:val="00961D37"/>
    <w:rsid w:val="00964FFD"/>
    <w:rsid w:val="00965773"/>
    <w:rsid w:val="00980F86"/>
    <w:rsid w:val="00984579"/>
    <w:rsid w:val="009A3780"/>
    <w:rsid w:val="009A5452"/>
    <w:rsid w:val="009C1C68"/>
    <w:rsid w:val="009C6945"/>
    <w:rsid w:val="009C7F4B"/>
    <w:rsid w:val="009D1D7B"/>
    <w:rsid w:val="009D3BEA"/>
    <w:rsid w:val="009E3FBB"/>
    <w:rsid w:val="009F1F7C"/>
    <w:rsid w:val="009F6C9F"/>
    <w:rsid w:val="00A201DD"/>
    <w:rsid w:val="00A22B86"/>
    <w:rsid w:val="00A3483A"/>
    <w:rsid w:val="00A34A59"/>
    <w:rsid w:val="00A4753E"/>
    <w:rsid w:val="00A514FB"/>
    <w:rsid w:val="00A54127"/>
    <w:rsid w:val="00A61255"/>
    <w:rsid w:val="00A61496"/>
    <w:rsid w:val="00A61F55"/>
    <w:rsid w:val="00A834B5"/>
    <w:rsid w:val="00A843E6"/>
    <w:rsid w:val="00A86E63"/>
    <w:rsid w:val="00A91E00"/>
    <w:rsid w:val="00A93E4A"/>
    <w:rsid w:val="00A95C8B"/>
    <w:rsid w:val="00A95DAC"/>
    <w:rsid w:val="00AA7123"/>
    <w:rsid w:val="00AB0778"/>
    <w:rsid w:val="00AB3152"/>
    <w:rsid w:val="00AB3CC0"/>
    <w:rsid w:val="00AB6C46"/>
    <w:rsid w:val="00AB7F57"/>
    <w:rsid w:val="00AC01CB"/>
    <w:rsid w:val="00AC68DF"/>
    <w:rsid w:val="00AC7B75"/>
    <w:rsid w:val="00AD0248"/>
    <w:rsid w:val="00AF3DA9"/>
    <w:rsid w:val="00AF52AD"/>
    <w:rsid w:val="00B02654"/>
    <w:rsid w:val="00B041E7"/>
    <w:rsid w:val="00B15066"/>
    <w:rsid w:val="00B163CB"/>
    <w:rsid w:val="00B20A0F"/>
    <w:rsid w:val="00B225BA"/>
    <w:rsid w:val="00B23DFD"/>
    <w:rsid w:val="00B24786"/>
    <w:rsid w:val="00B274D9"/>
    <w:rsid w:val="00B32B88"/>
    <w:rsid w:val="00B3333B"/>
    <w:rsid w:val="00B343DA"/>
    <w:rsid w:val="00B34681"/>
    <w:rsid w:val="00B36400"/>
    <w:rsid w:val="00B415E3"/>
    <w:rsid w:val="00B43B88"/>
    <w:rsid w:val="00B471D4"/>
    <w:rsid w:val="00B52EE1"/>
    <w:rsid w:val="00B559C0"/>
    <w:rsid w:val="00B60E8F"/>
    <w:rsid w:val="00B64A80"/>
    <w:rsid w:val="00B65292"/>
    <w:rsid w:val="00B65D08"/>
    <w:rsid w:val="00B65E23"/>
    <w:rsid w:val="00B677A7"/>
    <w:rsid w:val="00B71A9D"/>
    <w:rsid w:val="00B71B4D"/>
    <w:rsid w:val="00B74306"/>
    <w:rsid w:val="00B77DA2"/>
    <w:rsid w:val="00B832B6"/>
    <w:rsid w:val="00B92DBF"/>
    <w:rsid w:val="00B9650D"/>
    <w:rsid w:val="00BA3249"/>
    <w:rsid w:val="00BA6AF3"/>
    <w:rsid w:val="00BB1D40"/>
    <w:rsid w:val="00BB4C95"/>
    <w:rsid w:val="00BC1B99"/>
    <w:rsid w:val="00BC3D60"/>
    <w:rsid w:val="00BE0705"/>
    <w:rsid w:val="00BE1A66"/>
    <w:rsid w:val="00BE36A6"/>
    <w:rsid w:val="00BF62A4"/>
    <w:rsid w:val="00BF6403"/>
    <w:rsid w:val="00C11963"/>
    <w:rsid w:val="00C14617"/>
    <w:rsid w:val="00C21AAA"/>
    <w:rsid w:val="00C3664B"/>
    <w:rsid w:val="00C428CC"/>
    <w:rsid w:val="00C50137"/>
    <w:rsid w:val="00C56324"/>
    <w:rsid w:val="00C66A7F"/>
    <w:rsid w:val="00C72849"/>
    <w:rsid w:val="00C82DA7"/>
    <w:rsid w:val="00C83FCE"/>
    <w:rsid w:val="00C84C58"/>
    <w:rsid w:val="00CB052F"/>
    <w:rsid w:val="00CB0FCA"/>
    <w:rsid w:val="00CB4EA3"/>
    <w:rsid w:val="00CC541F"/>
    <w:rsid w:val="00CC7C84"/>
    <w:rsid w:val="00CE75DF"/>
    <w:rsid w:val="00CF045C"/>
    <w:rsid w:val="00CF167D"/>
    <w:rsid w:val="00D0115F"/>
    <w:rsid w:val="00D05B23"/>
    <w:rsid w:val="00D230A0"/>
    <w:rsid w:val="00D2654F"/>
    <w:rsid w:val="00D27E00"/>
    <w:rsid w:val="00D328E9"/>
    <w:rsid w:val="00D348F6"/>
    <w:rsid w:val="00D35AD5"/>
    <w:rsid w:val="00D4082D"/>
    <w:rsid w:val="00D531C6"/>
    <w:rsid w:val="00D604DE"/>
    <w:rsid w:val="00D6259F"/>
    <w:rsid w:val="00D65089"/>
    <w:rsid w:val="00D717DE"/>
    <w:rsid w:val="00D727B8"/>
    <w:rsid w:val="00D73E0E"/>
    <w:rsid w:val="00D82398"/>
    <w:rsid w:val="00D837A8"/>
    <w:rsid w:val="00D90682"/>
    <w:rsid w:val="00D966F3"/>
    <w:rsid w:val="00DA2F27"/>
    <w:rsid w:val="00DA43F8"/>
    <w:rsid w:val="00DA52C7"/>
    <w:rsid w:val="00DA6B00"/>
    <w:rsid w:val="00DA6BA9"/>
    <w:rsid w:val="00DB05D3"/>
    <w:rsid w:val="00DC04A7"/>
    <w:rsid w:val="00DD3243"/>
    <w:rsid w:val="00E006B7"/>
    <w:rsid w:val="00E033B9"/>
    <w:rsid w:val="00E04FA3"/>
    <w:rsid w:val="00E13F5C"/>
    <w:rsid w:val="00E235FA"/>
    <w:rsid w:val="00E247D4"/>
    <w:rsid w:val="00E25598"/>
    <w:rsid w:val="00E25EFB"/>
    <w:rsid w:val="00E319A9"/>
    <w:rsid w:val="00E34B4E"/>
    <w:rsid w:val="00E35C76"/>
    <w:rsid w:val="00E42A59"/>
    <w:rsid w:val="00E5512C"/>
    <w:rsid w:val="00E601CB"/>
    <w:rsid w:val="00E60796"/>
    <w:rsid w:val="00E63672"/>
    <w:rsid w:val="00E6514B"/>
    <w:rsid w:val="00E7080F"/>
    <w:rsid w:val="00E73AB9"/>
    <w:rsid w:val="00E80D7B"/>
    <w:rsid w:val="00E831F0"/>
    <w:rsid w:val="00E83872"/>
    <w:rsid w:val="00E937B6"/>
    <w:rsid w:val="00E957B2"/>
    <w:rsid w:val="00E95AC5"/>
    <w:rsid w:val="00EA09D1"/>
    <w:rsid w:val="00EB788D"/>
    <w:rsid w:val="00ED32FE"/>
    <w:rsid w:val="00EE37CC"/>
    <w:rsid w:val="00EE5607"/>
    <w:rsid w:val="00EE5946"/>
    <w:rsid w:val="00EE6AB0"/>
    <w:rsid w:val="00EF25DD"/>
    <w:rsid w:val="00EF59A8"/>
    <w:rsid w:val="00EF7E99"/>
    <w:rsid w:val="00F110EC"/>
    <w:rsid w:val="00F174FE"/>
    <w:rsid w:val="00F20A02"/>
    <w:rsid w:val="00F3197F"/>
    <w:rsid w:val="00F338B9"/>
    <w:rsid w:val="00F4067B"/>
    <w:rsid w:val="00F41203"/>
    <w:rsid w:val="00F416A7"/>
    <w:rsid w:val="00F530FF"/>
    <w:rsid w:val="00F56665"/>
    <w:rsid w:val="00F7148B"/>
    <w:rsid w:val="00F76169"/>
    <w:rsid w:val="00F9704C"/>
    <w:rsid w:val="00FA146B"/>
    <w:rsid w:val="00FA2D5A"/>
    <w:rsid w:val="00FA35C8"/>
    <w:rsid w:val="00FB0C42"/>
    <w:rsid w:val="00FB4A62"/>
    <w:rsid w:val="00FC01B2"/>
    <w:rsid w:val="00FC3C6A"/>
    <w:rsid w:val="00FC6469"/>
    <w:rsid w:val="00FD1AE3"/>
    <w:rsid w:val="00FE1678"/>
    <w:rsid w:val="00FF17B6"/>
    <w:rsid w:val="00FF51B6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23DFD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3DFD"/>
    <w:pPr>
      <w:keepNext/>
      <w:numPr>
        <w:ilvl w:val="1"/>
        <w:numId w:val="5"/>
      </w:numPr>
      <w:tabs>
        <w:tab w:val="clear" w:pos="4121"/>
        <w:tab w:val="num" w:pos="576"/>
      </w:tabs>
      <w:spacing w:before="240" w:after="60" w:line="240" w:lineRule="auto"/>
      <w:ind w:left="576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3DFD"/>
    <w:pPr>
      <w:keepNext/>
      <w:numPr>
        <w:ilvl w:val="2"/>
        <w:numId w:val="5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3DFD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3DFD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3DFD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23DFD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DFD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DFD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F5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9C1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rsid w:val="009C1C68"/>
    <w:pPr>
      <w:keepLines/>
      <w:numPr>
        <w:numId w:val="4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B23DF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B23DFD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link w:val="3"/>
    <w:rsid w:val="00B23DFD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40">
    <w:name w:val="Заголовок 4 Знак"/>
    <w:link w:val="4"/>
    <w:rsid w:val="00B23DF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23DF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23D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23D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B23D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23DFD"/>
    <w:rPr>
      <w:rFonts w:ascii="Arial" w:eastAsia="Times New Roman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906F97"/>
    <w:rPr>
      <w:color w:val="800080"/>
      <w:u w:val="single"/>
    </w:rPr>
  </w:style>
  <w:style w:type="character" w:customStyle="1" w:styleId="ad">
    <w:name w:val="Подпись к таблице_"/>
    <w:link w:val="ae"/>
    <w:rsid w:val="0000190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019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23DFD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3DFD"/>
    <w:pPr>
      <w:keepNext/>
      <w:numPr>
        <w:ilvl w:val="1"/>
        <w:numId w:val="5"/>
      </w:numPr>
      <w:tabs>
        <w:tab w:val="clear" w:pos="4121"/>
        <w:tab w:val="num" w:pos="576"/>
      </w:tabs>
      <w:spacing w:before="240" w:after="60" w:line="240" w:lineRule="auto"/>
      <w:ind w:left="576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3DFD"/>
    <w:pPr>
      <w:keepNext/>
      <w:numPr>
        <w:ilvl w:val="2"/>
        <w:numId w:val="5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3DFD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3DFD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3DFD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23DFD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DFD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DFD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F5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9C1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rsid w:val="009C1C68"/>
    <w:pPr>
      <w:keepLines/>
      <w:numPr>
        <w:numId w:val="4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B23DF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B23DFD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link w:val="3"/>
    <w:rsid w:val="00B23DFD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40">
    <w:name w:val="Заголовок 4 Знак"/>
    <w:link w:val="4"/>
    <w:rsid w:val="00B23DF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23DF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23D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23D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B23D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23DFD"/>
    <w:rPr>
      <w:rFonts w:ascii="Arial" w:eastAsia="Times New Roman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906F97"/>
    <w:rPr>
      <w:color w:val="800080"/>
      <w:u w:val="single"/>
    </w:rPr>
  </w:style>
  <w:style w:type="character" w:customStyle="1" w:styleId="ad">
    <w:name w:val="Подпись к таблице_"/>
    <w:link w:val="ae"/>
    <w:rsid w:val="0000190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019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1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bookread2.php?book=957144" TargetMode="External"/><Relationship Id="rId18" Type="http://schemas.openxmlformats.org/officeDocument/2006/relationships/hyperlink" Target="https://ibooks.ru/reading.php?productid=356008" TargetMode="External"/><Relationship Id="rId26" Type="http://schemas.openxmlformats.org/officeDocument/2006/relationships/hyperlink" Target="http://www.pvti.ru/articles_18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.php?book=47309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books.ru/reading.php?productid=351534" TargetMode="External"/><Relationship Id="rId25" Type="http://schemas.openxmlformats.org/officeDocument/2006/relationships/hyperlink" Target="http://www.itsec.ru/articles2/allpubliks" TargetMode="External"/><Relationship Id="rId33" Type="http://schemas.openxmlformats.org/officeDocument/2006/relationships/hyperlink" Target="http://fste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323.pdf&amp;show=dcatalogues/1/1138331/3323.pdf&amp;view=true" TargetMode="External"/><Relationship Id="rId20" Type="http://schemas.openxmlformats.org/officeDocument/2006/relationships/hyperlink" Target="http://e-notabene.ru/nb/article_22065.html" TargetMode="External"/><Relationship Id="rId29" Type="http://schemas.openxmlformats.org/officeDocument/2006/relationships/hyperlink" Target="http://www.gpnt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du.fstec.ru" TargetMode="External"/><Relationship Id="rId32" Type="http://schemas.openxmlformats.org/officeDocument/2006/relationships/hyperlink" Target="http://www.computer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reading.php?productid=356934" TargetMode="External"/><Relationship Id="rId23" Type="http://schemas.openxmlformats.org/officeDocument/2006/relationships/hyperlink" Target="http://www.studentlibrary.ru/catalogue/switch_kit/x2016-034.html" TargetMode="External"/><Relationship Id="rId28" Type="http://schemas.openxmlformats.org/officeDocument/2006/relationships/hyperlink" Target="http://www.osp.ru/lan/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s://ibooks.ru/reading.php?productid=356935" TargetMode="External"/><Relationship Id="rId31" Type="http://schemas.openxmlformats.org/officeDocument/2006/relationships/hyperlink" Target="http://www.&#1073;&#1077;&#1079;&#1086;&#1087;&#1072;&#1089;&#1085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books.ru/reading.php?productid=344413" TargetMode="External"/><Relationship Id="rId22" Type="http://schemas.openxmlformats.org/officeDocument/2006/relationships/hyperlink" Target="http://znanium.com/bookread.php?book=402686" TargetMode="External"/><Relationship Id="rId27" Type="http://schemas.openxmlformats.org/officeDocument/2006/relationships/hyperlink" Target="http://cyberrus.com/" TargetMode="External"/><Relationship Id="rId30" Type="http://schemas.openxmlformats.org/officeDocument/2006/relationships/hyperlink" Target="http://www.nlr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2338-8198-4232-9BF4-D1406F71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8891</Words>
  <Characters>50683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59456</CharactersWithSpaces>
  <SharedDoc>false</SharedDoc>
  <HLinks>
    <vt:vector size="84" baseType="variant">
      <vt:variant>
        <vt:i4>6881317</vt:i4>
      </vt:variant>
      <vt:variant>
        <vt:i4>39</vt:i4>
      </vt:variant>
      <vt:variant>
        <vt:i4>0</vt:i4>
      </vt:variant>
      <vt:variant>
        <vt:i4>5</vt:i4>
      </vt:variant>
      <vt:variant>
        <vt:lpwstr>http://znanium.com/bookread.php?book=420047</vt:lpwstr>
      </vt:variant>
      <vt:variant>
        <vt:lpwstr/>
      </vt:variant>
      <vt:variant>
        <vt:i4>6815783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http://znanium.com/bookread.php?book=405000</vt:lpwstr>
      </vt:variant>
      <vt:variant>
        <vt:lpwstr/>
      </vt:variant>
      <vt:variant>
        <vt:i4>65580</vt:i4>
      </vt:variant>
      <vt:variant>
        <vt:i4>33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458820</vt:i4>
      </vt:variant>
      <vt:variant>
        <vt:i4>30</vt:i4>
      </vt:variant>
      <vt:variant>
        <vt:i4>0</vt:i4>
      </vt:variant>
      <vt:variant>
        <vt:i4>5</vt:i4>
      </vt:variant>
      <vt:variant>
        <vt:lpwstr>http://fstec.ru/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http://www.computerra.ru/</vt:lpwstr>
      </vt:variant>
      <vt:variant>
        <vt:lpwstr/>
      </vt:variant>
      <vt:variant>
        <vt:i4>65580</vt:i4>
      </vt:variant>
      <vt:variant>
        <vt:i4>24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589949</vt:i4>
      </vt:variant>
      <vt:variant>
        <vt:i4>15</vt:i4>
      </vt:variant>
      <vt:variant>
        <vt:i4>0</vt:i4>
      </vt:variant>
      <vt:variant>
        <vt:i4>5</vt:i4>
      </vt:variant>
      <vt:variant>
        <vt:lpwstr>http://www.pvti.ru/articles_14.htm</vt:lpwstr>
      </vt:variant>
      <vt:variant>
        <vt:lpwstr/>
      </vt:variant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http://www.itsec.ru/articles2/allpubliks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http://znanium.com/bookread.php?book=175658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2018-12-09T15:23:00Z</dcterms:created>
  <dcterms:modified xsi:type="dcterms:W3CDTF">2020-11-16T05:47:00Z</dcterms:modified>
</cp:coreProperties>
</file>