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97" w:rsidRPr="001F3F9F" w:rsidRDefault="005F2EB5" w:rsidP="000B734D">
      <w:pPr>
        <w:spacing w:after="200"/>
        <w:rPr>
          <w:b/>
          <w:bCs/>
        </w:rPr>
      </w:pPr>
      <w:r w:rsidRPr="005F2EB5">
        <w:rPr>
          <w:b/>
          <w:bCs/>
          <w:noProof/>
        </w:rPr>
        <w:drawing>
          <wp:inline distT="0" distB="0" distL="0" distR="0">
            <wp:extent cx="5760720" cy="7471914"/>
            <wp:effectExtent l="0" t="0" r="0" b="0"/>
            <wp:docPr id="7" name="Рисунок 7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65" w:rsidRDefault="00B96A65" w:rsidP="0037311B">
      <w:pPr>
        <w:widowControl/>
        <w:autoSpaceDE/>
        <w:autoSpaceDN/>
        <w:adjustRightInd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  <w:r w:rsidR="0025727E">
        <w:rPr>
          <w:noProof/>
        </w:rPr>
        <w:lastRenderedPageBreak/>
        <w:drawing>
          <wp:inline distT="0" distB="0" distL="0" distR="0">
            <wp:extent cx="5945815" cy="6912824"/>
            <wp:effectExtent l="19050" t="0" r="0" b="0"/>
            <wp:docPr id="3" name="Рисунок 1" descr="C:\Users\1\Desktop\РПД март 2020\Биг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Д март 2020\Бигее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9" cy="69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11B">
        <w:rPr>
          <w:rStyle w:val="FontStyle22"/>
          <w:sz w:val="24"/>
          <w:szCs w:val="24"/>
        </w:rPr>
        <w:br w:type="page"/>
      </w:r>
    </w:p>
    <w:p w:rsidR="00B96A65" w:rsidRDefault="00FC13DC" w:rsidP="00FC13DC">
      <w:pPr>
        <w:widowControl/>
        <w:autoSpaceDE/>
        <w:autoSpaceDN/>
        <w:adjustRightInd/>
        <w:ind w:hanging="567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9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A65">
        <w:rPr>
          <w:b/>
          <w:bCs/>
        </w:rPr>
        <w:br w:type="page"/>
      </w:r>
    </w:p>
    <w:p w:rsidR="00B96A65" w:rsidRPr="00730E0E" w:rsidRDefault="00B96A65" w:rsidP="00F64477">
      <w:pPr>
        <w:spacing w:after="200"/>
        <w:ind w:firstLine="709"/>
        <w:rPr>
          <w:rStyle w:val="FontStyle16"/>
          <w:sz w:val="24"/>
          <w:szCs w:val="24"/>
        </w:rPr>
      </w:pPr>
      <w:r>
        <w:rPr>
          <w:b/>
          <w:bCs/>
        </w:rPr>
        <w:lastRenderedPageBreak/>
        <w:t xml:space="preserve">1 </w:t>
      </w:r>
      <w:r w:rsidRPr="00AF2BB2">
        <w:rPr>
          <w:rStyle w:val="FontStyle16"/>
          <w:sz w:val="24"/>
          <w:szCs w:val="24"/>
        </w:rPr>
        <w:t>Цели освоения дисциплины</w:t>
      </w:r>
    </w:p>
    <w:p w:rsidR="00B96A65" w:rsidRDefault="00B96A65" w:rsidP="00FA616A">
      <w:pPr>
        <w:widowControl/>
        <w:autoSpaceDE/>
        <w:autoSpaceDN/>
        <w:adjustRightInd/>
        <w:ind w:firstLine="709"/>
        <w:jc w:val="both"/>
      </w:pPr>
      <w:r w:rsidRPr="00580536">
        <w:rPr>
          <w:b/>
        </w:rPr>
        <w:t>Цель</w:t>
      </w:r>
      <w:r>
        <w:rPr>
          <w:b/>
        </w:rPr>
        <w:t xml:space="preserve"> освоения дисциплины</w:t>
      </w:r>
      <w:r w:rsidRPr="00580536">
        <w:rPr>
          <w:b/>
        </w:rPr>
        <w:t xml:space="preserve"> </w:t>
      </w:r>
      <w:r w:rsidR="00797870" w:rsidRPr="00F64477">
        <w:rPr>
          <w:iCs/>
        </w:rPr>
        <w:t>«</w:t>
      </w:r>
      <w:r w:rsidR="00797870">
        <w:t>Производство ферросплавов</w:t>
      </w:r>
      <w:r w:rsidR="00797870" w:rsidRPr="00F64477">
        <w:rPr>
          <w:iCs/>
        </w:rPr>
        <w:t>»</w:t>
      </w:r>
      <w:r w:rsidR="00797870">
        <w:rPr>
          <w:iCs/>
        </w:rPr>
        <w:t>:</w:t>
      </w:r>
    </w:p>
    <w:p w:rsidR="00B96A65" w:rsidRDefault="00F64477" w:rsidP="00F64477">
      <w:pPr>
        <w:pStyle w:val="ac"/>
        <w:jc w:val="both"/>
        <w:rPr>
          <w:rFonts w:ascii="Times New Roman" w:hAnsi="Times New Roman"/>
          <w:sz w:val="24"/>
        </w:rPr>
      </w:pPr>
      <w:r w:rsidRPr="00F64477">
        <w:rPr>
          <w:rFonts w:ascii="Times New Roman" w:hAnsi="Times New Roman"/>
          <w:sz w:val="24"/>
        </w:rPr>
        <w:t>-</w:t>
      </w:r>
      <w:r w:rsidR="00B96A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 w:rsidR="00B96A65">
        <w:rPr>
          <w:rFonts w:ascii="Times New Roman" w:hAnsi="Times New Roman"/>
          <w:sz w:val="24"/>
        </w:rPr>
        <w:t xml:space="preserve">глубить знания студентов по теоретическим </w:t>
      </w:r>
      <w:r w:rsidR="00797870">
        <w:rPr>
          <w:rFonts w:ascii="Times New Roman" w:hAnsi="Times New Roman"/>
          <w:sz w:val="24"/>
        </w:rPr>
        <w:t>основам производства</w:t>
      </w:r>
      <w:r w:rsidR="00B96A65">
        <w:rPr>
          <w:rFonts w:ascii="Times New Roman" w:hAnsi="Times New Roman"/>
          <w:sz w:val="24"/>
        </w:rPr>
        <w:t xml:space="preserve"> черных металлов и научить использовать их в профессиональной деятельности.</w:t>
      </w:r>
    </w:p>
    <w:p w:rsidR="00B96A65" w:rsidRDefault="00F64477" w:rsidP="00F64477">
      <w:pPr>
        <w:pStyle w:val="ac"/>
        <w:jc w:val="both"/>
        <w:rPr>
          <w:rFonts w:ascii="Times New Roman" w:hAnsi="Times New Roman"/>
          <w:sz w:val="24"/>
        </w:rPr>
      </w:pPr>
      <w:r w:rsidRPr="00F64477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</w:t>
      </w:r>
      <w:r w:rsidR="00B96A65">
        <w:rPr>
          <w:rFonts w:ascii="Times New Roman" w:hAnsi="Times New Roman"/>
          <w:sz w:val="24"/>
        </w:rPr>
        <w:t>ать знания по современным технологиям выплавки  ферросплавов в электрических и агрегатах других типов  с учетом особенностей их конструкции и эксплуатации.</w:t>
      </w:r>
    </w:p>
    <w:p w:rsidR="00B96A65" w:rsidRPr="00FA616A" w:rsidRDefault="00F64477" w:rsidP="00F64477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B96A65">
        <w:rPr>
          <w:rFonts w:ascii="Times New Roman" w:hAnsi="Times New Roman"/>
          <w:sz w:val="24"/>
        </w:rPr>
        <w:t>аучить</w:t>
      </w:r>
      <w:proofErr w:type="spellEnd"/>
      <w:r w:rsidR="00B96A65">
        <w:rPr>
          <w:rFonts w:ascii="Times New Roman" w:hAnsi="Times New Roman"/>
          <w:sz w:val="24"/>
        </w:rPr>
        <w:t xml:space="preserve"> студентов выполнять инженерные расчеты по технологии выплавки ферр</w:t>
      </w:r>
      <w:r w:rsidR="00B96A65">
        <w:rPr>
          <w:rFonts w:ascii="Times New Roman" w:hAnsi="Times New Roman"/>
          <w:sz w:val="24"/>
        </w:rPr>
        <w:t>о</w:t>
      </w:r>
      <w:r w:rsidR="00B96A65">
        <w:rPr>
          <w:rFonts w:ascii="Times New Roman" w:hAnsi="Times New Roman"/>
          <w:sz w:val="24"/>
        </w:rPr>
        <w:t>сплавов и конструкции электрических агрегатов.</w:t>
      </w:r>
    </w:p>
    <w:p w:rsidR="00F64477" w:rsidRPr="00F64477" w:rsidRDefault="00F64477" w:rsidP="00FA616A">
      <w:pPr>
        <w:pStyle w:val="Style3"/>
        <w:widowControl/>
        <w:ind w:firstLine="709"/>
        <w:jc w:val="both"/>
      </w:pPr>
    </w:p>
    <w:p w:rsidR="00B96A65" w:rsidRDefault="00F64477" w:rsidP="00D177D6">
      <w:pPr>
        <w:pStyle w:val="Style3"/>
        <w:spacing w:after="240"/>
        <w:ind w:firstLine="720"/>
        <w:jc w:val="both"/>
        <w:rPr>
          <w:rStyle w:val="FontStyle21"/>
          <w:b/>
          <w:sz w:val="24"/>
          <w:szCs w:val="24"/>
        </w:rPr>
      </w:pPr>
      <w:r w:rsidRPr="00F64477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F64477">
        <w:rPr>
          <w:rStyle w:val="FontStyle21"/>
          <w:b/>
          <w:sz w:val="24"/>
          <w:szCs w:val="24"/>
        </w:rPr>
        <w:br/>
        <w:t>подготовки бакалавра</w:t>
      </w:r>
    </w:p>
    <w:p w:rsidR="00797870" w:rsidRPr="00797870" w:rsidRDefault="00F64477" w:rsidP="00797870">
      <w:pPr>
        <w:pStyle w:val="Default"/>
        <w:ind w:firstLine="540"/>
        <w:jc w:val="both"/>
        <w:rPr>
          <w:color w:val="auto"/>
          <w:lang w:eastAsia="ru-RU"/>
        </w:rPr>
      </w:pPr>
      <w:r w:rsidRPr="00F64477">
        <w:rPr>
          <w:iCs/>
          <w:color w:val="auto"/>
          <w:lang w:eastAsia="ru-RU"/>
        </w:rPr>
        <w:t>Дисциплина «</w:t>
      </w:r>
      <w:r>
        <w:t>Производство ферросплавов</w:t>
      </w:r>
      <w:r w:rsidRPr="00F64477">
        <w:rPr>
          <w:iCs/>
          <w:color w:val="auto"/>
          <w:lang w:eastAsia="ru-RU"/>
        </w:rPr>
        <w:t xml:space="preserve">» </w:t>
      </w:r>
      <w:r w:rsidR="00797870" w:rsidRPr="00797870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программы.</w:t>
      </w:r>
    </w:p>
    <w:p w:rsidR="00B96A65" w:rsidRPr="007F2E5C" w:rsidRDefault="00201EF0" w:rsidP="00797870">
      <w:pPr>
        <w:pStyle w:val="Default"/>
        <w:ind w:firstLine="709"/>
        <w:jc w:val="both"/>
        <w:rPr>
          <w:rStyle w:val="FontStyle21"/>
          <w:sz w:val="24"/>
          <w:szCs w:val="24"/>
        </w:rPr>
      </w:pPr>
      <w:r>
        <w:t>Для освоения дисциплины</w:t>
      </w:r>
      <w:r w:rsidR="00B96A65" w:rsidRPr="0029199E">
        <w:rPr>
          <w:iCs/>
        </w:rPr>
        <w:t xml:space="preserve"> необходимы знания, сформированные в результате </w:t>
      </w:r>
      <w:r w:rsidR="00B96A65">
        <w:rPr>
          <w:iCs/>
        </w:rPr>
        <w:t>из</w:t>
      </w:r>
      <w:r w:rsidR="00B96A65" w:rsidRPr="0029199E">
        <w:rPr>
          <w:iCs/>
        </w:rPr>
        <w:t>учения дисциплин</w:t>
      </w:r>
      <w:r w:rsidR="00B96A65" w:rsidRPr="005E5FA0">
        <w:rPr>
          <w:iCs/>
        </w:rPr>
        <w:t xml:space="preserve"> </w:t>
      </w:r>
      <w:r w:rsidR="00B96A65">
        <w:rPr>
          <w:iCs/>
        </w:rPr>
        <w:t>таких</w:t>
      </w:r>
      <w:r w:rsidR="00B96A65" w:rsidRPr="0029199E">
        <w:rPr>
          <w:iCs/>
        </w:rPr>
        <w:t>, как</w:t>
      </w:r>
      <w:r w:rsidR="00B96A65">
        <w:rPr>
          <w:iCs/>
        </w:rPr>
        <w:t xml:space="preserve"> «</w:t>
      </w:r>
      <w:r w:rsidR="00B96A65" w:rsidRPr="00823BDB">
        <w:rPr>
          <w:iCs/>
        </w:rPr>
        <w:t>Основы металлургического производства</w:t>
      </w:r>
      <w:r w:rsidR="00B96A65">
        <w:rPr>
          <w:iCs/>
        </w:rPr>
        <w:t>», «</w:t>
      </w:r>
      <w:r w:rsidR="00B96A65" w:rsidRPr="00823BDB">
        <w:rPr>
          <w:iCs/>
        </w:rPr>
        <w:t>Выплавка стали в конвертерах</w:t>
      </w:r>
      <w:r w:rsidR="00B96A65">
        <w:rPr>
          <w:iCs/>
        </w:rPr>
        <w:t>»</w:t>
      </w:r>
      <w:r w:rsidR="00BB41EF">
        <w:rPr>
          <w:iCs/>
        </w:rPr>
        <w:t xml:space="preserve"> / «</w:t>
      </w:r>
      <w:r w:rsidR="00BB41EF" w:rsidRPr="00BB41EF">
        <w:rPr>
          <w:iCs/>
        </w:rPr>
        <w:t>Выплавка стали в электропечах</w:t>
      </w:r>
      <w:r w:rsidR="00BB41EF">
        <w:rPr>
          <w:iCs/>
        </w:rPr>
        <w:t>»</w:t>
      </w:r>
      <w:r w:rsidR="00B96A65">
        <w:rPr>
          <w:iCs/>
        </w:rPr>
        <w:t>, «</w:t>
      </w:r>
      <w:r w:rsidR="00797870" w:rsidRPr="00797870">
        <w:rPr>
          <w:iCs/>
        </w:rPr>
        <w:t>Эксплуатация доменных п</w:t>
      </w:r>
      <w:r w:rsidR="00797870" w:rsidRPr="00797870">
        <w:rPr>
          <w:iCs/>
        </w:rPr>
        <w:t>е</w:t>
      </w:r>
      <w:r w:rsidR="00797870" w:rsidRPr="00797870">
        <w:rPr>
          <w:iCs/>
        </w:rPr>
        <w:t>чей</w:t>
      </w:r>
      <w:r>
        <w:rPr>
          <w:iCs/>
        </w:rPr>
        <w:t>»</w:t>
      </w:r>
      <w:r w:rsidR="00BB41EF">
        <w:rPr>
          <w:iCs/>
        </w:rPr>
        <w:t xml:space="preserve"> </w:t>
      </w:r>
      <w:r w:rsidR="00797870">
        <w:rPr>
          <w:iCs/>
        </w:rPr>
        <w:t>/ «</w:t>
      </w:r>
      <w:r w:rsidR="00797870" w:rsidRPr="00797870">
        <w:t>Методы</w:t>
      </w:r>
      <w:r w:rsidR="00797870" w:rsidRPr="00797870">
        <w:rPr>
          <w:iCs/>
        </w:rPr>
        <w:t xml:space="preserve"> контроля доменного процесса</w:t>
      </w:r>
      <w:r w:rsidR="00BB41EF">
        <w:rPr>
          <w:iCs/>
        </w:rPr>
        <w:t>»</w:t>
      </w:r>
      <w:r w:rsidR="00B96A65">
        <w:rPr>
          <w:iCs/>
        </w:rPr>
        <w:t>.</w:t>
      </w:r>
    </w:p>
    <w:p w:rsidR="00B96A65" w:rsidRPr="0029199E" w:rsidRDefault="00B96A65" w:rsidP="00FA616A">
      <w:pPr>
        <w:pStyle w:val="Style3"/>
        <w:widowControl/>
        <w:ind w:firstLine="709"/>
        <w:jc w:val="both"/>
        <w:rPr>
          <w:rStyle w:val="FontStyle17"/>
          <w:b w:val="0"/>
          <w:bCs w:val="0"/>
          <w:color w:val="000000"/>
          <w:sz w:val="24"/>
          <w:szCs w:val="24"/>
        </w:rPr>
      </w:pPr>
      <w:r w:rsidRPr="0029199E">
        <w:rPr>
          <w:iCs/>
          <w:color w:val="000000"/>
        </w:rPr>
        <w:t>Знания и умения студентов, полученные при изучении дисциплины «</w:t>
      </w:r>
      <w:r>
        <w:t>Произво</w:t>
      </w:r>
      <w:r>
        <w:t>д</w:t>
      </w:r>
      <w:r>
        <w:t>ство ферросплавов</w:t>
      </w:r>
      <w:r w:rsidRPr="0029199E">
        <w:rPr>
          <w:iCs/>
          <w:color w:val="000000"/>
        </w:rPr>
        <w:t>»</w:t>
      </w:r>
      <w:r>
        <w:rPr>
          <w:iCs/>
          <w:color w:val="000000"/>
        </w:rPr>
        <w:t xml:space="preserve">, </w:t>
      </w:r>
      <w:r w:rsidRPr="0029199E">
        <w:rPr>
          <w:iCs/>
          <w:color w:val="000000"/>
        </w:rPr>
        <w:t xml:space="preserve">будут необходимы им при </w:t>
      </w:r>
      <w:r>
        <w:rPr>
          <w:iCs/>
          <w:color w:val="000000"/>
        </w:rPr>
        <w:t xml:space="preserve">выполнении </w:t>
      </w:r>
      <w:r w:rsidR="00797870">
        <w:rPr>
          <w:iCs/>
          <w:color w:val="000000"/>
        </w:rPr>
        <w:t xml:space="preserve">и защите </w:t>
      </w:r>
      <w:r>
        <w:rPr>
          <w:iCs/>
          <w:color w:val="000000"/>
        </w:rPr>
        <w:t xml:space="preserve">выпускной </w:t>
      </w:r>
      <w:r w:rsidR="00797870">
        <w:rPr>
          <w:iCs/>
          <w:color w:val="000000"/>
        </w:rPr>
        <w:t>кв</w:t>
      </w:r>
      <w:r w:rsidR="00797870">
        <w:rPr>
          <w:iCs/>
          <w:color w:val="000000"/>
        </w:rPr>
        <w:t>а</w:t>
      </w:r>
      <w:r w:rsidR="00797870">
        <w:rPr>
          <w:iCs/>
          <w:color w:val="000000"/>
        </w:rPr>
        <w:t xml:space="preserve">лификационной </w:t>
      </w:r>
      <w:r>
        <w:rPr>
          <w:iCs/>
          <w:color w:val="000000"/>
        </w:rPr>
        <w:t xml:space="preserve">работы. </w:t>
      </w:r>
    </w:p>
    <w:p w:rsidR="00B96A65" w:rsidRPr="00AF2BB2" w:rsidRDefault="00B96A65" w:rsidP="00FA616A">
      <w:pPr>
        <w:pStyle w:val="Style3"/>
        <w:widowControl/>
        <w:ind w:firstLine="709"/>
        <w:jc w:val="both"/>
        <w:rPr>
          <w:rStyle w:val="FontStyle21"/>
          <w:sz w:val="24"/>
          <w:szCs w:val="24"/>
        </w:rPr>
      </w:pPr>
    </w:p>
    <w:p w:rsidR="00B96A65" w:rsidRDefault="00B96A65" w:rsidP="00D177D6">
      <w:pPr>
        <w:pStyle w:val="Style3"/>
        <w:widowControl/>
        <w:ind w:firstLine="709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B96A65" w:rsidRDefault="00B96A65" w:rsidP="00FA616A">
      <w:pPr>
        <w:pStyle w:val="Style3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дисциплины </w:t>
      </w:r>
    </w:p>
    <w:p w:rsidR="00B96A65" w:rsidRPr="00D67043" w:rsidRDefault="00B96A65" w:rsidP="00FA616A">
      <w:pPr>
        <w:pStyle w:val="Style5"/>
        <w:widowControl/>
        <w:ind w:firstLine="709"/>
        <w:jc w:val="both"/>
        <w:rPr>
          <w:bCs/>
        </w:rPr>
      </w:pPr>
      <w:r w:rsidRPr="00D67043">
        <w:rPr>
          <w:bCs/>
        </w:rPr>
        <w:t xml:space="preserve">В </w:t>
      </w:r>
      <w:r>
        <w:rPr>
          <w:bCs/>
        </w:rPr>
        <w:t xml:space="preserve">результате освоения дисциплины </w:t>
      </w:r>
      <w:r w:rsidRPr="00D67043">
        <w:rPr>
          <w:bCs/>
        </w:rPr>
        <w:t>«</w:t>
      </w:r>
      <w:r>
        <w:rPr>
          <w:rStyle w:val="FontStyle21"/>
          <w:sz w:val="24"/>
          <w:szCs w:val="24"/>
        </w:rPr>
        <w:t>Производство ферросплавов</w:t>
      </w:r>
      <w:r w:rsidRPr="00D67043">
        <w:rPr>
          <w:bCs/>
        </w:rPr>
        <w:t>» обучающийся должен обладать следующ</w:t>
      </w:r>
      <w:r>
        <w:rPr>
          <w:bCs/>
        </w:rPr>
        <w:t>ей</w:t>
      </w:r>
      <w:r w:rsidRPr="00D67043">
        <w:rPr>
          <w:bCs/>
        </w:rPr>
        <w:t xml:space="preserve"> компетенци</w:t>
      </w:r>
      <w:r>
        <w:rPr>
          <w:bCs/>
        </w:rPr>
        <w:t>ей</w:t>
      </w:r>
      <w:r w:rsidRPr="00D67043">
        <w:rPr>
          <w:bCs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4"/>
        <w:gridCol w:w="11"/>
        <w:gridCol w:w="7425"/>
      </w:tblGrid>
      <w:tr w:rsidR="00B96A65" w:rsidRPr="0032227E" w:rsidTr="00DE3136">
        <w:trPr>
          <w:trHeight w:val="1656"/>
          <w:tblHeader/>
        </w:trPr>
        <w:tc>
          <w:tcPr>
            <w:tcW w:w="950" w:type="pct"/>
            <w:vAlign w:val="center"/>
          </w:tcPr>
          <w:p w:rsidR="00B96A65" w:rsidRPr="0032227E" w:rsidRDefault="00B96A65" w:rsidP="00221BDB">
            <w:pPr>
              <w:jc w:val="center"/>
            </w:pPr>
            <w:r w:rsidRPr="0032227E">
              <w:t xml:space="preserve">Структурный элемент </w:t>
            </w:r>
            <w:r w:rsidRPr="0032227E">
              <w:br/>
              <w:t>компетенции</w:t>
            </w:r>
          </w:p>
        </w:tc>
        <w:tc>
          <w:tcPr>
            <w:tcW w:w="4050" w:type="pct"/>
            <w:gridSpan w:val="2"/>
            <w:vAlign w:val="center"/>
          </w:tcPr>
          <w:p w:rsidR="00B96A65" w:rsidRPr="0032227E" w:rsidRDefault="00B96A65" w:rsidP="00221BDB">
            <w:pPr>
              <w:jc w:val="center"/>
            </w:pPr>
            <w:r w:rsidRPr="00615B6C">
              <w:rPr>
                <w:bCs/>
              </w:rPr>
              <w:t>Планируемые результаты обучения</w:t>
            </w:r>
          </w:p>
        </w:tc>
      </w:tr>
      <w:tr w:rsidR="00B96A65" w:rsidRPr="0032227E" w:rsidTr="00DE3136">
        <w:tc>
          <w:tcPr>
            <w:tcW w:w="5000" w:type="pct"/>
            <w:gridSpan w:val="3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ПК-1 -</w:t>
            </w:r>
            <w:r>
              <w:t xml:space="preserve"> </w:t>
            </w:r>
            <w:r w:rsidRPr="00B027B9">
              <w:rPr>
                <w:b/>
              </w:rPr>
              <w:t>способностью к анализу и синтезу</w:t>
            </w:r>
          </w:p>
        </w:tc>
      </w:tr>
      <w:tr w:rsidR="00B96A65" w:rsidRPr="0032227E" w:rsidTr="00DE3136">
        <w:tc>
          <w:tcPr>
            <w:tcW w:w="950" w:type="pct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Знать</w:t>
            </w:r>
          </w:p>
        </w:tc>
        <w:tc>
          <w:tcPr>
            <w:tcW w:w="4050" w:type="pct"/>
            <w:gridSpan w:val="2"/>
          </w:tcPr>
          <w:p w:rsidR="00B96A65" w:rsidRPr="00DC24AF" w:rsidRDefault="00B96A65" w:rsidP="00221BDB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DC24AF">
              <w:rPr>
                <w:bCs/>
              </w:rPr>
              <w:t xml:space="preserve">сновные </w:t>
            </w:r>
            <w:r>
              <w:rPr>
                <w:bCs/>
              </w:rPr>
              <w:t>понятия, классификацию и способы производства ферр</w:t>
            </w:r>
            <w:r>
              <w:rPr>
                <w:bCs/>
              </w:rPr>
              <w:t>о</w:t>
            </w:r>
            <w:r>
              <w:rPr>
                <w:bCs/>
              </w:rPr>
              <w:t>сплавов</w:t>
            </w:r>
          </w:p>
        </w:tc>
      </w:tr>
      <w:tr w:rsidR="00B96A65" w:rsidRPr="0032227E" w:rsidTr="00DE3136">
        <w:tc>
          <w:tcPr>
            <w:tcW w:w="950" w:type="pct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Уметь</w:t>
            </w:r>
          </w:p>
        </w:tc>
        <w:tc>
          <w:tcPr>
            <w:tcW w:w="4050" w:type="pct"/>
            <w:gridSpan w:val="2"/>
          </w:tcPr>
          <w:p w:rsidR="00B96A65" w:rsidRPr="00DC24AF" w:rsidRDefault="00B96A65" w:rsidP="00DE3136">
            <w:pPr>
              <w:tabs>
                <w:tab w:val="left" w:pos="851"/>
              </w:tabs>
              <w:jc w:val="both"/>
            </w:pPr>
            <w:r w:rsidRPr="00DC24AF">
              <w:t xml:space="preserve">совершенствовать </w:t>
            </w:r>
            <w:r>
              <w:t>навыки, переносить результаты</w:t>
            </w:r>
            <w:r w:rsidRPr="00DC24AF">
              <w:t xml:space="preserve"> в область матер</w:t>
            </w:r>
            <w:r w:rsidRPr="00DC24AF">
              <w:t>и</w:t>
            </w:r>
            <w:r w:rsidRPr="00DC24AF">
              <w:t>ально-практической, технической  деятельности</w:t>
            </w:r>
          </w:p>
        </w:tc>
      </w:tr>
      <w:tr w:rsidR="00B96A65" w:rsidRPr="0032227E" w:rsidTr="00DE3136">
        <w:tc>
          <w:tcPr>
            <w:tcW w:w="950" w:type="pct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4050" w:type="pct"/>
            <w:gridSpan w:val="2"/>
          </w:tcPr>
          <w:p w:rsidR="00B96A65" w:rsidRPr="00DC24AF" w:rsidRDefault="00B96A65" w:rsidP="00AC0351">
            <w:r>
              <w:t xml:space="preserve">способностью </w:t>
            </w:r>
            <w:r w:rsidRPr="00DC24AF">
              <w:t>абст</w:t>
            </w:r>
            <w:r>
              <w:t xml:space="preserve">рактно мыслить, </w:t>
            </w:r>
            <w:r w:rsidRPr="00DC24AF">
              <w:t>анализировать, си</w:t>
            </w:r>
            <w:r>
              <w:t>стема</w:t>
            </w:r>
            <w:r w:rsidRPr="00DC24AF">
              <w:t>тизир</w:t>
            </w:r>
            <w:r w:rsidRPr="00DC24AF">
              <w:t>о</w:t>
            </w:r>
            <w:r w:rsidRPr="00DC24AF">
              <w:t>вать получаемую информацию</w:t>
            </w:r>
          </w:p>
        </w:tc>
      </w:tr>
      <w:tr w:rsidR="00B96A65" w:rsidRPr="0032227E" w:rsidTr="00DE3136">
        <w:tc>
          <w:tcPr>
            <w:tcW w:w="5000" w:type="pct"/>
            <w:gridSpan w:val="3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>
              <w:rPr>
                <w:b/>
              </w:rPr>
              <w:t xml:space="preserve">ПК-3 </w:t>
            </w:r>
            <w:r w:rsidRPr="00B027B9">
              <w:rPr>
                <w:b/>
                <w:szCs w:val="32"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96A65" w:rsidRPr="0032227E" w:rsidTr="00DE3136">
        <w:tc>
          <w:tcPr>
            <w:tcW w:w="956" w:type="pct"/>
            <w:gridSpan w:val="2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Знать</w:t>
            </w:r>
          </w:p>
        </w:tc>
        <w:tc>
          <w:tcPr>
            <w:tcW w:w="4044" w:type="pct"/>
          </w:tcPr>
          <w:p w:rsidR="00B96A65" w:rsidRPr="00DE3136" w:rsidRDefault="00B96A65" w:rsidP="00221BDB">
            <w:pPr>
              <w:jc w:val="both"/>
              <w:rPr>
                <w:b/>
              </w:rPr>
            </w:pPr>
            <w:r w:rsidRPr="00DC24AF">
              <w:t xml:space="preserve">основы </w:t>
            </w:r>
            <w:r>
              <w:t>и различные методы производства ферросплавов</w:t>
            </w:r>
            <w:r w:rsidRPr="00DC24AF">
              <w:t xml:space="preserve">, а также технические и </w:t>
            </w:r>
            <w:r>
              <w:t>технологические средства</w:t>
            </w:r>
            <w:r w:rsidRPr="00DC24AF">
              <w:t xml:space="preserve"> реализации процессов</w:t>
            </w:r>
          </w:p>
        </w:tc>
      </w:tr>
      <w:tr w:rsidR="00B96A65" w:rsidRPr="0032227E" w:rsidTr="00DE3136">
        <w:tc>
          <w:tcPr>
            <w:tcW w:w="956" w:type="pct"/>
            <w:gridSpan w:val="2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Уметь</w:t>
            </w:r>
          </w:p>
        </w:tc>
        <w:tc>
          <w:tcPr>
            <w:tcW w:w="4044" w:type="pct"/>
          </w:tcPr>
          <w:p w:rsidR="00B96A65" w:rsidRPr="00DC24AF" w:rsidRDefault="00B96A65" w:rsidP="00DB66F1">
            <w:pPr>
              <w:tabs>
                <w:tab w:val="left" w:pos="851"/>
              </w:tabs>
              <w:jc w:val="both"/>
            </w:pPr>
            <w:r w:rsidRPr="00DC24AF">
              <w:t xml:space="preserve">выявлять физическую сущность явлений и процессов </w:t>
            </w:r>
            <w:r>
              <w:t>в агрегатах ра</w:t>
            </w:r>
            <w:r>
              <w:t>з</w:t>
            </w:r>
            <w:r>
              <w:t>личных типов</w:t>
            </w:r>
            <w:r w:rsidRPr="00DC24AF">
              <w:t xml:space="preserve"> и выполнять применительно к ним простые технич</w:t>
            </w:r>
            <w:r w:rsidRPr="00DC24AF">
              <w:t>е</w:t>
            </w:r>
            <w:r w:rsidRPr="00DC24AF">
              <w:t>ские расчеты</w:t>
            </w:r>
          </w:p>
        </w:tc>
      </w:tr>
      <w:tr w:rsidR="00B96A65" w:rsidRPr="0032227E" w:rsidTr="00DE3136">
        <w:tc>
          <w:tcPr>
            <w:tcW w:w="956" w:type="pct"/>
            <w:gridSpan w:val="2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4044" w:type="pct"/>
          </w:tcPr>
          <w:p w:rsidR="00B96A65" w:rsidRPr="00DC24AF" w:rsidRDefault="00B96A65" w:rsidP="00221BDB">
            <w:pPr>
              <w:jc w:val="both"/>
            </w:pPr>
            <w:r>
              <w:t>р</w:t>
            </w:r>
            <w:r w:rsidRPr="00DC24AF">
              <w:t>асшире</w:t>
            </w:r>
            <w:r>
              <w:t>н</w:t>
            </w:r>
            <w:r w:rsidRPr="00DC24AF">
              <w:t xml:space="preserve">ным инструментарием решения </w:t>
            </w:r>
            <w:r>
              <w:t>технических</w:t>
            </w:r>
            <w:r w:rsidRPr="00DC24AF">
              <w:t xml:space="preserve"> задач</w:t>
            </w:r>
            <w:r>
              <w:t xml:space="preserve"> </w:t>
            </w:r>
            <w:r w:rsidRPr="00DC24AF">
              <w:t>инстр</w:t>
            </w:r>
            <w:r w:rsidRPr="00DC24AF">
              <w:t>у</w:t>
            </w:r>
            <w:r w:rsidRPr="00DC24AF">
              <w:t>ментарием решения физических задач в области черной металлургии, методами анализа физических явлений в технических устройствах и системах.</w:t>
            </w:r>
          </w:p>
        </w:tc>
      </w:tr>
    </w:tbl>
    <w:p w:rsidR="00B96A65" w:rsidRPr="00671325" w:rsidRDefault="00B96A65" w:rsidP="00DE3136">
      <w:pPr>
        <w:pStyle w:val="Style7"/>
        <w:widowControl/>
        <w:jc w:val="both"/>
      </w:pPr>
    </w:p>
    <w:p w:rsidR="00B96A65" w:rsidRDefault="00B96A65" w:rsidP="00DE3E63">
      <w:pPr>
        <w:pStyle w:val="Style7"/>
        <w:widowControl/>
        <w:ind w:firstLine="567"/>
        <w:rPr>
          <w:rStyle w:val="FontStyle18"/>
          <w:sz w:val="24"/>
          <w:szCs w:val="24"/>
        </w:rPr>
        <w:sectPr w:rsidR="00B96A65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B96A65" w:rsidRPr="00AF2BB2" w:rsidRDefault="00B96A65" w:rsidP="00AC0351">
      <w:pPr>
        <w:pStyle w:val="Style7"/>
        <w:widowControl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B96A65" w:rsidRPr="00AF2BB2" w:rsidRDefault="00B96A65" w:rsidP="00DE3136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B96A65" w:rsidRPr="00AC0351" w:rsidRDefault="00B96A65" w:rsidP="00AC0351">
      <w:pPr>
        <w:pStyle w:val="Style4"/>
        <w:tabs>
          <w:tab w:val="left" w:pos="284"/>
        </w:tabs>
        <w:ind w:left="284" w:hanging="284"/>
        <w:jc w:val="both"/>
        <w:rPr>
          <w:color w:val="000000"/>
          <w:kern w:val="2"/>
          <w:lang w:eastAsia="ar-SA"/>
        </w:rPr>
      </w:pPr>
      <w:r w:rsidRPr="00AC0351">
        <w:rPr>
          <w:color w:val="000000"/>
          <w:kern w:val="2"/>
          <w:lang w:eastAsia="ar-SA"/>
        </w:rPr>
        <w:t xml:space="preserve">Общая трудоемкость дисциплины составляет 4 зачетных единицы, 144 акад. часов, в том числе:  </w:t>
      </w:r>
    </w:p>
    <w:p w:rsidR="00B96A65" w:rsidRPr="00AC0351" w:rsidRDefault="00B96A65" w:rsidP="00AC0351">
      <w:pPr>
        <w:rPr>
          <w:color w:val="000000"/>
        </w:rPr>
      </w:pPr>
      <w:r w:rsidRPr="00AC0351">
        <w:rPr>
          <w:color w:val="000000"/>
        </w:rPr>
        <w:t xml:space="preserve">- </w:t>
      </w:r>
      <w:r>
        <w:rPr>
          <w:color w:val="000000"/>
        </w:rPr>
        <w:t xml:space="preserve">контактная работа – </w:t>
      </w:r>
      <w:r w:rsidR="00D177D6">
        <w:rPr>
          <w:color w:val="000000"/>
        </w:rPr>
        <w:t>12</w:t>
      </w:r>
      <w:r w:rsidR="00675298">
        <w:rPr>
          <w:color w:val="000000"/>
        </w:rPr>
        <w:t>,9</w:t>
      </w:r>
      <w:r w:rsidRPr="00AC0351">
        <w:rPr>
          <w:color w:val="000000"/>
        </w:rPr>
        <w:t xml:space="preserve"> акад. часов:</w:t>
      </w:r>
    </w:p>
    <w:p w:rsidR="00B96A65" w:rsidRPr="00AC0351" w:rsidRDefault="00B96A65" w:rsidP="00AC0351">
      <w:pPr>
        <w:ind w:firstLine="426"/>
        <w:rPr>
          <w:color w:val="000000"/>
        </w:rPr>
      </w:pPr>
      <w:r>
        <w:rPr>
          <w:color w:val="000000"/>
        </w:rPr>
        <w:t>- аудиторная –</w:t>
      </w:r>
      <w:r w:rsidR="00D177D6">
        <w:rPr>
          <w:color w:val="000000"/>
        </w:rPr>
        <w:t xml:space="preserve"> 10</w:t>
      </w:r>
      <w:r w:rsidRPr="00AC0351">
        <w:rPr>
          <w:color w:val="000000"/>
        </w:rPr>
        <w:t xml:space="preserve"> акад. час;</w:t>
      </w:r>
    </w:p>
    <w:p w:rsidR="00B96A65" w:rsidRPr="00AC0351" w:rsidRDefault="00B96A65" w:rsidP="00AC0351">
      <w:pPr>
        <w:ind w:firstLine="426"/>
        <w:rPr>
          <w:color w:val="000000"/>
        </w:rPr>
      </w:pPr>
      <w:r>
        <w:rPr>
          <w:color w:val="000000"/>
        </w:rPr>
        <w:t xml:space="preserve">- внеаудиторная – </w:t>
      </w:r>
      <w:r w:rsidR="00675298">
        <w:rPr>
          <w:color w:val="000000"/>
        </w:rPr>
        <w:t>2</w:t>
      </w:r>
      <w:r w:rsidR="00AE4997">
        <w:rPr>
          <w:color w:val="000000"/>
        </w:rPr>
        <w:t>,9</w:t>
      </w:r>
      <w:r w:rsidRPr="00AC0351">
        <w:rPr>
          <w:color w:val="000000"/>
        </w:rPr>
        <w:t xml:space="preserve"> акад. часов </w:t>
      </w:r>
    </w:p>
    <w:p w:rsidR="00B96A65" w:rsidRPr="00AC0351" w:rsidRDefault="00D177D6" w:rsidP="00AC0351">
      <w:pPr>
        <w:rPr>
          <w:rStyle w:val="FontStyle18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>- самостоятельная работа – 122</w:t>
      </w:r>
      <w:r w:rsidR="00AE4997">
        <w:rPr>
          <w:color w:val="000000"/>
        </w:rPr>
        <w:t>,4</w:t>
      </w:r>
      <w:r w:rsidR="00B96A65" w:rsidRPr="00AC0351">
        <w:rPr>
          <w:color w:val="000000"/>
        </w:rPr>
        <w:t xml:space="preserve"> акад. часов</w:t>
      </w:r>
    </w:p>
    <w:p w:rsidR="00B96A65" w:rsidRPr="003670DC" w:rsidRDefault="00B96A65" w:rsidP="00AC0351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10"/>
        <w:gridCol w:w="680"/>
        <w:gridCol w:w="680"/>
        <w:gridCol w:w="1304"/>
        <w:gridCol w:w="1002"/>
        <w:gridCol w:w="3601"/>
        <w:gridCol w:w="1875"/>
      </w:tblGrid>
      <w:tr w:rsidR="00B96A65" w:rsidRPr="00AF2BB2" w:rsidTr="00FA616A">
        <w:trPr>
          <w:cantSplit/>
          <w:trHeight w:val="962"/>
        </w:trPr>
        <w:tc>
          <w:tcPr>
            <w:tcW w:w="1880" w:type="pct"/>
            <w:vMerge w:val="restart"/>
            <w:vAlign w:val="center"/>
          </w:tcPr>
          <w:p w:rsidR="00B96A65" w:rsidRPr="0025709E" w:rsidRDefault="00B96A65" w:rsidP="002570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B96A65" w:rsidRPr="0025709E" w:rsidRDefault="00B96A65" w:rsidP="002570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B96A65" w:rsidRPr="0025709E" w:rsidRDefault="00AE4997" w:rsidP="0013177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19" w:type="pct"/>
            <w:gridSpan w:val="3"/>
            <w:vAlign w:val="center"/>
          </w:tcPr>
          <w:p w:rsidR="00B96A65" w:rsidRPr="0025709E" w:rsidRDefault="00B96A65" w:rsidP="002570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Виды учебной работы, включая </w:t>
            </w:r>
          </w:p>
          <w:p w:rsidR="00B96A65" w:rsidRPr="0025709E" w:rsidRDefault="00B96A65" w:rsidP="002570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25709E">
              <w:rPr>
                <w:rStyle w:val="FontStyle18"/>
                <w:b w:val="0"/>
                <w:sz w:val="24"/>
                <w:szCs w:val="24"/>
              </w:rPr>
              <w:t>м</w:t>
            </w:r>
            <w:r w:rsidRPr="0025709E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25709E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1229" w:type="pct"/>
            <w:vMerge w:val="restart"/>
            <w:vAlign w:val="center"/>
          </w:tcPr>
          <w:p w:rsidR="00B96A65" w:rsidRPr="0025709E" w:rsidRDefault="00B96A65" w:rsidP="003670DC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 и промежуто</w:t>
            </w: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ного контроля успеваемости </w:t>
            </w:r>
          </w:p>
          <w:p w:rsidR="00B96A65" w:rsidRPr="0025709E" w:rsidRDefault="00B96A65" w:rsidP="0025709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</w:tcPr>
          <w:p w:rsidR="00B96A65" w:rsidRDefault="00B96A65" w:rsidP="003670DC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96A65" w:rsidRPr="00DB66F1" w:rsidRDefault="00B96A65" w:rsidP="00DB66F1"/>
          <w:p w:rsidR="00B96A65" w:rsidRDefault="00B96A65" w:rsidP="00DB66F1"/>
          <w:p w:rsidR="00B96A65" w:rsidRPr="00DC24AF" w:rsidRDefault="00B96A65" w:rsidP="00DB66F1">
            <w:pPr>
              <w:ind w:firstLine="40"/>
              <w:jc w:val="center"/>
            </w:pPr>
            <w:r w:rsidRPr="00DC24AF">
              <w:t>Код и структу</w:t>
            </w:r>
            <w:r w:rsidRPr="00DC24AF">
              <w:t>р</w:t>
            </w:r>
            <w:r w:rsidRPr="00DC24AF">
              <w:t>ный элемент компетенции</w:t>
            </w:r>
          </w:p>
          <w:p w:rsidR="00B96A65" w:rsidRPr="00DB66F1" w:rsidRDefault="00B96A65" w:rsidP="00DB66F1">
            <w:pPr>
              <w:jc w:val="center"/>
            </w:pPr>
          </w:p>
        </w:tc>
      </w:tr>
      <w:tr w:rsidR="00B96A65" w:rsidRPr="00AF2BB2" w:rsidTr="009878F4">
        <w:trPr>
          <w:cantSplit/>
          <w:trHeight w:val="1300"/>
        </w:trPr>
        <w:tc>
          <w:tcPr>
            <w:tcW w:w="1880" w:type="pct"/>
            <w:vMerge/>
          </w:tcPr>
          <w:p w:rsidR="00B96A65" w:rsidRPr="003670DC" w:rsidRDefault="00B96A65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32" w:type="pct"/>
            <w:vMerge/>
          </w:tcPr>
          <w:p w:rsidR="00B96A65" w:rsidRPr="003670DC" w:rsidRDefault="00B96A65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32" w:type="pct"/>
            <w:textDirection w:val="btLr"/>
            <w:vAlign w:val="center"/>
          </w:tcPr>
          <w:p w:rsidR="00B96A65" w:rsidRPr="002A59C0" w:rsidRDefault="00B96A65" w:rsidP="0025709E">
            <w:pPr>
              <w:pStyle w:val="Style14"/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2A59C0">
              <w:rPr>
                <w:sz w:val="20"/>
                <w:szCs w:val="20"/>
              </w:rPr>
              <w:t>лекции</w:t>
            </w:r>
          </w:p>
        </w:tc>
        <w:tc>
          <w:tcPr>
            <w:tcW w:w="445" w:type="pct"/>
            <w:textDirection w:val="btLr"/>
            <w:vAlign w:val="center"/>
          </w:tcPr>
          <w:p w:rsidR="00B96A65" w:rsidRPr="002A59C0" w:rsidRDefault="00B96A65" w:rsidP="0025709E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2A59C0">
              <w:rPr>
                <w:sz w:val="20"/>
                <w:szCs w:val="20"/>
              </w:rPr>
              <w:t>практич</w:t>
            </w:r>
            <w:proofErr w:type="spellEnd"/>
            <w:r w:rsidRPr="002A59C0">
              <w:rPr>
                <w:sz w:val="20"/>
                <w:szCs w:val="20"/>
              </w:rPr>
              <w:t>. з</w:t>
            </w:r>
            <w:r w:rsidRPr="002A59C0">
              <w:rPr>
                <w:sz w:val="20"/>
                <w:szCs w:val="20"/>
              </w:rPr>
              <w:t>а</w:t>
            </w:r>
            <w:r w:rsidRPr="002A59C0">
              <w:rPr>
                <w:sz w:val="20"/>
                <w:szCs w:val="20"/>
              </w:rPr>
              <w:t>нятия (в т.ч. интеракти</w:t>
            </w:r>
            <w:r w:rsidRPr="002A59C0">
              <w:rPr>
                <w:sz w:val="20"/>
                <w:szCs w:val="20"/>
              </w:rPr>
              <w:t>в</w:t>
            </w:r>
            <w:r w:rsidRPr="002A59C0">
              <w:rPr>
                <w:sz w:val="20"/>
                <w:szCs w:val="20"/>
              </w:rPr>
              <w:t>ные)</w:t>
            </w:r>
          </w:p>
        </w:tc>
        <w:tc>
          <w:tcPr>
            <w:tcW w:w="342" w:type="pct"/>
            <w:textDirection w:val="btLr"/>
            <w:vAlign w:val="center"/>
          </w:tcPr>
          <w:p w:rsidR="00B96A65" w:rsidRPr="002A59C0" w:rsidRDefault="00B96A65" w:rsidP="003670DC">
            <w:pPr>
              <w:pStyle w:val="Style14"/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A59C0">
              <w:rPr>
                <w:sz w:val="20"/>
                <w:szCs w:val="20"/>
              </w:rPr>
              <w:t>Самосто</w:t>
            </w:r>
            <w:r w:rsidRPr="002A59C0">
              <w:rPr>
                <w:sz w:val="20"/>
                <w:szCs w:val="20"/>
              </w:rPr>
              <w:t>я</w:t>
            </w:r>
            <w:r w:rsidRPr="002A59C0">
              <w:rPr>
                <w:sz w:val="20"/>
                <w:szCs w:val="20"/>
              </w:rPr>
              <w:t>тельная р</w:t>
            </w:r>
            <w:r w:rsidRPr="002A59C0">
              <w:rPr>
                <w:sz w:val="20"/>
                <w:szCs w:val="20"/>
              </w:rPr>
              <w:t>а</w:t>
            </w:r>
            <w:r w:rsidRPr="002A59C0">
              <w:rPr>
                <w:sz w:val="20"/>
                <w:szCs w:val="20"/>
              </w:rPr>
              <w:t>бота</w:t>
            </w:r>
          </w:p>
        </w:tc>
        <w:tc>
          <w:tcPr>
            <w:tcW w:w="1229" w:type="pct"/>
            <w:vMerge/>
          </w:tcPr>
          <w:p w:rsidR="00B96A65" w:rsidRPr="003670DC" w:rsidRDefault="00B96A65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40" w:type="pct"/>
            <w:vMerge/>
          </w:tcPr>
          <w:p w:rsidR="00B96A65" w:rsidRPr="003670DC" w:rsidRDefault="00B96A65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B96A65" w:rsidRPr="00AF2BB2" w:rsidTr="009878F4">
        <w:trPr>
          <w:trHeight w:val="1118"/>
        </w:trPr>
        <w:tc>
          <w:tcPr>
            <w:tcW w:w="1880" w:type="pct"/>
          </w:tcPr>
          <w:p w:rsidR="00B96A65" w:rsidRPr="008407C0" w:rsidRDefault="00B96A65" w:rsidP="00610129">
            <w:pPr>
              <w:pStyle w:val="af2"/>
              <w:snapToGrid w:val="0"/>
              <w:jc w:val="both"/>
              <w:rPr>
                <w:color w:val="000000"/>
              </w:rPr>
            </w:pPr>
            <w:r w:rsidRPr="008407C0">
              <w:rPr>
                <w:color w:val="000000"/>
              </w:rPr>
              <w:t xml:space="preserve">1. Введение. </w:t>
            </w:r>
            <w:r>
              <w:t>Значение и области применения ферросплавов. Классификация ферросплавов. Конструкция шахтных электродуговых печей</w:t>
            </w:r>
          </w:p>
        </w:tc>
        <w:tc>
          <w:tcPr>
            <w:tcW w:w="232" w:type="pct"/>
            <w:vAlign w:val="center"/>
          </w:tcPr>
          <w:p w:rsidR="00B96A65" w:rsidRPr="0025709E" w:rsidRDefault="00007378" w:rsidP="00FA616A">
            <w:pPr>
              <w:widowControl/>
              <w:jc w:val="center"/>
            </w:pPr>
            <w:r>
              <w:t>5</w:t>
            </w:r>
          </w:p>
        </w:tc>
        <w:tc>
          <w:tcPr>
            <w:tcW w:w="232" w:type="pct"/>
            <w:vAlign w:val="center"/>
          </w:tcPr>
          <w:p w:rsidR="00B96A65" w:rsidRPr="0025709E" w:rsidRDefault="003C09F2" w:rsidP="00FA616A">
            <w:pPr>
              <w:widowControl/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:rsidR="00B96A65" w:rsidRPr="00C94BBC" w:rsidRDefault="00D177D6" w:rsidP="00C94BBC">
            <w:pPr>
              <w:widowControl/>
              <w:jc w:val="center"/>
            </w:pPr>
            <w:r>
              <w:t>1</w:t>
            </w:r>
          </w:p>
        </w:tc>
        <w:tc>
          <w:tcPr>
            <w:tcW w:w="342" w:type="pct"/>
            <w:vAlign w:val="center"/>
          </w:tcPr>
          <w:p w:rsidR="00B96A65" w:rsidRPr="0025709E" w:rsidRDefault="00675298" w:rsidP="00FA616A">
            <w:pPr>
              <w:widowControl/>
              <w:jc w:val="center"/>
            </w:pPr>
            <w:r>
              <w:t>30,1</w:t>
            </w:r>
          </w:p>
        </w:tc>
        <w:tc>
          <w:tcPr>
            <w:tcW w:w="1229" w:type="pct"/>
            <w:vAlign w:val="center"/>
          </w:tcPr>
          <w:p w:rsidR="00B96A65" w:rsidRPr="00E931F1" w:rsidRDefault="003C09F2" w:rsidP="00FA616A">
            <w:pPr>
              <w:widowControl/>
              <w:jc w:val="center"/>
            </w:pPr>
            <w:r>
              <w:t>Устный опрос (собеседование)</w:t>
            </w:r>
          </w:p>
        </w:tc>
        <w:tc>
          <w:tcPr>
            <w:tcW w:w="640" w:type="pct"/>
            <w:vAlign w:val="center"/>
          </w:tcPr>
          <w:p w:rsidR="00B96A65" w:rsidRDefault="00B96A65" w:rsidP="00FA616A">
            <w:pPr>
              <w:widowControl/>
              <w:jc w:val="center"/>
            </w:pPr>
            <w:r>
              <w:t>ПК-1</w:t>
            </w:r>
            <w:r w:rsidR="003C09F2">
              <w:t>,3</w:t>
            </w:r>
            <w:r w:rsidR="00BB41EF">
              <w:t xml:space="preserve">– </w:t>
            </w:r>
            <w:proofErr w:type="spellStart"/>
            <w:r w:rsidR="00BB41EF">
              <w:t>зув</w:t>
            </w:r>
            <w:proofErr w:type="spellEnd"/>
          </w:p>
        </w:tc>
      </w:tr>
      <w:tr w:rsidR="00007378" w:rsidRPr="00AF2BB2" w:rsidTr="00007378">
        <w:trPr>
          <w:trHeight w:val="422"/>
        </w:trPr>
        <w:tc>
          <w:tcPr>
            <w:tcW w:w="1880" w:type="pct"/>
          </w:tcPr>
          <w:p w:rsidR="00007378" w:rsidRPr="001F576E" w:rsidRDefault="00007378" w:rsidP="00610129">
            <w:pPr>
              <w:pStyle w:val="af2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2. </w:t>
            </w:r>
            <w:r>
              <w:t>Шихтовые материалы для выплавки ферросилиция. Технология плавки, основные ТЭП.</w:t>
            </w:r>
            <w:r w:rsidRPr="001F576E">
              <w:rPr>
                <w:color w:val="000000"/>
              </w:rPr>
              <w:t xml:space="preserve"> </w:t>
            </w:r>
            <w:r>
              <w:t xml:space="preserve">Шихтовые материалы для выплавки </w:t>
            </w:r>
            <w:proofErr w:type="spellStart"/>
            <w:r>
              <w:t>ферротитана</w:t>
            </w:r>
            <w:proofErr w:type="spellEnd"/>
            <w:r>
              <w:t>. Технология плавки, основные ТЭП</w:t>
            </w:r>
          </w:p>
        </w:tc>
        <w:tc>
          <w:tcPr>
            <w:tcW w:w="232" w:type="pct"/>
            <w:vAlign w:val="center"/>
          </w:tcPr>
          <w:p w:rsidR="00007378" w:rsidRDefault="00007378" w:rsidP="00007378">
            <w:pPr>
              <w:jc w:val="center"/>
            </w:pPr>
            <w:r w:rsidRPr="00EB4934">
              <w:t>5</w:t>
            </w:r>
          </w:p>
        </w:tc>
        <w:tc>
          <w:tcPr>
            <w:tcW w:w="232" w:type="pct"/>
            <w:vAlign w:val="center"/>
          </w:tcPr>
          <w:p w:rsidR="00007378" w:rsidRPr="0025709E" w:rsidRDefault="003C09F2" w:rsidP="00FA616A">
            <w:pPr>
              <w:widowControl/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:rsidR="00007378" w:rsidRPr="008D34D7" w:rsidRDefault="003C09F2" w:rsidP="00FA616A">
            <w:pPr>
              <w:widowControl/>
              <w:jc w:val="center"/>
            </w:pPr>
            <w:r>
              <w:t>2/1И</w:t>
            </w:r>
          </w:p>
        </w:tc>
        <w:tc>
          <w:tcPr>
            <w:tcW w:w="342" w:type="pct"/>
            <w:vAlign w:val="center"/>
          </w:tcPr>
          <w:p w:rsidR="00007378" w:rsidRDefault="00D177D6" w:rsidP="00FA616A">
            <w:pPr>
              <w:jc w:val="center"/>
            </w:pPr>
            <w:r>
              <w:t>31</w:t>
            </w:r>
            <w:r w:rsidR="00675298">
              <w:t>,1</w:t>
            </w:r>
          </w:p>
        </w:tc>
        <w:tc>
          <w:tcPr>
            <w:tcW w:w="1229" w:type="pct"/>
            <w:vAlign w:val="center"/>
          </w:tcPr>
          <w:p w:rsidR="00007378" w:rsidRPr="00E931F1" w:rsidRDefault="00007378" w:rsidP="0013177C">
            <w:pPr>
              <w:jc w:val="center"/>
            </w:pPr>
            <w:r>
              <w:t>Устный опрос (собеседование)</w:t>
            </w:r>
          </w:p>
        </w:tc>
        <w:tc>
          <w:tcPr>
            <w:tcW w:w="640" w:type="pct"/>
            <w:vAlign w:val="center"/>
          </w:tcPr>
          <w:p w:rsidR="00007378" w:rsidRDefault="00007378" w:rsidP="00FA616A">
            <w:pPr>
              <w:jc w:val="center"/>
            </w:pPr>
            <w:r>
              <w:t>ПК-1</w:t>
            </w:r>
            <w:r w:rsidR="003C09F2">
              <w:t>,3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</w:tc>
      </w:tr>
      <w:tr w:rsidR="00007378" w:rsidRPr="00AF2BB2" w:rsidTr="00007378">
        <w:trPr>
          <w:trHeight w:val="499"/>
        </w:trPr>
        <w:tc>
          <w:tcPr>
            <w:tcW w:w="1880" w:type="pct"/>
          </w:tcPr>
          <w:p w:rsidR="00007378" w:rsidRPr="001F576E" w:rsidRDefault="00007378" w:rsidP="00007378">
            <w:pPr>
              <w:pStyle w:val="af2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Шихтовые материалы для выплавки углеродистого ферромарганца. Технология плавки, основные ТЭП. Шихтовые материалы для выплавки низкоуглеродистого ферромарганца. Технология плавки, основные ТЭП. Шихтовые материалы для выплавки феррованадия. Технология плавки, основные ТЭП. </w:t>
            </w:r>
          </w:p>
        </w:tc>
        <w:tc>
          <w:tcPr>
            <w:tcW w:w="232" w:type="pct"/>
            <w:vAlign w:val="center"/>
          </w:tcPr>
          <w:p w:rsidR="00007378" w:rsidRDefault="00007378" w:rsidP="00007378">
            <w:pPr>
              <w:jc w:val="center"/>
            </w:pPr>
            <w:r w:rsidRPr="00EB4934">
              <w:t>5</w:t>
            </w:r>
          </w:p>
        </w:tc>
        <w:tc>
          <w:tcPr>
            <w:tcW w:w="232" w:type="pct"/>
            <w:vAlign w:val="center"/>
          </w:tcPr>
          <w:p w:rsidR="00007378" w:rsidRPr="003A4F93" w:rsidRDefault="003C09F2" w:rsidP="00FA616A">
            <w:pPr>
              <w:widowControl/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:rsidR="00007378" w:rsidRPr="003A4F93" w:rsidRDefault="003C09F2" w:rsidP="00FA616A">
            <w:pPr>
              <w:widowControl/>
              <w:jc w:val="center"/>
            </w:pPr>
            <w:r>
              <w:t>2</w:t>
            </w:r>
          </w:p>
        </w:tc>
        <w:tc>
          <w:tcPr>
            <w:tcW w:w="342" w:type="pct"/>
            <w:vAlign w:val="center"/>
          </w:tcPr>
          <w:p w:rsidR="00007378" w:rsidRDefault="00675298" w:rsidP="00FA616A">
            <w:pPr>
              <w:jc w:val="center"/>
            </w:pPr>
            <w:r>
              <w:t>30,1</w:t>
            </w:r>
          </w:p>
        </w:tc>
        <w:tc>
          <w:tcPr>
            <w:tcW w:w="1229" w:type="pct"/>
            <w:vAlign w:val="center"/>
          </w:tcPr>
          <w:p w:rsidR="00007378" w:rsidRPr="00E931F1" w:rsidRDefault="00007378" w:rsidP="0013177C">
            <w:pPr>
              <w:jc w:val="center"/>
            </w:pPr>
            <w:r>
              <w:t>Устный опрос (собеседование)</w:t>
            </w:r>
          </w:p>
        </w:tc>
        <w:tc>
          <w:tcPr>
            <w:tcW w:w="640" w:type="pct"/>
            <w:vAlign w:val="center"/>
          </w:tcPr>
          <w:p w:rsidR="00007378" w:rsidRDefault="00007378" w:rsidP="00FA616A">
            <w:pPr>
              <w:jc w:val="center"/>
            </w:pPr>
            <w:r>
              <w:t xml:space="preserve">ПК-3– </w:t>
            </w:r>
            <w:proofErr w:type="spellStart"/>
            <w:r>
              <w:t>зув</w:t>
            </w:r>
            <w:proofErr w:type="spellEnd"/>
          </w:p>
        </w:tc>
      </w:tr>
      <w:tr w:rsidR="00007378" w:rsidRPr="00AF2BB2" w:rsidTr="00007378">
        <w:trPr>
          <w:trHeight w:val="499"/>
        </w:trPr>
        <w:tc>
          <w:tcPr>
            <w:tcW w:w="1880" w:type="pct"/>
          </w:tcPr>
          <w:p w:rsidR="00007378" w:rsidRPr="001F576E" w:rsidRDefault="00007378" w:rsidP="00AD4CBD">
            <w:pPr>
              <w:pStyle w:val="a7"/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4. </w:t>
            </w:r>
            <w:r w:rsidRPr="00A31489">
              <w:rPr>
                <w:i w:val="0"/>
              </w:rPr>
              <w:t>Шихтовые материалы для выплавки феррохрома. Технология плавки, основные ТЭП.</w:t>
            </w:r>
            <w:r>
              <w:t xml:space="preserve"> </w:t>
            </w:r>
            <w:r w:rsidRPr="00007378">
              <w:rPr>
                <w:i w:val="0"/>
              </w:rPr>
              <w:t>Шихтовые м</w:t>
            </w:r>
            <w:r w:rsidRPr="00007378">
              <w:rPr>
                <w:i w:val="0"/>
              </w:rPr>
              <w:t>а</w:t>
            </w:r>
            <w:r w:rsidRPr="00007378">
              <w:rPr>
                <w:i w:val="0"/>
              </w:rPr>
              <w:t>териалы для выплавки ферровольфрама. Технология плавки, основные ТЭП.</w:t>
            </w:r>
          </w:p>
        </w:tc>
        <w:tc>
          <w:tcPr>
            <w:tcW w:w="232" w:type="pct"/>
            <w:vAlign w:val="center"/>
          </w:tcPr>
          <w:p w:rsidR="00007378" w:rsidRDefault="00007378" w:rsidP="00007378">
            <w:pPr>
              <w:jc w:val="center"/>
            </w:pPr>
            <w:r w:rsidRPr="00EB4934">
              <w:t>5</w:t>
            </w:r>
          </w:p>
        </w:tc>
        <w:tc>
          <w:tcPr>
            <w:tcW w:w="232" w:type="pct"/>
            <w:vAlign w:val="center"/>
          </w:tcPr>
          <w:p w:rsidR="00007378" w:rsidRPr="0025709E" w:rsidRDefault="003C09F2" w:rsidP="00FA616A">
            <w:pPr>
              <w:widowControl/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:rsidR="00007378" w:rsidRPr="0025709E" w:rsidRDefault="00D177D6" w:rsidP="00FA616A">
            <w:pPr>
              <w:widowControl/>
              <w:jc w:val="center"/>
            </w:pPr>
            <w:r>
              <w:t>1</w:t>
            </w:r>
            <w:r w:rsidR="003C09F2">
              <w:t>/1И</w:t>
            </w:r>
          </w:p>
        </w:tc>
        <w:tc>
          <w:tcPr>
            <w:tcW w:w="342" w:type="pct"/>
            <w:vAlign w:val="center"/>
          </w:tcPr>
          <w:p w:rsidR="00007378" w:rsidRDefault="00D177D6" w:rsidP="00FA616A">
            <w:pPr>
              <w:jc w:val="center"/>
            </w:pPr>
            <w:r>
              <w:t>31</w:t>
            </w:r>
            <w:r w:rsidR="00675298">
              <w:t>,1</w:t>
            </w:r>
          </w:p>
        </w:tc>
        <w:tc>
          <w:tcPr>
            <w:tcW w:w="1229" w:type="pct"/>
            <w:vAlign w:val="center"/>
          </w:tcPr>
          <w:p w:rsidR="00007378" w:rsidRPr="00E931F1" w:rsidRDefault="00271270" w:rsidP="00EC659C">
            <w:pPr>
              <w:jc w:val="center"/>
            </w:pPr>
            <w:r>
              <w:t xml:space="preserve">Защита индивидуальной </w:t>
            </w:r>
            <w:r w:rsidR="00EC659C">
              <w:t>ко</w:t>
            </w:r>
            <w:r w:rsidR="00EC659C">
              <w:t>н</w:t>
            </w:r>
            <w:r w:rsidR="00EC659C">
              <w:t xml:space="preserve">трольной </w:t>
            </w:r>
            <w:r>
              <w:t>работы</w:t>
            </w:r>
            <w:r w:rsidR="00055A96">
              <w:t xml:space="preserve"> </w:t>
            </w:r>
          </w:p>
        </w:tc>
        <w:tc>
          <w:tcPr>
            <w:tcW w:w="640" w:type="pct"/>
            <w:vAlign w:val="center"/>
          </w:tcPr>
          <w:p w:rsidR="00007378" w:rsidRDefault="00007378" w:rsidP="00FA616A">
            <w:pPr>
              <w:widowControl/>
              <w:jc w:val="center"/>
            </w:pPr>
            <w:r>
              <w:t xml:space="preserve">ПК-1– </w:t>
            </w:r>
            <w:proofErr w:type="spellStart"/>
            <w:r>
              <w:t>зув</w:t>
            </w:r>
            <w:proofErr w:type="spellEnd"/>
          </w:p>
        </w:tc>
      </w:tr>
      <w:tr w:rsidR="00B96A65" w:rsidRPr="00AF2BB2" w:rsidTr="009878F4">
        <w:trPr>
          <w:trHeight w:val="381"/>
        </w:trPr>
        <w:tc>
          <w:tcPr>
            <w:tcW w:w="1880" w:type="pct"/>
          </w:tcPr>
          <w:p w:rsidR="00B96A65" w:rsidRPr="00E931F1" w:rsidRDefault="00B96A65" w:rsidP="002A59C0">
            <w:pPr>
              <w:pStyle w:val="Style14"/>
              <w:rPr>
                <w:b/>
              </w:rPr>
            </w:pPr>
            <w:r w:rsidRPr="00E931F1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232" w:type="pct"/>
            <w:vAlign w:val="center"/>
          </w:tcPr>
          <w:p w:rsidR="00B96A65" w:rsidRPr="00E931F1" w:rsidRDefault="00B96A65" w:rsidP="0025709E">
            <w:pPr>
              <w:pStyle w:val="Style14"/>
              <w:jc w:val="center"/>
              <w:rPr>
                <w:b/>
                <w:lang w:val="en-US"/>
              </w:rPr>
            </w:pPr>
          </w:p>
        </w:tc>
        <w:tc>
          <w:tcPr>
            <w:tcW w:w="232" w:type="pct"/>
            <w:vAlign w:val="center"/>
          </w:tcPr>
          <w:p w:rsidR="00B96A65" w:rsidRPr="00E931F1" w:rsidRDefault="003C09F2" w:rsidP="008D34D7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" w:type="pct"/>
            <w:vAlign w:val="center"/>
          </w:tcPr>
          <w:p w:rsidR="00B96A65" w:rsidRPr="00E931F1" w:rsidRDefault="00D177D6" w:rsidP="00FF0F9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C09F2">
              <w:rPr>
                <w:b/>
              </w:rPr>
              <w:t>/2И</w:t>
            </w:r>
          </w:p>
        </w:tc>
        <w:tc>
          <w:tcPr>
            <w:tcW w:w="342" w:type="pct"/>
            <w:vAlign w:val="center"/>
          </w:tcPr>
          <w:p w:rsidR="00B96A65" w:rsidRPr="00C94BBC" w:rsidRDefault="00D177D6" w:rsidP="0025709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="00007378">
              <w:rPr>
                <w:b/>
              </w:rPr>
              <w:t>,4</w:t>
            </w:r>
          </w:p>
        </w:tc>
        <w:tc>
          <w:tcPr>
            <w:tcW w:w="1229" w:type="pct"/>
            <w:vAlign w:val="center"/>
          </w:tcPr>
          <w:p w:rsidR="00B96A65" w:rsidRPr="00E931F1" w:rsidRDefault="00B96A65" w:rsidP="0079787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bookmarkStart w:id="0" w:name="_GoBack"/>
            <w:bookmarkEnd w:id="0"/>
          </w:p>
        </w:tc>
        <w:tc>
          <w:tcPr>
            <w:tcW w:w="640" w:type="pct"/>
          </w:tcPr>
          <w:p w:rsidR="00B96A65" w:rsidRDefault="00B96A65" w:rsidP="0025709E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96A65" w:rsidRDefault="00B96A65"/>
    <w:p w:rsidR="00B96A65" w:rsidRDefault="00B96A65" w:rsidP="00CB23D2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  <w:sectPr w:rsidR="00B96A65" w:rsidSect="0007146C">
          <w:pgSz w:w="16840" w:h="11907" w:orient="landscape" w:code="9"/>
          <w:pgMar w:top="1276" w:right="1134" w:bottom="1134" w:left="1134" w:header="720" w:footer="720" w:gutter="0"/>
          <w:cols w:space="720"/>
          <w:noEndnote/>
          <w:docGrid w:linePitch="326"/>
        </w:sectPr>
      </w:pPr>
    </w:p>
    <w:p w:rsidR="00B96A65" w:rsidRDefault="00B96A65" w:rsidP="00CB23D2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B96A65" w:rsidRDefault="00B96A65" w:rsidP="00E931F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96A65" w:rsidRPr="005222C0" w:rsidRDefault="00B96A65" w:rsidP="00675298">
      <w:pPr>
        <w:pStyle w:val="Default"/>
        <w:ind w:right="-284" w:firstLine="567"/>
        <w:jc w:val="both"/>
        <w:rPr>
          <w:iCs/>
        </w:rPr>
      </w:pPr>
      <w:r w:rsidRPr="005222C0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iCs/>
        </w:rPr>
        <w:t>«Производство ферросплавов</w:t>
      </w:r>
      <w:r w:rsidRPr="005222C0">
        <w:rPr>
          <w:iCs/>
        </w:rPr>
        <w:t>» используются тр</w:t>
      </w:r>
      <w:r w:rsidRPr="005222C0">
        <w:rPr>
          <w:iCs/>
        </w:rPr>
        <w:t>а</w:t>
      </w:r>
      <w:r w:rsidRPr="005222C0">
        <w:rPr>
          <w:iCs/>
        </w:rPr>
        <w:t xml:space="preserve">диционная и </w:t>
      </w:r>
      <w:proofErr w:type="spellStart"/>
      <w:r w:rsidRPr="005222C0">
        <w:rPr>
          <w:iCs/>
        </w:rPr>
        <w:t>модульно-компетентностная</w:t>
      </w:r>
      <w:proofErr w:type="spellEnd"/>
      <w:r w:rsidRPr="005222C0">
        <w:rPr>
          <w:iCs/>
        </w:rPr>
        <w:t xml:space="preserve"> технологии.</w:t>
      </w:r>
    </w:p>
    <w:p w:rsidR="00B96A65" w:rsidRDefault="00B96A65" w:rsidP="00675298">
      <w:pPr>
        <w:pStyle w:val="Default"/>
        <w:ind w:right="-284" w:firstLine="567"/>
        <w:jc w:val="both"/>
        <w:rPr>
          <w:iCs/>
        </w:rPr>
      </w:pPr>
      <w:r>
        <w:rPr>
          <w:iCs/>
        </w:rPr>
        <w:t>Передача необходимых знаний и формирование основных представлений по дисципл</w:t>
      </w:r>
      <w:r>
        <w:rPr>
          <w:iCs/>
        </w:rPr>
        <w:t>и</w:t>
      </w:r>
      <w:r>
        <w:rPr>
          <w:iCs/>
        </w:rPr>
        <w:t>не происходит с использованием мультимедийного оборудования.</w:t>
      </w:r>
    </w:p>
    <w:p w:rsidR="00B96A65" w:rsidRPr="005222C0" w:rsidRDefault="00B96A65" w:rsidP="00675298">
      <w:pPr>
        <w:pStyle w:val="Default"/>
        <w:ind w:right="-284" w:firstLine="567"/>
        <w:jc w:val="both"/>
      </w:pPr>
      <w:r w:rsidRPr="005222C0">
        <w:rPr>
          <w:iCs/>
        </w:rPr>
        <w:t xml:space="preserve">Лекции проходят как в традиционной форме, так и в форме лекций-консультаций, где </w:t>
      </w:r>
      <w:r>
        <w:rPr>
          <w:iCs/>
        </w:rPr>
        <w:t xml:space="preserve">изложение нового материала сопровождается постановкой вопросов и дискуссией в поисках ответов. При этом </w:t>
      </w:r>
      <w:r w:rsidRPr="005222C0">
        <w:rPr>
          <w:iCs/>
        </w:rPr>
        <w:t>теоретический материал заранее выдается студентам для самостоятельн</w:t>
      </w:r>
      <w:r w:rsidRPr="005222C0">
        <w:rPr>
          <w:iCs/>
        </w:rPr>
        <w:t>о</w:t>
      </w:r>
      <w:r w:rsidRPr="005222C0">
        <w:rPr>
          <w:iCs/>
        </w:rPr>
        <w:t>го изуче</w:t>
      </w:r>
      <w:r>
        <w:rPr>
          <w:iCs/>
        </w:rPr>
        <w:t>ния и</w:t>
      </w:r>
      <w:r w:rsidRPr="005222C0">
        <w:rPr>
          <w:iCs/>
        </w:rPr>
        <w:t xml:space="preserve"> для подготовки вопросов лектору. </w:t>
      </w:r>
    </w:p>
    <w:p w:rsidR="00B96A65" w:rsidRPr="005222C0" w:rsidRDefault="00B96A65" w:rsidP="00675298">
      <w:pPr>
        <w:pStyle w:val="Default"/>
        <w:ind w:right="-284" w:firstLine="567"/>
        <w:jc w:val="both"/>
      </w:pPr>
      <w:r w:rsidRPr="005222C0">
        <w:rPr>
          <w:iCs/>
        </w:rPr>
        <w:t>Лекционный материал закрепляется в ходе практических занятий, на которых выпо</w:t>
      </w:r>
      <w:r w:rsidRPr="005222C0">
        <w:rPr>
          <w:iCs/>
        </w:rPr>
        <w:t>л</w:t>
      </w:r>
      <w:r w:rsidRPr="005222C0">
        <w:rPr>
          <w:iCs/>
        </w:rPr>
        <w:t xml:space="preserve">няются групповые задания по пройденной теме. При проведении </w:t>
      </w:r>
      <w:r>
        <w:rPr>
          <w:iCs/>
        </w:rPr>
        <w:t>практических</w:t>
      </w:r>
      <w:r w:rsidRPr="005222C0">
        <w:rPr>
          <w:iCs/>
        </w:rPr>
        <w:t xml:space="preserve"> занятий и</w:t>
      </w:r>
      <w:r w:rsidRPr="005222C0">
        <w:rPr>
          <w:iCs/>
        </w:rPr>
        <w:t>с</w:t>
      </w:r>
      <w:r w:rsidRPr="005222C0">
        <w:rPr>
          <w:iCs/>
        </w:rPr>
        <w:t xml:space="preserve">пользуется </w:t>
      </w:r>
      <w:r>
        <w:rPr>
          <w:iCs/>
        </w:rPr>
        <w:t xml:space="preserve">работа в команде и </w:t>
      </w:r>
      <w:r w:rsidRPr="005222C0">
        <w:rPr>
          <w:iCs/>
        </w:rPr>
        <w:t>метод</w:t>
      </w:r>
      <w:r>
        <w:rPr>
          <w:iCs/>
        </w:rPr>
        <w:t xml:space="preserve">ы </w:t>
      </w:r>
      <w:r>
        <w:rPr>
          <w:iCs/>
          <w:lang w:val="en-US"/>
        </w:rPr>
        <w:t>IT</w:t>
      </w:r>
      <w:r w:rsidRPr="005222C0">
        <w:rPr>
          <w:rStyle w:val="FontStyle16"/>
          <w:b w:val="0"/>
          <w:sz w:val="24"/>
          <w:szCs w:val="24"/>
        </w:rPr>
        <w:t>.</w:t>
      </w:r>
    </w:p>
    <w:p w:rsidR="00BB41EF" w:rsidRDefault="00B96A65" w:rsidP="00675298">
      <w:pPr>
        <w:pStyle w:val="Default"/>
        <w:ind w:right="-284" w:firstLine="567"/>
        <w:jc w:val="both"/>
        <w:rPr>
          <w:iCs/>
        </w:rPr>
      </w:pPr>
      <w:r w:rsidRPr="005222C0">
        <w:rPr>
          <w:iCs/>
        </w:rPr>
        <w:t xml:space="preserve">Самостоятельная работа стимулирует студентов к </w:t>
      </w:r>
      <w:r>
        <w:rPr>
          <w:iCs/>
        </w:rPr>
        <w:t>индивидуа</w:t>
      </w:r>
      <w:r w:rsidRPr="005222C0">
        <w:rPr>
          <w:iCs/>
        </w:rPr>
        <w:t xml:space="preserve">льной проработке тем </w:t>
      </w:r>
      <w:r>
        <w:rPr>
          <w:iCs/>
        </w:rPr>
        <w:t xml:space="preserve">дисциплины и </w:t>
      </w:r>
      <w:r w:rsidRPr="005222C0">
        <w:rPr>
          <w:iCs/>
        </w:rPr>
        <w:t>подготовк</w:t>
      </w:r>
      <w:r>
        <w:rPr>
          <w:iCs/>
        </w:rPr>
        <w:t>е</w:t>
      </w:r>
      <w:r w:rsidRPr="005222C0">
        <w:rPr>
          <w:iCs/>
        </w:rPr>
        <w:t xml:space="preserve"> к </w:t>
      </w:r>
      <w:r>
        <w:rPr>
          <w:iCs/>
        </w:rPr>
        <w:t>сдаче зачета</w:t>
      </w:r>
      <w:r w:rsidRPr="005222C0">
        <w:rPr>
          <w:iCs/>
        </w:rPr>
        <w:t>.</w:t>
      </w:r>
    </w:p>
    <w:p w:rsidR="00BB41EF" w:rsidRDefault="00BB41EF" w:rsidP="00675298">
      <w:pPr>
        <w:ind w:firstLine="567"/>
        <w:jc w:val="both"/>
        <w:rPr>
          <w:bCs/>
        </w:rPr>
      </w:pPr>
      <w:r w:rsidRPr="000F17C2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</w:t>
      </w:r>
      <w:r w:rsidRPr="000F17C2">
        <w:rPr>
          <w:bCs/>
        </w:rPr>
        <w:t>и</w:t>
      </w:r>
      <w:r w:rsidRPr="000F17C2">
        <w:rPr>
          <w:bCs/>
        </w:rPr>
        <w:t xml:space="preserve">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="003C09F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B96A65" w:rsidRPr="005222C0" w:rsidRDefault="00B96A65" w:rsidP="00675298">
      <w:pPr>
        <w:pStyle w:val="Default"/>
        <w:ind w:right="-284" w:firstLine="567"/>
        <w:jc w:val="both"/>
        <w:rPr>
          <w:iCs/>
        </w:rPr>
      </w:pPr>
      <w:r w:rsidRPr="005222C0">
        <w:rPr>
          <w:i/>
          <w:iCs/>
          <w:sz w:val="20"/>
          <w:szCs w:val="20"/>
        </w:rPr>
        <w:t xml:space="preserve"> </w:t>
      </w: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96A65" w:rsidRPr="00476834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студентов осуществляется </w:t>
      </w:r>
      <w:r>
        <w:rPr>
          <w:rStyle w:val="FontStyle31"/>
          <w:rFonts w:ascii="Times New Roman" w:hAnsi="Times New Roman"/>
          <w:sz w:val="24"/>
          <w:szCs w:val="24"/>
        </w:rPr>
        <w:t>на практических з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>нятиях в виде выполнения упражнений и решения задач по заданию и под контролем пр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>подавателя.</w:t>
      </w: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Внеаудиторная </w:t>
      </w:r>
      <w:r w:rsidRPr="00476834">
        <w:rPr>
          <w:rStyle w:val="FontStyle31"/>
          <w:rFonts w:ascii="Times New Roman" w:hAnsi="Times New Roman"/>
          <w:sz w:val="24"/>
          <w:szCs w:val="24"/>
        </w:rPr>
        <w:t>самостоятельная работа студентов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>осуществляется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виде изучения учебной литературы и сбора информации по заданной тематике.</w:t>
      </w: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96A65" w:rsidRDefault="00201EF0" w:rsidP="00D9632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/>
          <w:b/>
          <w:i/>
          <w:sz w:val="24"/>
          <w:szCs w:val="24"/>
        </w:rPr>
        <w:t>Примерные вопросы к устному опросу:</w:t>
      </w:r>
    </w:p>
    <w:p w:rsidR="00201EF0" w:rsidRPr="00F64477" w:rsidRDefault="00985FFE" w:rsidP="009E6A0E">
      <w:pPr>
        <w:pStyle w:val="af5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12" w:history="1">
        <w:r w:rsidR="00201EF0" w:rsidRPr="00F64477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  <w:lang w:val="ru-RU"/>
          </w:rPr>
          <w:t>Что такое ферросплавы, лигатура и модификатор?</w:t>
        </w:r>
      </w:hyperlink>
    </w:p>
    <w:p w:rsidR="00201EF0" w:rsidRPr="009E6A0E" w:rsidRDefault="00985FFE" w:rsidP="009E6A0E">
      <w:pPr>
        <w:pStyle w:val="af5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3" w:history="1">
        <w:proofErr w:type="spellStart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Классификация</w:t>
        </w:r>
        <w:proofErr w:type="spellEnd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ферросплавов</w:t>
        </w:r>
        <w:proofErr w:type="spellEnd"/>
      </w:hyperlink>
    </w:p>
    <w:p w:rsidR="00201EF0" w:rsidRPr="009E6A0E" w:rsidRDefault="00985FFE" w:rsidP="009E6A0E">
      <w:pPr>
        <w:pStyle w:val="af5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4" w:history="1">
        <w:proofErr w:type="spellStart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Общие</w:t>
        </w:r>
        <w:proofErr w:type="spellEnd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требования</w:t>
        </w:r>
        <w:proofErr w:type="spellEnd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 xml:space="preserve"> к </w:t>
        </w:r>
        <w:proofErr w:type="spellStart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качеству</w:t>
        </w:r>
        <w:proofErr w:type="spellEnd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ферросплавов</w:t>
        </w:r>
        <w:proofErr w:type="spellEnd"/>
      </w:hyperlink>
    </w:p>
    <w:p w:rsidR="00201EF0" w:rsidRPr="009E6A0E" w:rsidRDefault="009E6A0E" w:rsidP="009E6A0E">
      <w:pPr>
        <w:pStyle w:val="2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b w:val="0"/>
          <w:i w:val="0"/>
          <w:color w:val="000000" w:themeColor="text1"/>
          <w:szCs w:val="24"/>
        </w:rPr>
      </w:pPr>
      <w:r w:rsidRPr="009E6A0E">
        <w:rPr>
          <w:b w:val="0"/>
          <w:i w:val="0"/>
          <w:color w:val="000000" w:themeColor="text1"/>
          <w:szCs w:val="24"/>
        </w:rPr>
        <w:t>Виды и особенности ферросплавных процессов</w:t>
      </w:r>
    </w:p>
    <w:p w:rsidR="009E6A0E" w:rsidRDefault="009E6A0E" w:rsidP="009E6A0E">
      <w:pPr>
        <w:pStyle w:val="2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b w:val="0"/>
          <w:i w:val="0"/>
          <w:color w:val="000000" w:themeColor="text1"/>
          <w:szCs w:val="24"/>
        </w:rPr>
      </w:pPr>
      <w:r w:rsidRPr="009E6A0E">
        <w:rPr>
          <w:b w:val="0"/>
          <w:i w:val="0"/>
          <w:color w:val="000000" w:themeColor="text1"/>
          <w:szCs w:val="24"/>
        </w:rPr>
        <w:t>Печи для производства ферросплавов</w:t>
      </w:r>
    </w:p>
    <w:p w:rsidR="009E6A0E" w:rsidRPr="009E6A0E" w:rsidRDefault="009E6A0E" w:rsidP="009E6A0E">
      <w:pPr>
        <w:pStyle w:val="af5"/>
        <w:numPr>
          <w:ilvl w:val="0"/>
          <w:numId w:val="24"/>
        </w:numPr>
        <w:tabs>
          <w:tab w:val="left" w:pos="993"/>
        </w:tabs>
        <w:ind w:left="0" w:firstLine="567"/>
      </w:pPr>
      <w:r>
        <w:rPr>
          <w:lang w:val="ru-RU"/>
        </w:rPr>
        <w:t>Сплавы кремния, получение ферросилиция</w:t>
      </w:r>
    </w:p>
    <w:p w:rsidR="009E6A0E" w:rsidRPr="009E6A0E" w:rsidRDefault="009E6A0E" w:rsidP="009E6A0E">
      <w:pPr>
        <w:pStyle w:val="af5"/>
        <w:numPr>
          <w:ilvl w:val="0"/>
          <w:numId w:val="24"/>
        </w:numPr>
        <w:tabs>
          <w:tab w:val="left" w:pos="993"/>
        </w:tabs>
        <w:ind w:left="0" w:firstLine="567"/>
      </w:pPr>
      <w:r>
        <w:rPr>
          <w:lang w:val="ru-RU"/>
        </w:rPr>
        <w:t>Сплавы хрома</w:t>
      </w:r>
    </w:p>
    <w:p w:rsidR="009E6A0E" w:rsidRPr="009E6A0E" w:rsidRDefault="009E6A0E" w:rsidP="009E6A0E">
      <w:pPr>
        <w:pStyle w:val="af5"/>
        <w:numPr>
          <w:ilvl w:val="0"/>
          <w:numId w:val="24"/>
        </w:numPr>
        <w:tabs>
          <w:tab w:val="left" w:pos="993"/>
        </w:tabs>
        <w:ind w:left="0" w:firstLine="567"/>
      </w:pPr>
      <w:r>
        <w:rPr>
          <w:lang w:val="ru-RU"/>
        </w:rPr>
        <w:t>Сплавы марганца</w:t>
      </w:r>
    </w:p>
    <w:p w:rsidR="009E6A0E" w:rsidRDefault="009E6A0E" w:rsidP="009E6A0E">
      <w:pPr>
        <w:pStyle w:val="af5"/>
        <w:tabs>
          <w:tab w:val="left" w:pos="993"/>
        </w:tabs>
        <w:ind w:left="567" w:firstLine="0"/>
        <w:rPr>
          <w:lang w:val="ru-RU"/>
        </w:rPr>
      </w:pPr>
    </w:p>
    <w:p w:rsidR="009E6A0E" w:rsidRDefault="009E6A0E" w:rsidP="009E6A0E">
      <w:pPr>
        <w:pStyle w:val="af5"/>
        <w:tabs>
          <w:tab w:val="left" w:pos="993"/>
        </w:tabs>
        <w:ind w:left="567" w:firstLine="0"/>
        <w:rPr>
          <w:b/>
          <w:i/>
          <w:lang w:val="ru-RU"/>
        </w:rPr>
      </w:pPr>
      <w:r>
        <w:rPr>
          <w:b/>
          <w:i/>
          <w:lang w:val="ru-RU"/>
        </w:rPr>
        <w:t>Примерные вопросы к экзамену:</w:t>
      </w:r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5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Применение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ферросилиция</w:t>
        </w:r>
        <w:proofErr w:type="spellEnd"/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6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Шихтовые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материалы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для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выплавки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ферросилиция</w:t>
        </w:r>
        <w:proofErr w:type="spellEnd"/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7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Физико-химические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условия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получения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ферросилиция</w:t>
        </w:r>
        <w:proofErr w:type="spellEnd"/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8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Ферросилиций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FeSi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.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Производство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ферросилиция</w:t>
        </w:r>
        <w:proofErr w:type="spellEnd"/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19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Влияние количества восстановителя в шихте на ход плавки</w:t>
        </w:r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20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Выпуск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и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разливка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ферросилиция</w:t>
        </w:r>
        <w:proofErr w:type="spellEnd"/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1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Ферросилиций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FeSi</w:t>
        </w:r>
        <w:proofErr w:type="spellEnd"/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. Рафинирование ферросилиция от алюминия и кальция</w:t>
        </w:r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2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Ферросилиций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FeSi</w:t>
        </w:r>
        <w:proofErr w:type="spellEnd"/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. Удельный расход электроэнергии и материалов при в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ы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плавке ферросилиция</w:t>
        </w:r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szCs w:val="24"/>
        </w:rPr>
      </w:pPr>
      <w:hyperlink r:id="rId23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Сплавы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хрома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.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Феррохром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FeCr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.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Применение</w:t>
        </w:r>
        <w:proofErr w:type="spellEnd"/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4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Феррохром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FeCr</w:t>
        </w:r>
        <w:proofErr w:type="spellEnd"/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. Шихтовые </w:t>
        </w:r>
        <w:proofErr w:type="spellStart"/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материаллы</w:t>
        </w:r>
        <w:proofErr w:type="spellEnd"/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 для производства феррохрома</w:t>
        </w:r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25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Феррохром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FeCr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.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Производство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углеродистого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феррохрома</w:t>
        </w:r>
        <w:proofErr w:type="spellEnd"/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6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Феррохром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FeCr</w:t>
        </w:r>
        <w:proofErr w:type="spellEnd"/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. Низкоуглеродистый феррохром. Обезуглероживание ферр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о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хрома</w:t>
        </w:r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szCs w:val="24"/>
        </w:rPr>
      </w:pPr>
      <w:hyperlink r:id="rId27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Применение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сплавов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марганца</w:t>
        </w:r>
        <w:proofErr w:type="spellEnd"/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8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Шихтовые материалы для выплавки ферромарганца и </w:t>
        </w:r>
        <w:proofErr w:type="spellStart"/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силикомарганца</w:t>
        </w:r>
        <w:proofErr w:type="spellEnd"/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29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Производство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углеродистого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ферромарганца</w:t>
        </w:r>
        <w:proofErr w:type="spellEnd"/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30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Выплавка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малофосфористого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шлака</w:t>
        </w:r>
        <w:proofErr w:type="spellEnd"/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31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Производство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силикомарганца</w:t>
        </w:r>
        <w:proofErr w:type="spellEnd"/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32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Технология производства малоуглеродистого ферромарганца и металлического марганца</w:t>
        </w:r>
      </w:hyperlink>
    </w:p>
    <w:p w:rsidR="009E6A0E" w:rsidRPr="00F64477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33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Технология производства средне- и высокоуглеродистого ферромарганца</w:t>
        </w:r>
      </w:hyperlink>
    </w:p>
    <w:p w:rsidR="009E6A0E" w:rsidRPr="009E6A0E" w:rsidRDefault="00985FFE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34" w:history="1"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Технология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производства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металлического</w:t>
        </w:r>
        <w:proofErr w:type="spellEnd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 xml:space="preserve"> </w:t>
        </w:r>
        <w:proofErr w:type="spellStart"/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марганца</w:t>
        </w:r>
        <w:proofErr w:type="spellEnd"/>
      </w:hyperlink>
    </w:p>
    <w:p w:rsidR="00201EF0" w:rsidRPr="00201EF0" w:rsidRDefault="00201EF0" w:rsidP="00D9632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i/>
          <w:sz w:val="24"/>
          <w:szCs w:val="24"/>
        </w:rPr>
      </w:pPr>
    </w:p>
    <w:p w:rsidR="00B96A65" w:rsidRDefault="00BB41EF" w:rsidP="00F57A57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EC659C">
        <w:rPr>
          <w:rStyle w:val="FontStyle20"/>
          <w:rFonts w:ascii="Times New Roman" w:hAnsi="Times New Roman" w:cs="Times New Roman"/>
          <w:b/>
          <w:sz w:val="24"/>
          <w:szCs w:val="24"/>
        </w:rPr>
        <w:t>индивидуальной контрольной</w:t>
      </w:r>
      <w:r w:rsidR="0027127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BB41EF" w:rsidRDefault="00BB41EF" w:rsidP="00F57A57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B41EF" w:rsidRDefault="00BB41EF" w:rsidP="00BB41EF">
      <w:r>
        <w:t>Описать технологию  производства ферросплава по представленной схеме. Дать расши</w:t>
      </w:r>
      <w:r>
        <w:t>ф</w:t>
      </w:r>
      <w:r>
        <w:t>ровку позиций.</w:t>
      </w:r>
    </w:p>
    <w:p w:rsidR="00BB41EF" w:rsidRDefault="00BB41EF" w:rsidP="00F57A57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B41EF" w:rsidRDefault="00BB41EF" w:rsidP="00BB41EF">
      <w:pPr>
        <w:pStyle w:val="Style3"/>
        <w:widowControl/>
        <w:ind w:hanging="142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BB41EF" w:rsidSect="00FA616A">
          <w:pgSz w:w="11907" w:h="16840" w:code="9"/>
          <w:pgMar w:top="1418" w:right="851" w:bottom="1134" w:left="1701" w:header="720" w:footer="720" w:gutter="0"/>
          <w:cols w:space="720"/>
          <w:noEndnote/>
          <w:docGrid w:linePitch="326"/>
        </w:sectPr>
      </w:pPr>
      <w:r>
        <w:rPr>
          <w:b/>
          <w:noProof/>
        </w:rPr>
        <w:drawing>
          <wp:inline distT="0" distB="0" distL="0" distR="0">
            <wp:extent cx="5866387" cy="4082903"/>
            <wp:effectExtent l="19050" t="0" r="1013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31" cy="40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65" w:rsidRPr="00DC24AF" w:rsidRDefault="00B96A65" w:rsidP="00F57A5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C24AF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  <w:r w:rsidRPr="00DC24AF">
        <w:rPr>
          <w:rStyle w:val="FontStyle29"/>
          <w:sz w:val="24"/>
          <w:szCs w:val="24"/>
        </w:rPr>
        <w:t xml:space="preserve"> </w:t>
      </w:r>
    </w:p>
    <w:p w:rsidR="00B96A65" w:rsidRPr="00DC24AF" w:rsidRDefault="00B96A65" w:rsidP="00F57A57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B96A65" w:rsidRDefault="00B96A65" w:rsidP="00D9632E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15"/>
        <w:gridCol w:w="4288"/>
        <w:gridCol w:w="8545"/>
      </w:tblGrid>
      <w:tr w:rsidR="00B96A65" w:rsidTr="008D20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A65" w:rsidRDefault="00B96A65" w:rsidP="008D202C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A65" w:rsidRDefault="00B96A65" w:rsidP="008D202C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A65" w:rsidRDefault="00B96A65" w:rsidP="008D202C">
            <w:pPr>
              <w:jc w:val="center"/>
            </w:pPr>
            <w:r>
              <w:t>Оценочные средства</w:t>
            </w:r>
          </w:p>
        </w:tc>
      </w:tr>
      <w:tr w:rsidR="00B96A65" w:rsidTr="008D20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>ПК-1 -</w:t>
            </w:r>
            <w:r>
              <w:t xml:space="preserve"> </w:t>
            </w:r>
            <w:r>
              <w:rPr>
                <w:b/>
              </w:rPr>
              <w:t>способностью к анализу и синтезу</w:t>
            </w:r>
          </w:p>
        </w:tc>
      </w:tr>
      <w:tr w:rsidR="00B96A65" w:rsidTr="008D20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pStyle w:val="Style9"/>
              <w:widowControl/>
              <w:rPr>
                <w:color w:val="C00000"/>
              </w:rPr>
            </w:pPr>
            <w:r>
              <w:rPr>
                <w:bCs/>
              </w:rPr>
              <w:t>основные понятия, классификацию и способы производства ферросплавов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widowControl/>
              <w:tabs>
                <w:tab w:val="left" w:pos="460"/>
              </w:tabs>
              <w:autoSpaceDE/>
              <w:adjustRightInd/>
              <w:rPr>
                <w:b/>
                <w:i/>
              </w:rPr>
            </w:pPr>
            <w:r>
              <w:rPr>
                <w:b/>
                <w:i/>
              </w:rPr>
              <w:t>Примерные теоретические вопросы: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Роль ферросплавного производства в металлургии.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Классификация способов производства</w:t>
            </w:r>
            <w:r>
              <w:rPr>
                <w:lang w:val="en-US"/>
              </w:rPr>
              <w:t xml:space="preserve"> </w:t>
            </w:r>
            <w:r>
              <w:t>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Шихтовые материалы, используемые в производстве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низкоуглеродистого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металлического  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низкоуглеродистого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феррованадия.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ферросилиция.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ферроникеля.</w:t>
            </w:r>
          </w:p>
        </w:tc>
      </w:tr>
      <w:tr w:rsidR="00B96A65" w:rsidTr="008D202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Pr="00D9632E" w:rsidRDefault="00B96A65" w:rsidP="00D9632E">
            <w:pPr>
              <w:tabs>
                <w:tab w:val="left" w:pos="851"/>
              </w:tabs>
              <w:jc w:val="both"/>
            </w:pPr>
            <w:r>
              <w:t>совершенствовать навыки, переносить результаты в область материально-практической, технической  деятельн</w:t>
            </w:r>
            <w:r>
              <w:t>о</w:t>
            </w:r>
            <w:r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pStyle w:val="Style6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задания:</w:t>
            </w:r>
          </w:p>
          <w:p w:rsidR="00B96A65" w:rsidRDefault="00B96A65" w:rsidP="005440F4">
            <w:pPr>
              <w:pStyle w:val="Style6"/>
              <w:widowControl/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 w:hanging="480"/>
              <w:jc w:val="both"/>
            </w:pPr>
            <w:r w:rsidRPr="00BF2EE1">
              <w:t>Составить технологическую последовательность производства углеродист</w:t>
            </w:r>
            <w:r w:rsidRPr="00BF2EE1">
              <w:t>о</w:t>
            </w:r>
            <w:r w:rsidRPr="00BF2EE1">
              <w:t>го ферромарганца</w:t>
            </w:r>
            <w:r>
              <w:t xml:space="preserve"> с указанием используемого оборудования</w:t>
            </w:r>
          </w:p>
          <w:p w:rsidR="00B96A65" w:rsidRDefault="00B96A65" w:rsidP="005440F4">
            <w:pPr>
              <w:pStyle w:val="Style6"/>
              <w:widowControl/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 w:hanging="480"/>
              <w:jc w:val="both"/>
            </w:pPr>
            <w:r w:rsidRPr="001432AD">
              <w:t xml:space="preserve">Определить типы </w:t>
            </w:r>
            <w:r>
              <w:t>ферросплавов</w:t>
            </w:r>
            <w:r w:rsidRPr="001432AD">
              <w:t xml:space="preserve"> по представленным образцам</w:t>
            </w:r>
          </w:p>
          <w:p w:rsidR="00B96A65" w:rsidRDefault="00B96A65" w:rsidP="005440F4">
            <w:pPr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 w:hanging="480"/>
            </w:pPr>
            <w:r>
              <w:t>Описать технологию  производства ферросплава по представленной схеме. Дать расшифровку позиций.</w:t>
            </w:r>
          </w:p>
          <w:p w:rsidR="00B96A65" w:rsidRPr="00BF2EE1" w:rsidRDefault="00FE4657" w:rsidP="005440F4">
            <w:pPr>
              <w:pStyle w:val="Style6"/>
              <w:widowControl/>
              <w:ind w:left="-23"/>
              <w:jc w:val="both"/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4093845" cy="2849245"/>
                  <wp:effectExtent l="19050" t="0" r="1905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845" cy="284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A65" w:rsidTr="008D20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pStyle w:val="Style9"/>
              <w:widowControl/>
              <w:ind w:firstLine="35"/>
              <w:rPr>
                <w:bCs/>
              </w:rPr>
            </w:pPr>
            <w:r>
              <w:t>способностью абстрактно мыслить, анализировать, систематизировать п</w:t>
            </w:r>
            <w:r>
              <w:t>о</w:t>
            </w:r>
            <w:r>
              <w:t>лучаемую информацию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41EF" w:rsidRPr="00A90022" w:rsidRDefault="00BB41EF" w:rsidP="00BB41EF">
            <w:pPr>
              <w:pStyle w:val="af5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rFonts w:eastAsia="Calibri"/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B96A65" w:rsidRPr="00FE2473" w:rsidRDefault="00B96A65" w:rsidP="005440F4">
            <w:pPr>
              <w:pStyle w:val="Style9"/>
              <w:widowControl/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 w:hanging="480"/>
              <w:rPr>
                <w:rFonts w:ascii="Arial" w:hAnsi="Arial" w:cs="Arial"/>
                <w:color w:val="C00000"/>
                <w:szCs w:val="36"/>
              </w:rPr>
            </w:pPr>
            <w:r>
              <w:t>Определить</w:t>
            </w:r>
            <w:r w:rsidRPr="001432AD">
              <w:t xml:space="preserve"> различия в технологиях</w:t>
            </w:r>
            <w:r>
              <w:t xml:space="preserve"> производства углеродистого, низкоу</w:t>
            </w:r>
            <w:r>
              <w:t>г</w:t>
            </w:r>
            <w:r>
              <w:t>леродистого и металлического  ферромарганца</w:t>
            </w:r>
          </w:p>
          <w:p w:rsidR="00B96A65" w:rsidRPr="00F90E7B" w:rsidRDefault="00B96A65" w:rsidP="005440F4">
            <w:pPr>
              <w:pStyle w:val="Style9"/>
              <w:widowControl/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 w:hanging="480"/>
              <w:rPr>
                <w:rFonts w:ascii="Arial" w:hAnsi="Arial" w:cs="Arial"/>
                <w:color w:val="C00000"/>
                <w:szCs w:val="36"/>
              </w:rPr>
            </w:pPr>
            <w:r w:rsidRPr="001432AD">
              <w:t>Описать различия в технологиях</w:t>
            </w:r>
            <w:r>
              <w:t xml:space="preserve"> производства обычного и низкоуглерод</w:t>
            </w:r>
            <w:r>
              <w:t>и</w:t>
            </w:r>
            <w:r>
              <w:t>стого феррохрома</w:t>
            </w:r>
          </w:p>
          <w:p w:rsidR="00B96A65" w:rsidRPr="00FE2473" w:rsidRDefault="00B96A65" w:rsidP="005440F4">
            <w:pPr>
              <w:pStyle w:val="Style9"/>
              <w:widowControl/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 w:hanging="480"/>
              <w:rPr>
                <w:rFonts w:ascii="Arial" w:hAnsi="Arial" w:cs="Arial"/>
                <w:color w:val="C00000"/>
                <w:szCs w:val="36"/>
              </w:rPr>
            </w:pPr>
            <w:r>
              <w:t>По представленному химического анализу ферросплава определить его тип. Дать развернутое объяснение.</w:t>
            </w:r>
          </w:p>
        </w:tc>
      </w:tr>
      <w:tr w:rsidR="00B96A65" w:rsidTr="008D20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pStyle w:val="Style9"/>
              <w:widowControl/>
              <w:rPr>
                <w:color w:val="C00000"/>
              </w:rPr>
            </w:pPr>
            <w:r>
              <w:rPr>
                <w:b/>
              </w:rPr>
              <w:t xml:space="preserve">ПК-3 </w:t>
            </w:r>
            <w:r>
              <w:rPr>
                <w:b/>
                <w:szCs w:val="32"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96A65" w:rsidTr="008D20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t>основы и различные методы произво</w:t>
            </w:r>
            <w:r>
              <w:t>д</w:t>
            </w:r>
            <w:r>
              <w:t>ства ферросплавов, а также технич</w:t>
            </w:r>
            <w:r>
              <w:t>е</w:t>
            </w:r>
            <w:r>
              <w:t>ские и технологические средства реал</w:t>
            </w:r>
            <w:r>
              <w:t>и</w:t>
            </w:r>
            <w:r>
              <w:t>зации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widowControl/>
              <w:tabs>
                <w:tab w:val="left" w:pos="460"/>
              </w:tabs>
              <w:autoSpaceDE/>
              <w:adjustRightInd/>
              <w:rPr>
                <w:b/>
                <w:i/>
              </w:rPr>
            </w:pPr>
            <w:r>
              <w:rPr>
                <w:b/>
                <w:i/>
              </w:rPr>
              <w:t>Примерные теоретические вопросы: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Роль ферросплавного производства в металлургии.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 xml:space="preserve">Классификация способов </w:t>
            </w:r>
            <w:proofErr w:type="spellStart"/>
            <w:r>
              <w:t>производстваферросплавов</w:t>
            </w:r>
            <w:proofErr w:type="spellEnd"/>
            <w:r>
              <w:t>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Шихтовые материалы, используемые в производстве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lastRenderedPageBreak/>
              <w:t>Производство 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низкоуглеродистого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металлического  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низкоуглеродистого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феррованадия.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ферросилиция.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ферроникеля.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никеля.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композитных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Получение ферросплавов методом синтеза.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азотированных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 xml:space="preserve">Производство </w:t>
            </w:r>
            <w:proofErr w:type="spellStart"/>
            <w:r>
              <w:t>борированных</w:t>
            </w:r>
            <w:proofErr w:type="spellEnd"/>
            <w:r>
              <w:t xml:space="preserve">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ферровольфрама.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 xml:space="preserve">Производство </w:t>
            </w:r>
            <w:proofErr w:type="spellStart"/>
            <w:r>
              <w:t>ферротитана</w:t>
            </w:r>
            <w:proofErr w:type="spellEnd"/>
            <w:r>
              <w:t>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ферросплавов на основе редкоземельных элементов.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Конструкция ферросплавных печей.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Классификация ферросплавных печей.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proofErr w:type="spellStart"/>
            <w:r>
              <w:t>Самоспекающиеся</w:t>
            </w:r>
            <w:proofErr w:type="spellEnd"/>
            <w:r>
              <w:t xml:space="preserve"> электроды.</w:t>
            </w:r>
          </w:p>
        </w:tc>
      </w:tr>
      <w:tr w:rsidR="00B96A65" w:rsidTr="008D202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>выявлять физическую сущность явл</w:t>
            </w:r>
            <w:r>
              <w:t>е</w:t>
            </w:r>
            <w:r>
              <w:t>ний и процессов в агрегатах различных типов и выполнять применительно к ним простые технические расчеты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pStyle w:val="Style6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задания:</w:t>
            </w:r>
          </w:p>
          <w:p w:rsidR="00B96A65" w:rsidRDefault="00B96A65" w:rsidP="005440F4">
            <w:pPr>
              <w:numPr>
                <w:ilvl w:val="0"/>
                <w:numId w:val="20"/>
              </w:numPr>
              <w:ind w:left="337"/>
            </w:pPr>
            <w:r>
              <w:t xml:space="preserve">Описание принцип производства по </w:t>
            </w:r>
            <w:r w:rsidRPr="00DA44C0">
              <w:t xml:space="preserve"> </w:t>
            </w:r>
            <w:r>
              <w:t xml:space="preserve">представленной </w:t>
            </w:r>
            <w:r w:rsidRPr="00DA44C0">
              <w:t>схем</w:t>
            </w:r>
            <w:r>
              <w:t>е.</w:t>
            </w:r>
            <w:r w:rsidRPr="00DA44C0">
              <w:t xml:space="preserve"> </w:t>
            </w:r>
          </w:p>
          <w:p w:rsidR="00B96A65" w:rsidRDefault="00B96A65" w:rsidP="005440F4">
            <w:pPr>
              <w:ind w:left="1146"/>
              <w:rPr>
                <w:b/>
                <w:bCs/>
              </w:rPr>
            </w:pPr>
          </w:p>
          <w:p w:rsidR="00B96A65" w:rsidRDefault="00B96A65" w:rsidP="005440F4">
            <w:pPr>
              <w:ind w:left="1146"/>
              <w:rPr>
                <w:b/>
                <w:bCs/>
              </w:rPr>
            </w:pPr>
          </w:p>
          <w:p w:rsidR="00B96A65" w:rsidRDefault="00FE4657" w:rsidP="005440F4">
            <w:pPr>
              <w:pStyle w:val="Style6"/>
              <w:widowControl/>
              <w:ind w:firstLine="5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2509520" cy="2296795"/>
                  <wp:effectExtent l="19050" t="0" r="5080" b="0"/>
                  <wp:docPr id="5" name="Рисунок 38" descr="http://xreferat.ru/image/76/130711327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xreferat.ru/image/76/130711327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229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A65" w:rsidRDefault="00B96A65" w:rsidP="005440F4">
            <w:pPr>
              <w:pStyle w:val="Style6"/>
              <w:widowControl/>
              <w:ind w:firstLine="51"/>
              <w:jc w:val="both"/>
              <w:rPr>
                <w:b/>
                <w:noProof/>
              </w:rPr>
            </w:pPr>
          </w:p>
          <w:p w:rsidR="00B96A65" w:rsidRDefault="00B96A65" w:rsidP="005440F4">
            <w:pPr>
              <w:pStyle w:val="Style6"/>
              <w:widowControl/>
              <w:ind w:firstLine="51"/>
              <w:jc w:val="both"/>
            </w:pPr>
            <w:r w:rsidRPr="007A2BC5">
              <w:rPr>
                <w:bCs/>
                <w:noProof/>
              </w:rPr>
              <w:t>2.</w:t>
            </w:r>
            <w:r>
              <w:rPr>
                <w:b/>
                <w:noProof/>
              </w:rPr>
              <w:t xml:space="preserve"> </w:t>
            </w:r>
            <w:r>
              <w:t>По представленным образцам ферросплавов определить их тип.</w:t>
            </w:r>
          </w:p>
          <w:p w:rsidR="00B96A65" w:rsidRDefault="00B96A65" w:rsidP="005440F4">
            <w:pPr>
              <w:pStyle w:val="Style6"/>
              <w:widowControl/>
              <w:ind w:firstLine="51"/>
              <w:jc w:val="both"/>
            </w:pPr>
            <w:r>
              <w:t xml:space="preserve">3. </w:t>
            </w:r>
            <w:r w:rsidRPr="001432AD">
              <w:t>Определить содержание Fe</w:t>
            </w:r>
            <w:r w:rsidRPr="00285B75">
              <w:rPr>
                <w:vertAlign w:val="subscript"/>
              </w:rPr>
              <w:t>2</w:t>
            </w:r>
            <w:r w:rsidRPr="001432AD">
              <w:t>O</w:t>
            </w:r>
            <w:r w:rsidRPr="00285B75">
              <w:rPr>
                <w:vertAlign w:val="subscript"/>
              </w:rPr>
              <w:t>3</w:t>
            </w:r>
            <w:r w:rsidRPr="001432AD">
              <w:t xml:space="preserve"> в </w:t>
            </w:r>
            <w:r>
              <w:t>исходном сырье</w:t>
            </w:r>
            <w:r w:rsidRPr="001432AD">
              <w:t>, если известно, что содерж</w:t>
            </w:r>
            <w:r w:rsidRPr="001432AD">
              <w:t>а</w:t>
            </w:r>
            <w:r w:rsidRPr="001432AD">
              <w:t xml:space="preserve">ние </w:t>
            </w:r>
            <w:proofErr w:type="spellStart"/>
            <w:r w:rsidRPr="001432AD">
              <w:t>FeO</w:t>
            </w:r>
            <w:proofErr w:type="spellEnd"/>
            <w:r w:rsidRPr="001432AD">
              <w:t xml:space="preserve"> в нем 12%, а общее содержание железа 58%</w:t>
            </w:r>
          </w:p>
          <w:p w:rsidR="00B96A65" w:rsidRPr="00E330E9" w:rsidRDefault="00B96A65" w:rsidP="005440F4">
            <w:pPr>
              <w:pStyle w:val="Style6"/>
              <w:widowControl/>
              <w:ind w:firstLine="51"/>
              <w:jc w:val="both"/>
            </w:pPr>
            <w:r>
              <w:t>4. Определить расход марганцевой руды на выплавку ферромарганца в доме</w:t>
            </w:r>
            <w:r>
              <w:t>н</w:t>
            </w:r>
            <w:r>
              <w:t xml:space="preserve">ной печи при условии содержания марганца в руде 25%, закиси марганца – 15%, </w:t>
            </w:r>
            <w:proofErr w:type="spellStart"/>
            <w:r>
              <w:t>двуоуокиси</w:t>
            </w:r>
            <w:proofErr w:type="spellEnd"/>
            <w:r>
              <w:t xml:space="preserve"> марганца 55%., Содержание железа в руде – 18%, закиси железа – 5%.</w:t>
            </w:r>
          </w:p>
        </w:tc>
      </w:tr>
      <w:tr w:rsidR="00B96A65" w:rsidTr="008D20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Pr="009C161C" w:rsidRDefault="00B96A65" w:rsidP="008D202C">
            <w:r>
              <w:t>расширенным инструментарием реш</w:t>
            </w:r>
            <w:r>
              <w:t>е</w:t>
            </w:r>
            <w:r>
              <w:t>ния технических задач инструментар</w:t>
            </w:r>
            <w:r>
              <w:t>и</w:t>
            </w:r>
            <w:r>
              <w:t>ем решения физических задач в области черной металлургии, методами анализа физических явлений в технических устройствах и системах.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41EF" w:rsidRPr="00A90022" w:rsidRDefault="00BB41EF" w:rsidP="00BB41EF">
            <w:pPr>
              <w:pStyle w:val="af5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rFonts w:eastAsia="Calibri"/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B96A65" w:rsidRDefault="00B96A65" w:rsidP="005440F4">
            <w:pPr>
              <w:ind w:left="-23"/>
            </w:pPr>
            <w:r>
              <w:t>1. Определить технологию производства по представленной схеме.  Провести анализ представленного производства</w:t>
            </w:r>
          </w:p>
          <w:p w:rsidR="00B96A65" w:rsidRDefault="00FE4657" w:rsidP="00EC659C">
            <w:pPr>
              <w:pStyle w:val="11"/>
              <w:ind w:left="51" w:right="57" w:firstLine="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763645" cy="1818005"/>
                  <wp:effectExtent l="19050" t="0" r="825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64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A65" w:rsidRDefault="00B96A65" w:rsidP="005440F4">
            <w:pPr>
              <w:jc w:val="both"/>
            </w:pPr>
            <w:r>
              <w:t>2. Провести сравнительный анализ производства черных металлов. Представить схемы производства. Указать основные физические явления, протекающие в этих процессах.</w:t>
            </w:r>
          </w:p>
        </w:tc>
      </w:tr>
    </w:tbl>
    <w:p w:rsidR="00B96A65" w:rsidRDefault="00B96A65" w:rsidP="00E2361C">
      <w:pPr>
        <w:ind w:right="-6" w:firstLine="567"/>
        <w:jc w:val="both"/>
        <w:outlineLvl w:val="0"/>
      </w:pPr>
    </w:p>
    <w:p w:rsidR="00B96A65" w:rsidRDefault="00B96A65" w:rsidP="003F6A21">
      <w:pPr>
        <w:ind w:right="-6"/>
        <w:jc w:val="both"/>
        <w:outlineLvl w:val="0"/>
        <w:sectPr w:rsidR="00B96A65" w:rsidSect="00D9632E">
          <w:pgSz w:w="16840" w:h="11907" w:orient="landscape" w:code="9"/>
          <w:pgMar w:top="851" w:right="1134" w:bottom="1701" w:left="1418" w:header="720" w:footer="720" w:gutter="0"/>
          <w:cols w:space="720"/>
          <w:noEndnote/>
          <w:docGrid w:linePitch="326"/>
        </w:sectPr>
      </w:pPr>
    </w:p>
    <w:p w:rsidR="00B96A65" w:rsidRDefault="00B96A65" w:rsidP="003F6A21">
      <w:pPr>
        <w:ind w:firstLine="709"/>
        <w:jc w:val="both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96A65" w:rsidRDefault="00B96A65" w:rsidP="003F6A21">
      <w:pPr>
        <w:ind w:firstLine="709"/>
        <w:jc w:val="both"/>
        <w:rPr>
          <w:i/>
          <w:color w:val="C00000"/>
          <w:highlight w:val="yellow"/>
        </w:rPr>
      </w:pPr>
    </w:p>
    <w:p w:rsidR="00B96A65" w:rsidRDefault="00B96A65" w:rsidP="003F6A21">
      <w:pPr>
        <w:ind w:firstLine="709"/>
        <w:jc w:val="both"/>
      </w:pPr>
      <w:r>
        <w:t>Промежуточная аттестация по дисциплине «Производство ферросплавов» включ</w:t>
      </w:r>
      <w:r>
        <w:t>а</w:t>
      </w:r>
      <w:r>
        <w:t>ет теоретические вопросы, позволяющие оценить уровень усвоения обучающимися зн</w:t>
      </w:r>
      <w:r>
        <w:t>а</w:t>
      </w:r>
      <w:r>
        <w:t xml:space="preserve">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</w:t>
      </w:r>
      <w:r w:rsidR="009E6A0E">
        <w:t>ний; проводится в форме экзамена</w:t>
      </w:r>
      <w:r>
        <w:t>.</w:t>
      </w:r>
    </w:p>
    <w:p w:rsidR="00B96A65" w:rsidRDefault="00B96A65" w:rsidP="003F6A21">
      <w:pPr>
        <w:ind w:firstLine="709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 в виде задачи. </w:t>
      </w:r>
    </w:p>
    <w:p w:rsidR="00B96A65" w:rsidRDefault="00B96A65" w:rsidP="003F6A21">
      <w:pPr>
        <w:ind w:firstLine="709"/>
        <w:jc w:val="both"/>
      </w:pPr>
    </w:p>
    <w:p w:rsidR="00B96A65" w:rsidRDefault="00B96A65" w:rsidP="003F6A21">
      <w:pPr>
        <w:ind w:firstLine="709"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:rsidR="00B96A65" w:rsidRDefault="00B96A65" w:rsidP="003F6A21">
      <w:pPr>
        <w:ind w:firstLine="709"/>
        <w:jc w:val="both"/>
        <w:rPr>
          <w:b/>
        </w:rPr>
      </w:pP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сложности; 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</w:t>
      </w:r>
      <w:r>
        <w:t>е</w:t>
      </w:r>
      <w:r>
        <w:t>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</w:t>
      </w:r>
      <w:r>
        <w:t>о</w:t>
      </w:r>
      <w:r>
        <w:t xml:space="preserve">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</w:t>
      </w:r>
      <w:r>
        <w:t>с</w:t>
      </w:r>
      <w:r>
        <w:t>каются ошибки, проявляется отсутствие отдельных знаний, умений, навыков, обуча</w:t>
      </w:r>
      <w:r>
        <w:t>ю</w:t>
      </w:r>
      <w:r>
        <w:t>щийся испытывает значительные затруднения при оперировании знаниями и умениями при их переносе на новые ситуации;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B96A65" w:rsidRDefault="00B96A65" w:rsidP="00F43EB1"/>
    <w:p w:rsidR="00B96A65" w:rsidRDefault="00B96A65" w:rsidP="003F6A21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96A65" w:rsidRPr="00AF2BB2" w:rsidRDefault="00B96A65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B96A65" w:rsidRDefault="00B96A65" w:rsidP="003F6A21">
      <w:pPr>
        <w:pStyle w:val="ac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 xml:space="preserve"> </w:t>
      </w:r>
    </w:p>
    <w:p w:rsidR="00B96A65" w:rsidRPr="00AF3883" w:rsidRDefault="00271270" w:rsidP="00AF3883">
      <w:pPr>
        <w:pStyle w:val="ac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</w:t>
      </w:r>
      <w:r w:rsidR="005E521A">
        <w:rPr>
          <w:rStyle w:val="FontStyle22"/>
          <w:sz w:val="24"/>
          <w:szCs w:val="24"/>
        </w:rPr>
        <w:t xml:space="preserve">. </w:t>
      </w:r>
      <w:r w:rsidR="005E521A" w:rsidRPr="005E521A">
        <w:rPr>
          <w:rStyle w:val="FontStyle22"/>
          <w:sz w:val="24"/>
          <w:szCs w:val="24"/>
        </w:rPr>
        <w:t>Лякишев, Н.П. Металлургия ферросплавов</w:t>
      </w:r>
      <w:proofErr w:type="gramStart"/>
      <w:r w:rsidR="005E521A" w:rsidRPr="005E521A">
        <w:rPr>
          <w:rStyle w:val="FontStyle22"/>
          <w:sz w:val="24"/>
          <w:szCs w:val="24"/>
        </w:rPr>
        <w:t xml:space="preserve"> :</w:t>
      </w:r>
      <w:proofErr w:type="gramEnd"/>
      <w:r w:rsidR="005E521A" w:rsidRPr="005E521A">
        <w:rPr>
          <w:rStyle w:val="FontStyle22"/>
          <w:sz w:val="24"/>
          <w:szCs w:val="24"/>
        </w:rPr>
        <w:t xml:space="preserve"> учебное пособие / Н.П. Лякишев, М.И. </w:t>
      </w:r>
      <w:proofErr w:type="spellStart"/>
      <w:r w:rsidR="005E521A" w:rsidRPr="005E521A">
        <w:rPr>
          <w:rStyle w:val="FontStyle22"/>
          <w:sz w:val="24"/>
          <w:szCs w:val="24"/>
        </w:rPr>
        <w:t>Г</w:t>
      </w:r>
      <w:r w:rsidR="005E521A" w:rsidRPr="005E521A">
        <w:rPr>
          <w:rStyle w:val="FontStyle22"/>
          <w:sz w:val="24"/>
          <w:szCs w:val="24"/>
        </w:rPr>
        <w:t>а</w:t>
      </w:r>
      <w:r w:rsidR="005E521A" w:rsidRPr="005E521A">
        <w:rPr>
          <w:rStyle w:val="FontStyle22"/>
          <w:sz w:val="24"/>
          <w:szCs w:val="24"/>
        </w:rPr>
        <w:t>сик</w:t>
      </w:r>
      <w:proofErr w:type="spellEnd"/>
      <w:r w:rsidR="005E521A" w:rsidRPr="005E521A">
        <w:rPr>
          <w:rStyle w:val="FontStyle22"/>
          <w:sz w:val="24"/>
          <w:szCs w:val="24"/>
        </w:rPr>
        <w:t xml:space="preserve">, В.Я. </w:t>
      </w:r>
      <w:proofErr w:type="spellStart"/>
      <w:r w:rsidR="005E521A" w:rsidRPr="005E521A">
        <w:rPr>
          <w:rStyle w:val="FontStyle22"/>
          <w:sz w:val="24"/>
          <w:szCs w:val="24"/>
        </w:rPr>
        <w:t>Дашевский</w:t>
      </w:r>
      <w:proofErr w:type="spellEnd"/>
      <w:r w:rsidR="005E521A" w:rsidRPr="005E521A">
        <w:rPr>
          <w:rStyle w:val="FontStyle22"/>
          <w:sz w:val="24"/>
          <w:szCs w:val="24"/>
        </w:rPr>
        <w:t>. — Москва</w:t>
      </w:r>
      <w:proofErr w:type="gramStart"/>
      <w:r w:rsidR="005E521A" w:rsidRPr="005E521A">
        <w:rPr>
          <w:rStyle w:val="FontStyle22"/>
          <w:sz w:val="24"/>
          <w:szCs w:val="24"/>
        </w:rPr>
        <w:t xml:space="preserve"> :</w:t>
      </w:r>
      <w:proofErr w:type="gramEnd"/>
      <w:r w:rsidR="005E521A" w:rsidRPr="005E521A">
        <w:rPr>
          <w:rStyle w:val="FontStyle22"/>
          <w:sz w:val="24"/>
          <w:szCs w:val="24"/>
        </w:rPr>
        <w:t xml:space="preserve"> МИСИС, [б. </w:t>
      </w:r>
      <w:proofErr w:type="gramStart"/>
      <w:r w:rsidR="005E521A" w:rsidRPr="005E521A">
        <w:rPr>
          <w:rStyle w:val="FontStyle22"/>
          <w:sz w:val="24"/>
          <w:szCs w:val="24"/>
        </w:rPr>
        <w:t>г</w:t>
      </w:r>
      <w:proofErr w:type="gramEnd"/>
      <w:r w:rsidR="005E521A" w:rsidRPr="005E521A">
        <w:rPr>
          <w:rStyle w:val="FontStyle22"/>
          <w:sz w:val="24"/>
          <w:szCs w:val="24"/>
        </w:rPr>
        <w:t>.]. — Часть 1</w:t>
      </w:r>
      <w:proofErr w:type="gramStart"/>
      <w:r w:rsidR="005E521A" w:rsidRPr="005E521A">
        <w:rPr>
          <w:rStyle w:val="FontStyle22"/>
          <w:sz w:val="24"/>
          <w:szCs w:val="24"/>
        </w:rPr>
        <w:t xml:space="preserve"> :</w:t>
      </w:r>
      <w:proofErr w:type="gramEnd"/>
      <w:r w:rsidR="005E521A" w:rsidRPr="005E521A">
        <w:rPr>
          <w:rStyle w:val="FontStyle22"/>
          <w:sz w:val="24"/>
          <w:szCs w:val="24"/>
        </w:rPr>
        <w:t xml:space="preserve"> Металлургия сплавов кре</w:t>
      </w:r>
      <w:r w:rsidR="005E521A" w:rsidRPr="005E521A">
        <w:rPr>
          <w:rStyle w:val="FontStyle22"/>
          <w:sz w:val="24"/>
          <w:szCs w:val="24"/>
        </w:rPr>
        <w:t>м</w:t>
      </w:r>
      <w:r w:rsidR="005E521A" w:rsidRPr="005E521A">
        <w:rPr>
          <w:rStyle w:val="FontStyle22"/>
          <w:sz w:val="24"/>
          <w:szCs w:val="24"/>
        </w:rPr>
        <w:t>ния, марганца и хрома — 2006. — 117 с. — Текст</w:t>
      </w:r>
      <w:proofErr w:type="gramStart"/>
      <w:r w:rsidR="005E521A" w:rsidRPr="005E521A">
        <w:rPr>
          <w:rStyle w:val="FontStyle22"/>
          <w:sz w:val="24"/>
          <w:szCs w:val="24"/>
        </w:rPr>
        <w:t> :</w:t>
      </w:r>
      <w:proofErr w:type="gramEnd"/>
      <w:r w:rsidR="005E521A" w:rsidRPr="005E521A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39" w:history="1">
        <w:r w:rsidR="005E521A" w:rsidRPr="00A948E1">
          <w:rPr>
            <w:rStyle w:val="af3"/>
            <w:rFonts w:ascii="Times New Roman" w:hAnsi="Times New Roman"/>
            <w:sz w:val="24"/>
            <w:szCs w:val="24"/>
          </w:rPr>
          <w:t>https://e.lanbook.com/book/1842</w:t>
        </w:r>
      </w:hyperlink>
      <w:r w:rsidR="005E521A">
        <w:rPr>
          <w:rStyle w:val="FontStyle22"/>
          <w:sz w:val="24"/>
          <w:szCs w:val="24"/>
        </w:rPr>
        <w:t xml:space="preserve"> </w:t>
      </w:r>
      <w:r w:rsidR="005E521A" w:rsidRPr="005E521A">
        <w:rPr>
          <w:rStyle w:val="FontStyle22"/>
          <w:sz w:val="24"/>
          <w:szCs w:val="24"/>
        </w:rPr>
        <w:t xml:space="preserve"> </w:t>
      </w:r>
    </w:p>
    <w:p w:rsidR="005E521A" w:rsidRDefault="005E521A" w:rsidP="003F6A21">
      <w:pPr>
        <w:pStyle w:val="ac"/>
        <w:ind w:firstLine="709"/>
        <w:jc w:val="both"/>
        <w:rPr>
          <w:rStyle w:val="FontStyle22"/>
          <w:b/>
          <w:sz w:val="24"/>
          <w:szCs w:val="24"/>
        </w:rPr>
      </w:pPr>
    </w:p>
    <w:p w:rsidR="00B96A65" w:rsidRPr="002C3DCD" w:rsidRDefault="00B96A65" w:rsidP="003F6A21">
      <w:pPr>
        <w:pStyle w:val="ac"/>
        <w:ind w:firstLine="709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б) </w:t>
      </w:r>
      <w:r w:rsidRPr="002C3DCD">
        <w:rPr>
          <w:rStyle w:val="FontStyle22"/>
          <w:b/>
          <w:sz w:val="24"/>
          <w:szCs w:val="24"/>
        </w:rPr>
        <w:t xml:space="preserve">Дополнительная литература: </w:t>
      </w:r>
    </w:p>
    <w:p w:rsidR="00B96A65" w:rsidRPr="00847176" w:rsidRDefault="00B96A65" w:rsidP="003F6A21">
      <w:pPr>
        <w:pStyle w:val="ac"/>
        <w:ind w:firstLine="709"/>
        <w:jc w:val="both"/>
        <w:rPr>
          <w:rStyle w:val="FontStyle22"/>
          <w:i/>
          <w:sz w:val="24"/>
          <w:szCs w:val="24"/>
        </w:rPr>
      </w:pPr>
    </w:p>
    <w:p w:rsidR="005E521A" w:rsidRDefault="005E521A" w:rsidP="005E521A">
      <w:pPr>
        <w:ind w:firstLine="709"/>
        <w:jc w:val="both"/>
      </w:pPr>
      <w:r>
        <w:t>1. Колесников, Ю. А. Металлургические технологии в высокопроизводительном конвертерном цехе</w:t>
      </w:r>
      <w:proofErr w:type="gramStart"/>
      <w:r>
        <w:t xml:space="preserve"> :</w:t>
      </w:r>
      <w:proofErr w:type="gramEnd"/>
      <w:r>
        <w:t xml:space="preserve"> учебное пособие / Ю. А. Колесников, Б. А. Буданов, А. М. Столяров ; под ред. В. А. </w:t>
      </w:r>
      <w:proofErr w:type="spellStart"/>
      <w:r>
        <w:t>Бигеева</w:t>
      </w:r>
      <w:proofErr w:type="spellEnd"/>
      <w:r>
        <w:t xml:space="preserve">; МГТУ. - [2-е изд., </w:t>
      </w:r>
      <w:proofErr w:type="spellStart"/>
      <w:r>
        <w:t>подгот</w:t>
      </w:r>
      <w:proofErr w:type="spellEnd"/>
      <w:r>
        <w:t xml:space="preserve">. по </w:t>
      </w:r>
      <w:proofErr w:type="spellStart"/>
      <w:r>
        <w:t>печ</w:t>
      </w:r>
      <w:proofErr w:type="spellEnd"/>
      <w:r>
        <w:t>. изд. 2015 г.].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40" w:history="1">
        <w:r>
          <w:rPr>
            <w:rStyle w:val="af3"/>
          </w:rPr>
          <w:t>https://magtu.informsystema.ru/uploader/fileUpload?name=2674.pdf&amp;show=dcatalogues/1/1131421/2674.pdf&amp;view=true</w:t>
        </w:r>
      </w:hyperlink>
      <w:r>
        <w:t xml:space="preserve">  (дата обращения: 04.10.2019). - Макрообъект. -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>ный. - Сведения доступны также на CD-ROM.</w:t>
      </w:r>
    </w:p>
    <w:p w:rsidR="005E521A" w:rsidRDefault="005E521A" w:rsidP="005E521A">
      <w:pPr>
        <w:ind w:firstLine="709"/>
        <w:jc w:val="both"/>
      </w:pPr>
      <w:r>
        <w:t xml:space="preserve">2. </w:t>
      </w:r>
      <w:r w:rsidRPr="005E521A">
        <w:t xml:space="preserve">Электрометаллургия стали и ферросплавов. Раздел: Расчеты по технологии </w:t>
      </w:r>
      <w:proofErr w:type="spellStart"/>
      <w:r w:rsidRPr="005E521A">
        <w:t>эле</w:t>
      </w:r>
      <w:r w:rsidRPr="005E521A">
        <w:t>к</w:t>
      </w:r>
      <w:r w:rsidRPr="005E521A">
        <w:lastRenderedPageBreak/>
        <w:t>троплавки</w:t>
      </w:r>
      <w:proofErr w:type="spellEnd"/>
      <w:proofErr w:type="gramStart"/>
      <w:r w:rsidRPr="005E521A">
        <w:t xml:space="preserve"> :</w:t>
      </w:r>
      <w:proofErr w:type="gramEnd"/>
      <w:r w:rsidRPr="005E521A">
        <w:t xml:space="preserve"> учебное пособие / В.А. Григорян, А.Я. </w:t>
      </w:r>
      <w:proofErr w:type="spellStart"/>
      <w:r w:rsidRPr="005E521A">
        <w:t>Стомахин</w:t>
      </w:r>
      <w:proofErr w:type="spellEnd"/>
      <w:r w:rsidRPr="005E521A">
        <w:t>, О.И. Островский, Г.И. К</w:t>
      </w:r>
      <w:r w:rsidRPr="005E521A">
        <w:t>о</w:t>
      </w:r>
      <w:r w:rsidRPr="005E521A">
        <w:t>тельников ; под редакцией В.А. Григоряна. — 2-е изд., доп. — Москва : МИСИС, 2001. — 38 с. — Текст</w:t>
      </w:r>
      <w:proofErr w:type="gramStart"/>
      <w:r w:rsidRPr="005E521A">
        <w:t> :</w:t>
      </w:r>
      <w:proofErr w:type="gramEnd"/>
      <w:r w:rsidRPr="005E521A">
        <w:t xml:space="preserve"> электронный // Лань : электронно-библиотечная система. — URL: </w:t>
      </w:r>
      <w:hyperlink r:id="rId41" w:history="1">
        <w:r w:rsidRPr="00A948E1">
          <w:rPr>
            <w:rStyle w:val="af3"/>
          </w:rPr>
          <w:t>https://e.lanbook.com/book/116967</w:t>
        </w:r>
      </w:hyperlink>
      <w:r>
        <w:t xml:space="preserve"> </w:t>
      </w:r>
    </w:p>
    <w:p w:rsidR="00B96A65" w:rsidRDefault="005E521A" w:rsidP="00271270">
      <w:pPr>
        <w:ind w:firstLine="709"/>
        <w:jc w:val="both"/>
      </w:pPr>
      <w:r>
        <w:t xml:space="preserve">3. </w:t>
      </w:r>
      <w:r w:rsidR="00271270" w:rsidRPr="00271270">
        <w:t>Протасов, А. В. Машины и агрегаты металлургического производства. Агрегаты внепечной обработки жидкой стали. Курс лекций</w:t>
      </w:r>
      <w:proofErr w:type="gramStart"/>
      <w:r w:rsidR="00271270" w:rsidRPr="00271270">
        <w:t xml:space="preserve"> :</w:t>
      </w:r>
      <w:proofErr w:type="gramEnd"/>
      <w:r w:rsidR="00271270" w:rsidRPr="00271270">
        <w:t xml:space="preserve"> учебное пособие / А. В. Протасов, Б. А. </w:t>
      </w:r>
      <w:proofErr w:type="spellStart"/>
      <w:r w:rsidR="00271270" w:rsidRPr="00271270">
        <w:t>Сивак</w:t>
      </w:r>
      <w:proofErr w:type="spellEnd"/>
      <w:r w:rsidR="00271270" w:rsidRPr="00271270">
        <w:t xml:space="preserve">, Н. А. </w:t>
      </w:r>
      <w:proofErr w:type="spellStart"/>
      <w:r w:rsidR="00271270" w:rsidRPr="00271270">
        <w:t>Чиченев</w:t>
      </w:r>
      <w:proofErr w:type="spellEnd"/>
      <w:r w:rsidR="00271270" w:rsidRPr="00271270">
        <w:t>. — Москва</w:t>
      </w:r>
      <w:proofErr w:type="gramStart"/>
      <w:r w:rsidR="00271270" w:rsidRPr="00271270">
        <w:t xml:space="preserve"> :</w:t>
      </w:r>
      <w:proofErr w:type="gramEnd"/>
      <w:r w:rsidR="00271270" w:rsidRPr="00271270">
        <w:t xml:space="preserve"> МИСИС, 2009. — 182 с. — Текст</w:t>
      </w:r>
      <w:proofErr w:type="gramStart"/>
      <w:r w:rsidR="00271270" w:rsidRPr="00271270">
        <w:t> :</w:t>
      </w:r>
      <w:proofErr w:type="gramEnd"/>
      <w:r w:rsidR="00271270" w:rsidRPr="00271270">
        <w:t xml:space="preserve"> электронный // Лань : электронно-библиотечная система. — URL: </w:t>
      </w:r>
      <w:hyperlink r:id="rId42" w:history="1">
        <w:r w:rsidR="00271270" w:rsidRPr="0007596F">
          <w:rPr>
            <w:rStyle w:val="af3"/>
          </w:rPr>
          <w:t>https://e.lanbook.com/book/1847</w:t>
        </w:r>
      </w:hyperlink>
      <w:r w:rsidR="00271270" w:rsidRPr="00271270">
        <w:t xml:space="preserve"> </w:t>
      </w:r>
    </w:p>
    <w:p w:rsidR="00B96A65" w:rsidRDefault="00B96A65" w:rsidP="00F2539C">
      <w:pPr>
        <w:ind w:right="170"/>
        <w:jc w:val="both"/>
      </w:pPr>
    </w:p>
    <w:p w:rsidR="00B96A65" w:rsidRDefault="00B96A65" w:rsidP="003F6A21">
      <w:pPr>
        <w:ind w:right="170" w:firstLine="709"/>
        <w:jc w:val="both"/>
        <w:rPr>
          <w:b/>
        </w:rPr>
      </w:pPr>
      <w:r>
        <w:rPr>
          <w:b/>
        </w:rPr>
        <w:t>в) Методические указания:</w:t>
      </w:r>
    </w:p>
    <w:p w:rsidR="00B96A65" w:rsidRDefault="00B96A65" w:rsidP="003F6A21">
      <w:pPr>
        <w:ind w:right="170" w:firstLine="709"/>
        <w:jc w:val="both"/>
        <w:rPr>
          <w:b/>
        </w:rPr>
      </w:pPr>
    </w:p>
    <w:p w:rsidR="00B96A65" w:rsidRDefault="004F2B81" w:rsidP="003F6A21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96A65">
        <w:rPr>
          <w:rFonts w:ascii="Times New Roman" w:hAnsi="Times New Roman"/>
          <w:sz w:val="24"/>
        </w:rPr>
        <w:t xml:space="preserve">. </w:t>
      </w:r>
      <w:proofErr w:type="spellStart"/>
      <w:r w:rsidR="00B96A65">
        <w:rPr>
          <w:rFonts w:ascii="Times New Roman" w:hAnsi="Times New Roman"/>
          <w:sz w:val="24"/>
        </w:rPr>
        <w:t>Бигеев</w:t>
      </w:r>
      <w:proofErr w:type="spellEnd"/>
      <w:r w:rsidR="00B96A65">
        <w:rPr>
          <w:rFonts w:ascii="Times New Roman" w:hAnsi="Times New Roman"/>
          <w:sz w:val="24"/>
        </w:rPr>
        <w:t xml:space="preserve"> В.А., Пантелеев А.В. Потапова М.В. Расчет выплавки ферроникеля: </w:t>
      </w:r>
      <w:proofErr w:type="spellStart"/>
      <w:r w:rsidR="00B96A65">
        <w:rPr>
          <w:rFonts w:ascii="Times New Roman" w:hAnsi="Times New Roman"/>
          <w:sz w:val="24"/>
        </w:rPr>
        <w:t>М</w:t>
      </w:r>
      <w:r w:rsidR="00B96A65">
        <w:rPr>
          <w:rFonts w:ascii="Times New Roman" w:hAnsi="Times New Roman"/>
          <w:sz w:val="24"/>
        </w:rPr>
        <w:t>е</w:t>
      </w:r>
      <w:r w:rsidR="00B96A65">
        <w:rPr>
          <w:rFonts w:ascii="Times New Roman" w:hAnsi="Times New Roman"/>
          <w:sz w:val="24"/>
        </w:rPr>
        <w:t>тод</w:t>
      </w:r>
      <w:proofErr w:type="gramStart"/>
      <w:r w:rsidR="00B96A65">
        <w:rPr>
          <w:rFonts w:ascii="Times New Roman" w:hAnsi="Times New Roman"/>
          <w:sz w:val="24"/>
        </w:rPr>
        <w:t>.у</w:t>
      </w:r>
      <w:proofErr w:type="gramEnd"/>
      <w:r w:rsidR="00B96A65">
        <w:rPr>
          <w:rFonts w:ascii="Times New Roman" w:hAnsi="Times New Roman"/>
          <w:sz w:val="24"/>
        </w:rPr>
        <w:t>казания</w:t>
      </w:r>
      <w:proofErr w:type="spellEnd"/>
      <w:r w:rsidR="00B96A65">
        <w:rPr>
          <w:rFonts w:ascii="Times New Roman" w:hAnsi="Times New Roman"/>
          <w:sz w:val="24"/>
        </w:rPr>
        <w:t xml:space="preserve"> по выполнению к</w:t>
      </w:r>
      <w:r>
        <w:rPr>
          <w:rFonts w:ascii="Times New Roman" w:hAnsi="Times New Roman"/>
          <w:sz w:val="24"/>
        </w:rPr>
        <w:t>урсовой работы студентами спец. 22.03 02</w:t>
      </w:r>
      <w:r w:rsidR="00B96A65">
        <w:rPr>
          <w:rFonts w:ascii="Times New Roman" w:hAnsi="Times New Roman"/>
          <w:sz w:val="24"/>
        </w:rPr>
        <w:t xml:space="preserve"> по дисциплине «Электрометаллургия стали и ферросплавов».</w:t>
      </w:r>
      <w:r w:rsidR="00B96A65" w:rsidRPr="00A26CA5">
        <w:rPr>
          <w:rFonts w:ascii="Times New Roman" w:hAnsi="Times New Roman"/>
          <w:sz w:val="24"/>
        </w:rPr>
        <w:t xml:space="preserve"> </w:t>
      </w:r>
      <w:r w:rsidR="00B96A65">
        <w:rPr>
          <w:rFonts w:ascii="Times New Roman" w:hAnsi="Times New Roman"/>
          <w:sz w:val="24"/>
        </w:rPr>
        <w:t>Магн</w:t>
      </w:r>
      <w:r>
        <w:rPr>
          <w:rFonts w:ascii="Times New Roman" w:hAnsi="Times New Roman"/>
          <w:sz w:val="24"/>
        </w:rPr>
        <w:t>итогорск: ФГБОУ ВПО «МГТУ», 2016</w:t>
      </w:r>
      <w:r w:rsidR="00B96A65">
        <w:rPr>
          <w:rFonts w:ascii="Times New Roman" w:hAnsi="Times New Roman"/>
          <w:sz w:val="24"/>
        </w:rPr>
        <w:t>. 26с.</w:t>
      </w:r>
    </w:p>
    <w:p w:rsidR="00B96A65" w:rsidRDefault="004F2B81" w:rsidP="003F6A21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07146C">
        <w:rPr>
          <w:rFonts w:ascii="Times New Roman" w:hAnsi="Times New Roman"/>
          <w:sz w:val="24"/>
        </w:rPr>
        <w:t xml:space="preserve">. </w:t>
      </w:r>
      <w:proofErr w:type="spellStart"/>
      <w:r w:rsidR="00B96A65">
        <w:rPr>
          <w:rFonts w:ascii="Times New Roman" w:hAnsi="Times New Roman"/>
          <w:sz w:val="24"/>
        </w:rPr>
        <w:t>Бигеев</w:t>
      </w:r>
      <w:proofErr w:type="spellEnd"/>
      <w:r w:rsidR="00B96A65">
        <w:rPr>
          <w:rFonts w:ascii="Times New Roman" w:hAnsi="Times New Roman"/>
          <w:sz w:val="24"/>
        </w:rPr>
        <w:t xml:space="preserve"> В.А., Пантелеев А.В. Расчет выплавки ферросилиция: </w:t>
      </w:r>
      <w:proofErr w:type="spellStart"/>
      <w:r w:rsidR="00B96A65">
        <w:rPr>
          <w:rFonts w:ascii="Times New Roman" w:hAnsi="Times New Roman"/>
          <w:sz w:val="24"/>
        </w:rPr>
        <w:t>Метод</w:t>
      </w:r>
      <w:proofErr w:type="gramStart"/>
      <w:r w:rsidR="00B96A65">
        <w:rPr>
          <w:rFonts w:ascii="Times New Roman" w:hAnsi="Times New Roman"/>
          <w:sz w:val="24"/>
        </w:rPr>
        <w:t>.у</w:t>
      </w:r>
      <w:proofErr w:type="gramEnd"/>
      <w:r w:rsidR="00B96A65">
        <w:rPr>
          <w:rFonts w:ascii="Times New Roman" w:hAnsi="Times New Roman"/>
          <w:sz w:val="24"/>
        </w:rPr>
        <w:t>казания</w:t>
      </w:r>
      <w:proofErr w:type="spellEnd"/>
      <w:r w:rsidR="00B96A65">
        <w:rPr>
          <w:rFonts w:ascii="Times New Roman" w:hAnsi="Times New Roman"/>
          <w:sz w:val="24"/>
        </w:rPr>
        <w:t xml:space="preserve"> по выполнению курсовой работы студентами спец.150101 по дисциплине «Электрометаллу</w:t>
      </w:r>
      <w:r w:rsidR="00B96A65">
        <w:rPr>
          <w:rFonts w:ascii="Times New Roman" w:hAnsi="Times New Roman"/>
          <w:sz w:val="24"/>
        </w:rPr>
        <w:t>р</w:t>
      </w:r>
      <w:r w:rsidR="00B96A65">
        <w:rPr>
          <w:rFonts w:ascii="Times New Roman" w:hAnsi="Times New Roman"/>
          <w:sz w:val="24"/>
        </w:rPr>
        <w:t>гия стали и ферросплавов».</w:t>
      </w:r>
      <w:r w:rsidR="00B96A65" w:rsidRPr="00A26CA5">
        <w:rPr>
          <w:rFonts w:ascii="Times New Roman" w:hAnsi="Times New Roman"/>
          <w:sz w:val="24"/>
        </w:rPr>
        <w:t xml:space="preserve"> </w:t>
      </w:r>
      <w:r w:rsidR="00B96A65">
        <w:rPr>
          <w:rFonts w:ascii="Times New Roman" w:hAnsi="Times New Roman"/>
          <w:sz w:val="24"/>
        </w:rPr>
        <w:t>Магнитогорск: ФГБОУ ВПО «МГТУ», 201</w:t>
      </w:r>
      <w:r>
        <w:rPr>
          <w:rFonts w:ascii="Times New Roman" w:hAnsi="Times New Roman"/>
          <w:sz w:val="24"/>
        </w:rPr>
        <w:t>6</w:t>
      </w:r>
      <w:r w:rsidR="00B96A65">
        <w:rPr>
          <w:rFonts w:ascii="Times New Roman" w:hAnsi="Times New Roman"/>
          <w:sz w:val="24"/>
        </w:rPr>
        <w:t>. 32с.</w:t>
      </w:r>
    </w:p>
    <w:p w:rsidR="00B96A65" w:rsidRDefault="004F2B81" w:rsidP="003F6A21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B96A65">
        <w:rPr>
          <w:rFonts w:ascii="Times New Roman" w:hAnsi="Times New Roman"/>
          <w:sz w:val="24"/>
        </w:rPr>
        <w:t xml:space="preserve">. </w:t>
      </w:r>
      <w:proofErr w:type="spellStart"/>
      <w:r w:rsidR="00B96A65">
        <w:rPr>
          <w:rFonts w:ascii="Times New Roman" w:hAnsi="Times New Roman"/>
          <w:sz w:val="24"/>
        </w:rPr>
        <w:t>Бигеев</w:t>
      </w:r>
      <w:proofErr w:type="spellEnd"/>
      <w:r w:rsidR="00B96A65">
        <w:rPr>
          <w:rFonts w:ascii="Times New Roman" w:hAnsi="Times New Roman"/>
          <w:sz w:val="24"/>
        </w:rPr>
        <w:t xml:space="preserve"> В.А., Пантелеев А.В. Расчет выплавки ферромарганца: </w:t>
      </w:r>
      <w:proofErr w:type="spellStart"/>
      <w:r w:rsidR="00B96A65">
        <w:rPr>
          <w:rFonts w:ascii="Times New Roman" w:hAnsi="Times New Roman"/>
          <w:sz w:val="24"/>
        </w:rPr>
        <w:t>Метод</w:t>
      </w:r>
      <w:proofErr w:type="gramStart"/>
      <w:r w:rsidR="00B96A65">
        <w:rPr>
          <w:rFonts w:ascii="Times New Roman" w:hAnsi="Times New Roman"/>
          <w:sz w:val="24"/>
        </w:rPr>
        <w:t>.у</w:t>
      </w:r>
      <w:proofErr w:type="gramEnd"/>
      <w:r w:rsidR="00B96A65">
        <w:rPr>
          <w:rFonts w:ascii="Times New Roman" w:hAnsi="Times New Roman"/>
          <w:sz w:val="24"/>
        </w:rPr>
        <w:t>казания</w:t>
      </w:r>
      <w:proofErr w:type="spellEnd"/>
      <w:r w:rsidR="00B96A65">
        <w:rPr>
          <w:rFonts w:ascii="Times New Roman" w:hAnsi="Times New Roman"/>
          <w:sz w:val="24"/>
        </w:rPr>
        <w:t xml:space="preserve"> по выполнению к</w:t>
      </w:r>
      <w:r>
        <w:rPr>
          <w:rFonts w:ascii="Times New Roman" w:hAnsi="Times New Roman"/>
          <w:sz w:val="24"/>
        </w:rPr>
        <w:t>урсовой работы студентами спец. 22.03.02</w:t>
      </w:r>
      <w:r w:rsidR="00B96A65">
        <w:rPr>
          <w:rFonts w:ascii="Times New Roman" w:hAnsi="Times New Roman"/>
          <w:sz w:val="24"/>
        </w:rPr>
        <w:t xml:space="preserve"> по дисциплине «Электромета</w:t>
      </w:r>
      <w:r w:rsidR="00B96A65">
        <w:rPr>
          <w:rFonts w:ascii="Times New Roman" w:hAnsi="Times New Roman"/>
          <w:sz w:val="24"/>
        </w:rPr>
        <w:t>л</w:t>
      </w:r>
      <w:r w:rsidR="00B96A65">
        <w:rPr>
          <w:rFonts w:ascii="Times New Roman" w:hAnsi="Times New Roman"/>
          <w:sz w:val="24"/>
        </w:rPr>
        <w:t>лургия стали и ферросплавов».</w:t>
      </w:r>
      <w:r w:rsidR="00B96A65" w:rsidRPr="00A26CA5">
        <w:rPr>
          <w:rFonts w:ascii="Times New Roman" w:hAnsi="Times New Roman"/>
          <w:sz w:val="24"/>
        </w:rPr>
        <w:t xml:space="preserve"> </w:t>
      </w:r>
      <w:r w:rsidR="00B96A65">
        <w:rPr>
          <w:rFonts w:ascii="Times New Roman" w:hAnsi="Times New Roman"/>
          <w:sz w:val="24"/>
        </w:rPr>
        <w:t>Магнитогорск: ФГБОУ ВПО «МГТУ», 201</w:t>
      </w:r>
      <w:r>
        <w:rPr>
          <w:rFonts w:ascii="Times New Roman" w:hAnsi="Times New Roman"/>
          <w:sz w:val="24"/>
        </w:rPr>
        <w:t>6</w:t>
      </w:r>
      <w:r w:rsidR="00B96A65">
        <w:rPr>
          <w:rFonts w:ascii="Times New Roman" w:hAnsi="Times New Roman"/>
          <w:sz w:val="24"/>
        </w:rPr>
        <w:t>. 18с.</w:t>
      </w:r>
    </w:p>
    <w:p w:rsidR="00B96A65" w:rsidRDefault="00B96A65" w:rsidP="00E83A99">
      <w:pPr>
        <w:pStyle w:val="ac"/>
        <w:ind w:firstLine="567"/>
        <w:jc w:val="both"/>
        <w:rPr>
          <w:rFonts w:ascii="Times New Roman" w:hAnsi="Times New Roman"/>
          <w:sz w:val="24"/>
        </w:rPr>
      </w:pP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6A21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3F6A21">
        <w:rPr>
          <w:rStyle w:val="FontStyle15"/>
          <w:spacing w:val="40"/>
          <w:sz w:val="24"/>
          <w:szCs w:val="24"/>
        </w:rPr>
        <w:t>и</w:t>
      </w:r>
      <w:r w:rsidRPr="003F6A21">
        <w:rPr>
          <w:rStyle w:val="FontStyle15"/>
          <w:sz w:val="24"/>
          <w:szCs w:val="24"/>
        </w:rPr>
        <w:t xml:space="preserve"> </w:t>
      </w:r>
      <w:r w:rsidRPr="003F6A21">
        <w:rPr>
          <w:rStyle w:val="FontStyle21"/>
          <w:b/>
          <w:sz w:val="24"/>
          <w:szCs w:val="24"/>
        </w:rPr>
        <w:t xml:space="preserve">Интернет-ресурсы: </w:t>
      </w:r>
    </w:p>
    <w:p w:rsidR="00B96A65" w:rsidRDefault="00B96A65" w:rsidP="003F6A21">
      <w:pPr>
        <w:ind w:firstLine="709"/>
        <w:jc w:val="both"/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EC659C" w:rsidRPr="00CE0D1E" w:rsidTr="005F2F12">
        <w:trPr>
          <w:trHeight w:val="285"/>
        </w:trPr>
        <w:tc>
          <w:tcPr>
            <w:tcW w:w="3221" w:type="dxa"/>
          </w:tcPr>
          <w:p w:rsidR="00EC659C" w:rsidRPr="00CE0D1E" w:rsidRDefault="00EC659C" w:rsidP="005F2F1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EC659C" w:rsidRPr="00CE0D1E" w:rsidRDefault="00EC659C" w:rsidP="005F2F1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EC659C" w:rsidRPr="00CE0D1E" w:rsidRDefault="00EC659C" w:rsidP="005F2F1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EC659C" w:rsidRPr="00CE0D1E" w:rsidTr="005F2F12">
        <w:trPr>
          <w:trHeight w:val="285"/>
        </w:trPr>
        <w:tc>
          <w:tcPr>
            <w:tcW w:w="3221" w:type="dxa"/>
          </w:tcPr>
          <w:p w:rsidR="00EC659C" w:rsidRPr="00CE0D1E" w:rsidRDefault="00EC659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EC659C" w:rsidRPr="00CE0D1E" w:rsidRDefault="00EC659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EC659C" w:rsidRPr="00CE0D1E" w:rsidRDefault="00EC659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EC659C" w:rsidRPr="00CE0D1E" w:rsidRDefault="00EC659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EC659C" w:rsidRPr="00CE0D1E" w:rsidRDefault="00EC659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EC659C" w:rsidRPr="00CE0D1E" w:rsidTr="005F2F12">
        <w:trPr>
          <w:trHeight w:val="272"/>
        </w:trPr>
        <w:tc>
          <w:tcPr>
            <w:tcW w:w="3221" w:type="dxa"/>
          </w:tcPr>
          <w:p w:rsidR="00EC659C" w:rsidRPr="00CE0D1E" w:rsidRDefault="00EC659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EC659C" w:rsidRPr="00CE0D1E" w:rsidRDefault="00EC659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EC659C" w:rsidRPr="00CE0D1E" w:rsidRDefault="00EC659C" w:rsidP="005F2F1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7146C" w:rsidRPr="00CE0D1E" w:rsidTr="00010ECE">
        <w:trPr>
          <w:trHeight w:val="297"/>
        </w:trPr>
        <w:tc>
          <w:tcPr>
            <w:tcW w:w="3221" w:type="dxa"/>
            <w:vAlign w:val="center"/>
          </w:tcPr>
          <w:p w:rsidR="0007146C" w:rsidRDefault="0007146C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07146C" w:rsidRDefault="0007146C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07146C" w:rsidRDefault="0007146C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7146C" w:rsidRPr="00CE0D1E" w:rsidTr="005F2F12">
        <w:trPr>
          <w:trHeight w:val="297"/>
        </w:trPr>
        <w:tc>
          <w:tcPr>
            <w:tcW w:w="3221" w:type="dxa"/>
          </w:tcPr>
          <w:p w:rsidR="0007146C" w:rsidRPr="00CE0D1E" w:rsidRDefault="0007146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07146C" w:rsidRPr="00CE0D1E" w:rsidRDefault="0007146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07146C" w:rsidRPr="00CE0D1E" w:rsidRDefault="0007146C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96A65" w:rsidRDefault="00B96A65" w:rsidP="003F6A21">
      <w:pPr>
        <w:ind w:firstLine="709"/>
        <w:jc w:val="both"/>
      </w:pPr>
    </w:p>
    <w:p w:rsidR="00B96A65" w:rsidRPr="003F6A21" w:rsidRDefault="00B96A65" w:rsidP="003F6A21">
      <w:pPr>
        <w:ind w:firstLine="709"/>
        <w:jc w:val="both"/>
      </w:pPr>
      <w:r w:rsidRPr="003F6A21">
        <w:t>Интернет-ресурсы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>– Национальная информационно-аналитическая система – Российский индекс н</w:t>
      </w:r>
      <w:r w:rsidRPr="003F6A21">
        <w:rPr>
          <w:rStyle w:val="FontStyle21"/>
          <w:sz w:val="24"/>
          <w:szCs w:val="24"/>
        </w:rPr>
        <w:t>а</w:t>
      </w:r>
      <w:r w:rsidRPr="003F6A21">
        <w:rPr>
          <w:rStyle w:val="FontStyle21"/>
          <w:sz w:val="24"/>
          <w:szCs w:val="24"/>
        </w:rPr>
        <w:t xml:space="preserve">учного цитирования (РИНЦ). – </w:t>
      </w:r>
      <w:r w:rsidRPr="003F6A21">
        <w:rPr>
          <w:rStyle w:val="FontStyle21"/>
          <w:sz w:val="24"/>
          <w:szCs w:val="24"/>
          <w:lang w:val="en-US"/>
        </w:rPr>
        <w:t>URL</w:t>
      </w:r>
      <w:r w:rsidRPr="003F6A21">
        <w:rPr>
          <w:rStyle w:val="FontStyle21"/>
          <w:sz w:val="24"/>
          <w:szCs w:val="24"/>
        </w:rPr>
        <w:t xml:space="preserve">:  </w:t>
      </w:r>
      <w:hyperlink r:id="rId43" w:history="1">
        <w:r w:rsidRPr="003F6A21">
          <w:rPr>
            <w:rStyle w:val="af3"/>
            <w:lang w:val="en-US"/>
          </w:rPr>
          <w:t>https</w:t>
        </w:r>
        <w:r w:rsidRPr="003F6A21">
          <w:rPr>
            <w:rStyle w:val="af3"/>
          </w:rPr>
          <w:t>://</w:t>
        </w:r>
        <w:proofErr w:type="spellStart"/>
        <w:r w:rsidRPr="003F6A21">
          <w:rPr>
            <w:rStyle w:val="af3"/>
            <w:lang w:val="en-US"/>
          </w:rPr>
          <w:t>elibrary</w:t>
        </w:r>
        <w:proofErr w:type="spellEnd"/>
        <w:r w:rsidRPr="003F6A21">
          <w:rPr>
            <w:rStyle w:val="af3"/>
          </w:rPr>
          <w:t>.</w:t>
        </w:r>
        <w:proofErr w:type="spellStart"/>
        <w:r w:rsidRPr="003F6A21">
          <w:rPr>
            <w:rStyle w:val="af3"/>
            <w:lang w:val="en-US"/>
          </w:rPr>
          <w:t>ru</w:t>
        </w:r>
        <w:proofErr w:type="spellEnd"/>
        <w:r w:rsidRPr="003F6A21">
          <w:rPr>
            <w:rStyle w:val="af3"/>
          </w:rPr>
          <w:t>/</w:t>
        </w:r>
        <w:r w:rsidRPr="003F6A21">
          <w:rPr>
            <w:rStyle w:val="af3"/>
            <w:lang w:val="en-US"/>
          </w:rPr>
          <w:t>project</w:t>
        </w:r>
        <w:r w:rsidRPr="003F6A21">
          <w:rPr>
            <w:rStyle w:val="af3"/>
          </w:rPr>
          <w:t>_</w:t>
        </w:r>
        <w:proofErr w:type="spellStart"/>
        <w:r w:rsidRPr="003F6A21">
          <w:rPr>
            <w:rStyle w:val="af3"/>
            <w:lang w:val="en-US"/>
          </w:rPr>
          <w:t>risc</w:t>
        </w:r>
        <w:proofErr w:type="spellEnd"/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asp</w:t>
        </w:r>
      </w:hyperlink>
      <w:r w:rsidRPr="003F6A21">
        <w:rPr>
          <w:rStyle w:val="FontStyle21"/>
          <w:sz w:val="24"/>
          <w:szCs w:val="24"/>
        </w:rPr>
        <w:t xml:space="preserve">. 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 xml:space="preserve">– Поисковая система Академия </w:t>
      </w:r>
      <w:r w:rsidRPr="003F6A21">
        <w:rPr>
          <w:rStyle w:val="FontStyle21"/>
          <w:sz w:val="24"/>
          <w:szCs w:val="24"/>
          <w:lang w:val="en-US"/>
        </w:rPr>
        <w:t>Google</w:t>
      </w:r>
      <w:r w:rsidRPr="003F6A21">
        <w:rPr>
          <w:rStyle w:val="FontStyle21"/>
          <w:sz w:val="24"/>
          <w:szCs w:val="24"/>
        </w:rPr>
        <w:t xml:space="preserve"> (</w:t>
      </w:r>
      <w:r w:rsidRPr="003F6A21">
        <w:rPr>
          <w:rStyle w:val="FontStyle21"/>
          <w:sz w:val="24"/>
          <w:szCs w:val="24"/>
          <w:lang w:val="en-US"/>
        </w:rPr>
        <w:t>Google</w:t>
      </w:r>
      <w:r w:rsidRPr="003F6A21">
        <w:rPr>
          <w:rStyle w:val="FontStyle21"/>
          <w:sz w:val="24"/>
          <w:szCs w:val="24"/>
        </w:rPr>
        <w:t xml:space="preserve"> </w:t>
      </w:r>
      <w:r w:rsidRPr="003F6A21">
        <w:rPr>
          <w:rStyle w:val="FontStyle21"/>
          <w:sz w:val="24"/>
          <w:szCs w:val="24"/>
          <w:lang w:val="en-US"/>
        </w:rPr>
        <w:t>Scholar</w:t>
      </w:r>
      <w:r w:rsidRPr="003F6A21">
        <w:rPr>
          <w:rStyle w:val="FontStyle21"/>
          <w:sz w:val="24"/>
          <w:szCs w:val="24"/>
        </w:rPr>
        <w:t xml:space="preserve">) – </w:t>
      </w:r>
      <w:r w:rsidRPr="003F6A21">
        <w:rPr>
          <w:rStyle w:val="FontStyle21"/>
          <w:sz w:val="24"/>
          <w:szCs w:val="24"/>
          <w:lang w:val="en-US"/>
        </w:rPr>
        <w:t>URL</w:t>
      </w:r>
      <w:r w:rsidRPr="003F6A21">
        <w:rPr>
          <w:rStyle w:val="FontStyle21"/>
          <w:sz w:val="24"/>
          <w:szCs w:val="24"/>
        </w:rPr>
        <w:t xml:space="preserve">: </w:t>
      </w:r>
      <w:hyperlink r:id="rId44" w:history="1">
        <w:r w:rsidRPr="003F6A21">
          <w:rPr>
            <w:rStyle w:val="af3"/>
            <w:lang w:val="en-US"/>
          </w:rPr>
          <w:t>https</w:t>
        </w:r>
        <w:r w:rsidRPr="003F6A21">
          <w:rPr>
            <w:rStyle w:val="af3"/>
          </w:rPr>
          <w:t>://</w:t>
        </w:r>
        <w:r w:rsidRPr="003F6A21">
          <w:rPr>
            <w:rStyle w:val="af3"/>
            <w:lang w:val="en-US"/>
          </w:rPr>
          <w:t>scholar</w:t>
        </w:r>
        <w:r w:rsidRPr="003F6A21">
          <w:rPr>
            <w:rStyle w:val="af3"/>
          </w:rPr>
          <w:t>.</w:t>
        </w:r>
        <w:proofErr w:type="spellStart"/>
        <w:r w:rsidRPr="003F6A21">
          <w:rPr>
            <w:rStyle w:val="af3"/>
            <w:lang w:val="en-US"/>
          </w:rPr>
          <w:t>google</w:t>
        </w:r>
        <w:proofErr w:type="spellEnd"/>
        <w:r w:rsidRPr="003F6A21">
          <w:rPr>
            <w:rStyle w:val="af3"/>
          </w:rPr>
          <w:t>.</w:t>
        </w:r>
        <w:proofErr w:type="spellStart"/>
        <w:r w:rsidRPr="003F6A21">
          <w:rPr>
            <w:rStyle w:val="af3"/>
            <w:lang w:val="en-US"/>
          </w:rPr>
          <w:t>ru</w:t>
        </w:r>
        <w:proofErr w:type="spellEnd"/>
        <w:r w:rsidRPr="003F6A21">
          <w:rPr>
            <w:rStyle w:val="af3"/>
          </w:rPr>
          <w:t>/</w:t>
        </w:r>
      </w:hyperlink>
      <w:r w:rsidRPr="003F6A21">
        <w:rPr>
          <w:rStyle w:val="FontStyle21"/>
          <w:sz w:val="24"/>
          <w:szCs w:val="24"/>
        </w:rPr>
        <w:t>.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3F6A21">
        <w:rPr>
          <w:rStyle w:val="FontStyle21"/>
          <w:sz w:val="24"/>
          <w:szCs w:val="24"/>
          <w:lang w:val="en-US"/>
        </w:rPr>
        <w:t>URL</w:t>
      </w:r>
      <w:r w:rsidRPr="003F6A21">
        <w:rPr>
          <w:rStyle w:val="FontStyle21"/>
          <w:sz w:val="24"/>
          <w:szCs w:val="24"/>
        </w:rPr>
        <w:t xml:space="preserve">: </w:t>
      </w:r>
      <w:hyperlink r:id="rId45" w:history="1">
        <w:r w:rsidRPr="003F6A21">
          <w:rPr>
            <w:rStyle w:val="af3"/>
            <w:lang w:val="en-US"/>
          </w:rPr>
          <w:t>http</w:t>
        </w:r>
        <w:r w:rsidRPr="003F6A21">
          <w:rPr>
            <w:rStyle w:val="af3"/>
          </w:rPr>
          <w:t>:</w:t>
        </w:r>
        <w:r w:rsidRPr="003F6A21">
          <w:rPr>
            <w:rStyle w:val="af3"/>
            <w:lang w:val="en-US"/>
          </w:rPr>
          <w:t>window</w:t>
        </w:r>
        <w:r w:rsidRPr="003F6A21">
          <w:rPr>
            <w:rStyle w:val="af3"/>
          </w:rPr>
          <w:t>.</w:t>
        </w:r>
        <w:proofErr w:type="spellStart"/>
        <w:r w:rsidRPr="003F6A21">
          <w:rPr>
            <w:rStyle w:val="af3"/>
            <w:lang w:val="en-US"/>
          </w:rPr>
          <w:t>edu</w:t>
        </w:r>
        <w:proofErr w:type="spellEnd"/>
        <w:r w:rsidRPr="003F6A21">
          <w:rPr>
            <w:rStyle w:val="af3"/>
          </w:rPr>
          <w:t>.</w:t>
        </w:r>
        <w:proofErr w:type="spellStart"/>
        <w:r w:rsidRPr="003F6A21">
          <w:rPr>
            <w:rStyle w:val="af3"/>
            <w:lang w:val="en-US"/>
          </w:rPr>
          <w:t>ru</w:t>
        </w:r>
        <w:proofErr w:type="spellEnd"/>
        <w:r w:rsidRPr="003F6A21">
          <w:rPr>
            <w:rStyle w:val="af3"/>
          </w:rPr>
          <w:t>/</w:t>
        </w:r>
      </w:hyperlink>
      <w:r w:rsidRPr="003F6A21">
        <w:rPr>
          <w:rStyle w:val="FontStyle21"/>
          <w:sz w:val="24"/>
          <w:szCs w:val="24"/>
        </w:rPr>
        <w:t>.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46" w:history="1">
        <w:r w:rsidRPr="003F6A21">
          <w:rPr>
            <w:rStyle w:val="af3"/>
            <w:lang w:val="en-US"/>
          </w:rPr>
          <w:t>https</w:t>
        </w:r>
        <w:r w:rsidRPr="003F6A21">
          <w:rPr>
            <w:rStyle w:val="af3"/>
          </w:rPr>
          <w:t>://</w:t>
        </w:r>
        <w:r w:rsidRPr="003F6A21">
          <w:rPr>
            <w:rStyle w:val="af3"/>
            <w:lang w:val="en-US"/>
          </w:rPr>
          <w:t>www</w:t>
        </w:r>
        <w:r w:rsidRPr="003F6A21">
          <w:rPr>
            <w:rStyle w:val="af3"/>
          </w:rPr>
          <w:t>1.</w:t>
        </w:r>
        <w:proofErr w:type="spellStart"/>
        <w:r w:rsidRPr="003F6A21">
          <w:rPr>
            <w:rStyle w:val="af3"/>
            <w:lang w:val="en-US"/>
          </w:rPr>
          <w:t>fips</w:t>
        </w:r>
        <w:proofErr w:type="spellEnd"/>
        <w:r w:rsidRPr="003F6A21">
          <w:rPr>
            <w:rStyle w:val="af3"/>
          </w:rPr>
          <w:t>.</w:t>
        </w:r>
        <w:proofErr w:type="spellStart"/>
        <w:r w:rsidRPr="003F6A21">
          <w:rPr>
            <w:rStyle w:val="af3"/>
            <w:lang w:val="en-US"/>
          </w:rPr>
          <w:t>ru</w:t>
        </w:r>
        <w:proofErr w:type="spellEnd"/>
        <w:r w:rsidRPr="003F6A21">
          <w:rPr>
            <w:rStyle w:val="af3"/>
          </w:rPr>
          <w:t>/</w:t>
        </w:r>
      </w:hyperlink>
    </w:p>
    <w:p w:rsidR="00B96A65" w:rsidRDefault="00B96A65" w:rsidP="003F6A21">
      <w:pPr>
        <w:pStyle w:val="Style1"/>
        <w:widowControl/>
        <w:ind w:firstLine="567"/>
        <w:jc w:val="both"/>
        <w:rPr>
          <w:rStyle w:val="FontStyle14"/>
        </w:rPr>
      </w:pPr>
    </w:p>
    <w:p w:rsidR="00B96A65" w:rsidRPr="003F6A21" w:rsidRDefault="00B96A65" w:rsidP="003F6A21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  <w:r w:rsidRPr="003F6A21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B96A65" w:rsidRPr="003F6A21" w:rsidRDefault="00B96A65" w:rsidP="003F6A21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</w:p>
    <w:p w:rsidR="00B96A65" w:rsidRPr="003F6A21" w:rsidRDefault="00B96A65" w:rsidP="003F6A21">
      <w:pPr>
        <w:pStyle w:val="1"/>
        <w:ind w:firstLine="709"/>
        <w:rPr>
          <w:i w:val="0"/>
          <w:szCs w:val="24"/>
        </w:rPr>
      </w:pPr>
      <w:r w:rsidRPr="003F6A21">
        <w:rPr>
          <w:i w:val="0"/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к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t>Технические средства обучения, служащие для предста</w:t>
            </w:r>
            <w:r w:rsidRPr="003F6A21">
              <w:t>в</w:t>
            </w:r>
            <w:r w:rsidRPr="003F6A21">
              <w:t>ления учебной информации большой аудитории: мульт</w:t>
            </w:r>
            <w:r w:rsidRPr="003F6A21">
              <w:t>и</w:t>
            </w:r>
            <w:r w:rsidRPr="003F6A21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проведения практических занятий 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lastRenderedPageBreak/>
              <w:t>Технические средства обучения, служащие для предста</w:t>
            </w:r>
            <w:r w:rsidRPr="003F6A21">
              <w:t>в</w:t>
            </w:r>
            <w:r w:rsidRPr="003F6A21">
              <w:lastRenderedPageBreak/>
              <w:t>ления учебной информации большой аудитории: мульт</w:t>
            </w:r>
            <w:r w:rsidRPr="003F6A21">
              <w:t>и</w:t>
            </w:r>
            <w:r w:rsidRPr="003F6A21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групповых и индивид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у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е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о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</w:pPr>
            <w:r w:rsidRPr="003F6A21">
              <w:t xml:space="preserve">Компьютерная техника с пакетом </w:t>
            </w:r>
            <w:r w:rsidRPr="003F6A21">
              <w:rPr>
                <w:lang w:val="en-US"/>
              </w:rPr>
              <w:t>MS</w:t>
            </w:r>
            <w:r w:rsidRPr="003F6A21">
              <w:t xml:space="preserve"> </w:t>
            </w:r>
            <w:r w:rsidRPr="003F6A21">
              <w:rPr>
                <w:lang w:val="en-US"/>
              </w:rPr>
              <w:t>Office</w:t>
            </w:r>
            <w:r w:rsidRPr="003F6A21">
              <w:t>, с подключ</w:t>
            </w:r>
            <w:r w:rsidRPr="003F6A21">
              <w:t>е</w:t>
            </w:r>
            <w:r w:rsidRPr="003F6A21">
              <w:t>нием к сети «Интернет» и с доступом в электронную и</w:t>
            </w:r>
            <w:r w:rsidRPr="003F6A21">
              <w:t>н</w:t>
            </w:r>
            <w:r w:rsidRPr="003F6A21">
              <w:t xml:space="preserve">формационно-образовательную среду университета. </w:t>
            </w:r>
          </w:p>
          <w:p w:rsidR="00B96A65" w:rsidRPr="003F6A21" w:rsidRDefault="00B96A65" w:rsidP="003F6A21">
            <w:pPr>
              <w:pStyle w:val="Style1"/>
              <w:widowControl/>
            </w:pPr>
            <w:r w:rsidRPr="003F6A21">
              <w:t>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о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</w:pPr>
            <w:r w:rsidRPr="003F6A21">
              <w:t xml:space="preserve">Компьютерная техника с пакетом </w:t>
            </w:r>
            <w:r w:rsidRPr="003F6A21">
              <w:rPr>
                <w:lang w:val="en-US"/>
              </w:rPr>
              <w:t>MS</w:t>
            </w:r>
            <w:r w:rsidRPr="003F6A21">
              <w:t xml:space="preserve"> </w:t>
            </w:r>
            <w:r w:rsidRPr="003F6A21">
              <w:rPr>
                <w:lang w:val="en-US"/>
              </w:rPr>
              <w:t>Office</w:t>
            </w:r>
            <w:r w:rsidRPr="003F6A21">
              <w:t>, с подключ</w:t>
            </w:r>
            <w:r w:rsidRPr="003F6A21">
              <w:t>е</w:t>
            </w:r>
            <w:r w:rsidRPr="003F6A21">
              <w:t>нием к сети «Интернет» и с доступом в электронную и</w:t>
            </w:r>
            <w:r w:rsidRPr="003F6A21">
              <w:t>н</w:t>
            </w:r>
            <w:r w:rsidRPr="003F6A21">
              <w:t xml:space="preserve">формационно-образовательную среду университета. </w:t>
            </w:r>
          </w:p>
          <w:p w:rsidR="00B96A65" w:rsidRPr="003F6A21" w:rsidRDefault="00B96A65" w:rsidP="003F6A21">
            <w:pPr>
              <w:pStyle w:val="Style1"/>
              <w:widowControl/>
            </w:pPr>
            <w:r w:rsidRPr="003F6A21">
              <w:t>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б</w:t>
            </w:r>
            <w:r w:rsidRPr="003F6A2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</w:pPr>
            <w:r w:rsidRPr="003F6A21">
              <w:t xml:space="preserve">Специализированная мебель. </w:t>
            </w:r>
          </w:p>
          <w:p w:rsidR="00B96A65" w:rsidRPr="003F6A21" w:rsidRDefault="00B96A65" w:rsidP="003F6A21">
            <w:pPr>
              <w:pStyle w:val="Style1"/>
              <w:widowControl/>
            </w:pPr>
            <w:r w:rsidRPr="003F6A21">
              <w:t>Инструмент для профилактики лабораторных установок</w:t>
            </w:r>
          </w:p>
        </w:tc>
      </w:tr>
    </w:tbl>
    <w:p w:rsidR="00B96A65" w:rsidRDefault="00B96A65" w:rsidP="003F0A6C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B96A65" w:rsidSect="00D9632E">
      <w:pgSz w:w="11907" w:h="16840" w:code="9"/>
      <w:pgMar w:top="1418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91" w:rsidRDefault="00223191">
      <w:r>
        <w:separator/>
      </w:r>
    </w:p>
  </w:endnote>
  <w:endnote w:type="continuationSeparator" w:id="0">
    <w:p w:rsidR="00223191" w:rsidRDefault="0022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D6" w:rsidRDefault="00985FF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77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7D6" w:rsidRDefault="00D177D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D6" w:rsidRDefault="00985FF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77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B81">
      <w:rPr>
        <w:rStyle w:val="a5"/>
        <w:noProof/>
      </w:rPr>
      <w:t>15</w:t>
    </w:r>
    <w:r>
      <w:rPr>
        <w:rStyle w:val="a5"/>
      </w:rPr>
      <w:fldChar w:fldCharType="end"/>
    </w:r>
  </w:p>
  <w:p w:rsidR="00D177D6" w:rsidRDefault="00D177D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91" w:rsidRDefault="00223191">
      <w:r>
        <w:separator/>
      </w:r>
    </w:p>
  </w:footnote>
  <w:footnote w:type="continuationSeparator" w:id="0">
    <w:p w:rsidR="00223191" w:rsidRDefault="00223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8CE7091"/>
    <w:multiLevelType w:val="hybridMultilevel"/>
    <w:tmpl w:val="6538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96EC2"/>
    <w:multiLevelType w:val="multilevel"/>
    <w:tmpl w:val="D05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F6E55"/>
    <w:multiLevelType w:val="hybridMultilevel"/>
    <w:tmpl w:val="9CCCD900"/>
    <w:lvl w:ilvl="0" w:tplc="8C4E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173975"/>
    <w:multiLevelType w:val="singleLevel"/>
    <w:tmpl w:val="056660B0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EA1349B"/>
    <w:multiLevelType w:val="singleLevel"/>
    <w:tmpl w:val="96FCDE5A"/>
    <w:lvl w:ilvl="0">
      <w:start w:val="1"/>
      <w:numFmt w:val="decimal"/>
      <w:lvlText w:val="1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>
    <w:nsid w:val="1F9A1A86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3606B"/>
    <w:multiLevelType w:val="hybridMultilevel"/>
    <w:tmpl w:val="59BC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93CD8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CA42294"/>
    <w:multiLevelType w:val="hybridMultilevel"/>
    <w:tmpl w:val="85BC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AB2923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D531DBE"/>
    <w:multiLevelType w:val="hybridMultilevel"/>
    <w:tmpl w:val="50E834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A603A9"/>
    <w:multiLevelType w:val="hybridMultilevel"/>
    <w:tmpl w:val="E3A48C10"/>
    <w:lvl w:ilvl="0" w:tplc="6C42837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53EE1D91"/>
    <w:multiLevelType w:val="hybridMultilevel"/>
    <w:tmpl w:val="1742AB7A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A4F8E"/>
    <w:multiLevelType w:val="multilevel"/>
    <w:tmpl w:val="9D2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F741E"/>
    <w:multiLevelType w:val="multilevel"/>
    <w:tmpl w:val="F1E2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0097D"/>
    <w:multiLevelType w:val="singleLevel"/>
    <w:tmpl w:val="712AB298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3">
    <w:nsid w:val="6BF6782D"/>
    <w:multiLevelType w:val="hybridMultilevel"/>
    <w:tmpl w:val="498E5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884829"/>
    <w:multiLevelType w:val="multilevel"/>
    <w:tmpl w:val="1402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96900"/>
    <w:multiLevelType w:val="multilevel"/>
    <w:tmpl w:val="D7F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C0CCC"/>
    <w:multiLevelType w:val="hybridMultilevel"/>
    <w:tmpl w:val="80829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7"/>
  </w:num>
  <w:num w:numId="5">
    <w:abstractNumId w:val="27"/>
  </w:num>
  <w:num w:numId="6">
    <w:abstractNumId w:val="8"/>
  </w:num>
  <w:num w:numId="7">
    <w:abstractNumId w:val="22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3"/>
  </w:num>
  <w:num w:numId="20">
    <w:abstractNumId w:val="18"/>
  </w:num>
  <w:num w:numId="21">
    <w:abstractNumId w:val="20"/>
  </w:num>
  <w:num w:numId="22">
    <w:abstractNumId w:val="2"/>
  </w:num>
  <w:num w:numId="23">
    <w:abstractNumId w:val="23"/>
  </w:num>
  <w:num w:numId="24">
    <w:abstractNumId w:val="26"/>
  </w:num>
  <w:num w:numId="25">
    <w:abstractNumId w:val="24"/>
  </w:num>
  <w:num w:numId="26">
    <w:abstractNumId w:val="21"/>
  </w:num>
  <w:num w:numId="27">
    <w:abstractNumId w:val="25"/>
  </w:num>
  <w:num w:numId="28">
    <w:abstractNumId w:val="10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0D0"/>
    <w:rsid w:val="00007378"/>
    <w:rsid w:val="000306DD"/>
    <w:rsid w:val="00030A5B"/>
    <w:rsid w:val="000341C4"/>
    <w:rsid w:val="000366EC"/>
    <w:rsid w:val="00036D6F"/>
    <w:rsid w:val="000469A6"/>
    <w:rsid w:val="00052B4D"/>
    <w:rsid w:val="00054FE2"/>
    <w:rsid w:val="00055516"/>
    <w:rsid w:val="00055A96"/>
    <w:rsid w:val="00063D00"/>
    <w:rsid w:val="000662BD"/>
    <w:rsid w:val="0007146C"/>
    <w:rsid w:val="0008161B"/>
    <w:rsid w:val="0008215D"/>
    <w:rsid w:val="00082D50"/>
    <w:rsid w:val="000855DC"/>
    <w:rsid w:val="00094253"/>
    <w:rsid w:val="000A1624"/>
    <w:rsid w:val="000A1EB1"/>
    <w:rsid w:val="000B0916"/>
    <w:rsid w:val="000B734D"/>
    <w:rsid w:val="000C2E95"/>
    <w:rsid w:val="000C4B53"/>
    <w:rsid w:val="000C528E"/>
    <w:rsid w:val="000D1DC7"/>
    <w:rsid w:val="000E0167"/>
    <w:rsid w:val="000F10A7"/>
    <w:rsid w:val="000F162C"/>
    <w:rsid w:val="001013BB"/>
    <w:rsid w:val="0011008A"/>
    <w:rsid w:val="0011172F"/>
    <w:rsid w:val="00113E76"/>
    <w:rsid w:val="0012639D"/>
    <w:rsid w:val="0013177C"/>
    <w:rsid w:val="001318B9"/>
    <w:rsid w:val="0013405F"/>
    <w:rsid w:val="001373A8"/>
    <w:rsid w:val="001432AD"/>
    <w:rsid w:val="00147844"/>
    <w:rsid w:val="00152163"/>
    <w:rsid w:val="001555C0"/>
    <w:rsid w:val="00155F4F"/>
    <w:rsid w:val="00160FD0"/>
    <w:rsid w:val="001727A9"/>
    <w:rsid w:val="001729C5"/>
    <w:rsid w:val="00173E53"/>
    <w:rsid w:val="001740D3"/>
    <w:rsid w:val="001760AE"/>
    <w:rsid w:val="00196A06"/>
    <w:rsid w:val="001A182E"/>
    <w:rsid w:val="001A22F7"/>
    <w:rsid w:val="001A4E6B"/>
    <w:rsid w:val="001C42F5"/>
    <w:rsid w:val="001D3279"/>
    <w:rsid w:val="001E42F2"/>
    <w:rsid w:val="001E7936"/>
    <w:rsid w:val="001F0996"/>
    <w:rsid w:val="001F0E72"/>
    <w:rsid w:val="001F19E4"/>
    <w:rsid w:val="001F221D"/>
    <w:rsid w:val="001F3F9F"/>
    <w:rsid w:val="001F576E"/>
    <w:rsid w:val="00200EDE"/>
    <w:rsid w:val="00201EF0"/>
    <w:rsid w:val="0020301F"/>
    <w:rsid w:val="00203809"/>
    <w:rsid w:val="00204846"/>
    <w:rsid w:val="00206A2C"/>
    <w:rsid w:val="00213386"/>
    <w:rsid w:val="00217581"/>
    <w:rsid w:val="00217A9E"/>
    <w:rsid w:val="00220733"/>
    <w:rsid w:val="00221BDB"/>
    <w:rsid w:val="00223191"/>
    <w:rsid w:val="00224D9E"/>
    <w:rsid w:val="00235896"/>
    <w:rsid w:val="00237E45"/>
    <w:rsid w:val="0024270B"/>
    <w:rsid w:val="00243DE6"/>
    <w:rsid w:val="0025709E"/>
    <w:rsid w:val="0025727E"/>
    <w:rsid w:val="002637CD"/>
    <w:rsid w:val="00271270"/>
    <w:rsid w:val="00272E41"/>
    <w:rsid w:val="0027631A"/>
    <w:rsid w:val="00276A96"/>
    <w:rsid w:val="00277AD1"/>
    <w:rsid w:val="00285B75"/>
    <w:rsid w:val="0029199E"/>
    <w:rsid w:val="00293C09"/>
    <w:rsid w:val="00293CD6"/>
    <w:rsid w:val="002A010E"/>
    <w:rsid w:val="002A4ED9"/>
    <w:rsid w:val="002A59C0"/>
    <w:rsid w:val="002B0CF6"/>
    <w:rsid w:val="002B5F1C"/>
    <w:rsid w:val="002C0376"/>
    <w:rsid w:val="002C3DCD"/>
    <w:rsid w:val="002D2676"/>
    <w:rsid w:val="002D5147"/>
    <w:rsid w:val="002E2263"/>
    <w:rsid w:val="002E2AD2"/>
    <w:rsid w:val="002E51C0"/>
    <w:rsid w:val="002F2960"/>
    <w:rsid w:val="002F5177"/>
    <w:rsid w:val="002F527C"/>
    <w:rsid w:val="00306B2E"/>
    <w:rsid w:val="003178D9"/>
    <w:rsid w:val="0032227E"/>
    <w:rsid w:val="0032470F"/>
    <w:rsid w:val="0033666D"/>
    <w:rsid w:val="00336DAF"/>
    <w:rsid w:val="00337BFC"/>
    <w:rsid w:val="0034079E"/>
    <w:rsid w:val="00342188"/>
    <w:rsid w:val="00347BC8"/>
    <w:rsid w:val="003549A4"/>
    <w:rsid w:val="003670DC"/>
    <w:rsid w:val="00367EBF"/>
    <w:rsid w:val="0037311B"/>
    <w:rsid w:val="0037581F"/>
    <w:rsid w:val="00386A49"/>
    <w:rsid w:val="0039211A"/>
    <w:rsid w:val="00395595"/>
    <w:rsid w:val="003A421C"/>
    <w:rsid w:val="003A4F93"/>
    <w:rsid w:val="003B1EAA"/>
    <w:rsid w:val="003B71FE"/>
    <w:rsid w:val="003C09F2"/>
    <w:rsid w:val="003D02B3"/>
    <w:rsid w:val="003D066A"/>
    <w:rsid w:val="003D2D66"/>
    <w:rsid w:val="003E18EB"/>
    <w:rsid w:val="003E36CD"/>
    <w:rsid w:val="003F0A6C"/>
    <w:rsid w:val="003F5BA4"/>
    <w:rsid w:val="003F6A21"/>
    <w:rsid w:val="00407964"/>
    <w:rsid w:val="00407C8A"/>
    <w:rsid w:val="0042017A"/>
    <w:rsid w:val="00423808"/>
    <w:rsid w:val="00423A38"/>
    <w:rsid w:val="00427C28"/>
    <w:rsid w:val="00435A44"/>
    <w:rsid w:val="00457EE4"/>
    <w:rsid w:val="0046028A"/>
    <w:rsid w:val="00476834"/>
    <w:rsid w:val="0048775E"/>
    <w:rsid w:val="00487874"/>
    <w:rsid w:val="0049631E"/>
    <w:rsid w:val="004D17AA"/>
    <w:rsid w:val="004D7BBD"/>
    <w:rsid w:val="004F032A"/>
    <w:rsid w:val="004F144A"/>
    <w:rsid w:val="004F2B81"/>
    <w:rsid w:val="004F3D8E"/>
    <w:rsid w:val="004F611C"/>
    <w:rsid w:val="004F65FC"/>
    <w:rsid w:val="004F715F"/>
    <w:rsid w:val="005222C0"/>
    <w:rsid w:val="00533871"/>
    <w:rsid w:val="00543A0B"/>
    <w:rsid w:val="005440F4"/>
    <w:rsid w:val="00551238"/>
    <w:rsid w:val="00552306"/>
    <w:rsid w:val="005678A2"/>
    <w:rsid w:val="00570C7B"/>
    <w:rsid w:val="00571743"/>
    <w:rsid w:val="005752E0"/>
    <w:rsid w:val="0057672B"/>
    <w:rsid w:val="00580536"/>
    <w:rsid w:val="00584079"/>
    <w:rsid w:val="005A5A8D"/>
    <w:rsid w:val="005C6864"/>
    <w:rsid w:val="005D2A62"/>
    <w:rsid w:val="005E00BC"/>
    <w:rsid w:val="005E0FCA"/>
    <w:rsid w:val="005E521A"/>
    <w:rsid w:val="005E5647"/>
    <w:rsid w:val="005E5FA0"/>
    <w:rsid w:val="005F2EB5"/>
    <w:rsid w:val="005F3C26"/>
    <w:rsid w:val="00610129"/>
    <w:rsid w:val="0061517C"/>
    <w:rsid w:val="00615B6C"/>
    <w:rsid w:val="00615DB9"/>
    <w:rsid w:val="00624F44"/>
    <w:rsid w:val="00625FC3"/>
    <w:rsid w:val="006314F8"/>
    <w:rsid w:val="00636C12"/>
    <w:rsid w:val="00640170"/>
    <w:rsid w:val="00643E39"/>
    <w:rsid w:val="00654B74"/>
    <w:rsid w:val="00663FDD"/>
    <w:rsid w:val="00664C9F"/>
    <w:rsid w:val="00665530"/>
    <w:rsid w:val="00670CA7"/>
    <w:rsid w:val="00671325"/>
    <w:rsid w:val="00675298"/>
    <w:rsid w:val="006773AB"/>
    <w:rsid w:val="00684163"/>
    <w:rsid w:val="00684C3D"/>
    <w:rsid w:val="006974C8"/>
    <w:rsid w:val="006A2C96"/>
    <w:rsid w:val="006B2291"/>
    <w:rsid w:val="006C1369"/>
    <w:rsid w:val="006C31BE"/>
    <w:rsid w:val="006C3A50"/>
    <w:rsid w:val="006C724F"/>
    <w:rsid w:val="006C7CCB"/>
    <w:rsid w:val="006D2107"/>
    <w:rsid w:val="006F6275"/>
    <w:rsid w:val="00704B86"/>
    <w:rsid w:val="00716708"/>
    <w:rsid w:val="00724C48"/>
    <w:rsid w:val="00730E0E"/>
    <w:rsid w:val="00731C4E"/>
    <w:rsid w:val="007322C5"/>
    <w:rsid w:val="007333C2"/>
    <w:rsid w:val="00733987"/>
    <w:rsid w:val="00737A9F"/>
    <w:rsid w:val="0074231D"/>
    <w:rsid w:val="00744889"/>
    <w:rsid w:val="007516F7"/>
    <w:rsid w:val="00762126"/>
    <w:rsid w:val="00765D4A"/>
    <w:rsid w:val="00767409"/>
    <w:rsid w:val="007754E4"/>
    <w:rsid w:val="00775BCB"/>
    <w:rsid w:val="00777CC9"/>
    <w:rsid w:val="007850CC"/>
    <w:rsid w:val="007872D7"/>
    <w:rsid w:val="00790890"/>
    <w:rsid w:val="00792874"/>
    <w:rsid w:val="00797870"/>
    <w:rsid w:val="007A29DC"/>
    <w:rsid w:val="007A2BC5"/>
    <w:rsid w:val="007A49F2"/>
    <w:rsid w:val="007A53F0"/>
    <w:rsid w:val="007B716A"/>
    <w:rsid w:val="007C088E"/>
    <w:rsid w:val="007C5601"/>
    <w:rsid w:val="007D57C9"/>
    <w:rsid w:val="007F2E5C"/>
    <w:rsid w:val="007F7A6A"/>
    <w:rsid w:val="00806CC2"/>
    <w:rsid w:val="00807FD2"/>
    <w:rsid w:val="00815833"/>
    <w:rsid w:val="00817CA6"/>
    <w:rsid w:val="00823BDB"/>
    <w:rsid w:val="00825664"/>
    <w:rsid w:val="008269E5"/>
    <w:rsid w:val="00827CFA"/>
    <w:rsid w:val="00834280"/>
    <w:rsid w:val="00834F89"/>
    <w:rsid w:val="008407C0"/>
    <w:rsid w:val="008439AC"/>
    <w:rsid w:val="00847176"/>
    <w:rsid w:val="0085707F"/>
    <w:rsid w:val="00862E4E"/>
    <w:rsid w:val="008662E0"/>
    <w:rsid w:val="0086698D"/>
    <w:rsid w:val="0087519F"/>
    <w:rsid w:val="00877B30"/>
    <w:rsid w:val="008A0E35"/>
    <w:rsid w:val="008A20F0"/>
    <w:rsid w:val="008A6DEA"/>
    <w:rsid w:val="008B7D1B"/>
    <w:rsid w:val="008D202C"/>
    <w:rsid w:val="008D34D7"/>
    <w:rsid w:val="008E3119"/>
    <w:rsid w:val="008F0FB4"/>
    <w:rsid w:val="008F5EB1"/>
    <w:rsid w:val="008F7C09"/>
    <w:rsid w:val="00904258"/>
    <w:rsid w:val="009125BE"/>
    <w:rsid w:val="00912F02"/>
    <w:rsid w:val="0091300A"/>
    <w:rsid w:val="0091588F"/>
    <w:rsid w:val="009210B2"/>
    <w:rsid w:val="00927EB4"/>
    <w:rsid w:val="009345C6"/>
    <w:rsid w:val="00941426"/>
    <w:rsid w:val="0094276B"/>
    <w:rsid w:val="00943B49"/>
    <w:rsid w:val="00953DD6"/>
    <w:rsid w:val="00972C28"/>
    <w:rsid w:val="0097344A"/>
    <w:rsid w:val="00974FA5"/>
    <w:rsid w:val="00981F59"/>
    <w:rsid w:val="0098481F"/>
    <w:rsid w:val="00984DB2"/>
    <w:rsid w:val="00985FFE"/>
    <w:rsid w:val="009878F4"/>
    <w:rsid w:val="00993250"/>
    <w:rsid w:val="0099349F"/>
    <w:rsid w:val="00994687"/>
    <w:rsid w:val="0099589E"/>
    <w:rsid w:val="009B60E2"/>
    <w:rsid w:val="009C15E7"/>
    <w:rsid w:val="009C161C"/>
    <w:rsid w:val="009D52D8"/>
    <w:rsid w:val="009E6A0E"/>
    <w:rsid w:val="009F09AA"/>
    <w:rsid w:val="009F30D6"/>
    <w:rsid w:val="00A01651"/>
    <w:rsid w:val="00A01C2D"/>
    <w:rsid w:val="00A025F2"/>
    <w:rsid w:val="00A10922"/>
    <w:rsid w:val="00A12C36"/>
    <w:rsid w:val="00A16B54"/>
    <w:rsid w:val="00A16C34"/>
    <w:rsid w:val="00A21351"/>
    <w:rsid w:val="00A21C93"/>
    <w:rsid w:val="00A24B8E"/>
    <w:rsid w:val="00A26CA5"/>
    <w:rsid w:val="00A3084F"/>
    <w:rsid w:val="00A31489"/>
    <w:rsid w:val="00A34587"/>
    <w:rsid w:val="00A37D0A"/>
    <w:rsid w:val="00A40900"/>
    <w:rsid w:val="00A42065"/>
    <w:rsid w:val="00A54795"/>
    <w:rsid w:val="00A5741F"/>
    <w:rsid w:val="00A60B7B"/>
    <w:rsid w:val="00A75745"/>
    <w:rsid w:val="00A94891"/>
    <w:rsid w:val="00A97DCD"/>
    <w:rsid w:val="00AA7B25"/>
    <w:rsid w:val="00AB54CC"/>
    <w:rsid w:val="00AC008D"/>
    <w:rsid w:val="00AC0351"/>
    <w:rsid w:val="00AC2977"/>
    <w:rsid w:val="00AC5C60"/>
    <w:rsid w:val="00AD4CBD"/>
    <w:rsid w:val="00AE17AF"/>
    <w:rsid w:val="00AE40A5"/>
    <w:rsid w:val="00AE4997"/>
    <w:rsid w:val="00AE65C8"/>
    <w:rsid w:val="00AF2B83"/>
    <w:rsid w:val="00AF2BB2"/>
    <w:rsid w:val="00AF3883"/>
    <w:rsid w:val="00B027B9"/>
    <w:rsid w:val="00B03F6C"/>
    <w:rsid w:val="00B0694F"/>
    <w:rsid w:val="00B06A74"/>
    <w:rsid w:val="00B21A71"/>
    <w:rsid w:val="00B23837"/>
    <w:rsid w:val="00B42618"/>
    <w:rsid w:val="00B51A22"/>
    <w:rsid w:val="00B54066"/>
    <w:rsid w:val="00B56311"/>
    <w:rsid w:val="00B67105"/>
    <w:rsid w:val="00B67AB2"/>
    <w:rsid w:val="00B72C01"/>
    <w:rsid w:val="00B772CE"/>
    <w:rsid w:val="00B77651"/>
    <w:rsid w:val="00B82F70"/>
    <w:rsid w:val="00B91227"/>
    <w:rsid w:val="00B93B6E"/>
    <w:rsid w:val="00B94404"/>
    <w:rsid w:val="00B96A65"/>
    <w:rsid w:val="00BA5579"/>
    <w:rsid w:val="00BB345E"/>
    <w:rsid w:val="00BB4012"/>
    <w:rsid w:val="00BB41EF"/>
    <w:rsid w:val="00BC609A"/>
    <w:rsid w:val="00BD21A2"/>
    <w:rsid w:val="00BD51D2"/>
    <w:rsid w:val="00BD627C"/>
    <w:rsid w:val="00BD7EEF"/>
    <w:rsid w:val="00BE08EC"/>
    <w:rsid w:val="00BE261A"/>
    <w:rsid w:val="00BE2F80"/>
    <w:rsid w:val="00BE4945"/>
    <w:rsid w:val="00BF2B32"/>
    <w:rsid w:val="00BF2EE1"/>
    <w:rsid w:val="00C01479"/>
    <w:rsid w:val="00C0251B"/>
    <w:rsid w:val="00C04C31"/>
    <w:rsid w:val="00C05B89"/>
    <w:rsid w:val="00C13ADD"/>
    <w:rsid w:val="00C15BB4"/>
    <w:rsid w:val="00C1662A"/>
    <w:rsid w:val="00C170D1"/>
    <w:rsid w:val="00C17AE3"/>
    <w:rsid w:val="00C271E4"/>
    <w:rsid w:val="00C3340D"/>
    <w:rsid w:val="00C36A2B"/>
    <w:rsid w:val="00C40769"/>
    <w:rsid w:val="00C47306"/>
    <w:rsid w:val="00C518F8"/>
    <w:rsid w:val="00C519F2"/>
    <w:rsid w:val="00C532C1"/>
    <w:rsid w:val="00C73D3C"/>
    <w:rsid w:val="00C8359C"/>
    <w:rsid w:val="00C93E03"/>
    <w:rsid w:val="00C94BBC"/>
    <w:rsid w:val="00CA4154"/>
    <w:rsid w:val="00CB23D2"/>
    <w:rsid w:val="00CB7E60"/>
    <w:rsid w:val="00CD2615"/>
    <w:rsid w:val="00CD7C9C"/>
    <w:rsid w:val="00CE450F"/>
    <w:rsid w:val="00D05B95"/>
    <w:rsid w:val="00D077A1"/>
    <w:rsid w:val="00D177D6"/>
    <w:rsid w:val="00D25AE4"/>
    <w:rsid w:val="00D32767"/>
    <w:rsid w:val="00D40C06"/>
    <w:rsid w:val="00D57550"/>
    <w:rsid w:val="00D646CD"/>
    <w:rsid w:val="00D656D8"/>
    <w:rsid w:val="00D67043"/>
    <w:rsid w:val="00D67E23"/>
    <w:rsid w:val="00D67FAA"/>
    <w:rsid w:val="00D707CB"/>
    <w:rsid w:val="00D7534C"/>
    <w:rsid w:val="00D75CF7"/>
    <w:rsid w:val="00D806E7"/>
    <w:rsid w:val="00D819BE"/>
    <w:rsid w:val="00D87C22"/>
    <w:rsid w:val="00D9093D"/>
    <w:rsid w:val="00D93216"/>
    <w:rsid w:val="00D9632E"/>
    <w:rsid w:val="00DA21A5"/>
    <w:rsid w:val="00DA39C9"/>
    <w:rsid w:val="00DA44C0"/>
    <w:rsid w:val="00DB66F1"/>
    <w:rsid w:val="00DC1C99"/>
    <w:rsid w:val="00DC24AF"/>
    <w:rsid w:val="00DC4188"/>
    <w:rsid w:val="00DD054D"/>
    <w:rsid w:val="00DD3721"/>
    <w:rsid w:val="00DE3136"/>
    <w:rsid w:val="00DE367E"/>
    <w:rsid w:val="00DE3E63"/>
    <w:rsid w:val="00DE7968"/>
    <w:rsid w:val="00DF40C9"/>
    <w:rsid w:val="00DF4900"/>
    <w:rsid w:val="00E022FE"/>
    <w:rsid w:val="00E04577"/>
    <w:rsid w:val="00E111F2"/>
    <w:rsid w:val="00E12ED9"/>
    <w:rsid w:val="00E2361C"/>
    <w:rsid w:val="00E2747A"/>
    <w:rsid w:val="00E330E9"/>
    <w:rsid w:val="00E339B7"/>
    <w:rsid w:val="00E46D60"/>
    <w:rsid w:val="00E51396"/>
    <w:rsid w:val="00E54452"/>
    <w:rsid w:val="00E55F41"/>
    <w:rsid w:val="00E6000E"/>
    <w:rsid w:val="00E634F1"/>
    <w:rsid w:val="00E8223E"/>
    <w:rsid w:val="00E83A99"/>
    <w:rsid w:val="00E931F1"/>
    <w:rsid w:val="00E95DD8"/>
    <w:rsid w:val="00E96BF9"/>
    <w:rsid w:val="00E9746F"/>
    <w:rsid w:val="00EA3A28"/>
    <w:rsid w:val="00EA3DD1"/>
    <w:rsid w:val="00EB1160"/>
    <w:rsid w:val="00EB26B5"/>
    <w:rsid w:val="00EC14A7"/>
    <w:rsid w:val="00EC4968"/>
    <w:rsid w:val="00EC659C"/>
    <w:rsid w:val="00EC6E37"/>
    <w:rsid w:val="00ED0D34"/>
    <w:rsid w:val="00ED1586"/>
    <w:rsid w:val="00EE6EC4"/>
    <w:rsid w:val="00EF3E9B"/>
    <w:rsid w:val="00EF58A2"/>
    <w:rsid w:val="00F030C5"/>
    <w:rsid w:val="00F06F9F"/>
    <w:rsid w:val="00F11696"/>
    <w:rsid w:val="00F135CD"/>
    <w:rsid w:val="00F24D5B"/>
    <w:rsid w:val="00F2539C"/>
    <w:rsid w:val="00F264EC"/>
    <w:rsid w:val="00F26772"/>
    <w:rsid w:val="00F27ECB"/>
    <w:rsid w:val="00F27EF3"/>
    <w:rsid w:val="00F30A3E"/>
    <w:rsid w:val="00F34B47"/>
    <w:rsid w:val="00F41523"/>
    <w:rsid w:val="00F43EB1"/>
    <w:rsid w:val="00F57A57"/>
    <w:rsid w:val="00F64477"/>
    <w:rsid w:val="00F655DC"/>
    <w:rsid w:val="00F70A54"/>
    <w:rsid w:val="00F75D07"/>
    <w:rsid w:val="00F76B8F"/>
    <w:rsid w:val="00F83D99"/>
    <w:rsid w:val="00F86AF7"/>
    <w:rsid w:val="00F90E7B"/>
    <w:rsid w:val="00FA2123"/>
    <w:rsid w:val="00FA2C73"/>
    <w:rsid w:val="00FA32D1"/>
    <w:rsid w:val="00FA4406"/>
    <w:rsid w:val="00FA497D"/>
    <w:rsid w:val="00FA616A"/>
    <w:rsid w:val="00FA6E95"/>
    <w:rsid w:val="00FB0979"/>
    <w:rsid w:val="00FB343C"/>
    <w:rsid w:val="00FB746A"/>
    <w:rsid w:val="00FC13DC"/>
    <w:rsid w:val="00FC27F0"/>
    <w:rsid w:val="00FC6196"/>
    <w:rsid w:val="00FD2530"/>
    <w:rsid w:val="00FD32EB"/>
    <w:rsid w:val="00FD77D2"/>
    <w:rsid w:val="00FE1D1E"/>
    <w:rsid w:val="00FE2473"/>
    <w:rsid w:val="00FE4657"/>
    <w:rsid w:val="00FE6C50"/>
    <w:rsid w:val="00FE6E52"/>
    <w:rsid w:val="00FF0F90"/>
    <w:rsid w:val="00FF1EDB"/>
    <w:rsid w:val="00FF3B3A"/>
    <w:rsid w:val="00FF44C6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A21"/>
    <w:rPr>
      <w:rFonts w:cs="Times New Roman"/>
      <w:i/>
      <w:iCs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D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6C724F"/>
  </w:style>
  <w:style w:type="paragraph" w:customStyle="1" w:styleId="Style2">
    <w:name w:val="Style2"/>
    <w:basedOn w:val="a"/>
    <w:uiPriority w:val="99"/>
    <w:rsid w:val="006C724F"/>
  </w:style>
  <w:style w:type="paragraph" w:customStyle="1" w:styleId="Style3">
    <w:name w:val="Style3"/>
    <w:basedOn w:val="a"/>
    <w:uiPriority w:val="99"/>
    <w:rsid w:val="006C724F"/>
  </w:style>
  <w:style w:type="paragraph" w:customStyle="1" w:styleId="Style4">
    <w:name w:val="Style4"/>
    <w:basedOn w:val="a"/>
    <w:uiPriority w:val="99"/>
    <w:rsid w:val="006C724F"/>
  </w:style>
  <w:style w:type="paragraph" w:customStyle="1" w:styleId="Style5">
    <w:name w:val="Style5"/>
    <w:basedOn w:val="a"/>
    <w:uiPriority w:val="99"/>
    <w:rsid w:val="006C724F"/>
  </w:style>
  <w:style w:type="paragraph" w:customStyle="1" w:styleId="Style6">
    <w:name w:val="Style6"/>
    <w:basedOn w:val="a"/>
    <w:uiPriority w:val="99"/>
    <w:rsid w:val="006C724F"/>
  </w:style>
  <w:style w:type="paragraph" w:customStyle="1" w:styleId="Style7">
    <w:name w:val="Style7"/>
    <w:basedOn w:val="a"/>
    <w:uiPriority w:val="99"/>
    <w:rsid w:val="006C724F"/>
  </w:style>
  <w:style w:type="paragraph" w:customStyle="1" w:styleId="Style8">
    <w:name w:val="Style8"/>
    <w:basedOn w:val="a"/>
    <w:rsid w:val="006C724F"/>
  </w:style>
  <w:style w:type="character" w:customStyle="1" w:styleId="FontStyle11">
    <w:name w:val="Font Style11"/>
    <w:basedOn w:val="a0"/>
    <w:uiPriority w:val="99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0D07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D07"/>
    <w:rPr>
      <w:sz w:val="0"/>
      <w:szCs w:val="0"/>
    </w:rPr>
  </w:style>
  <w:style w:type="paragraph" w:styleId="ac">
    <w:name w:val="Plain Text"/>
    <w:basedOn w:val="a"/>
    <w:link w:val="ad"/>
    <w:uiPriority w:val="99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3F6A21"/>
    <w:rPr>
      <w:rFonts w:ascii="Courier New" w:hAnsi="Courier New" w:cs="Times New Roman"/>
    </w:rPr>
  </w:style>
  <w:style w:type="paragraph" w:styleId="ae">
    <w:name w:val="Subtitle"/>
    <w:basedOn w:val="a"/>
    <w:link w:val="af"/>
    <w:uiPriority w:val="99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D57550"/>
    <w:rPr>
      <w:rFonts w:cs="Times New Roman"/>
      <w:sz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333C2"/>
    <w:rPr>
      <w:rFonts w:cs="Times New Roman"/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uiPriority w:val="99"/>
    <w:rsid w:val="00DE3E63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2">
    <w:name w:val="Body Text Indent 2"/>
    <w:basedOn w:val="a"/>
    <w:link w:val="23"/>
    <w:uiPriority w:val="99"/>
    <w:rsid w:val="00AD4CBD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C0D07"/>
    <w:rPr>
      <w:sz w:val="24"/>
      <w:szCs w:val="24"/>
    </w:rPr>
  </w:style>
  <w:style w:type="character" w:styleId="af3">
    <w:name w:val="Hyperlink"/>
    <w:basedOn w:val="a0"/>
    <w:uiPriority w:val="99"/>
    <w:rsid w:val="00336DAF"/>
    <w:rPr>
      <w:rFonts w:cs="Times New Roman"/>
      <w:color w:val="0000FF"/>
      <w:u w:val="single"/>
    </w:rPr>
  </w:style>
  <w:style w:type="paragraph" w:styleId="af4">
    <w:name w:val="No Spacing"/>
    <w:uiPriority w:val="99"/>
    <w:qFormat/>
    <w:rsid w:val="001F3F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1F3F9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styleId="af6">
    <w:name w:val="footnote text"/>
    <w:basedOn w:val="a"/>
    <w:link w:val="af7"/>
    <w:uiPriority w:val="99"/>
    <w:rsid w:val="00D9632E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9632E"/>
    <w:rPr>
      <w:rFonts w:cs="Times New Roman"/>
    </w:rPr>
  </w:style>
  <w:style w:type="paragraph" w:customStyle="1" w:styleId="11">
    <w:name w:val="Абзац списка1"/>
    <w:basedOn w:val="a"/>
    <w:uiPriority w:val="99"/>
    <w:rsid w:val="003D02B3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201EF0"/>
  </w:style>
  <w:style w:type="character" w:styleId="af8">
    <w:name w:val="FollowedHyperlink"/>
    <w:basedOn w:val="a0"/>
    <w:uiPriority w:val="99"/>
    <w:semiHidden/>
    <w:unhideWhenUsed/>
    <w:rsid w:val="00BB41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as.su/allmet/4ferroaloys/all/002.php" TargetMode="External"/><Relationship Id="rId18" Type="http://schemas.openxmlformats.org/officeDocument/2006/relationships/hyperlink" Target="https://uas.su/allmet/4ferroaloys/si/004.php" TargetMode="External"/><Relationship Id="rId26" Type="http://schemas.openxmlformats.org/officeDocument/2006/relationships/hyperlink" Target="https://uas.su/allmet/4ferroaloys/cr/004.php" TargetMode="External"/><Relationship Id="rId39" Type="http://schemas.openxmlformats.org/officeDocument/2006/relationships/hyperlink" Target="https://e.lanbook.com/book/18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as.su/allmet/4ferroaloys/si/007.php" TargetMode="External"/><Relationship Id="rId34" Type="http://schemas.openxmlformats.org/officeDocument/2006/relationships/hyperlink" Target="https://uas.su/allmet/4ferroaloys/mn/008.php" TargetMode="External"/><Relationship Id="rId42" Type="http://schemas.openxmlformats.org/officeDocument/2006/relationships/hyperlink" Target="https://e.lanbook.com/book/1847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uas.su/allmet/4ferroaloys/all/001.php" TargetMode="External"/><Relationship Id="rId17" Type="http://schemas.openxmlformats.org/officeDocument/2006/relationships/hyperlink" Target="https://uas.su/allmet/4ferroaloys/si/003.php" TargetMode="External"/><Relationship Id="rId25" Type="http://schemas.openxmlformats.org/officeDocument/2006/relationships/hyperlink" Target="https://uas.su/allmet/4ferroaloys/cr/003.php" TargetMode="External"/><Relationship Id="rId33" Type="http://schemas.openxmlformats.org/officeDocument/2006/relationships/hyperlink" Target="https://uas.su/allmet/4ferroaloys/mn/007.php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s.su/allmet/4ferroaloys/si/002.php" TargetMode="External"/><Relationship Id="rId20" Type="http://schemas.openxmlformats.org/officeDocument/2006/relationships/hyperlink" Target="https://uas.su/allmet/4ferroaloys/si/006.php" TargetMode="External"/><Relationship Id="rId29" Type="http://schemas.openxmlformats.org/officeDocument/2006/relationships/hyperlink" Target="https://uas.su/allmet/4ferroaloys/mn/003.php" TargetMode="External"/><Relationship Id="rId41" Type="http://schemas.openxmlformats.org/officeDocument/2006/relationships/hyperlink" Target="https://e.lanbook.com/book/1169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uas.su/allmet/4ferroaloys/cr/002.php" TargetMode="External"/><Relationship Id="rId32" Type="http://schemas.openxmlformats.org/officeDocument/2006/relationships/hyperlink" Target="https://uas.su/allmet/4ferroaloys/mn/006.php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magtu.informsystema.ru/uploader/fileUpload?name=2674.pdf&amp;show=dcatalogues/1/1131421/2674.pdf&amp;view=true" TargetMode="External"/><Relationship Id="rId45" Type="http://schemas.openxmlformats.org/officeDocument/2006/relationships/hyperlink" Target="http://education.polpre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as.su/allmet/4ferroaloys/si/001.php" TargetMode="External"/><Relationship Id="rId23" Type="http://schemas.openxmlformats.org/officeDocument/2006/relationships/hyperlink" Target="https://uas.su/allmet/4ferroaloys/cr/001.php" TargetMode="External"/><Relationship Id="rId28" Type="http://schemas.openxmlformats.org/officeDocument/2006/relationships/hyperlink" Target="https://uas.su/allmet/4ferroaloys/mn/002.php" TargetMode="External"/><Relationship Id="rId36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yperlink" Target="https://uas.su/allmet/4ferroaloys/si/005.php" TargetMode="External"/><Relationship Id="rId31" Type="http://schemas.openxmlformats.org/officeDocument/2006/relationships/hyperlink" Target="https://uas.su/allmet/4ferroaloys/mn/005.php" TargetMode="External"/><Relationship Id="rId44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as.su/allmet/4ferroaloys/all/003.php" TargetMode="External"/><Relationship Id="rId22" Type="http://schemas.openxmlformats.org/officeDocument/2006/relationships/hyperlink" Target="https://uas.su/allmet/4ferroaloys/si/008.php" TargetMode="External"/><Relationship Id="rId27" Type="http://schemas.openxmlformats.org/officeDocument/2006/relationships/hyperlink" Target="https://uas.su/allmet/4ferroaloys/mn/001.php" TargetMode="External"/><Relationship Id="rId30" Type="http://schemas.openxmlformats.org/officeDocument/2006/relationships/hyperlink" Target="https://uas.su/allmet/4ferroaloys/mn/004.php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elibrary.ru/project_risc.as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2020-03-23T10:30:00Z</cp:lastPrinted>
  <dcterms:created xsi:type="dcterms:W3CDTF">2020-10-19T05:20:00Z</dcterms:created>
  <dcterms:modified xsi:type="dcterms:W3CDTF">2020-10-20T13:38:00Z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