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3B" w:rsidRDefault="008C483B" w:rsidP="00FB5A02">
      <w:pPr>
        <w:widowControl/>
        <w:ind w:hanging="42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36090" cy="8711666"/>
            <wp:effectExtent l="19050" t="0" r="0" b="0"/>
            <wp:docPr id="3" name="Рисунок 1" descr="D:\Лена Харченко\облако\Cloud Mail.Ru\Елена\Раб\2020\АТСБ\06-02-2020_12-59-02\10-02-2020_08-21-57\1.Процессы.зЭМп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 Харченко\облако\Cloud Mail.Ru\Елена\Раб\2020\АТСБ\06-02-2020_12-59-02\10-02-2020_08-21-57\1.Процессы.зЭМп-1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942" t="5675" r="5649" b="9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35" cy="871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3389" cy="8216889"/>
            <wp:effectExtent l="76200" t="57150" r="70761" b="50811"/>
            <wp:docPr id="4" name="Рисунок 2" descr="D:\Лена Харченко\облако\Cloud Mail.Ru\Елена\Раб\2020\АТСБ\06-02-2020_12-59-02\10-02-2020_08-21-57\2.Основы.зЭМп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 Харченко\облако\Cloud Mail.Ru\Елена\Раб\2020\АТСБ\06-02-2020_12-59-02\10-02-2020_08-21-57\2.Основы.зЭМп-1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88" t="4908" r="4428" b="15031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463389" cy="821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3B" w:rsidRDefault="000D4545" w:rsidP="000D4545">
      <w:pPr>
        <w:widowControl/>
        <w:ind w:hanging="567"/>
        <w:jc w:val="both"/>
      </w:pPr>
      <w:r>
        <w:rPr>
          <w:noProof/>
        </w:rPr>
        <w:lastRenderedPageBreak/>
        <w:drawing>
          <wp:inline distT="0" distB="0" distL="0" distR="0">
            <wp:extent cx="6478905" cy="9153525"/>
            <wp:effectExtent l="19050" t="0" r="0" b="0"/>
            <wp:docPr id="2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B5" w:rsidRDefault="00E06CB5" w:rsidP="008C483B">
      <w:pPr>
        <w:rPr>
          <w:rStyle w:val="FontStyle16"/>
          <w:bCs w:val="0"/>
          <w:sz w:val="24"/>
          <w:szCs w:val="24"/>
        </w:rPr>
      </w:pPr>
    </w:p>
    <w:p w:rsidR="00BE0CCD" w:rsidRDefault="00BE0CCD" w:rsidP="00E06CB5">
      <w:pPr>
        <w:ind w:firstLine="567"/>
        <w:rPr>
          <w:rStyle w:val="FontStyle16"/>
          <w:bCs w:val="0"/>
          <w:sz w:val="24"/>
          <w:szCs w:val="24"/>
        </w:rPr>
      </w:pPr>
      <w:r w:rsidRPr="006A4AE9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436097" w:rsidRPr="006A4AE9" w:rsidRDefault="00436097" w:rsidP="006A4AE9">
      <w:pPr>
        <w:ind w:firstLine="720"/>
        <w:rPr>
          <w:rStyle w:val="FontStyle16"/>
          <w:bCs w:val="0"/>
          <w:sz w:val="24"/>
          <w:szCs w:val="24"/>
        </w:rPr>
      </w:pPr>
    </w:p>
    <w:p w:rsidR="008C483B" w:rsidRPr="002A5805" w:rsidRDefault="008C483B" w:rsidP="008C483B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</w:t>
      </w:r>
      <w:r>
        <w:rPr>
          <w:rStyle w:val="FontStyle21"/>
          <w:color w:val="000000"/>
          <w:sz w:val="24"/>
          <w:szCs w:val="24"/>
        </w:rPr>
        <w:t>д</w:t>
      </w:r>
      <w:r>
        <w:rPr>
          <w:rStyle w:val="FontStyle21"/>
          <w:color w:val="000000"/>
          <w:sz w:val="24"/>
          <w:szCs w:val="24"/>
        </w:rPr>
        <w:t>ства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>общепрофесс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 xml:space="preserve">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</w:t>
      </w:r>
      <w:r>
        <w:t>в</w:t>
      </w:r>
      <w:r>
        <w:t xml:space="preserve">лению подготовки </w:t>
      </w:r>
      <w:r w:rsidR="00FB5A02">
        <w:rPr>
          <w:bCs/>
        </w:rPr>
        <w:t>38.03.02 Менеджмент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436097" w:rsidRPr="00387650" w:rsidRDefault="00436097" w:rsidP="00436097">
      <w:pPr>
        <w:ind w:firstLine="680"/>
        <w:jc w:val="both"/>
      </w:pPr>
    </w:p>
    <w:p w:rsidR="00054C73" w:rsidRDefault="00054C73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D72686">
        <w:rPr>
          <w:rStyle w:val="FontStyle16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436097" w:rsidRPr="00CC44ED" w:rsidRDefault="00436097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6097" w:rsidRPr="00CC44ED" w:rsidRDefault="00436097" w:rsidP="00FC67E1">
      <w:pPr>
        <w:pStyle w:val="Style11"/>
        <w:widowControl/>
        <w:ind w:firstLine="567"/>
        <w:jc w:val="both"/>
        <w:rPr>
          <w:rStyle w:val="FontStyle16"/>
          <w:b w:val="0"/>
          <w:bCs w:val="0"/>
          <w:color w:val="FF0000"/>
          <w:sz w:val="24"/>
          <w:szCs w:val="24"/>
        </w:rPr>
      </w:pPr>
      <w:r w:rsidRPr="00CC44ED">
        <w:rPr>
          <w:color w:val="000000"/>
        </w:rPr>
        <w:t>Дисциплина Б</w:t>
      </w:r>
      <w:proofErr w:type="gramStart"/>
      <w:r w:rsidRPr="00CC44ED">
        <w:rPr>
          <w:color w:val="000000"/>
        </w:rPr>
        <w:t>1</w:t>
      </w:r>
      <w:proofErr w:type="gramEnd"/>
      <w:r w:rsidRPr="00CC44ED">
        <w:rPr>
          <w:color w:val="000000"/>
        </w:rPr>
        <w:t>.</w:t>
      </w:r>
      <w:r w:rsidR="00796090">
        <w:rPr>
          <w:color w:val="000000"/>
        </w:rPr>
        <w:t>В.ДВ.01.02</w:t>
      </w:r>
      <w:r w:rsidRPr="00CC44ED">
        <w:rPr>
          <w:color w:val="000000"/>
        </w:rPr>
        <w:t xml:space="preserve"> </w:t>
      </w:r>
      <w:r w:rsidRPr="00CC44ED">
        <w:t>«</w:t>
      </w:r>
      <w:r w:rsidR="00796090"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производства</w:t>
      </w:r>
      <w:r w:rsidRPr="00CC44ED">
        <w:t>»</w:t>
      </w:r>
      <w:r w:rsidRPr="00CC44ED">
        <w:rPr>
          <w:color w:val="000000"/>
        </w:rPr>
        <w:t xml:space="preserve"> является дисциплиной</w:t>
      </w:r>
      <w:r w:rsidR="00416894" w:rsidRPr="00CC44ED">
        <w:rPr>
          <w:color w:val="000000"/>
        </w:rPr>
        <w:t xml:space="preserve"> </w:t>
      </w:r>
      <w:r w:rsidR="00CC44ED" w:rsidRPr="00CC44ED">
        <w:rPr>
          <w:rStyle w:val="FontStyle16"/>
          <w:b w:val="0"/>
          <w:bCs w:val="0"/>
          <w:color w:val="000000"/>
          <w:sz w:val="24"/>
          <w:szCs w:val="24"/>
        </w:rPr>
        <w:t xml:space="preserve">по выбору вариативной части </w:t>
      </w:r>
      <w:r w:rsidR="00CC44ED" w:rsidRPr="00CC44ED">
        <w:rPr>
          <w:color w:val="000000"/>
        </w:rPr>
        <w:t>образовательного стандарта № 7 от 12.01.2016</w:t>
      </w:r>
      <w:r w:rsidR="008C483B">
        <w:rPr>
          <w:color w:val="000000"/>
        </w:rPr>
        <w:t xml:space="preserve"> </w:t>
      </w:r>
      <w:r w:rsidRPr="00CC44ED">
        <w:rPr>
          <w:color w:val="000000"/>
        </w:rPr>
        <w:t xml:space="preserve"> </w:t>
      </w:r>
      <w:r w:rsidR="008C483B">
        <w:rPr>
          <w:rStyle w:val="FontStyle16"/>
          <w:b w:val="0"/>
          <w:sz w:val="24"/>
          <w:szCs w:val="24"/>
        </w:rPr>
        <w:t xml:space="preserve">входит в </w:t>
      </w:r>
      <w:r w:rsidR="008C483B"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 w:rsidR="008C483B" w:rsidRPr="00F92CE1">
        <w:rPr>
          <w:color w:val="000000" w:themeColor="text1"/>
        </w:rPr>
        <w:t xml:space="preserve"> </w:t>
      </w:r>
      <w:r w:rsidRPr="00F92CE1">
        <w:rPr>
          <w:color w:val="000000" w:themeColor="text1"/>
        </w:rPr>
        <w:t>по направлению по</w:t>
      </w:r>
      <w:r w:rsidRPr="00F92CE1">
        <w:rPr>
          <w:color w:val="000000" w:themeColor="text1"/>
        </w:rPr>
        <w:t>д</w:t>
      </w:r>
      <w:r w:rsidRPr="00F92CE1">
        <w:rPr>
          <w:color w:val="000000" w:themeColor="text1"/>
        </w:rPr>
        <w:t xml:space="preserve">готовки </w:t>
      </w:r>
      <w:r w:rsidR="00FC67E1" w:rsidRPr="00F92CE1">
        <w:rPr>
          <w:color w:val="000000" w:themeColor="text1"/>
        </w:rPr>
        <w:t>прикладных</w:t>
      </w:r>
      <w:r w:rsidRPr="00F92CE1">
        <w:rPr>
          <w:color w:val="000000" w:themeColor="text1"/>
        </w:rPr>
        <w:t xml:space="preserve"> бакалавров </w:t>
      </w:r>
      <w:r w:rsidR="00FC67E1" w:rsidRPr="00F92CE1">
        <w:rPr>
          <w:color w:val="000000" w:themeColor="text1"/>
        </w:rPr>
        <w:t>38.03.02 Менеджмент</w:t>
      </w:r>
      <w:r w:rsidRPr="00F92CE1">
        <w:rPr>
          <w:rStyle w:val="FontStyle16"/>
          <w:color w:val="000000" w:themeColor="text1"/>
          <w:sz w:val="24"/>
          <w:szCs w:val="24"/>
        </w:rPr>
        <w:t xml:space="preserve">, 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 xml:space="preserve">профиль – </w:t>
      </w:r>
      <w:r w:rsidR="00B852A8" w:rsidRPr="00F92CE1">
        <w:rPr>
          <w:rStyle w:val="FontStyle16"/>
          <w:b w:val="0"/>
          <w:color w:val="000000" w:themeColor="text1"/>
          <w:sz w:val="24"/>
          <w:szCs w:val="24"/>
        </w:rPr>
        <w:t>Экономика и управление на предприятии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>.</w:t>
      </w:r>
    </w:p>
    <w:p w:rsidR="00436097" w:rsidRPr="007F2E5C" w:rsidRDefault="00436097" w:rsidP="0043609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t xml:space="preserve">Дисциплина изучается на </w:t>
      </w:r>
      <w:r w:rsidR="0094604F">
        <w:t>четвертом</w:t>
      </w:r>
      <w:r>
        <w:t xml:space="preserve"> курсе,</w:t>
      </w:r>
      <w:r w:rsidRPr="0029199E">
        <w:rPr>
          <w:iCs/>
          <w:color w:val="000000"/>
        </w:rPr>
        <w:t xml:space="preserve"> поэтому для ее </w:t>
      </w:r>
      <w:r>
        <w:rPr>
          <w:iCs/>
          <w:color w:val="000000"/>
        </w:rPr>
        <w:t>осво</w:t>
      </w:r>
      <w:r w:rsidRPr="0029199E">
        <w:rPr>
          <w:iCs/>
          <w:color w:val="000000"/>
        </w:rPr>
        <w:t xml:space="preserve">ения необходимы знания, сформированные в результате </w:t>
      </w:r>
      <w:r>
        <w:rPr>
          <w:iCs/>
          <w:color w:val="000000"/>
        </w:rPr>
        <w:t>из</w:t>
      </w:r>
      <w:r w:rsidRPr="0029199E">
        <w:rPr>
          <w:iCs/>
          <w:color w:val="000000"/>
        </w:rPr>
        <w:t xml:space="preserve">учения дисциплин </w:t>
      </w:r>
      <w:r>
        <w:rPr>
          <w:iCs/>
          <w:color w:val="000000"/>
        </w:rPr>
        <w:t>«</w:t>
      </w:r>
      <w:r w:rsidR="00E6175A" w:rsidRPr="00E6175A">
        <w:rPr>
          <w:iCs/>
          <w:color w:val="000000"/>
        </w:rPr>
        <w:t>Управление затратами в промышленности</w:t>
      </w:r>
      <w:r>
        <w:rPr>
          <w:iCs/>
          <w:color w:val="000000"/>
        </w:rPr>
        <w:t>», «</w:t>
      </w:r>
      <w:r w:rsidR="00CC44ED" w:rsidRPr="00CC44ED">
        <w:t>Методы принятия управленческих решений</w:t>
      </w:r>
      <w:r>
        <w:t>».</w:t>
      </w:r>
    </w:p>
    <w:p w:rsidR="00CF304E" w:rsidRDefault="00436097" w:rsidP="00CF304E">
      <w:pPr>
        <w:ind w:firstLine="550"/>
        <w:jc w:val="both"/>
        <w:rPr>
          <w:iCs/>
        </w:rPr>
      </w:pPr>
      <w:proofErr w:type="gramStart"/>
      <w:r w:rsidRPr="00743A18">
        <w:rPr>
          <w:iCs/>
          <w:color w:val="000000"/>
        </w:rPr>
        <w:t xml:space="preserve">Знания и умения </w:t>
      </w:r>
      <w:r>
        <w:t>обучающихся</w:t>
      </w:r>
      <w:r w:rsidRPr="00743A18">
        <w:rPr>
          <w:iCs/>
          <w:color w:val="000000"/>
        </w:rPr>
        <w:t>, полученные при изучении дисциплины «</w:t>
      </w:r>
      <w:r w:rsidR="00796090"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производства</w:t>
      </w:r>
      <w:r w:rsidRPr="00743A18">
        <w:rPr>
          <w:iCs/>
          <w:color w:val="000000"/>
        </w:rPr>
        <w:t xml:space="preserve">», будут необходимы им </w:t>
      </w:r>
      <w:r w:rsidR="00CF304E" w:rsidRPr="003F64B7">
        <w:rPr>
          <w:iCs/>
        </w:rPr>
        <w:t>при дальнейше</w:t>
      </w:r>
      <w:r w:rsidR="00CF304E">
        <w:rPr>
          <w:iCs/>
        </w:rPr>
        <w:t>й</w:t>
      </w:r>
      <w:r w:rsidR="00CF304E" w:rsidRPr="003F64B7">
        <w:rPr>
          <w:iCs/>
        </w:rPr>
        <w:t xml:space="preserve"> </w:t>
      </w:r>
      <w:r w:rsidR="00CF304E">
        <w:rPr>
          <w:iCs/>
        </w:rPr>
        <w:t>работе на промышленных предприятиях.</w:t>
      </w:r>
      <w:proofErr w:type="gramEnd"/>
    </w:p>
    <w:p w:rsidR="00A95491" w:rsidRDefault="00A95491" w:rsidP="00A95491">
      <w:pPr>
        <w:pStyle w:val="Style3"/>
        <w:widowControl/>
        <w:spacing w:before="240" w:after="240"/>
        <w:ind w:firstLine="709"/>
        <w:jc w:val="both"/>
        <w:rPr>
          <w:rStyle w:val="FontStyle21"/>
          <w:b/>
          <w:sz w:val="24"/>
          <w:szCs w:val="24"/>
        </w:rPr>
      </w:pPr>
      <w:r w:rsidRPr="007713E9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</w:t>
      </w:r>
      <w:r>
        <w:rPr>
          <w:rStyle w:val="FontStyle21"/>
          <w:b/>
          <w:bCs/>
          <w:sz w:val="24"/>
          <w:szCs w:val="24"/>
        </w:rPr>
        <w:br/>
        <w:t>д</w:t>
      </w:r>
      <w:r w:rsidRPr="007713E9">
        <w:rPr>
          <w:rStyle w:val="FontStyle21"/>
          <w:b/>
          <w:bCs/>
          <w:sz w:val="24"/>
          <w:szCs w:val="24"/>
        </w:rPr>
        <w:t>исциплины</w:t>
      </w:r>
      <w:r w:rsidR="009A6714">
        <w:rPr>
          <w:rStyle w:val="FontStyle21"/>
          <w:b/>
          <w:bCs/>
          <w:sz w:val="24"/>
          <w:szCs w:val="24"/>
        </w:rPr>
        <w:t xml:space="preserve"> </w:t>
      </w:r>
      <w:r w:rsidR="009A6714" w:rsidRPr="00BF3076">
        <w:rPr>
          <w:rStyle w:val="FontStyle21"/>
          <w:b/>
          <w:sz w:val="24"/>
          <w:szCs w:val="24"/>
        </w:rPr>
        <w:t>и планируемые результаты обучения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786"/>
      </w:tblGrid>
      <w:tr w:rsidR="00121F97" w:rsidRPr="00F92CE1" w:rsidTr="00CF304E">
        <w:trPr>
          <w:trHeight w:val="838"/>
          <w:tblHeader/>
        </w:trPr>
        <w:tc>
          <w:tcPr>
            <w:tcW w:w="1266" w:type="pct"/>
            <w:vAlign w:val="center"/>
          </w:tcPr>
          <w:p w:rsidR="00121F97" w:rsidRPr="00F92CE1" w:rsidRDefault="00121F97" w:rsidP="00202C7A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Структурный элемент </w:t>
            </w:r>
            <w:r w:rsidRPr="00F92CE1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121F97" w:rsidRPr="00F92CE1" w:rsidRDefault="00121F97" w:rsidP="00121F97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2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 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6A4AE9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4618F5">
            <w:pPr>
              <w:rPr>
                <w:b/>
                <w:i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основные типы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производственных процессов на предпри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тии, основны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фактор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ы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 услови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выявлять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основны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 типы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современных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тенденций и закономерностей развития производственных процессов на предприятии, основных фа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способностью применять знания об основных типах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водственных процессов на предприятии, основных факторов и условий их протекания</w:t>
            </w:r>
          </w:p>
        </w:tc>
      </w:tr>
      <w:tr w:rsidR="002D5E93" w:rsidRPr="00F92CE1" w:rsidTr="0016371F">
        <w:tc>
          <w:tcPr>
            <w:tcW w:w="5000" w:type="pct"/>
            <w:gridSpan w:val="2"/>
          </w:tcPr>
          <w:p w:rsidR="002D5E93" w:rsidRPr="00F92CE1" w:rsidRDefault="002D5E93" w:rsidP="0016371F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ДПК-3 -  владение знаниями о теоретических основах экологического мониторинга, экол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гической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2D5E93" w:rsidRPr="00F92CE1" w:rsidRDefault="002D5E93" w:rsidP="002D5E93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теоретические основы экологического мониторинга, экологической эк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2D5E93" w:rsidRPr="00F92CE1" w:rsidRDefault="00CA6077" w:rsidP="0016371F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обсуждать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теоретические основы экологического мониторинга, эколог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2D5E93" w:rsidRPr="00F92CE1" w:rsidRDefault="00040D93" w:rsidP="00CA6077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авыками использования теоретических основ экологического монит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ринга, экологической экспертизы, экологического менеджмента и аудита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9A6714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8</w:t>
            </w:r>
            <w:r w:rsidR="006E2BA2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владением навыками документального оформления решений в управлении операц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онной (производственной) деятельности организаций при внедрении технологических, пр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дуктовых инноваций или организационных изменений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jc w:val="both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как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обеспечивать эффективное, экологически и технически безопасное производство на основе механизации и автоматизации производстве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ных процессов, выбора и эксплуатации оборудования и оснастки, мет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дов и приемов организации труда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6A4AE9" w:rsidP="00CA6077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обеспечивать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документальное оформление решений в управлении оп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>рационной (производственной) деятельности организаций при внедрении технологических, продуктовых инноваций или организационных изм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734" w:type="pct"/>
          </w:tcPr>
          <w:p w:rsidR="006A4AE9" w:rsidRPr="00F92CE1" w:rsidRDefault="00CA6077" w:rsidP="00532930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практическими навыками</w:t>
            </w:r>
            <w:r w:rsidRPr="00F92CE1">
              <w:rPr>
                <w:i/>
                <w:color w:val="000000" w:themeColor="text1"/>
              </w:rPr>
              <w:t xml:space="preserve">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ций при внедрении технологических, продуктовых инноваций или орг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низационных изменений</w:t>
            </w:r>
          </w:p>
        </w:tc>
      </w:tr>
    </w:tbl>
    <w:p w:rsidR="00567332" w:rsidRDefault="00567332" w:rsidP="006B5F05">
      <w:pPr>
        <w:pStyle w:val="Style7"/>
        <w:widowControl/>
        <w:spacing w:after="240"/>
        <w:ind w:firstLine="709"/>
        <w:jc w:val="both"/>
        <w:rPr>
          <w:rStyle w:val="FontStyle18"/>
          <w:sz w:val="24"/>
          <w:szCs w:val="24"/>
        </w:rPr>
        <w:sectPr w:rsidR="00567332" w:rsidSect="004445C2">
          <w:footerReference w:type="even" r:id="rId11"/>
          <w:footerReference w:type="default" r:id="rId12"/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6B5F05" w:rsidRPr="007713E9" w:rsidRDefault="006B5F05" w:rsidP="006B5F05">
      <w:pPr>
        <w:pStyle w:val="Style7"/>
        <w:widowControl/>
        <w:spacing w:after="240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713E9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21F97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365F">
        <w:rPr>
          <w:rStyle w:val="FontStyle18"/>
          <w:b w:val="0"/>
          <w:sz w:val="24"/>
          <w:szCs w:val="24"/>
        </w:rPr>
        <w:t>Общая трудоемкость дисциплин</w:t>
      </w:r>
      <w:r>
        <w:rPr>
          <w:rStyle w:val="FontStyle18"/>
          <w:b w:val="0"/>
          <w:sz w:val="24"/>
          <w:szCs w:val="24"/>
        </w:rPr>
        <w:t xml:space="preserve">ы составляет </w:t>
      </w:r>
      <w:r w:rsidR="00CA6077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единицы, 1</w:t>
      </w:r>
      <w:r w:rsidR="00CA6077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21F97" w:rsidRPr="005F5671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83147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часов: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F83147">
        <w:rPr>
          <w:rStyle w:val="FontStyle18"/>
          <w:b w:val="0"/>
          <w:sz w:val="24"/>
          <w:szCs w:val="24"/>
        </w:rPr>
        <w:t>14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CA607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 xml:space="preserve">акад. часов </w:t>
      </w:r>
    </w:p>
    <w:p w:rsidR="00121F97" w:rsidRPr="005F5671" w:rsidRDefault="00121F9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83147">
        <w:rPr>
          <w:rStyle w:val="FontStyle18"/>
          <w:b w:val="0"/>
          <w:sz w:val="24"/>
          <w:szCs w:val="24"/>
        </w:rPr>
        <w:t>125,1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6"/>
        <w:gridCol w:w="426"/>
        <w:gridCol w:w="849"/>
        <w:gridCol w:w="849"/>
        <w:gridCol w:w="710"/>
        <w:gridCol w:w="1241"/>
        <w:gridCol w:w="2030"/>
        <w:gridCol w:w="1910"/>
        <w:gridCol w:w="925"/>
      </w:tblGrid>
      <w:tr w:rsidR="00F117F4" w:rsidRPr="00FD351D" w:rsidTr="00753E51">
        <w:trPr>
          <w:cantSplit/>
          <w:trHeight w:val="1156"/>
          <w:tblHeader/>
        </w:trPr>
        <w:tc>
          <w:tcPr>
            <w:tcW w:w="2168" w:type="pct"/>
            <w:vMerge w:val="restart"/>
            <w:vAlign w:val="center"/>
          </w:tcPr>
          <w:p w:rsidR="00F117F4" w:rsidRPr="000171EF" w:rsidRDefault="00F117F4" w:rsidP="005A5251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0171EF">
              <w:rPr>
                <w:rStyle w:val="FontStyle31"/>
                <w:sz w:val="22"/>
                <w:szCs w:val="22"/>
              </w:rPr>
              <w:t>Раздел/ тема</w:t>
            </w:r>
          </w:p>
          <w:p w:rsidR="00F117F4" w:rsidRPr="000171EF" w:rsidRDefault="00F117F4" w:rsidP="005A5251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0171EF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FD351D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763" w:type="pct"/>
            <w:gridSpan w:val="3"/>
            <w:vAlign w:val="center"/>
          </w:tcPr>
          <w:p w:rsidR="00F117F4" w:rsidRPr="00FD351D" w:rsidRDefault="00F117F4" w:rsidP="005A5251">
            <w:pPr>
              <w:pStyle w:val="Style8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FD351D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FD351D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93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2"/>
                <w:szCs w:val="22"/>
              </w:rPr>
            </w:pPr>
            <w:r w:rsidRPr="00FD351D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643" w:type="pct"/>
            <w:vMerge w:val="restart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20"/>
                <w:sz w:val="22"/>
                <w:szCs w:val="22"/>
              </w:rPr>
              <w:t>Вид самостоятел</w:t>
            </w:r>
            <w:r w:rsidRPr="00FD351D">
              <w:rPr>
                <w:rStyle w:val="FontStyle20"/>
                <w:sz w:val="22"/>
                <w:szCs w:val="22"/>
              </w:rPr>
              <w:t>ь</w:t>
            </w:r>
            <w:r w:rsidRPr="00FD351D">
              <w:rPr>
                <w:rStyle w:val="FontStyle20"/>
                <w:sz w:val="22"/>
                <w:szCs w:val="22"/>
              </w:rPr>
              <w:t xml:space="preserve">ной </w:t>
            </w:r>
            <w:r w:rsidRPr="00FD351D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605" w:type="pct"/>
            <w:vMerge w:val="restart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>Форма текущего контроля успев</w:t>
            </w:r>
            <w:r w:rsidRPr="00FD351D">
              <w:rPr>
                <w:rStyle w:val="FontStyle31"/>
                <w:sz w:val="22"/>
                <w:szCs w:val="22"/>
              </w:rPr>
              <w:t>а</w:t>
            </w:r>
            <w:r w:rsidRPr="00FD351D">
              <w:rPr>
                <w:rStyle w:val="FontStyle31"/>
                <w:sz w:val="22"/>
                <w:szCs w:val="22"/>
              </w:rPr>
              <w:t xml:space="preserve">емости и </w:t>
            </w:r>
            <w:r w:rsidRPr="00FD351D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351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351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13D3C" w:rsidRPr="00FD351D" w:rsidTr="00753E51">
        <w:trPr>
          <w:cantSplit/>
          <w:trHeight w:val="1134"/>
          <w:tblHeader/>
        </w:trPr>
        <w:tc>
          <w:tcPr>
            <w:tcW w:w="2168" w:type="pct"/>
            <w:vMerge/>
          </w:tcPr>
          <w:p w:rsidR="00F117F4" w:rsidRPr="000171EF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135" w:type="pct"/>
            <w:vMerge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r w:rsidRPr="00FD351D">
              <w:rPr>
                <w:sz w:val="22"/>
                <w:szCs w:val="22"/>
              </w:rPr>
              <w:t>лекции</w:t>
            </w:r>
          </w:p>
        </w:tc>
        <w:tc>
          <w:tcPr>
            <w:tcW w:w="269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proofErr w:type="spellStart"/>
            <w:r w:rsidRPr="00FD351D">
              <w:rPr>
                <w:sz w:val="22"/>
                <w:szCs w:val="22"/>
              </w:rPr>
              <w:t>лаборат</w:t>
            </w:r>
            <w:proofErr w:type="spellEnd"/>
            <w:r w:rsidRPr="00FD351D">
              <w:rPr>
                <w:sz w:val="22"/>
                <w:szCs w:val="22"/>
              </w:rPr>
              <w:t>.</w:t>
            </w:r>
          </w:p>
          <w:p w:rsidR="00F117F4" w:rsidRPr="00FD351D" w:rsidRDefault="00F117F4" w:rsidP="005A5251">
            <w:pPr>
              <w:pStyle w:val="Style14"/>
              <w:widowControl/>
              <w:jc w:val="center"/>
            </w:pPr>
            <w:r w:rsidRPr="00FD351D">
              <w:rPr>
                <w:sz w:val="22"/>
                <w:szCs w:val="22"/>
              </w:rPr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proofErr w:type="spellStart"/>
            <w:r w:rsidRPr="00FD351D">
              <w:rPr>
                <w:sz w:val="22"/>
                <w:szCs w:val="22"/>
              </w:rPr>
              <w:t>практич</w:t>
            </w:r>
            <w:proofErr w:type="spellEnd"/>
            <w:r w:rsidRPr="00FD351D">
              <w:rPr>
                <w:sz w:val="22"/>
                <w:szCs w:val="22"/>
              </w:rPr>
              <w:t>. занятия</w:t>
            </w:r>
          </w:p>
        </w:tc>
        <w:tc>
          <w:tcPr>
            <w:tcW w:w="393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643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05" w:type="pct"/>
            <w:vMerge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293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</w:tcPr>
          <w:p w:rsidR="008C483B" w:rsidRPr="0025709E" w:rsidRDefault="008C483B" w:rsidP="00842E9D">
            <w:pPr>
              <w:pStyle w:val="Style14"/>
              <w:widowControl/>
            </w:pPr>
            <w:r>
              <w:t>Введение. Применение железа и его сплавов. Развитие металлу</w:t>
            </w:r>
            <w:r>
              <w:t>р</w:t>
            </w:r>
            <w:r>
              <w:t>гической промышленности. Роль металлов в современном пр</w:t>
            </w:r>
            <w:r>
              <w:t>о</w:t>
            </w:r>
            <w:r>
              <w:t>мышленном производстве.</w:t>
            </w:r>
          </w:p>
        </w:tc>
        <w:tc>
          <w:tcPr>
            <w:tcW w:w="135" w:type="pct"/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</w:tcPr>
          <w:p w:rsidR="008C483B" w:rsidRPr="00E06CB5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E06CB5">
              <w:rPr>
                <w:b/>
                <w:color w:val="000000" w:themeColor="text1"/>
              </w:rPr>
              <w:t>0,5</w:t>
            </w:r>
          </w:p>
        </w:tc>
        <w:tc>
          <w:tcPr>
            <w:tcW w:w="269" w:type="pct"/>
          </w:tcPr>
          <w:p w:rsidR="008C483B" w:rsidRPr="00E06CB5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" w:type="pct"/>
          </w:tcPr>
          <w:p w:rsidR="008C483B" w:rsidRPr="00E06CB5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3" w:type="pct"/>
          </w:tcPr>
          <w:p w:rsidR="008C483B" w:rsidRPr="00E06CB5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E06CB5">
              <w:rPr>
                <w:b/>
                <w:color w:val="000000" w:themeColor="text1"/>
              </w:rPr>
              <w:t>9</w:t>
            </w:r>
          </w:p>
        </w:tc>
        <w:tc>
          <w:tcPr>
            <w:tcW w:w="643" w:type="pct"/>
          </w:tcPr>
          <w:p w:rsidR="008C483B" w:rsidRPr="000C2827" w:rsidRDefault="008C483B" w:rsidP="00C857F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C2827">
              <w:rPr>
                <w:sz w:val="22"/>
                <w:szCs w:val="22"/>
              </w:rPr>
              <w:t>Составление ко</w:t>
            </w:r>
            <w:r w:rsidRPr="000C2827">
              <w:rPr>
                <w:sz w:val="22"/>
                <w:szCs w:val="22"/>
              </w:rPr>
              <w:t>н</w:t>
            </w:r>
            <w:r w:rsidRPr="000C2827">
              <w:rPr>
                <w:sz w:val="22"/>
                <w:szCs w:val="22"/>
              </w:rPr>
              <w:t>спекта лекций</w:t>
            </w:r>
          </w:p>
        </w:tc>
        <w:tc>
          <w:tcPr>
            <w:tcW w:w="605" w:type="pct"/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704B83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467A8" w:rsidRDefault="008C483B" w:rsidP="00842E9D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Модуль 1. Производство чугуна в доменных печах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E06CB5">
              <w:rPr>
                <w:b/>
                <w:color w:val="000000" w:themeColor="text1"/>
              </w:rPr>
              <w:t>/1И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rFonts w:cs="Georgia"/>
                <w:sz w:val="22"/>
                <w:szCs w:val="22"/>
              </w:rPr>
              <w:t>Изучение теорет</w:t>
            </w:r>
            <w:r w:rsidRPr="00EF083E">
              <w:rPr>
                <w:rFonts w:cs="Georgia"/>
                <w:sz w:val="22"/>
                <w:szCs w:val="22"/>
              </w:rPr>
              <w:t>и</w:t>
            </w:r>
            <w:r w:rsidRPr="00EF083E">
              <w:rPr>
                <w:rFonts w:cs="Georgia"/>
                <w:sz w:val="22"/>
                <w:szCs w:val="22"/>
              </w:rPr>
              <w:t>ческого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842E9D">
            <w:pPr>
              <w:pStyle w:val="Style14"/>
            </w:pPr>
            <w:r>
              <w:t>Тема</w:t>
            </w:r>
            <w:r w:rsidRPr="002F0268">
              <w:t xml:space="preserve"> </w:t>
            </w:r>
            <w:r>
              <w:t>1</w:t>
            </w:r>
            <w:r w:rsidRPr="0025709E">
              <w:t>.</w:t>
            </w:r>
            <w:r>
              <w:t xml:space="preserve"> Сырьевые материалы доменной плавки и их подготовка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E06CB5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0C2827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C2827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25709E" w:rsidRDefault="008C483B" w:rsidP="00842E9D">
            <w:pPr>
              <w:pStyle w:val="Style14"/>
              <w:widowControl/>
            </w:pPr>
            <w:r>
              <w:t>Тема 2</w:t>
            </w:r>
            <w:r w:rsidRPr="0025709E">
              <w:t>.</w:t>
            </w:r>
            <w:r>
              <w:t xml:space="preserve"> Конструкция доменной печи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0C2827" w:rsidRDefault="008C483B" w:rsidP="00C857FC">
            <w:pPr>
              <w:pStyle w:val="Style14"/>
              <w:jc w:val="center"/>
              <w:rPr>
                <w:color w:val="000000"/>
                <w:sz w:val="22"/>
                <w:szCs w:val="22"/>
              </w:rPr>
            </w:pPr>
            <w:r w:rsidRPr="000C2827">
              <w:rPr>
                <w:rFonts w:cs="Georgia"/>
                <w:sz w:val="22"/>
                <w:szCs w:val="22"/>
              </w:rPr>
              <w:t>Изучение теорет</w:t>
            </w:r>
            <w:r w:rsidRPr="000C2827">
              <w:rPr>
                <w:rFonts w:cs="Georgia"/>
                <w:sz w:val="22"/>
                <w:szCs w:val="22"/>
              </w:rPr>
              <w:t>и</w:t>
            </w:r>
            <w:r w:rsidRPr="000C2827">
              <w:rPr>
                <w:rFonts w:cs="Georgia"/>
                <w:sz w:val="22"/>
                <w:szCs w:val="22"/>
              </w:rPr>
              <w:t>ческого материала. Подготовка и оформление резул</w:t>
            </w:r>
            <w:r w:rsidRPr="000C2827">
              <w:rPr>
                <w:rFonts w:cs="Georgia"/>
                <w:sz w:val="22"/>
                <w:szCs w:val="22"/>
              </w:rPr>
              <w:t>ь</w:t>
            </w:r>
            <w:r w:rsidRPr="000C2827">
              <w:rPr>
                <w:rFonts w:cs="Georgia"/>
                <w:sz w:val="22"/>
                <w:szCs w:val="22"/>
              </w:rPr>
              <w:t xml:space="preserve">татов </w:t>
            </w:r>
            <w:r w:rsidRPr="00704B83">
              <w:rPr>
                <w:sz w:val="22"/>
                <w:szCs w:val="22"/>
              </w:rPr>
              <w:t>контрольной работы</w:t>
            </w:r>
            <w:r w:rsidRPr="000C2827">
              <w:rPr>
                <w:rFonts w:cs="Georgia"/>
                <w:sz w:val="22"/>
                <w:szCs w:val="22"/>
              </w:rPr>
              <w:t xml:space="preserve"> №1.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704B83" w:rsidRDefault="008C483B" w:rsidP="00C857FC">
            <w:pPr>
              <w:jc w:val="center"/>
              <w:rPr>
                <w:sz w:val="22"/>
                <w:szCs w:val="22"/>
              </w:rPr>
            </w:pPr>
            <w:r w:rsidRPr="00704B83">
              <w:rPr>
                <w:sz w:val="22"/>
                <w:szCs w:val="22"/>
              </w:rPr>
              <w:t>Выполнение ко</w:t>
            </w:r>
            <w:r w:rsidRPr="00704B83">
              <w:rPr>
                <w:sz w:val="22"/>
                <w:szCs w:val="22"/>
              </w:rPr>
              <w:t>н</w:t>
            </w:r>
            <w:r w:rsidRPr="00704B83">
              <w:rPr>
                <w:sz w:val="22"/>
                <w:szCs w:val="22"/>
              </w:rPr>
              <w:t>трольной работы №1</w:t>
            </w:r>
          </w:p>
          <w:p w:rsidR="008C483B" w:rsidRPr="00704B83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Защита  </w:t>
            </w:r>
            <w:r w:rsidRPr="00704B8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работы</w:t>
            </w: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25709E" w:rsidRDefault="008C483B" w:rsidP="00842E9D">
            <w:pPr>
              <w:pStyle w:val="Style14"/>
              <w:widowControl/>
            </w:pPr>
            <w:r>
              <w:t>Тема 3. Доменный процесс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  <w:highlight w:val="yellow"/>
              </w:rPr>
            </w:pPr>
            <w:r w:rsidRPr="000C2827">
              <w:rPr>
                <w:rFonts w:cs="Georgia"/>
                <w:sz w:val="22"/>
                <w:szCs w:val="22"/>
              </w:rPr>
              <w:t>Изучение теорет</w:t>
            </w:r>
            <w:r w:rsidRPr="000C2827">
              <w:rPr>
                <w:rFonts w:cs="Georgia"/>
                <w:sz w:val="22"/>
                <w:szCs w:val="22"/>
              </w:rPr>
              <w:t>и</w:t>
            </w:r>
            <w:r w:rsidRPr="000C2827">
              <w:rPr>
                <w:rFonts w:cs="Georgia"/>
                <w:sz w:val="22"/>
                <w:szCs w:val="22"/>
              </w:rPr>
              <w:t>ческого материала. Подготовка и оформление резул</w:t>
            </w:r>
            <w:r w:rsidRPr="000C2827">
              <w:rPr>
                <w:rFonts w:cs="Georgia"/>
                <w:sz w:val="22"/>
                <w:szCs w:val="22"/>
              </w:rPr>
              <w:t>ь</w:t>
            </w:r>
            <w:r w:rsidRPr="000C2827">
              <w:rPr>
                <w:rFonts w:cs="Georgia"/>
                <w:sz w:val="22"/>
                <w:szCs w:val="22"/>
              </w:rPr>
              <w:t xml:space="preserve">татов </w:t>
            </w:r>
            <w:r w:rsidRPr="00704B83">
              <w:rPr>
                <w:sz w:val="22"/>
                <w:szCs w:val="22"/>
              </w:rPr>
              <w:t>контрольной работы</w:t>
            </w:r>
            <w:r w:rsidRPr="000C2827">
              <w:rPr>
                <w:rFonts w:cs="Georgia"/>
                <w:sz w:val="22"/>
                <w:szCs w:val="22"/>
              </w:rPr>
              <w:t xml:space="preserve"> №</w:t>
            </w:r>
            <w:r>
              <w:rPr>
                <w:rFonts w:cs="Georgia"/>
                <w:sz w:val="22"/>
                <w:szCs w:val="22"/>
              </w:rPr>
              <w:t>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704B83" w:rsidRDefault="008C483B" w:rsidP="00C857FC">
            <w:pPr>
              <w:jc w:val="center"/>
              <w:rPr>
                <w:sz w:val="22"/>
                <w:szCs w:val="22"/>
              </w:rPr>
            </w:pPr>
            <w:r w:rsidRPr="00704B83">
              <w:rPr>
                <w:sz w:val="22"/>
                <w:szCs w:val="22"/>
              </w:rPr>
              <w:t>Выполнение ко</w:t>
            </w:r>
            <w:r w:rsidRPr="00704B8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трольной работы №2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Защита  </w:t>
            </w:r>
            <w:r w:rsidRPr="00704B8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ной работы  </w:t>
            </w: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303C11" w:rsidRDefault="008C483B" w:rsidP="00842E9D">
            <w:pPr>
              <w:pStyle w:val="Style14"/>
              <w:rPr>
                <w:b/>
              </w:rPr>
            </w:pPr>
            <w:r w:rsidRPr="00303C11">
              <w:rPr>
                <w:b/>
              </w:rPr>
              <w:t>Модуль 2.</w:t>
            </w:r>
            <w:r>
              <w:rPr>
                <w:b/>
              </w:rPr>
              <w:t xml:space="preserve"> Производство стали и цветных металлов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E06CB5">
              <w:rPr>
                <w:b/>
                <w:color w:val="000000" w:themeColor="text1"/>
              </w:rPr>
              <w:t>/3И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82FF2" w:rsidRDefault="008C483B" w:rsidP="00C857FC">
            <w:pPr>
              <w:pStyle w:val="Style14"/>
              <w:widowControl/>
              <w:rPr>
                <w:bCs/>
                <w:iCs/>
                <w:color w:val="000000"/>
                <w:sz w:val="22"/>
                <w:szCs w:val="22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Изучение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lastRenderedPageBreak/>
              <w:t>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66E28">
              <w:rPr>
                <w:color w:val="000000"/>
                <w:sz w:val="22"/>
                <w:szCs w:val="22"/>
              </w:rPr>
              <w:lastRenderedPageBreak/>
              <w:t>Собеседование.</w:t>
            </w:r>
          </w:p>
          <w:p w:rsidR="008C483B" w:rsidRPr="00F66E28" w:rsidRDefault="008C483B" w:rsidP="00C857FC">
            <w:pPr>
              <w:pStyle w:val="Style14"/>
              <w:widowControl/>
              <w:rPr>
                <w:color w:val="00000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lastRenderedPageBreak/>
              <w:t>ДПК-2,3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25709E" w:rsidRDefault="008C483B" w:rsidP="00842E9D">
            <w:pPr>
              <w:pStyle w:val="Style14"/>
            </w:pPr>
            <w:r>
              <w:lastRenderedPageBreak/>
              <w:t>Тема 1.Общие основы сталеплавильного производства.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F66E28">
              <w:rPr>
                <w:color w:val="000000"/>
                <w:sz w:val="22"/>
                <w:szCs w:val="22"/>
              </w:rPr>
              <w:t>Собеседование.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25709E" w:rsidRDefault="008C483B" w:rsidP="00842E9D">
            <w:pPr>
              <w:pStyle w:val="Style14"/>
            </w:pPr>
            <w:r>
              <w:t>Тема 2. Конвертерное производство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2/1И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bCs/>
                <w:iCs/>
                <w:sz w:val="22"/>
                <w:szCs w:val="22"/>
              </w:rPr>
              <w:t>Поиск дополн</w:t>
            </w:r>
            <w:r w:rsidRPr="00EF083E">
              <w:rPr>
                <w:bCs/>
                <w:iCs/>
                <w:sz w:val="22"/>
                <w:szCs w:val="22"/>
              </w:rPr>
              <w:t>и</w:t>
            </w:r>
            <w:r w:rsidRPr="00EF083E">
              <w:rPr>
                <w:bCs/>
                <w:iCs/>
                <w:sz w:val="22"/>
                <w:szCs w:val="22"/>
              </w:rPr>
              <w:t>тельной информ</w:t>
            </w:r>
            <w:r w:rsidRPr="00EF083E">
              <w:rPr>
                <w:bCs/>
                <w:iCs/>
                <w:sz w:val="22"/>
                <w:szCs w:val="22"/>
              </w:rPr>
              <w:t>а</w:t>
            </w:r>
            <w:r w:rsidRPr="00EF083E">
              <w:rPr>
                <w:bCs/>
                <w:iCs/>
                <w:sz w:val="22"/>
                <w:szCs w:val="22"/>
              </w:rPr>
              <w:t>ции по заданной теме.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25709E" w:rsidRDefault="008C483B" w:rsidP="00842E9D">
            <w:pPr>
              <w:pStyle w:val="Style14"/>
            </w:pPr>
            <w:r>
              <w:t>Тема 3. Мартеновское производство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913D3C">
              <w:rPr>
                <w:color w:val="000000"/>
                <w:sz w:val="22"/>
                <w:szCs w:val="22"/>
              </w:rPr>
              <w:t>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842E9D">
            <w:pPr>
              <w:pStyle w:val="Style14"/>
            </w:pPr>
            <w:r>
              <w:t>Тема 4. Выплавка стали в электрических печах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2/2И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842E9D">
            <w:pPr>
              <w:pStyle w:val="Style14"/>
            </w:pPr>
            <w:r>
              <w:t xml:space="preserve">Тема 5. </w:t>
            </w:r>
            <w:proofErr w:type="spellStart"/>
            <w:r>
              <w:t>Ковшевая</w:t>
            </w:r>
            <w:proofErr w:type="spellEnd"/>
            <w:r>
              <w:t xml:space="preserve"> обработка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sz w:val="22"/>
                <w:szCs w:val="22"/>
              </w:rPr>
              <w:t>Поиск дополн</w:t>
            </w:r>
            <w:r w:rsidRPr="00EF083E">
              <w:rPr>
                <w:bCs/>
                <w:iCs/>
                <w:sz w:val="22"/>
                <w:szCs w:val="22"/>
              </w:rPr>
              <w:t>и</w:t>
            </w:r>
            <w:r w:rsidRPr="00EF083E">
              <w:rPr>
                <w:bCs/>
                <w:iCs/>
                <w:sz w:val="22"/>
                <w:szCs w:val="22"/>
              </w:rPr>
              <w:t>тельной информ</w:t>
            </w:r>
            <w:r w:rsidRPr="00EF083E">
              <w:rPr>
                <w:bCs/>
                <w:iCs/>
                <w:sz w:val="22"/>
                <w:szCs w:val="22"/>
              </w:rPr>
              <w:t>а</w:t>
            </w:r>
            <w:r w:rsidRPr="00EF083E">
              <w:rPr>
                <w:bCs/>
                <w:iCs/>
                <w:sz w:val="22"/>
                <w:szCs w:val="22"/>
              </w:rPr>
              <w:t>ции по заданной теме.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  <w:r>
              <w:rPr>
                <w:color w:val="000000"/>
                <w:sz w:val="22"/>
                <w:szCs w:val="22"/>
              </w:rPr>
              <w:t>,2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36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753E51" w:rsidRDefault="008C483B" w:rsidP="00842E9D">
            <w:pPr>
              <w:pStyle w:val="Style14"/>
              <w:rPr>
                <w:lang w:val="en-US"/>
              </w:rPr>
            </w:pPr>
            <w:r>
              <w:t>Тема 6. Разливка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EF083E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C483B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842E9D">
            <w:pPr>
              <w:pStyle w:val="Style14"/>
            </w:pPr>
            <w:r>
              <w:t>Тема 7. Металлургия меди, никеля и алюминия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F66E28" w:rsidRDefault="008C483B" w:rsidP="00C857FC">
            <w:pPr>
              <w:pStyle w:val="Style14"/>
              <w:widowControl/>
              <w:rPr>
                <w:color w:val="000000"/>
                <w:highlight w:val="yellow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Default="008C483B" w:rsidP="00C857F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8C483B" w:rsidRPr="00F66E28" w:rsidRDefault="008C483B" w:rsidP="00C857FC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8C483B" w:rsidRPr="00913D3C" w:rsidRDefault="008C483B" w:rsidP="00C857F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AA5320" w:rsidRPr="00FD351D" w:rsidTr="00753E51">
        <w:trPr>
          <w:trHeight w:val="268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Pr="00AB2936" w:rsidRDefault="00AA5320" w:rsidP="00913D3C">
            <w:pPr>
              <w:pStyle w:val="Style14"/>
              <w:widowControl/>
              <w:tabs>
                <w:tab w:val="left" w:pos="435"/>
              </w:tabs>
              <w:rPr>
                <w:b/>
                <w:color w:val="000000"/>
                <w:sz w:val="22"/>
                <w:szCs w:val="22"/>
              </w:rPr>
            </w:pPr>
            <w:r w:rsidRPr="000171EF">
              <w:rPr>
                <w:b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Pr="00F66E28" w:rsidRDefault="00AA5320" w:rsidP="00913D3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Default="00AA5320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Default="00AA5320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Default="00AA5320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8/4И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Default="00AA5320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125,1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Pr="00AC5C2F" w:rsidRDefault="00AA5320" w:rsidP="00913D3C">
            <w:pPr>
              <w:pStyle w:val="Style14"/>
              <w:widowControl/>
              <w:rPr>
                <w:b/>
                <w:color w:val="000000"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Pr="00AB2936" w:rsidRDefault="00AA5320" w:rsidP="00393D75">
            <w:pPr>
              <w:pStyle w:val="Style14"/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0" w:rsidRPr="00F66E28" w:rsidRDefault="00AA5320" w:rsidP="00913D3C">
            <w:pPr>
              <w:pStyle w:val="Style14"/>
              <w:widowControl/>
              <w:rPr>
                <w:color w:val="000000"/>
              </w:rPr>
            </w:pPr>
          </w:p>
        </w:tc>
      </w:tr>
    </w:tbl>
    <w:p w:rsidR="00D215E3" w:rsidRDefault="00D215E3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  <w:sectPr w:rsidR="00567332" w:rsidSect="00F117F4">
          <w:pgSz w:w="16840" w:h="11907" w:orient="landscape" w:code="9"/>
          <w:pgMar w:top="1077" w:right="567" w:bottom="567" w:left="567" w:header="720" w:footer="720" w:gutter="0"/>
          <w:cols w:space="720"/>
          <w:noEndnote/>
          <w:docGrid w:linePitch="326"/>
        </w:sectPr>
      </w:pPr>
    </w:p>
    <w:p w:rsidR="007754E4" w:rsidRDefault="00D67E87" w:rsidP="002F0268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</w:t>
      </w:r>
      <w:r w:rsidR="009A671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982FF2" w:rsidRPr="00F11CB0" w:rsidRDefault="00982FF2" w:rsidP="00991E48">
      <w:pPr>
        <w:pStyle w:val="Style6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Для реализации предусмотренных видов учебной работы в качестве образовательных техн</w:t>
      </w:r>
      <w:r w:rsidRPr="00F11CB0">
        <w:rPr>
          <w:bCs/>
          <w:color w:val="000000"/>
        </w:rPr>
        <w:t>о</w:t>
      </w:r>
      <w:r w:rsidRPr="00F11CB0">
        <w:rPr>
          <w:bCs/>
          <w:color w:val="000000"/>
        </w:rPr>
        <w:t xml:space="preserve">логий в преподавании дисциплины используются </w:t>
      </w:r>
      <w:proofErr w:type="gramStart"/>
      <w:r w:rsidRPr="00F11CB0">
        <w:rPr>
          <w:bCs/>
          <w:color w:val="000000"/>
        </w:rPr>
        <w:t>традиционная</w:t>
      </w:r>
      <w:proofErr w:type="gramEnd"/>
      <w:r w:rsidRPr="00F11CB0">
        <w:rPr>
          <w:bCs/>
          <w:color w:val="000000"/>
        </w:rPr>
        <w:t xml:space="preserve"> и модульно - </w:t>
      </w:r>
      <w:proofErr w:type="spellStart"/>
      <w:r w:rsidRPr="00F11CB0">
        <w:rPr>
          <w:bCs/>
          <w:color w:val="000000"/>
        </w:rPr>
        <w:t>компетентностная</w:t>
      </w:r>
      <w:proofErr w:type="spellEnd"/>
      <w:r w:rsidRPr="00F11CB0">
        <w:rPr>
          <w:bCs/>
          <w:color w:val="000000"/>
        </w:rPr>
        <w:t xml:space="preserve"> технологии. 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Лекции проходят в традиционной форме, в форме лекций-консультаций и проблемных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циях – консультациях изложение нового материала сопровождается постановкой вопросов и ди</w:t>
      </w:r>
      <w:r w:rsidRPr="00F11CB0">
        <w:rPr>
          <w:bCs/>
          <w:color w:val="000000"/>
        </w:rPr>
        <w:t>с</w:t>
      </w:r>
      <w:r w:rsidRPr="00F11CB0">
        <w:rPr>
          <w:bCs/>
          <w:color w:val="000000"/>
        </w:rPr>
        <w:t>куссией в поисках ответов на эти вопросы.</w:t>
      </w:r>
    </w:p>
    <w:p w:rsidR="00E06CB5" w:rsidRPr="00E06CB5" w:rsidRDefault="00E06CB5" w:rsidP="00E06CB5">
      <w:pPr>
        <w:pStyle w:val="Style7"/>
        <w:ind w:firstLine="567"/>
        <w:jc w:val="both"/>
        <w:rPr>
          <w:bCs/>
        </w:rPr>
      </w:pPr>
      <w:r w:rsidRPr="00E06CB5">
        <w:rPr>
          <w:bCs/>
        </w:rPr>
        <w:t xml:space="preserve">Самостоятельная работа способствует закреплению лекционного и практического материала у </w:t>
      </w:r>
      <w:proofErr w:type="gramStart"/>
      <w:r w:rsidRPr="00E06CB5">
        <w:rPr>
          <w:bCs/>
        </w:rPr>
        <w:t>обучающихся</w:t>
      </w:r>
      <w:proofErr w:type="gramEnd"/>
      <w:r w:rsidRPr="00E06CB5">
        <w:rPr>
          <w:bCs/>
        </w:rPr>
        <w:t>, подготовке к контрольным работам и итоговой аттестации.</w:t>
      </w:r>
    </w:p>
    <w:p w:rsidR="00F9674F" w:rsidRPr="00F11CB0" w:rsidRDefault="00F9674F" w:rsidP="00F9674F">
      <w:pPr>
        <w:pStyle w:val="a6"/>
        <w:ind w:firstLine="567"/>
        <w:jc w:val="both"/>
        <w:rPr>
          <w:i w:val="0"/>
        </w:rPr>
      </w:pPr>
      <w:r w:rsidRPr="00F11CB0">
        <w:rPr>
          <w:i w:val="0"/>
        </w:rPr>
        <w:t>На первом занятии следует детально рассказать о</w:t>
      </w:r>
      <w:r w:rsidR="00796090">
        <w:rPr>
          <w:i w:val="0"/>
        </w:rPr>
        <w:t>б</w:t>
      </w:r>
      <w:r w:rsidRPr="00F11CB0">
        <w:rPr>
          <w:i w:val="0"/>
        </w:rPr>
        <w:t xml:space="preserve"> образовательных целях и задачах изуч</w:t>
      </w:r>
      <w:r w:rsidRPr="00F11CB0">
        <w:rPr>
          <w:i w:val="0"/>
        </w:rPr>
        <w:t>е</w:t>
      </w:r>
      <w:r w:rsidRPr="00F11CB0">
        <w:rPr>
          <w:i w:val="0"/>
        </w:rPr>
        <w:t xml:space="preserve">ния дисциплины. Следует представить структуру курса и программу его изучения с указанием первоисточников. Поэтапно </w:t>
      </w:r>
      <w:r w:rsidRPr="00F11CB0">
        <w:rPr>
          <w:i w:val="0"/>
          <w:color w:val="000000"/>
        </w:rPr>
        <w:t>описать способы достижения заданных результатов-целей</w:t>
      </w:r>
      <w:r w:rsidRPr="00F11CB0">
        <w:rPr>
          <w:i w:val="0"/>
        </w:rPr>
        <w:t>. Дать и</w:t>
      </w:r>
      <w:r w:rsidRPr="00F11CB0">
        <w:rPr>
          <w:i w:val="0"/>
        </w:rPr>
        <w:t>н</w:t>
      </w:r>
      <w:r w:rsidRPr="00F11CB0">
        <w:rPr>
          <w:i w:val="0"/>
        </w:rPr>
        <w:t>формацию об объеме занятий и творческого задания, об условиях получения зачета.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r w:rsidRPr="00F11CB0">
        <w:rPr>
          <w:color w:val="000000"/>
        </w:rPr>
        <w:t>На лекционных занятиях могут применяться элементы на основе кейс-метода – обучение в контексте моделируемой ситуации, воспроизводящей реальные условия научной, производстве</w:t>
      </w:r>
      <w:r w:rsidRPr="00F11CB0">
        <w:rPr>
          <w:color w:val="000000"/>
        </w:rPr>
        <w:t>н</w:t>
      </w:r>
      <w:r w:rsidRPr="00F11CB0">
        <w:rPr>
          <w:color w:val="000000"/>
        </w:rPr>
        <w:t>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proofErr w:type="gramStart"/>
      <w:r w:rsidRPr="00F11CB0">
        <w:rPr>
          <w:color w:val="000000"/>
        </w:rPr>
        <w:t>Выбирая ту или иную технологию работы с обучающимися, преподавателю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</w:t>
      </w:r>
      <w:r w:rsidRPr="00F11CB0">
        <w:rPr>
          <w:color w:val="000000"/>
        </w:rPr>
        <w:t>а</w:t>
      </w:r>
      <w:r w:rsidRPr="00F11CB0">
        <w:rPr>
          <w:color w:val="000000"/>
        </w:rPr>
   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      </w:rPr>
        <w:t>у</w:t>
      </w:r>
      <w:r w:rsidRPr="00F11CB0">
        <w:rPr>
          <w:color w:val="000000"/>
        </w:rPr>
        <w:t>дет использоваться.</w:t>
      </w:r>
      <w:proofErr w:type="gramEnd"/>
    </w:p>
    <w:p w:rsidR="00F9674F" w:rsidRPr="00F11CB0" w:rsidRDefault="00F9674F" w:rsidP="00F9674F">
      <w:pPr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Реализация </w:t>
      </w:r>
      <w:proofErr w:type="spellStart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компетентностного</w:t>
      </w:r>
      <w:proofErr w:type="spellEnd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подхода предусматривает </w:t>
      </w:r>
      <w:r w:rsidRPr="00F11CB0">
        <w:rPr>
          <w:rStyle w:val="FontStyle30"/>
          <w:b w:val="0"/>
          <w:color w:val="000000"/>
          <w:sz w:val="24"/>
          <w:szCs w:val="24"/>
        </w:rPr>
        <w:t>использование</w:t>
      </w:r>
      <w:r w:rsidRPr="00F11CB0">
        <w:rPr>
          <w:rStyle w:val="FontStyle29"/>
          <w:b w:val="0"/>
          <w:color w:val="000000"/>
          <w:sz w:val="24"/>
          <w:szCs w:val="24"/>
        </w:rPr>
        <w:t xml:space="preserve">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в учебном процессе активных и интерактивных форм проведения занятий (компьютерных симуляций, </w:t>
      </w:r>
      <w:r w:rsidRPr="00F11CB0">
        <w:rPr>
          <w:rStyle w:val="FontStyle30"/>
          <w:b w:val="0"/>
          <w:color w:val="000000"/>
          <w:sz w:val="24"/>
          <w:szCs w:val="24"/>
        </w:rPr>
        <w:t xml:space="preserve">деловых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и рол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е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вых игр, разбор конкретных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ситуаций, психологические 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иные тренинги) 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сочетании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с вне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ауд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торной самостоятельной работой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с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формирования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профес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сиональных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навыков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77C73" w:rsidRDefault="00277C73" w:rsidP="00833DDE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33DDE" w:rsidRPr="00AF2BB2" w:rsidRDefault="00D67E87" w:rsidP="00277C73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833DDE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1346E1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05357" w:rsidRDefault="00F05357" w:rsidP="00713E12">
      <w:pPr>
        <w:tabs>
          <w:tab w:val="left" w:pos="851"/>
        </w:tabs>
        <w:jc w:val="both"/>
      </w:pPr>
    </w:p>
    <w:p w:rsidR="008C483B" w:rsidRPr="002A31A9" w:rsidRDefault="00F05357" w:rsidP="008C483B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ab/>
      </w:r>
      <w:r w:rsidR="008C483B"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8C483B" w:rsidRDefault="008C483B" w:rsidP="008C483B">
      <w:pPr>
        <w:tabs>
          <w:tab w:val="left" w:pos="851"/>
        </w:tabs>
        <w:ind w:firstLine="567"/>
        <w:jc w:val="both"/>
        <w:rPr>
          <w:b/>
        </w:rPr>
      </w:pPr>
      <w:r w:rsidRPr="00F05357">
        <w:rPr>
          <w:b/>
        </w:rPr>
        <w:t>Контрольные вопросы для проведения текущего контроля и промежуточной аттест</w:t>
      </w:r>
      <w:r w:rsidRPr="00F05357">
        <w:rPr>
          <w:b/>
        </w:rPr>
        <w:t>а</w:t>
      </w:r>
      <w:r w:rsidRPr="00F05357">
        <w:rPr>
          <w:b/>
        </w:rPr>
        <w:t>ции в форме зачета: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Что такое чугун?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Общая схема производства черных металлов.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Химический состав железных руд. Требования к качеству железных руд и необход</w:t>
      </w:r>
      <w:r w:rsidRPr="00360A9A">
        <w:t>и</w:t>
      </w:r>
      <w:r w:rsidRPr="00360A9A">
        <w:t>мость подготовки их к доменной плавке.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Типы железных руд по рудообразующему минералу. Основные месторождения желе</w:t>
      </w:r>
      <w:r w:rsidRPr="00360A9A">
        <w:t>з</w:t>
      </w:r>
      <w:r w:rsidRPr="00360A9A">
        <w:t>ных руд.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Флюсы доменной плавки, техногенное сырье.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агломерационного процесса.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Устройство и работа конвейерной агломерационной машины.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Удаление вредных примесей при агломерации.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Требования к топливу доменной плавки и виды его.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процесса коксования каменных углей. Общее устройство и работа коксовой батареи.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lastRenderedPageBreak/>
        <w:t>Горение углерода у фурм и состав газа по длине фурменного очага. Изменение состава газа по высоте печи.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Противоток материалов и газов в доменной печи. Причины опускания материалов в д</w:t>
      </w:r>
      <w:r w:rsidRPr="00360A9A">
        <w:t>о</w:t>
      </w:r>
      <w:r w:rsidRPr="00360A9A">
        <w:t>менной печи.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Распределение материалов на колошнике при загрузке.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Восстановление кремния, марганца, ванадия и титана в доменной печи. 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Образование чугуна в доменной печи. Виды чугунов, выплавляемых в доменных печах.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Шлакообразование в доменной печи. Первичный, промежуточный, конечный шлак. С</w:t>
      </w:r>
      <w:r w:rsidRPr="00360A9A">
        <w:t>о</w:t>
      </w:r>
      <w:r w:rsidRPr="00360A9A">
        <w:t>став конечного шлака. Требования к шлакам.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Поведение и баланс серы в доменной печи. </w:t>
      </w:r>
      <w:proofErr w:type="spellStart"/>
      <w:r w:rsidRPr="00360A9A">
        <w:t>Внедоменная</w:t>
      </w:r>
      <w:proofErr w:type="spellEnd"/>
      <w:r w:rsidRPr="00360A9A">
        <w:t xml:space="preserve"> </w:t>
      </w:r>
      <w:proofErr w:type="spellStart"/>
      <w:r w:rsidRPr="00360A9A">
        <w:t>десульфурация</w:t>
      </w:r>
      <w:proofErr w:type="spellEnd"/>
      <w:r w:rsidRPr="00360A9A">
        <w:t xml:space="preserve"> чугуна.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Основные пути и способы снижения расхода кокса при выплавке чугуна.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Общее устройство и состав комплекса доменной печи. 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Выпуск и уборка продуктов плавки. Литейный двор.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Доставка и хранение шихтовых материалов на доменной печи.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Схема и работа </w:t>
      </w:r>
      <w:proofErr w:type="spellStart"/>
      <w:r w:rsidRPr="00360A9A">
        <w:t>двухконусного</w:t>
      </w:r>
      <w:proofErr w:type="spellEnd"/>
      <w:r w:rsidRPr="00360A9A">
        <w:t xml:space="preserve">  и </w:t>
      </w:r>
      <w:proofErr w:type="spellStart"/>
      <w:r w:rsidRPr="00360A9A">
        <w:t>бесконусного</w:t>
      </w:r>
      <w:proofErr w:type="spellEnd"/>
      <w:r w:rsidRPr="00360A9A">
        <w:t xml:space="preserve"> </w:t>
      </w:r>
      <w:proofErr w:type="gramStart"/>
      <w:r w:rsidRPr="00360A9A">
        <w:t>загрузочных</w:t>
      </w:r>
      <w:proofErr w:type="gramEnd"/>
      <w:r w:rsidRPr="00360A9A">
        <w:t xml:space="preserve"> устройства доменной печи.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Подача и нагрев дутья. Устройство и работа воздухонагревателей доменной печи.</w:t>
      </w:r>
    </w:p>
    <w:p w:rsidR="008C483B" w:rsidRPr="00360A9A" w:rsidRDefault="008C483B" w:rsidP="008C483B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Схема очистки доменного газа. Аппараты.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Основное различие чугуна и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Что такое сталь?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Виды стали по степени </w:t>
      </w:r>
      <w:proofErr w:type="spellStart"/>
      <w:r w:rsidRPr="00360A9A">
        <w:t>раскисленности</w:t>
      </w:r>
      <w:proofErr w:type="spellEnd"/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раскислением</w:t>
      </w:r>
      <w:proofErr w:type="spellEnd"/>
      <w:r w:rsidRPr="00360A9A">
        <w:t xml:space="preserve">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материалы называются металлической шихтой?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материалы называются неметаллической шихтой?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Из каких основных компонентов состоит сталеплавильный шлак? 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основностью</w:t>
      </w:r>
      <w:proofErr w:type="spellEnd"/>
      <w:r w:rsidRPr="00360A9A">
        <w:t xml:space="preserve"> шлака?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 называется сталь с различной степенью легирования?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сталеплавильные агрегаты могут использоваться для выплавки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Нарисуйте схему профиля кислородного конвертера.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Назовите шихтовые материалы, которые используются при выплавке стали в кислоро</w:t>
      </w:r>
      <w:r w:rsidRPr="00360A9A">
        <w:t>д</w:t>
      </w:r>
      <w:r w:rsidRPr="00360A9A">
        <w:t xml:space="preserve">ном конвертере. 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Для чего используется известь в кислородно-конвертерном процессе?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Назовите основные разновидности выплавки стали в кислородном конвертере.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 осуществляется подача кислорода при выплавке стали в конвертере?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Где проводится </w:t>
      </w:r>
      <w:proofErr w:type="spellStart"/>
      <w:r w:rsidRPr="00360A9A">
        <w:t>раскисление</w:t>
      </w:r>
      <w:proofErr w:type="spellEnd"/>
      <w:r w:rsidRPr="00360A9A">
        <w:t xml:space="preserve"> и легирование конвертерной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Каким может быть максимальный расход лома в шихте кислородно-</w:t>
      </w:r>
    </w:p>
    <w:p w:rsidR="008C483B" w:rsidRPr="00360A9A" w:rsidRDefault="008C483B" w:rsidP="008C483B">
      <w:pPr>
        <w:pStyle w:val="af7"/>
        <w:ind w:left="1106"/>
      </w:pPr>
      <w:r w:rsidRPr="00360A9A">
        <w:t>конвертерной плавки?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 производится выпуск стали из конвертера?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Нарисуйте схему рабочего пространства </w:t>
      </w:r>
      <w:proofErr w:type="spellStart"/>
      <w:r w:rsidRPr="00360A9A">
        <w:t>двухванного</w:t>
      </w:r>
      <w:proofErr w:type="spellEnd"/>
      <w:r w:rsidRPr="00360A9A">
        <w:t xml:space="preserve"> агрегата.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известны разновидности ковшевой обработки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>
        <w:t xml:space="preserve">Порционный </w:t>
      </w:r>
      <w:r w:rsidRPr="00360A9A">
        <w:t xml:space="preserve">циркуляционный способы вакуумной обработки стали 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Какова главная цель вакуумной обработки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задачи решаются при продувке стали в ковше инертным газом?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инертные газы используют для продувки стали в ковше?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Назовите основные способы разливки стали.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Назовите два основных способа разливки стали в изложницы.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Какими бывают изложницы по виду их поперечного сечения?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В какие изложницы разливается спокойная,  кипящая,  полуспокойная сталь?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Какие способы используются для закупоривания слитков кипящей стали? 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Что располагается в верхней части слитка спокойной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кипящей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полуспокойной  стали?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lastRenderedPageBreak/>
        <w:t>Перечислите основные разновидности МНЛЗ.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Почему одна из разновидностей МНЛЗ называется радиальной?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Какие преимущества имеет непрерывная разливка стали перед разливкой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>в изложницы?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Какую геометрическую фигуру имеет поперечное сечение </w:t>
      </w:r>
      <w:proofErr w:type="spellStart"/>
      <w:r w:rsidRPr="00360A9A">
        <w:t>слябовой</w:t>
      </w:r>
      <w:proofErr w:type="spellEnd"/>
      <w:r w:rsidRPr="00360A9A">
        <w:t xml:space="preserve"> </w:t>
      </w:r>
      <w:proofErr w:type="spellStart"/>
      <w:r w:rsidRPr="00360A9A">
        <w:t>непрерывнолитой</w:t>
      </w:r>
      <w:proofErr w:type="spellEnd"/>
      <w:r w:rsidRPr="00360A9A">
        <w:t xml:space="preserve"> заготовки?</w:t>
      </w:r>
    </w:p>
    <w:p w:rsidR="008C483B" w:rsidRPr="00360A9A" w:rsidRDefault="008C483B" w:rsidP="008C483B">
      <w:pPr>
        <w:pStyle w:val="af7"/>
        <w:numPr>
          <w:ilvl w:val="0"/>
          <w:numId w:val="32"/>
        </w:numPr>
      </w:pPr>
      <w:r w:rsidRPr="00360A9A">
        <w:t xml:space="preserve">Какие материалы являются </w:t>
      </w:r>
      <w:proofErr w:type="spellStart"/>
      <w:r w:rsidRPr="00360A9A">
        <w:t>раскислителями</w:t>
      </w:r>
      <w:proofErr w:type="spellEnd"/>
      <w:r w:rsidRPr="00360A9A">
        <w:t xml:space="preserve"> и легирующими? </w:t>
      </w:r>
    </w:p>
    <w:p w:rsidR="008C483B" w:rsidRPr="00360A9A" w:rsidRDefault="008C483B" w:rsidP="008C483B">
      <w:pPr>
        <w:ind w:left="1134" w:hanging="454"/>
        <w:jc w:val="both"/>
      </w:pPr>
      <w:r w:rsidRPr="00360A9A">
        <w:t>73. Назовите шихтовые материалы, которые используются при производстве алюминия, м</w:t>
      </w:r>
      <w:r w:rsidRPr="00360A9A">
        <w:t>е</w:t>
      </w:r>
      <w:r w:rsidRPr="00360A9A">
        <w:t>ди, никеля.</w:t>
      </w:r>
    </w:p>
    <w:p w:rsidR="008C483B" w:rsidRPr="00360A9A" w:rsidRDefault="008C483B" w:rsidP="008C483B">
      <w:pPr>
        <w:ind w:left="1134" w:hanging="454"/>
        <w:jc w:val="both"/>
      </w:pPr>
      <w:r w:rsidRPr="00360A9A">
        <w:t>74. Какие агрегаты используют при производстве цветных металлов?</w:t>
      </w:r>
    </w:p>
    <w:p w:rsidR="008C483B" w:rsidRDefault="008C483B" w:rsidP="008C483B">
      <w:pPr>
        <w:ind w:left="1134" w:hanging="454"/>
        <w:jc w:val="both"/>
      </w:pPr>
      <w:r w:rsidRPr="00360A9A">
        <w:t>75. В чем основные отличия металлургии черных и цветных металлов?</w:t>
      </w:r>
    </w:p>
    <w:p w:rsidR="008C483B" w:rsidRDefault="008C483B" w:rsidP="008C483B">
      <w:pPr>
        <w:ind w:left="1134" w:hanging="454"/>
        <w:jc w:val="both"/>
      </w:pPr>
    </w:p>
    <w:p w:rsidR="008C483B" w:rsidRDefault="008C483B" w:rsidP="008C483B">
      <w:pPr>
        <w:ind w:firstLine="567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контрольные работы</w:t>
      </w:r>
    </w:p>
    <w:p w:rsidR="008C483B" w:rsidRPr="005D6DC5" w:rsidRDefault="008C483B" w:rsidP="008C483B">
      <w:pPr>
        <w:ind w:firstLine="567"/>
        <w:rPr>
          <w:b/>
        </w:rPr>
      </w:pPr>
    </w:p>
    <w:p w:rsidR="008C483B" w:rsidRDefault="008C483B" w:rsidP="008C483B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№1 «</w:t>
      </w:r>
      <w:r>
        <w:rPr>
          <w:b/>
        </w:rPr>
        <w:t>Задувка доменных печей»</w:t>
      </w:r>
    </w:p>
    <w:p w:rsidR="008C483B" w:rsidRDefault="008C483B" w:rsidP="008C483B">
      <w:pPr>
        <w:numPr>
          <w:ilvl w:val="0"/>
          <w:numId w:val="38"/>
        </w:numPr>
        <w:ind w:left="284"/>
        <w:rPr>
          <w:b/>
        </w:rPr>
      </w:pPr>
      <w:r w:rsidRPr="007A1913">
        <w:t>Задувка доменных печей. Последовательность операций.</w:t>
      </w:r>
    </w:p>
    <w:p w:rsidR="008C483B" w:rsidRDefault="008C483B" w:rsidP="008C483B">
      <w:pPr>
        <w:numPr>
          <w:ilvl w:val="0"/>
          <w:numId w:val="38"/>
        </w:numPr>
        <w:ind w:left="284"/>
      </w:pPr>
      <w:r w:rsidRPr="006233A5">
        <w:t xml:space="preserve">Определение </w:t>
      </w:r>
      <w:proofErr w:type="spellStart"/>
      <w:r w:rsidRPr="006233A5">
        <w:t>задувочн</w:t>
      </w:r>
      <w:r>
        <w:t>ых</w:t>
      </w:r>
      <w:proofErr w:type="spellEnd"/>
      <w:r w:rsidRPr="006233A5">
        <w:t xml:space="preserve"> шихт доменных печей.</w:t>
      </w:r>
      <w:r>
        <w:t xml:space="preserve"> Особенности. Необходимость использования специальных </w:t>
      </w:r>
      <w:proofErr w:type="spellStart"/>
      <w:r>
        <w:t>задувочных</w:t>
      </w:r>
      <w:proofErr w:type="spellEnd"/>
      <w:r>
        <w:t xml:space="preserve"> шихт.</w:t>
      </w:r>
    </w:p>
    <w:p w:rsidR="008C483B" w:rsidRDefault="008C483B" w:rsidP="008C483B">
      <w:pPr>
        <w:numPr>
          <w:ilvl w:val="0"/>
          <w:numId w:val="38"/>
        </w:numPr>
        <w:ind w:left="284"/>
      </w:pPr>
      <w:r>
        <w:t xml:space="preserve">Загрузка </w:t>
      </w:r>
      <w:proofErr w:type="spellStart"/>
      <w:r>
        <w:t>задувочных</w:t>
      </w:r>
      <w:proofErr w:type="spellEnd"/>
      <w:r>
        <w:t xml:space="preserve"> шихт по высоте доменной печи. </w:t>
      </w:r>
    </w:p>
    <w:p w:rsidR="008C483B" w:rsidRDefault="008C483B" w:rsidP="008C483B">
      <w:pPr>
        <w:numPr>
          <w:ilvl w:val="0"/>
          <w:numId w:val="38"/>
        </w:numPr>
        <w:ind w:left="284"/>
        <w:jc w:val="both"/>
      </w:pPr>
      <w:r>
        <w:t>Собственно задувка. Особенности (температура и расход дутья, наличие дополнительного то</w:t>
      </w:r>
      <w:r>
        <w:t>п</w:t>
      </w:r>
      <w:r>
        <w:t>ливной добавки, влажность дутья).</w:t>
      </w:r>
    </w:p>
    <w:p w:rsidR="008C483B" w:rsidRDefault="008C483B" w:rsidP="008C483B">
      <w:pPr>
        <w:numPr>
          <w:ilvl w:val="0"/>
          <w:numId w:val="38"/>
        </w:numPr>
        <w:ind w:left="284"/>
        <w:jc w:val="both"/>
      </w:pPr>
      <w:r>
        <w:t xml:space="preserve">Понятие </w:t>
      </w:r>
      <w:proofErr w:type="spellStart"/>
      <w:r>
        <w:t>раздувочного</w:t>
      </w:r>
      <w:proofErr w:type="spellEnd"/>
      <w:r>
        <w:t xml:space="preserve"> периода.</w:t>
      </w:r>
    </w:p>
    <w:p w:rsidR="008C483B" w:rsidRDefault="008C483B" w:rsidP="008C483B">
      <w:pPr>
        <w:numPr>
          <w:ilvl w:val="0"/>
          <w:numId w:val="38"/>
        </w:numPr>
        <w:ind w:left="284"/>
        <w:jc w:val="both"/>
      </w:pPr>
      <w:r>
        <w:t>Первый выпуск жидких продуктов плавки. Особенности.</w:t>
      </w:r>
    </w:p>
    <w:p w:rsidR="008C483B" w:rsidRDefault="008C483B" w:rsidP="008C483B">
      <w:pPr>
        <w:numPr>
          <w:ilvl w:val="0"/>
          <w:numId w:val="38"/>
        </w:numPr>
        <w:ind w:left="284"/>
        <w:rPr>
          <w:b/>
        </w:rPr>
      </w:pPr>
      <w:r>
        <w:t xml:space="preserve">Продолжительность </w:t>
      </w:r>
      <w:proofErr w:type="spellStart"/>
      <w:r>
        <w:t>задувочного</w:t>
      </w:r>
      <w:proofErr w:type="spellEnd"/>
      <w:r>
        <w:t xml:space="preserve"> периода и выход печи на проектную мощность.</w:t>
      </w:r>
    </w:p>
    <w:p w:rsidR="008C483B" w:rsidRDefault="008C483B" w:rsidP="008C483B">
      <w:pPr>
        <w:ind w:firstLine="567"/>
        <w:rPr>
          <w:b/>
        </w:rPr>
      </w:pPr>
    </w:p>
    <w:p w:rsidR="008C483B" w:rsidRDefault="008C483B" w:rsidP="008C483B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</w:t>
      </w:r>
      <w:r>
        <w:rPr>
          <w:b/>
        </w:rPr>
        <w:t>2</w:t>
      </w:r>
      <w:r w:rsidRPr="005D6DC5">
        <w:rPr>
          <w:b/>
        </w:rPr>
        <w:t xml:space="preserve"> «</w:t>
      </w:r>
      <w:r w:rsidRPr="007A7397">
        <w:rPr>
          <w:snapToGrid w:val="0"/>
        </w:rPr>
        <w:t>Выпуск и переработка продуктов плавки</w:t>
      </w:r>
      <w:r>
        <w:rPr>
          <w:b/>
        </w:rPr>
        <w:t>»</w:t>
      </w:r>
    </w:p>
    <w:p w:rsidR="008C483B" w:rsidRPr="0034284B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284B">
        <w:rPr>
          <w:rFonts w:ascii="Times New Roman" w:hAnsi="Times New Roman"/>
          <w:sz w:val="24"/>
          <w:szCs w:val="24"/>
        </w:rPr>
        <w:t>Назначение и устройство чугунной и шлаковой леток доменной печи.</w:t>
      </w:r>
    </w:p>
    <w:p w:rsidR="008C483B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выпуску жидких продуктов плавки.</w:t>
      </w:r>
    </w:p>
    <w:p w:rsidR="008C483B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в</w:t>
      </w:r>
      <w:r w:rsidRPr="007A1913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 xml:space="preserve"> жидких продуктов плавки.</w:t>
      </w:r>
    </w:p>
    <w:p w:rsidR="008C483B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A1913">
        <w:rPr>
          <w:rFonts w:ascii="Times New Roman" w:hAnsi="Times New Roman"/>
          <w:sz w:val="24"/>
          <w:szCs w:val="24"/>
        </w:rPr>
        <w:t>азделение чугуна и шлака</w:t>
      </w:r>
      <w:r>
        <w:rPr>
          <w:rFonts w:ascii="Times New Roman" w:hAnsi="Times New Roman"/>
          <w:sz w:val="24"/>
          <w:szCs w:val="24"/>
        </w:rPr>
        <w:t xml:space="preserve"> на литейном дворе</w:t>
      </w:r>
      <w:r w:rsidRPr="007A1913">
        <w:rPr>
          <w:rFonts w:ascii="Times New Roman" w:hAnsi="Times New Roman"/>
          <w:sz w:val="24"/>
          <w:szCs w:val="24"/>
        </w:rPr>
        <w:t>.</w:t>
      </w:r>
    </w:p>
    <w:p w:rsidR="008C483B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чугунной летки.</w:t>
      </w:r>
    </w:p>
    <w:p w:rsidR="008C483B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расчета </w:t>
      </w:r>
      <w:r w:rsidRPr="007A1913">
        <w:rPr>
          <w:rFonts w:ascii="Times New Roman" w:hAnsi="Times New Roman"/>
          <w:sz w:val="24"/>
          <w:szCs w:val="24"/>
        </w:rPr>
        <w:t xml:space="preserve"> рационального количества выпусков при </w:t>
      </w:r>
      <w:proofErr w:type="gramStart"/>
      <w:r w:rsidRPr="007A1913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7A1913">
        <w:rPr>
          <w:rFonts w:ascii="Times New Roman" w:hAnsi="Times New Roman"/>
          <w:sz w:val="24"/>
          <w:szCs w:val="24"/>
        </w:rPr>
        <w:t xml:space="preserve"> </w:t>
      </w:r>
      <w:r w:rsidRPr="007A1913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5pt" o:ole="">
            <v:imagedata r:id="rId13" o:title=""/>
          </v:shape>
          <o:OLEObject Type="Embed" ProgID="Equation.3" ShapeID="_x0000_i1025" DrawAspect="Content" ObjectID="_1665602785" r:id="rId14"/>
        </w:object>
      </w:r>
      <w:r w:rsidRPr="007A1913">
        <w:rPr>
          <w:rFonts w:ascii="Times New Roman" w:hAnsi="Times New Roman"/>
          <w:sz w:val="24"/>
          <w:szCs w:val="24"/>
        </w:rPr>
        <w:t xml:space="preserve"> выпуска.</w:t>
      </w:r>
    </w:p>
    <w:p w:rsidR="008C483B" w:rsidRPr="007A1913" w:rsidRDefault="008C483B" w:rsidP="008C483B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переработки жидкого шлака.</w:t>
      </w:r>
    </w:p>
    <w:p w:rsidR="00360A9A" w:rsidRDefault="00360A9A" w:rsidP="008C483B">
      <w:pPr>
        <w:tabs>
          <w:tab w:val="left" w:pos="851"/>
        </w:tabs>
        <w:jc w:val="both"/>
        <w:rPr>
          <w:rStyle w:val="FontStyle31"/>
          <w:b/>
          <w:sz w:val="24"/>
          <w:szCs w:val="24"/>
        </w:rPr>
      </w:pP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E26F4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контрольной</w:t>
      </w: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i/>
          <w:sz w:val="24"/>
          <w:szCs w:val="24"/>
        </w:rPr>
        <w:t>Задача 1.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Определить расход технически чистого кислорода на продувку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металлошихты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, с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стали типа 08Ю.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2.</w:t>
      </w:r>
      <w:r w:rsidRPr="00360A9A">
        <w:t xml:space="preserve"> Сколько извести, содержащей 90 % </w:t>
      </w:r>
      <w:proofErr w:type="spellStart"/>
      <w:r w:rsidRPr="00360A9A">
        <w:t>СаО</w:t>
      </w:r>
      <w:proofErr w:type="spellEnd"/>
      <w:r w:rsidRPr="00360A9A">
        <w:t xml:space="preserve">, можно получить из 500 т известняка, если в нем содержится 95 % </w:t>
      </w:r>
      <w:proofErr w:type="spellStart"/>
      <w:r w:rsidRPr="00360A9A">
        <w:rPr>
          <w:lang w:val="en-US"/>
        </w:rPr>
        <w:t>CaCO</w:t>
      </w:r>
      <w:proofErr w:type="spellEnd"/>
      <w:r w:rsidRPr="00360A9A">
        <w:rPr>
          <w:vertAlign w:val="subscript"/>
        </w:rPr>
        <w:t>3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i/>
        </w:rPr>
        <w:t>Задача 3.</w:t>
      </w:r>
      <w:r w:rsidRPr="00360A9A">
        <w:rPr>
          <w:spacing w:val="-9"/>
        </w:rPr>
        <w:t xml:space="preserve"> Определить состав обожженного доломита </w:t>
      </w:r>
      <w:proofErr w:type="spellStart"/>
      <w:r w:rsidRPr="00360A9A">
        <w:rPr>
          <w:spacing w:val="-9"/>
        </w:rPr>
        <w:t>Сат</w:t>
      </w:r>
      <w:r w:rsidRPr="00360A9A">
        <w:rPr>
          <w:spacing w:val="-4"/>
        </w:rPr>
        <w:t>кинского</w:t>
      </w:r>
      <w:proofErr w:type="spellEnd"/>
      <w:r w:rsidRPr="00360A9A">
        <w:rPr>
          <w:spacing w:val="-4"/>
        </w:rPr>
        <w:t xml:space="preserve"> месторождения, содержащего 30,66 % </w:t>
      </w:r>
      <w:proofErr w:type="spellStart"/>
      <w:r w:rsidRPr="00360A9A">
        <w:rPr>
          <w:spacing w:val="-4"/>
        </w:rPr>
        <w:t>СаО</w:t>
      </w:r>
      <w:proofErr w:type="spellEnd"/>
      <w:r w:rsidRPr="00360A9A">
        <w:rPr>
          <w:spacing w:val="-4"/>
        </w:rPr>
        <w:t xml:space="preserve">; 21,73 % </w:t>
      </w:r>
      <w:proofErr w:type="spellStart"/>
      <w:r w:rsidRPr="00360A9A">
        <w:rPr>
          <w:spacing w:val="-4"/>
          <w:lang w:val="en-US"/>
        </w:rPr>
        <w:t>MgO</w:t>
      </w:r>
      <w:proofErr w:type="spellEnd"/>
      <w:r w:rsidRPr="00360A9A">
        <w:rPr>
          <w:spacing w:val="-4"/>
        </w:rPr>
        <w:t xml:space="preserve">; </w:t>
      </w:r>
      <w:r w:rsidRPr="00360A9A">
        <w:rPr>
          <w:spacing w:val="-7"/>
        </w:rPr>
        <w:t xml:space="preserve">0,2 % </w:t>
      </w:r>
      <w:r w:rsidRPr="00360A9A">
        <w:rPr>
          <w:spacing w:val="-7"/>
          <w:lang w:val="en-US"/>
        </w:rPr>
        <w:t>Si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; 0,25 % А1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О</w:t>
      </w:r>
      <w:r w:rsidRPr="00360A9A">
        <w:rPr>
          <w:spacing w:val="-7"/>
          <w:vertAlign w:val="subscript"/>
        </w:rPr>
        <w:t>з</w:t>
      </w:r>
      <w:r w:rsidRPr="00360A9A">
        <w:rPr>
          <w:spacing w:val="-7"/>
        </w:rPr>
        <w:t xml:space="preserve">; 0,43 %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0,01 % </w:t>
      </w:r>
      <w:proofErr w:type="spellStart"/>
      <w:r w:rsidRPr="00360A9A">
        <w:rPr>
          <w:spacing w:val="-7"/>
          <w:lang w:val="en-US"/>
        </w:rPr>
        <w:t>Mn</w:t>
      </w:r>
      <w:proofErr w:type="spellEnd"/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4</w:t>
      </w:r>
      <w:r w:rsidRPr="00360A9A">
        <w:rPr>
          <w:spacing w:val="-7"/>
        </w:rPr>
        <w:t xml:space="preserve">; 46,72 %  </w:t>
      </w:r>
      <w:proofErr w:type="spellStart"/>
      <w:r w:rsidRPr="00360A9A">
        <w:rPr>
          <w:spacing w:val="-7"/>
        </w:rPr>
        <w:t>п.п.п</w:t>
      </w:r>
      <w:proofErr w:type="spellEnd"/>
      <w:r w:rsidRPr="00360A9A">
        <w:rPr>
          <w:spacing w:val="-7"/>
        </w:rPr>
        <w:t xml:space="preserve">. </w:t>
      </w:r>
      <w:r w:rsidRPr="00360A9A">
        <w:t>(потери при прокаливании).</w:t>
      </w:r>
    </w:p>
    <w:p w:rsidR="00360A9A" w:rsidRPr="00360A9A" w:rsidRDefault="00360A9A" w:rsidP="00360A9A">
      <w:pPr>
        <w:shd w:val="clear" w:color="auto" w:fill="FFFFFF"/>
        <w:ind w:left="34" w:right="17" w:firstLine="533"/>
        <w:jc w:val="both"/>
        <w:rPr>
          <w:spacing w:val="-8"/>
        </w:rPr>
      </w:pPr>
      <w:r w:rsidRPr="00360A9A">
        <w:rPr>
          <w:i/>
        </w:rPr>
        <w:t>Задача 4.</w:t>
      </w:r>
      <w:r w:rsidRPr="00360A9A">
        <w:rPr>
          <w:spacing w:val="-9"/>
        </w:rPr>
        <w:t xml:space="preserve"> Сколько извести, содержащей 85 % </w:t>
      </w:r>
      <w:proofErr w:type="spellStart"/>
      <w:r w:rsidRPr="00360A9A">
        <w:rPr>
          <w:spacing w:val="-9"/>
        </w:rPr>
        <w:t>СаО</w:t>
      </w:r>
      <w:proofErr w:type="spellEnd"/>
      <w:r w:rsidRPr="00360A9A">
        <w:rPr>
          <w:spacing w:val="-9"/>
        </w:rPr>
        <w:t xml:space="preserve">, можно получить из 1000 т известняка </w:t>
      </w:r>
      <w:proofErr w:type="spellStart"/>
      <w:r w:rsidRPr="00360A9A">
        <w:rPr>
          <w:spacing w:val="-9"/>
        </w:rPr>
        <w:t>Агапо</w:t>
      </w:r>
      <w:r w:rsidRPr="00360A9A">
        <w:rPr>
          <w:spacing w:val="-9"/>
        </w:rPr>
        <w:t>в</w:t>
      </w:r>
      <w:r w:rsidRPr="00360A9A">
        <w:rPr>
          <w:spacing w:val="-9"/>
        </w:rPr>
        <w:t>ского</w:t>
      </w:r>
      <w:proofErr w:type="spellEnd"/>
      <w:r w:rsidRPr="00360A9A">
        <w:rPr>
          <w:spacing w:val="-9"/>
        </w:rPr>
        <w:t xml:space="preserve"> месторождения</w:t>
      </w:r>
      <w:proofErr w:type="gramStart"/>
      <w:r w:rsidRPr="00360A9A">
        <w:rPr>
          <w:spacing w:val="-9"/>
        </w:rPr>
        <w:t xml:space="preserve"> ?</w:t>
      </w:r>
      <w:proofErr w:type="gramEnd"/>
      <w:r w:rsidRPr="00360A9A">
        <w:rPr>
          <w:spacing w:val="-9"/>
        </w:rPr>
        <w:t xml:space="preserve"> Известняк </w:t>
      </w:r>
      <w:proofErr w:type="spellStart"/>
      <w:r w:rsidRPr="00360A9A">
        <w:rPr>
          <w:spacing w:val="-9"/>
        </w:rPr>
        <w:t>Агаповского</w:t>
      </w:r>
      <w:proofErr w:type="spellEnd"/>
      <w:r w:rsidRPr="00360A9A">
        <w:rPr>
          <w:spacing w:val="-9"/>
        </w:rPr>
        <w:t xml:space="preserve"> месторождения содержит </w:t>
      </w:r>
      <w:r w:rsidRPr="00360A9A">
        <w:rPr>
          <w:spacing w:val="-6"/>
        </w:rPr>
        <w:t xml:space="preserve">52,77 % </w:t>
      </w:r>
      <w:proofErr w:type="spellStart"/>
      <w:r w:rsidRPr="00360A9A">
        <w:rPr>
          <w:spacing w:val="-6"/>
        </w:rPr>
        <w:t>СаО</w:t>
      </w:r>
      <w:proofErr w:type="spellEnd"/>
      <w:r w:rsidRPr="00360A9A">
        <w:rPr>
          <w:spacing w:val="-6"/>
        </w:rPr>
        <w:t xml:space="preserve">; 3,2 % </w:t>
      </w:r>
      <w:proofErr w:type="spellStart"/>
      <w:r w:rsidRPr="00360A9A">
        <w:rPr>
          <w:spacing w:val="-6"/>
          <w:lang w:val="en-US"/>
        </w:rPr>
        <w:t>MgO</w:t>
      </w:r>
      <w:proofErr w:type="spellEnd"/>
      <w:r w:rsidRPr="00360A9A">
        <w:rPr>
          <w:spacing w:val="-6"/>
        </w:rPr>
        <w:t xml:space="preserve">; 0,8 % </w:t>
      </w:r>
      <w:proofErr w:type="spellStart"/>
      <w:r w:rsidRPr="00360A9A">
        <w:rPr>
          <w:spacing w:val="-6"/>
          <w:lang w:val="en-US"/>
        </w:rPr>
        <w:t>SiO</w:t>
      </w:r>
      <w:proofErr w:type="spellEnd"/>
      <w:r w:rsidRPr="00360A9A">
        <w:rPr>
          <w:spacing w:val="-6"/>
          <w:vertAlign w:val="subscript"/>
        </w:rPr>
        <w:t>2</w:t>
      </w:r>
      <w:r w:rsidRPr="00360A9A">
        <w:rPr>
          <w:spacing w:val="-6"/>
        </w:rPr>
        <w:t xml:space="preserve">; 0,1 % </w:t>
      </w:r>
      <w:r w:rsidRPr="00360A9A">
        <w:rPr>
          <w:spacing w:val="-6"/>
          <w:lang w:val="en-US"/>
        </w:rPr>
        <w:t>S</w:t>
      </w:r>
      <w:r w:rsidRPr="00360A9A">
        <w:rPr>
          <w:spacing w:val="-6"/>
        </w:rPr>
        <w:t xml:space="preserve"> и 43,13 % п.п.п. (потери </w:t>
      </w:r>
      <w:r w:rsidRPr="00360A9A">
        <w:rPr>
          <w:spacing w:val="-8"/>
        </w:rPr>
        <w:t>при прокаливании).</w:t>
      </w:r>
    </w:p>
    <w:p w:rsidR="00360A9A" w:rsidRPr="00360A9A" w:rsidRDefault="00360A9A" w:rsidP="00360A9A">
      <w:pPr>
        <w:shd w:val="clear" w:color="auto" w:fill="FFFFFF"/>
        <w:ind w:left="11" w:right="45" w:firstLine="556"/>
        <w:jc w:val="both"/>
      </w:pPr>
      <w:r w:rsidRPr="00360A9A">
        <w:rPr>
          <w:i/>
        </w:rPr>
        <w:t>Задача 5.</w:t>
      </w:r>
      <w:r w:rsidRPr="00360A9A">
        <w:rPr>
          <w:spacing w:val="-6"/>
        </w:rPr>
        <w:t xml:space="preserve"> Определить выход и состав извести, полученной из из</w:t>
      </w:r>
      <w:r w:rsidRPr="00360A9A">
        <w:rPr>
          <w:spacing w:val="-6"/>
        </w:rPr>
        <w:softHyphen/>
      </w:r>
      <w:r w:rsidRPr="00360A9A">
        <w:rPr>
          <w:spacing w:val="-8"/>
        </w:rPr>
        <w:t xml:space="preserve">вестняка </w:t>
      </w:r>
      <w:proofErr w:type="spellStart"/>
      <w:r w:rsidRPr="00360A9A">
        <w:rPr>
          <w:spacing w:val="-8"/>
        </w:rPr>
        <w:t>Тургоякского</w:t>
      </w:r>
      <w:proofErr w:type="spellEnd"/>
      <w:r w:rsidRPr="00360A9A">
        <w:rPr>
          <w:spacing w:val="-8"/>
        </w:rPr>
        <w:t xml:space="preserve"> месторо</w:t>
      </w:r>
      <w:r w:rsidRPr="00360A9A">
        <w:rPr>
          <w:spacing w:val="-8"/>
        </w:rPr>
        <w:t>ж</w:t>
      </w:r>
      <w:r w:rsidRPr="00360A9A">
        <w:rPr>
          <w:spacing w:val="-8"/>
        </w:rPr>
        <w:t>дения, если в ней после обжига оста</w:t>
      </w:r>
      <w:r w:rsidRPr="00360A9A">
        <w:rPr>
          <w:spacing w:val="-8"/>
        </w:rPr>
        <w:softHyphen/>
      </w:r>
      <w:r w:rsidRPr="00360A9A">
        <w:t>лось 5 % п.п.п.</w:t>
      </w:r>
      <w:r w:rsidRPr="00360A9A">
        <w:rPr>
          <w:spacing w:val="-10"/>
        </w:rPr>
        <w:t xml:space="preserve"> Известняк </w:t>
      </w:r>
      <w:proofErr w:type="spellStart"/>
      <w:r w:rsidRPr="00360A9A">
        <w:rPr>
          <w:spacing w:val="-10"/>
        </w:rPr>
        <w:t>Тургоякского</w:t>
      </w:r>
      <w:proofErr w:type="spellEnd"/>
      <w:r w:rsidRPr="00360A9A">
        <w:rPr>
          <w:spacing w:val="-10"/>
        </w:rPr>
        <w:t xml:space="preserve"> месторождения содержит </w:t>
      </w:r>
      <w:r w:rsidRPr="00360A9A">
        <w:rPr>
          <w:spacing w:val="-7"/>
        </w:rPr>
        <w:t xml:space="preserve">54,3 % </w:t>
      </w:r>
      <w:proofErr w:type="spellStart"/>
      <w:r w:rsidRPr="00360A9A">
        <w:rPr>
          <w:spacing w:val="-7"/>
        </w:rPr>
        <w:t>СаО</w:t>
      </w:r>
      <w:proofErr w:type="spellEnd"/>
      <w:r w:rsidRPr="00360A9A">
        <w:rPr>
          <w:spacing w:val="-7"/>
        </w:rPr>
        <w:t xml:space="preserve">; 0,4 % </w:t>
      </w:r>
      <w:proofErr w:type="spellStart"/>
      <w:r w:rsidRPr="00360A9A">
        <w:rPr>
          <w:spacing w:val="-7"/>
          <w:lang w:val="en-US"/>
        </w:rPr>
        <w:t>MgO</w:t>
      </w:r>
      <w:proofErr w:type="spellEnd"/>
      <w:r w:rsidRPr="00360A9A">
        <w:rPr>
          <w:spacing w:val="-7"/>
        </w:rPr>
        <w:t xml:space="preserve">; 1,0 % </w:t>
      </w:r>
      <w:proofErr w:type="spellStart"/>
      <w:r w:rsidRPr="00360A9A">
        <w:rPr>
          <w:spacing w:val="-7"/>
          <w:lang w:val="en-US"/>
        </w:rPr>
        <w:t>SiO</w:t>
      </w:r>
      <w:proofErr w:type="spellEnd"/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 xml:space="preserve">; 0,27 %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0,08 % </w:t>
      </w:r>
      <w:r w:rsidRPr="00360A9A">
        <w:rPr>
          <w:spacing w:val="-7"/>
          <w:lang w:val="en-US"/>
        </w:rPr>
        <w:t>P</w:t>
      </w:r>
      <w:r w:rsidRPr="00360A9A">
        <w:rPr>
          <w:spacing w:val="-7"/>
        </w:rPr>
        <w:t xml:space="preserve">; 0,1 % </w:t>
      </w:r>
      <w:r w:rsidRPr="00360A9A">
        <w:rPr>
          <w:spacing w:val="-7"/>
          <w:lang w:val="en-US"/>
        </w:rPr>
        <w:t>S</w:t>
      </w:r>
      <w:r w:rsidRPr="00360A9A">
        <w:rPr>
          <w:spacing w:val="-7"/>
        </w:rPr>
        <w:t xml:space="preserve"> и </w:t>
      </w:r>
      <w:r w:rsidRPr="00360A9A">
        <w:rPr>
          <w:spacing w:val="-9"/>
        </w:rPr>
        <w:t>43,85 % п.п.п. (потери при прокал</w:t>
      </w:r>
      <w:r w:rsidRPr="00360A9A">
        <w:rPr>
          <w:spacing w:val="-9"/>
        </w:rPr>
        <w:t>и</w:t>
      </w:r>
      <w:r w:rsidRPr="00360A9A">
        <w:rPr>
          <w:spacing w:val="-9"/>
        </w:rPr>
        <w:t>вании).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lastRenderedPageBreak/>
        <w:t>Задача 6</w:t>
      </w:r>
      <w:r w:rsidRPr="00360A9A">
        <w:t>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окатышей ССГПО, содержащих 64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2,5 %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7.</w:t>
      </w:r>
      <w:r w:rsidRPr="00360A9A">
        <w:t xml:space="preserve"> </w:t>
      </w:r>
      <w:r w:rsidRPr="00360A9A">
        <w:rPr>
          <w:spacing w:val="-8"/>
        </w:rPr>
        <w:t>Определить окислительную способность агломерата</w:t>
      </w:r>
      <w:r w:rsidRPr="00360A9A">
        <w:rPr>
          <w:spacing w:val="-7"/>
        </w:rPr>
        <w:t>, содержащего 60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15 %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8.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окалины, содержащей 70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73 %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9.</w:t>
      </w:r>
      <w:r w:rsidRPr="00360A9A">
        <w:rPr>
          <w:spacing w:val="-5"/>
        </w:rPr>
        <w:t xml:space="preserve"> Сколько извести, содержащей 85 % </w:t>
      </w:r>
      <w:proofErr w:type="spellStart"/>
      <w:r w:rsidRPr="00360A9A">
        <w:rPr>
          <w:spacing w:val="-5"/>
        </w:rPr>
        <w:t>СаО</w:t>
      </w:r>
      <w:proofErr w:type="spellEnd"/>
      <w:r w:rsidRPr="00360A9A">
        <w:rPr>
          <w:spacing w:val="-5"/>
        </w:rPr>
        <w:t xml:space="preserve">, потребуется </w:t>
      </w:r>
      <w:r w:rsidRPr="00360A9A">
        <w:rPr>
          <w:spacing w:val="-6"/>
        </w:rPr>
        <w:t xml:space="preserve">для ошлакования 0,7 % </w:t>
      </w:r>
      <w:r w:rsidRPr="00360A9A">
        <w:rPr>
          <w:spacing w:val="-6"/>
          <w:lang w:val="en-US"/>
        </w:rPr>
        <w:t>Si</w:t>
      </w:r>
      <w:r w:rsidRPr="00360A9A">
        <w:rPr>
          <w:spacing w:val="-6"/>
        </w:rPr>
        <w:t xml:space="preserve"> в 300 т жидкого металла, если </w:t>
      </w:r>
      <w:proofErr w:type="spellStart"/>
      <w:r w:rsidRPr="00360A9A">
        <w:rPr>
          <w:spacing w:val="-6"/>
        </w:rPr>
        <w:t>основность</w:t>
      </w:r>
      <w:proofErr w:type="spellEnd"/>
      <w:r w:rsidRPr="00360A9A">
        <w:rPr>
          <w:spacing w:val="-6"/>
        </w:rPr>
        <w:t xml:space="preserve"> </w:t>
      </w:r>
      <w:r w:rsidRPr="00360A9A">
        <w:t>шлака-3,5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10.</w:t>
      </w:r>
      <w:r w:rsidRPr="00360A9A">
        <w:t xml:space="preserve"> На сколько повысится </w:t>
      </w:r>
      <w:proofErr w:type="spellStart"/>
      <w:r w:rsidRPr="00360A9A">
        <w:t>основность</w:t>
      </w:r>
      <w:proofErr w:type="spellEnd"/>
      <w:r w:rsidRPr="00360A9A">
        <w:t xml:space="preserve"> шлака, если к 35 т шлака, содержащего 43 % </w:t>
      </w:r>
      <w:proofErr w:type="spellStart"/>
      <w:r w:rsidRPr="00360A9A">
        <w:t>СаО</w:t>
      </w:r>
      <w:proofErr w:type="spellEnd"/>
      <w:r w:rsidRPr="00360A9A">
        <w:t xml:space="preserve"> и 13 %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r w:rsidRPr="00360A9A">
        <w:t xml:space="preserve"> добавить 7 т извести, содержащей 87 % </w:t>
      </w:r>
      <w:proofErr w:type="spellStart"/>
      <w:r w:rsidRPr="00360A9A">
        <w:t>СаО</w:t>
      </w:r>
      <w:proofErr w:type="spellEnd"/>
      <w:r w:rsidRPr="00360A9A">
        <w:t xml:space="preserve"> и 2 %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proofErr w:type="gramStart"/>
      <w:r w:rsidRPr="00360A9A">
        <w:t xml:space="preserve"> ?</w:t>
      </w:r>
      <w:proofErr w:type="gramEnd"/>
    </w:p>
    <w:p w:rsidR="00360A9A" w:rsidRPr="00EA7656" w:rsidRDefault="00360A9A" w:rsidP="00360A9A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A703D5" w:rsidRPr="00A703D5" w:rsidRDefault="00A703D5" w:rsidP="00A703D5">
      <w:pPr>
        <w:spacing w:line="276" w:lineRule="auto"/>
        <w:rPr>
          <w:color w:val="000000"/>
        </w:rPr>
      </w:pPr>
    </w:p>
    <w:p w:rsidR="00393D75" w:rsidRDefault="00393D75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393D75" w:rsidSect="005A0747"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5F773F" w:rsidRPr="002B0286" w:rsidRDefault="005F773F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028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714425" w:rsidRPr="000A1520" w:rsidRDefault="00714425" w:rsidP="00714425">
      <w:pPr>
        <w:rPr>
          <w:b/>
        </w:rPr>
      </w:pPr>
      <w:r w:rsidRPr="000A152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205"/>
        <w:gridCol w:w="6612"/>
      </w:tblGrid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ДПК-2 - 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8C483B" w:rsidRPr="00E26F4C" w:rsidTr="008C483B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типы современных производственных процессов на предприятии, основные факторы и условия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E26F4C" w:rsidRDefault="008C483B" w:rsidP="00C857FC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8C483B" w:rsidRPr="00E26F4C" w:rsidRDefault="008C483B" w:rsidP="008C483B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этапы производства стали</w:t>
            </w:r>
            <w:r w:rsidRPr="00E26F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8C483B" w:rsidRPr="00E26F4C" w:rsidRDefault="008C483B" w:rsidP="008C483B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Основные 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этапы производства чугуна.</w:t>
            </w:r>
          </w:p>
          <w:p w:rsidR="008C483B" w:rsidRPr="00144B2E" w:rsidRDefault="008C483B" w:rsidP="008C483B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Style w:val="FontStyle17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 и </w:t>
            </w:r>
            <w:proofErr w:type="spellStart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процессов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расстройств хода доменной плавки.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нарушения газораспределения в доменной печи.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периферийного хода: причины, признаки, мет</w:t>
            </w:r>
            <w:r w:rsidRPr="00144B2E">
              <w:rPr>
                <w:sz w:val="22"/>
                <w:szCs w:val="22"/>
              </w:rPr>
              <w:t>о</w:t>
            </w:r>
            <w:r w:rsidRPr="00144B2E">
              <w:rPr>
                <w:sz w:val="22"/>
                <w:szCs w:val="22"/>
              </w:rPr>
              <w:t>ды предупреждения и устранения.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осевого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канального хода: причины, признаки, методы предупреждения и устранения.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горячего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холодного хода: причины, признаки, методы предупреждения и устранения.</w:t>
            </w:r>
          </w:p>
          <w:p w:rsidR="008C483B" w:rsidRPr="00144B2E" w:rsidRDefault="008C483B" w:rsidP="008C483B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тугого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</w:tc>
      </w:tr>
      <w:tr w:rsidR="008C483B" w:rsidRPr="00E26F4C" w:rsidTr="008C483B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выявлять основные типы современных тенденций и закономе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ностей развития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E26F4C" w:rsidRDefault="008C483B" w:rsidP="00C857FC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E26F4C">
              <w:rPr>
                <w:b/>
                <w:color w:val="000000" w:themeColor="text1"/>
                <w:sz w:val="22"/>
                <w:szCs w:val="22"/>
              </w:rPr>
              <w:t>зачета</w:t>
            </w:r>
          </w:p>
          <w:p w:rsidR="008C483B" w:rsidRPr="0028477C" w:rsidRDefault="008C483B" w:rsidP="00C857FC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Выбрать методы для оценки механических свойств металлов.</w:t>
            </w:r>
          </w:p>
          <w:p w:rsidR="008C483B" w:rsidRPr="0028477C" w:rsidRDefault="008C483B" w:rsidP="00C857FC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bCs/>
                <w:color w:val="000000" w:themeColor="text1"/>
                <w:sz w:val="24"/>
                <w:szCs w:val="22"/>
              </w:rPr>
            </w:pPr>
            <w:r w:rsidRPr="0028477C">
              <w:rPr>
                <w:rFonts w:ascii="Times New Roman" w:hAnsi="Times New Roman"/>
                <w:sz w:val="22"/>
              </w:rPr>
              <w:t xml:space="preserve">Виды стали по степени </w:t>
            </w:r>
            <w:proofErr w:type="spellStart"/>
            <w:r w:rsidRPr="0028477C">
              <w:rPr>
                <w:rFonts w:ascii="Times New Roman" w:hAnsi="Times New Roman"/>
                <w:sz w:val="22"/>
              </w:rPr>
              <w:t>раскисленности</w:t>
            </w:r>
            <w:proofErr w:type="spellEnd"/>
            <w:r w:rsidRPr="0028477C">
              <w:rPr>
                <w:rFonts w:ascii="Times New Roman" w:hAnsi="Times New Roman"/>
                <w:sz w:val="22"/>
              </w:rPr>
              <w:t>.</w:t>
            </w:r>
          </w:p>
          <w:p w:rsidR="008C483B" w:rsidRPr="00E26F4C" w:rsidRDefault="008C483B" w:rsidP="00C857FC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Свойства и применение высокоуглеродистых сталей.</w:t>
            </w:r>
          </w:p>
        </w:tc>
      </w:tr>
      <w:tr w:rsidR="008C483B" w:rsidRPr="00E26F4C" w:rsidTr="008C483B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способностью применять знания об основных типах совреме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ных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E26F4C" w:rsidRDefault="008C483B" w:rsidP="00C857FC">
            <w:pPr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8C483B" w:rsidRPr="00AE1262" w:rsidRDefault="008C483B" w:rsidP="00C857FC">
            <w:pPr>
              <w:pStyle w:val="ae"/>
              <w:numPr>
                <w:ilvl w:val="0"/>
                <w:numId w:val="3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E1262">
              <w:rPr>
                <w:rFonts w:ascii="Times New Roman" w:hAnsi="Times New Roman"/>
              </w:rPr>
              <w:t>Сущность процесса коксования каменных углей. Общее устро</w:t>
            </w:r>
            <w:r w:rsidRPr="00AE1262">
              <w:rPr>
                <w:rFonts w:ascii="Times New Roman" w:hAnsi="Times New Roman"/>
              </w:rPr>
              <w:t>й</w:t>
            </w:r>
            <w:r w:rsidRPr="00AE1262">
              <w:rPr>
                <w:rFonts w:ascii="Times New Roman" w:hAnsi="Times New Roman"/>
              </w:rPr>
              <w:t>ство и работа коксовой батареи.</w:t>
            </w:r>
          </w:p>
          <w:p w:rsidR="008C483B" w:rsidRPr="00E26F4C" w:rsidRDefault="008C483B" w:rsidP="00C857FC">
            <w:pPr>
              <w:numPr>
                <w:ilvl w:val="0"/>
                <w:numId w:val="31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AE1262">
              <w:rPr>
                <w:sz w:val="22"/>
              </w:rPr>
              <w:t>Назовите основные разновидности выплавки стали в кислоро</w:t>
            </w:r>
            <w:r w:rsidRPr="00AE1262">
              <w:rPr>
                <w:sz w:val="22"/>
              </w:rPr>
              <w:t>д</w:t>
            </w:r>
            <w:r w:rsidRPr="00AE1262">
              <w:rPr>
                <w:sz w:val="22"/>
              </w:rPr>
              <w:t>ном конвертере.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ДПК-3 -  владение знаниями о теоретических основах экологического мониторинга, экологической экспертизы, экологического менеджмента и аудита</w:t>
            </w:r>
          </w:p>
        </w:tc>
      </w:tr>
      <w:tr w:rsidR="008C483B" w:rsidRPr="00E26F4C" w:rsidTr="008C483B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теоретические основы экологического мониторинга, эколог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и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Default="008C483B" w:rsidP="00C857FC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8C483B" w:rsidRPr="003048BC" w:rsidRDefault="008C483B" w:rsidP="00C857FC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надежности, долговечности и </w:t>
            </w:r>
            <w:proofErr w:type="spellStart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материалов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8C483B" w:rsidRPr="003048BC" w:rsidRDefault="008C483B" w:rsidP="00C857FC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Экологическая экспертиза производства и обработки стали.</w:t>
            </w:r>
          </w:p>
          <w:p w:rsidR="008C483B" w:rsidRPr="003048BC" w:rsidRDefault="008C483B" w:rsidP="00C857FC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Производство чугуна с </w:t>
            </w:r>
            <w:proofErr w:type="gramStart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низким</w:t>
            </w:r>
            <w:proofErr w:type="gramEnd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содержание серы и экологическая обстановка на предприятиях черной металлургии.</w:t>
            </w:r>
          </w:p>
        </w:tc>
      </w:tr>
      <w:tr w:rsidR="008C483B" w:rsidRPr="00E26F4C" w:rsidTr="008C483B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обсуждать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теоретические основы экологического мониторинга, экологической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3048BC" w:rsidRDefault="008C483B" w:rsidP="00C857FC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3048BC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8C483B" w:rsidRPr="003048BC" w:rsidRDefault="008C483B" w:rsidP="00C857FC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кологический мониторинг производства чугуна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8C483B" w:rsidRPr="003048BC" w:rsidRDefault="008C483B" w:rsidP="00C857FC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кологический мониторинг электросталеплавильных процессов.      </w:t>
            </w:r>
          </w:p>
        </w:tc>
      </w:tr>
      <w:tr w:rsidR="008C483B" w:rsidRPr="00E26F4C" w:rsidTr="008C483B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Навыками использования теоретических основ экологического мониторинга, экологической экспертизы, экологического м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3048BC" w:rsidRDefault="008C483B" w:rsidP="00C857FC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8C483B" w:rsidRPr="003048BC" w:rsidRDefault="008C483B" w:rsidP="00C857FC">
            <w:pPr>
              <w:jc w:val="both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1. Провести экологическую оценку процессов производства чугуна с низким содержанием фосфора.</w:t>
            </w:r>
          </w:p>
          <w:p w:rsidR="008C483B" w:rsidRPr="003048BC" w:rsidRDefault="008C483B" w:rsidP="00C857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Провести экологическую оценку процессов выплавки стали с низким содержанием углерода.</w:t>
            </w:r>
          </w:p>
          <w:p w:rsidR="008C483B" w:rsidRPr="003048BC" w:rsidRDefault="008C483B" w:rsidP="00C857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3048BC">
              <w:rPr>
                <w:sz w:val="22"/>
              </w:rPr>
              <w:t>Основные пути и способы снижения расхода кокса при выплавке чугуна.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ПК-8 -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8C483B" w:rsidRPr="00E26F4C" w:rsidTr="008C483B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 xml:space="preserve">как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эффективное, экологически и технически безопасное производство на основе механизации и автоматиз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ции производственных процессов, выбора и эксплуатации об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рудования и оснастки, методов и приемов организации труда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FF2AA1" w:rsidRDefault="008C483B" w:rsidP="00C857FC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8C483B" w:rsidRPr="00FF2AA1" w:rsidRDefault="008C483B" w:rsidP="00C857FC">
            <w:pPr>
              <w:pStyle w:val="ac"/>
              <w:widowControl/>
              <w:numPr>
                <w:ilvl w:val="0"/>
                <w:numId w:val="36"/>
              </w:numPr>
              <w:ind w:hanging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чугуна.</w:t>
            </w:r>
          </w:p>
          <w:p w:rsidR="008C483B" w:rsidRPr="00FF2AA1" w:rsidRDefault="008C483B" w:rsidP="00C857FC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стальной продукции.</w:t>
            </w:r>
          </w:p>
          <w:p w:rsidR="008C483B" w:rsidRPr="00FF2AA1" w:rsidRDefault="008C483B" w:rsidP="00C857FC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2AA1">
              <w:rPr>
                <w:rFonts w:ascii="Times New Roman" w:hAnsi="Times New Roman"/>
                <w:sz w:val="22"/>
              </w:rPr>
              <w:t>Внедоменная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F2AA1">
              <w:rPr>
                <w:rFonts w:ascii="Times New Roman" w:hAnsi="Times New Roman"/>
                <w:sz w:val="22"/>
              </w:rPr>
              <w:t>десульфурация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чугуна.</w:t>
            </w:r>
          </w:p>
        </w:tc>
      </w:tr>
      <w:tr w:rsidR="008C483B" w:rsidRPr="00E26F4C" w:rsidTr="008C483B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документальное оформление решений в управл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нии операционной (производственной) деятельности организ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FF2AA1" w:rsidRDefault="008C483B" w:rsidP="00C857FC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FF2AA1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8C483B" w:rsidRPr="00FF2AA1" w:rsidRDefault="008C483B" w:rsidP="00C857FC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Новые методы получения сталей.</w:t>
            </w:r>
          </w:p>
          <w:p w:rsidR="008C483B" w:rsidRPr="00FF2AA1" w:rsidRDefault="008C483B" w:rsidP="00C857FC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Выбрать методы для оценки качества низкоуглеродистых сталей. </w:t>
            </w:r>
          </w:p>
          <w:p w:rsidR="008C483B" w:rsidRPr="00FF2AA1" w:rsidRDefault="008C483B" w:rsidP="00C857FC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FF2AA1">
              <w:rPr>
                <w:rFonts w:ascii="Times New Roman" w:hAnsi="Times New Roman"/>
                <w:sz w:val="22"/>
              </w:rPr>
              <w:t>Образование чугуна в доменной печи. Виды чугунов, выплавля</w:t>
            </w:r>
            <w:r w:rsidRPr="00FF2AA1">
              <w:rPr>
                <w:rFonts w:ascii="Times New Roman" w:hAnsi="Times New Roman"/>
                <w:sz w:val="22"/>
              </w:rPr>
              <w:t>е</w:t>
            </w:r>
            <w:r w:rsidRPr="00FF2AA1">
              <w:rPr>
                <w:rFonts w:ascii="Times New Roman" w:hAnsi="Times New Roman"/>
                <w:sz w:val="22"/>
              </w:rPr>
              <w:t>мых в доменных печах.</w:t>
            </w:r>
          </w:p>
        </w:tc>
      </w:tr>
      <w:tr w:rsidR="008C483B" w:rsidRPr="00E26F4C" w:rsidTr="008C483B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83B" w:rsidRPr="00E26F4C" w:rsidRDefault="008C483B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практическими навыками</w:t>
            </w:r>
            <w:r w:rsidRPr="00E26F4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документального оформления реш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ний в управлении операционной (производственной) деятел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ности организаций при внедрении технологических, продукт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483B" w:rsidRPr="00E26F4C" w:rsidRDefault="008C483B" w:rsidP="00C857FC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8C483B" w:rsidRPr="008543BD" w:rsidRDefault="008C483B" w:rsidP="008C483B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Противоток материалов и газов в доменной печи. Причины опускания материалов в доменной печи.</w:t>
            </w:r>
          </w:p>
          <w:p w:rsidR="008C483B" w:rsidRPr="008543BD" w:rsidRDefault="008C483B" w:rsidP="008C483B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Распределение материалов на колошнике при загрузке.</w:t>
            </w:r>
          </w:p>
          <w:p w:rsidR="008C483B" w:rsidRPr="008543BD" w:rsidRDefault="008C483B" w:rsidP="008C483B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Прямое и косвенное восстановление оксидов. Особенности. П</w:t>
            </w:r>
            <w:r w:rsidRPr="008543BD">
              <w:rPr>
                <w:sz w:val="22"/>
              </w:rPr>
              <w:t>о</w:t>
            </w:r>
            <w:r w:rsidRPr="008543BD">
              <w:rPr>
                <w:sz w:val="22"/>
              </w:rPr>
              <w:t>казатели. Сравнение прямого и косвенного восстановления.</w:t>
            </w:r>
          </w:p>
        </w:tc>
      </w:tr>
    </w:tbl>
    <w:p w:rsidR="00714425" w:rsidRDefault="00714425" w:rsidP="00714425"/>
    <w:p w:rsidR="005A0747" w:rsidRDefault="005A0747" w:rsidP="00E26F4C">
      <w:pPr>
        <w:ind w:firstLine="567"/>
        <w:rPr>
          <w:b/>
        </w:rPr>
        <w:sectPr w:rsidR="005A0747" w:rsidSect="005A0747">
          <w:pgSz w:w="16840" w:h="11907" w:orient="landscape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437693" w:rsidRPr="00CC55EC" w:rsidRDefault="00437693" w:rsidP="00E26F4C">
      <w:pPr>
        <w:ind w:firstLine="567"/>
        <w:rPr>
          <w:b/>
        </w:rPr>
      </w:pPr>
      <w:r w:rsidRPr="00CC55E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CC55EC">
        <w:rPr>
          <w:b/>
        </w:rPr>
        <w:t>а</w:t>
      </w:r>
      <w:r w:rsidRPr="00CC55EC">
        <w:rPr>
          <w:b/>
        </w:rPr>
        <w:t>ния:</w:t>
      </w:r>
    </w:p>
    <w:p w:rsidR="00360A9A" w:rsidRDefault="00360A9A" w:rsidP="00360A9A">
      <w:pPr>
        <w:ind w:firstLine="567"/>
      </w:pPr>
    </w:p>
    <w:p w:rsidR="00360A9A" w:rsidRPr="00766613" w:rsidRDefault="00360A9A" w:rsidP="00360A9A">
      <w:pPr>
        <w:ind w:firstLine="567"/>
        <w:jc w:val="both"/>
      </w:pPr>
      <w:r w:rsidRPr="00766613">
        <w:t>Промежуточная аттестация по дисциплине «</w:t>
      </w:r>
      <w:r w:rsidR="00796090"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производства</w:t>
      </w:r>
      <w:r w:rsidR="009969C2">
        <w:rPr>
          <w:rStyle w:val="FontStyle21"/>
          <w:color w:val="000000"/>
          <w:sz w:val="24"/>
          <w:szCs w:val="24"/>
        </w:rPr>
        <w:t xml:space="preserve">» </w:t>
      </w:r>
      <w:r w:rsidRPr="00766613">
        <w:t xml:space="preserve">включает теоретические вопросы, позволяющие оценить уровень усвоения </w:t>
      </w:r>
      <w:proofErr w:type="gramStart"/>
      <w:r w:rsidRPr="00766613">
        <w:t>обуч</w:t>
      </w:r>
      <w:r w:rsidRPr="00766613">
        <w:t>а</w:t>
      </w:r>
      <w:r w:rsidRPr="00766613">
        <w:t>ющимися</w:t>
      </w:r>
      <w:proofErr w:type="gramEnd"/>
      <w:r w:rsidRPr="00766613">
        <w:t xml:space="preserve">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</w:t>
      </w:r>
      <w:r w:rsidRPr="00766613">
        <w:t>а</w:t>
      </w:r>
      <w:r w:rsidRPr="00766613">
        <w:t>дений, проводится в форме зачета.</w:t>
      </w:r>
    </w:p>
    <w:p w:rsidR="00360A9A" w:rsidRPr="00766613" w:rsidRDefault="00360A9A" w:rsidP="00360A9A">
      <w:pPr>
        <w:ind w:firstLine="567"/>
        <w:jc w:val="both"/>
      </w:pPr>
      <w:r w:rsidRPr="00766613">
        <w:t>Зачет по данной дисциплине проводится в виде собеседования в рамках теоретических в</w:t>
      </w:r>
      <w:r w:rsidRPr="00766613">
        <w:t>о</w:t>
      </w:r>
      <w:r w:rsidRPr="00766613">
        <w:t xml:space="preserve">просов, выносимых на зачет и/или решения практических заданий. </w:t>
      </w:r>
    </w:p>
    <w:p w:rsidR="00360A9A" w:rsidRDefault="00360A9A" w:rsidP="00360A9A">
      <w:pPr>
        <w:ind w:firstLine="567"/>
        <w:jc w:val="both"/>
        <w:rPr>
          <w:b/>
          <w:i/>
        </w:rPr>
      </w:pPr>
    </w:p>
    <w:p w:rsidR="00360A9A" w:rsidRPr="00BB7C47" w:rsidRDefault="00360A9A" w:rsidP="00360A9A">
      <w:pPr>
        <w:ind w:firstLine="567"/>
        <w:jc w:val="both"/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360A9A" w:rsidRPr="002827D4">
        <w:t xml:space="preserve">на оценку «зачтено» </w:t>
      </w:r>
      <w:r w:rsidR="00360A9A">
        <w:t>обучающийся</w:t>
      </w:r>
      <w:r w:rsidR="00360A9A" w:rsidRPr="002827D4">
        <w:t xml:space="preserve"> должен показать высокий уровень знания материала по дисциплине не только на уровне воспроизведения и объяснения информации, но и продемонстр</w:t>
      </w:r>
      <w:r w:rsidR="00360A9A" w:rsidRPr="002827D4">
        <w:t>и</w:t>
      </w:r>
      <w:r w:rsidR="00360A9A" w:rsidRPr="002827D4">
        <w:t>ровать интеллектуальные навыки решения проблем, нахождения уникальных ответов, вынесения критических суждений;</w:t>
      </w:r>
      <w:r w:rsidR="00360A9A"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</w:pPr>
      <w:r>
        <w:t xml:space="preserve">- </w:t>
      </w:r>
      <w:r w:rsidR="00360A9A" w:rsidRPr="002827D4">
        <w:t xml:space="preserve">на оценку «не зачтено» </w:t>
      </w:r>
      <w:proofErr w:type="gramStart"/>
      <w:r w:rsidR="00360A9A">
        <w:t>обучающийся</w:t>
      </w:r>
      <w:proofErr w:type="gramEnd"/>
      <w:r w:rsidR="00360A9A" w:rsidRPr="002827D4"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="00360A9A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</w:t>
      </w:r>
      <w:r w:rsidR="00360A9A" w:rsidRPr="002827D4">
        <w:rPr>
          <w:rStyle w:val="FontStyle21"/>
          <w:sz w:val="24"/>
          <w:szCs w:val="24"/>
        </w:rPr>
        <w:t>и</w:t>
      </w:r>
      <w:r w:rsidR="00360A9A" w:rsidRPr="002827D4">
        <w:rPr>
          <w:rStyle w:val="FontStyle21"/>
          <w:sz w:val="24"/>
          <w:szCs w:val="24"/>
        </w:rPr>
        <w:t>рать средства развития достоинств и устранения недостатков.</w:t>
      </w:r>
    </w:p>
    <w:p w:rsidR="00714425" w:rsidRDefault="00714425" w:rsidP="005F773F">
      <w:pPr>
        <w:ind w:firstLine="720"/>
        <w:rPr>
          <w:color w:val="000000"/>
        </w:rPr>
      </w:pPr>
    </w:p>
    <w:p w:rsidR="001F7D9E" w:rsidRPr="00C905AE" w:rsidRDefault="00205074" w:rsidP="00E26F4C">
      <w:pPr>
        <w:pStyle w:val="Style3"/>
        <w:widowControl/>
        <w:ind w:firstLine="567"/>
        <w:jc w:val="both"/>
        <w:rPr>
          <w:rFonts w:cs="Georgia"/>
          <w:b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833DDE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8D31A4">
        <w:rPr>
          <w:b/>
        </w:rPr>
        <w:t>Учебно-методическое и информационное обеспечение дисциплины</w:t>
      </w:r>
    </w:p>
    <w:p w:rsidR="001F7D9E" w:rsidRDefault="001F7D9E" w:rsidP="001F7D9E">
      <w:pPr>
        <w:ind w:firstLine="540"/>
        <w:jc w:val="both"/>
        <w:rPr>
          <w:b/>
        </w:rPr>
      </w:pPr>
    </w:p>
    <w:p w:rsidR="00AE3B5F" w:rsidRDefault="00AE3B5F" w:rsidP="00670CE4">
      <w:pPr>
        <w:spacing w:line="0" w:lineRule="atLeast"/>
        <w:ind w:firstLine="567"/>
        <w:jc w:val="both"/>
        <w:rPr>
          <w:rStyle w:val="FontStyle22"/>
          <w:sz w:val="24"/>
          <w:szCs w:val="24"/>
        </w:rPr>
      </w:pPr>
      <w:r w:rsidRPr="0007438B">
        <w:rPr>
          <w:rStyle w:val="FontStyle18"/>
          <w:sz w:val="24"/>
          <w:szCs w:val="24"/>
        </w:rPr>
        <w:t xml:space="preserve">а) Основная </w:t>
      </w:r>
      <w:r w:rsidRPr="00D67E87"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>:</w:t>
      </w:r>
    </w:p>
    <w:p w:rsidR="008C483B" w:rsidRPr="005A0747" w:rsidRDefault="008C483B" w:rsidP="008C483B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0747">
        <w:rPr>
          <w:rFonts w:ascii="Times New Roman" w:hAnsi="Times New Roman"/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МИСИС, 2017. — 45 с. — ISBN 978-5-906846-57-0. — Текст</w:t>
      </w:r>
      <w:proofErr w:type="gramStart"/>
      <w:r w:rsidRPr="005A0747">
        <w:rPr>
          <w:rFonts w:ascii="Times New Roman" w:hAnsi="Times New Roman"/>
          <w:sz w:val="24"/>
          <w:szCs w:val="24"/>
        </w:rPr>
        <w:t> 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5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https://e.lanbook.com/book/108106</w:t>
        </w:r>
      </w:hyperlink>
      <w:r w:rsidRPr="005A0747">
        <w:rPr>
          <w:rFonts w:ascii="Times New Roman" w:hAnsi="Times New Roman"/>
          <w:sz w:val="24"/>
          <w:szCs w:val="24"/>
        </w:rPr>
        <w:t xml:space="preserve">  (дата обращения: 27.11.2019). — Режим доступа: для </w:t>
      </w:r>
      <w:proofErr w:type="spellStart"/>
      <w:r w:rsidRPr="005A074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5A0747">
        <w:rPr>
          <w:rFonts w:ascii="Times New Roman" w:hAnsi="Times New Roman"/>
          <w:sz w:val="24"/>
          <w:szCs w:val="24"/>
        </w:rPr>
        <w:t>. пользователей.</w:t>
      </w:r>
    </w:p>
    <w:p w:rsidR="008C483B" w:rsidRPr="003D56F9" w:rsidRDefault="008C483B" w:rsidP="008C483B">
      <w:pPr>
        <w:pStyle w:val="ae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Бигеев</w:t>
      </w:r>
      <w:proofErr w:type="spellEnd"/>
      <w:r>
        <w:rPr>
          <w:rFonts w:ascii="Times New Roman" w:hAnsi="Times New Roman"/>
          <w:sz w:val="24"/>
          <w:szCs w:val="24"/>
        </w:rPr>
        <w:t>, В.</w:t>
      </w:r>
      <w:r w:rsidRPr="005A0747">
        <w:rPr>
          <w:rFonts w:ascii="Times New Roman" w:hAnsi="Times New Roman"/>
          <w:sz w:val="24"/>
          <w:szCs w:val="24"/>
        </w:rPr>
        <w:t xml:space="preserve">А. Металлургические технологии в высокопроизводительном </w:t>
      </w:r>
      <w:r w:rsidRPr="003D56F9">
        <w:rPr>
          <w:rFonts w:ascii="Times New Roman" w:hAnsi="Times New Roman"/>
          <w:sz w:val="24"/>
          <w:szCs w:val="24"/>
        </w:rPr>
        <w:t>электрост</w:t>
      </w:r>
      <w:r w:rsidRPr="003D56F9">
        <w:rPr>
          <w:rFonts w:ascii="Times New Roman" w:hAnsi="Times New Roman"/>
          <w:sz w:val="24"/>
          <w:szCs w:val="24"/>
        </w:rPr>
        <w:t>а</w:t>
      </w:r>
      <w:r w:rsidRPr="003D56F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еплавильном цехе</w:t>
      </w:r>
      <w:r w:rsidRPr="003D56F9">
        <w:rPr>
          <w:rFonts w:ascii="Times New Roman" w:hAnsi="Times New Roman"/>
          <w:sz w:val="24"/>
          <w:szCs w:val="24"/>
        </w:rPr>
        <w:t>: уче</w:t>
      </w:r>
      <w:r>
        <w:rPr>
          <w:rFonts w:ascii="Times New Roman" w:hAnsi="Times New Roman"/>
          <w:sz w:val="24"/>
          <w:szCs w:val="24"/>
        </w:rPr>
        <w:t xml:space="preserve">бное пособие / В.А. </w:t>
      </w:r>
      <w:proofErr w:type="spellStart"/>
      <w:r>
        <w:rPr>
          <w:rFonts w:ascii="Times New Roman" w:hAnsi="Times New Roman"/>
          <w:sz w:val="24"/>
          <w:szCs w:val="24"/>
        </w:rPr>
        <w:t>Бигеев</w:t>
      </w:r>
      <w:proofErr w:type="spellEnd"/>
      <w:r>
        <w:rPr>
          <w:rFonts w:ascii="Times New Roman" w:hAnsi="Times New Roman"/>
          <w:sz w:val="24"/>
          <w:szCs w:val="24"/>
        </w:rPr>
        <w:t>, А.М. Столяров, А.</w:t>
      </w:r>
      <w:r w:rsidRPr="003D56F9">
        <w:rPr>
          <w:rFonts w:ascii="Times New Roman" w:hAnsi="Times New Roman"/>
          <w:sz w:val="24"/>
          <w:szCs w:val="24"/>
        </w:rPr>
        <w:t xml:space="preserve">Х. </w:t>
      </w:r>
      <w:proofErr w:type="spellStart"/>
      <w:r w:rsidRPr="003D56F9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лихметов</w:t>
      </w:r>
      <w:proofErr w:type="spellEnd"/>
      <w:r>
        <w:rPr>
          <w:rFonts w:ascii="Times New Roman" w:hAnsi="Times New Roman"/>
          <w:sz w:val="24"/>
          <w:szCs w:val="24"/>
        </w:rPr>
        <w:t>; МГТУ. - Магнитогорск</w:t>
      </w:r>
      <w:r w:rsidRPr="003D56F9">
        <w:rPr>
          <w:rFonts w:ascii="Times New Roman" w:hAnsi="Times New Roman"/>
          <w:sz w:val="24"/>
          <w:szCs w:val="24"/>
        </w:rPr>
        <w:t>: МГТУ, 2016.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6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https://magtu.informsystema.ru/uploader/fileUpload?name=2662.pdf&amp;show=dcatalogues/1/1131349/2662.pdf&amp;view=true</w:t>
        </w:r>
      </w:hyperlink>
      <w:r w:rsidRPr="003D56F9">
        <w:rPr>
          <w:rFonts w:ascii="Times New Roman" w:hAnsi="Times New Roman"/>
          <w:sz w:val="24"/>
          <w:szCs w:val="24"/>
        </w:rPr>
        <w:t xml:space="preserve">   (дата обращения: 04.1</w:t>
      </w:r>
      <w:r>
        <w:rPr>
          <w:rFonts w:ascii="Times New Roman" w:hAnsi="Times New Roman"/>
          <w:sz w:val="24"/>
          <w:szCs w:val="24"/>
        </w:rPr>
        <w:t>0.2019). - Макрообъект. - Текст</w:t>
      </w:r>
      <w:r w:rsidRPr="003D56F9">
        <w:rPr>
          <w:rFonts w:ascii="Times New Roman" w:hAnsi="Times New Roman"/>
          <w:sz w:val="24"/>
          <w:szCs w:val="24"/>
        </w:rPr>
        <w:t>: электронный. - Сведения доступны также на CD-ROM.</w:t>
      </w:r>
    </w:p>
    <w:p w:rsidR="008C483B" w:rsidRPr="003D56F9" w:rsidRDefault="008C483B" w:rsidP="008C483B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</w:rPr>
      </w:pPr>
      <w:r w:rsidRPr="003D56F9">
        <w:rPr>
          <w:rFonts w:ascii="Times New Roman" w:hAnsi="Times New Roman"/>
        </w:rPr>
        <w:t>Вдовин, К. Н. Выбор плавильных агрегатов и расчеты шихты для выплавки чугуна и стали</w:t>
      </w:r>
      <w:proofErr w:type="gramStart"/>
      <w:r w:rsidRPr="003D56F9">
        <w:rPr>
          <w:rFonts w:ascii="Times New Roman" w:hAnsi="Times New Roman"/>
        </w:rPr>
        <w:t xml:space="preserve"> :</w:t>
      </w:r>
      <w:proofErr w:type="gramEnd"/>
      <w:r w:rsidRPr="003D56F9">
        <w:rPr>
          <w:rFonts w:ascii="Times New Roman" w:hAnsi="Times New Roman"/>
        </w:rPr>
        <w:t xml:space="preserve"> учебное пособие / К. Н</w:t>
      </w:r>
      <w:r>
        <w:rPr>
          <w:rFonts w:ascii="Times New Roman" w:hAnsi="Times New Roman"/>
        </w:rPr>
        <w:t>. Вдовин ; МГТУ. - Магнитогорск</w:t>
      </w:r>
      <w:r w:rsidRPr="003D56F9">
        <w:rPr>
          <w:rFonts w:ascii="Times New Roman" w:hAnsi="Times New Roman"/>
        </w:rPr>
        <w:t>: МГТУ, 2016. - 1 электрон</w:t>
      </w:r>
      <w:proofErr w:type="gramStart"/>
      <w:r w:rsidRPr="003D56F9">
        <w:rPr>
          <w:rFonts w:ascii="Times New Roman" w:hAnsi="Times New Roman"/>
        </w:rPr>
        <w:t>.</w:t>
      </w:r>
      <w:proofErr w:type="gramEnd"/>
      <w:r w:rsidRPr="003D56F9">
        <w:rPr>
          <w:rFonts w:ascii="Times New Roman" w:hAnsi="Times New Roman"/>
        </w:rPr>
        <w:t xml:space="preserve"> </w:t>
      </w:r>
      <w:proofErr w:type="gramStart"/>
      <w:r w:rsidRPr="003D56F9">
        <w:rPr>
          <w:rFonts w:ascii="Times New Roman" w:hAnsi="Times New Roman"/>
        </w:rPr>
        <w:t>о</w:t>
      </w:r>
      <w:proofErr w:type="gramEnd"/>
      <w:r w:rsidRPr="003D56F9">
        <w:rPr>
          <w:rFonts w:ascii="Times New Roman" w:hAnsi="Times New Roman"/>
        </w:rPr>
        <w:t xml:space="preserve">пт. диск (CD-ROM). - </w:t>
      </w:r>
      <w:proofErr w:type="spellStart"/>
      <w:r w:rsidRPr="003D56F9">
        <w:rPr>
          <w:rFonts w:ascii="Times New Roman" w:hAnsi="Times New Roman"/>
        </w:rPr>
        <w:t>Загл</w:t>
      </w:r>
      <w:proofErr w:type="spellEnd"/>
      <w:r w:rsidRPr="003D56F9">
        <w:rPr>
          <w:rFonts w:ascii="Times New Roman" w:hAnsi="Times New Roman"/>
        </w:rPr>
        <w:t>. с титул</w:t>
      </w:r>
      <w:proofErr w:type="gramStart"/>
      <w:r w:rsidRPr="003D56F9">
        <w:rPr>
          <w:rFonts w:ascii="Times New Roman" w:hAnsi="Times New Roman"/>
        </w:rPr>
        <w:t>.</w:t>
      </w:r>
      <w:proofErr w:type="gramEnd"/>
      <w:r w:rsidRPr="003D56F9">
        <w:rPr>
          <w:rFonts w:ascii="Times New Roman" w:hAnsi="Times New Roman"/>
        </w:rPr>
        <w:t xml:space="preserve"> </w:t>
      </w:r>
      <w:proofErr w:type="gramStart"/>
      <w:r w:rsidRPr="003D56F9">
        <w:rPr>
          <w:rFonts w:ascii="Times New Roman" w:hAnsi="Times New Roman"/>
        </w:rPr>
        <w:t>э</w:t>
      </w:r>
      <w:proofErr w:type="gramEnd"/>
      <w:r w:rsidRPr="003D56F9">
        <w:rPr>
          <w:rFonts w:ascii="Times New Roman" w:hAnsi="Times New Roman"/>
        </w:rPr>
        <w:t>крана. - URL:</w:t>
      </w:r>
      <w:r>
        <w:rPr>
          <w:rFonts w:ascii="Times New Roman" w:hAnsi="Times New Roman"/>
        </w:rPr>
        <w:t xml:space="preserve"> </w:t>
      </w:r>
      <w:hyperlink r:id="rId17" w:history="1">
        <w:r w:rsidRPr="0031087B">
          <w:rPr>
            <w:rStyle w:val="af"/>
            <w:rFonts w:ascii="Times New Roman" w:hAnsi="Times New Roman"/>
          </w:rPr>
          <w:t>https://magtu.informsystema.ru/uploader/fileUpload?name=2719.pdf&amp;show=dcatalogues/1/1132029/2719.pdf&amp;view=true</w:t>
        </w:r>
      </w:hyperlink>
      <w:r w:rsidRPr="003D56F9">
        <w:rPr>
          <w:rFonts w:ascii="Times New Roman" w:hAnsi="Times New Roman"/>
        </w:rPr>
        <w:t xml:space="preserve">  (дата обращения: 04.10.2019). - Макрообъект. - Текст</w:t>
      </w:r>
      <w:proofErr w:type="gramStart"/>
      <w:r w:rsidRPr="003D56F9">
        <w:rPr>
          <w:rFonts w:ascii="Times New Roman" w:hAnsi="Times New Roman"/>
        </w:rPr>
        <w:t xml:space="preserve"> :</w:t>
      </w:r>
      <w:proofErr w:type="gramEnd"/>
      <w:r w:rsidRPr="003D56F9">
        <w:rPr>
          <w:rFonts w:ascii="Times New Roman" w:hAnsi="Times New Roman"/>
        </w:rPr>
        <w:t xml:space="preserve"> электронный. - Сведения доступны также на CD-ROM.</w:t>
      </w:r>
    </w:p>
    <w:p w:rsidR="00F95DC9" w:rsidRDefault="00F95DC9" w:rsidP="00670CE4">
      <w:pPr>
        <w:pStyle w:val="ac"/>
        <w:ind w:firstLine="567"/>
        <w:rPr>
          <w:rStyle w:val="FontStyle22"/>
          <w:b/>
          <w:sz w:val="24"/>
          <w:szCs w:val="24"/>
        </w:rPr>
      </w:pPr>
      <w:r w:rsidRPr="000E215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95DC9" w:rsidRPr="000E215C" w:rsidRDefault="00F95DC9" w:rsidP="00F95DC9">
      <w:pPr>
        <w:pStyle w:val="ac"/>
        <w:rPr>
          <w:rStyle w:val="FontStyle22"/>
          <w:b/>
          <w:sz w:val="24"/>
          <w:szCs w:val="24"/>
        </w:rPr>
      </w:pPr>
    </w:p>
    <w:p w:rsidR="008C483B" w:rsidRPr="008C483B" w:rsidRDefault="008C483B" w:rsidP="008C483B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483B">
        <w:t xml:space="preserve"> </w:t>
      </w:r>
      <w:r w:rsidRPr="008C483B">
        <w:rPr>
          <w:rFonts w:ascii="Times New Roman" w:hAnsi="Times New Roman"/>
          <w:sz w:val="24"/>
          <w:szCs w:val="24"/>
        </w:rPr>
        <w:t>Колесников, Ю. А. Металлургические технологии в высокопроизводительном конве</w:t>
      </w:r>
      <w:r w:rsidRPr="008C483B">
        <w:rPr>
          <w:rFonts w:ascii="Times New Roman" w:hAnsi="Times New Roman"/>
          <w:sz w:val="24"/>
          <w:szCs w:val="24"/>
        </w:rPr>
        <w:t>р</w:t>
      </w:r>
      <w:r w:rsidRPr="008C483B">
        <w:rPr>
          <w:rFonts w:ascii="Times New Roman" w:hAnsi="Times New Roman"/>
          <w:sz w:val="24"/>
          <w:szCs w:val="24"/>
        </w:rPr>
        <w:t xml:space="preserve">терном цехе: учебное пособие / Ю.А. Колесников, Б.А. Буданов, А.М. Столяров; под ред.                В.А. </w:t>
      </w:r>
      <w:proofErr w:type="spellStart"/>
      <w:r w:rsidRPr="008C483B">
        <w:rPr>
          <w:rFonts w:ascii="Times New Roman" w:hAnsi="Times New Roman"/>
          <w:sz w:val="24"/>
          <w:szCs w:val="24"/>
        </w:rPr>
        <w:t>Бигеева</w:t>
      </w:r>
      <w:proofErr w:type="spellEnd"/>
      <w:r w:rsidRPr="008C483B">
        <w:rPr>
          <w:rFonts w:ascii="Times New Roman" w:hAnsi="Times New Roman"/>
          <w:sz w:val="24"/>
          <w:szCs w:val="24"/>
        </w:rPr>
        <w:t xml:space="preserve">; МГТУ. - [2-е изд., </w:t>
      </w:r>
      <w:proofErr w:type="spellStart"/>
      <w:r w:rsidRPr="008C483B">
        <w:rPr>
          <w:rFonts w:ascii="Times New Roman" w:hAnsi="Times New Roman"/>
          <w:sz w:val="24"/>
          <w:szCs w:val="24"/>
        </w:rPr>
        <w:t>подгот</w:t>
      </w:r>
      <w:proofErr w:type="spellEnd"/>
      <w:r w:rsidRPr="008C483B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8C483B">
        <w:rPr>
          <w:rFonts w:ascii="Times New Roman" w:hAnsi="Times New Roman"/>
          <w:sz w:val="24"/>
          <w:szCs w:val="24"/>
        </w:rPr>
        <w:t>печ</w:t>
      </w:r>
      <w:proofErr w:type="spellEnd"/>
      <w:r w:rsidRPr="008C483B">
        <w:rPr>
          <w:rFonts w:ascii="Times New Roman" w:hAnsi="Times New Roman"/>
          <w:sz w:val="24"/>
          <w:szCs w:val="24"/>
        </w:rPr>
        <w:t>. изд. 2015 г.]. - Магнитогорск: МГТУ, 2016. - 1 электрон</w:t>
      </w:r>
      <w:proofErr w:type="gramStart"/>
      <w:r w:rsidRPr="008C483B">
        <w:rPr>
          <w:rFonts w:ascii="Times New Roman" w:hAnsi="Times New Roman"/>
          <w:sz w:val="24"/>
          <w:szCs w:val="24"/>
        </w:rPr>
        <w:t>.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83B">
        <w:rPr>
          <w:rFonts w:ascii="Times New Roman" w:hAnsi="Times New Roman"/>
          <w:sz w:val="24"/>
          <w:szCs w:val="24"/>
        </w:rPr>
        <w:t>о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8C483B">
        <w:rPr>
          <w:rFonts w:ascii="Times New Roman" w:hAnsi="Times New Roman"/>
          <w:sz w:val="24"/>
          <w:szCs w:val="24"/>
        </w:rPr>
        <w:t>Загл</w:t>
      </w:r>
      <w:proofErr w:type="spellEnd"/>
      <w:r w:rsidRPr="008C483B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8C483B">
        <w:rPr>
          <w:rFonts w:ascii="Times New Roman" w:hAnsi="Times New Roman"/>
          <w:sz w:val="24"/>
          <w:szCs w:val="24"/>
        </w:rPr>
        <w:t>.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83B">
        <w:rPr>
          <w:rFonts w:ascii="Times New Roman" w:hAnsi="Times New Roman"/>
          <w:sz w:val="24"/>
          <w:szCs w:val="24"/>
        </w:rPr>
        <w:t>э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крана. - URL: </w:t>
      </w:r>
      <w:hyperlink r:id="rId18" w:history="1">
        <w:r w:rsidRPr="008C483B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https://magtu.informsystema.ru/uploader/fileUpload?name=2674.pdf&amp;show=dcatalogues/1/1131421/2674.pdf&amp;view=true</w:t>
        </w:r>
      </w:hyperlink>
      <w:r w:rsidRPr="008C483B">
        <w:rPr>
          <w:rFonts w:ascii="Times New Roman" w:hAnsi="Times New Roman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8C48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8C483B" w:rsidRPr="008C483B" w:rsidRDefault="008C483B" w:rsidP="008C483B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483B">
        <w:rPr>
          <w:rFonts w:ascii="Times New Roman" w:hAnsi="Times New Roman"/>
          <w:sz w:val="24"/>
          <w:szCs w:val="24"/>
        </w:rPr>
        <w:lastRenderedPageBreak/>
        <w:t xml:space="preserve">Расчет параметров плавки стали в современной дуговой печи: учебное пособие / В.А. </w:t>
      </w:r>
      <w:proofErr w:type="spellStart"/>
      <w:r w:rsidRPr="008C483B">
        <w:rPr>
          <w:rFonts w:ascii="Times New Roman" w:hAnsi="Times New Roman"/>
          <w:sz w:val="24"/>
          <w:szCs w:val="24"/>
        </w:rPr>
        <w:t>Бигеев</w:t>
      </w:r>
      <w:proofErr w:type="spellEnd"/>
      <w:r w:rsidRPr="008C483B">
        <w:rPr>
          <w:rFonts w:ascii="Times New Roman" w:hAnsi="Times New Roman"/>
          <w:sz w:val="24"/>
          <w:szCs w:val="24"/>
        </w:rPr>
        <w:t>, М.В. Потапова, А.В. Пантелеев и др.; МГТУ. - Магнитогорск: МГТУ, 2015. - 1 электрон</w:t>
      </w:r>
      <w:proofErr w:type="gramStart"/>
      <w:r w:rsidRPr="008C483B">
        <w:rPr>
          <w:rFonts w:ascii="Times New Roman" w:hAnsi="Times New Roman"/>
          <w:sz w:val="24"/>
          <w:szCs w:val="24"/>
        </w:rPr>
        <w:t>.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83B">
        <w:rPr>
          <w:rFonts w:ascii="Times New Roman" w:hAnsi="Times New Roman"/>
          <w:sz w:val="24"/>
          <w:szCs w:val="24"/>
        </w:rPr>
        <w:t>о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8C483B">
        <w:rPr>
          <w:rFonts w:ascii="Times New Roman" w:hAnsi="Times New Roman"/>
          <w:sz w:val="24"/>
          <w:szCs w:val="24"/>
        </w:rPr>
        <w:t>Загл</w:t>
      </w:r>
      <w:proofErr w:type="spellEnd"/>
      <w:r w:rsidRPr="008C483B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8C483B">
        <w:rPr>
          <w:rFonts w:ascii="Times New Roman" w:hAnsi="Times New Roman"/>
          <w:sz w:val="24"/>
          <w:szCs w:val="24"/>
        </w:rPr>
        <w:t>.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83B">
        <w:rPr>
          <w:rFonts w:ascii="Times New Roman" w:hAnsi="Times New Roman"/>
          <w:sz w:val="24"/>
          <w:szCs w:val="24"/>
        </w:rPr>
        <w:t>э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крана. - URL: </w:t>
      </w:r>
      <w:hyperlink r:id="rId19" w:history="1">
        <w:r w:rsidRPr="008C483B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https://magtu.informsystema.ru/uploader/fileUpload?name=1555.pdf&amp;show=dcatalogues/1/1124790/1555.pdf&amp;view=true</w:t>
        </w:r>
      </w:hyperlink>
      <w:r w:rsidRPr="008C483B">
        <w:rPr>
          <w:rFonts w:ascii="Times New Roman" w:hAnsi="Times New Roman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8C48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8C483B" w:rsidRPr="008C483B" w:rsidRDefault="008C483B" w:rsidP="008C483B">
      <w:pPr>
        <w:pStyle w:val="ae"/>
        <w:numPr>
          <w:ilvl w:val="0"/>
          <w:numId w:val="3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8C483B">
        <w:rPr>
          <w:rFonts w:ascii="Times New Roman" w:hAnsi="Times New Roman"/>
          <w:sz w:val="24"/>
          <w:szCs w:val="24"/>
        </w:rPr>
        <w:t>Столяров, А. М. Технологические расчеты по непрерывной разливке стали: учебное п</w:t>
      </w:r>
      <w:r w:rsidRPr="008C483B">
        <w:rPr>
          <w:rFonts w:ascii="Times New Roman" w:hAnsi="Times New Roman"/>
          <w:sz w:val="24"/>
          <w:szCs w:val="24"/>
        </w:rPr>
        <w:t>о</w:t>
      </w:r>
      <w:r w:rsidRPr="008C483B">
        <w:rPr>
          <w:rFonts w:ascii="Times New Roman" w:hAnsi="Times New Roman"/>
          <w:sz w:val="24"/>
          <w:szCs w:val="24"/>
        </w:rPr>
        <w:t xml:space="preserve">собие / А.М. Столяров, В.Н. Селиванов; МГТУ. - [2-е изд., </w:t>
      </w:r>
      <w:proofErr w:type="spellStart"/>
      <w:r w:rsidRPr="008C483B">
        <w:rPr>
          <w:rFonts w:ascii="Times New Roman" w:hAnsi="Times New Roman"/>
          <w:sz w:val="24"/>
          <w:szCs w:val="24"/>
        </w:rPr>
        <w:t>подгот</w:t>
      </w:r>
      <w:proofErr w:type="spellEnd"/>
      <w:r w:rsidRPr="008C483B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8C483B">
        <w:rPr>
          <w:rFonts w:ascii="Times New Roman" w:hAnsi="Times New Roman"/>
          <w:sz w:val="24"/>
          <w:szCs w:val="24"/>
        </w:rPr>
        <w:t>печ</w:t>
      </w:r>
      <w:proofErr w:type="spellEnd"/>
      <w:r w:rsidRPr="008C483B">
        <w:rPr>
          <w:rFonts w:ascii="Times New Roman" w:hAnsi="Times New Roman"/>
          <w:sz w:val="24"/>
          <w:szCs w:val="24"/>
        </w:rPr>
        <w:t>. изд. 2011 г.]. - Магнит</w:t>
      </w:r>
      <w:r w:rsidRPr="008C483B">
        <w:rPr>
          <w:rFonts w:ascii="Times New Roman" w:hAnsi="Times New Roman"/>
          <w:sz w:val="24"/>
          <w:szCs w:val="24"/>
        </w:rPr>
        <w:t>о</w:t>
      </w:r>
      <w:r w:rsidRPr="008C483B">
        <w:rPr>
          <w:rFonts w:ascii="Times New Roman" w:hAnsi="Times New Roman"/>
          <w:sz w:val="24"/>
          <w:szCs w:val="24"/>
        </w:rPr>
        <w:t>горск: МГТУ, 2015. - 1 электрон</w:t>
      </w:r>
      <w:proofErr w:type="gramStart"/>
      <w:r w:rsidRPr="008C483B">
        <w:rPr>
          <w:rFonts w:ascii="Times New Roman" w:hAnsi="Times New Roman"/>
          <w:sz w:val="24"/>
          <w:szCs w:val="24"/>
        </w:rPr>
        <w:t>.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83B">
        <w:rPr>
          <w:rFonts w:ascii="Times New Roman" w:hAnsi="Times New Roman"/>
          <w:sz w:val="24"/>
          <w:szCs w:val="24"/>
        </w:rPr>
        <w:t>о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8C483B">
        <w:rPr>
          <w:rFonts w:ascii="Times New Roman" w:hAnsi="Times New Roman"/>
          <w:sz w:val="24"/>
          <w:szCs w:val="24"/>
        </w:rPr>
        <w:t>Загл</w:t>
      </w:r>
      <w:proofErr w:type="spellEnd"/>
      <w:r w:rsidRPr="008C483B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8C483B">
        <w:rPr>
          <w:rFonts w:ascii="Times New Roman" w:hAnsi="Times New Roman"/>
          <w:sz w:val="24"/>
          <w:szCs w:val="24"/>
        </w:rPr>
        <w:t>.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83B">
        <w:rPr>
          <w:rFonts w:ascii="Times New Roman" w:hAnsi="Times New Roman"/>
          <w:sz w:val="24"/>
          <w:szCs w:val="24"/>
        </w:rPr>
        <w:t>э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крана. - URL: </w:t>
      </w:r>
      <w:hyperlink r:id="rId20" w:history="1">
        <w:r w:rsidRPr="008C483B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https://magtu.informsystema.ru/uploader/fileUpload?name=1556.pdf&amp;show=dcatalogues/1/1124795/1556.pdf&amp;view=true</w:t>
        </w:r>
      </w:hyperlink>
      <w:r w:rsidRPr="008C483B">
        <w:rPr>
          <w:rFonts w:ascii="Times New Roman" w:hAnsi="Times New Roman"/>
          <w:sz w:val="24"/>
          <w:szCs w:val="24"/>
        </w:rPr>
        <w:t xml:space="preserve">   (дата обращения: 04.10.2019). - Макрообъект. - Текст</w:t>
      </w:r>
      <w:proofErr w:type="gramStart"/>
      <w:r w:rsidRPr="008C48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483B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F95DC9" w:rsidRPr="000E215C" w:rsidRDefault="00F95DC9" w:rsidP="00670CE4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>в) Методические указания:</w:t>
      </w:r>
    </w:p>
    <w:p w:rsidR="00E06CB5" w:rsidRPr="0053464B" w:rsidRDefault="00E06CB5" w:rsidP="00E06CB5">
      <w:pPr>
        <w:pStyle w:val="12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4"/>
          <w:lang w:val="ru-RU"/>
        </w:rPr>
      </w:pPr>
      <w:r w:rsidRPr="007F7C76">
        <w:rPr>
          <w:color w:val="000000"/>
          <w:lang w:val="ru-RU"/>
        </w:rPr>
        <w:t xml:space="preserve">А.И. Ваганов, С.К. </w:t>
      </w:r>
      <w:proofErr w:type="spellStart"/>
      <w:r w:rsidRPr="007F7C76">
        <w:rPr>
          <w:color w:val="000000"/>
          <w:lang w:val="ru-RU"/>
        </w:rPr>
        <w:t>Сибагатуллин</w:t>
      </w:r>
      <w:proofErr w:type="spellEnd"/>
      <w:r w:rsidRPr="007F7C76">
        <w:rPr>
          <w:color w:val="000000"/>
          <w:lang w:val="ru-RU"/>
        </w:rPr>
        <w:t>, А.С. Харченко Изучение влияния крупности и фо</w:t>
      </w:r>
      <w:r w:rsidRPr="007F7C76">
        <w:rPr>
          <w:color w:val="000000"/>
          <w:lang w:val="ru-RU"/>
        </w:rPr>
        <w:t>р</w:t>
      </w:r>
      <w:r w:rsidRPr="007F7C76">
        <w:rPr>
          <w:color w:val="000000"/>
          <w:lang w:val="ru-RU"/>
        </w:rPr>
        <w:t>мы материалов на их газопроницаемость: Методические указания к лабораторной работе для ст</w:t>
      </w:r>
      <w:r w:rsidRPr="007F7C76">
        <w:rPr>
          <w:color w:val="000000"/>
          <w:lang w:val="ru-RU"/>
        </w:rPr>
        <w:t>у</w:t>
      </w:r>
      <w:r w:rsidRPr="007F7C76">
        <w:rPr>
          <w:color w:val="000000"/>
          <w:lang w:val="ru-RU"/>
        </w:rPr>
        <w:t>дентов дневных и заочных институтов (факультетов). – Магнитогорск: ФГБОУ ВПО “МГТУ”, 2015. – 12 с.</w:t>
      </w:r>
    </w:p>
    <w:p w:rsidR="00E06CB5" w:rsidRPr="007F7C76" w:rsidRDefault="00E06CB5" w:rsidP="00E06CB5">
      <w:pPr>
        <w:pStyle w:val="12"/>
        <w:numPr>
          <w:ilvl w:val="0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0"/>
        <w:rPr>
          <w:rStyle w:val="FontStyle21"/>
          <w:b/>
          <w:sz w:val="24"/>
          <w:szCs w:val="24"/>
          <w:lang w:val="ru-RU"/>
        </w:rPr>
      </w:pPr>
      <w:r w:rsidRPr="000360FD">
        <w:rPr>
          <w:szCs w:val="24"/>
          <w:lang w:val="ru-RU"/>
        </w:rPr>
        <w:t>Практикум: Теория, технология и автоматизация доменного процесса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для интеракти</w:t>
      </w:r>
      <w:r w:rsidRPr="000360FD">
        <w:rPr>
          <w:szCs w:val="24"/>
          <w:lang w:val="ru-RU"/>
        </w:rPr>
        <w:t>в</w:t>
      </w:r>
      <w:r w:rsidRPr="000360FD">
        <w:rPr>
          <w:szCs w:val="24"/>
          <w:lang w:val="ru-RU"/>
        </w:rPr>
        <w:t>ной технологии очного образования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 xml:space="preserve">/ С.К. </w:t>
      </w:r>
      <w:proofErr w:type="spellStart"/>
      <w:r w:rsidRPr="000360FD">
        <w:rPr>
          <w:szCs w:val="24"/>
          <w:lang w:val="ru-RU"/>
        </w:rPr>
        <w:t>Сибагатуллин</w:t>
      </w:r>
      <w:proofErr w:type="spellEnd"/>
      <w:r w:rsidRPr="000360FD">
        <w:rPr>
          <w:szCs w:val="24"/>
          <w:lang w:val="ru-RU"/>
        </w:rPr>
        <w:t>, А.С. Харченко, И.В. Макарова.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Магн</w:t>
      </w:r>
      <w:r w:rsidRPr="000360FD">
        <w:rPr>
          <w:szCs w:val="24"/>
          <w:lang w:val="ru-RU"/>
        </w:rPr>
        <w:t>и</w:t>
      </w:r>
      <w:r w:rsidRPr="000360FD">
        <w:rPr>
          <w:szCs w:val="24"/>
          <w:lang w:val="ru-RU"/>
        </w:rPr>
        <w:t>тогорск: Изд-во Магнитогорск</w:t>
      </w:r>
      <w:proofErr w:type="gramStart"/>
      <w:r w:rsidRPr="000360FD">
        <w:rPr>
          <w:szCs w:val="24"/>
          <w:lang w:val="ru-RU"/>
        </w:rPr>
        <w:t>.</w:t>
      </w:r>
      <w:proofErr w:type="gramEnd"/>
      <w:r w:rsidRPr="000360FD">
        <w:rPr>
          <w:szCs w:val="24"/>
          <w:lang w:val="ru-RU"/>
        </w:rPr>
        <w:t xml:space="preserve"> </w:t>
      </w:r>
      <w:proofErr w:type="gramStart"/>
      <w:r w:rsidRPr="000360FD">
        <w:rPr>
          <w:szCs w:val="24"/>
          <w:lang w:val="ru-RU"/>
        </w:rPr>
        <w:t>г</w:t>
      </w:r>
      <w:proofErr w:type="gramEnd"/>
      <w:r w:rsidRPr="000360FD">
        <w:rPr>
          <w:szCs w:val="24"/>
          <w:lang w:val="ru-RU"/>
        </w:rPr>
        <w:t xml:space="preserve">ос. </w:t>
      </w:r>
      <w:proofErr w:type="spellStart"/>
      <w:r w:rsidRPr="000360FD">
        <w:rPr>
          <w:szCs w:val="24"/>
          <w:lang w:val="ru-RU"/>
        </w:rPr>
        <w:t>техн</w:t>
      </w:r>
      <w:proofErr w:type="spellEnd"/>
      <w:r w:rsidRPr="000360FD">
        <w:rPr>
          <w:szCs w:val="24"/>
          <w:lang w:val="ru-RU"/>
        </w:rPr>
        <w:t>. ун-та им. Г.И. Носова, 2019.</w:t>
      </w:r>
      <w:r>
        <w:rPr>
          <w:szCs w:val="24"/>
          <w:lang w:val="ru-RU"/>
        </w:rPr>
        <w:t xml:space="preserve"> - </w:t>
      </w:r>
      <w:r w:rsidRPr="00426F48">
        <w:rPr>
          <w:szCs w:val="24"/>
          <w:lang w:val="ru-RU"/>
        </w:rPr>
        <w:t>143 с.</w:t>
      </w:r>
    </w:p>
    <w:p w:rsidR="00F95DC9" w:rsidRDefault="00F95DC9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670CE4" w:rsidRPr="002F0268" w:rsidRDefault="00670CE4" w:rsidP="00670CE4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21B82">
        <w:rPr>
          <w:rStyle w:val="FontStyle15"/>
          <w:spacing w:val="40"/>
          <w:sz w:val="24"/>
          <w:szCs w:val="24"/>
        </w:rPr>
        <w:t>и</w:t>
      </w:r>
      <w:r w:rsidRPr="000E215C">
        <w:rPr>
          <w:rStyle w:val="FontStyle15"/>
          <w:b w:val="0"/>
          <w:sz w:val="24"/>
          <w:szCs w:val="24"/>
        </w:rPr>
        <w:t xml:space="preserve"> </w:t>
      </w:r>
      <w:r w:rsidRPr="000E215C">
        <w:rPr>
          <w:rStyle w:val="FontStyle21"/>
          <w:b/>
          <w:sz w:val="24"/>
          <w:szCs w:val="24"/>
        </w:rPr>
        <w:t xml:space="preserve">Интернет-ресурсы: </w:t>
      </w:r>
    </w:p>
    <w:p w:rsidR="00670CE4" w:rsidRPr="002F0268" w:rsidRDefault="00670CE4" w:rsidP="00E26F4C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872"/>
      </w:tblGrid>
      <w:tr w:rsidR="00B319D1" w:rsidRPr="00B319D1" w:rsidTr="00B319D1">
        <w:trPr>
          <w:trHeight w:val="285"/>
        </w:trPr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B319D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872" w:type="dxa"/>
          </w:tcPr>
          <w:p w:rsidR="00B319D1" w:rsidRPr="00B319D1" w:rsidRDefault="00B319D1" w:rsidP="0094604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319D1" w:rsidRPr="00B319D1" w:rsidTr="00B319D1">
        <w:trPr>
          <w:trHeight w:val="285"/>
        </w:trPr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872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319D1" w:rsidRPr="00B319D1" w:rsidTr="00B319D1">
        <w:trPr>
          <w:trHeight w:val="272"/>
        </w:trPr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319D1" w:rsidRPr="00B319D1" w:rsidRDefault="00B319D1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872" w:type="dxa"/>
          </w:tcPr>
          <w:p w:rsidR="00B319D1" w:rsidRPr="00B319D1" w:rsidRDefault="00B319D1" w:rsidP="0094604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D4545" w:rsidRPr="00B319D1" w:rsidTr="001C40AB">
        <w:trPr>
          <w:trHeight w:val="297"/>
        </w:trPr>
        <w:tc>
          <w:tcPr>
            <w:tcW w:w="3221" w:type="dxa"/>
            <w:vAlign w:val="center"/>
          </w:tcPr>
          <w:p w:rsidR="000D4545" w:rsidRDefault="000D4545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0D4545" w:rsidRDefault="000D4545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vAlign w:val="center"/>
          </w:tcPr>
          <w:p w:rsidR="000D4545" w:rsidRDefault="000D4545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D4545" w:rsidRPr="00B319D1" w:rsidTr="00B319D1">
        <w:trPr>
          <w:trHeight w:val="297"/>
        </w:trPr>
        <w:tc>
          <w:tcPr>
            <w:tcW w:w="3221" w:type="dxa"/>
          </w:tcPr>
          <w:p w:rsidR="000D4545" w:rsidRPr="00B319D1" w:rsidRDefault="000D4545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D4545" w:rsidRPr="00B319D1" w:rsidRDefault="000D4545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872" w:type="dxa"/>
          </w:tcPr>
          <w:p w:rsidR="000D4545" w:rsidRPr="00B319D1" w:rsidRDefault="000D4545" w:rsidP="0094604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E26F4C" w:rsidRDefault="00E26F4C" w:rsidP="00E26F4C"/>
    <w:p w:rsidR="00E26F4C" w:rsidRPr="00E26F4C" w:rsidRDefault="00E26F4C" w:rsidP="00E06CB5">
      <w:pPr>
        <w:ind w:firstLine="851"/>
      </w:pPr>
      <w:r w:rsidRPr="00E26F4C">
        <w:t>Интернет-ресурсы</w:t>
      </w:r>
    </w:p>
    <w:p w:rsidR="000D4545" w:rsidRPr="000D4545" w:rsidRDefault="000D4545" w:rsidP="000D4545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0D4545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0D4545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0D4545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0D4545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0D4545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21" w:history="1">
        <w:r w:rsidRPr="000D4545">
          <w:rPr>
            <w:rStyle w:val="af"/>
          </w:rPr>
          <w:t>http://www1.fips.ru/</w:t>
        </w:r>
      </w:hyperlink>
      <w:r w:rsidRPr="000D4545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0D4545" w:rsidRPr="000D4545" w:rsidRDefault="000D4545" w:rsidP="000D4545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0D4545">
        <w:t>Российский индекс научного цитирования (РИНЦ)</w:t>
      </w:r>
      <w:proofErr w:type="gramStart"/>
      <w:r w:rsidRPr="000D4545">
        <w:t xml:space="preserve"> :</w:t>
      </w:r>
      <w:proofErr w:type="gramEnd"/>
      <w:r w:rsidRPr="000D4545">
        <w:t xml:space="preserve"> национальная библиографическая база данных научного цитирования</w:t>
      </w:r>
      <w:r w:rsidRPr="000D4545">
        <w:rPr>
          <w:bCs/>
        </w:rPr>
        <w:t>. – Текст: электронный</w:t>
      </w:r>
      <w:r w:rsidRPr="000D4545">
        <w:t xml:space="preserve"> // </w:t>
      </w:r>
      <w:r w:rsidRPr="000D4545">
        <w:rPr>
          <w:bCs/>
        </w:rPr>
        <w:t>eLIBRARY.RU</w:t>
      </w:r>
      <w:proofErr w:type="gramStart"/>
      <w:r w:rsidRPr="000D4545">
        <w:rPr>
          <w:bCs/>
        </w:rPr>
        <w:t xml:space="preserve"> :</w:t>
      </w:r>
      <w:proofErr w:type="gramEnd"/>
      <w:r w:rsidRPr="000D4545">
        <w:rPr>
          <w:bCs/>
        </w:rPr>
        <w:t xml:space="preserve"> научная электронная би</w:t>
      </w:r>
      <w:r w:rsidRPr="000D4545">
        <w:rPr>
          <w:bCs/>
        </w:rPr>
        <w:t>б</w:t>
      </w:r>
      <w:r w:rsidRPr="000D4545">
        <w:rPr>
          <w:bCs/>
        </w:rPr>
        <w:t xml:space="preserve">лиотека : сайт. – Москва, 2000 –    . – URL: </w:t>
      </w:r>
      <w:hyperlink r:id="rId22" w:history="1">
        <w:r w:rsidRPr="000D4545">
          <w:rPr>
            <w:rStyle w:val="af"/>
          </w:rPr>
          <w:t>https://elibrary.ru/project_risc.asp</w:t>
        </w:r>
      </w:hyperlink>
      <w:r w:rsidRPr="000D4545">
        <w:rPr>
          <w:bCs/>
        </w:rPr>
        <w:t>.</w:t>
      </w:r>
    </w:p>
    <w:p w:rsidR="000D4545" w:rsidRPr="000D4545" w:rsidRDefault="000D4545" w:rsidP="000D4545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0D4545">
        <w:rPr>
          <w:bCs/>
          <w:color w:val="222222"/>
          <w:shd w:val="clear" w:color="auto" w:fill="FFFFFF"/>
        </w:rPr>
        <w:t xml:space="preserve">Академия </w:t>
      </w:r>
      <w:r w:rsidRPr="000D4545">
        <w:rPr>
          <w:bCs/>
          <w:color w:val="222222"/>
          <w:shd w:val="clear" w:color="auto" w:fill="FFFFFF"/>
          <w:lang w:val="en-US"/>
        </w:rPr>
        <w:t>Google</w:t>
      </w:r>
      <w:r w:rsidRPr="000D4545">
        <w:rPr>
          <w:bCs/>
          <w:color w:val="222222"/>
          <w:shd w:val="clear" w:color="auto" w:fill="FFFFFF"/>
        </w:rPr>
        <w:t xml:space="preserve"> (</w:t>
      </w:r>
      <w:r w:rsidRPr="000D4545">
        <w:rPr>
          <w:bCs/>
          <w:color w:val="222222"/>
          <w:shd w:val="clear" w:color="auto" w:fill="FFFFFF"/>
          <w:lang w:val="en-US"/>
        </w:rPr>
        <w:t>Google</w:t>
      </w:r>
      <w:r w:rsidRPr="000D4545">
        <w:rPr>
          <w:bCs/>
          <w:color w:val="222222"/>
          <w:shd w:val="clear" w:color="auto" w:fill="FFFFFF"/>
        </w:rPr>
        <w:t xml:space="preserve"> </w:t>
      </w:r>
      <w:r w:rsidRPr="000D4545">
        <w:rPr>
          <w:bCs/>
          <w:color w:val="222222"/>
          <w:shd w:val="clear" w:color="auto" w:fill="FFFFFF"/>
          <w:lang w:val="en-US"/>
        </w:rPr>
        <w:t>Scholar</w:t>
      </w:r>
      <w:r w:rsidRPr="000D4545">
        <w:rPr>
          <w:bCs/>
          <w:color w:val="222222"/>
          <w:shd w:val="clear" w:color="auto" w:fill="FFFFFF"/>
        </w:rPr>
        <w:t>)</w:t>
      </w:r>
      <w:proofErr w:type="gramStart"/>
      <w:r w:rsidRPr="000D4545">
        <w:rPr>
          <w:bCs/>
          <w:color w:val="222222"/>
          <w:shd w:val="clear" w:color="auto" w:fill="FFFFFF"/>
        </w:rPr>
        <w:t xml:space="preserve"> :</w:t>
      </w:r>
      <w:proofErr w:type="gramEnd"/>
      <w:r w:rsidRPr="000D4545">
        <w:rPr>
          <w:bCs/>
          <w:color w:val="222222"/>
          <w:shd w:val="clear" w:color="auto" w:fill="FFFFFF"/>
        </w:rPr>
        <w:t xml:space="preserve"> поисковая система : сайт</w:t>
      </w:r>
      <w:r w:rsidRPr="000D4545">
        <w:rPr>
          <w:rStyle w:val="FontStyle18"/>
          <w:b w:val="0"/>
          <w:bCs w:val="0"/>
          <w:sz w:val="24"/>
          <w:szCs w:val="24"/>
        </w:rPr>
        <w:t xml:space="preserve">. – </w:t>
      </w:r>
      <w:r w:rsidRPr="000D4545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0D4545">
        <w:rPr>
          <w:rStyle w:val="FontStyle18"/>
          <w:b w:val="0"/>
          <w:bCs w:val="0"/>
          <w:sz w:val="24"/>
          <w:szCs w:val="24"/>
        </w:rPr>
        <w:t xml:space="preserve">: </w:t>
      </w:r>
      <w:hyperlink r:id="rId23" w:history="1">
        <w:r w:rsidRPr="000D4545">
          <w:rPr>
            <w:rStyle w:val="af"/>
            <w:lang w:val="en-US"/>
          </w:rPr>
          <w:t>https</w:t>
        </w:r>
        <w:r w:rsidRPr="000D4545">
          <w:rPr>
            <w:rStyle w:val="af"/>
          </w:rPr>
          <w:t>://</w:t>
        </w:r>
        <w:r w:rsidRPr="000D4545">
          <w:rPr>
            <w:rStyle w:val="af"/>
            <w:lang w:val="en-US"/>
          </w:rPr>
          <w:t>scholar</w:t>
        </w:r>
        <w:r w:rsidRPr="000D4545">
          <w:rPr>
            <w:rStyle w:val="af"/>
          </w:rPr>
          <w:t>.</w:t>
        </w:r>
        <w:proofErr w:type="spellStart"/>
        <w:r w:rsidRPr="000D4545">
          <w:rPr>
            <w:rStyle w:val="af"/>
            <w:lang w:val="en-US"/>
          </w:rPr>
          <w:t>google</w:t>
        </w:r>
        <w:proofErr w:type="spellEnd"/>
        <w:r w:rsidRPr="000D4545">
          <w:rPr>
            <w:rStyle w:val="af"/>
          </w:rPr>
          <w:t>.</w:t>
        </w:r>
        <w:proofErr w:type="spellStart"/>
        <w:r w:rsidRPr="000D4545">
          <w:rPr>
            <w:rStyle w:val="af"/>
            <w:lang w:val="en-US"/>
          </w:rPr>
          <w:t>ru</w:t>
        </w:r>
        <w:proofErr w:type="spellEnd"/>
        <w:r w:rsidRPr="000D4545">
          <w:rPr>
            <w:rStyle w:val="af"/>
          </w:rPr>
          <w:t>/</w:t>
        </w:r>
      </w:hyperlink>
      <w:proofErr w:type="gramStart"/>
      <w:r w:rsidRPr="000D4545">
        <w:t xml:space="preserve"> </w:t>
      </w:r>
      <w:proofErr w:type="gramEnd"/>
      <w:r w:rsidRPr="000D4545">
        <w:t xml:space="preserve"> </w:t>
      </w:r>
      <w:r w:rsidRPr="000D4545">
        <w:rPr>
          <w:bCs/>
        </w:rPr>
        <w:t>.</w:t>
      </w:r>
    </w:p>
    <w:p w:rsidR="000D4545" w:rsidRPr="000D4545" w:rsidRDefault="000D4545" w:rsidP="000D4545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Style w:val="FontStyle18"/>
          <w:b w:val="0"/>
          <w:bCs w:val="0"/>
          <w:sz w:val="24"/>
          <w:szCs w:val="24"/>
        </w:rPr>
      </w:pPr>
      <w:r w:rsidRPr="000D4545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0D4545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0D4545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0D4545">
        <w:rPr>
          <w:bCs/>
        </w:rPr>
        <w:t>Москва</w:t>
      </w:r>
      <w:r w:rsidRPr="000D4545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4" w:history="1">
        <w:r w:rsidRPr="000D4545">
          <w:rPr>
            <w:rStyle w:val="af"/>
          </w:rPr>
          <w:t>http://window.edu.ru/</w:t>
        </w:r>
      </w:hyperlink>
      <w:r w:rsidRPr="000D4545">
        <w:rPr>
          <w:rStyle w:val="FontStyle18"/>
          <w:b w:val="0"/>
          <w:bCs w:val="0"/>
          <w:sz w:val="24"/>
          <w:szCs w:val="24"/>
        </w:rPr>
        <w:t>.</w:t>
      </w:r>
    </w:p>
    <w:p w:rsidR="000D4545" w:rsidRPr="000D4545" w:rsidRDefault="000D4545" w:rsidP="000D4545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0D4545">
        <w:t>East</w:t>
      </w:r>
      <w:proofErr w:type="spellEnd"/>
      <w:r w:rsidRPr="000D4545">
        <w:t xml:space="preserve"> </w:t>
      </w:r>
      <w:proofErr w:type="spellStart"/>
      <w:r w:rsidRPr="000D4545">
        <w:t>View</w:t>
      </w:r>
      <w:proofErr w:type="spellEnd"/>
      <w:r w:rsidRPr="000D4545">
        <w:t xml:space="preserve"> </w:t>
      </w:r>
      <w:proofErr w:type="spellStart"/>
      <w:r w:rsidRPr="000D4545">
        <w:t>Information</w:t>
      </w:r>
      <w:proofErr w:type="spellEnd"/>
      <w:r w:rsidRPr="000D4545">
        <w:t xml:space="preserve"> </w:t>
      </w:r>
      <w:proofErr w:type="spellStart"/>
      <w:r w:rsidRPr="000D4545">
        <w:t>Services</w:t>
      </w:r>
      <w:proofErr w:type="spellEnd"/>
      <w:proofErr w:type="gramStart"/>
      <w:r w:rsidRPr="000D4545">
        <w:t xml:space="preserve"> :</w:t>
      </w:r>
      <w:proofErr w:type="gramEnd"/>
      <w:r w:rsidRPr="000D4545">
        <w:t xml:space="preserve"> Электронная база периодических изданий / ООО «ИВИС. </w:t>
      </w:r>
      <w:r w:rsidRPr="000D4545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5" w:history="1">
        <w:r w:rsidRPr="000D4545">
          <w:rPr>
            <w:rStyle w:val="af"/>
          </w:rPr>
          <w:t>https://dlib.eastview.com/</w:t>
        </w:r>
      </w:hyperlink>
      <w:r w:rsidRPr="000D4545">
        <w:t>.</w:t>
      </w:r>
    </w:p>
    <w:p w:rsidR="000D4545" w:rsidRPr="000D4545" w:rsidRDefault="000D4545" w:rsidP="000D4545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0D4545">
        <w:t>Российская Государственная библиотека. Каталоги</w:t>
      </w:r>
      <w:proofErr w:type="gramStart"/>
      <w:r w:rsidRPr="000D4545">
        <w:t xml:space="preserve"> :</w:t>
      </w:r>
      <w:proofErr w:type="gramEnd"/>
      <w:r w:rsidRPr="000D4545">
        <w:t xml:space="preserve"> сайт / Российская государственная библи</w:t>
      </w:r>
      <w:r w:rsidRPr="000D4545">
        <w:t>о</w:t>
      </w:r>
      <w:r w:rsidRPr="000D4545">
        <w:t>тека. – Москва</w:t>
      </w:r>
      <w:proofErr w:type="gramStart"/>
      <w:r w:rsidRPr="000D4545">
        <w:t xml:space="preserve"> :</w:t>
      </w:r>
      <w:proofErr w:type="gramEnd"/>
      <w:r w:rsidRPr="000D4545">
        <w:t xml:space="preserve"> РГБ, 2003 –    .  URL: </w:t>
      </w:r>
      <w:hyperlink r:id="rId26" w:history="1">
        <w:r w:rsidRPr="000D4545">
          <w:rPr>
            <w:rStyle w:val="af"/>
          </w:rPr>
          <w:t>https://www.rsl.ru/ru/4readers/catalogues/</w:t>
        </w:r>
      </w:hyperlink>
      <w:r w:rsidRPr="000D4545">
        <w:t>.</w:t>
      </w:r>
    </w:p>
    <w:p w:rsidR="000D4545" w:rsidRPr="000D4545" w:rsidRDefault="000D4545" w:rsidP="000D4545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bCs/>
        </w:rPr>
      </w:pPr>
      <w:r w:rsidRPr="000D4545">
        <w:t xml:space="preserve">Электронная библиотека МГТУ им. Г. И. Носова. </w:t>
      </w:r>
      <w:r w:rsidRPr="000D4545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0D4545">
        <w:t xml:space="preserve"> </w:t>
      </w:r>
      <w:hyperlink r:id="rId27" w:history="1">
        <w:r w:rsidRPr="000D4545">
          <w:rPr>
            <w:rStyle w:val="af"/>
          </w:rPr>
          <w:t>http://magtu.ru:8085/marcweb2/Default.asp</w:t>
        </w:r>
      </w:hyperlink>
      <w:r w:rsidRPr="000D4545">
        <w:t xml:space="preserve"> .</w:t>
      </w:r>
    </w:p>
    <w:p w:rsidR="00972968" w:rsidRPr="00E26F4C" w:rsidRDefault="00972968" w:rsidP="00E26F4C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F95DC9" w:rsidRDefault="00F95DC9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E06CB5" w:rsidRDefault="00E06CB5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6113BA" w:rsidRPr="00AB3CCE" w:rsidRDefault="006113BA" w:rsidP="006113BA">
      <w:pPr>
        <w:pStyle w:val="Style1"/>
        <w:widowControl/>
        <w:ind w:firstLine="426"/>
        <w:jc w:val="both"/>
        <w:rPr>
          <w:rStyle w:val="FontStyle14"/>
          <w:sz w:val="24"/>
          <w:szCs w:val="24"/>
        </w:rPr>
      </w:pPr>
      <w:r w:rsidRPr="00AB3CCE">
        <w:rPr>
          <w:rStyle w:val="FontStyle14"/>
          <w:sz w:val="24"/>
          <w:szCs w:val="24"/>
        </w:rPr>
        <w:lastRenderedPageBreak/>
        <w:t>9. Материально-техническое обеспечение дисциплины</w:t>
      </w:r>
    </w:p>
    <w:p w:rsidR="00670CE4" w:rsidRDefault="006113BA" w:rsidP="006113BA">
      <w:r w:rsidRPr="00AB3CCE">
        <w:t>Материально-техническое обеспечение дисциплины включает:</w:t>
      </w:r>
    </w:p>
    <w:p w:rsidR="00E26F4C" w:rsidRDefault="00E26F4C" w:rsidP="00E26F4C">
      <w:pPr>
        <w:pStyle w:val="1"/>
        <w:ind w:firstLine="0"/>
        <w:rPr>
          <w:b/>
          <w:i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945"/>
      </w:tblGrid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занятий лекционн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го типа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практических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тий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Специализированная мебель.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70CE4" w:rsidRDefault="00670CE4" w:rsidP="006113BA"/>
    <w:p w:rsidR="00670CE4" w:rsidRDefault="00670CE4" w:rsidP="006113BA"/>
    <w:sectPr w:rsidR="00670CE4" w:rsidSect="005A0747">
      <w:pgSz w:w="11907" w:h="16840" w:code="9"/>
      <w:pgMar w:top="1134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C8" w:rsidRDefault="008F71C8">
      <w:r>
        <w:separator/>
      </w:r>
    </w:p>
  </w:endnote>
  <w:endnote w:type="continuationSeparator" w:id="0">
    <w:p w:rsidR="008F71C8" w:rsidRDefault="008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4F" w:rsidRDefault="0039135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60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04F" w:rsidRDefault="0094604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4F" w:rsidRDefault="0094604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C8" w:rsidRDefault="008F71C8">
      <w:r>
        <w:separator/>
      </w:r>
    </w:p>
  </w:footnote>
  <w:footnote w:type="continuationSeparator" w:id="0">
    <w:p w:rsidR="008F71C8" w:rsidRDefault="008F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E0"/>
    <w:multiLevelType w:val="hybridMultilevel"/>
    <w:tmpl w:val="6F129DA6"/>
    <w:lvl w:ilvl="0" w:tplc="6C2425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965C1"/>
    <w:multiLevelType w:val="hybridMultilevel"/>
    <w:tmpl w:val="B3569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57FD9"/>
    <w:multiLevelType w:val="hybridMultilevel"/>
    <w:tmpl w:val="24A8A6FE"/>
    <w:lvl w:ilvl="0" w:tplc="5DE6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886C77"/>
    <w:multiLevelType w:val="hybridMultilevel"/>
    <w:tmpl w:val="4AF4FB42"/>
    <w:lvl w:ilvl="0" w:tplc="C07601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282F"/>
    <w:multiLevelType w:val="hybridMultilevel"/>
    <w:tmpl w:val="81D8A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23488"/>
    <w:multiLevelType w:val="hybridMultilevel"/>
    <w:tmpl w:val="B02C1C82"/>
    <w:lvl w:ilvl="0" w:tplc="39B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470F9"/>
    <w:multiLevelType w:val="hybridMultilevel"/>
    <w:tmpl w:val="88B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C0D03"/>
    <w:multiLevelType w:val="hybridMultilevel"/>
    <w:tmpl w:val="98824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720603"/>
    <w:multiLevelType w:val="hybridMultilevel"/>
    <w:tmpl w:val="49D8756E"/>
    <w:lvl w:ilvl="0" w:tplc="58E6C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B5494F"/>
    <w:multiLevelType w:val="hybridMultilevel"/>
    <w:tmpl w:val="03401A4C"/>
    <w:lvl w:ilvl="0" w:tplc="5E0698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C863B9E"/>
    <w:multiLevelType w:val="hybridMultilevel"/>
    <w:tmpl w:val="8302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391F45"/>
    <w:multiLevelType w:val="hybridMultilevel"/>
    <w:tmpl w:val="C5A4B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764BC"/>
    <w:multiLevelType w:val="hybridMultilevel"/>
    <w:tmpl w:val="B720E9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406119A2"/>
    <w:multiLevelType w:val="hybridMultilevel"/>
    <w:tmpl w:val="F23C67A0"/>
    <w:lvl w:ilvl="0" w:tplc="A232E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F0E7E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F1A6A"/>
    <w:multiLevelType w:val="hybridMultilevel"/>
    <w:tmpl w:val="9E2EEC4C"/>
    <w:lvl w:ilvl="0" w:tplc="DD92A81A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140BE9"/>
    <w:multiLevelType w:val="hybridMultilevel"/>
    <w:tmpl w:val="4F3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ED0481"/>
    <w:multiLevelType w:val="hybridMultilevel"/>
    <w:tmpl w:val="04684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92C50"/>
    <w:multiLevelType w:val="hybridMultilevel"/>
    <w:tmpl w:val="5FB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5FB3"/>
    <w:multiLevelType w:val="hybridMultilevel"/>
    <w:tmpl w:val="0860A3A4"/>
    <w:lvl w:ilvl="0" w:tplc="C8C47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9392C"/>
    <w:multiLevelType w:val="hybridMultilevel"/>
    <w:tmpl w:val="26E23914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5A6F86"/>
    <w:multiLevelType w:val="hybridMultilevel"/>
    <w:tmpl w:val="929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652D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D3B790F"/>
    <w:multiLevelType w:val="hybridMultilevel"/>
    <w:tmpl w:val="FAB0E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81383"/>
    <w:multiLevelType w:val="hybridMultilevel"/>
    <w:tmpl w:val="EF3C98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0667553"/>
    <w:multiLevelType w:val="hybridMultilevel"/>
    <w:tmpl w:val="9DEA8310"/>
    <w:lvl w:ilvl="0" w:tplc="933CE3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94A7960"/>
    <w:multiLevelType w:val="hybridMultilevel"/>
    <w:tmpl w:val="E708A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17AD9"/>
    <w:multiLevelType w:val="hybridMultilevel"/>
    <w:tmpl w:val="445E2E2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6CD0382A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139BF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821547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D77E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96E"/>
    <w:multiLevelType w:val="hybridMultilevel"/>
    <w:tmpl w:val="B49AEC3A"/>
    <w:lvl w:ilvl="0" w:tplc="D66C76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32"/>
  </w:num>
  <w:num w:numId="5">
    <w:abstractNumId w:val="16"/>
  </w:num>
  <w:num w:numId="6">
    <w:abstractNumId w:val="26"/>
  </w:num>
  <w:num w:numId="7">
    <w:abstractNumId w:val="33"/>
  </w:num>
  <w:num w:numId="8">
    <w:abstractNumId w:val="31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14"/>
  </w:num>
  <w:num w:numId="16">
    <w:abstractNumId w:val="39"/>
  </w:num>
  <w:num w:numId="17">
    <w:abstractNumId w:val="36"/>
  </w:num>
  <w:num w:numId="18">
    <w:abstractNumId w:val="23"/>
  </w:num>
  <w:num w:numId="19">
    <w:abstractNumId w:val="1"/>
  </w:num>
  <w:num w:numId="20">
    <w:abstractNumId w:val="18"/>
  </w:num>
  <w:num w:numId="21">
    <w:abstractNumId w:val="6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</w:num>
  <w:num w:numId="26">
    <w:abstractNumId w:val="37"/>
  </w:num>
  <w:num w:numId="27">
    <w:abstractNumId w:val="17"/>
  </w:num>
  <w:num w:numId="28">
    <w:abstractNumId w:val="38"/>
  </w:num>
  <w:num w:numId="29">
    <w:abstractNumId w:val="19"/>
  </w:num>
  <w:num w:numId="30">
    <w:abstractNumId w:val="41"/>
  </w:num>
  <w:num w:numId="31">
    <w:abstractNumId w:val="7"/>
  </w:num>
  <w:num w:numId="32">
    <w:abstractNumId w:val="35"/>
  </w:num>
  <w:num w:numId="33">
    <w:abstractNumId w:val="29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4"/>
  </w:num>
  <w:num w:numId="38">
    <w:abstractNumId w:val="34"/>
  </w:num>
  <w:num w:numId="39">
    <w:abstractNumId w:val="9"/>
  </w:num>
  <w:num w:numId="40">
    <w:abstractNumId w:val="30"/>
  </w:num>
  <w:num w:numId="41">
    <w:abstractNumId w:val="20"/>
  </w:num>
  <w:num w:numId="42">
    <w:abstractNumId w:val="2"/>
  </w:num>
  <w:num w:numId="4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13E51"/>
    <w:rsid w:val="00014C5C"/>
    <w:rsid w:val="00015C35"/>
    <w:rsid w:val="00020A7F"/>
    <w:rsid w:val="00027D49"/>
    <w:rsid w:val="000306DD"/>
    <w:rsid w:val="000344FB"/>
    <w:rsid w:val="00036D6F"/>
    <w:rsid w:val="00040D93"/>
    <w:rsid w:val="00044052"/>
    <w:rsid w:val="00054C73"/>
    <w:rsid w:val="00054FE2"/>
    <w:rsid w:val="00055516"/>
    <w:rsid w:val="00061632"/>
    <w:rsid w:val="00062390"/>
    <w:rsid w:val="0006250B"/>
    <w:rsid w:val="00063D00"/>
    <w:rsid w:val="0007438B"/>
    <w:rsid w:val="00075EDB"/>
    <w:rsid w:val="0008161B"/>
    <w:rsid w:val="00094253"/>
    <w:rsid w:val="00096AE3"/>
    <w:rsid w:val="00097DC6"/>
    <w:rsid w:val="000A14AF"/>
    <w:rsid w:val="000A1EB1"/>
    <w:rsid w:val="000A4672"/>
    <w:rsid w:val="000A7CFC"/>
    <w:rsid w:val="000B0916"/>
    <w:rsid w:val="000B0BC9"/>
    <w:rsid w:val="000B6AE8"/>
    <w:rsid w:val="000D3A19"/>
    <w:rsid w:val="000D4545"/>
    <w:rsid w:val="000E403D"/>
    <w:rsid w:val="000F10A7"/>
    <w:rsid w:val="000F3DCF"/>
    <w:rsid w:val="001013BB"/>
    <w:rsid w:val="00104247"/>
    <w:rsid w:val="001044A5"/>
    <w:rsid w:val="00113E76"/>
    <w:rsid w:val="00121F97"/>
    <w:rsid w:val="0012639D"/>
    <w:rsid w:val="0013111E"/>
    <w:rsid w:val="0013405F"/>
    <w:rsid w:val="0013456D"/>
    <w:rsid w:val="001346E1"/>
    <w:rsid w:val="00135A4F"/>
    <w:rsid w:val="00135D4E"/>
    <w:rsid w:val="00136994"/>
    <w:rsid w:val="001409EF"/>
    <w:rsid w:val="00152163"/>
    <w:rsid w:val="00161950"/>
    <w:rsid w:val="0016371F"/>
    <w:rsid w:val="00173E53"/>
    <w:rsid w:val="001773D6"/>
    <w:rsid w:val="00181695"/>
    <w:rsid w:val="00196A06"/>
    <w:rsid w:val="001A182E"/>
    <w:rsid w:val="001A3850"/>
    <w:rsid w:val="001A4E6B"/>
    <w:rsid w:val="001C064B"/>
    <w:rsid w:val="001D11E8"/>
    <w:rsid w:val="001D5A99"/>
    <w:rsid w:val="001E3B88"/>
    <w:rsid w:val="001F0E72"/>
    <w:rsid w:val="001F207A"/>
    <w:rsid w:val="001F7D9E"/>
    <w:rsid w:val="00201FC0"/>
    <w:rsid w:val="00202C7A"/>
    <w:rsid w:val="00203809"/>
    <w:rsid w:val="00205074"/>
    <w:rsid w:val="00211DCB"/>
    <w:rsid w:val="00215351"/>
    <w:rsid w:val="002174EE"/>
    <w:rsid w:val="00217581"/>
    <w:rsid w:val="00217A9E"/>
    <w:rsid w:val="00220733"/>
    <w:rsid w:val="00223735"/>
    <w:rsid w:val="00224D9E"/>
    <w:rsid w:val="00224E4D"/>
    <w:rsid w:val="00236114"/>
    <w:rsid w:val="0024270B"/>
    <w:rsid w:val="00243DE6"/>
    <w:rsid w:val="002631FB"/>
    <w:rsid w:val="002637CD"/>
    <w:rsid w:val="00271E5B"/>
    <w:rsid w:val="00277AD1"/>
    <w:rsid w:val="00277C73"/>
    <w:rsid w:val="00280F7B"/>
    <w:rsid w:val="00281953"/>
    <w:rsid w:val="00293100"/>
    <w:rsid w:val="00295E94"/>
    <w:rsid w:val="002A010E"/>
    <w:rsid w:val="002B0CF6"/>
    <w:rsid w:val="002B4621"/>
    <w:rsid w:val="002B6917"/>
    <w:rsid w:val="002C0376"/>
    <w:rsid w:val="002D5E93"/>
    <w:rsid w:val="002F0268"/>
    <w:rsid w:val="00300C0D"/>
    <w:rsid w:val="003173E5"/>
    <w:rsid w:val="0032470F"/>
    <w:rsid w:val="003417A1"/>
    <w:rsid w:val="00342188"/>
    <w:rsid w:val="0034537F"/>
    <w:rsid w:val="00347FB2"/>
    <w:rsid w:val="00357A85"/>
    <w:rsid w:val="00357E80"/>
    <w:rsid w:val="00360A9A"/>
    <w:rsid w:val="003620BD"/>
    <w:rsid w:val="0036791B"/>
    <w:rsid w:val="00380F4E"/>
    <w:rsid w:val="00383D46"/>
    <w:rsid w:val="00386A49"/>
    <w:rsid w:val="00391353"/>
    <w:rsid w:val="0039211A"/>
    <w:rsid w:val="00393D75"/>
    <w:rsid w:val="003A1087"/>
    <w:rsid w:val="003A4263"/>
    <w:rsid w:val="003A58D4"/>
    <w:rsid w:val="003B25A5"/>
    <w:rsid w:val="003B320F"/>
    <w:rsid w:val="003B71FE"/>
    <w:rsid w:val="003C115D"/>
    <w:rsid w:val="003C6490"/>
    <w:rsid w:val="003D2D66"/>
    <w:rsid w:val="003E2822"/>
    <w:rsid w:val="003E598B"/>
    <w:rsid w:val="003E6CF2"/>
    <w:rsid w:val="003E7339"/>
    <w:rsid w:val="003F0073"/>
    <w:rsid w:val="003F26FB"/>
    <w:rsid w:val="003F31FB"/>
    <w:rsid w:val="003F5BA4"/>
    <w:rsid w:val="00407964"/>
    <w:rsid w:val="00415065"/>
    <w:rsid w:val="00416894"/>
    <w:rsid w:val="00421CE1"/>
    <w:rsid w:val="00423A38"/>
    <w:rsid w:val="00435A44"/>
    <w:rsid w:val="00436097"/>
    <w:rsid w:val="00437693"/>
    <w:rsid w:val="004445C2"/>
    <w:rsid w:val="0045373A"/>
    <w:rsid w:val="00457569"/>
    <w:rsid w:val="004618F5"/>
    <w:rsid w:val="00477285"/>
    <w:rsid w:val="00485797"/>
    <w:rsid w:val="0048775E"/>
    <w:rsid w:val="00487B3D"/>
    <w:rsid w:val="00492561"/>
    <w:rsid w:val="00494C8E"/>
    <w:rsid w:val="004B1110"/>
    <w:rsid w:val="004B6406"/>
    <w:rsid w:val="004C3FD5"/>
    <w:rsid w:val="004F032A"/>
    <w:rsid w:val="004F12D7"/>
    <w:rsid w:val="004F17DD"/>
    <w:rsid w:val="004F3141"/>
    <w:rsid w:val="004F65FC"/>
    <w:rsid w:val="00504DF4"/>
    <w:rsid w:val="00505AD2"/>
    <w:rsid w:val="00532930"/>
    <w:rsid w:val="005346C9"/>
    <w:rsid w:val="0054060E"/>
    <w:rsid w:val="00550FB9"/>
    <w:rsid w:val="00551238"/>
    <w:rsid w:val="00554B98"/>
    <w:rsid w:val="00567332"/>
    <w:rsid w:val="005678A2"/>
    <w:rsid w:val="0057672B"/>
    <w:rsid w:val="005838EF"/>
    <w:rsid w:val="00584079"/>
    <w:rsid w:val="00587658"/>
    <w:rsid w:val="00590861"/>
    <w:rsid w:val="005921DD"/>
    <w:rsid w:val="005928AC"/>
    <w:rsid w:val="00592DDA"/>
    <w:rsid w:val="00595207"/>
    <w:rsid w:val="00597FF4"/>
    <w:rsid w:val="005A0747"/>
    <w:rsid w:val="005A5251"/>
    <w:rsid w:val="005A6B28"/>
    <w:rsid w:val="005B1439"/>
    <w:rsid w:val="005B27EB"/>
    <w:rsid w:val="005C347D"/>
    <w:rsid w:val="005C378A"/>
    <w:rsid w:val="005D1BE6"/>
    <w:rsid w:val="005D68C2"/>
    <w:rsid w:val="005E00BC"/>
    <w:rsid w:val="005E0FCA"/>
    <w:rsid w:val="005F3C26"/>
    <w:rsid w:val="005F7718"/>
    <w:rsid w:val="005F773F"/>
    <w:rsid w:val="00605108"/>
    <w:rsid w:val="006113BA"/>
    <w:rsid w:val="0062163C"/>
    <w:rsid w:val="0062272F"/>
    <w:rsid w:val="00624F44"/>
    <w:rsid w:val="00625FC3"/>
    <w:rsid w:val="00627104"/>
    <w:rsid w:val="00633FD3"/>
    <w:rsid w:val="00640170"/>
    <w:rsid w:val="00642E4D"/>
    <w:rsid w:val="00642F19"/>
    <w:rsid w:val="0064444B"/>
    <w:rsid w:val="0064541A"/>
    <w:rsid w:val="00670CE4"/>
    <w:rsid w:val="006843F6"/>
    <w:rsid w:val="006A3E66"/>
    <w:rsid w:val="006A4AE9"/>
    <w:rsid w:val="006A6B97"/>
    <w:rsid w:val="006B5F05"/>
    <w:rsid w:val="006C1369"/>
    <w:rsid w:val="006C3A50"/>
    <w:rsid w:val="006C5A77"/>
    <w:rsid w:val="006D43BC"/>
    <w:rsid w:val="006E2BA2"/>
    <w:rsid w:val="006F3716"/>
    <w:rsid w:val="00713870"/>
    <w:rsid w:val="00713E12"/>
    <w:rsid w:val="00714425"/>
    <w:rsid w:val="00722825"/>
    <w:rsid w:val="00724C48"/>
    <w:rsid w:val="00727BA7"/>
    <w:rsid w:val="00731C4E"/>
    <w:rsid w:val="00742867"/>
    <w:rsid w:val="007428AD"/>
    <w:rsid w:val="00753E51"/>
    <w:rsid w:val="00767409"/>
    <w:rsid w:val="0077424E"/>
    <w:rsid w:val="007754E4"/>
    <w:rsid w:val="00775BCB"/>
    <w:rsid w:val="00777726"/>
    <w:rsid w:val="00777CC9"/>
    <w:rsid w:val="007862F6"/>
    <w:rsid w:val="00796090"/>
    <w:rsid w:val="007B65B3"/>
    <w:rsid w:val="007B7B8E"/>
    <w:rsid w:val="007C088E"/>
    <w:rsid w:val="007C4DA3"/>
    <w:rsid w:val="007D4A38"/>
    <w:rsid w:val="007E363C"/>
    <w:rsid w:val="007F1619"/>
    <w:rsid w:val="007F3B7F"/>
    <w:rsid w:val="007F3C78"/>
    <w:rsid w:val="007F7242"/>
    <w:rsid w:val="007F7A6A"/>
    <w:rsid w:val="00802E15"/>
    <w:rsid w:val="00805F69"/>
    <w:rsid w:val="00806A28"/>
    <w:rsid w:val="00806CC2"/>
    <w:rsid w:val="008115F9"/>
    <w:rsid w:val="00812077"/>
    <w:rsid w:val="00813B96"/>
    <w:rsid w:val="00815833"/>
    <w:rsid w:val="0081641E"/>
    <w:rsid w:val="0082610F"/>
    <w:rsid w:val="00827B36"/>
    <w:rsid w:val="00827CFA"/>
    <w:rsid w:val="008319C8"/>
    <w:rsid w:val="00833DDE"/>
    <w:rsid w:val="00834280"/>
    <w:rsid w:val="00842E9D"/>
    <w:rsid w:val="008439AC"/>
    <w:rsid w:val="008468EF"/>
    <w:rsid w:val="00846EB9"/>
    <w:rsid w:val="00853479"/>
    <w:rsid w:val="00862E4E"/>
    <w:rsid w:val="00863043"/>
    <w:rsid w:val="0086698D"/>
    <w:rsid w:val="0087519F"/>
    <w:rsid w:val="0088675A"/>
    <w:rsid w:val="00891E22"/>
    <w:rsid w:val="0089409C"/>
    <w:rsid w:val="00895BE1"/>
    <w:rsid w:val="008A20F0"/>
    <w:rsid w:val="008A2E7B"/>
    <w:rsid w:val="008C2619"/>
    <w:rsid w:val="008C26D2"/>
    <w:rsid w:val="008C34AB"/>
    <w:rsid w:val="008C483B"/>
    <w:rsid w:val="008D31A4"/>
    <w:rsid w:val="008D6924"/>
    <w:rsid w:val="008E3CD8"/>
    <w:rsid w:val="008E7B2E"/>
    <w:rsid w:val="008F29C5"/>
    <w:rsid w:val="008F71C8"/>
    <w:rsid w:val="008F7C09"/>
    <w:rsid w:val="009125BE"/>
    <w:rsid w:val="00913D3C"/>
    <w:rsid w:val="0092562B"/>
    <w:rsid w:val="009334A7"/>
    <w:rsid w:val="009345C6"/>
    <w:rsid w:val="0094604F"/>
    <w:rsid w:val="009622C0"/>
    <w:rsid w:val="009639E2"/>
    <w:rsid w:val="00964C5C"/>
    <w:rsid w:val="00964F89"/>
    <w:rsid w:val="009718E6"/>
    <w:rsid w:val="00972968"/>
    <w:rsid w:val="00974709"/>
    <w:rsid w:val="00974B76"/>
    <w:rsid w:val="00974FA5"/>
    <w:rsid w:val="00982BDE"/>
    <w:rsid w:val="00982FF2"/>
    <w:rsid w:val="00983330"/>
    <w:rsid w:val="00991E48"/>
    <w:rsid w:val="009969C2"/>
    <w:rsid w:val="009A6714"/>
    <w:rsid w:val="009C15E7"/>
    <w:rsid w:val="009C2AEF"/>
    <w:rsid w:val="009C4565"/>
    <w:rsid w:val="009C55C5"/>
    <w:rsid w:val="009C7C2E"/>
    <w:rsid w:val="009D7CBA"/>
    <w:rsid w:val="009F09AA"/>
    <w:rsid w:val="009F30D6"/>
    <w:rsid w:val="00A01651"/>
    <w:rsid w:val="00A16B54"/>
    <w:rsid w:val="00A16C34"/>
    <w:rsid w:val="00A212C8"/>
    <w:rsid w:val="00A21351"/>
    <w:rsid w:val="00A21C6F"/>
    <w:rsid w:val="00A21C93"/>
    <w:rsid w:val="00A3084F"/>
    <w:rsid w:val="00A34587"/>
    <w:rsid w:val="00A40900"/>
    <w:rsid w:val="00A446D3"/>
    <w:rsid w:val="00A53D3D"/>
    <w:rsid w:val="00A5741F"/>
    <w:rsid w:val="00A57943"/>
    <w:rsid w:val="00A64A94"/>
    <w:rsid w:val="00A65E0E"/>
    <w:rsid w:val="00A661F1"/>
    <w:rsid w:val="00A66C46"/>
    <w:rsid w:val="00A703D5"/>
    <w:rsid w:val="00A7787B"/>
    <w:rsid w:val="00A81441"/>
    <w:rsid w:val="00A823CB"/>
    <w:rsid w:val="00A909E2"/>
    <w:rsid w:val="00A921F1"/>
    <w:rsid w:val="00A953CC"/>
    <w:rsid w:val="00A95491"/>
    <w:rsid w:val="00A975ED"/>
    <w:rsid w:val="00AA0DAE"/>
    <w:rsid w:val="00AA5320"/>
    <w:rsid w:val="00AA7B25"/>
    <w:rsid w:val="00AB0CF6"/>
    <w:rsid w:val="00AB35C0"/>
    <w:rsid w:val="00AB54CC"/>
    <w:rsid w:val="00AD5696"/>
    <w:rsid w:val="00AE2597"/>
    <w:rsid w:val="00AE3B5F"/>
    <w:rsid w:val="00AE5BE2"/>
    <w:rsid w:val="00AE62AC"/>
    <w:rsid w:val="00AE65C8"/>
    <w:rsid w:val="00AE6C4B"/>
    <w:rsid w:val="00AF2BB2"/>
    <w:rsid w:val="00AF36B3"/>
    <w:rsid w:val="00AF5285"/>
    <w:rsid w:val="00B03F6C"/>
    <w:rsid w:val="00B11A65"/>
    <w:rsid w:val="00B22CC5"/>
    <w:rsid w:val="00B23837"/>
    <w:rsid w:val="00B30A9D"/>
    <w:rsid w:val="00B319D1"/>
    <w:rsid w:val="00B31F6C"/>
    <w:rsid w:val="00B4453B"/>
    <w:rsid w:val="00B50216"/>
    <w:rsid w:val="00B548F4"/>
    <w:rsid w:val="00B56311"/>
    <w:rsid w:val="00B57C78"/>
    <w:rsid w:val="00B64DB8"/>
    <w:rsid w:val="00B66F03"/>
    <w:rsid w:val="00B67105"/>
    <w:rsid w:val="00B716BE"/>
    <w:rsid w:val="00B72C01"/>
    <w:rsid w:val="00B74C13"/>
    <w:rsid w:val="00B81348"/>
    <w:rsid w:val="00B82F70"/>
    <w:rsid w:val="00B852A8"/>
    <w:rsid w:val="00B85B70"/>
    <w:rsid w:val="00B91227"/>
    <w:rsid w:val="00B93B6E"/>
    <w:rsid w:val="00B96D87"/>
    <w:rsid w:val="00BA5579"/>
    <w:rsid w:val="00BA7C9D"/>
    <w:rsid w:val="00BD4D53"/>
    <w:rsid w:val="00BD51D2"/>
    <w:rsid w:val="00BD7EEF"/>
    <w:rsid w:val="00BE06CB"/>
    <w:rsid w:val="00BE0CCD"/>
    <w:rsid w:val="00BF2AB9"/>
    <w:rsid w:val="00BF4302"/>
    <w:rsid w:val="00BF45FB"/>
    <w:rsid w:val="00C00263"/>
    <w:rsid w:val="00C0251B"/>
    <w:rsid w:val="00C15BB4"/>
    <w:rsid w:val="00C266EA"/>
    <w:rsid w:val="00C30C51"/>
    <w:rsid w:val="00C33809"/>
    <w:rsid w:val="00C346C0"/>
    <w:rsid w:val="00C36B99"/>
    <w:rsid w:val="00C36CCD"/>
    <w:rsid w:val="00C40600"/>
    <w:rsid w:val="00C42BFE"/>
    <w:rsid w:val="00C47146"/>
    <w:rsid w:val="00C47306"/>
    <w:rsid w:val="00C518F8"/>
    <w:rsid w:val="00C519F2"/>
    <w:rsid w:val="00C52829"/>
    <w:rsid w:val="00C53109"/>
    <w:rsid w:val="00C532C1"/>
    <w:rsid w:val="00C61E90"/>
    <w:rsid w:val="00C724BF"/>
    <w:rsid w:val="00C73D3C"/>
    <w:rsid w:val="00C8359C"/>
    <w:rsid w:val="00C86BD2"/>
    <w:rsid w:val="00C872C1"/>
    <w:rsid w:val="00C90441"/>
    <w:rsid w:val="00C905AE"/>
    <w:rsid w:val="00C940D3"/>
    <w:rsid w:val="00CA6077"/>
    <w:rsid w:val="00CB4984"/>
    <w:rsid w:val="00CC44ED"/>
    <w:rsid w:val="00CC4F8A"/>
    <w:rsid w:val="00CC6D9C"/>
    <w:rsid w:val="00CC7FCE"/>
    <w:rsid w:val="00CD3818"/>
    <w:rsid w:val="00CD5444"/>
    <w:rsid w:val="00CE198C"/>
    <w:rsid w:val="00CE1F65"/>
    <w:rsid w:val="00CE450F"/>
    <w:rsid w:val="00CE7257"/>
    <w:rsid w:val="00CF1640"/>
    <w:rsid w:val="00CF304E"/>
    <w:rsid w:val="00D05B95"/>
    <w:rsid w:val="00D173E9"/>
    <w:rsid w:val="00D215E3"/>
    <w:rsid w:val="00D24DEB"/>
    <w:rsid w:val="00D4009D"/>
    <w:rsid w:val="00D40C06"/>
    <w:rsid w:val="00D530EF"/>
    <w:rsid w:val="00D64B3A"/>
    <w:rsid w:val="00D656D8"/>
    <w:rsid w:val="00D67E87"/>
    <w:rsid w:val="00D67FAA"/>
    <w:rsid w:val="00D705B1"/>
    <w:rsid w:val="00D707CB"/>
    <w:rsid w:val="00D713D8"/>
    <w:rsid w:val="00D75CF7"/>
    <w:rsid w:val="00DA3E7C"/>
    <w:rsid w:val="00DB5847"/>
    <w:rsid w:val="00DB602D"/>
    <w:rsid w:val="00DB7BB7"/>
    <w:rsid w:val="00DD3721"/>
    <w:rsid w:val="00DE367E"/>
    <w:rsid w:val="00DF49F9"/>
    <w:rsid w:val="00E022FE"/>
    <w:rsid w:val="00E06CB5"/>
    <w:rsid w:val="00E15E94"/>
    <w:rsid w:val="00E17676"/>
    <w:rsid w:val="00E26F4C"/>
    <w:rsid w:val="00E30B05"/>
    <w:rsid w:val="00E34F10"/>
    <w:rsid w:val="00E45B45"/>
    <w:rsid w:val="00E47C00"/>
    <w:rsid w:val="00E51396"/>
    <w:rsid w:val="00E5588D"/>
    <w:rsid w:val="00E55F41"/>
    <w:rsid w:val="00E6175A"/>
    <w:rsid w:val="00E65A8F"/>
    <w:rsid w:val="00E70B6D"/>
    <w:rsid w:val="00E80DB8"/>
    <w:rsid w:val="00E9321D"/>
    <w:rsid w:val="00E95DD8"/>
    <w:rsid w:val="00E9746F"/>
    <w:rsid w:val="00E9788E"/>
    <w:rsid w:val="00EA0282"/>
    <w:rsid w:val="00EA3FEE"/>
    <w:rsid w:val="00EB1160"/>
    <w:rsid w:val="00EC049B"/>
    <w:rsid w:val="00EC14A7"/>
    <w:rsid w:val="00ED1EEA"/>
    <w:rsid w:val="00ED6487"/>
    <w:rsid w:val="00EF23A2"/>
    <w:rsid w:val="00EF5ABE"/>
    <w:rsid w:val="00F05357"/>
    <w:rsid w:val="00F117F4"/>
    <w:rsid w:val="00F11CB0"/>
    <w:rsid w:val="00F14339"/>
    <w:rsid w:val="00F278F8"/>
    <w:rsid w:val="00F32ABC"/>
    <w:rsid w:val="00F34B47"/>
    <w:rsid w:val="00F41523"/>
    <w:rsid w:val="00F41905"/>
    <w:rsid w:val="00F533CB"/>
    <w:rsid w:val="00F53F53"/>
    <w:rsid w:val="00F57EB4"/>
    <w:rsid w:val="00F63481"/>
    <w:rsid w:val="00F655DC"/>
    <w:rsid w:val="00F70026"/>
    <w:rsid w:val="00F75D07"/>
    <w:rsid w:val="00F766F3"/>
    <w:rsid w:val="00F83147"/>
    <w:rsid w:val="00F92CE1"/>
    <w:rsid w:val="00F92D07"/>
    <w:rsid w:val="00F9454D"/>
    <w:rsid w:val="00F95DC9"/>
    <w:rsid w:val="00F9674F"/>
    <w:rsid w:val="00FA2123"/>
    <w:rsid w:val="00FA4406"/>
    <w:rsid w:val="00FA636A"/>
    <w:rsid w:val="00FA6623"/>
    <w:rsid w:val="00FB095B"/>
    <w:rsid w:val="00FB0979"/>
    <w:rsid w:val="00FB3A46"/>
    <w:rsid w:val="00FB5A02"/>
    <w:rsid w:val="00FC6196"/>
    <w:rsid w:val="00FC67E1"/>
    <w:rsid w:val="00FD32EB"/>
    <w:rsid w:val="00FD37AF"/>
    <w:rsid w:val="00FD59B4"/>
    <w:rsid w:val="00FE6C50"/>
    <w:rsid w:val="00FF0F84"/>
    <w:rsid w:val="00FF10F4"/>
    <w:rsid w:val="00FF1EDB"/>
    <w:rsid w:val="00FF507A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E06CB5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E06CB5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s://magtu.informsystema.ru/uploader/fileUpload?name=2674.pdf&amp;show=dcatalogues/1/1131421/2674.pdf&amp;view=true" TargetMode="External"/><Relationship Id="rId26" Type="http://schemas.openxmlformats.org/officeDocument/2006/relationships/hyperlink" Target="https://www.rsl.ru/ru/4readers/catalogu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719.pdf&amp;show=dcatalogues/1/1132029/2719.pdf&amp;view=true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magtu.informsystema.ru/uploader/fileUpload?name=1556.pdf&amp;show=dcatalogues/1/1124795/1556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106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555.pdf&amp;show=dcatalogues/1/1124790/155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28703</CharactersWithSpaces>
  <SharedDoc>false</SharedDoc>
  <HLinks>
    <vt:vector size="114" baseType="variant">
      <vt:variant>
        <vt:i4>4784138</vt:i4>
      </vt:variant>
      <vt:variant>
        <vt:i4>54</vt:i4>
      </vt:variant>
      <vt:variant>
        <vt:i4>0</vt:i4>
      </vt:variant>
      <vt:variant>
        <vt:i4>5</vt:i4>
      </vt:variant>
      <vt:variant>
        <vt:lpwstr>https://spbu.ru/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1114134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68223008</vt:i4>
      </vt:variant>
      <vt:variant>
        <vt:i4>39</vt:i4>
      </vt:variant>
      <vt:variant>
        <vt:i4>0</vt:i4>
      </vt:variant>
      <vt:variant>
        <vt:i4>5</vt:i4>
      </vt:variant>
      <vt:variant>
        <vt:lpwstr>../../миша/Рабочий стол/программы ИНН/Vbooks.ru - библиотека онлайн vbooks.ru</vt:lpwstr>
      </vt:variant>
      <vt:variant>
        <vt:lpwstr/>
      </vt:variant>
      <vt:variant>
        <vt:i4>7274592</vt:i4>
      </vt:variant>
      <vt:variant>
        <vt:i4>36</vt:i4>
      </vt:variant>
      <vt:variant>
        <vt:i4>0</vt:i4>
      </vt:variant>
      <vt:variant>
        <vt:i4>5</vt:i4>
      </vt:variant>
      <vt:variant>
        <vt:lpwstr>https://www.public.ru/</vt:lpwstr>
      </vt:variant>
      <vt:variant>
        <vt:lpwstr/>
      </vt:variant>
      <vt:variant>
        <vt:i4>2425931</vt:i4>
      </vt:variant>
      <vt:variant>
        <vt:i4>33</vt:i4>
      </vt:variant>
      <vt:variant>
        <vt:i4>0</vt:i4>
      </vt:variant>
      <vt:variant>
        <vt:i4>5</vt:i4>
      </vt:variant>
      <vt:variant>
        <vt:lpwstr>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68616316</vt:i4>
      </vt:variant>
      <vt:variant>
        <vt:i4>21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национальная библиотека</vt:lpwstr>
      </vt:variant>
      <vt:variant>
        <vt:lpwstr/>
      </vt:variant>
      <vt:variant>
        <vt:i4>6291500</vt:i4>
      </vt:variant>
      <vt:variant>
        <vt:i4>18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71630939</vt:i4>
      </vt:variant>
      <vt:variant>
        <vt:i4>15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Государственная библиотека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http://www.shpl.ru/readers/helpful_links/free_ebooks/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2</cp:revision>
  <cp:lastPrinted>2020-01-31T05:52:00Z</cp:lastPrinted>
  <dcterms:created xsi:type="dcterms:W3CDTF">2020-10-30T17:40:00Z</dcterms:created>
  <dcterms:modified xsi:type="dcterms:W3CDTF">2020-10-30T17:40:00Z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