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BF" w:rsidRDefault="006A70A9" w:rsidP="00FE18BF">
      <w:pPr>
        <w:spacing w:after="200"/>
        <w:ind w:firstLine="0"/>
        <w:jc w:val="center"/>
        <w:rPr>
          <w:b/>
          <w:bCs/>
        </w:rPr>
      </w:pPr>
      <w:r>
        <w:rPr>
          <w:b/>
          <w:bCs/>
          <w:noProof/>
        </w:rPr>
        <w:drawing>
          <wp:inline distT="0" distB="0" distL="0" distR="0">
            <wp:extent cx="6320790" cy="8179847"/>
            <wp:effectExtent l="19050" t="0" r="3810" b="0"/>
            <wp:docPr id="2" name="Рисунок 2" descr="C:\Users\user\Documents\Scanned Documents\2017\Ппроф зЭмп-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7\Ппроф зЭмп-17.jpeg"/>
                    <pic:cNvPicPr>
                      <a:picLocks noChangeAspect="1" noChangeArrowheads="1"/>
                    </pic:cNvPicPr>
                  </pic:nvPicPr>
                  <pic:blipFill>
                    <a:blip r:embed="rId6" cstate="print"/>
                    <a:srcRect/>
                    <a:stretch>
                      <a:fillRect/>
                    </a:stretch>
                  </pic:blipFill>
                  <pic:spPr bwMode="auto">
                    <a:xfrm>
                      <a:off x="0" y="0"/>
                      <a:ext cx="6319992" cy="8178814"/>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8B5A8F" w:rsidRDefault="008B5A8F">
      <w:pPr>
        <w:widowControl/>
        <w:spacing w:after="160" w:line="259" w:lineRule="auto"/>
        <w:ind w:firstLine="0"/>
        <w:jc w:val="left"/>
        <w:rPr>
          <w:b/>
          <w:bCs/>
        </w:rPr>
      </w:pPr>
      <w:r>
        <w:rPr>
          <w:b/>
          <w:bCs/>
        </w:rPr>
        <w:br w:type="page"/>
      </w:r>
      <w:r w:rsidR="006A70A9">
        <w:rPr>
          <w:b/>
          <w:bCs/>
          <w:noProof/>
        </w:rPr>
        <w:lastRenderedPageBreak/>
        <w:drawing>
          <wp:inline distT="0" distB="0" distL="0" distR="0">
            <wp:extent cx="6176702" cy="7993380"/>
            <wp:effectExtent l="19050" t="0" r="0" b="0"/>
            <wp:docPr id="5" name="Рисунок 3" descr="C:\Users\user\Documents\Scanned Documents\2017\зЭмп-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2017\зЭмп-17-2.jpeg"/>
                    <pic:cNvPicPr>
                      <a:picLocks noChangeAspect="1" noChangeArrowheads="1"/>
                    </pic:cNvPicPr>
                  </pic:nvPicPr>
                  <pic:blipFill>
                    <a:blip r:embed="rId7" cstate="print"/>
                    <a:srcRect/>
                    <a:stretch>
                      <a:fillRect/>
                    </a:stretch>
                  </pic:blipFill>
                  <pic:spPr bwMode="auto">
                    <a:xfrm>
                      <a:off x="0" y="0"/>
                      <a:ext cx="6175922" cy="7992371"/>
                    </a:xfrm>
                    <a:prstGeom prst="rect">
                      <a:avLst/>
                    </a:prstGeom>
                    <a:noFill/>
                    <a:ln w="9525">
                      <a:noFill/>
                      <a:miter lim="800000"/>
                      <a:headEnd/>
                      <a:tailEnd/>
                    </a:ln>
                  </pic:spPr>
                </pic:pic>
              </a:graphicData>
            </a:graphic>
          </wp:inline>
        </w:drawing>
      </w:r>
    </w:p>
    <w:p w:rsidR="006A70A9" w:rsidRDefault="006A70A9" w:rsidP="00FE18BF">
      <w:pPr>
        <w:spacing w:after="200"/>
        <w:ind w:firstLine="0"/>
        <w:jc w:val="center"/>
        <w:rPr>
          <w:b/>
          <w:bCs/>
        </w:rPr>
      </w:pPr>
    </w:p>
    <w:p w:rsidR="00FE18BF" w:rsidRPr="004E3936" w:rsidRDefault="006541E7" w:rsidP="004E3936">
      <w:pPr>
        <w:spacing w:after="200"/>
        <w:ind w:firstLine="0"/>
        <w:jc w:val="center"/>
        <w:rPr>
          <w:b/>
          <w:bCs/>
        </w:rPr>
      </w:pPr>
      <w:r w:rsidRPr="006541E7">
        <w:rPr>
          <w:b/>
          <w:noProof/>
        </w:rPr>
        <w:lastRenderedPageBreak/>
        <w:drawing>
          <wp:inline distT="0" distB="0" distL="0" distR="0">
            <wp:extent cx="5934075" cy="7620000"/>
            <wp:effectExtent l="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r w:rsidR="00FE18BF" w:rsidRPr="00F76695">
        <w:rPr>
          <w:b/>
        </w:rPr>
        <w:br w:type="page"/>
      </w:r>
    </w:p>
    <w:p w:rsidR="00D447B8" w:rsidRPr="0089292E" w:rsidRDefault="00D447B8" w:rsidP="00D447B8">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практики </w:t>
      </w:r>
      <w:r w:rsidRPr="0089292E">
        <w:rPr>
          <w:rFonts w:cs="Times New Roman"/>
          <w:color w:val="000000" w:themeColor="text1"/>
          <w:szCs w:val="24"/>
        </w:rPr>
        <w:t>- практики по получению профессиональных умений и опыта профессиональной деятельности</w:t>
      </w:r>
    </w:p>
    <w:p w:rsidR="00D447B8" w:rsidRPr="000F5D1C" w:rsidRDefault="00D447B8" w:rsidP="00D447B8">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 практики</w:t>
      </w:r>
      <w:r w:rsidRPr="0089292E">
        <w:rPr>
          <w:bCs/>
          <w:color w:val="000000" w:themeColor="text1"/>
        </w:rPr>
        <w:t xml:space="preserve"> по получению профессиональных умений и опыта профессиональной деятельности</w:t>
      </w:r>
      <w:r w:rsidRPr="0089292E">
        <w:rPr>
          <w:color w:val="000000" w:themeColor="text1"/>
        </w:rPr>
        <w:t xml:space="preserve"> </w:t>
      </w:r>
      <w:r w:rsidRPr="000F5D1C">
        <w:rPr>
          <w:color w:val="000000" w:themeColor="text1"/>
        </w:rPr>
        <w:t>по направлению подготовки 38.0</w:t>
      </w:r>
      <w:r w:rsidR="008B5A8F">
        <w:rPr>
          <w:color w:val="000000" w:themeColor="text1"/>
        </w:rPr>
        <w:t>3</w:t>
      </w:r>
      <w:r w:rsidRPr="000F5D1C">
        <w:rPr>
          <w:color w:val="000000" w:themeColor="text1"/>
        </w:rPr>
        <w:t>.0</w:t>
      </w:r>
      <w:r w:rsidR="008B5A8F">
        <w:rPr>
          <w:color w:val="000000" w:themeColor="text1"/>
        </w:rPr>
        <w:t>2</w:t>
      </w:r>
      <w:r w:rsidRPr="000F5D1C">
        <w:rPr>
          <w:color w:val="000000" w:themeColor="text1"/>
        </w:rPr>
        <w:t xml:space="preserve"> </w:t>
      </w:r>
      <w:r w:rsidR="008B5A8F">
        <w:rPr>
          <w:color w:val="000000" w:themeColor="text1"/>
        </w:rPr>
        <w:t>Менеджмент</w:t>
      </w:r>
      <w:r w:rsidRPr="000F5D1C">
        <w:rPr>
          <w:color w:val="000000" w:themeColor="text1"/>
        </w:rPr>
        <w:t xml:space="preserve">  являются: </w:t>
      </w:r>
    </w:p>
    <w:p w:rsidR="00D447B8" w:rsidRPr="000F5D1C" w:rsidRDefault="00D447B8" w:rsidP="00D447B8">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D447B8" w:rsidRPr="000F5D1C" w:rsidRDefault="00D447B8" w:rsidP="00D447B8">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p>
    <w:p w:rsidR="00D447B8" w:rsidRPr="0089292E" w:rsidRDefault="00D447B8" w:rsidP="00D447B8">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производственной - практики по получению профессиональных умений и опыта профессиональной деятельности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D447B8"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D447B8" w:rsidRPr="000F5D1C" w:rsidRDefault="00D447B8" w:rsidP="00D447B8">
      <w:pPr>
        <w:widowControl/>
        <w:spacing w:line="240" w:lineRule="auto"/>
        <w:ind w:left="360" w:firstLine="0"/>
        <w:rPr>
          <w:color w:val="000000" w:themeColor="text1"/>
        </w:rPr>
      </w:pPr>
    </w:p>
    <w:p w:rsidR="00D447B8" w:rsidRPr="000F5D1C" w:rsidRDefault="00D447B8" w:rsidP="00D447B8">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 практики по получению профессиональных умений и опыта профессиональной деятельности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D447B8" w:rsidRPr="000F5D1C" w:rsidRDefault="00D447B8" w:rsidP="00D447B8">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xml:space="preserve">, </w:t>
      </w:r>
      <w:r w:rsidR="008B5A8F">
        <w:rPr>
          <w:color w:val="000000" w:themeColor="text1"/>
        </w:rPr>
        <w:t>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приобретенными в ходе прохождения учебн</w:t>
      </w:r>
      <w:r>
        <w:rPr>
          <w:color w:val="000000" w:themeColor="text1"/>
        </w:rPr>
        <w:t>ых практик</w:t>
      </w:r>
      <w:r w:rsidRPr="000F5D1C">
        <w:rPr>
          <w:color w:val="000000" w:themeColor="text1"/>
        </w:rPr>
        <w:t>.</w:t>
      </w:r>
    </w:p>
    <w:p w:rsidR="00D447B8" w:rsidRPr="000F5D1C" w:rsidRDefault="00D447B8" w:rsidP="00D447B8">
      <w:pPr>
        <w:spacing w:line="240" w:lineRule="auto"/>
        <w:rPr>
          <w:color w:val="000000" w:themeColor="text1"/>
        </w:rPr>
      </w:pPr>
      <w:r w:rsidRPr="000F5D1C">
        <w:rPr>
          <w:color w:val="000000" w:themeColor="text1"/>
        </w:rPr>
        <w:t xml:space="preserve">Прохождение производственной практики является основой для изучения теоретических курсов: </w:t>
      </w:r>
      <w:r w:rsidR="008B5A8F">
        <w:rPr>
          <w:color w:val="000000" w:themeColor="text1"/>
        </w:rPr>
        <w:t>Управление эффективностью деятельности организации, Организация производства на предприятиях отрасли</w:t>
      </w:r>
      <w:r w:rsidRPr="000F5D1C">
        <w:rPr>
          <w:color w:val="000000" w:themeColor="text1"/>
        </w:rPr>
        <w:t>.</w:t>
      </w:r>
    </w:p>
    <w:p w:rsidR="00D447B8" w:rsidRPr="00E362C2" w:rsidRDefault="00D447B8" w:rsidP="00D447B8">
      <w:pPr>
        <w:spacing w:before="120"/>
        <w:rPr>
          <w:b/>
        </w:rPr>
      </w:pPr>
      <w:r w:rsidRPr="00E362C2">
        <w:rPr>
          <w:b/>
        </w:rPr>
        <w:t>4 Место проведения практики</w:t>
      </w:r>
    </w:p>
    <w:p w:rsidR="00D447B8" w:rsidRDefault="00D447B8" w:rsidP="00541222">
      <w:pPr>
        <w:spacing w:line="240" w:lineRule="auto"/>
      </w:pPr>
      <w:r w:rsidRPr="00E362C2">
        <w:t>Производственная</w:t>
      </w:r>
      <w:r w:rsidRPr="00F76695">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rPr>
          <w:color w:val="000000"/>
        </w:rPr>
        <w:t xml:space="preserve"> </w:t>
      </w:r>
      <w:r>
        <w:t xml:space="preserve">проводится на </w:t>
      </w:r>
      <w:r w:rsidR="00541222">
        <w:t xml:space="preserve">предприятиях, на которых работают студенты. </w:t>
      </w:r>
    </w:p>
    <w:p w:rsidR="00D447B8" w:rsidRPr="00B010CF" w:rsidRDefault="00D447B8" w:rsidP="00D447B8">
      <w:pPr>
        <w:spacing w:line="240" w:lineRule="auto"/>
        <w:rPr>
          <w:color w:val="000000" w:themeColor="text1"/>
        </w:rPr>
      </w:pPr>
      <w:r w:rsidRPr="002717BF">
        <w:t>Способ проведения</w:t>
      </w:r>
      <w:r>
        <w:t xml:space="preserve"> производственной</w:t>
      </w:r>
      <w:r w:rsidRPr="00F76695">
        <w:t xml:space="preserve"> </w:t>
      </w:r>
      <w:r>
        <w:t>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D447B8" w:rsidRDefault="00D447B8" w:rsidP="00D447B8">
      <w:pPr>
        <w:rPr>
          <w:i/>
        </w:rPr>
      </w:pPr>
      <w:r w:rsidRPr="00900A5D">
        <w:t>Производственная</w:t>
      </w:r>
      <w:r>
        <w:rPr>
          <w:i/>
          <w:color w:val="FF0000"/>
        </w:rPr>
        <w:t xml:space="preserve"> </w:t>
      </w:r>
      <w:r>
        <w:t xml:space="preserve">практика - </w:t>
      </w:r>
      <w:r w:rsidRPr="00BC1D29">
        <w:rPr>
          <w:color w:val="000000"/>
        </w:rPr>
        <w:t>практика по получению профессиональных умений и опыта профессиональной деятельности</w:t>
      </w:r>
      <w:r>
        <w:t xml:space="preserve"> осуществляется </w:t>
      </w:r>
      <w:r w:rsidRPr="00900A5D">
        <w:rPr>
          <w:i/>
        </w:rPr>
        <w:t>дискретно</w:t>
      </w:r>
      <w:r>
        <w:rPr>
          <w:i/>
        </w:rPr>
        <w:t>.</w:t>
      </w:r>
    </w:p>
    <w:p w:rsidR="003A48E6" w:rsidRDefault="003A48E6"/>
    <w:p w:rsidR="00F07729" w:rsidRDefault="00F07729" w:rsidP="00F07729">
      <w:pPr>
        <w:pStyle w:val="2"/>
        <w:spacing w:before="0" w:after="0"/>
      </w:pPr>
      <w:r w:rsidRPr="00F76695">
        <w:t>5 Компетенции обучающегося, формируемые в результате прохождения</w:t>
      </w:r>
    </w:p>
    <w:p w:rsidR="00F07729" w:rsidRDefault="00F07729" w:rsidP="00F07729">
      <w:pPr>
        <w:pStyle w:val="2"/>
        <w:spacing w:before="0" w:after="0"/>
        <w:ind w:left="0"/>
      </w:pPr>
      <w:r w:rsidRPr="00F76695">
        <w:t xml:space="preserve"> </w:t>
      </w:r>
      <w:r>
        <w:t xml:space="preserve">производственной практики - </w:t>
      </w:r>
      <w:r w:rsidRPr="00BC1D29">
        <w:rPr>
          <w:color w:val="000000"/>
        </w:rPr>
        <w:t>практика по получению профессиональных умений и опыта профессиональной деятельности</w:t>
      </w:r>
      <w:r w:rsidRPr="000D4B8C">
        <w:rPr>
          <w:i/>
        </w:rPr>
        <w:t>,</w:t>
      </w:r>
      <w:r w:rsidRPr="00301709">
        <w:rPr>
          <w:i/>
          <w:color w:val="FF0000"/>
        </w:rPr>
        <w:t xml:space="preserve"> </w:t>
      </w:r>
      <w:r w:rsidRPr="00A62967">
        <w:t>и планируемые результаты</w:t>
      </w:r>
    </w:p>
    <w:p w:rsidR="00F07729" w:rsidRDefault="00F07729" w:rsidP="00F07729">
      <w:pPr>
        <w:tabs>
          <w:tab w:val="left" w:pos="851"/>
        </w:tabs>
        <w:rPr>
          <w:rStyle w:val="FontStyle16"/>
          <w:b w:val="0"/>
          <w:sz w:val="24"/>
          <w:szCs w:val="24"/>
        </w:rPr>
      </w:pPr>
    </w:p>
    <w:p w:rsidR="00F07729" w:rsidRPr="00F07729" w:rsidRDefault="00F07729" w:rsidP="00F07729">
      <w:pPr>
        <w:tabs>
          <w:tab w:val="left" w:pos="851"/>
        </w:tabs>
        <w:rPr>
          <w:rStyle w:val="FontStyle16"/>
          <w:b w:val="0"/>
          <w:sz w:val="24"/>
          <w:szCs w:val="24"/>
        </w:rPr>
      </w:pPr>
      <w:r w:rsidRPr="00F07729">
        <w:rPr>
          <w:rStyle w:val="FontStyle16"/>
          <w:b w:val="0"/>
          <w:sz w:val="24"/>
          <w:szCs w:val="24"/>
        </w:rPr>
        <w:t>В результате прохождения производственной практики -</w:t>
      </w:r>
      <w:r w:rsidRPr="00F07729">
        <w:rPr>
          <w:rStyle w:val="FontStyle16"/>
          <w:sz w:val="24"/>
          <w:szCs w:val="24"/>
        </w:rPr>
        <w:t xml:space="preserve"> </w:t>
      </w:r>
      <w:r w:rsidRPr="00F07729">
        <w:rPr>
          <w:color w:val="000000"/>
        </w:rPr>
        <w:t>практика по получению профессиональных умений и опыта профессиональной деятельности</w:t>
      </w:r>
      <w:r w:rsidRPr="00F07729">
        <w:rPr>
          <w:rStyle w:val="FontStyle16"/>
          <w:sz w:val="24"/>
          <w:szCs w:val="24"/>
        </w:rPr>
        <w:t xml:space="preserve"> </w:t>
      </w:r>
      <w:r w:rsidRPr="00F07729">
        <w:rPr>
          <w:rStyle w:val="FontStyle16"/>
          <w:b w:val="0"/>
          <w:sz w:val="24"/>
          <w:szCs w:val="24"/>
        </w:rPr>
        <w:t>у обучающего,</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5E34C4">
            <w:pPr>
              <w:ind w:firstLine="0"/>
              <w:jc w:val="left"/>
              <w:rPr>
                <w:color w:val="C00000"/>
              </w:rPr>
            </w:pPr>
            <w:r w:rsidRPr="003E7CB5">
              <w:rPr>
                <w:rFonts w:eastAsia="Calibri"/>
                <w:b/>
                <w:lang w:eastAsia="en-US"/>
              </w:rPr>
              <w:t xml:space="preserve">ОПК-3 </w:t>
            </w:r>
            <w:r w:rsidR="009621CC" w:rsidRPr="009621CC">
              <w:rPr>
                <w:rFonts w:eastAsia="Calibri"/>
                <w:b/>
                <w:lang w:eastAsia="en-US"/>
              </w:rPr>
              <w:t xml:space="preserve">способностью проектировать организационные структуры, участвовать в </w:t>
            </w:r>
            <w:r w:rsidR="009621CC" w:rsidRPr="009621CC">
              <w:rPr>
                <w:rFonts w:eastAsia="Calibri"/>
                <w:b/>
                <w:lang w:eastAsia="en-US"/>
              </w:rPr>
              <w:lastRenderedPageBreak/>
              <w:t>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теорию и практику современного организационного проектирования; </w:t>
            </w:r>
          </w:p>
          <w:p w:rsidR="00F2536E" w:rsidRPr="009E0569" w:rsidRDefault="00F2536E" w:rsidP="00F2536E">
            <w:pPr>
              <w:pStyle w:val="31"/>
              <w:numPr>
                <w:ilvl w:val="0"/>
                <w:numId w:val="23"/>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причины </w:t>
            </w:r>
            <w:proofErr w:type="spellStart"/>
            <w:r w:rsidRPr="009E0569">
              <w:rPr>
                <w:sz w:val="24"/>
                <w:szCs w:val="24"/>
              </w:rPr>
              <w:t>многовариантности</w:t>
            </w:r>
            <w:proofErr w:type="spellEnd"/>
            <w:r w:rsidRPr="009E0569">
              <w:rPr>
                <w:sz w:val="24"/>
                <w:szCs w:val="24"/>
              </w:rPr>
              <w:t xml:space="preserve"> практики управления персоналом в современных условиях.</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 xml:space="preserve">разрабатывать стратегию управления человеческими ресурсами и реализовывать ее в конкретных условиях; </w:t>
            </w:r>
          </w:p>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проводить аудит человеческих ресурсов организации, прогнозировать и определять потребность в персонале.</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3"/>
              </w:numPr>
              <w:tabs>
                <w:tab w:val="left" w:pos="273"/>
                <w:tab w:val="left" w:pos="1134"/>
              </w:tabs>
              <w:spacing w:before="0" w:after="0" w:line="240" w:lineRule="auto"/>
              <w:ind w:left="34" w:firstLine="0"/>
              <w:jc w:val="both"/>
              <w:rPr>
                <w:sz w:val="24"/>
                <w:szCs w:val="24"/>
              </w:rPr>
            </w:pPr>
            <w:r w:rsidRPr="009E0569">
              <w:rPr>
                <w:sz w:val="24"/>
                <w:szCs w:val="24"/>
              </w:rPr>
              <w:t>навыком распределения ответственности, контроля и оценки персонала в соответствии с обязанностями.</w:t>
            </w:r>
          </w:p>
        </w:tc>
      </w:tr>
      <w:tr w:rsidR="009621CC" w:rsidRPr="009621CC"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D542C4">
            <w:pPr>
              <w:ind w:firstLine="0"/>
              <w:jc w:val="left"/>
              <w:rPr>
                <w:b/>
              </w:rPr>
            </w:pPr>
            <w:r w:rsidRPr="009621CC">
              <w:rPr>
                <w:b/>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управленческие теории, подходы к мотивации и стимулированию.</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аргументировано отстаивать управленческие решения, заинтересовывать и мотивировать персонал;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диагностировать организационную культуру, выявлять ее сильные и слабые стороны, разрабатывать предложения по ее совершенствованию.</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стимулирования и мотивация;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проведения аудита человеческих ресурсов и оценки организационной культуры.</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5E34C4">
            <w:pPr>
              <w:ind w:firstLine="0"/>
              <w:jc w:val="left"/>
              <w:rPr>
                <w:color w:val="C00000"/>
              </w:rPr>
            </w:pPr>
            <w:r w:rsidRPr="003E7CB5">
              <w:rPr>
                <w:b/>
                <w:color w:val="000000" w:themeColor="text1"/>
              </w:rPr>
              <w:t xml:space="preserve">ПК-2 – </w:t>
            </w:r>
            <w:r w:rsidRPr="009621CC">
              <w:rPr>
                <w:b/>
                <w:color w:val="000000" w:themeColor="text1"/>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природу деловых и межличностных конфликтов;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построения моделей межличностных коммуникаций в организации;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основы организационного проектирования и порядка взаимодействия и подчинения.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использовать эффективные способы минимизации негативного влияния конфликтов на деятельность предприятия;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моделировать и оценивать систему деловых связей взаимоотношений в организац</w:t>
            </w:r>
            <w:proofErr w:type="gramStart"/>
            <w:r w:rsidRPr="009E0569">
              <w:rPr>
                <w:sz w:val="24"/>
                <w:szCs w:val="24"/>
              </w:rPr>
              <w:t>ии и ее</w:t>
            </w:r>
            <w:proofErr w:type="gramEnd"/>
            <w:r w:rsidRPr="009E0569">
              <w:rPr>
                <w:sz w:val="24"/>
                <w:szCs w:val="24"/>
              </w:rPr>
              <w:t xml:space="preserve"> подразделениях (на разных уровнях).</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психологическими и правовыми знаниями, используемыми в разрешении конфликтных ситуаций.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4</w:t>
            </w:r>
            <w:r w:rsidRPr="003E7CB5">
              <w:rPr>
                <w:b/>
                <w:color w:val="000000" w:themeColor="text1"/>
              </w:rPr>
              <w:t xml:space="preserve"> – </w:t>
            </w:r>
            <w:r w:rsidRPr="009621CC">
              <w:rPr>
                <w:b/>
                <w:color w:val="000000" w:themeColor="text1"/>
              </w:rPr>
              <w:t xml:space="preserve">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w:t>
            </w:r>
            <w:r w:rsidRPr="009621CC">
              <w:rPr>
                <w:b/>
                <w:color w:val="000000" w:themeColor="text1"/>
              </w:rPr>
              <w:lastRenderedPageBreak/>
              <w:t>рынках в условиях глобализации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основные понятия, цели, принципы, сферы применения, объекты и субъекты финансового менеджмента;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оценки инвестиционных решений и стоимости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применять основные инструменты финансового менеджмента для стоимостной оценки активов, капитала и денежных потоков;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технологией принятия решений в управлении финансами компании;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приемами и способами оценки инвестиционных решений с позиции обеспечения роста капитала компании.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анализировать результаты хозяйственной деятельности по счетам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оценивать принимаемые финансовые решения с точки зрения их </w:t>
            </w:r>
            <w:r w:rsidRPr="009E0569">
              <w:rPr>
                <w:sz w:val="24"/>
                <w:szCs w:val="24"/>
              </w:rPr>
              <w:lastRenderedPageBreak/>
              <w:t>влияния на создание ценности (стоимости) компаний, разрабатывать инвестиционные проекты и проверить их оценку.</w:t>
            </w:r>
          </w:p>
        </w:tc>
      </w:tr>
      <w:tr w:rsidR="00F2536E" w:rsidRPr="008C76CD" w:rsidTr="00D542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F2536E" w:rsidRPr="003E7CB5"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gramStart"/>
            <w:r w:rsidRPr="00DE4AED">
              <w:rPr>
                <w:b/>
                <w:color w:val="000000" w:themeColor="text1"/>
              </w:rPr>
              <w:t>бизнес-планирования</w:t>
            </w:r>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gramStart"/>
            <w:r w:rsidRPr="009E0569">
              <w:rPr>
                <w:sz w:val="24"/>
                <w:szCs w:val="24"/>
              </w:rPr>
              <w:t>бизнес-планирования</w:t>
            </w:r>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gramStart"/>
            <w:r w:rsidRPr="009E0569">
              <w:rPr>
                <w:sz w:val="24"/>
                <w:szCs w:val="24"/>
              </w:rPr>
              <w:t>бизнес-планирования</w:t>
            </w:r>
            <w:proofErr w:type="gramEnd"/>
            <w:r w:rsidRPr="009E0569">
              <w:rPr>
                <w:sz w:val="24"/>
                <w:szCs w:val="24"/>
              </w:rPr>
              <w:t>.</w:t>
            </w:r>
          </w:p>
        </w:tc>
      </w:tr>
      <w:tr w:rsidR="00F2536E" w:rsidRPr="003E7CB5" w:rsidTr="00D542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gramStart"/>
            <w:r w:rsidRPr="009E0569">
              <w:rPr>
                <w:sz w:val="24"/>
                <w:szCs w:val="24"/>
              </w:rPr>
              <w:t>бизнес-планирования</w:t>
            </w:r>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D542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D542C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D542C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D542C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542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bl>
    <w:p w:rsidR="00F07729" w:rsidRDefault="00F07729" w:rsidP="00F07729">
      <w:pPr>
        <w:ind w:firstLine="0"/>
      </w:pPr>
    </w:p>
    <w:p w:rsidR="00A36655" w:rsidRPr="00A94465" w:rsidRDefault="00A36655" w:rsidP="00A36655">
      <w:pPr>
        <w:pStyle w:val="2"/>
        <w:rPr>
          <w:i/>
          <w:color w:val="C00000"/>
        </w:rPr>
      </w:pPr>
      <w:r w:rsidRPr="00F76695">
        <w:t xml:space="preserve">6 Структура и содержание </w:t>
      </w:r>
      <w:r w:rsidRPr="00014126">
        <w:t>производственной</w:t>
      </w:r>
      <w:r>
        <w:rPr>
          <w:i/>
          <w:color w:val="FF0000"/>
        </w:rPr>
        <w:t xml:space="preserve"> </w:t>
      </w:r>
      <w:r>
        <w:t>практики на 4 курсе</w:t>
      </w:r>
    </w:p>
    <w:p w:rsidR="00A36655" w:rsidRPr="009645AD" w:rsidRDefault="00A36655" w:rsidP="00A36655">
      <w:pPr>
        <w:spacing w:line="240" w:lineRule="auto"/>
      </w:pPr>
      <w:r w:rsidRPr="009645AD">
        <w:t>Общая трудоемкость практики составляет _</w:t>
      </w:r>
      <w:r w:rsidR="003B4B0B">
        <w:t>14</w:t>
      </w:r>
      <w:r w:rsidRPr="009645AD">
        <w:t>_ зачетных единиц, _</w:t>
      </w:r>
      <w:r w:rsidR="003B4B0B">
        <w:t>504</w:t>
      </w:r>
      <w:r w:rsidRPr="009645AD">
        <w:t>__ акад. часов, в том числе:</w:t>
      </w:r>
    </w:p>
    <w:p w:rsidR="00A36655" w:rsidRPr="009645AD" w:rsidRDefault="00A36655" w:rsidP="00A36655">
      <w:pPr>
        <w:spacing w:line="240" w:lineRule="auto"/>
      </w:pPr>
      <w:r w:rsidRPr="009645AD">
        <w:t>– контактная работа _</w:t>
      </w:r>
      <w:r>
        <w:t>0,</w:t>
      </w:r>
      <w:r w:rsidR="003B4B0B">
        <w:t>4</w:t>
      </w:r>
      <w:r w:rsidRPr="009645AD">
        <w:t>__ акад. часов;</w:t>
      </w:r>
    </w:p>
    <w:p w:rsidR="00A36655" w:rsidRDefault="00A36655" w:rsidP="00A36655">
      <w:pPr>
        <w:spacing w:line="240" w:lineRule="auto"/>
      </w:pPr>
      <w:r w:rsidRPr="009645AD">
        <w:t>– самостоятельная работа _</w:t>
      </w:r>
      <w:r w:rsidR="003B4B0B">
        <w:t>495,8</w:t>
      </w:r>
      <w:r>
        <w:t>__ акад. часов;</w:t>
      </w:r>
    </w:p>
    <w:p w:rsidR="00A36655" w:rsidRDefault="00A36655" w:rsidP="00A36655">
      <w:pPr>
        <w:spacing w:line="240" w:lineRule="auto"/>
      </w:pPr>
      <w:r w:rsidRPr="009645AD">
        <w:t>–</w:t>
      </w:r>
      <w:r w:rsidR="006541E7">
        <w:t>подготовка к зачету</w:t>
      </w:r>
      <w:r>
        <w:t xml:space="preserve"> – </w:t>
      </w:r>
      <w:r w:rsidR="003B4B0B">
        <w:t>7,8</w:t>
      </w:r>
      <w:r w:rsidR="006541E7">
        <w:t>;</w:t>
      </w:r>
    </w:p>
    <w:p w:rsidR="006541E7" w:rsidRDefault="006541E7" w:rsidP="006541E7">
      <w:r w:rsidRPr="00740D0A">
        <w:rPr>
          <w:color w:val="000000"/>
        </w:rPr>
        <w:t>–</w:t>
      </w:r>
      <w:r w:rsidRPr="00740D0A">
        <w:t xml:space="preserve"> </w:t>
      </w:r>
      <w:r w:rsidRPr="00C70086">
        <w:t>в форме практической подготовки</w:t>
      </w:r>
      <w:r>
        <w:t xml:space="preserve"> 504</w:t>
      </w:r>
      <w:r w:rsidRPr="00C70086">
        <w:t xml:space="preserve"> акад. часов</w:t>
      </w:r>
    </w:p>
    <w:p w:rsidR="00A36655" w:rsidRDefault="00A36655" w:rsidP="00A36655">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820"/>
        <w:gridCol w:w="1843"/>
      </w:tblGrid>
      <w:tr w:rsidR="00A36655" w:rsidRPr="004D0F6A" w:rsidTr="006541E7">
        <w:trPr>
          <w:trHeight w:val="888"/>
        </w:trPr>
        <w:tc>
          <w:tcPr>
            <w:tcW w:w="640" w:type="dxa"/>
            <w:vAlign w:val="center"/>
          </w:tcPr>
          <w:p w:rsidR="00A36655" w:rsidRPr="004D0F6A" w:rsidRDefault="00A36655" w:rsidP="00B16698">
            <w:pPr>
              <w:ind w:right="-80" w:firstLine="0"/>
              <w:jc w:val="center"/>
            </w:pPr>
            <w:r w:rsidRPr="004D0F6A">
              <w:t>№</w:t>
            </w:r>
          </w:p>
          <w:p w:rsidR="00A36655" w:rsidRPr="004D0F6A" w:rsidRDefault="00A36655" w:rsidP="00B16698">
            <w:pPr>
              <w:ind w:right="-80" w:firstLine="0"/>
              <w:jc w:val="center"/>
            </w:pPr>
            <w:proofErr w:type="gramStart"/>
            <w:r w:rsidRPr="004D0F6A">
              <w:t>п</w:t>
            </w:r>
            <w:proofErr w:type="gramEnd"/>
            <w:r w:rsidRPr="004D0F6A">
              <w:t>/п</w:t>
            </w:r>
          </w:p>
        </w:tc>
        <w:tc>
          <w:tcPr>
            <w:tcW w:w="2409" w:type="dxa"/>
            <w:tcMar>
              <w:top w:w="28" w:type="dxa"/>
              <w:left w:w="17" w:type="dxa"/>
              <w:right w:w="17" w:type="dxa"/>
            </w:tcMar>
            <w:vAlign w:val="center"/>
          </w:tcPr>
          <w:p w:rsidR="00A36655" w:rsidRPr="004D0F6A" w:rsidRDefault="00A36655" w:rsidP="00B16698">
            <w:pPr>
              <w:ind w:right="-80" w:hanging="17"/>
              <w:jc w:val="center"/>
            </w:pPr>
            <w:r w:rsidRPr="004D0F6A">
              <w:t>Разделы (этапы) и содержание практики</w:t>
            </w:r>
          </w:p>
        </w:tc>
        <w:tc>
          <w:tcPr>
            <w:tcW w:w="4820" w:type="dxa"/>
            <w:vAlign w:val="center"/>
          </w:tcPr>
          <w:p w:rsidR="00A36655" w:rsidRPr="004D0F6A" w:rsidRDefault="00A36655" w:rsidP="00B16698">
            <w:pPr>
              <w:ind w:right="-80" w:firstLine="0"/>
              <w:jc w:val="center"/>
            </w:pPr>
            <w:r w:rsidRPr="004D0F6A">
              <w:t xml:space="preserve">Виды работ на практике, </w:t>
            </w:r>
            <w:r w:rsidRPr="004D0F6A">
              <w:br/>
              <w:t>включая самостоятельную работу студентов</w:t>
            </w:r>
          </w:p>
        </w:tc>
        <w:tc>
          <w:tcPr>
            <w:tcW w:w="1843" w:type="dxa"/>
          </w:tcPr>
          <w:p w:rsidR="00A36655" w:rsidRPr="004D0F6A" w:rsidRDefault="00A36655" w:rsidP="00B16698">
            <w:pPr>
              <w:ind w:right="-80" w:firstLine="0"/>
              <w:jc w:val="center"/>
            </w:pPr>
            <w:r w:rsidRPr="00014126">
              <w:rPr>
                <w:rStyle w:val="FontStyle31"/>
                <w:sz w:val="22"/>
                <w:szCs w:val="22"/>
              </w:rPr>
              <w:t>Код и структурный элемент компетенции</w:t>
            </w:r>
          </w:p>
        </w:tc>
      </w:tr>
      <w:tr w:rsidR="00A36655" w:rsidRPr="004D0F6A" w:rsidTr="006541E7">
        <w:tc>
          <w:tcPr>
            <w:tcW w:w="640" w:type="dxa"/>
          </w:tcPr>
          <w:p w:rsidR="00A36655" w:rsidRPr="004D0F6A" w:rsidRDefault="00A36655" w:rsidP="00B16698">
            <w:pPr>
              <w:ind w:right="-80" w:firstLine="0"/>
              <w:jc w:val="left"/>
            </w:pPr>
            <w:r w:rsidRPr="004D0F6A">
              <w:t xml:space="preserve"> </w:t>
            </w:r>
          </w:p>
          <w:p w:rsidR="00A36655" w:rsidRPr="004D0F6A" w:rsidRDefault="00A36655" w:rsidP="00B16698">
            <w:pPr>
              <w:ind w:right="-80" w:firstLine="0"/>
              <w:jc w:val="left"/>
            </w:pPr>
            <w:r w:rsidRPr="004D0F6A">
              <w:t>1.</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Установочная конференция </w:t>
            </w: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Ознакомительная лекция </w:t>
            </w:r>
          </w:p>
        </w:tc>
        <w:tc>
          <w:tcPr>
            <w:tcW w:w="1843" w:type="dxa"/>
          </w:tcPr>
          <w:p w:rsidR="00A36655" w:rsidRPr="000F5D1C" w:rsidRDefault="00A36655"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A36655" w:rsidRPr="000F5D1C" w:rsidRDefault="00A36655" w:rsidP="00B16698">
            <w:pPr>
              <w:spacing w:line="240" w:lineRule="auto"/>
              <w:ind w:right="-80" w:firstLine="0"/>
              <w:rPr>
                <w:color w:val="000000" w:themeColor="text1"/>
              </w:rPr>
            </w:pPr>
          </w:p>
        </w:tc>
      </w:tr>
      <w:tr w:rsidR="00A36655" w:rsidRPr="004D0F6A" w:rsidTr="006541E7">
        <w:tc>
          <w:tcPr>
            <w:tcW w:w="640" w:type="dxa"/>
          </w:tcPr>
          <w:p w:rsidR="00A36655" w:rsidRPr="004D0F6A" w:rsidRDefault="00A36655" w:rsidP="00B16698">
            <w:pPr>
              <w:ind w:right="-80" w:firstLine="0"/>
              <w:jc w:val="left"/>
            </w:pPr>
          </w:p>
          <w:p w:rsidR="00A36655" w:rsidRPr="004D0F6A" w:rsidRDefault="00A36655" w:rsidP="00B16698">
            <w:pPr>
              <w:ind w:right="-80" w:firstLine="0"/>
              <w:jc w:val="left"/>
            </w:pPr>
            <w:r w:rsidRPr="004D0F6A">
              <w:t>2.</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Подготовительный этап </w:t>
            </w: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843" w:type="dxa"/>
          </w:tcPr>
          <w:p w:rsidR="00A36655" w:rsidRPr="000F5D1C" w:rsidRDefault="00A36655"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sidRPr="000F5D1C">
              <w:rPr>
                <w:color w:val="000000" w:themeColor="text1"/>
              </w:rPr>
              <w:t>ув</w:t>
            </w:r>
            <w:proofErr w:type="spellEnd"/>
          </w:p>
          <w:p w:rsidR="00A36655" w:rsidRPr="000F5D1C" w:rsidRDefault="00A36655" w:rsidP="00B16698">
            <w:pPr>
              <w:spacing w:line="240" w:lineRule="auto"/>
              <w:ind w:right="-80" w:firstLine="0"/>
              <w:rPr>
                <w:color w:val="000000" w:themeColor="text1"/>
              </w:rPr>
            </w:pPr>
          </w:p>
        </w:tc>
      </w:tr>
      <w:tr w:rsidR="00A36655" w:rsidRPr="004D0F6A" w:rsidTr="006541E7">
        <w:tc>
          <w:tcPr>
            <w:tcW w:w="640" w:type="dxa"/>
            <w:vMerge w:val="restart"/>
          </w:tcPr>
          <w:p w:rsidR="00A36655" w:rsidRPr="004D0F6A" w:rsidRDefault="00A36655" w:rsidP="00B16698">
            <w:pPr>
              <w:ind w:right="-80" w:firstLine="0"/>
              <w:jc w:val="left"/>
            </w:pPr>
          </w:p>
          <w:p w:rsidR="00A36655" w:rsidRPr="004D0F6A" w:rsidRDefault="00A36655" w:rsidP="00B16698">
            <w:pPr>
              <w:ind w:right="-80" w:firstLine="0"/>
              <w:jc w:val="left"/>
            </w:pPr>
            <w:r w:rsidRPr="004D0F6A">
              <w:lastRenderedPageBreak/>
              <w:t>3.</w:t>
            </w:r>
          </w:p>
        </w:tc>
        <w:tc>
          <w:tcPr>
            <w:tcW w:w="2409" w:type="dxa"/>
            <w:vMerge w:val="restart"/>
          </w:tcPr>
          <w:p w:rsidR="00A36655" w:rsidRPr="000F5D1C" w:rsidRDefault="00A36655" w:rsidP="00B16698">
            <w:pPr>
              <w:spacing w:line="240" w:lineRule="auto"/>
              <w:ind w:firstLine="0"/>
              <w:rPr>
                <w:bCs/>
                <w:color w:val="000000" w:themeColor="text1"/>
              </w:rPr>
            </w:pPr>
            <w:r w:rsidRPr="000F5D1C">
              <w:rPr>
                <w:bCs/>
                <w:color w:val="000000" w:themeColor="text1"/>
              </w:rPr>
              <w:lastRenderedPageBreak/>
              <w:t>Сбор информации</w:t>
            </w:r>
          </w:p>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lastRenderedPageBreak/>
              <w:t xml:space="preserve">Сбор общих сведений об организации </w:t>
            </w:r>
            <w:r w:rsidRPr="000F5D1C">
              <w:rPr>
                <w:bCs/>
                <w:color w:val="000000" w:themeColor="text1"/>
              </w:rPr>
              <w:lastRenderedPageBreak/>
              <w:t xml:space="preserve">(название, цель создания, организационно-правовая форма, краткая историческая справка, миссия организации) </w:t>
            </w:r>
          </w:p>
        </w:tc>
        <w:tc>
          <w:tcPr>
            <w:tcW w:w="1843" w:type="dxa"/>
            <w:vMerge w:val="restart"/>
          </w:tcPr>
          <w:p w:rsidR="00A36655" w:rsidRPr="000F5D1C" w:rsidRDefault="00A36655" w:rsidP="00B16698">
            <w:pPr>
              <w:widowControl/>
              <w:spacing w:line="240" w:lineRule="auto"/>
              <w:ind w:firstLine="0"/>
              <w:jc w:val="left"/>
              <w:rPr>
                <w:color w:val="000000" w:themeColor="text1"/>
              </w:rPr>
            </w:pPr>
            <w:r w:rsidRPr="000F5D1C">
              <w:rPr>
                <w:color w:val="000000" w:themeColor="text1"/>
              </w:rPr>
              <w:lastRenderedPageBreak/>
              <w:t>ОПК-</w:t>
            </w:r>
            <w:r>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Pr="000F5D1C" w:rsidRDefault="00A36655" w:rsidP="00B16698">
            <w:pPr>
              <w:widowControl/>
              <w:spacing w:line="240" w:lineRule="auto"/>
              <w:ind w:firstLine="0"/>
              <w:jc w:val="left"/>
              <w:rPr>
                <w:color w:val="000000" w:themeColor="text1"/>
              </w:rPr>
            </w:pPr>
            <w:r w:rsidRPr="000F5D1C">
              <w:rPr>
                <w:color w:val="000000" w:themeColor="text1"/>
              </w:rPr>
              <w:lastRenderedPageBreak/>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A36655" w:rsidRPr="000F5D1C" w:rsidRDefault="00A36655" w:rsidP="00B16698">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Pr="000F5D1C" w:rsidRDefault="00A36655" w:rsidP="00B16698">
            <w:pPr>
              <w:widowControl/>
              <w:spacing w:line="240" w:lineRule="auto"/>
              <w:ind w:firstLine="0"/>
              <w:jc w:val="left"/>
              <w:rPr>
                <w:color w:val="000000" w:themeColor="text1"/>
              </w:rPr>
            </w:pPr>
            <w:r>
              <w:rPr>
                <w:color w:val="000000" w:themeColor="text1"/>
              </w:rPr>
              <w:t>ПК-10-зув</w:t>
            </w:r>
          </w:p>
          <w:p w:rsidR="00A36655" w:rsidRPr="000F5D1C" w:rsidRDefault="00A36655" w:rsidP="00B16698">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A36655" w:rsidRPr="004D0F6A" w:rsidTr="006541E7">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843" w:type="dxa"/>
            <w:vMerge/>
          </w:tcPr>
          <w:p w:rsidR="00A36655" w:rsidRPr="000F5D1C" w:rsidRDefault="00A36655" w:rsidP="00B16698">
            <w:pPr>
              <w:spacing w:line="240" w:lineRule="auto"/>
              <w:ind w:firstLine="0"/>
              <w:rPr>
                <w:bCs/>
                <w:color w:val="000000" w:themeColor="text1"/>
              </w:rPr>
            </w:pPr>
          </w:p>
        </w:tc>
      </w:tr>
      <w:tr w:rsidR="00A36655" w:rsidRPr="004D0F6A" w:rsidTr="006541E7">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843" w:type="dxa"/>
            <w:vMerge/>
          </w:tcPr>
          <w:p w:rsidR="00A36655" w:rsidRPr="000F5D1C" w:rsidRDefault="00A36655" w:rsidP="00B16698">
            <w:pPr>
              <w:spacing w:line="240" w:lineRule="auto"/>
              <w:ind w:firstLine="0"/>
              <w:rPr>
                <w:bCs/>
                <w:color w:val="000000" w:themeColor="text1"/>
              </w:rPr>
            </w:pPr>
          </w:p>
        </w:tc>
      </w:tr>
      <w:tr w:rsidR="00A36655" w:rsidRPr="004D0F6A" w:rsidTr="006541E7">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843" w:type="dxa"/>
            <w:vMerge/>
          </w:tcPr>
          <w:p w:rsidR="00A36655" w:rsidRPr="000F5D1C" w:rsidRDefault="00A36655" w:rsidP="00B16698">
            <w:pPr>
              <w:spacing w:line="240" w:lineRule="auto"/>
              <w:ind w:firstLine="0"/>
              <w:rPr>
                <w:bCs/>
                <w:color w:val="000000" w:themeColor="text1"/>
              </w:rPr>
            </w:pPr>
          </w:p>
        </w:tc>
      </w:tr>
      <w:tr w:rsidR="00A36655" w:rsidRPr="004D0F6A" w:rsidTr="006541E7">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843" w:type="dxa"/>
            <w:vMerge/>
          </w:tcPr>
          <w:p w:rsidR="00A36655" w:rsidRPr="000F5D1C" w:rsidRDefault="00A36655" w:rsidP="00B16698">
            <w:pPr>
              <w:spacing w:line="240" w:lineRule="auto"/>
              <w:ind w:firstLine="0"/>
              <w:rPr>
                <w:bCs/>
                <w:color w:val="000000" w:themeColor="text1"/>
              </w:rPr>
            </w:pPr>
          </w:p>
        </w:tc>
      </w:tr>
      <w:tr w:rsidR="00A36655" w:rsidRPr="004D0F6A" w:rsidTr="006541E7">
        <w:tc>
          <w:tcPr>
            <w:tcW w:w="640" w:type="dxa"/>
          </w:tcPr>
          <w:p w:rsidR="00A36655" w:rsidRPr="004D0F6A" w:rsidRDefault="00A36655" w:rsidP="00B16698">
            <w:pPr>
              <w:ind w:right="-80" w:firstLine="0"/>
              <w:jc w:val="left"/>
            </w:pPr>
            <w:r>
              <w:t>4.</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820"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A36655" w:rsidRPr="000F5D1C" w:rsidRDefault="00A36655" w:rsidP="00B16698">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A36655" w:rsidRPr="000F5D1C" w:rsidRDefault="00A36655" w:rsidP="00B16698">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A36655" w:rsidRPr="000F5D1C" w:rsidRDefault="00A36655" w:rsidP="00B16698">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A36655" w:rsidRDefault="00A36655" w:rsidP="00B16698">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A36655" w:rsidRPr="000F5D1C" w:rsidRDefault="00A36655" w:rsidP="00B16698">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843" w:type="dxa"/>
          </w:tcPr>
          <w:p w:rsidR="00A36655" w:rsidRDefault="00A36655"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ПК-7-зув</w:t>
            </w:r>
          </w:p>
          <w:p w:rsidR="00A36655" w:rsidRPr="000F5D1C" w:rsidRDefault="00A36655" w:rsidP="00B16698">
            <w:pPr>
              <w:widowControl/>
              <w:spacing w:line="240" w:lineRule="auto"/>
              <w:ind w:firstLine="0"/>
              <w:jc w:val="left"/>
              <w:rPr>
                <w:color w:val="000000" w:themeColor="text1"/>
              </w:rPr>
            </w:pPr>
            <w:r>
              <w:rPr>
                <w:color w:val="000000" w:themeColor="text1"/>
              </w:rPr>
              <w:t>ПК-10-зув</w:t>
            </w:r>
          </w:p>
          <w:p w:rsidR="00A36655" w:rsidRDefault="00A36655" w:rsidP="00B16698">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A36655" w:rsidRDefault="00A36655" w:rsidP="00B16698">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ПК-15-зув</w:t>
            </w:r>
          </w:p>
          <w:p w:rsidR="00A36655" w:rsidRDefault="00A36655" w:rsidP="00B16698">
            <w:pPr>
              <w:widowControl/>
              <w:spacing w:line="240" w:lineRule="auto"/>
              <w:ind w:firstLine="0"/>
              <w:jc w:val="left"/>
              <w:rPr>
                <w:color w:val="000000" w:themeColor="text1"/>
              </w:rPr>
            </w:pPr>
            <w:r>
              <w:rPr>
                <w:color w:val="000000" w:themeColor="text1"/>
              </w:rPr>
              <w:t>ПК-16-зув</w:t>
            </w:r>
          </w:p>
          <w:p w:rsidR="00A36655" w:rsidRPr="000F5D1C" w:rsidRDefault="00A36655" w:rsidP="00B16698">
            <w:pPr>
              <w:widowControl/>
              <w:spacing w:line="240" w:lineRule="auto"/>
              <w:ind w:firstLine="0"/>
              <w:jc w:val="left"/>
              <w:rPr>
                <w:color w:val="000000" w:themeColor="text1"/>
              </w:rPr>
            </w:pPr>
            <w:r>
              <w:rPr>
                <w:color w:val="000000" w:themeColor="text1"/>
              </w:rPr>
              <w:t>ПК-18-зув</w:t>
            </w:r>
          </w:p>
          <w:p w:rsidR="00A36655" w:rsidRPr="000F5D1C" w:rsidRDefault="00A36655" w:rsidP="00B16698">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A36655" w:rsidRPr="004D0F6A" w:rsidTr="006541E7">
        <w:tc>
          <w:tcPr>
            <w:tcW w:w="640" w:type="dxa"/>
          </w:tcPr>
          <w:p w:rsidR="00A36655" w:rsidRPr="004D0F6A" w:rsidRDefault="00A36655" w:rsidP="00B16698">
            <w:pPr>
              <w:ind w:right="-80" w:firstLine="0"/>
              <w:jc w:val="left"/>
            </w:pPr>
            <w:r>
              <w:t>5.</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Заключительный этап.</w:t>
            </w:r>
          </w:p>
          <w:p w:rsidR="00A36655" w:rsidRPr="000F5D1C" w:rsidRDefault="00A36655" w:rsidP="00B16698">
            <w:pPr>
              <w:spacing w:line="240" w:lineRule="auto"/>
              <w:ind w:firstLine="0"/>
              <w:rPr>
                <w:bCs/>
                <w:color w:val="000000" w:themeColor="text1"/>
              </w:rPr>
            </w:pPr>
          </w:p>
        </w:tc>
        <w:tc>
          <w:tcPr>
            <w:tcW w:w="4820" w:type="dxa"/>
          </w:tcPr>
          <w:p w:rsidR="00A36655" w:rsidRPr="000F5D1C" w:rsidRDefault="00A36655" w:rsidP="00B16698">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A36655" w:rsidRPr="000F5D1C" w:rsidRDefault="00A36655" w:rsidP="00B16698">
            <w:pPr>
              <w:spacing w:line="240" w:lineRule="auto"/>
              <w:ind w:firstLine="60"/>
              <w:rPr>
                <w:bCs/>
                <w:color w:val="000000" w:themeColor="text1"/>
              </w:rPr>
            </w:pPr>
            <w:r w:rsidRPr="000F5D1C">
              <w:rPr>
                <w:bCs/>
                <w:color w:val="000000" w:themeColor="text1"/>
              </w:rPr>
              <w:t>Итоговая конференция по практике</w:t>
            </w:r>
          </w:p>
        </w:tc>
        <w:tc>
          <w:tcPr>
            <w:tcW w:w="1843" w:type="dxa"/>
          </w:tcPr>
          <w:p w:rsidR="00A36655" w:rsidRDefault="00A36655" w:rsidP="00B16698">
            <w:pPr>
              <w:spacing w:line="240" w:lineRule="auto"/>
              <w:ind w:firstLine="0"/>
              <w:rPr>
                <w:bCs/>
                <w:color w:val="000000" w:themeColor="text1"/>
              </w:rPr>
            </w:pPr>
            <w:r>
              <w:rPr>
                <w:bCs/>
                <w:color w:val="000000" w:themeColor="text1"/>
              </w:rPr>
              <w:t>ОПК-3-зув</w:t>
            </w:r>
          </w:p>
          <w:p w:rsidR="00A36655" w:rsidRPr="000F5D1C" w:rsidRDefault="00A36655" w:rsidP="00B16698">
            <w:pPr>
              <w:spacing w:line="240" w:lineRule="auto"/>
              <w:ind w:firstLine="0"/>
              <w:rPr>
                <w:bCs/>
                <w:color w:val="000000" w:themeColor="text1"/>
              </w:rPr>
            </w:pPr>
          </w:p>
        </w:tc>
      </w:tr>
    </w:tbl>
    <w:p w:rsidR="00A36655" w:rsidRPr="00A94465" w:rsidRDefault="00A36655" w:rsidP="00A36655">
      <w:pPr>
        <w:pStyle w:val="2"/>
        <w:rPr>
          <w:i/>
          <w:color w:val="C00000"/>
        </w:rPr>
      </w:pPr>
      <w:r w:rsidRPr="00F76695">
        <w:lastRenderedPageBreak/>
        <w:t xml:space="preserve">6 Структура и содержание </w:t>
      </w:r>
      <w:r w:rsidRPr="00014126">
        <w:t>производственной</w:t>
      </w:r>
      <w:r>
        <w:rPr>
          <w:i/>
          <w:color w:val="FF0000"/>
        </w:rPr>
        <w:t xml:space="preserve"> </w:t>
      </w:r>
      <w:r>
        <w:t>практики на 5 курсе</w:t>
      </w:r>
    </w:p>
    <w:p w:rsidR="00A36655" w:rsidRPr="009645AD" w:rsidRDefault="00A36655" w:rsidP="00A36655">
      <w:pPr>
        <w:spacing w:line="240" w:lineRule="auto"/>
      </w:pPr>
      <w:r w:rsidRPr="009645AD">
        <w:t>Общая трудоемкость практики составляет _</w:t>
      </w:r>
      <w:r>
        <w:t>3</w:t>
      </w:r>
      <w:r w:rsidRPr="009645AD">
        <w:t>__ зачетных единиц, _</w:t>
      </w:r>
      <w:r>
        <w:t>180</w:t>
      </w:r>
      <w:r w:rsidRPr="009645AD">
        <w:t>__ акад. часов, в том числе:</w:t>
      </w:r>
    </w:p>
    <w:p w:rsidR="00A36655" w:rsidRPr="009645AD" w:rsidRDefault="00A36655" w:rsidP="00A36655">
      <w:pPr>
        <w:spacing w:line="240" w:lineRule="auto"/>
      </w:pPr>
      <w:r w:rsidRPr="009645AD">
        <w:t>– контактная работа _</w:t>
      </w:r>
      <w:r>
        <w:t>0,2</w:t>
      </w:r>
      <w:r w:rsidRPr="009645AD">
        <w:t>__ акад. часов;</w:t>
      </w:r>
    </w:p>
    <w:p w:rsidR="00A36655" w:rsidRDefault="00A36655" w:rsidP="00A36655">
      <w:pPr>
        <w:spacing w:line="240" w:lineRule="auto"/>
      </w:pPr>
      <w:r w:rsidRPr="009645AD">
        <w:t>– самостоятельная работа _</w:t>
      </w:r>
      <w:r>
        <w:t>175,9__ акад. часов;</w:t>
      </w:r>
    </w:p>
    <w:p w:rsidR="00A36655" w:rsidRDefault="00A36655" w:rsidP="00A36655">
      <w:pPr>
        <w:spacing w:line="240" w:lineRule="auto"/>
      </w:pPr>
      <w:r w:rsidRPr="009645AD">
        <w:t>–</w:t>
      </w:r>
      <w:r>
        <w:t>контроль – 3,9.</w:t>
      </w:r>
    </w:p>
    <w:p w:rsidR="006541E7" w:rsidRDefault="006541E7" w:rsidP="006541E7">
      <w:r w:rsidRPr="00740D0A">
        <w:rPr>
          <w:color w:val="000000"/>
        </w:rPr>
        <w:t>–</w:t>
      </w:r>
      <w:r w:rsidRPr="00740D0A">
        <w:t xml:space="preserve"> </w:t>
      </w:r>
      <w:r w:rsidRPr="00C70086">
        <w:t>в форме практической подготовки</w:t>
      </w:r>
      <w:r>
        <w:t xml:space="preserve"> </w:t>
      </w:r>
      <w:r w:rsidRPr="00C70086">
        <w:t>1</w:t>
      </w:r>
      <w:r>
        <w:t>80</w:t>
      </w:r>
      <w:r w:rsidRPr="00C70086">
        <w:t xml:space="preserve"> акад. часов</w:t>
      </w:r>
    </w:p>
    <w:p w:rsidR="00A36655" w:rsidRDefault="00A36655" w:rsidP="00A36655">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678"/>
        <w:gridCol w:w="1985"/>
      </w:tblGrid>
      <w:tr w:rsidR="00A36655" w:rsidRPr="004D0F6A" w:rsidTr="00B16698">
        <w:trPr>
          <w:trHeight w:val="888"/>
        </w:trPr>
        <w:tc>
          <w:tcPr>
            <w:tcW w:w="640" w:type="dxa"/>
            <w:vAlign w:val="center"/>
          </w:tcPr>
          <w:p w:rsidR="00A36655" w:rsidRPr="004D0F6A" w:rsidRDefault="00A36655" w:rsidP="00B16698">
            <w:pPr>
              <w:ind w:right="-80" w:firstLine="0"/>
              <w:jc w:val="center"/>
            </w:pPr>
            <w:r w:rsidRPr="004D0F6A">
              <w:t>№</w:t>
            </w:r>
          </w:p>
          <w:p w:rsidR="00A36655" w:rsidRPr="004D0F6A" w:rsidRDefault="00A36655" w:rsidP="00B16698">
            <w:pPr>
              <w:ind w:right="-80" w:firstLine="0"/>
              <w:jc w:val="center"/>
            </w:pPr>
            <w:proofErr w:type="gramStart"/>
            <w:r w:rsidRPr="004D0F6A">
              <w:t>п</w:t>
            </w:r>
            <w:proofErr w:type="gramEnd"/>
            <w:r w:rsidRPr="004D0F6A">
              <w:t>/п</w:t>
            </w:r>
          </w:p>
        </w:tc>
        <w:tc>
          <w:tcPr>
            <w:tcW w:w="2409" w:type="dxa"/>
            <w:tcMar>
              <w:top w:w="28" w:type="dxa"/>
              <w:left w:w="17" w:type="dxa"/>
              <w:right w:w="17" w:type="dxa"/>
            </w:tcMar>
            <w:vAlign w:val="center"/>
          </w:tcPr>
          <w:p w:rsidR="00A36655" w:rsidRPr="004D0F6A" w:rsidRDefault="00A36655" w:rsidP="00B16698">
            <w:pPr>
              <w:ind w:right="-80" w:hanging="17"/>
              <w:jc w:val="center"/>
            </w:pPr>
            <w:r w:rsidRPr="004D0F6A">
              <w:t>Разделы (этапы) и содержание практики</w:t>
            </w:r>
          </w:p>
        </w:tc>
        <w:tc>
          <w:tcPr>
            <w:tcW w:w="4678" w:type="dxa"/>
            <w:vAlign w:val="center"/>
          </w:tcPr>
          <w:p w:rsidR="00A36655" w:rsidRPr="004D0F6A" w:rsidRDefault="00A36655" w:rsidP="00B16698">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A36655" w:rsidRPr="004D0F6A" w:rsidRDefault="00A36655" w:rsidP="00B16698">
            <w:pPr>
              <w:ind w:right="-80" w:firstLine="0"/>
              <w:jc w:val="center"/>
            </w:pPr>
            <w:r w:rsidRPr="00014126">
              <w:rPr>
                <w:rStyle w:val="FontStyle31"/>
                <w:sz w:val="22"/>
                <w:szCs w:val="22"/>
              </w:rPr>
              <w:t>Код и структурный элемент компетенции</w:t>
            </w:r>
          </w:p>
        </w:tc>
      </w:tr>
      <w:tr w:rsidR="00A36655" w:rsidRPr="004D0F6A" w:rsidTr="00B16698">
        <w:tc>
          <w:tcPr>
            <w:tcW w:w="640" w:type="dxa"/>
          </w:tcPr>
          <w:p w:rsidR="00A36655" w:rsidRPr="004D0F6A" w:rsidRDefault="00A36655" w:rsidP="00B16698">
            <w:pPr>
              <w:ind w:right="-80" w:firstLine="0"/>
              <w:jc w:val="left"/>
            </w:pPr>
            <w:r w:rsidRPr="004D0F6A">
              <w:t xml:space="preserve"> </w:t>
            </w:r>
          </w:p>
          <w:p w:rsidR="00A36655" w:rsidRPr="004D0F6A" w:rsidRDefault="00A36655" w:rsidP="00B16698">
            <w:pPr>
              <w:ind w:right="-80" w:firstLine="0"/>
              <w:jc w:val="left"/>
            </w:pPr>
            <w:r w:rsidRPr="004D0F6A">
              <w:t>1.</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A36655" w:rsidRPr="000F5D1C" w:rsidRDefault="00A36655"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A36655" w:rsidRPr="000F5D1C" w:rsidRDefault="00A36655" w:rsidP="00B16698">
            <w:pPr>
              <w:spacing w:line="240" w:lineRule="auto"/>
              <w:ind w:right="-80" w:firstLine="0"/>
              <w:rPr>
                <w:color w:val="000000" w:themeColor="text1"/>
              </w:rPr>
            </w:pPr>
          </w:p>
        </w:tc>
      </w:tr>
      <w:tr w:rsidR="00A36655" w:rsidRPr="004D0F6A" w:rsidTr="00B16698">
        <w:tc>
          <w:tcPr>
            <w:tcW w:w="640" w:type="dxa"/>
          </w:tcPr>
          <w:p w:rsidR="00A36655" w:rsidRPr="004D0F6A" w:rsidRDefault="00A36655" w:rsidP="00B16698">
            <w:pPr>
              <w:ind w:right="-80" w:firstLine="0"/>
              <w:jc w:val="left"/>
            </w:pPr>
          </w:p>
          <w:p w:rsidR="00A36655" w:rsidRPr="004D0F6A" w:rsidRDefault="00A36655" w:rsidP="00B16698">
            <w:pPr>
              <w:ind w:right="-80" w:firstLine="0"/>
              <w:jc w:val="left"/>
            </w:pPr>
            <w:r w:rsidRPr="004D0F6A">
              <w:t>2.</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A36655" w:rsidRPr="000F5D1C" w:rsidRDefault="00A36655" w:rsidP="00B16698">
            <w:pPr>
              <w:spacing w:line="240" w:lineRule="auto"/>
              <w:ind w:right="-80" w:firstLine="0"/>
              <w:rPr>
                <w:color w:val="000000" w:themeColor="text1"/>
              </w:rPr>
            </w:pPr>
            <w:r>
              <w:rPr>
                <w:color w:val="000000" w:themeColor="text1"/>
              </w:rPr>
              <w:t>ОПК-3</w:t>
            </w:r>
            <w:r w:rsidRPr="000F5D1C">
              <w:rPr>
                <w:color w:val="000000" w:themeColor="text1"/>
              </w:rPr>
              <w:t xml:space="preserve"> - </w:t>
            </w:r>
            <w:proofErr w:type="spellStart"/>
            <w:r w:rsidRPr="000F5D1C">
              <w:rPr>
                <w:color w:val="000000" w:themeColor="text1"/>
              </w:rPr>
              <w:t>ув</w:t>
            </w:r>
            <w:proofErr w:type="spellEnd"/>
          </w:p>
          <w:p w:rsidR="00A36655" w:rsidRPr="000F5D1C" w:rsidRDefault="00A36655" w:rsidP="00B16698">
            <w:pPr>
              <w:spacing w:line="240" w:lineRule="auto"/>
              <w:ind w:right="-80" w:firstLine="0"/>
              <w:rPr>
                <w:color w:val="000000" w:themeColor="text1"/>
              </w:rPr>
            </w:pPr>
          </w:p>
        </w:tc>
      </w:tr>
      <w:tr w:rsidR="00A36655" w:rsidRPr="004D0F6A" w:rsidTr="00B16698">
        <w:tc>
          <w:tcPr>
            <w:tcW w:w="640" w:type="dxa"/>
            <w:vMerge w:val="restart"/>
          </w:tcPr>
          <w:p w:rsidR="00A36655" w:rsidRPr="004D0F6A" w:rsidRDefault="00A36655" w:rsidP="00B16698">
            <w:pPr>
              <w:ind w:right="-80" w:firstLine="0"/>
              <w:jc w:val="left"/>
            </w:pPr>
          </w:p>
          <w:p w:rsidR="00A36655" w:rsidRPr="004D0F6A" w:rsidRDefault="00A36655" w:rsidP="00B16698">
            <w:pPr>
              <w:ind w:right="-80" w:firstLine="0"/>
              <w:jc w:val="left"/>
            </w:pPr>
            <w:r w:rsidRPr="004D0F6A">
              <w:t>3.</w:t>
            </w:r>
          </w:p>
        </w:tc>
        <w:tc>
          <w:tcPr>
            <w:tcW w:w="2409" w:type="dxa"/>
            <w:vMerge w:val="restart"/>
          </w:tcPr>
          <w:p w:rsidR="00A36655" w:rsidRPr="000F5D1C" w:rsidRDefault="00A36655" w:rsidP="00B16698">
            <w:pPr>
              <w:spacing w:line="240" w:lineRule="auto"/>
              <w:ind w:firstLine="0"/>
              <w:rPr>
                <w:bCs/>
                <w:color w:val="000000" w:themeColor="text1"/>
              </w:rPr>
            </w:pPr>
            <w:r w:rsidRPr="000F5D1C">
              <w:rPr>
                <w:bCs/>
                <w:color w:val="000000" w:themeColor="text1"/>
              </w:rPr>
              <w:t>Сбор информации</w:t>
            </w:r>
          </w:p>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A36655" w:rsidRPr="000F5D1C" w:rsidRDefault="00A36655" w:rsidP="00B16698">
            <w:pPr>
              <w:widowControl/>
              <w:spacing w:line="240" w:lineRule="auto"/>
              <w:ind w:firstLine="0"/>
              <w:jc w:val="left"/>
              <w:rPr>
                <w:color w:val="000000" w:themeColor="text1"/>
              </w:rPr>
            </w:pPr>
            <w:r w:rsidRPr="000F5D1C">
              <w:rPr>
                <w:color w:val="000000" w:themeColor="text1"/>
              </w:rPr>
              <w:t>ОПК-</w:t>
            </w:r>
            <w:r>
              <w:rPr>
                <w:color w:val="000000" w:themeColor="text1"/>
              </w:rPr>
              <w:t>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Pr="000F5D1C" w:rsidRDefault="00A36655" w:rsidP="00B16698">
            <w:pPr>
              <w:widowControl/>
              <w:spacing w:line="240" w:lineRule="auto"/>
              <w:ind w:firstLine="0"/>
              <w:jc w:val="left"/>
              <w:rPr>
                <w:color w:val="000000" w:themeColor="text1"/>
              </w:rPr>
            </w:pPr>
            <w:r w:rsidRPr="000F5D1C">
              <w:rPr>
                <w:color w:val="000000" w:themeColor="text1"/>
              </w:rPr>
              <w:t>ПК-</w:t>
            </w:r>
            <w:r>
              <w:rPr>
                <w:color w:val="000000" w:themeColor="text1"/>
              </w:rPr>
              <w:t>1</w:t>
            </w:r>
            <w:r w:rsidRPr="000F5D1C">
              <w:rPr>
                <w:color w:val="000000" w:themeColor="text1"/>
              </w:rPr>
              <w:t>-</w:t>
            </w:r>
            <w:r>
              <w:rPr>
                <w:color w:val="000000" w:themeColor="text1"/>
              </w:rPr>
              <w:t>з</w:t>
            </w:r>
            <w:r w:rsidRPr="000F5D1C">
              <w:rPr>
                <w:color w:val="000000" w:themeColor="text1"/>
              </w:rPr>
              <w:t>ув</w:t>
            </w:r>
          </w:p>
          <w:p w:rsidR="00A36655" w:rsidRPr="000F5D1C" w:rsidRDefault="00A36655" w:rsidP="00B16698">
            <w:pPr>
              <w:widowControl/>
              <w:spacing w:line="240" w:lineRule="auto"/>
              <w:ind w:firstLine="0"/>
              <w:jc w:val="left"/>
              <w:rPr>
                <w:color w:val="000000" w:themeColor="text1"/>
              </w:rPr>
            </w:pPr>
            <w:r>
              <w:rPr>
                <w:color w:val="000000" w:themeColor="text1"/>
              </w:rPr>
              <w:t>ПК-2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Pr="000F5D1C" w:rsidRDefault="00A36655" w:rsidP="00B16698">
            <w:pPr>
              <w:widowControl/>
              <w:spacing w:line="240" w:lineRule="auto"/>
              <w:ind w:firstLine="0"/>
              <w:jc w:val="left"/>
              <w:rPr>
                <w:color w:val="000000" w:themeColor="text1"/>
              </w:rPr>
            </w:pPr>
            <w:r>
              <w:rPr>
                <w:color w:val="000000" w:themeColor="text1"/>
              </w:rPr>
              <w:t>ПК-10-зув</w:t>
            </w:r>
          </w:p>
          <w:p w:rsidR="00A36655" w:rsidRPr="000F5D1C" w:rsidRDefault="00A36655" w:rsidP="00B16698">
            <w:pPr>
              <w:spacing w:line="240" w:lineRule="auto"/>
              <w:ind w:right="-80" w:firstLine="0"/>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A36655" w:rsidRPr="004D0F6A" w:rsidTr="00B16698">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A36655" w:rsidRPr="000F5D1C" w:rsidRDefault="00A36655" w:rsidP="00B16698">
            <w:pPr>
              <w:spacing w:line="240" w:lineRule="auto"/>
              <w:ind w:firstLine="0"/>
              <w:rPr>
                <w:bCs/>
                <w:color w:val="000000" w:themeColor="text1"/>
              </w:rPr>
            </w:pPr>
          </w:p>
        </w:tc>
      </w:tr>
      <w:tr w:rsidR="00A36655" w:rsidRPr="004D0F6A" w:rsidTr="00B16698">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A36655" w:rsidRPr="000F5D1C" w:rsidRDefault="00A36655" w:rsidP="00B16698">
            <w:pPr>
              <w:spacing w:line="240" w:lineRule="auto"/>
              <w:ind w:firstLine="0"/>
              <w:rPr>
                <w:bCs/>
                <w:color w:val="000000" w:themeColor="text1"/>
              </w:rPr>
            </w:pPr>
          </w:p>
        </w:tc>
      </w:tr>
      <w:tr w:rsidR="00A36655" w:rsidRPr="004D0F6A" w:rsidTr="00B16698">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A36655" w:rsidRPr="000F5D1C" w:rsidRDefault="00A36655" w:rsidP="00B16698">
            <w:pPr>
              <w:spacing w:line="240" w:lineRule="auto"/>
              <w:ind w:firstLine="0"/>
              <w:rPr>
                <w:bCs/>
                <w:color w:val="000000" w:themeColor="text1"/>
              </w:rPr>
            </w:pPr>
          </w:p>
        </w:tc>
      </w:tr>
      <w:tr w:rsidR="00A36655" w:rsidRPr="004D0F6A" w:rsidTr="00B16698">
        <w:tc>
          <w:tcPr>
            <w:tcW w:w="640" w:type="dxa"/>
            <w:vMerge/>
          </w:tcPr>
          <w:p w:rsidR="00A36655" w:rsidRPr="004D0F6A" w:rsidRDefault="00A36655" w:rsidP="00B16698">
            <w:pPr>
              <w:ind w:right="-80" w:firstLine="0"/>
              <w:jc w:val="left"/>
            </w:pPr>
          </w:p>
        </w:tc>
        <w:tc>
          <w:tcPr>
            <w:tcW w:w="2409" w:type="dxa"/>
            <w:vMerge/>
          </w:tcPr>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A36655" w:rsidRPr="000F5D1C" w:rsidRDefault="00A36655" w:rsidP="00B16698">
            <w:pPr>
              <w:spacing w:line="240" w:lineRule="auto"/>
              <w:ind w:firstLine="0"/>
              <w:rPr>
                <w:bCs/>
                <w:color w:val="000000" w:themeColor="text1"/>
              </w:rPr>
            </w:pPr>
          </w:p>
        </w:tc>
      </w:tr>
      <w:tr w:rsidR="00A36655" w:rsidRPr="004D0F6A" w:rsidTr="00B16698">
        <w:tc>
          <w:tcPr>
            <w:tcW w:w="640" w:type="dxa"/>
          </w:tcPr>
          <w:p w:rsidR="00A36655" w:rsidRPr="004D0F6A" w:rsidRDefault="00A36655" w:rsidP="00B16698">
            <w:pPr>
              <w:ind w:right="-80" w:firstLine="0"/>
              <w:jc w:val="left"/>
            </w:pPr>
            <w:r>
              <w:t>4.</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A36655" w:rsidRPr="000F5D1C" w:rsidRDefault="00A36655" w:rsidP="00B16698">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lastRenderedPageBreak/>
              <w:t>затраты на рубль реализованной продукции;</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A36655" w:rsidRPr="000F5D1C" w:rsidRDefault="00A36655" w:rsidP="00B16698">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A36655" w:rsidRPr="000F5D1C" w:rsidRDefault="00A36655" w:rsidP="00B16698">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A36655" w:rsidRPr="000F5D1C" w:rsidRDefault="00A36655" w:rsidP="00B16698">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A36655" w:rsidRPr="000F5D1C" w:rsidRDefault="00A36655" w:rsidP="00B16698">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A36655" w:rsidRDefault="00A36655" w:rsidP="00B16698">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A36655" w:rsidRPr="000F5D1C" w:rsidRDefault="00A36655" w:rsidP="00B16698">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A36655" w:rsidRDefault="00A36655" w:rsidP="00B16698">
            <w:pPr>
              <w:widowControl/>
              <w:spacing w:line="240" w:lineRule="auto"/>
              <w:ind w:firstLine="0"/>
              <w:jc w:val="left"/>
              <w:rPr>
                <w:color w:val="000000" w:themeColor="text1"/>
              </w:rPr>
            </w:pPr>
            <w:r>
              <w:rPr>
                <w:color w:val="000000" w:themeColor="text1"/>
              </w:rPr>
              <w:lastRenderedPageBreak/>
              <w:t>ПК-4</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ПК-7-зув</w:t>
            </w:r>
          </w:p>
          <w:p w:rsidR="00A36655" w:rsidRPr="000F5D1C" w:rsidRDefault="00A36655" w:rsidP="00B16698">
            <w:pPr>
              <w:widowControl/>
              <w:spacing w:line="240" w:lineRule="auto"/>
              <w:ind w:firstLine="0"/>
              <w:jc w:val="left"/>
              <w:rPr>
                <w:color w:val="000000" w:themeColor="text1"/>
              </w:rPr>
            </w:pPr>
            <w:r>
              <w:rPr>
                <w:color w:val="000000" w:themeColor="text1"/>
              </w:rPr>
              <w:t>ПК-10-зув</w:t>
            </w:r>
          </w:p>
          <w:p w:rsidR="00A36655" w:rsidRDefault="00A36655" w:rsidP="00B16698">
            <w:pPr>
              <w:widowControl/>
              <w:spacing w:line="240" w:lineRule="auto"/>
              <w:ind w:firstLine="0"/>
              <w:jc w:val="left"/>
              <w:rPr>
                <w:color w:val="000000" w:themeColor="text1"/>
              </w:rPr>
            </w:pPr>
            <w:r w:rsidRPr="000F5D1C">
              <w:rPr>
                <w:color w:val="000000" w:themeColor="text1"/>
              </w:rPr>
              <w:t>ПК-</w:t>
            </w:r>
            <w:r>
              <w:rPr>
                <w:color w:val="000000" w:themeColor="text1"/>
              </w:rPr>
              <w:t>12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A36655" w:rsidRDefault="00A36655" w:rsidP="00B16698">
            <w:pPr>
              <w:widowControl/>
              <w:spacing w:line="240" w:lineRule="auto"/>
              <w:ind w:firstLine="0"/>
              <w:jc w:val="left"/>
              <w:rPr>
                <w:color w:val="000000" w:themeColor="text1"/>
              </w:rPr>
            </w:pPr>
            <w:r>
              <w:rPr>
                <w:color w:val="000000" w:themeColor="text1"/>
              </w:rPr>
              <w:t>ПК-13</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A36655" w:rsidRDefault="00A36655" w:rsidP="00B16698">
            <w:pPr>
              <w:widowControl/>
              <w:spacing w:line="240" w:lineRule="auto"/>
              <w:ind w:firstLine="0"/>
              <w:jc w:val="left"/>
              <w:rPr>
                <w:color w:val="000000" w:themeColor="text1"/>
              </w:rPr>
            </w:pPr>
            <w:r>
              <w:rPr>
                <w:color w:val="000000" w:themeColor="text1"/>
              </w:rPr>
              <w:t>ПК-15-зув</w:t>
            </w:r>
          </w:p>
          <w:p w:rsidR="00A36655" w:rsidRDefault="00A36655" w:rsidP="00B16698">
            <w:pPr>
              <w:widowControl/>
              <w:spacing w:line="240" w:lineRule="auto"/>
              <w:ind w:firstLine="0"/>
              <w:jc w:val="left"/>
              <w:rPr>
                <w:color w:val="000000" w:themeColor="text1"/>
              </w:rPr>
            </w:pPr>
            <w:r>
              <w:rPr>
                <w:color w:val="000000" w:themeColor="text1"/>
              </w:rPr>
              <w:t>ПК-16-зув</w:t>
            </w:r>
          </w:p>
          <w:p w:rsidR="00A36655" w:rsidRPr="000F5D1C" w:rsidRDefault="00A36655" w:rsidP="00B16698">
            <w:pPr>
              <w:widowControl/>
              <w:spacing w:line="240" w:lineRule="auto"/>
              <w:ind w:firstLine="0"/>
              <w:jc w:val="left"/>
              <w:rPr>
                <w:color w:val="000000" w:themeColor="text1"/>
              </w:rPr>
            </w:pPr>
            <w:r>
              <w:rPr>
                <w:color w:val="000000" w:themeColor="text1"/>
              </w:rPr>
              <w:t>ПК-18-зув</w:t>
            </w:r>
          </w:p>
          <w:p w:rsidR="00A36655" w:rsidRPr="000F5D1C" w:rsidRDefault="00A36655" w:rsidP="00B16698">
            <w:pPr>
              <w:spacing w:line="240" w:lineRule="auto"/>
              <w:ind w:firstLine="0"/>
              <w:rPr>
                <w:bCs/>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tc>
      </w:tr>
      <w:tr w:rsidR="00A36655" w:rsidRPr="004D0F6A" w:rsidTr="00B16698">
        <w:tc>
          <w:tcPr>
            <w:tcW w:w="640" w:type="dxa"/>
          </w:tcPr>
          <w:p w:rsidR="00A36655" w:rsidRPr="004D0F6A" w:rsidRDefault="00A36655" w:rsidP="00B16698">
            <w:pPr>
              <w:ind w:right="-80" w:firstLine="0"/>
              <w:jc w:val="left"/>
            </w:pPr>
            <w:r>
              <w:lastRenderedPageBreak/>
              <w:t>5.</w:t>
            </w:r>
          </w:p>
        </w:tc>
        <w:tc>
          <w:tcPr>
            <w:tcW w:w="2409" w:type="dxa"/>
          </w:tcPr>
          <w:p w:rsidR="00A36655" w:rsidRPr="000F5D1C" w:rsidRDefault="00A36655" w:rsidP="00B16698">
            <w:pPr>
              <w:spacing w:line="240" w:lineRule="auto"/>
              <w:ind w:firstLine="0"/>
              <w:rPr>
                <w:bCs/>
                <w:color w:val="000000" w:themeColor="text1"/>
              </w:rPr>
            </w:pPr>
            <w:r w:rsidRPr="000F5D1C">
              <w:rPr>
                <w:bCs/>
                <w:color w:val="000000" w:themeColor="text1"/>
              </w:rPr>
              <w:t>Заключительный этап.</w:t>
            </w:r>
          </w:p>
          <w:p w:rsidR="00A36655" w:rsidRPr="000F5D1C" w:rsidRDefault="00A36655" w:rsidP="00B16698">
            <w:pPr>
              <w:spacing w:line="240" w:lineRule="auto"/>
              <w:ind w:firstLine="0"/>
              <w:rPr>
                <w:bCs/>
                <w:color w:val="000000" w:themeColor="text1"/>
              </w:rPr>
            </w:pPr>
          </w:p>
        </w:tc>
        <w:tc>
          <w:tcPr>
            <w:tcW w:w="4678" w:type="dxa"/>
          </w:tcPr>
          <w:p w:rsidR="00A36655" w:rsidRPr="000F5D1C" w:rsidRDefault="00A36655" w:rsidP="00B16698">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A36655" w:rsidRPr="000F5D1C" w:rsidRDefault="00A36655" w:rsidP="00B16698">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A36655" w:rsidRDefault="00A36655" w:rsidP="00B16698">
            <w:pPr>
              <w:spacing w:line="240" w:lineRule="auto"/>
              <w:ind w:firstLine="0"/>
              <w:rPr>
                <w:bCs/>
                <w:color w:val="000000" w:themeColor="text1"/>
              </w:rPr>
            </w:pPr>
            <w:r>
              <w:rPr>
                <w:bCs/>
                <w:color w:val="000000" w:themeColor="text1"/>
              </w:rPr>
              <w:t>ОПК-3-зув</w:t>
            </w:r>
          </w:p>
          <w:p w:rsidR="00A36655" w:rsidRPr="000F5D1C" w:rsidRDefault="00A36655" w:rsidP="00B16698">
            <w:pPr>
              <w:spacing w:line="240" w:lineRule="auto"/>
              <w:ind w:firstLine="0"/>
              <w:rPr>
                <w:bCs/>
                <w:color w:val="000000" w:themeColor="text1"/>
              </w:rPr>
            </w:pPr>
          </w:p>
        </w:tc>
      </w:tr>
    </w:tbl>
    <w:p w:rsidR="00A36655" w:rsidRDefault="00A36655" w:rsidP="005E34C4">
      <w:pPr>
        <w:pStyle w:val="10"/>
        <w:numPr>
          <w:ilvl w:val="0"/>
          <w:numId w:val="0"/>
        </w:numPr>
        <w:spacing w:before="0" w:after="0" w:line="240" w:lineRule="auto"/>
        <w:ind w:firstLine="567"/>
        <w:rPr>
          <w:rStyle w:val="20"/>
          <w:b/>
          <w:color w:val="000000" w:themeColor="text1"/>
        </w:rPr>
      </w:pPr>
    </w:p>
    <w:p w:rsidR="00A36655" w:rsidRDefault="00A36655" w:rsidP="005E34C4">
      <w:pPr>
        <w:pStyle w:val="10"/>
        <w:numPr>
          <w:ilvl w:val="0"/>
          <w:numId w:val="0"/>
        </w:numPr>
        <w:spacing w:before="0" w:after="0" w:line="240" w:lineRule="auto"/>
        <w:ind w:firstLine="567"/>
        <w:rPr>
          <w:rStyle w:val="20"/>
          <w:b/>
          <w:color w:val="000000" w:themeColor="text1"/>
        </w:rPr>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4E3936" w:rsidRPr="000F5D1C" w:rsidRDefault="004E3936" w:rsidP="004E3936">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4E3936" w:rsidRPr="000F5D1C" w:rsidRDefault="004E3936" w:rsidP="004E3936">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4E3936" w:rsidRPr="000F5D1C" w:rsidRDefault="004E3936" w:rsidP="004E3936">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4E3936" w:rsidRPr="000F5D1C" w:rsidRDefault="004E3936" w:rsidP="004E3936">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4E3936" w:rsidRPr="000F5D1C" w:rsidRDefault="004E3936" w:rsidP="004E3936">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4E3936" w:rsidRPr="000F5D1C" w:rsidRDefault="004E3936" w:rsidP="004E3936">
      <w:pPr>
        <w:spacing w:line="240" w:lineRule="auto"/>
        <w:ind w:firstLine="360"/>
        <w:rPr>
          <w:color w:val="000000" w:themeColor="text1"/>
        </w:rPr>
      </w:pPr>
      <w:r w:rsidRPr="000F5D1C">
        <w:rPr>
          <w:color w:val="000000" w:themeColor="text1"/>
        </w:rPr>
        <w:lastRenderedPageBreak/>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4E3936" w:rsidRPr="000F5D1C" w:rsidRDefault="004E3936" w:rsidP="004E3936">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4E3936" w:rsidRPr="00C56FA5" w:rsidRDefault="004E3936" w:rsidP="004E3936">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4E3936" w:rsidRDefault="004E3936" w:rsidP="004E3936">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4E3936" w:rsidRDefault="004E3936" w:rsidP="004E3936">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4E3936" w:rsidRPr="00C56FA5" w:rsidRDefault="004E3936" w:rsidP="004E3936">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4E3936" w:rsidRPr="00C56FA5" w:rsidRDefault="004E3936" w:rsidP="004E3936">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4E3936" w:rsidRPr="00F22308" w:rsidRDefault="004E3936" w:rsidP="004E3936">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4E3936" w:rsidRPr="000F5D1C" w:rsidRDefault="004E3936" w:rsidP="004E3936">
      <w:pPr>
        <w:spacing w:line="240" w:lineRule="auto"/>
        <w:ind w:firstLine="360"/>
        <w:rPr>
          <w:b/>
          <w:bCs/>
          <w:color w:val="000000" w:themeColor="text1"/>
        </w:rPr>
      </w:pPr>
      <w:r w:rsidRPr="000F5D1C">
        <w:rPr>
          <w:b/>
          <w:bCs/>
          <w:color w:val="000000" w:themeColor="text1"/>
        </w:rPr>
        <w:t>5. Заключение.</w:t>
      </w:r>
    </w:p>
    <w:p w:rsidR="004E3936" w:rsidRPr="000F5D1C" w:rsidRDefault="004E3936" w:rsidP="004E3936">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4E3936" w:rsidRPr="000F5D1C" w:rsidRDefault="004E3936" w:rsidP="004E3936">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7. Приложения. </w:t>
      </w:r>
    </w:p>
    <w:p w:rsidR="004E3936" w:rsidRPr="000F5D1C" w:rsidRDefault="004E3936" w:rsidP="004E3936">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8. Дневник. </w:t>
      </w:r>
    </w:p>
    <w:p w:rsidR="004E3936" w:rsidRPr="000F5D1C" w:rsidRDefault="004E3936" w:rsidP="004E3936">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4E3936" w:rsidRPr="000F5D1C" w:rsidRDefault="004E3936" w:rsidP="004E3936">
      <w:pPr>
        <w:spacing w:line="240" w:lineRule="auto"/>
        <w:ind w:firstLine="360"/>
        <w:rPr>
          <w:b/>
          <w:color w:val="000000" w:themeColor="text1"/>
        </w:rPr>
      </w:pPr>
      <w:r w:rsidRPr="000F5D1C">
        <w:rPr>
          <w:b/>
          <w:color w:val="000000" w:themeColor="text1"/>
        </w:rPr>
        <w:t>9. Характеристика</w:t>
      </w:r>
    </w:p>
    <w:p w:rsidR="004E3936" w:rsidRDefault="004E3936" w:rsidP="004E3936">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4E3936" w:rsidRPr="00360CF1" w:rsidRDefault="004E3936" w:rsidP="004E3936">
      <w:pPr>
        <w:spacing w:line="240" w:lineRule="auto"/>
        <w:ind w:firstLine="360"/>
        <w:rPr>
          <w:b/>
          <w:color w:val="000000" w:themeColor="text1"/>
        </w:rPr>
      </w:pPr>
      <w:r w:rsidRPr="00360CF1">
        <w:rPr>
          <w:b/>
          <w:color w:val="000000" w:themeColor="text1"/>
        </w:rPr>
        <w:t>10. План-график</w:t>
      </w:r>
    </w:p>
    <w:p w:rsidR="004E3936" w:rsidRPr="000F5D1C" w:rsidRDefault="004E3936" w:rsidP="004E3936">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4E3936" w:rsidRDefault="004E3936" w:rsidP="005E34C4">
      <w:pPr>
        <w:spacing w:line="240" w:lineRule="auto"/>
        <w:rPr>
          <w:b/>
        </w:rPr>
      </w:pPr>
    </w:p>
    <w:p w:rsidR="005E34C4" w:rsidRPr="009C6670" w:rsidRDefault="005E34C4" w:rsidP="005E34C4">
      <w:pPr>
        <w:spacing w:line="240" w:lineRule="auto"/>
        <w:rPr>
          <w:b/>
        </w:rPr>
      </w:pPr>
      <w:r w:rsidRPr="009C6670">
        <w:rPr>
          <w:b/>
        </w:rPr>
        <w:t>Примерное индивидуальное задание на производственную практику:</w:t>
      </w: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0" w:name="_Toc417639394"/>
      <w:bookmarkStart w:id="1" w:name="_Toc445380630"/>
    </w:p>
    <w:p w:rsidR="005E34C4" w:rsidRPr="009C6670" w:rsidRDefault="005E34C4" w:rsidP="00FE18BF">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lastRenderedPageBreak/>
        <w:t>изучение опыта работы в сфере деятельности, соответствующей направлению 38.03.0</w:t>
      </w:r>
      <w:r w:rsidR="00B1477B">
        <w:rPr>
          <w:rFonts w:ascii="Times New Roman" w:hAnsi="Times New Roman" w:cs="Times New Roman"/>
          <w:sz w:val="24"/>
          <w:szCs w:val="24"/>
        </w:rPr>
        <w:t>2</w:t>
      </w:r>
      <w:r w:rsidRPr="009C6670">
        <w:rPr>
          <w:rFonts w:ascii="Times New Roman" w:hAnsi="Times New Roman" w:cs="Times New Roman"/>
          <w:sz w:val="24"/>
          <w:szCs w:val="24"/>
        </w:rPr>
        <w:t xml:space="preserve"> «</w:t>
      </w:r>
      <w:r w:rsidR="00B1477B">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5E34C4" w:rsidRPr="009C6670" w:rsidRDefault="005E34C4" w:rsidP="00FE18BF">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0"/>
      <w:bookmarkEnd w:id="1"/>
    </w:p>
    <w:p w:rsidR="005E34C4" w:rsidRPr="009C6670" w:rsidRDefault="005E34C4" w:rsidP="005E34C4">
      <w:pPr>
        <w:pStyle w:val="10"/>
        <w:keepNext w:val="0"/>
        <w:numPr>
          <w:ilvl w:val="0"/>
          <w:numId w:val="0"/>
        </w:numPr>
        <w:spacing w:before="0" w:after="0"/>
        <w:ind w:left="567"/>
        <w:jc w:val="both"/>
        <w:rPr>
          <w:b w:val="0"/>
        </w:rPr>
      </w:pPr>
    </w:p>
    <w:p w:rsidR="004E3936" w:rsidRPr="009C6670" w:rsidRDefault="004E3936" w:rsidP="004E3936">
      <w:pPr>
        <w:pStyle w:val="10"/>
        <w:keepNext w:val="0"/>
        <w:numPr>
          <w:ilvl w:val="0"/>
          <w:numId w:val="0"/>
        </w:numPr>
        <w:spacing w:before="0" w:after="0"/>
        <w:ind w:left="567"/>
        <w:jc w:val="both"/>
        <w:rPr>
          <w:b w:val="0"/>
        </w:rPr>
      </w:pPr>
      <w:r w:rsidRPr="009C6670">
        <w:rPr>
          <w:b w:val="0"/>
        </w:rPr>
        <w:t xml:space="preserve">Задачи практики: </w:t>
      </w:r>
    </w:p>
    <w:p w:rsidR="004E3936" w:rsidRPr="004D0F6A" w:rsidRDefault="004E3936" w:rsidP="004E3936">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2" w:name="_Toc417639400"/>
      <w:bookmarkStart w:id="3"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4E3936" w:rsidRPr="004D0F6A" w:rsidRDefault="004E3936" w:rsidP="004E3936">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4E3936" w:rsidRPr="004D0F6A" w:rsidRDefault="004E3936" w:rsidP="004E3936">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4E3936" w:rsidRPr="004D0F6A" w:rsidRDefault="004E3936" w:rsidP="004E3936">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4E3936" w:rsidRPr="004D0F6A" w:rsidRDefault="004E3936" w:rsidP="004E3936">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4E3936" w:rsidRPr="004D0F6A" w:rsidRDefault="004E3936" w:rsidP="004E3936">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4E3936" w:rsidRDefault="004E3936" w:rsidP="004E3936">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4E3936" w:rsidRDefault="004E3936" w:rsidP="004E3936">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4E3936" w:rsidRPr="003E7CB5" w:rsidRDefault="004E3936" w:rsidP="004E3936">
      <w:pPr>
        <w:rPr>
          <w:kern w:val="1"/>
        </w:rPr>
      </w:pPr>
      <w:r>
        <w:rPr>
          <w:kern w:val="1"/>
        </w:rPr>
        <w:t xml:space="preserve">- </w:t>
      </w:r>
      <w:r w:rsidRPr="003E7CB5">
        <w:t>проведе</w:t>
      </w:r>
      <w:r>
        <w:t>ние статистических исследований.</w:t>
      </w:r>
    </w:p>
    <w:bookmarkEnd w:id="2"/>
    <w:bookmarkEnd w:id="3"/>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 xml:space="preserve">выпускной </w:t>
      </w:r>
      <w:r w:rsidRPr="003E7CB5">
        <w:rPr>
          <w:b w:val="0"/>
          <w:bCs w:val="0"/>
        </w:rPr>
        <w:lastRenderedPageBreak/>
        <w:t>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w:t>
      </w:r>
      <w:r w:rsidRPr="004C125E">
        <w:lastRenderedPageBreak/>
        <w:t xml:space="preserve">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4E3936" w:rsidRPr="000F5D1C" w:rsidRDefault="004E3936" w:rsidP="004E3936">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4E3936" w:rsidRPr="000F5D1C" w:rsidRDefault="004E3936" w:rsidP="004E3936">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4E3936" w:rsidRPr="000F5D1C" w:rsidRDefault="004E3936" w:rsidP="004E3936">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lastRenderedPageBreak/>
        <w:t>среднесписочная численность рабочих;</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4E3936" w:rsidRPr="000F5D1C" w:rsidRDefault="004E3936" w:rsidP="004E39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4E3936" w:rsidRPr="000F5D1C" w:rsidRDefault="004E3936" w:rsidP="004E3936">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4E3936" w:rsidRPr="000F5D1C" w:rsidRDefault="004E3936" w:rsidP="004E3936">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4E3936" w:rsidRPr="000F5D1C" w:rsidRDefault="004E3936" w:rsidP="004E3936">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4E3936" w:rsidRPr="000F5D1C" w:rsidRDefault="004E3936" w:rsidP="004E3936">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4E3936" w:rsidRPr="000F5D1C" w:rsidRDefault="004E3936" w:rsidP="004E3936">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4E3936" w:rsidRPr="000F5D1C" w:rsidRDefault="004E3936" w:rsidP="004E3936">
      <w:pPr>
        <w:spacing w:line="240" w:lineRule="auto"/>
        <w:ind w:firstLine="0"/>
        <w:rPr>
          <w:b/>
          <w:color w:val="000000" w:themeColor="text1"/>
        </w:rPr>
      </w:pPr>
    </w:p>
    <w:p w:rsidR="004E3936" w:rsidRPr="000F5D1C" w:rsidRDefault="004E3936" w:rsidP="004E3936">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4E3936" w:rsidRPr="000F5D1C" w:rsidRDefault="004E3936" w:rsidP="004E3936">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firstRow="1" w:lastRow="0" w:firstColumn="1" w:lastColumn="0" w:noHBand="0" w:noVBand="1"/>
      </w:tblPr>
      <w:tblGrid>
        <w:gridCol w:w="574"/>
        <w:gridCol w:w="209"/>
        <w:gridCol w:w="2095"/>
        <w:gridCol w:w="3423"/>
        <w:gridCol w:w="226"/>
        <w:gridCol w:w="2670"/>
        <w:gridCol w:w="226"/>
      </w:tblGrid>
      <w:tr w:rsidR="00F07AB1" w:rsidRPr="006823EF" w:rsidTr="00696847">
        <w:trPr>
          <w:trHeight w:hRule="exact" w:val="1637"/>
        </w:trPr>
        <w:tc>
          <w:tcPr>
            <w:tcW w:w="9401" w:type="dxa"/>
            <w:gridSpan w:val="7"/>
            <w:shd w:val="clear" w:color="000000" w:fill="FFFFFF"/>
            <w:tcMar>
              <w:left w:w="34" w:type="dxa"/>
              <w:right w:w="34" w:type="dxa"/>
            </w:tcMar>
          </w:tcPr>
          <w:p w:rsidR="00F07AB1" w:rsidRPr="009C7104" w:rsidRDefault="00F07AB1" w:rsidP="00696847">
            <w:pPr>
              <w:spacing w:line="240" w:lineRule="auto"/>
              <w:ind w:firstLine="756"/>
            </w:pPr>
            <w:r w:rsidRPr="009C7104">
              <w:rPr>
                <w:color w:val="000000"/>
              </w:rPr>
              <w:t>1. Литовченко, В. П. Финансовый анализ</w:t>
            </w:r>
            <w:proofErr w:type="gramStart"/>
            <w:r w:rsidRPr="009C7104">
              <w:rPr>
                <w:color w:val="000000"/>
              </w:rPr>
              <w:t xml:space="preserve"> :</w:t>
            </w:r>
            <w:proofErr w:type="gramEnd"/>
            <w:r w:rsidRPr="009C7104">
              <w:rPr>
                <w:color w:val="000000"/>
              </w:rPr>
              <w:t xml:space="preserve"> учебное пособие / В. П. Литовченко. — 2-е изд. — Москва : Дашков и</w:t>
            </w:r>
            <w:proofErr w:type="gramStart"/>
            <w:r w:rsidRPr="009C7104">
              <w:rPr>
                <w:color w:val="000000"/>
              </w:rPr>
              <w:t xml:space="preserve"> К</w:t>
            </w:r>
            <w:proofErr w:type="gramEnd"/>
            <w:r w:rsidRPr="009C7104">
              <w:rPr>
                <w:color w:val="000000"/>
              </w:rPr>
              <w:t>, 2018. — 136 с. — ISBN 978-5-394- 01703-2.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9" w:history="1">
              <w:r w:rsidRPr="009C7104">
                <w:rPr>
                  <w:rStyle w:val="a7"/>
                </w:rPr>
                <w:t>https://e.lanbook.com/book/119220</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p w:rsidR="00F07AB1" w:rsidRPr="009C7104" w:rsidRDefault="00F07AB1" w:rsidP="00696847">
            <w:pPr>
              <w:spacing w:line="240" w:lineRule="auto"/>
              <w:ind w:firstLine="756"/>
            </w:pPr>
          </w:p>
        </w:tc>
      </w:tr>
      <w:tr w:rsidR="00F07AB1" w:rsidRPr="006823EF" w:rsidTr="00696847">
        <w:trPr>
          <w:trHeight w:hRule="exact" w:val="138"/>
        </w:trPr>
        <w:tc>
          <w:tcPr>
            <w:tcW w:w="426" w:type="dxa"/>
          </w:tcPr>
          <w:p w:rsidR="00F07AB1" w:rsidRPr="009C7104" w:rsidRDefault="00F07AB1" w:rsidP="00696847"/>
        </w:tc>
        <w:tc>
          <w:tcPr>
            <w:tcW w:w="143" w:type="dxa"/>
          </w:tcPr>
          <w:p w:rsidR="00F07AB1" w:rsidRPr="009C7104" w:rsidRDefault="00F07AB1" w:rsidP="00696847"/>
        </w:tc>
        <w:tc>
          <w:tcPr>
            <w:tcW w:w="1999" w:type="dxa"/>
          </w:tcPr>
          <w:p w:rsidR="00F07AB1" w:rsidRPr="009C7104" w:rsidRDefault="00F07AB1" w:rsidP="00696847"/>
        </w:tc>
        <w:tc>
          <w:tcPr>
            <w:tcW w:w="3545" w:type="dxa"/>
          </w:tcPr>
          <w:p w:rsidR="00F07AB1" w:rsidRPr="009C7104" w:rsidRDefault="00F07AB1" w:rsidP="00696847"/>
        </w:tc>
        <w:tc>
          <w:tcPr>
            <w:tcW w:w="155" w:type="dxa"/>
          </w:tcPr>
          <w:p w:rsidR="00F07AB1" w:rsidRPr="009C7104" w:rsidRDefault="00F07AB1" w:rsidP="00696847"/>
        </w:tc>
        <w:tc>
          <w:tcPr>
            <w:tcW w:w="2978" w:type="dxa"/>
          </w:tcPr>
          <w:p w:rsidR="00F07AB1" w:rsidRPr="009C7104" w:rsidRDefault="00F07AB1" w:rsidP="00696847"/>
        </w:tc>
        <w:tc>
          <w:tcPr>
            <w:tcW w:w="155" w:type="dxa"/>
          </w:tcPr>
          <w:p w:rsidR="00F07AB1" w:rsidRPr="009C7104" w:rsidRDefault="00F07AB1" w:rsidP="00696847"/>
        </w:tc>
      </w:tr>
      <w:tr w:rsidR="00F07AB1" w:rsidRPr="009C7104" w:rsidTr="00696847">
        <w:trPr>
          <w:trHeight w:hRule="exact" w:val="285"/>
        </w:trPr>
        <w:tc>
          <w:tcPr>
            <w:tcW w:w="9401" w:type="dxa"/>
            <w:gridSpan w:val="7"/>
            <w:shd w:val="clear" w:color="000000" w:fill="FFFFFF"/>
            <w:tcMar>
              <w:left w:w="34" w:type="dxa"/>
              <w:right w:w="34" w:type="dxa"/>
            </w:tcMar>
          </w:tcPr>
          <w:p w:rsidR="00F07AB1" w:rsidRPr="009C7104" w:rsidRDefault="00F07AB1" w:rsidP="00696847">
            <w:pPr>
              <w:spacing w:line="240" w:lineRule="auto"/>
              <w:ind w:firstLine="756"/>
            </w:pPr>
            <w:r w:rsidRPr="009C7104">
              <w:rPr>
                <w:b/>
                <w:color w:val="000000"/>
              </w:rPr>
              <w:t>б) Дополнительная литература:</w:t>
            </w:r>
          </w:p>
        </w:tc>
      </w:tr>
      <w:tr w:rsidR="00F07AB1" w:rsidRPr="006823EF" w:rsidTr="00696847">
        <w:trPr>
          <w:trHeight w:hRule="exact" w:val="2939"/>
        </w:trPr>
        <w:tc>
          <w:tcPr>
            <w:tcW w:w="9401" w:type="dxa"/>
            <w:gridSpan w:val="7"/>
            <w:shd w:val="clear" w:color="000000" w:fill="FFFFFF"/>
            <w:tcMar>
              <w:left w:w="34" w:type="dxa"/>
              <w:right w:w="34" w:type="dxa"/>
            </w:tcMar>
          </w:tcPr>
          <w:p w:rsidR="00F07AB1" w:rsidRPr="009C7104" w:rsidRDefault="00F07AB1" w:rsidP="00696847">
            <w:pPr>
              <w:spacing w:line="240" w:lineRule="auto"/>
              <w:ind w:firstLine="756"/>
            </w:pPr>
            <w:r w:rsidRPr="009C7104">
              <w:rPr>
                <w:color w:val="000000"/>
              </w:rPr>
              <w:t>1.  Агеева, И. А. Комплексный экономический анализ хозяйственной деятельности</w:t>
            </w:r>
            <w:proofErr w:type="gramStart"/>
            <w:r w:rsidRPr="009C7104">
              <w:rPr>
                <w:color w:val="000000"/>
              </w:rPr>
              <w:t xml:space="preserve"> :</w:t>
            </w:r>
            <w:proofErr w:type="gramEnd"/>
            <w:r w:rsidRPr="009C7104">
              <w:rPr>
                <w:color w:val="000000"/>
              </w:rPr>
              <w:t xml:space="preserve"> учебное пособие / И. А. Агеева, С. С. </w:t>
            </w:r>
            <w:proofErr w:type="spellStart"/>
            <w:r w:rsidRPr="009C7104">
              <w:rPr>
                <w:color w:val="000000"/>
              </w:rPr>
              <w:t>Брыков</w:t>
            </w:r>
            <w:proofErr w:type="spellEnd"/>
            <w:r w:rsidRPr="009C7104">
              <w:rPr>
                <w:color w:val="000000"/>
              </w:rPr>
              <w:t xml:space="preserve"> ; МГТУ. - Магнитогорск</w:t>
            </w:r>
            <w:proofErr w:type="gramStart"/>
            <w:r w:rsidRPr="009C7104">
              <w:rPr>
                <w:color w:val="000000"/>
              </w:rPr>
              <w:t xml:space="preserve"> :</w:t>
            </w:r>
            <w:proofErr w:type="gramEnd"/>
            <w:r w:rsidRPr="009C7104">
              <w:rPr>
                <w:color w:val="000000"/>
              </w:rPr>
              <w:t xml:space="preserve"> МГТУ, 2015. - 1 электрон</w:t>
            </w:r>
            <w:proofErr w:type="gramStart"/>
            <w:r w:rsidRPr="009C7104">
              <w:rPr>
                <w:color w:val="000000"/>
              </w:rPr>
              <w:t>.</w:t>
            </w:r>
            <w:proofErr w:type="gramEnd"/>
            <w:r w:rsidRPr="009C7104">
              <w:rPr>
                <w:color w:val="000000"/>
              </w:rPr>
              <w:t xml:space="preserve"> </w:t>
            </w:r>
            <w:proofErr w:type="gramStart"/>
            <w:r w:rsidRPr="009C7104">
              <w:rPr>
                <w:color w:val="000000"/>
              </w:rPr>
              <w:t>о</w:t>
            </w:r>
            <w:proofErr w:type="gramEnd"/>
            <w:r w:rsidRPr="009C7104">
              <w:rPr>
                <w:color w:val="000000"/>
              </w:rPr>
              <w:t xml:space="preserve">пт. диск (CD-ROM). - </w:t>
            </w:r>
            <w:proofErr w:type="spellStart"/>
            <w:r w:rsidRPr="009C7104">
              <w:rPr>
                <w:color w:val="000000"/>
              </w:rPr>
              <w:t>Загл</w:t>
            </w:r>
            <w:proofErr w:type="spellEnd"/>
            <w:r w:rsidRPr="009C7104">
              <w:rPr>
                <w:color w:val="000000"/>
              </w:rPr>
              <w:t>. с титул</w:t>
            </w:r>
            <w:proofErr w:type="gramStart"/>
            <w:r w:rsidRPr="009C7104">
              <w:rPr>
                <w:color w:val="000000"/>
              </w:rPr>
              <w:t>.</w:t>
            </w:r>
            <w:proofErr w:type="gramEnd"/>
            <w:r w:rsidRPr="009C7104">
              <w:rPr>
                <w:color w:val="000000"/>
              </w:rPr>
              <w:t xml:space="preserve"> </w:t>
            </w:r>
            <w:proofErr w:type="gramStart"/>
            <w:r w:rsidRPr="009C7104">
              <w:rPr>
                <w:color w:val="000000"/>
              </w:rPr>
              <w:t>э</w:t>
            </w:r>
            <w:proofErr w:type="gramEnd"/>
            <w:r w:rsidRPr="009C7104">
              <w:rPr>
                <w:color w:val="000000"/>
              </w:rPr>
              <w:t xml:space="preserve">крана. - URL: </w:t>
            </w:r>
            <w:hyperlink r:id="rId10" w:history="1">
              <w:r w:rsidRPr="009C7104">
                <w:rPr>
                  <w:rStyle w:val="a7"/>
                </w:rPr>
                <w:t>https://magtu.informsystema.ru/uploader/fileUpload?name=1440.pdf&amp;show=dcatalogues/1/1123960/1440.pdf&amp;view=true</w:t>
              </w:r>
            </w:hyperlink>
            <w:r w:rsidRPr="009C7104">
              <w:rPr>
                <w:color w:val="000000"/>
              </w:rPr>
              <w:t xml:space="preserve"> (дата обращения: 14.05.2020). - Макрообъект. - Текст</w:t>
            </w:r>
            <w:proofErr w:type="gramStart"/>
            <w:r w:rsidRPr="009C7104">
              <w:rPr>
                <w:color w:val="000000"/>
              </w:rPr>
              <w:t xml:space="preserve"> :</w:t>
            </w:r>
            <w:proofErr w:type="gramEnd"/>
            <w:r w:rsidRPr="009C7104">
              <w:rPr>
                <w:color w:val="000000"/>
              </w:rPr>
              <w:t xml:space="preserve"> электронный. - Сведения доступны также на CD- ROM.</w:t>
            </w:r>
          </w:p>
          <w:p w:rsidR="00F07AB1" w:rsidRPr="009C7104" w:rsidRDefault="00F07AB1" w:rsidP="00696847">
            <w:pPr>
              <w:spacing w:line="240" w:lineRule="auto"/>
              <w:ind w:firstLine="756"/>
            </w:pPr>
            <w:r w:rsidRPr="009C7104">
              <w:rPr>
                <w:color w:val="000000"/>
              </w:rPr>
              <w:t>2. Анализ финансовой отчетности</w:t>
            </w:r>
            <w:proofErr w:type="gramStart"/>
            <w:r w:rsidRPr="009C7104">
              <w:rPr>
                <w:color w:val="000000"/>
              </w:rPr>
              <w:t xml:space="preserve"> :</w:t>
            </w:r>
            <w:proofErr w:type="gramEnd"/>
            <w:r w:rsidRPr="009C7104">
              <w:rPr>
                <w:color w:val="000000"/>
              </w:rPr>
              <w:t xml:space="preserve"> учебное пособие / автор-составитель М. Ф. Тяпкина. — Иркутск</w:t>
            </w:r>
            <w:proofErr w:type="gramStart"/>
            <w:r w:rsidRPr="009C7104">
              <w:rPr>
                <w:color w:val="000000"/>
              </w:rPr>
              <w:t xml:space="preserve"> :</w:t>
            </w:r>
            <w:proofErr w:type="gramEnd"/>
            <w:r w:rsidRPr="009C7104">
              <w:rPr>
                <w:color w:val="000000"/>
              </w:rPr>
              <w:t xml:space="preserve"> Иркутский ГАУ, 2019. — 117 с.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11" w:history="1">
              <w:r w:rsidRPr="009C7104">
                <w:rPr>
                  <w:rStyle w:val="a7"/>
                </w:rPr>
                <w:t>https://e.lanbook.com/book/133386</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tc>
      </w:tr>
    </w:tbl>
    <w:p w:rsidR="004E3936" w:rsidRPr="00C17915" w:rsidRDefault="004E3936" w:rsidP="004E3936">
      <w:pPr>
        <w:pStyle w:val="Style8"/>
        <w:widowControl/>
        <w:tabs>
          <w:tab w:val="left" w:pos="993"/>
        </w:tabs>
        <w:ind w:left="360"/>
        <w:rPr>
          <w:rStyle w:val="FontStyle21"/>
          <w:b/>
          <w:sz w:val="24"/>
          <w:szCs w:val="24"/>
        </w:rPr>
      </w:pPr>
      <w:r w:rsidRPr="00C17915">
        <w:rPr>
          <w:rStyle w:val="FontStyle15"/>
          <w:spacing w:val="40"/>
        </w:rPr>
        <w:t>в)</w:t>
      </w:r>
      <w:r w:rsidRPr="00C17915">
        <w:rPr>
          <w:rStyle w:val="FontStyle15"/>
        </w:rPr>
        <w:t xml:space="preserve"> </w:t>
      </w:r>
      <w:r w:rsidRPr="00C17915">
        <w:rPr>
          <w:rStyle w:val="FontStyle21"/>
          <w:b/>
          <w:sz w:val="24"/>
          <w:szCs w:val="24"/>
        </w:rPr>
        <w:t xml:space="preserve">Методические указания: </w:t>
      </w:r>
    </w:p>
    <w:p w:rsidR="004E3936" w:rsidRDefault="004E3936" w:rsidP="004E3936">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D31D7B">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4E3936" w:rsidRPr="00C16083" w:rsidRDefault="004E3936" w:rsidP="004E3936">
      <w:pPr>
        <w:pStyle w:val="Style8"/>
        <w:widowControl/>
        <w:rPr>
          <w:rStyle w:val="FontStyle15"/>
          <w:color w:val="000000"/>
          <w:spacing w:val="40"/>
        </w:rPr>
      </w:pPr>
    </w:p>
    <w:p w:rsidR="004E3936" w:rsidRDefault="004E3936" w:rsidP="004E3936">
      <w:pPr>
        <w:spacing w:before="120"/>
        <w:ind w:firstLine="0"/>
        <w:contextualSpacing/>
        <w:rPr>
          <w:b/>
        </w:rPr>
      </w:pPr>
      <w:r>
        <w:rPr>
          <w:b/>
        </w:rPr>
        <w:t>г</w:t>
      </w:r>
      <w:r w:rsidRPr="00EC5A28">
        <w:rPr>
          <w:b/>
        </w:rPr>
        <w:t>) Программное обеспечение и Интернет-ресурсы:</w:t>
      </w:r>
    </w:p>
    <w:p w:rsidR="004E3936" w:rsidRDefault="004E3936" w:rsidP="004E3936">
      <w:pPr>
        <w:spacing w:before="120"/>
        <w:ind w:firstLine="0"/>
        <w:contextualSpacing/>
        <w:rPr>
          <w:b/>
        </w:rPr>
      </w:pPr>
      <w:r w:rsidRPr="00EC5A28">
        <w:rPr>
          <w:b/>
        </w:rPr>
        <w:t>Программное обеспечение</w:t>
      </w:r>
    </w:p>
    <w:p w:rsidR="004E3936" w:rsidRDefault="004E3936" w:rsidP="004E3936">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E3936" w:rsidRPr="00E87FAC" w:rsidTr="00B12576">
        <w:tc>
          <w:tcPr>
            <w:tcW w:w="3190" w:type="dxa"/>
          </w:tcPr>
          <w:p w:rsidR="004E3936" w:rsidRPr="00E87FAC" w:rsidRDefault="004E3936" w:rsidP="00B12576">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4E3936" w:rsidRPr="00E87FAC" w:rsidRDefault="004E3936" w:rsidP="00B12576">
            <w:pPr>
              <w:spacing w:before="120"/>
              <w:ind w:firstLine="0"/>
              <w:contextualSpacing/>
              <w:jc w:val="center"/>
            </w:pPr>
            <w:r>
              <w:t>№ договора</w:t>
            </w:r>
          </w:p>
        </w:tc>
        <w:tc>
          <w:tcPr>
            <w:tcW w:w="3191" w:type="dxa"/>
          </w:tcPr>
          <w:p w:rsidR="004E3936" w:rsidRPr="00E87FAC" w:rsidRDefault="004E3936" w:rsidP="00B12576">
            <w:pPr>
              <w:spacing w:before="120"/>
              <w:ind w:firstLine="0"/>
              <w:contextualSpacing/>
              <w:jc w:val="center"/>
            </w:pPr>
            <w:r>
              <w:t>Срок действия лицензии</w:t>
            </w:r>
          </w:p>
        </w:tc>
      </w:tr>
      <w:tr w:rsidR="004E3936" w:rsidRPr="00E87FAC" w:rsidTr="00B12576">
        <w:tc>
          <w:tcPr>
            <w:tcW w:w="3190" w:type="dxa"/>
          </w:tcPr>
          <w:p w:rsidR="004E3936" w:rsidRPr="00965625" w:rsidRDefault="004E3936" w:rsidP="00B12576">
            <w:pPr>
              <w:spacing w:before="120"/>
              <w:ind w:firstLine="0"/>
              <w:contextualSpacing/>
              <w:rPr>
                <w:lang w:val="en-US"/>
              </w:rPr>
            </w:pPr>
            <w:r w:rsidRPr="00965625">
              <w:rPr>
                <w:lang w:val="en-US"/>
              </w:rPr>
              <w:t>MS Windows 7</w:t>
            </w:r>
          </w:p>
        </w:tc>
        <w:tc>
          <w:tcPr>
            <w:tcW w:w="3190" w:type="dxa"/>
          </w:tcPr>
          <w:p w:rsidR="004E3936" w:rsidRPr="008A7E06" w:rsidRDefault="004E3936" w:rsidP="00B12576">
            <w:pPr>
              <w:spacing w:before="120"/>
              <w:ind w:firstLine="0"/>
              <w:contextualSpacing/>
            </w:pPr>
            <w:r w:rsidRPr="008A7E06">
              <w:t>Д-1227 от 08.10.2018</w:t>
            </w:r>
          </w:p>
        </w:tc>
        <w:tc>
          <w:tcPr>
            <w:tcW w:w="3191" w:type="dxa"/>
          </w:tcPr>
          <w:p w:rsidR="004E3936" w:rsidRPr="008A7E06" w:rsidRDefault="004E3936" w:rsidP="00B12576">
            <w:pPr>
              <w:spacing w:before="120"/>
              <w:ind w:firstLine="0"/>
              <w:contextualSpacing/>
            </w:pPr>
            <w:r w:rsidRPr="008A7E06">
              <w:t>11.10.2021</w:t>
            </w:r>
          </w:p>
        </w:tc>
      </w:tr>
      <w:tr w:rsidR="004E3936" w:rsidRPr="00E87FAC" w:rsidTr="00B12576">
        <w:tc>
          <w:tcPr>
            <w:tcW w:w="3190" w:type="dxa"/>
          </w:tcPr>
          <w:p w:rsidR="004E3936" w:rsidRPr="00965625" w:rsidRDefault="004E3936" w:rsidP="00B12576">
            <w:pPr>
              <w:spacing w:before="120"/>
              <w:ind w:firstLine="0"/>
              <w:contextualSpacing/>
              <w:rPr>
                <w:lang w:val="en-US"/>
              </w:rPr>
            </w:pPr>
            <w:r w:rsidRPr="00965625">
              <w:rPr>
                <w:lang w:val="en-US"/>
              </w:rPr>
              <w:lastRenderedPageBreak/>
              <w:t>MS Office 2007</w:t>
            </w:r>
          </w:p>
        </w:tc>
        <w:tc>
          <w:tcPr>
            <w:tcW w:w="3190" w:type="dxa"/>
          </w:tcPr>
          <w:p w:rsidR="004E3936" w:rsidRPr="00E87FAC" w:rsidRDefault="004E3936" w:rsidP="00B12576">
            <w:pPr>
              <w:spacing w:before="120"/>
              <w:ind w:firstLine="0"/>
              <w:contextualSpacing/>
            </w:pPr>
            <w:r>
              <w:t>№ 135 от 17.09.2007</w:t>
            </w:r>
          </w:p>
        </w:tc>
        <w:tc>
          <w:tcPr>
            <w:tcW w:w="3191" w:type="dxa"/>
          </w:tcPr>
          <w:p w:rsidR="004E3936" w:rsidRPr="00E87FAC" w:rsidRDefault="004E3936" w:rsidP="00B12576">
            <w:pPr>
              <w:spacing w:before="120"/>
              <w:ind w:firstLine="0"/>
              <w:contextualSpacing/>
            </w:pPr>
            <w:r>
              <w:t>бессрочно</w:t>
            </w:r>
          </w:p>
        </w:tc>
      </w:tr>
      <w:tr w:rsidR="004E3936" w:rsidRPr="00E87FAC" w:rsidTr="00B12576">
        <w:tc>
          <w:tcPr>
            <w:tcW w:w="3190" w:type="dxa"/>
          </w:tcPr>
          <w:p w:rsidR="004E3936" w:rsidRPr="00965625" w:rsidRDefault="004E3936" w:rsidP="00B12576">
            <w:pPr>
              <w:spacing w:before="120"/>
              <w:ind w:firstLine="0"/>
              <w:contextualSpacing/>
              <w:rPr>
                <w:lang w:val="en-US"/>
              </w:rPr>
            </w:pPr>
            <w:r>
              <w:t xml:space="preserve">7 </w:t>
            </w:r>
            <w:r w:rsidRPr="00965625">
              <w:rPr>
                <w:lang w:val="en-US"/>
              </w:rPr>
              <w:t xml:space="preserve">Zip </w:t>
            </w:r>
          </w:p>
        </w:tc>
        <w:tc>
          <w:tcPr>
            <w:tcW w:w="3190" w:type="dxa"/>
          </w:tcPr>
          <w:p w:rsidR="004E3936" w:rsidRPr="00E87FAC" w:rsidRDefault="004E3936" w:rsidP="00B12576">
            <w:pPr>
              <w:spacing w:before="120"/>
              <w:ind w:firstLine="0"/>
              <w:contextualSpacing/>
            </w:pPr>
            <w:r>
              <w:t>свободно распространяемое</w:t>
            </w:r>
          </w:p>
        </w:tc>
        <w:tc>
          <w:tcPr>
            <w:tcW w:w="3191" w:type="dxa"/>
          </w:tcPr>
          <w:p w:rsidR="004E3936" w:rsidRPr="00E87FAC" w:rsidRDefault="004E3936" w:rsidP="00B12576">
            <w:pPr>
              <w:spacing w:before="120"/>
              <w:ind w:firstLine="0"/>
              <w:contextualSpacing/>
            </w:pPr>
            <w:r>
              <w:t>бессрочно</w:t>
            </w:r>
          </w:p>
        </w:tc>
      </w:tr>
    </w:tbl>
    <w:p w:rsidR="004E3936" w:rsidRDefault="004E3936" w:rsidP="004E3936">
      <w:pPr>
        <w:spacing w:before="120"/>
        <w:ind w:firstLine="0"/>
        <w:contextualSpacing/>
        <w:rPr>
          <w:b/>
        </w:rPr>
      </w:pPr>
    </w:p>
    <w:p w:rsidR="004E3936" w:rsidRDefault="004E3936" w:rsidP="004E3936">
      <w:pPr>
        <w:spacing w:before="120"/>
        <w:ind w:firstLine="0"/>
        <w:contextualSpacing/>
        <w:rPr>
          <w:b/>
        </w:rPr>
      </w:pPr>
      <w:r>
        <w:rPr>
          <w:b/>
        </w:rPr>
        <w:t>Интернет ресурсы</w:t>
      </w:r>
    </w:p>
    <w:p w:rsidR="004E3936" w:rsidRPr="00E319E8" w:rsidRDefault="009A1513" w:rsidP="004E3936">
      <w:pPr>
        <w:spacing w:before="120"/>
        <w:ind w:firstLine="0"/>
        <w:contextualSpacing/>
      </w:pPr>
      <w:r>
        <w:t>1</w:t>
      </w:r>
      <w:r w:rsidR="004E3936">
        <w:t xml:space="preserve">.Национальная информационно-аналитическая система – Российский индекс научного цитирования (РИНЦ). - </w:t>
      </w:r>
      <w:r w:rsidR="004E3936" w:rsidRPr="004E6A07">
        <w:t xml:space="preserve"> </w:t>
      </w:r>
      <w:r w:rsidR="004E3936">
        <w:rPr>
          <w:lang w:val="en-US"/>
        </w:rPr>
        <w:t>URL</w:t>
      </w:r>
      <w:r w:rsidR="004E3936" w:rsidRPr="004E6A07">
        <w:t>:</w:t>
      </w:r>
      <w:r w:rsidR="004E3936">
        <w:t xml:space="preserve"> </w:t>
      </w:r>
      <w:hyperlink r:id="rId12" w:history="1">
        <w:r w:rsidR="004E3936" w:rsidRPr="00DF478B">
          <w:rPr>
            <w:rStyle w:val="a7"/>
            <w:lang w:val="en-US"/>
          </w:rPr>
          <w:t>https</w:t>
        </w:r>
        <w:r w:rsidR="004E3936" w:rsidRPr="004B40DC">
          <w:rPr>
            <w:rStyle w:val="a7"/>
          </w:rPr>
          <w:t>://</w:t>
        </w:r>
        <w:proofErr w:type="spellStart"/>
        <w:r w:rsidR="004E3936" w:rsidRPr="00DF478B">
          <w:rPr>
            <w:rStyle w:val="a7"/>
            <w:lang w:val="en-US"/>
          </w:rPr>
          <w:t>elibrary</w:t>
        </w:r>
        <w:proofErr w:type="spellEnd"/>
        <w:r w:rsidR="004E3936" w:rsidRPr="004B40DC">
          <w:rPr>
            <w:rStyle w:val="a7"/>
          </w:rPr>
          <w:t>.</w:t>
        </w:r>
        <w:proofErr w:type="spellStart"/>
        <w:r w:rsidR="004E3936" w:rsidRPr="00DF478B">
          <w:rPr>
            <w:rStyle w:val="a7"/>
            <w:lang w:val="en-US"/>
          </w:rPr>
          <w:t>ru</w:t>
        </w:r>
        <w:proofErr w:type="spellEnd"/>
        <w:r w:rsidR="004E3936" w:rsidRPr="004B40DC">
          <w:rPr>
            <w:rStyle w:val="a7"/>
          </w:rPr>
          <w:t>/</w:t>
        </w:r>
        <w:proofErr w:type="spellStart"/>
        <w:r w:rsidR="004E3936" w:rsidRPr="00DF478B">
          <w:rPr>
            <w:rStyle w:val="a7"/>
            <w:lang w:val="en-US"/>
          </w:rPr>
          <w:t>projest</w:t>
        </w:r>
        <w:proofErr w:type="spellEnd"/>
        <w:r w:rsidR="004E3936" w:rsidRPr="004B40DC">
          <w:rPr>
            <w:rStyle w:val="a7"/>
          </w:rPr>
          <w:t>_</w:t>
        </w:r>
        <w:proofErr w:type="spellStart"/>
        <w:r w:rsidR="004E3936" w:rsidRPr="00DF478B">
          <w:rPr>
            <w:rStyle w:val="a7"/>
            <w:lang w:val="en-US"/>
          </w:rPr>
          <w:t>risc</w:t>
        </w:r>
        <w:proofErr w:type="spellEnd"/>
        <w:r w:rsidR="004E3936" w:rsidRPr="004B40DC">
          <w:rPr>
            <w:rStyle w:val="a7"/>
          </w:rPr>
          <w:t>.</w:t>
        </w:r>
        <w:r w:rsidR="004E3936" w:rsidRPr="00DF478B">
          <w:rPr>
            <w:rStyle w:val="a7"/>
            <w:lang w:val="en-US"/>
          </w:rPr>
          <w:t>asp</w:t>
        </w:r>
      </w:hyperlink>
      <w:r w:rsidR="004E3936" w:rsidRPr="004B40DC">
        <w:t xml:space="preserve">. </w:t>
      </w:r>
    </w:p>
    <w:p w:rsidR="004E3936" w:rsidRPr="00E319E8" w:rsidRDefault="009A1513" w:rsidP="004E3936">
      <w:pPr>
        <w:spacing w:before="120"/>
        <w:ind w:firstLine="0"/>
        <w:contextualSpacing/>
      </w:pPr>
      <w:r>
        <w:t>2</w:t>
      </w:r>
      <w:r w:rsidR="004E3936" w:rsidRPr="00CA0330">
        <w:t xml:space="preserve">. </w:t>
      </w:r>
      <w:r w:rsidR="004E3936">
        <w:t>Поисковая</w:t>
      </w:r>
      <w:r w:rsidR="004E3936" w:rsidRPr="00CA0330">
        <w:t xml:space="preserve"> </w:t>
      </w:r>
      <w:r w:rsidR="004E3936">
        <w:t>система</w:t>
      </w:r>
      <w:r w:rsidR="004E3936" w:rsidRPr="00CA0330">
        <w:t xml:space="preserve"> </w:t>
      </w:r>
      <w:r w:rsidR="004E3936">
        <w:t>Академия</w:t>
      </w:r>
      <w:r w:rsidR="004E3936" w:rsidRPr="00CA0330">
        <w:t xml:space="preserve"> </w:t>
      </w:r>
      <w:r w:rsidR="004E3936">
        <w:rPr>
          <w:lang w:val="en-US"/>
        </w:rPr>
        <w:t>Google</w:t>
      </w:r>
      <w:r w:rsidR="004E3936" w:rsidRPr="00CA0330">
        <w:t xml:space="preserve"> (</w:t>
      </w:r>
      <w:r w:rsidR="004E3936">
        <w:rPr>
          <w:lang w:val="en-US"/>
        </w:rPr>
        <w:t>Google</w:t>
      </w:r>
      <w:r w:rsidR="004E3936" w:rsidRPr="00CA0330">
        <w:t xml:space="preserve"> </w:t>
      </w:r>
      <w:r w:rsidR="004E3936">
        <w:rPr>
          <w:lang w:val="en-US"/>
        </w:rPr>
        <w:t>Scholar</w:t>
      </w:r>
      <w:r w:rsidR="004E3936" w:rsidRPr="00CA0330">
        <w:t xml:space="preserve">). - </w:t>
      </w:r>
      <w:r w:rsidR="004E3936">
        <w:rPr>
          <w:lang w:val="en-US"/>
        </w:rPr>
        <w:t>URL</w:t>
      </w:r>
      <w:r w:rsidR="004E3936" w:rsidRPr="00CA0330">
        <w:t xml:space="preserve">: </w:t>
      </w:r>
      <w:hyperlink r:id="rId13" w:history="1">
        <w:r w:rsidR="004E3936" w:rsidRPr="00DF478B">
          <w:rPr>
            <w:rStyle w:val="a7"/>
            <w:lang w:val="en-US"/>
          </w:rPr>
          <w:t>https</w:t>
        </w:r>
        <w:r w:rsidR="004E3936" w:rsidRPr="00CA0330">
          <w:rPr>
            <w:rStyle w:val="a7"/>
          </w:rPr>
          <w:t>://</w:t>
        </w:r>
        <w:r w:rsidR="004E3936" w:rsidRPr="00DF478B">
          <w:rPr>
            <w:rStyle w:val="a7"/>
            <w:lang w:val="en-US"/>
          </w:rPr>
          <w:t>scholar</w:t>
        </w:r>
        <w:r w:rsidR="004E3936" w:rsidRPr="00CA0330">
          <w:rPr>
            <w:rStyle w:val="a7"/>
          </w:rPr>
          <w:t>.</w:t>
        </w:r>
        <w:proofErr w:type="spellStart"/>
        <w:r w:rsidR="004E3936" w:rsidRPr="00DF478B">
          <w:rPr>
            <w:rStyle w:val="a7"/>
            <w:lang w:val="en-US"/>
          </w:rPr>
          <w:t>google</w:t>
        </w:r>
        <w:proofErr w:type="spellEnd"/>
        <w:r w:rsidR="004E3936" w:rsidRPr="00CA0330">
          <w:rPr>
            <w:rStyle w:val="a7"/>
          </w:rPr>
          <w:t>.</w:t>
        </w:r>
        <w:proofErr w:type="spellStart"/>
        <w:r w:rsidR="004E3936" w:rsidRPr="00DF478B">
          <w:rPr>
            <w:rStyle w:val="a7"/>
            <w:lang w:val="en-US"/>
          </w:rPr>
          <w:t>ru</w:t>
        </w:r>
        <w:proofErr w:type="spellEnd"/>
        <w:r w:rsidR="004E3936" w:rsidRPr="00CA0330">
          <w:rPr>
            <w:rStyle w:val="a7"/>
          </w:rPr>
          <w:t>/</w:t>
        </w:r>
      </w:hyperlink>
      <w:r w:rsidR="004E3936" w:rsidRPr="00CA0330">
        <w:t xml:space="preserve">. </w:t>
      </w:r>
    </w:p>
    <w:p w:rsidR="004E3936" w:rsidRPr="00CA0330" w:rsidRDefault="009A1513" w:rsidP="004E3936">
      <w:pPr>
        <w:spacing w:before="120"/>
        <w:ind w:firstLine="0"/>
        <w:contextualSpacing/>
      </w:pPr>
      <w:r>
        <w:t>3</w:t>
      </w:r>
      <w:bookmarkStart w:id="4" w:name="_GoBack"/>
      <w:bookmarkEnd w:id="4"/>
      <w:r w:rsidR="004E3936">
        <w:t xml:space="preserve">. Информационная система – Единое окно доступа к информационным ресурсам. - </w:t>
      </w:r>
      <w:r w:rsidR="004E3936" w:rsidRPr="00CA0330">
        <w:t xml:space="preserve"> </w:t>
      </w:r>
      <w:r w:rsidR="004E3936">
        <w:rPr>
          <w:lang w:val="en-US"/>
        </w:rPr>
        <w:t>URL</w:t>
      </w:r>
      <w:r w:rsidR="004E3936" w:rsidRPr="004E6A07">
        <w:t xml:space="preserve">: </w:t>
      </w:r>
      <w:hyperlink r:id="rId14" w:history="1">
        <w:r w:rsidR="004E3936" w:rsidRPr="00DF478B">
          <w:rPr>
            <w:rStyle w:val="a7"/>
          </w:rPr>
          <w:t>http://</w:t>
        </w:r>
        <w:r w:rsidR="004E3936" w:rsidRPr="00DF478B">
          <w:rPr>
            <w:rStyle w:val="a7"/>
            <w:lang w:val="en-US"/>
          </w:rPr>
          <w:t>window</w:t>
        </w:r>
        <w:r w:rsidR="004E3936" w:rsidRPr="00DF478B">
          <w:rPr>
            <w:rStyle w:val="a7"/>
          </w:rPr>
          <w:t>.</w:t>
        </w:r>
        <w:proofErr w:type="spellStart"/>
        <w:r w:rsidR="004E3936" w:rsidRPr="00DF478B">
          <w:rPr>
            <w:rStyle w:val="a7"/>
            <w:lang w:val="en-US"/>
          </w:rPr>
          <w:t>edu</w:t>
        </w:r>
        <w:proofErr w:type="spellEnd"/>
        <w:r w:rsidR="004E3936" w:rsidRPr="00DF478B">
          <w:rPr>
            <w:rStyle w:val="a7"/>
          </w:rPr>
          <w:t>.</w:t>
        </w:r>
        <w:proofErr w:type="spellStart"/>
        <w:r w:rsidR="004E3936" w:rsidRPr="00DF478B">
          <w:rPr>
            <w:rStyle w:val="a7"/>
            <w:lang w:val="en-US"/>
          </w:rPr>
          <w:t>ru</w:t>
        </w:r>
        <w:proofErr w:type="spellEnd"/>
        <w:r w:rsidR="004E3936" w:rsidRPr="00DF478B">
          <w:rPr>
            <w:rStyle w:val="a7"/>
          </w:rPr>
          <w:t>/</w:t>
        </w:r>
      </w:hyperlink>
      <w:r w:rsidR="004E3936" w:rsidRPr="00EB17E6">
        <w:t xml:space="preserve">.  </w:t>
      </w:r>
      <w:r w:rsidR="004E3936" w:rsidRPr="00CA0330">
        <w:t xml:space="preserve"> </w:t>
      </w:r>
      <w:r w:rsidR="004E3936">
        <w:t xml:space="preserve"> </w:t>
      </w:r>
    </w:p>
    <w:p w:rsidR="004E3936" w:rsidRPr="00AE049F" w:rsidRDefault="004E3936" w:rsidP="004E3936">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4E3936" w:rsidRPr="00C17915" w:rsidRDefault="004E3936" w:rsidP="004E3936">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4E3936" w:rsidRPr="00C17915" w:rsidTr="00B12576">
        <w:trPr>
          <w:tblHeader/>
        </w:trPr>
        <w:tc>
          <w:tcPr>
            <w:tcW w:w="1928" w:type="pct"/>
            <w:vAlign w:val="center"/>
          </w:tcPr>
          <w:p w:rsidR="004E3936" w:rsidRPr="00C17915" w:rsidRDefault="004E3936" w:rsidP="00B12576">
            <w:pPr>
              <w:ind w:firstLine="0"/>
              <w:jc w:val="center"/>
            </w:pPr>
            <w:r w:rsidRPr="00C17915">
              <w:t xml:space="preserve">Тип и название аудитории </w:t>
            </w:r>
          </w:p>
        </w:tc>
        <w:tc>
          <w:tcPr>
            <w:tcW w:w="3072" w:type="pct"/>
            <w:vAlign w:val="center"/>
          </w:tcPr>
          <w:p w:rsidR="004E3936" w:rsidRPr="00C17915" w:rsidRDefault="004E3936" w:rsidP="00B12576">
            <w:pPr>
              <w:ind w:firstLine="0"/>
              <w:jc w:val="center"/>
            </w:pPr>
            <w:r w:rsidRPr="00C17915">
              <w:t>Оснащение аудитории</w:t>
            </w:r>
          </w:p>
        </w:tc>
      </w:tr>
      <w:tr w:rsidR="004E3936" w:rsidRPr="00C17915" w:rsidTr="00B12576">
        <w:tc>
          <w:tcPr>
            <w:tcW w:w="1928" w:type="pct"/>
          </w:tcPr>
          <w:p w:rsidR="004E3936" w:rsidRPr="0054014E" w:rsidRDefault="004E3936" w:rsidP="00B12576">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4E3936" w:rsidRPr="0054014E" w:rsidRDefault="004E3936" w:rsidP="00B12576">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4E3936" w:rsidRPr="00C17915" w:rsidTr="00B12576">
        <w:tc>
          <w:tcPr>
            <w:tcW w:w="1928" w:type="pct"/>
          </w:tcPr>
          <w:p w:rsidR="004E3936" w:rsidRPr="0054014E" w:rsidRDefault="004E3936" w:rsidP="00B12576">
            <w:pPr>
              <w:ind w:firstLine="0"/>
              <w:jc w:val="left"/>
            </w:pPr>
            <w:r>
              <w:t>Помещения для хранения и профилактического обслуживания учебного оборудования</w:t>
            </w:r>
          </w:p>
        </w:tc>
        <w:tc>
          <w:tcPr>
            <w:tcW w:w="3072" w:type="pct"/>
          </w:tcPr>
          <w:p w:rsidR="004E3936" w:rsidRPr="0054014E" w:rsidRDefault="004E3936" w:rsidP="00B12576">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4E3936" w:rsidRDefault="004E3936" w:rsidP="004E3936">
      <w:pPr>
        <w:spacing w:line="360" w:lineRule="auto"/>
        <w:rPr>
          <w:snapToGrid w:val="0"/>
        </w:rPr>
      </w:pPr>
    </w:p>
    <w:p w:rsidR="004E3936" w:rsidRDefault="004E3936" w:rsidP="004E3936">
      <w:pPr>
        <w:widowControl/>
        <w:spacing w:after="160" w:line="259" w:lineRule="auto"/>
        <w:ind w:firstLine="0"/>
        <w:jc w:val="left"/>
        <w:rPr>
          <w:snapToGrid w:val="0"/>
        </w:rPr>
      </w:pPr>
      <w:r>
        <w:rPr>
          <w:snapToGrid w:val="0"/>
        </w:rPr>
        <w:br w:type="page"/>
      </w:r>
    </w:p>
    <w:p w:rsidR="004E3936" w:rsidRDefault="004E3936" w:rsidP="004E3936">
      <w:pPr>
        <w:spacing w:line="360" w:lineRule="auto"/>
        <w:jc w:val="right"/>
        <w:rPr>
          <w:snapToGrid w:val="0"/>
        </w:rPr>
      </w:pPr>
      <w:r>
        <w:rPr>
          <w:snapToGrid w:val="0"/>
        </w:rPr>
        <w:lastRenderedPageBreak/>
        <w:t>Приложение</w:t>
      </w:r>
      <w:proofErr w:type="gramStart"/>
      <w:r>
        <w:rPr>
          <w:snapToGrid w:val="0"/>
        </w:rPr>
        <w:t>1</w:t>
      </w:r>
      <w:proofErr w:type="gramEnd"/>
      <w:r>
        <w:rPr>
          <w:snapToGrid w:val="0"/>
        </w:rPr>
        <w:t xml:space="preserve"> </w:t>
      </w:r>
    </w:p>
    <w:p w:rsidR="004E3936" w:rsidRDefault="004E3936" w:rsidP="004E3936">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4E3936" w:rsidRPr="00D2766E" w:rsidRDefault="004E3936" w:rsidP="004E3936">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4E3936" w:rsidRPr="00D2766E" w:rsidRDefault="004E3936" w:rsidP="004E3936">
      <w:pPr>
        <w:tabs>
          <w:tab w:val="left" w:pos="0"/>
        </w:tabs>
        <w:jc w:val="center"/>
        <w:rPr>
          <w:b/>
        </w:rPr>
      </w:pPr>
    </w:p>
    <w:p w:rsidR="004E3936" w:rsidRPr="000F5D1C" w:rsidRDefault="004E3936" w:rsidP="004E3936">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4E3936" w:rsidRPr="000F5D1C" w:rsidRDefault="004E3936" w:rsidP="004E3936">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4E3936" w:rsidRPr="000F5D1C" w:rsidRDefault="004E3936" w:rsidP="004E3936">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4E3936" w:rsidRPr="000F5D1C" w:rsidRDefault="004E3936" w:rsidP="004E3936">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4E3936" w:rsidRPr="000F5D1C" w:rsidRDefault="004E3936" w:rsidP="004E3936">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4E3936" w:rsidRPr="000F5D1C" w:rsidRDefault="004E3936" w:rsidP="004E3936">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4E3936" w:rsidRPr="00C56FA5" w:rsidRDefault="004E3936" w:rsidP="004E3936">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4E3936" w:rsidRDefault="004E3936" w:rsidP="004E3936">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4E3936" w:rsidRDefault="004E3936" w:rsidP="004E3936">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4E3936" w:rsidRPr="00C56FA5" w:rsidRDefault="004E3936" w:rsidP="004E3936">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4E3936" w:rsidRPr="00C56FA5" w:rsidRDefault="004E3936" w:rsidP="004E3936">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4E3936" w:rsidRPr="000F5D1C" w:rsidRDefault="004E3936" w:rsidP="004E39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4E3936" w:rsidRPr="00F22308" w:rsidRDefault="004E3936" w:rsidP="004E3936">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4E3936" w:rsidRDefault="004E3936" w:rsidP="004E3936">
      <w:pPr>
        <w:tabs>
          <w:tab w:val="left" w:pos="284"/>
        </w:tabs>
        <w:spacing w:line="240" w:lineRule="auto"/>
        <w:rPr>
          <w:color w:val="000000" w:themeColor="text1"/>
        </w:rPr>
      </w:pPr>
    </w:p>
    <w:p w:rsidR="004E3936" w:rsidRPr="000F5D1C" w:rsidRDefault="004E3936" w:rsidP="004E3936">
      <w:pPr>
        <w:spacing w:line="240" w:lineRule="auto"/>
        <w:ind w:firstLine="360"/>
        <w:rPr>
          <w:b/>
          <w:bCs/>
          <w:color w:val="000000" w:themeColor="text1"/>
        </w:rPr>
      </w:pPr>
      <w:r w:rsidRPr="000F5D1C">
        <w:rPr>
          <w:b/>
          <w:bCs/>
          <w:color w:val="000000" w:themeColor="text1"/>
        </w:rPr>
        <w:t>5. Заключение.</w:t>
      </w:r>
    </w:p>
    <w:p w:rsidR="004E3936" w:rsidRPr="000F5D1C" w:rsidRDefault="004E3936" w:rsidP="004E3936">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4E3936" w:rsidRPr="000F5D1C" w:rsidRDefault="004E3936" w:rsidP="004E3936">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7. Приложения. </w:t>
      </w:r>
    </w:p>
    <w:p w:rsidR="004E3936" w:rsidRPr="000F5D1C" w:rsidRDefault="004E3936" w:rsidP="004E3936">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4E3936" w:rsidRPr="000F5D1C" w:rsidRDefault="004E3936" w:rsidP="004E3936">
      <w:pPr>
        <w:spacing w:line="240" w:lineRule="auto"/>
        <w:ind w:firstLine="360"/>
        <w:rPr>
          <w:b/>
          <w:bCs/>
          <w:color w:val="000000" w:themeColor="text1"/>
        </w:rPr>
      </w:pPr>
      <w:r w:rsidRPr="000F5D1C">
        <w:rPr>
          <w:b/>
          <w:bCs/>
          <w:color w:val="000000" w:themeColor="text1"/>
        </w:rPr>
        <w:t xml:space="preserve">8. Дневник. </w:t>
      </w:r>
    </w:p>
    <w:p w:rsidR="004E3936" w:rsidRPr="000F5D1C" w:rsidRDefault="004E3936" w:rsidP="004E3936">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4E3936" w:rsidRPr="000F5D1C" w:rsidRDefault="004E3936" w:rsidP="004E3936">
      <w:pPr>
        <w:spacing w:line="240" w:lineRule="auto"/>
        <w:ind w:firstLine="360"/>
        <w:rPr>
          <w:b/>
          <w:color w:val="000000" w:themeColor="text1"/>
        </w:rPr>
      </w:pPr>
      <w:r w:rsidRPr="000F5D1C">
        <w:rPr>
          <w:b/>
          <w:color w:val="000000" w:themeColor="text1"/>
        </w:rPr>
        <w:t>9. Характеристика</w:t>
      </w:r>
    </w:p>
    <w:p w:rsidR="004E3936" w:rsidRDefault="004E3936" w:rsidP="004E3936">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4E3936" w:rsidRPr="00360CF1" w:rsidRDefault="004E3936" w:rsidP="004E3936">
      <w:pPr>
        <w:spacing w:line="240" w:lineRule="auto"/>
        <w:ind w:firstLine="360"/>
        <w:rPr>
          <w:b/>
          <w:color w:val="000000" w:themeColor="text1"/>
        </w:rPr>
      </w:pPr>
      <w:r w:rsidRPr="00360CF1">
        <w:rPr>
          <w:b/>
          <w:color w:val="000000" w:themeColor="text1"/>
        </w:rPr>
        <w:t>10. План-график</w:t>
      </w:r>
    </w:p>
    <w:p w:rsidR="004E3936" w:rsidRPr="000F5D1C" w:rsidRDefault="004E3936" w:rsidP="004E3936">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4E3936" w:rsidRDefault="004E3936" w:rsidP="004E3936">
      <w:pPr>
        <w:spacing w:line="240" w:lineRule="auto"/>
        <w:rPr>
          <w:b/>
        </w:rPr>
      </w:pPr>
    </w:p>
    <w:p w:rsidR="004E3936" w:rsidRPr="009C6670" w:rsidRDefault="004E3936" w:rsidP="004E3936">
      <w:pPr>
        <w:spacing w:line="240" w:lineRule="auto"/>
        <w:rPr>
          <w:b/>
        </w:rPr>
      </w:pPr>
      <w:r w:rsidRPr="009C6670">
        <w:rPr>
          <w:b/>
        </w:rPr>
        <w:t>Примерное индивидуальное задание на производственную практику:</w:t>
      </w:r>
    </w:p>
    <w:p w:rsidR="004E3936" w:rsidRPr="009C6670" w:rsidRDefault="004E3936" w:rsidP="004E3936">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4E3936" w:rsidRPr="009C6670" w:rsidRDefault="004E3936" w:rsidP="004E3936">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4E3936" w:rsidRPr="009C6670" w:rsidRDefault="004E3936" w:rsidP="004E3936">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4E3936" w:rsidRPr="009C6670" w:rsidRDefault="004E3936" w:rsidP="004E3936">
      <w:pPr>
        <w:pStyle w:val="10"/>
        <w:keepNext w:val="0"/>
        <w:numPr>
          <w:ilvl w:val="0"/>
          <w:numId w:val="0"/>
        </w:numPr>
        <w:spacing w:before="0" w:after="0"/>
        <w:ind w:left="567"/>
        <w:jc w:val="both"/>
        <w:rPr>
          <w:b w:val="0"/>
        </w:rPr>
      </w:pPr>
    </w:p>
    <w:p w:rsidR="004E3936" w:rsidRPr="009C6670" w:rsidRDefault="004E3936" w:rsidP="004E3936">
      <w:pPr>
        <w:pStyle w:val="10"/>
        <w:keepNext w:val="0"/>
        <w:numPr>
          <w:ilvl w:val="0"/>
          <w:numId w:val="0"/>
        </w:numPr>
        <w:spacing w:before="0" w:after="0"/>
        <w:ind w:left="567"/>
        <w:jc w:val="both"/>
        <w:rPr>
          <w:b w:val="0"/>
        </w:rPr>
      </w:pPr>
      <w:r w:rsidRPr="009C6670">
        <w:rPr>
          <w:b w:val="0"/>
        </w:rPr>
        <w:t xml:space="preserve">Задачи практики: </w:t>
      </w:r>
    </w:p>
    <w:p w:rsidR="004E3936" w:rsidRPr="004D0F6A" w:rsidRDefault="004E3936" w:rsidP="004E3936">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4E3936" w:rsidRPr="004D0F6A" w:rsidRDefault="004E3936" w:rsidP="004E3936">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4E3936" w:rsidRPr="004D0F6A" w:rsidRDefault="004E3936" w:rsidP="004E3936">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4E3936" w:rsidRPr="004D0F6A" w:rsidRDefault="004E3936" w:rsidP="004E3936">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4E3936" w:rsidRPr="004D0F6A" w:rsidRDefault="004E3936" w:rsidP="004E3936">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4E3936" w:rsidRPr="004D0F6A" w:rsidRDefault="004E3936" w:rsidP="004E3936">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4E3936" w:rsidRDefault="004E3936" w:rsidP="004E3936">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4E3936" w:rsidRDefault="004E3936" w:rsidP="004E3936">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4E3936" w:rsidRPr="003E7CB5" w:rsidRDefault="004E3936" w:rsidP="004E3936">
      <w:pPr>
        <w:rPr>
          <w:kern w:val="1"/>
        </w:rPr>
      </w:pPr>
      <w:r>
        <w:rPr>
          <w:kern w:val="1"/>
        </w:rPr>
        <w:t xml:space="preserve">- </w:t>
      </w:r>
      <w:r w:rsidRPr="003E7CB5">
        <w:t>проведе</w:t>
      </w:r>
      <w:r>
        <w:t>ние статистических исследований.</w:t>
      </w:r>
    </w:p>
    <w:p w:rsidR="004E3936" w:rsidRPr="003E7CB5" w:rsidRDefault="004E3936" w:rsidP="004E3936">
      <w:pPr>
        <w:pStyle w:val="af8"/>
        <w:shd w:val="clear" w:color="auto" w:fill="FFFFFF"/>
        <w:tabs>
          <w:tab w:val="left" w:pos="709"/>
        </w:tabs>
        <w:spacing w:before="0" w:beforeAutospacing="0" w:after="0" w:afterAutospacing="0"/>
        <w:jc w:val="both"/>
        <w:textAlignment w:val="baseline"/>
        <w:rPr>
          <w:highlight w:val="yellow"/>
        </w:rPr>
      </w:pPr>
    </w:p>
    <w:p w:rsidR="004E3936" w:rsidRPr="003E7CB5" w:rsidRDefault="004E3936" w:rsidP="004E3936">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4E3936" w:rsidRPr="003E7CB5" w:rsidRDefault="004E3936" w:rsidP="004E3936">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4E3936" w:rsidRPr="003E7CB5" w:rsidRDefault="004E3936" w:rsidP="004E3936">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4E3936" w:rsidRPr="003E7CB5" w:rsidRDefault="004E3936" w:rsidP="004E3936">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4E3936" w:rsidRPr="003E7CB5" w:rsidRDefault="004E3936" w:rsidP="004E3936">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4E3936" w:rsidRPr="003E7CB5" w:rsidRDefault="004E3936" w:rsidP="004E3936">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4E3936" w:rsidRPr="003E7CB5" w:rsidRDefault="004E3936" w:rsidP="004E3936">
      <w:pPr>
        <w:tabs>
          <w:tab w:val="left" w:pos="284"/>
        </w:tabs>
        <w:suppressAutoHyphens/>
        <w:spacing w:line="240" w:lineRule="auto"/>
        <w:ind w:firstLine="0"/>
        <w:rPr>
          <w:spacing w:val="4"/>
          <w:highlight w:val="yellow"/>
        </w:rPr>
      </w:pPr>
    </w:p>
    <w:p w:rsidR="004E3936" w:rsidRPr="003E7CB5" w:rsidRDefault="004E3936" w:rsidP="004E3936">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4E3936" w:rsidRPr="003E7CB5" w:rsidRDefault="004E3936" w:rsidP="004E3936">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4E3936" w:rsidRPr="003E7CB5" w:rsidRDefault="004E3936" w:rsidP="004E3936">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4E3936" w:rsidRPr="003E7CB5" w:rsidRDefault="004E3936" w:rsidP="004E3936">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4E3936" w:rsidRPr="003E7CB5" w:rsidRDefault="004E3936" w:rsidP="004E3936">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4E3936" w:rsidRPr="003E7CB5" w:rsidRDefault="004E3936" w:rsidP="004E3936">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4E3936" w:rsidRPr="003E7CB5" w:rsidRDefault="004E3936" w:rsidP="004E3936">
      <w:pPr>
        <w:spacing w:line="240" w:lineRule="auto"/>
        <w:rPr>
          <w:b/>
        </w:rPr>
      </w:pPr>
    </w:p>
    <w:p w:rsidR="004E3936" w:rsidRPr="004D0F6A" w:rsidRDefault="004E3936" w:rsidP="004E3936">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4E3936" w:rsidRPr="004D0F6A" w:rsidRDefault="004E3936" w:rsidP="004E3936">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4E3936" w:rsidRPr="004D0F6A" w:rsidRDefault="004E3936" w:rsidP="004E3936">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4E3936" w:rsidRPr="004D0F6A" w:rsidRDefault="004E3936" w:rsidP="004E3936">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4E3936" w:rsidRPr="00D2488D" w:rsidRDefault="004E3936" w:rsidP="004E3936">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4E3936" w:rsidRDefault="004E3936" w:rsidP="004E3936">
      <w:pPr>
        <w:ind w:firstLine="0"/>
      </w:pPr>
    </w:p>
    <w:p w:rsidR="004E3936" w:rsidRDefault="004E3936" w:rsidP="004E3936">
      <w:pPr>
        <w:spacing w:line="240" w:lineRule="auto"/>
        <w:ind w:firstLine="0"/>
      </w:pPr>
    </w:p>
    <w:p w:rsidR="005E34C4" w:rsidRDefault="005E34C4" w:rsidP="004E3936">
      <w:pPr>
        <w:spacing w:line="240" w:lineRule="auto"/>
        <w:ind w:firstLine="0"/>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5">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5">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2"/>
  </w:num>
  <w:num w:numId="2">
    <w:abstractNumId w:val="15"/>
  </w:num>
  <w:num w:numId="3">
    <w:abstractNumId w:val="7"/>
  </w:num>
  <w:num w:numId="4">
    <w:abstractNumId w:val="5"/>
  </w:num>
  <w:num w:numId="5">
    <w:abstractNumId w:val="13"/>
  </w:num>
  <w:num w:numId="6">
    <w:abstractNumId w:val="12"/>
  </w:num>
  <w:num w:numId="7">
    <w:abstractNumId w:val="25"/>
  </w:num>
  <w:num w:numId="8">
    <w:abstractNumId w:val="23"/>
  </w:num>
  <w:num w:numId="9">
    <w:abstractNumId w:val="24"/>
  </w:num>
  <w:num w:numId="10">
    <w:abstractNumId w:val="0"/>
  </w:num>
  <w:num w:numId="11">
    <w:abstractNumId w:val="11"/>
  </w:num>
  <w:num w:numId="12">
    <w:abstractNumId w:val="19"/>
  </w:num>
  <w:num w:numId="13">
    <w:abstractNumId w:val="18"/>
  </w:num>
  <w:num w:numId="14">
    <w:abstractNumId w:val="16"/>
  </w:num>
  <w:num w:numId="15">
    <w:abstractNumId w:val="6"/>
  </w:num>
  <w:num w:numId="16">
    <w:abstractNumId w:val="4"/>
  </w:num>
  <w:num w:numId="17">
    <w:abstractNumId w:val="20"/>
  </w:num>
  <w:num w:numId="18">
    <w:abstractNumId w:val="8"/>
  </w:num>
  <w:num w:numId="19">
    <w:abstractNumId w:val="21"/>
  </w:num>
  <w:num w:numId="20">
    <w:abstractNumId w:val="2"/>
  </w:num>
  <w:num w:numId="21">
    <w:abstractNumId w:val="14"/>
  </w:num>
  <w:num w:numId="22">
    <w:abstractNumId w:val="9"/>
  </w:num>
  <w:num w:numId="23">
    <w:abstractNumId w:val="10"/>
  </w:num>
  <w:num w:numId="24">
    <w:abstractNumId w:val="3"/>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41"/>
    <w:rsid w:val="00113A9F"/>
    <w:rsid w:val="0018298D"/>
    <w:rsid w:val="001913C6"/>
    <w:rsid w:val="003A48E6"/>
    <w:rsid w:val="003B4B0B"/>
    <w:rsid w:val="00430AEA"/>
    <w:rsid w:val="00461D41"/>
    <w:rsid w:val="004B4EAD"/>
    <w:rsid w:val="004E3936"/>
    <w:rsid w:val="00541222"/>
    <w:rsid w:val="005E34C4"/>
    <w:rsid w:val="006541E7"/>
    <w:rsid w:val="006A5064"/>
    <w:rsid w:val="006A70A9"/>
    <w:rsid w:val="008B2D37"/>
    <w:rsid w:val="008B5A8F"/>
    <w:rsid w:val="009621CC"/>
    <w:rsid w:val="009A1513"/>
    <w:rsid w:val="009C52DB"/>
    <w:rsid w:val="009F3BA4"/>
    <w:rsid w:val="00A36655"/>
    <w:rsid w:val="00A62E39"/>
    <w:rsid w:val="00AA267A"/>
    <w:rsid w:val="00AE6A73"/>
    <w:rsid w:val="00B1477B"/>
    <w:rsid w:val="00C81AE8"/>
    <w:rsid w:val="00CA18F4"/>
    <w:rsid w:val="00CD1DEF"/>
    <w:rsid w:val="00D31D7B"/>
    <w:rsid w:val="00D447B8"/>
    <w:rsid w:val="00D542C4"/>
    <w:rsid w:val="00DE4AED"/>
    <w:rsid w:val="00F07729"/>
    <w:rsid w:val="00F07AB1"/>
    <w:rsid w:val="00F2536E"/>
    <w:rsid w:val="00F6565F"/>
    <w:rsid w:val="00FE1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cholar.google.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elibrary.ru/projes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3338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gtu.informsystema.ru/uploader/fileUpload?name=1440.pdf&amp;show=dcatalogues/1/1123960/1440.pdf&amp;view=true" TargetMode="External"/><Relationship Id="rId4" Type="http://schemas.openxmlformats.org/officeDocument/2006/relationships/settings" Target="settings.xml"/><Relationship Id="rId9" Type="http://schemas.openxmlformats.org/officeDocument/2006/relationships/hyperlink" Target="https://e.lanbook.com/book/119220"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6053</Words>
  <Characters>34506</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3</cp:revision>
  <dcterms:created xsi:type="dcterms:W3CDTF">2020-10-30T04:48:00Z</dcterms:created>
  <dcterms:modified xsi:type="dcterms:W3CDTF">2020-10-30T04:48:00Z</dcterms:modified>
</cp:coreProperties>
</file>