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60" w:rsidRDefault="00435EB6">
      <w:pPr>
        <w:rPr>
          <w:rFonts w:ascii="Times New Roman" w:hAnsi="Times New Roman"/>
          <w:b/>
          <w:bCs/>
          <w:sz w:val="24"/>
          <w:szCs w:val="24"/>
        </w:rPr>
      </w:pPr>
      <w:r>
        <w:rPr>
          <w:rFonts w:ascii="Times New Roman" w:hAnsi="Times New Roman"/>
          <w:b/>
          <w:bCs/>
          <w:noProof/>
          <w:sz w:val="24"/>
          <w:szCs w:val="24"/>
        </w:rPr>
        <w:drawing>
          <wp:anchor distT="0" distB="0" distL="0" distR="0" simplePos="0" relativeHeight="251658240" behindDoc="0" locked="0" layoutInCell="0" allowOverlap="1">
            <wp:simplePos x="0" y="0"/>
            <wp:positionH relativeFrom="page">
              <wp:posOffset>291465</wp:posOffset>
            </wp:positionH>
            <wp:positionV relativeFrom="page">
              <wp:posOffset>277495</wp:posOffset>
            </wp:positionV>
            <wp:extent cx="6987540" cy="10126345"/>
            <wp:effectExtent l="19050" t="0" r="3810" b="0"/>
            <wp:wrapNone/>
            <wp:docPr id="2" name="Рисунок 2" descr="D:\Users\t.strigova\Documents\Группы\по преподавателям\Тулина Е.В\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strigova\Documents\Группы\по преподавателям\Тулина Е.В\media\image1.jpeg"/>
                    <pic:cNvPicPr>
                      <a:picLocks noChangeAspect="1" noChangeArrowheads="1"/>
                    </pic:cNvPicPr>
                  </pic:nvPicPr>
                  <pic:blipFill>
                    <a:blip r:embed="rId7" r:link="rId8" cstate="print"/>
                    <a:srcRect/>
                    <a:stretch>
                      <a:fillRect/>
                    </a:stretch>
                  </pic:blipFill>
                  <pic:spPr bwMode="auto">
                    <a:xfrm>
                      <a:off x="0" y="0"/>
                      <a:ext cx="6987540" cy="10126345"/>
                    </a:xfrm>
                    <a:prstGeom prst="rect">
                      <a:avLst/>
                    </a:prstGeom>
                    <a:noFill/>
                    <a:ln w="9525">
                      <a:noFill/>
                      <a:miter lim="800000"/>
                      <a:headEnd/>
                      <a:tailEnd/>
                    </a:ln>
                  </pic:spPr>
                </pic:pic>
              </a:graphicData>
            </a:graphic>
          </wp:anchor>
        </w:drawing>
      </w:r>
      <w:r w:rsidR="00015360">
        <w:rPr>
          <w:rFonts w:ascii="Times New Roman" w:hAnsi="Times New Roman"/>
          <w:b/>
          <w:bCs/>
          <w:sz w:val="24"/>
          <w:szCs w:val="24"/>
        </w:rPr>
        <w:br w:type="page"/>
      </w:r>
    </w:p>
    <w:p w:rsidR="00015360" w:rsidRDefault="00435EB6">
      <w:pPr>
        <w:rPr>
          <w:rFonts w:ascii="Times New Roman" w:hAnsi="Times New Roman"/>
          <w:b/>
          <w:bCs/>
          <w:sz w:val="24"/>
          <w:szCs w:val="24"/>
        </w:rPr>
      </w:pPr>
      <w:r>
        <w:rPr>
          <w:rFonts w:ascii="Times New Roman" w:hAnsi="Times New Roman"/>
          <w:b/>
          <w:bCs/>
          <w:noProof/>
          <w:sz w:val="24"/>
          <w:szCs w:val="24"/>
        </w:rPr>
        <w:lastRenderedPageBreak/>
        <w:drawing>
          <wp:anchor distT="0" distB="0" distL="0" distR="0" simplePos="0" relativeHeight="251659264" behindDoc="0" locked="0" layoutInCell="0" allowOverlap="1">
            <wp:simplePos x="0" y="0"/>
            <wp:positionH relativeFrom="page">
              <wp:posOffset>250190</wp:posOffset>
            </wp:positionH>
            <wp:positionV relativeFrom="page">
              <wp:posOffset>408940</wp:posOffset>
            </wp:positionV>
            <wp:extent cx="7056120" cy="9881235"/>
            <wp:effectExtent l="19050" t="0" r="0" b="0"/>
            <wp:wrapNone/>
            <wp:docPr id="3" name="Рисунок 3" descr="D:\Users\t.strigova\Documents\Группы\по преподавателям\Тулина Е.В\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t.strigova\Documents\Группы\по преподавателям\Тулина Е.В\media\image2.jpeg"/>
                    <pic:cNvPicPr>
                      <a:picLocks noChangeAspect="1" noChangeArrowheads="1"/>
                    </pic:cNvPicPr>
                  </pic:nvPicPr>
                  <pic:blipFill>
                    <a:blip r:embed="rId9" r:link="rId10" cstate="print"/>
                    <a:srcRect/>
                    <a:stretch>
                      <a:fillRect/>
                    </a:stretch>
                  </pic:blipFill>
                  <pic:spPr bwMode="auto">
                    <a:xfrm>
                      <a:off x="0" y="0"/>
                      <a:ext cx="7056120" cy="9881235"/>
                    </a:xfrm>
                    <a:prstGeom prst="rect">
                      <a:avLst/>
                    </a:prstGeom>
                    <a:noFill/>
                    <a:ln w="9525">
                      <a:noFill/>
                      <a:miter lim="800000"/>
                      <a:headEnd/>
                      <a:tailEnd/>
                    </a:ln>
                  </pic:spPr>
                </pic:pic>
              </a:graphicData>
            </a:graphic>
          </wp:anchor>
        </w:drawing>
      </w:r>
      <w:r w:rsidR="00015360">
        <w:rPr>
          <w:rFonts w:ascii="Times New Roman" w:hAnsi="Times New Roman"/>
          <w:b/>
          <w:bCs/>
          <w:sz w:val="24"/>
          <w:szCs w:val="24"/>
        </w:rPr>
        <w:br w:type="page"/>
      </w:r>
    </w:p>
    <w:p w:rsidR="00727E14" w:rsidRDefault="00727E14" w:rsidP="00727E14">
      <w:pPr>
        <w:spacing w:after="0" w:line="240" w:lineRule="auto"/>
        <w:jc w:val="center"/>
        <w:rPr>
          <w:rFonts w:ascii="Times New Roman" w:hAnsi="Times New Roman"/>
          <w:b/>
          <w:bCs/>
          <w:sz w:val="24"/>
          <w:szCs w:val="24"/>
        </w:rPr>
      </w:pPr>
      <w:r w:rsidRPr="00150AD9">
        <w:rPr>
          <w:rFonts w:ascii="Times New Roman" w:hAnsi="Times New Roman"/>
          <w:b/>
          <w:bCs/>
          <w:sz w:val="24"/>
          <w:szCs w:val="24"/>
        </w:rPr>
        <w:lastRenderedPageBreak/>
        <w:t>Лист регистрации изменений и дополнений</w:t>
      </w:r>
    </w:p>
    <w:p w:rsidR="00727E14" w:rsidRPr="00150AD9" w:rsidRDefault="00727E14" w:rsidP="00727E14">
      <w:pPr>
        <w:spacing w:after="0" w:line="240" w:lineRule="auto"/>
        <w:jc w:val="center"/>
        <w:rPr>
          <w:rFonts w:ascii="Times New Roman" w:hAnsi="Times New Roman"/>
          <w:b/>
          <w:bCs/>
          <w:sz w:val="24"/>
          <w:szCs w:val="24"/>
        </w:rPr>
      </w:pPr>
      <w:r>
        <w:rPr>
          <w:noProof/>
        </w:rPr>
        <w:drawing>
          <wp:inline distT="0" distB="0" distL="0" distR="0">
            <wp:extent cx="5934075" cy="890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905875"/>
                    </a:xfrm>
                    <a:prstGeom prst="rect">
                      <a:avLst/>
                    </a:prstGeom>
                    <a:noFill/>
                    <a:ln>
                      <a:noFill/>
                    </a:ln>
                  </pic:spPr>
                </pic:pic>
              </a:graphicData>
            </a:graphic>
          </wp:inline>
        </w:drawing>
      </w:r>
    </w:p>
    <w:p w:rsidR="00727E14" w:rsidRPr="00150AD9" w:rsidRDefault="00727E14" w:rsidP="00727E14">
      <w:pPr>
        <w:spacing w:after="0" w:line="240" w:lineRule="auto"/>
        <w:jc w:val="center"/>
        <w:rPr>
          <w:rFonts w:ascii="Times New Roman" w:hAnsi="Times New Roman"/>
          <w:b/>
          <w:bCs/>
          <w:sz w:val="24"/>
          <w:szCs w:val="24"/>
        </w:rPr>
      </w:pPr>
    </w:p>
    <w:p w:rsidR="00150AD9" w:rsidRDefault="00150AD9" w:rsidP="00727E14">
      <w:pPr>
        <w:pStyle w:val="1"/>
        <w:tabs>
          <w:tab w:val="left" w:pos="709"/>
        </w:tabs>
        <w:spacing w:before="0" w:after="0"/>
        <w:rPr>
          <w:rStyle w:val="FontStyle16"/>
          <w:b/>
          <w:sz w:val="24"/>
          <w:szCs w:val="24"/>
        </w:rPr>
      </w:pPr>
    </w:p>
    <w:p w:rsidR="00150AD9" w:rsidRPr="00150AD9" w:rsidRDefault="00150AD9" w:rsidP="00150AD9">
      <w:pPr>
        <w:pStyle w:val="1"/>
        <w:spacing w:before="0" w:after="0"/>
        <w:rPr>
          <w:rStyle w:val="FontStyle16"/>
          <w:b/>
          <w:bCs w:val="0"/>
          <w:sz w:val="24"/>
          <w:szCs w:val="24"/>
        </w:rPr>
      </w:pPr>
      <w:r w:rsidRPr="00150AD9">
        <w:rPr>
          <w:rStyle w:val="FontStyle16"/>
          <w:b/>
          <w:sz w:val="24"/>
          <w:szCs w:val="24"/>
        </w:rPr>
        <w:t xml:space="preserve">1 Цели освоения дисциплины </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Целью изучения дисциплины «Основы спецфилологии» является формирование у обучающихся наиболее полного и адекватного представления о:</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xml:space="preserve">-  истории формирования германских племен и их классификации; </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истории формирования германских языков в контексте индоевропейской языковой семьи;</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xml:space="preserve">-  германской филологии; </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xml:space="preserve">- закономерностях развития фонетической и морфологической систем германских языков. </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Задачи изучения дисциплины:</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xml:space="preserve">- сформировать научное представление об исторической и лингвистической роли древнегерманских племен на территории Западной Европы; </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выработать у студентов научный подход к этимологизации самоназваний этносов и их названий соседними народами;</w:t>
      </w:r>
    </w:p>
    <w:p w:rsidR="00150AD9" w:rsidRPr="00150AD9" w:rsidRDefault="00150AD9" w:rsidP="00150AD9">
      <w:pPr>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xml:space="preserve"> - заложить основы исторической интерпретации языковых явлений германских языков с учетом данных предшествующих языковых состояний. </w:t>
      </w:r>
    </w:p>
    <w:p w:rsidR="00150AD9" w:rsidRPr="00150AD9" w:rsidRDefault="00150AD9" w:rsidP="00150AD9">
      <w:pPr>
        <w:pStyle w:val="1"/>
        <w:spacing w:before="0" w:after="0"/>
        <w:rPr>
          <w:rStyle w:val="FontStyle21"/>
          <w:sz w:val="24"/>
          <w:szCs w:val="24"/>
        </w:rPr>
      </w:pPr>
      <w:r w:rsidRPr="00150AD9">
        <w:rPr>
          <w:rStyle w:val="FontStyle21"/>
          <w:sz w:val="24"/>
          <w:szCs w:val="24"/>
        </w:rPr>
        <w:t xml:space="preserve">2 Место дисциплины (модуля) в структуре образовательной программы </w:t>
      </w:r>
      <w:r w:rsidRPr="00150AD9">
        <w:rPr>
          <w:rStyle w:val="FontStyle21"/>
          <w:sz w:val="24"/>
          <w:szCs w:val="24"/>
        </w:rPr>
        <w:br/>
        <w:t>подготовки бакалавра (магистра, специалиста)</w:t>
      </w:r>
    </w:p>
    <w:p w:rsidR="00150AD9" w:rsidRPr="00150AD9" w:rsidRDefault="00150AD9" w:rsidP="00150AD9">
      <w:pPr>
        <w:autoSpaceDE w:val="0"/>
        <w:autoSpaceDN w:val="0"/>
        <w:adjustRightInd w:val="0"/>
        <w:spacing w:after="0" w:line="240" w:lineRule="auto"/>
        <w:ind w:firstLine="567"/>
        <w:jc w:val="both"/>
        <w:rPr>
          <w:rFonts w:ascii="Times New Roman" w:hAnsi="Times New Roman"/>
          <w:bCs/>
          <w:sz w:val="24"/>
          <w:szCs w:val="24"/>
        </w:rPr>
      </w:pPr>
      <w:r w:rsidRPr="00150AD9">
        <w:rPr>
          <w:rFonts w:ascii="Times New Roman" w:hAnsi="Times New Roman"/>
          <w:bCs/>
          <w:sz w:val="24"/>
          <w:szCs w:val="24"/>
        </w:rPr>
        <w:t>Дисциплина «Основы спецфилологии» является дисциплиной по выбору вариативной части блока Б1 образовательной программы по направлению подготовки 44.03.05 Педагогическое образование (с двумя профилями подготовки), профиль Английский язык и немецкий язык.</w:t>
      </w:r>
    </w:p>
    <w:p w:rsidR="00150AD9" w:rsidRPr="00150AD9" w:rsidRDefault="00150AD9" w:rsidP="00150AD9">
      <w:pPr>
        <w:widowControl w:val="0"/>
        <w:autoSpaceDE w:val="0"/>
        <w:autoSpaceDN w:val="0"/>
        <w:adjustRightInd w:val="0"/>
        <w:spacing w:after="0" w:line="240" w:lineRule="auto"/>
        <w:ind w:firstLine="567"/>
        <w:jc w:val="both"/>
        <w:rPr>
          <w:rFonts w:ascii="Times New Roman" w:hAnsi="Times New Roman"/>
          <w:bCs/>
          <w:sz w:val="24"/>
          <w:szCs w:val="24"/>
        </w:rPr>
      </w:pPr>
      <w:r w:rsidRPr="00150AD9">
        <w:rPr>
          <w:rFonts w:ascii="Times New Roman" w:hAnsi="Times New Roman"/>
          <w:sz w:val="24"/>
          <w:szCs w:val="24"/>
        </w:rPr>
        <w:t>Для изучения дисциплины необходимы знания (умения, навыки), сформированные в результате изучения следующих дисциплин «</w:t>
      </w:r>
      <w:r w:rsidRPr="00150AD9">
        <w:rPr>
          <w:rFonts w:ascii="Times New Roman" w:hAnsi="Times New Roman"/>
          <w:bCs/>
          <w:color w:val="000000"/>
          <w:sz w:val="24"/>
          <w:szCs w:val="24"/>
        </w:rPr>
        <w:t>Иностранный язык», «Практическая грамматика», «Практическая фонетика», «Практический курс первого иностранного языка (английский язык)»</w:t>
      </w:r>
      <w:r w:rsidRPr="00150AD9">
        <w:rPr>
          <w:rFonts w:ascii="Times New Roman" w:hAnsi="Times New Roman"/>
          <w:sz w:val="24"/>
          <w:szCs w:val="24"/>
        </w:rPr>
        <w:t>.</w:t>
      </w:r>
    </w:p>
    <w:p w:rsidR="00150AD9" w:rsidRPr="00150AD9" w:rsidRDefault="00150AD9" w:rsidP="00150AD9">
      <w:pPr>
        <w:widowControl w:val="0"/>
        <w:autoSpaceDE w:val="0"/>
        <w:autoSpaceDN w:val="0"/>
        <w:adjustRightInd w:val="0"/>
        <w:spacing w:after="0" w:line="240" w:lineRule="auto"/>
        <w:ind w:firstLine="567"/>
        <w:jc w:val="both"/>
        <w:rPr>
          <w:rFonts w:ascii="Times New Roman" w:hAnsi="Times New Roman"/>
          <w:sz w:val="24"/>
          <w:szCs w:val="24"/>
        </w:rPr>
      </w:pPr>
      <w:r w:rsidRPr="00150AD9">
        <w:rPr>
          <w:rFonts w:ascii="Times New Roman" w:hAnsi="Times New Roman"/>
          <w:sz w:val="24"/>
          <w:szCs w:val="24"/>
        </w:rPr>
        <w:t>Знания (умения, навыки), полученные при изучении данной дисциплины, будут необходимы для освоения следующих дисциплин: «История лингвистических учений», «Лингвокультурология», «Лексикология», «Введение в языкознание», «Общее языкознание».</w:t>
      </w:r>
    </w:p>
    <w:p w:rsidR="00150AD9" w:rsidRPr="00150AD9" w:rsidRDefault="00150AD9" w:rsidP="00150AD9">
      <w:pPr>
        <w:pStyle w:val="1"/>
        <w:spacing w:before="0" w:after="0"/>
        <w:rPr>
          <w:rStyle w:val="FontStyle21"/>
          <w:sz w:val="24"/>
          <w:szCs w:val="24"/>
        </w:rPr>
      </w:pPr>
      <w:r w:rsidRPr="00150AD9">
        <w:rPr>
          <w:rStyle w:val="FontStyle21"/>
          <w:sz w:val="24"/>
          <w:szCs w:val="24"/>
        </w:rPr>
        <w:t xml:space="preserve">3 Компетенции обучающегося, формируемые в результате освоения </w:t>
      </w:r>
      <w:r w:rsidRPr="00150AD9">
        <w:rPr>
          <w:rStyle w:val="FontStyle21"/>
          <w:sz w:val="24"/>
          <w:szCs w:val="24"/>
        </w:rPr>
        <w:br/>
        <w:t>дисциплины (модуля) и планируемые результаты обучения</w:t>
      </w:r>
    </w:p>
    <w:p w:rsidR="00150AD9" w:rsidRPr="00150AD9" w:rsidRDefault="00150AD9" w:rsidP="00150AD9">
      <w:pPr>
        <w:tabs>
          <w:tab w:val="left" w:pos="851"/>
        </w:tabs>
        <w:spacing w:after="0" w:line="240" w:lineRule="auto"/>
        <w:jc w:val="both"/>
        <w:rPr>
          <w:rStyle w:val="FontStyle16"/>
          <w:b w:val="0"/>
          <w:sz w:val="24"/>
          <w:szCs w:val="24"/>
        </w:rPr>
      </w:pPr>
      <w:r w:rsidRPr="00150AD9">
        <w:rPr>
          <w:rStyle w:val="FontStyle16"/>
          <w:b w:val="0"/>
          <w:sz w:val="24"/>
          <w:szCs w:val="24"/>
        </w:rPr>
        <w:t xml:space="preserve">В результате освоения дисциплины (модуля) </w:t>
      </w:r>
      <w:r w:rsidRPr="00150AD9">
        <w:rPr>
          <w:rFonts w:ascii="Times New Roman" w:hAnsi="Times New Roman"/>
          <w:b/>
          <w:bCs/>
          <w:sz w:val="24"/>
          <w:szCs w:val="24"/>
        </w:rPr>
        <w:t xml:space="preserve">«Основы спецфилологии» </w:t>
      </w:r>
      <w:r w:rsidRPr="00150AD9">
        <w:rPr>
          <w:rStyle w:val="FontStyle16"/>
          <w:b w:val="0"/>
          <w:sz w:val="24"/>
          <w:szCs w:val="24"/>
        </w:rPr>
        <w:t>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150AD9" w:rsidRPr="00150AD9" w:rsidTr="00621B3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center"/>
              <w:rPr>
                <w:rFonts w:ascii="Times New Roman" w:hAnsi="Times New Roman"/>
                <w:sz w:val="24"/>
                <w:szCs w:val="24"/>
              </w:rPr>
            </w:pPr>
            <w:r w:rsidRPr="00150AD9">
              <w:rPr>
                <w:rFonts w:ascii="Times New Roman" w:hAnsi="Times New Roman"/>
                <w:sz w:val="24"/>
                <w:szCs w:val="24"/>
              </w:rPr>
              <w:t xml:space="preserve">Структурный </w:t>
            </w:r>
            <w:r w:rsidRPr="00150AD9">
              <w:rPr>
                <w:rFonts w:ascii="Times New Roman" w:hAnsi="Times New Roman"/>
                <w:sz w:val="24"/>
                <w:szCs w:val="24"/>
              </w:rPr>
              <w:br/>
              <w:t xml:space="preserve">элемент </w:t>
            </w:r>
            <w:r w:rsidRPr="00150AD9">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center"/>
              <w:rPr>
                <w:rFonts w:ascii="Times New Roman" w:hAnsi="Times New Roman"/>
                <w:sz w:val="24"/>
                <w:szCs w:val="24"/>
              </w:rPr>
            </w:pPr>
            <w:r w:rsidRPr="00150AD9">
              <w:rPr>
                <w:rFonts w:ascii="Times New Roman" w:hAnsi="Times New Roman"/>
                <w:bCs/>
                <w:sz w:val="24"/>
                <w:szCs w:val="24"/>
              </w:rPr>
              <w:t xml:space="preserve">Планируемые результаты обучения </w:t>
            </w:r>
          </w:p>
        </w:tc>
      </w:tr>
      <w:tr w:rsidR="00150AD9" w:rsidRPr="00150AD9" w:rsidTr="00621B3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0AD9" w:rsidRPr="00150AD9" w:rsidRDefault="00150AD9" w:rsidP="00621B36">
            <w:pPr>
              <w:tabs>
                <w:tab w:val="num" w:pos="862"/>
              </w:tabs>
              <w:spacing w:after="0" w:line="240" w:lineRule="auto"/>
              <w:jc w:val="both"/>
              <w:rPr>
                <w:rFonts w:ascii="Times New Roman" w:hAnsi="Times New Roman"/>
                <w:sz w:val="24"/>
                <w:szCs w:val="24"/>
              </w:rPr>
            </w:pPr>
            <w:r w:rsidRPr="00150AD9">
              <w:rPr>
                <w:rFonts w:ascii="Times New Roman" w:hAnsi="Times New Roman"/>
                <w:b/>
                <w:sz w:val="24"/>
                <w:szCs w:val="24"/>
              </w:rPr>
              <w:t xml:space="preserve">ОК – 2 </w:t>
            </w:r>
            <w:r w:rsidRPr="00150AD9">
              <w:rPr>
                <w:rFonts w:ascii="Times New Roman" w:hAnsi="Times New Roman"/>
                <w:sz w:val="24"/>
                <w:szCs w:val="24"/>
              </w:rPr>
              <w:t xml:space="preserve">     способностью анализировать основные этапы и закономерности исторического развития для формирования гражданской позиции </w:t>
            </w:r>
          </w:p>
          <w:p w:rsidR="00150AD9" w:rsidRPr="00150AD9" w:rsidRDefault="00150AD9" w:rsidP="00621B36">
            <w:pPr>
              <w:tabs>
                <w:tab w:val="num" w:pos="862"/>
              </w:tabs>
              <w:spacing w:after="0" w:line="240" w:lineRule="auto"/>
              <w:jc w:val="both"/>
              <w:rPr>
                <w:rFonts w:ascii="Times New Roman" w:hAnsi="Times New Roman"/>
                <w:color w:val="C00000"/>
                <w:sz w:val="24"/>
                <w:szCs w:val="24"/>
              </w:rPr>
            </w:pPr>
          </w:p>
        </w:tc>
      </w:tr>
      <w:tr w:rsidR="00150AD9" w:rsidRPr="00150AD9" w:rsidTr="00621B3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Знать</w:t>
            </w:r>
          </w:p>
        </w:tc>
        <w:tc>
          <w:tcPr>
            <w:tcW w:w="4118" w:type="pct"/>
            <w:tcBorders>
              <w:top w:val="single" w:sz="4" w:space="0" w:color="000000"/>
              <w:left w:val="single" w:sz="4" w:space="0" w:color="000000"/>
              <w:bottom w:val="single" w:sz="4" w:space="0" w:color="000000"/>
              <w:right w:val="single" w:sz="4" w:space="0" w:color="000000"/>
            </w:tcBorders>
            <w:shd w:val="clear" w:color="auto" w:fill="auto"/>
            <w:tcMar>
              <w:top w:w="15" w:type="dxa"/>
              <w:left w:w="80" w:type="dxa"/>
              <w:bottom w:w="0" w:type="dxa"/>
              <w:right w:w="80" w:type="dxa"/>
            </w:tcMar>
          </w:tcPr>
          <w:p w:rsidR="00150AD9" w:rsidRPr="00150AD9" w:rsidRDefault="00150AD9" w:rsidP="00621B36">
            <w:pPr>
              <w:autoSpaceDE w:val="0"/>
              <w:autoSpaceDN w:val="0"/>
              <w:adjustRightInd w:val="0"/>
              <w:spacing w:after="0" w:line="240" w:lineRule="auto"/>
              <w:rPr>
                <w:rFonts w:ascii="Times New Roman" w:hAnsi="Times New Roman"/>
                <w:color w:val="000000"/>
                <w:sz w:val="24"/>
                <w:szCs w:val="24"/>
                <w:shd w:val="clear" w:color="auto" w:fill="FFFFFF"/>
              </w:rPr>
            </w:pPr>
            <w:r w:rsidRPr="00150AD9">
              <w:rPr>
                <w:rFonts w:ascii="Times New Roman" w:hAnsi="Times New Roman"/>
                <w:sz w:val="24"/>
                <w:szCs w:val="24"/>
              </w:rPr>
              <w:t xml:space="preserve">- </w:t>
            </w:r>
            <w:r w:rsidRPr="00150AD9">
              <w:rPr>
                <w:rFonts w:ascii="Times New Roman" w:hAnsi="Times New Roman"/>
                <w:color w:val="000000"/>
                <w:sz w:val="24"/>
                <w:szCs w:val="24"/>
                <w:shd w:val="clear" w:color="auto" w:fill="FFFFFF"/>
              </w:rPr>
              <w:t>основные социальные, политические и культурные изменения в стране изучаемого языка, начиная с древнеанглийской эпохи до настоящего времени;</w:t>
            </w:r>
          </w:p>
          <w:p w:rsidR="00150AD9" w:rsidRPr="00150AD9" w:rsidRDefault="00150AD9" w:rsidP="00621B36">
            <w:pPr>
              <w:autoSpaceDE w:val="0"/>
              <w:autoSpaceDN w:val="0"/>
              <w:adjustRightInd w:val="0"/>
              <w:spacing w:after="0" w:line="240" w:lineRule="auto"/>
              <w:rPr>
                <w:rFonts w:ascii="Times New Roman" w:hAnsi="Times New Roman"/>
                <w:i/>
                <w:color w:val="C00000"/>
                <w:sz w:val="24"/>
                <w:szCs w:val="24"/>
                <w:shd w:val="clear" w:color="auto" w:fill="FFFF00"/>
              </w:rPr>
            </w:pPr>
            <w:r w:rsidRPr="00150AD9">
              <w:rPr>
                <w:rFonts w:ascii="Times New Roman" w:hAnsi="Times New Roman"/>
                <w:color w:val="000000"/>
                <w:sz w:val="24"/>
                <w:szCs w:val="24"/>
                <w:shd w:val="clear" w:color="auto" w:fill="FFFFFF"/>
              </w:rPr>
              <w:t>- основные закономерности исторического развития английского языка.</w:t>
            </w:r>
          </w:p>
        </w:tc>
      </w:tr>
      <w:tr w:rsidR="00150AD9" w:rsidRPr="00150AD9" w:rsidTr="00621B3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sz w:val="24"/>
                <w:szCs w:val="24"/>
              </w:rPr>
              <w:t>-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sz w:val="24"/>
                <w:szCs w:val="24"/>
              </w:rPr>
              <w:t>- раскрывать значение терминов, принятых в той или иной лингвистической концепции, школе, течении;</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p>
        </w:tc>
      </w:tr>
      <w:tr w:rsidR="00150AD9" w:rsidRPr="00150AD9" w:rsidTr="00621B3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аналитическими и практическими навыками в рассмотрении вопросов</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xml:space="preserve">лингвистики, системным представлением о взаимосвязях всех уровней </w:t>
            </w:r>
            <w:r w:rsidRPr="00150AD9">
              <w:rPr>
                <w:rFonts w:ascii="Times New Roman" w:hAnsi="Times New Roman"/>
                <w:sz w:val="24"/>
                <w:szCs w:val="24"/>
              </w:rPr>
              <w:lastRenderedPageBreak/>
              <w:t>языка и общества;</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навыками восприятия, понимания, а также многоаспектного анализа устной и письменной речи на изучаемом иностранном языке.</w:t>
            </w:r>
          </w:p>
        </w:tc>
      </w:tr>
      <w:tr w:rsidR="00150AD9" w:rsidRPr="00150AD9" w:rsidTr="00621B3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b/>
                <w:sz w:val="24"/>
                <w:szCs w:val="24"/>
              </w:rPr>
              <w:lastRenderedPageBreak/>
              <w:t xml:space="preserve">ПК-4  </w:t>
            </w:r>
            <w:r w:rsidRPr="00150AD9">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rsidR="00150AD9" w:rsidRPr="00150AD9" w:rsidTr="00621B3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hd w:val="clear" w:color="auto" w:fill="FFFFFF"/>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основу построения периодизации, выделять преимущества, которые дает ее знание и понимание;</w:t>
            </w:r>
          </w:p>
          <w:p w:rsidR="00150AD9" w:rsidRPr="00150AD9" w:rsidRDefault="00150AD9" w:rsidP="00621B36">
            <w:pPr>
              <w:shd w:val="clear" w:color="auto" w:fill="FFFFFF"/>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роль внутренних и внешних факторов развития языка в общей системе его формирования и становления норм;</w:t>
            </w:r>
          </w:p>
          <w:p w:rsidR="00150AD9" w:rsidRPr="00150AD9" w:rsidRDefault="00150AD9" w:rsidP="00621B36">
            <w:pPr>
              <w:shd w:val="clear" w:color="auto" w:fill="FFFFFF"/>
              <w:spacing w:after="0" w:line="240" w:lineRule="auto"/>
              <w:jc w:val="both"/>
              <w:rPr>
                <w:rFonts w:ascii="Times New Roman" w:hAnsi="Times New Roman"/>
                <w:sz w:val="24"/>
                <w:szCs w:val="24"/>
              </w:rPr>
            </w:pPr>
            <w:r w:rsidRPr="00150AD9">
              <w:rPr>
                <w:rFonts w:ascii="Times New Roman" w:hAnsi="Times New Roman"/>
                <w:color w:val="000000"/>
                <w:sz w:val="24"/>
                <w:szCs w:val="24"/>
              </w:rPr>
              <w:t>- влияние внешних факторов, различного рода заимствований из других языков и культур, происходящих прежде всего на лексическом, морфологическом, орфографическом, а также фонетическом и структурно-грамматическом уровнях.</w:t>
            </w:r>
          </w:p>
        </w:tc>
      </w:tr>
      <w:tr w:rsidR="00150AD9" w:rsidRPr="00150AD9" w:rsidTr="00621B3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выделять особенности структуры грамматического строя английского языка древнего периода;</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объяснять основные особенности отличий от языка современности;</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анализировать систему частей речи древнего периода и сравнивать с современной системой;</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color w:val="000000"/>
                <w:sz w:val="24"/>
                <w:szCs w:val="24"/>
              </w:rPr>
              <w:t xml:space="preserve">- показывать основные грамматические характеристики глагола изучаемого периода, выделять его классы, соотносить с современной ситуацией </w:t>
            </w:r>
            <w:r w:rsidRPr="00150AD9">
              <w:rPr>
                <w:rFonts w:ascii="Times New Roman" w:hAnsi="Times New Roman"/>
                <w:color w:val="000000"/>
                <w:sz w:val="24"/>
                <w:szCs w:val="24"/>
                <w:shd w:val="clear" w:color="auto" w:fill="FFFFFF"/>
              </w:rPr>
              <w:t>- вскрыть сложность взаимоотношений между различными формами существования английского языка в разные периоды его истории.</w:t>
            </w:r>
          </w:p>
        </w:tc>
      </w:tr>
      <w:tr w:rsidR="00150AD9" w:rsidRPr="00150AD9" w:rsidTr="00621B3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культурой мышления, способностью к обобщению, анализу, восприятию</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информации, постановке цели и выбору путей ее достижения;</w:t>
            </w:r>
          </w:p>
          <w:p w:rsidR="00150AD9" w:rsidRPr="00150AD9" w:rsidRDefault="00150AD9" w:rsidP="00621B36">
            <w:pPr>
              <w:autoSpaceDE w:val="0"/>
              <w:autoSpaceDN w:val="0"/>
              <w:adjustRightInd w:val="0"/>
              <w:spacing w:after="0" w:line="240" w:lineRule="auto"/>
              <w:rPr>
                <w:rFonts w:ascii="Times New Roman" w:hAnsi="Times New Roman"/>
                <w:color w:val="000000"/>
                <w:sz w:val="24"/>
                <w:szCs w:val="24"/>
                <w:shd w:val="clear" w:color="auto" w:fill="FFFFFF"/>
              </w:rPr>
            </w:pPr>
            <w:r w:rsidRPr="00150AD9">
              <w:rPr>
                <w:rFonts w:ascii="Times New Roman" w:hAnsi="Times New Roman"/>
                <w:color w:val="000000"/>
                <w:sz w:val="24"/>
                <w:szCs w:val="24"/>
                <w:shd w:val="clear" w:color="auto" w:fill="FFFFFF"/>
              </w:rPr>
              <w:t>- общей культурой научной дискуссии, умением представлять спорные вопросы и разнообразные точки зрения;</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color w:val="000000"/>
                <w:sz w:val="24"/>
                <w:szCs w:val="24"/>
                <w:shd w:val="clear" w:color="auto" w:fill="FFFFFF"/>
              </w:rPr>
              <w:t>- общей культурой реферирования научной литературы, умением самостоятельно делать выводы и обобщения.</w:t>
            </w:r>
          </w:p>
        </w:tc>
      </w:tr>
      <w:tr w:rsidR="00150AD9" w:rsidRPr="00150AD9" w:rsidTr="00621B3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0AD9" w:rsidRPr="00150AD9" w:rsidRDefault="00150AD9" w:rsidP="00621B36">
            <w:pPr>
              <w:widowControl w:val="0"/>
              <w:autoSpaceDE w:val="0"/>
              <w:autoSpaceDN w:val="0"/>
              <w:adjustRightInd w:val="0"/>
              <w:spacing w:after="0" w:line="240" w:lineRule="auto"/>
              <w:jc w:val="both"/>
              <w:rPr>
                <w:rFonts w:ascii="Times New Roman" w:hAnsi="Times New Roman"/>
                <w:color w:val="000000"/>
                <w:sz w:val="24"/>
                <w:szCs w:val="24"/>
              </w:rPr>
            </w:pPr>
            <w:r w:rsidRPr="00150AD9">
              <w:rPr>
                <w:rFonts w:ascii="Times New Roman" w:hAnsi="Times New Roman"/>
                <w:b/>
                <w:sz w:val="24"/>
                <w:szCs w:val="24"/>
              </w:rPr>
              <w:t>ДП</w:t>
            </w:r>
            <w:r w:rsidRPr="00150AD9">
              <w:rPr>
                <w:rFonts w:ascii="Times New Roman" w:hAnsi="Times New Roman"/>
                <w:b/>
                <w:sz w:val="24"/>
                <w:szCs w:val="24"/>
                <w:lang w:val="en-US"/>
              </w:rPr>
              <w:t>K</w:t>
            </w:r>
            <w:r w:rsidRPr="00150AD9">
              <w:rPr>
                <w:rFonts w:ascii="Times New Roman" w:hAnsi="Times New Roman"/>
                <w:b/>
                <w:sz w:val="24"/>
                <w:szCs w:val="24"/>
              </w:rPr>
              <w:t xml:space="preserve">-2 </w:t>
            </w:r>
            <w:r w:rsidRPr="00150AD9">
              <w:rPr>
                <w:rFonts w:ascii="Times New Roman" w:hAnsi="Times New Roman"/>
                <w:sz w:val="24"/>
                <w:szCs w:val="24"/>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150AD9" w:rsidRPr="00150AD9" w:rsidTr="00621B3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highlight w:val="yellow"/>
              </w:rPr>
            </w:pPr>
            <w:r w:rsidRPr="00150AD9">
              <w:rPr>
                <w:rFonts w:ascii="Times New Roman" w:hAnsi="Times New Roman"/>
                <w:sz w:val="24"/>
                <w:szCs w:val="24"/>
              </w:rPr>
              <w:t xml:space="preserve">- основные фонетические, лексические, грамматические, словообразовательные явления и закономерности функционирования изучаемого иностранного языка, его функциональные разновидности. </w:t>
            </w:r>
          </w:p>
        </w:tc>
      </w:tr>
      <w:tr w:rsidR="00150AD9" w:rsidRPr="00150AD9" w:rsidTr="00621B3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 интерпретировать факты языка с позиций определенных лингвистических теорий; </w:t>
            </w:r>
          </w:p>
          <w:p w:rsidR="00150AD9" w:rsidRPr="00150AD9" w:rsidRDefault="00150AD9" w:rsidP="00621B36">
            <w:pPr>
              <w:spacing w:after="0" w:line="240" w:lineRule="auto"/>
              <w:jc w:val="both"/>
              <w:rPr>
                <w:rFonts w:ascii="Times New Roman" w:hAnsi="Times New Roman"/>
                <w:sz w:val="24"/>
                <w:szCs w:val="24"/>
                <w:highlight w:val="yellow"/>
              </w:rPr>
            </w:pPr>
            <w:r w:rsidRPr="00150AD9">
              <w:rPr>
                <w:rFonts w:ascii="Times New Roman" w:hAnsi="Times New Roman"/>
                <w:sz w:val="24"/>
                <w:szCs w:val="24"/>
              </w:rPr>
              <w:t>- видеть в развитии языка элементы старых воззрений и развитие элементов новых трактовок языковых фактов, изменение уровня развития языковедческой науки.</w:t>
            </w:r>
          </w:p>
        </w:tc>
      </w:tr>
      <w:tr w:rsidR="00150AD9" w:rsidRPr="00150AD9" w:rsidTr="00621B36">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методом сравнительно-исторического анализа языковых единиц и конструкций;</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способностью определить понятия синхрония/диахронии, родство языков, праязык;</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способностью определить основные принципы отнесения английского языка к германским языкам и к индоевропейскому  праязыку;</w:t>
            </w:r>
          </w:p>
          <w:p w:rsidR="00150AD9" w:rsidRPr="00150AD9" w:rsidRDefault="00150AD9" w:rsidP="00621B36">
            <w:pPr>
              <w:shd w:val="clear" w:color="auto" w:fill="FFFFFF"/>
              <w:spacing w:after="0" w:line="240" w:lineRule="auto"/>
              <w:rPr>
                <w:rFonts w:ascii="Times New Roman" w:hAnsi="Times New Roman"/>
                <w:sz w:val="24"/>
                <w:szCs w:val="24"/>
                <w:highlight w:val="yellow"/>
              </w:rPr>
            </w:pPr>
            <w:r w:rsidRPr="00150AD9">
              <w:rPr>
                <w:rFonts w:ascii="Times New Roman" w:hAnsi="Times New Roman"/>
                <w:color w:val="000000"/>
                <w:sz w:val="24"/>
                <w:szCs w:val="24"/>
              </w:rPr>
              <w:lastRenderedPageBreak/>
              <w:t>– навыком адекватно оценивать изменения английского языка в процессе исторического развития.</w:t>
            </w:r>
          </w:p>
        </w:tc>
      </w:tr>
    </w:tbl>
    <w:p w:rsidR="00150AD9" w:rsidRPr="00150AD9" w:rsidRDefault="00150AD9" w:rsidP="00150AD9">
      <w:pPr>
        <w:pStyle w:val="1"/>
        <w:spacing w:before="0" w:after="0"/>
        <w:ind w:left="0"/>
        <w:rPr>
          <w:rStyle w:val="FontStyle18"/>
          <w:b/>
          <w:sz w:val="24"/>
          <w:szCs w:val="24"/>
        </w:rPr>
      </w:pPr>
    </w:p>
    <w:p w:rsidR="00150AD9" w:rsidRPr="00150AD9" w:rsidRDefault="00150AD9" w:rsidP="00150AD9">
      <w:pPr>
        <w:pStyle w:val="1"/>
        <w:spacing w:before="0" w:after="0"/>
        <w:rPr>
          <w:rStyle w:val="FontStyle18"/>
          <w:b/>
          <w:i/>
          <w:color w:val="C00000"/>
          <w:sz w:val="24"/>
          <w:szCs w:val="24"/>
        </w:rPr>
      </w:pPr>
      <w:r w:rsidRPr="00150AD9">
        <w:rPr>
          <w:rStyle w:val="FontStyle18"/>
          <w:b/>
          <w:sz w:val="24"/>
          <w:szCs w:val="24"/>
        </w:rPr>
        <w:t xml:space="preserve">4 Структура и содержание дисциплины (модуля) </w:t>
      </w:r>
    </w:p>
    <w:p w:rsidR="00150AD9" w:rsidRPr="00150AD9" w:rsidRDefault="00150AD9" w:rsidP="00150AD9">
      <w:pPr>
        <w:tabs>
          <w:tab w:val="left" w:pos="851"/>
        </w:tabs>
        <w:spacing w:after="0" w:line="240" w:lineRule="auto"/>
        <w:rPr>
          <w:rStyle w:val="FontStyle18"/>
          <w:b w:val="0"/>
          <w:sz w:val="24"/>
          <w:szCs w:val="24"/>
        </w:rPr>
      </w:pPr>
      <w:r w:rsidRPr="00150AD9">
        <w:rPr>
          <w:rStyle w:val="FontStyle18"/>
          <w:sz w:val="24"/>
          <w:szCs w:val="24"/>
        </w:rPr>
        <w:t xml:space="preserve">Общая трудоемкость дисциплины составляет </w:t>
      </w:r>
      <w:r w:rsidRPr="00150AD9">
        <w:rPr>
          <w:rStyle w:val="FontStyle18"/>
          <w:sz w:val="24"/>
          <w:szCs w:val="24"/>
          <w:u w:val="single"/>
        </w:rPr>
        <w:t>3</w:t>
      </w:r>
      <w:r w:rsidRPr="00150AD9">
        <w:rPr>
          <w:rStyle w:val="FontStyle18"/>
          <w:sz w:val="24"/>
          <w:szCs w:val="24"/>
        </w:rPr>
        <w:t xml:space="preserve"> зачетных единицы / </w:t>
      </w:r>
      <w:r w:rsidRPr="00150AD9">
        <w:rPr>
          <w:rStyle w:val="FontStyle18"/>
          <w:sz w:val="24"/>
          <w:szCs w:val="24"/>
          <w:u w:val="single"/>
        </w:rPr>
        <w:t>108</w:t>
      </w:r>
      <w:r w:rsidRPr="00150AD9">
        <w:rPr>
          <w:rStyle w:val="FontStyle18"/>
          <w:sz w:val="24"/>
          <w:szCs w:val="24"/>
        </w:rPr>
        <w:t xml:space="preserve"> акад. часа, в том числе:</w:t>
      </w:r>
    </w:p>
    <w:p w:rsidR="00150AD9" w:rsidRPr="00150AD9" w:rsidRDefault="00150AD9" w:rsidP="00150AD9">
      <w:pPr>
        <w:tabs>
          <w:tab w:val="left" w:pos="0"/>
        </w:tabs>
        <w:spacing w:after="0" w:line="240" w:lineRule="auto"/>
        <w:rPr>
          <w:rStyle w:val="FontStyle18"/>
          <w:b w:val="0"/>
          <w:sz w:val="24"/>
          <w:szCs w:val="24"/>
        </w:rPr>
      </w:pPr>
      <w:r w:rsidRPr="00150AD9">
        <w:rPr>
          <w:rStyle w:val="FontStyle18"/>
          <w:b w:val="0"/>
          <w:sz w:val="24"/>
          <w:szCs w:val="24"/>
        </w:rPr>
        <w:t xml:space="preserve">–контактная работа – </w:t>
      </w:r>
      <w:r w:rsidRPr="00150AD9">
        <w:rPr>
          <w:rStyle w:val="FontStyle18"/>
          <w:b w:val="0"/>
          <w:sz w:val="24"/>
          <w:szCs w:val="24"/>
          <w:u w:val="single"/>
        </w:rPr>
        <w:t>58,1</w:t>
      </w:r>
      <w:r w:rsidRPr="00150AD9">
        <w:rPr>
          <w:rStyle w:val="FontStyle18"/>
          <w:b w:val="0"/>
          <w:sz w:val="24"/>
          <w:szCs w:val="24"/>
        </w:rPr>
        <w:t xml:space="preserve"> акад. часов:</w:t>
      </w:r>
    </w:p>
    <w:p w:rsidR="00150AD9" w:rsidRPr="00150AD9" w:rsidRDefault="00150AD9" w:rsidP="00150AD9">
      <w:pPr>
        <w:tabs>
          <w:tab w:val="left" w:pos="0"/>
        </w:tabs>
        <w:spacing w:after="0" w:line="240" w:lineRule="auto"/>
        <w:rPr>
          <w:rStyle w:val="FontStyle18"/>
          <w:b w:val="0"/>
          <w:sz w:val="24"/>
          <w:szCs w:val="24"/>
        </w:rPr>
      </w:pPr>
      <w:r w:rsidRPr="00150AD9">
        <w:rPr>
          <w:rStyle w:val="FontStyle18"/>
          <w:b w:val="0"/>
          <w:sz w:val="24"/>
          <w:szCs w:val="24"/>
        </w:rPr>
        <w:t xml:space="preserve">–аудиторная – </w:t>
      </w:r>
      <w:r w:rsidRPr="00150AD9">
        <w:rPr>
          <w:rStyle w:val="FontStyle18"/>
          <w:b w:val="0"/>
          <w:sz w:val="24"/>
          <w:szCs w:val="24"/>
          <w:u w:val="single"/>
        </w:rPr>
        <w:t>54</w:t>
      </w:r>
      <w:r w:rsidRPr="00150AD9">
        <w:rPr>
          <w:rStyle w:val="FontStyle18"/>
          <w:b w:val="0"/>
          <w:sz w:val="24"/>
          <w:szCs w:val="24"/>
        </w:rPr>
        <w:t xml:space="preserve"> акад. часов;</w:t>
      </w:r>
    </w:p>
    <w:p w:rsidR="00150AD9" w:rsidRPr="00150AD9" w:rsidRDefault="00150AD9" w:rsidP="00150AD9">
      <w:pPr>
        <w:tabs>
          <w:tab w:val="left" w:pos="0"/>
          <w:tab w:val="left" w:pos="1134"/>
        </w:tabs>
        <w:spacing w:after="0" w:line="240" w:lineRule="auto"/>
        <w:rPr>
          <w:rStyle w:val="FontStyle18"/>
          <w:b w:val="0"/>
          <w:sz w:val="24"/>
          <w:szCs w:val="24"/>
        </w:rPr>
      </w:pPr>
      <w:r w:rsidRPr="00150AD9">
        <w:rPr>
          <w:rStyle w:val="FontStyle18"/>
          <w:b w:val="0"/>
          <w:sz w:val="24"/>
          <w:szCs w:val="24"/>
        </w:rPr>
        <w:t xml:space="preserve">–внеаудиторная – </w:t>
      </w:r>
      <w:r w:rsidRPr="00150AD9">
        <w:rPr>
          <w:rStyle w:val="FontStyle18"/>
          <w:b w:val="0"/>
          <w:sz w:val="24"/>
          <w:szCs w:val="24"/>
          <w:u w:val="single"/>
        </w:rPr>
        <w:t>4,1</w:t>
      </w:r>
      <w:r w:rsidRPr="00150AD9">
        <w:rPr>
          <w:rStyle w:val="FontStyle18"/>
          <w:b w:val="0"/>
          <w:sz w:val="24"/>
          <w:szCs w:val="24"/>
        </w:rPr>
        <w:t xml:space="preserve"> акад. часов </w:t>
      </w:r>
    </w:p>
    <w:p w:rsidR="00150AD9" w:rsidRDefault="00150AD9" w:rsidP="00150AD9">
      <w:pPr>
        <w:tabs>
          <w:tab w:val="left" w:pos="0"/>
          <w:tab w:val="left" w:pos="1134"/>
        </w:tabs>
        <w:spacing w:after="0" w:line="240" w:lineRule="auto"/>
        <w:rPr>
          <w:rStyle w:val="FontStyle18"/>
          <w:b w:val="0"/>
          <w:sz w:val="24"/>
          <w:szCs w:val="24"/>
        </w:rPr>
      </w:pPr>
      <w:r w:rsidRPr="00150AD9">
        <w:rPr>
          <w:rStyle w:val="FontStyle18"/>
          <w:b w:val="0"/>
          <w:sz w:val="24"/>
          <w:szCs w:val="24"/>
        </w:rPr>
        <w:t xml:space="preserve">–самостоятельная работа – </w:t>
      </w:r>
      <w:r w:rsidR="00F62573">
        <w:rPr>
          <w:rStyle w:val="FontStyle18"/>
          <w:b w:val="0"/>
          <w:sz w:val="24"/>
          <w:szCs w:val="24"/>
          <w:u w:val="single"/>
        </w:rPr>
        <w:t>14,2</w:t>
      </w:r>
      <w:r w:rsidRPr="00150AD9">
        <w:rPr>
          <w:rStyle w:val="FontStyle18"/>
          <w:b w:val="0"/>
          <w:sz w:val="24"/>
          <w:szCs w:val="24"/>
        </w:rPr>
        <w:t xml:space="preserve"> акад. часов;</w:t>
      </w:r>
    </w:p>
    <w:p w:rsidR="008728B3" w:rsidRPr="008728B3" w:rsidRDefault="008728B3" w:rsidP="00150AD9">
      <w:pPr>
        <w:tabs>
          <w:tab w:val="left" w:pos="0"/>
          <w:tab w:val="left" w:pos="1134"/>
        </w:tabs>
        <w:spacing w:after="0" w:line="240" w:lineRule="auto"/>
        <w:rPr>
          <w:rStyle w:val="FontStyle18"/>
          <w:b w:val="0"/>
          <w:bCs w:val="0"/>
          <w:sz w:val="24"/>
          <w:szCs w:val="24"/>
        </w:rPr>
      </w:pPr>
      <w:r>
        <w:rPr>
          <w:rStyle w:val="FontStyle18"/>
          <w:sz w:val="24"/>
          <w:szCs w:val="24"/>
        </w:rPr>
        <w:t xml:space="preserve">- </w:t>
      </w:r>
      <w:r w:rsidRPr="008728B3">
        <w:rPr>
          <w:rStyle w:val="FontStyle18"/>
          <w:b w:val="0"/>
          <w:bCs w:val="0"/>
          <w:sz w:val="24"/>
          <w:szCs w:val="24"/>
        </w:rPr>
        <w:t>подготовка к экзамену – 35,7 акад.часов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27"/>
        <w:gridCol w:w="370"/>
        <w:gridCol w:w="477"/>
        <w:gridCol w:w="545"/>
        <w:gridCol w:w="936"/>
        <w:gridCol w:w="574"/>
        <w:gridCol w:w="1802"/>
        <w:gridCol w:w="1766"/>
        <w:gridCol w:w="938"/>
      </w:tblGrid>
      <w:tr w:rsidR="00150AD9" w:rsidRPr="00150AD9" w:rsidTr="00621B36">
        <w:trPr>
          <w:cantSplit/>
          <w:trHeight w:val="1156"/>
          <w:tblHeader/>
        </w:trPr>
        <w:tc>
          <w:tcPr>
            <w:tcW w:w="1074" w:type="pct"/>
            <w:vMerge w:val="restart"/>
            <w:vAlign w:val="center"/>
          </w:tcPr>
          <w:p w:rsidR="00150AD9" w:rsidRPr="00150AD9" w:rsidRDefault="00150AD9" w:rsidP="00621B36">
            <w:pPr>
              <w:pStyle w:val="Style12"/>
              <w:widowControl/>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Раздел/ тема</w:t>
            </w:r>
          </w:p>
          <w:p w:rsidR="00150AD9" w:rsidRPr="00150AD9" w:rsidRDefault="00150AD9" w:rsidP="00621B36">
            <w:pPr>
              <w:pStyle w:val="Style12"/>
              <w:widowControl/>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дисциплины</w:t>
            </w:r>
          </w:p>
        </w:tc>
        <w:tc>
          <w:tcPr>
            <w:tcW w:w="196" w:type="pct"/>
            <w:vMerge w:val="restart"/>
            <w:textDirection w:val="btLr"/>
            <w:vAlign w:val="center"/>
          </w:tcPr>
          <w:p w:rsidR="00150AD9" w:rsidRPr="00150AD9" w:rsidRDefault="00150AD9" w:rsidP="00621B36">
            <w:pPr>
              <w:pStyle w:val="Style13"/>
              <w:widowControl/>
              <w:ind w:left="113" w:right="113" w:firstLine="0"/>
              <w:jc w:val="center"/>
              <w:rPr>
                <w:rStyle w:val="FontStyle25"/>
                <w:i w:val="0"/>
                <w:sz w:val="24"/>
                <w:szCs w:val="24"/>
              </w:rPr>
            </w:pPr>
            <w:r w:rsidRPr="00150AD9">
              <w:rPr>
                <w:rStyle w:val="FontStyle25"/>
                <w:sz w:val="24"/>
                <w:szCs w:val="24"/>
              </w:rPr>
              <w:t>Семестр</w:t>
            </w:r>
          </w:p>
        </w:tc>
        <w:tc>
          <w:tcPr>
            <w:tcW w:w="1038" w:type="pct"/>
            <w:gridSpan w:val="3"/>
            <w:vAlign w:val="center"/>
          </w:tcPr>
          <w:p w:rsidR="00150AD9" w:rsidRPr="00150AD9" w:rsidRDefault="00150AD9" w:rsidP="00621B36">
            <w:pPr>
              <w:pStyle w:val="Style8"/>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 xml:space="preserve">Аудиторная </w:t>
            </w:r>
            <w:r w:rsidRPr="00150AD9">
              <w:rPr>
                <w:rStyle w:val="FontStyle31"/>
                <w:rFonts w:ascii="Times New Roman" w:hAnsi="Times New Roman" w:cs="Times New Roman"/>
                <w:sz w:val="24"/>
                <w:szCs w:val="24"/>
              </w:rPr>
              <w:br/>
              <w:t xml:space="preserve">контактная работа </w:t>
            </w:r>
            <w:r w:rsidRPr="00150AD9">
              <w:rPr>
                <w:rStyle w:val="FontStyle31"/>
                <w:rFonts w:ascii="Times New Roman" w:hAnsi="Times New Roman" w:cs="Times New Roman"/>
                <w:sz w:val="24"/>
                <w:szCs w:val="24"/>
              </w:rPr>
              <w:br/>
              <w:t>(в акад. часах)</w:t>
            </w:r>
          </w:p>
        </w:tc>
        <w:tc>
          <w:tcPr>
            <w:tcW w:w="304" w:type="pct"/>
            <w:vMerge w:val="restart"/>
            <w:textDirection w:val="btLr"/>
            <w:vAlign w:val="center"/>
          </w:tcPr>
          <w:p w:rsidR="00150AD9" w:rsidRPr="00150AD9" w:rsidRDefault="00150AD9" w:rsidP="00621B36">
            <w:pPr>
              <w:pStyle w:val="Style8"/>
              <w:widowControl/>
              <w:ind w:left="-40" w:right="113" w:firstLine="0"/>
              <w:jc w:val="center"/>
              <w:rPr>
                <w:rStyle w:val="FontStyle20"/>
                <w:rFonts w:ascii="Times New Roman" w:hAnsi="Times New Roman" w:cs="Times New Roman"/>
                <w:sz w:val="24"/>
                <w:szCs w:val="24"/>
              </w:rPr>
            </w:pPr>
            <w:r w:rsidRPr="00150AD9">
              <w:rPr>
                <w:rStyle w:val="FontStyle20"/>
                <w:rFonts w:ascii="Times New Roman" w:hAnsi="Times New Roman" w:cs="Times New Roman"/>
                <w:sz w:val="24"/>
                <w:szCs w:val="24"/>
              </w:rPr>
              <w:t>Самостоятельная работа (в акад. часах)</w:t>
            </w:r>
          </w:p>
        </w:tc>
        <w:tc>
          <w:tcPr>
            <w:tcW w:w="955" w:type="pct"/>
            <w:vMerge w:val="restart"/>
            <w:vAlign w:val="center"/>
          </w:tcPr>
          <w:p w:rsidR="00150AD9" w:rsidRPr="00150AD9" w:rsidRDefault="00150AD9" w:rsidP="00621B36">
            <w:pPr>
              <w:pStyle w:val="Style8"/>
              <w:widowControl/>
              <w:ind w:left="-40" w:firstLine="0"/>
              <w:jc w:val="center"/>
              <w:rPr>
                <w:rStyle w:val="FontStyle31"/>
                <w:rFonts w:ascii="Times New Roman" w:hAnsi="Times New Roman" w:cs="Times New Roman"/>
                <w:sz w:val="24"/>
                <w:szCs w:val="24"/>
              </w:rPr>
            </w:pPr>
            <w:r w:rsidRPr="00150AD9">
              <w:rPr>
                <w:rStyle w:val="FontStyle20"/>
                <w:rFonts w:ascii="Times New Roman" w:hAnsi="Times New Roman" w:cs="Times New Roman"/>
                <w:sz w:val="24"/>
                <w:szCs w:val="24"/>
              </w:rPr>
              <w:t xml:space="preserve">Вид самостоятельной </w:t>
            </w:r>
            <w:r w:rsidRPr="00150AD9">
              <w:rPr>
                <w:rStyle w:val="FontStyle20"/>
                <w:rFonts w:ascii="Times New Roman" w:hAnsi="Times New Roman" w:cs="Times New Roman"/>
                <w:sz w:val="24"/>
                <w:szCs w:val="24"/>
              </w:rPr>
              <w:br/>
              <w:t>работы</w:t>
            </w:r>
          </w:p>
        </w:tc>
        <w:tc>
          <w:tcPr>
            <w:tcW w:w="936" w:type="pct"/>
            <w:vMerge w:val="restart"/>
            <w:vAlign w:val="center"/>
          </w:tcPr>
          <w:p w:rsidR="00150AD9" w:rsidRPr="00150AD9" w:rsidRDefault="00150AD9" w:rsidP="00621B36">
            <w:pPr>
              <w:pStyle w:val="Style8"/>
              <w:widowControl/>
              <w:ind w:left="-40" w:firstLine="0"/>
              <w:jc w:val="center"/>
              <w:rPr>
                <w:rStyle w:val="FontStyle32"/>
                <w:i w:val="0"/>
                <w:iCs w:val="0"/>
                <w:sz w:val="24"/>
                <w:szCs w:val="24"/>
              </w:rPr>
            </w:pPr>
            <w:r w:rsidRPr="00150AD9">
              <w:rPr>
                <w:rStyle w:val="FontStyle31"/>
                <w:rFonts w:ascii="Times New Roman" w:hAnsi="Times New Roman" w:cs="Times New Roman"/>
                <w:sz w:val="24"/>
                <w:szCs w:val="24"/>
              </w:rPr>
              <w:t xml:space="preserve">Форма текущего контроля успеваемости и </w:t>
            </w:r>
            <w:r w:rsidRPr="00150AD9">
              <w:rPr>
                <w:rStyle w:val="FontStyle31"/>
                <w:rFonts w:ascii="Times New Roman" w:hAnsi="Times New Roman" w:cs="Times New Roman"/>
                <w:sz w:val="24"/>
                <w:szCs w:val="24"/>
              </w:rPr>
              <w:br/>
              <w:t>промежуточной аттестации</w:t>
            </w:r>
          </w:p>
        </w:tc>
        <w:tc>
          <w:tcPr>
            <w:tcW w:w="497" w:type="pct"/>
            <w:vMerge w:val="restart"/>
            <w:textDirection w:val="btLr"/>
            <w:vAlign w:val="center"/>
          </w:tcPr>
          <w:p w:rsidR="00150AD9" w:rsidRPr="00150AD9" w:rsidRDefault="00150AD9" w:rsidP="00621B36">
            <w:pPr>
              <w:pStyle w:val="Style8"/>
              <w:widowControl/>
              <w:ind w:left="-40" w:right="113"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 xml:space="preserve">Код и структурный </w:t>
            </w:r>
            <w:r w:rsidRPr="00150AD9">
              <w:rPr>
                <w:rStyle w:val="FontStyle31"/>
                <w:rFonts w:ascii="Times New Roman" w:hAnsi="Times New Roman" w:cs="Times New Roman"/>
                <w:sz w:val="24"/>
                <w:szCs w:val="24"/>
              </w:rPr>
              <w:br/>
              <w:t xml:space="preserve">элемент </w:t>
            </w:r>
            <w:r w:rsidRPr="00150AD9">
              <w:rPr>
                <w:rStyle w:val="FontStyle31"/>
                <w:rFonts w:ascii="Times New Roman" w:hAnsi="Times New Roman" w:cs="Times New Roman"/>
                <w:sz w:val="24"/>
                <w:szCs w:val="24"/>
              </w:rPr>
              <w:br/>
              <w:t>компетенции</w:t>
            </w:r>
          </w:p>
        </w:tc>
      </w:tr>
      <w:tr w:rsidR="00150AD9" w:rsidRPr="00150AD9" w:rsidTr="00621B36">
        <w:trPr>
          <w:cantSplit/>
          <w:trHeight w:val="1134"/>
          <w:tblHeader/>
        </w:trPr>
        <w:tc>
          <w:tcPr>
            <w:tcW w:w="1074" w:type="pct"/>
            <w:vMerge/>
          </w:tcPr>
          <w:p w:rsidR="00150AD9" w:rsidRPr="00150AD9" w:rsidRDefault="00150AD9" w:rsidP="00621B36">
            <w:pPr>
              <w:pStyle w:val="Style14"/>
              <w:widowControl/>
              <w:jc w:val="center"/>
            </w:pPr>
          </w:p>
        </w:tc>
        <w:tc>
          <w:tcPr>
            <w:tcW w:w="196" w:type="pct"/>
            <w:vMerge/>
          </w:tcPr>
          <w:p w:rsidR="00150AD9" w:rsidRPr="00150AD9" w:rsidRDefault="00150AD9" w:rsidP="00621B36">
            <w:pPr>
              <w:pStyle w:val="Style14"/>
              <w:widowControl/>
              <w:jc w:val="center"/>
            </w:pPr>
          </w:p>
        </w:tc>
        <w:tc>
          <w:tcPr>
            <w:tcW w:w="253" w:type="pct"/>
            <w:textDirection w:val="btLr"/>
            <w:vAlign w:val="center"/>
          </w:tcPr>
          <w:p w:rsidR="00150AD9" w:rsidRPr="00150AD9" w:rsidRDefault="00150AD9" w:rsidP="00621B36">
            <w:pPr>
              <w:pStyle w:val="Style14"/>
              <w:widowControl/>
              <w:ind w:firstLine="0"/>
              <w:jc w:val="center"/>
            </w:pPr>
            <w:r w:rsidRPr="00150AD9">
              <w:t>лекции</w:t>
            </w:r>
          </w:p>
        </w:tc>
        <w:tc>
          <w:tcPr>
            <w:tcW w:w="289" w:type="pct"/>
            <w:textDirection w:val="btLr"/>
            <w:vAlign w:val="center"/>
          </w:tcPr>
          <w:p w:rsidR="00150AD9" w:rsidRPr="00150AD9" w:rsidRDefault="00150AD9" w:rsidP="00621B36">
            <w:pPr>
              <w:pStyle w:val="Style14"/>
              <w:widowControl/>
              <w:ind w:firstLine="0"/>
              <w:jc w:val="center"/>
            </w:pPr>
            <w:r w:rsidRPr="00150AD9">
              <w:t>лаборат.</w:t>
            </w:r>
          </w:p>
          <w:p w:rsidR="00150AD9" w:rsidRPr="00150AD9" w:rsidRDefault="00150AD9" w:rsidP="00621B36">
            <w:pPr>
              <w:pStyle w:val="Style14"/>
              <w:widowControl/>
              <w:ind w:firstLine="0"/>
              <w:jc w:val="center"/>
            </w:pPr>
            <w:r w:rsidRPr="00150AD9">
              <w:t>занятия</w:t>
            </w:r>
          </w:p>
        </w:tc>
        <w:tc>
          <w:tcPr>
            <w:tcW w:w="496" w:type="pct"/>
            <w:textDirection w:val="btLr"/>
            <w:vAlign w:val="center"/>
          </w:tcPr>
          <w:p w:rsidR="00150AD9" w:rsidRPr="00150AD9" w:rsidRDefault="00150AD9" w:rsidP="00621B36">
            <w:pPr>
              <w:pStyle w:val="Style14"/>
              <w:widowControl/>
              <w:ind w:firstLine="0"/>
              <w:jc w:val="center"/>
            </w:pPr>
            <w:r w:rsidRPr="00150AD9">
              <w:t>практич. занятия</w:t>
            </w:r>
          </w:p>
        </w:tc>
        <w:tc>
          <w:tcPr>
            <w:tcW w:w="304" w:type="pct"/>
            <w:vMerge/>
            <w:textDirection w:val="btLr"/>
          </w:tcPr>
          <w:p w:rsidR="00150AD9" w:rsidRPr="00150AD9" w:rsidRDefault="00150AD9" w:rsidP="00621B36">
            <w:pPr>
              <w:pStyle w:val="Style14"/>
              <w:widowControl/>
              <w:jc w:val="center"/>
              <w:rPr>
                <w:highlight w:val="yellow"/>
              </w:rPr>
            </w:pPr>
          </w:p>
        </w:tc>
        <w:tc>
          <w:tcPr>
            <w:tcW w:w="955" w:type="pct"/>
            <w:vMerge/>
            <w:textDirection w:val="btLr"/>
          </w:tcPr>
          <w:p w:rsidR="00150AD9" w:rsidRPr="00150AD9" w:rsidRDefault="00150AD9" w:rsidP="00621B36">
            <w:pPr>
              <w:pStyle w:val="Style14"/>
              <w:widowControl/>
              <w:jc w:val="center"/>
              <w:rPr>
                <w:highlight w:val="yellow"/>
              </w:rPr>
            </w:pPr>
          </w:p>
        </w:tc>
        <w:tc>
          <w:tcPr>
            <w:tcW w:w="936" w:type="pct"/>
            <w:vMerge/>
            <w:textDirection w:val="btLr"/>
            <w:vAlign w:val="center"/>
          </w:tcPr>
          <w:p w:rsidR="00150AD9" w:rsidRPr="00150AD9" w:rsidRDefault="00150AD9" w:rsidP="00621B36">
            <w:pPr>
              <w:pStyle w:val="Style14"/>
              <w:widowControl/>
              <w:jc w:val="center"/>
            </w:pPr>
          </w:p>
        </w:tc>
        <w:tc>
          <w:tcPr>
            <w:tcW w:w="497" w:type="pct"/>
            <w:vMerge/>
            <w:textDirection w:val="btLr"/>
          </w:tcPr>
          <w:p w:rsidR="00150AD9" w:rsidRPr="00150AD9" w:rsidRDefault="00150AD9" w:rsidP="00621B36">
            <w:pPr>
              <w:pStyle w:val="Style14"/>
              <w:widowControl/>
              <w:jc w:val="center"/>
            </w:pPr>
          </w:p>
        </w:tc>
      </w:tr>
      <w:tr w:rsidR="00150AD9" w:rsidRPr="00150AD9" w:rsidTr="00621B36">
        <w:trPr>
          <w:trHeight w:val="268"/>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1. Связь истории языка и истории народа. </w:t>
            </w:r>
          </w:p>
          <w:p w:rsidR="00150AD9" w:rsidRPr="00150AD9" w:rsidRDefault="00150AD9" w:rsidP="00621B36">
            <w:pPr>
              <w:pStyle w:val="Style14"/>
              <w:widowControl/>
              <w:ind w:firstLine="0"/>
            </w:pPr>
          </w:p>
        </w:tc>
        <w:tc>
          <w:tcPr>
            <w:tcW w:w="196" w:type="pct"/>
          </w:tcPr>
          <w:p w:rsidR="00150AD9" w:rsidRPr="00150AD9" w:rsidRDefault="00150AD9" w:rsidP="00621B36">
            <w:pPr>
              <w:pStyle w:val="Style14"/>
              <w:widowControl/>
              <w:ind w:firstLine="0"/>
              <w:jc w:val="center"/>
            </w:pPr>
            <w:r w:rsidRPr="00150AD9">
              <w:t>5</w:t>
            </w:r>
          </w:p>
        </w:tc>
        <w:tc>
          <w:tcPr>
            <w:tcW w:w="253" w:type="pct"/>
          </w:tcPr>
          <w:p w:rsidR="00150AD9" w:rsidRPr="00150AD9" w:rsidRDefault="00150AD9" w:rsidP="00621B36">
            <w:pPr>
              <w:pStyle w:val="Style14"/>
              <w:widowControl/>
              <w:ind w:firstLine="0"/>
              <w:jc w:val="center"/>
            </w:pPr>
            <w:r w:rsidRPr="00150AD9">
              <w:t>4</w:t>
            </w:r>
          </w:p>
        </w:tc>
        <w:tc>
          <w:tcPr>
            <w:tcW w:w="289" w:type="pct"/>
          </w:tcPr>
          <w:p w:rsidR="00150AD9" w:rsidRPr="00150AD9" w:rsidRDefault="00150AD9" w:rsidP="00621B36">
            <w:pPr>
              <w:pStyle w:val="Style14"/>
              <w:widowControl/>
              <w:ind w:firstLine="0"/>
              <w:jc w:val="center"/>
              <w:rPr>
                <w:color w:val="C00000"/>
              </w:rPr>
            </w:pPr>
          </w:p>
        </w:tc>
        <w:tc>
          <w:tcPr>
            <w:tcW w:w="496" w:type="pct"/>
          </w:tcPr>
          <w:p w:rsidR="00150AD9" w:rsidRPr="00150AD9" w:rsidRDefault="00150AD9" w:rsidP="00621B36">
            <w:pPr>
              <w:pStyle w:val="Style14"/>
              <w:widowControl/>
              <w:ind w:firstLine="0"/>
              <w:jc w:val="center"/>
            </w:pPr>
            <w:r w:rsidRPr="00150AD9">
              <w:t>2/2</w:t>
            </w:r>
          </w:p>
        </w:tc>
        <w:tc>
          <w:tcPr>
            <w:tcW w:w="304" w:type="pct"/>
          </w:tcPr>
          <w:p w:rsidR="00150AD9" w:rsidRPr="00150AD9" w:rsidRDefault="00150AD9" w:rsidP="00621B36">
            <w:pPr>
              <w:pStyle w:val="Style14"/>
              <w:widowControl/>
              <w:ind w:firstLine="0"/>
              <w:jc w:val="center"/>
              <w:rPr>
                <w:highlight w:val="yellow"/>
              </w:rPr>
            </w:pPr>
            <w:r w:rsidRPr="00150AD9">
              <w:t>1</w:t>
            </w:r>
          </w:p>
        </w:tc>
        <w:tc>
          <w:tcPr>
            <w:tcW w:w="955" w:type="pct"/>
          </w:tcPr>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Подготовка к семинарскому занятию.</w:t>
            </w:r>
          </w:p>
          <w:p w:rsidR="00150AD9" w:rsidRPr="00150AD9" w:rsidRDefault="00150AD9" w:rsidP="00621B36">
            <w:pPr>
              <w:pStyle w:val="Style14"/>
              <w:widowControl/>
              <w:ind w:firstLine="0"/>
              <w:jc w:val="left"/>
              <w:rPr>
                <w:color w:val="C00000"/>
                <w:highlight w:val="yellow"/>
              </w:rPr>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p w:rsidR="00150AD9" w:rsidRPr="00150AD9" w:rsidRDefault="00150AD9" w:rsidP="00621B36">
            <w:pPr>
              <w:pStyle w:val="Style14"/>
              <w:widowControl/>
              <w:ind w:firstLine="0"/>
              <w:jc w:val="left"/>
              <w:rPr>
                <w:color w:val="C00000"/>
              </w:rPr>
            </w:pP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422"/>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2. Изучение языковых изменений. </w:t>
            </w:r>
          </w:p>
        </w:tc>
        <w:tc>
          <w:tcPr>
            <w:tcW w:w="196" w:type="pct"/>
          </w:tcPr>
          <w:p w:rsidR="00150AD9" w:rsidRPr="00150AD9" w:rsidRDefault="00150AD9" w:rsidP="00621B36">
            <w:pPr>
              <w:pStyle w:val="Style14"/>
              <w:widowControl/>
              <w:ind w:firstLine="0"/>
              <w:jc w:val="center"/>
            </w:pPr>
            <w:r w:rsidRPr="00150AD9">
              <w:t>5</w:t>
            </w:r>
          </w:p>
        </w:tc>
        <w:tc>
          <w:tcPr>
            <w:tcW w:w="253" w:type="pct"/>
          </w:tcPr>
          <w:p w:rsidR="00150AD9" w:rsidRPr="00150AD9" w:rsidRDefault="00150AD9" w:rsidP="00621B36">
            <w:pPr>
              <w:pStyle w:val="Style14"/>
              <w:widowControl/>
              <w:ind w:firstLine="0"/>
              <w:jc w:val="center"/>
              <w:rPr>
                <w:lang w:val="en-US"/>
              </w:rPr>
            </w:pPr>
            <w:r w:rsidRPr="00150AD9">
              <w:t>4</w:t>
            </w:r>
          </w:p>
        </w:tc>
        <w:tc>
          <w:tcPr>
            <w:tcW w:w="289" w:type="pct"/>
          </w:tcPr>
          <w:p w:rsidR="00150AD9" w:rsidRPr="00150AD9" w:rsidRDefault="00150AD9" w:rsidP="00621B36">
            <w:pPr>
              <w:pStyle w:val="Style14"/>
              <w:widowControl/>
              <w:ind w:firstLine="0"/>
              <w:jc w:val="left"/>
            </w:pPr>
          </w:p>
        </w:tc>
        <w:tc>
          <w:tcPr>
            <w:tcW w:w="496" w:type="pct"/>
          </w:tcPr>
          <w:p w:rsidR="00150AD9" w:rsidRPr="00150AD9" w:rsidRDefault="00150AD9" w:rsidP="00621B36">
            <w:pPr>
              <w:pStyle w:val="Style14"/>
              <w:widowControl/>
              <w:ind w:firstLine="0"/>
              <w:jc w:val="center"/>
            </w:pPr>
            <w:r w:rsidRPr="00150AD9">
              <w:t>2</w:t>
            </w:r>
            <w:r w:rsidRPr="00150AD9">
              <w:rPr>
                <w:lang w:val="en-US"/>
              </w:rPr>
              <w:t>/</w:t>
            </w:r>
            <w:r w:rsidRPr="00150AD9">
              <w:t>2</w:t>
            </w:r>
          </w:p>
        </w:tc>
        <w:tc>
          <w:tcPr>
            <w:tcW w:w="304" w:type="pct"/>
          </w:tcPr>
          <w:p w:rsidR="00150AD9" w:rsidRPr="00150AD9" w:rsidRDefault="00150AD9" w:rsidP="00621B36">
            <w:pPr>
              <w:pStyle w:val="Style14"/>
              <w:widowControl/>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1</w:t>
            </w:r>
          </w:p>
        </w:tc>
        <w:tc>
          <w:tcPr>
            <w:tcW w:w="955" w:type="pct"/>
          </w:tcPr>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p w:rsidR="00150AD9" w:rsidRPr="00150AD9" w:rsidRDefault="00150AD9" w:rsidP="00621B36">
            <w:pPr>
              <w:pStyle w:val="Style14"/>
              <w:widowControl/>
              <w:ind w:firstLine="0"/>
              <w:jc w:val="left"/>
            </w:pPr>
          </w:p>
          <w:p w:rsidR="00150AD9" w:rsidRPr="00150AD9" w:rsidRDefault="00150AD9" w:rsidP="00621B36">
            <w:pPr>
              <w:pStyle w:val="Style14"/>
              <w:widowControl/>
              <w:ind w:firstLine="0"/>
              <w:jc w:val="left"/>
            </w:pP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ДПК-2 - зув</w:t>
            </w:r>
          </w:p>
        </w:tc>
      </w:tr>
      <w:tr w:rsidR="00150AD9" w:rsidRPr="00150AD9" w:rsidTr="00621B36">
        <w:trPr>
          <w:trHeight w:val="422"/>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3. Периодизация истории общегерманского периода. </w:t>
            </w:r>
          </w:p>
        </w:tc>
        <w:tc>
          <w:tcPr>
            <w:tcW w:w="196" w:type="pct"/>
          </w:tcPr>
          <w:p w:rsidR="00150AD9" w:rsidRPr="00150AD9" w:rsidRDefault="00150AD9" w:rsidP="00621B36">
            <w:pPr>
              <w:pStyle w:val="Style14"/>
              <w:widowControl/>
              <w:ind w:firstLine="0"/>
              <w:jc w:val="center"/>
            </w:pPr>
            <w:r w:rsidRPr="00150AD9">
              <w:t>5</w:t>
            </w:r>
          </w:p>
        </w:tc>
        <w:tc>
          <w:tcPr>
            <w:tcW w:w="253" w:type="pct"/>
          </w:tcPr>
          <w:p w:rsidR="00150AD9" w:rsidRPr="00150AD9" w:rsidRDefault="00150AD9" w:rsidP="00621B36">
            <w:pPr>
              <w:pStyle w:val="Style14"/>
              <w:widowControl/>
              <w:ind w:firstLine="0"/>
              <w:jc w:val="center"/>
            </w:pPr>
            <w:r w:rsidRPr="00150AD9">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pPr>
            <w:r w:rsidRPr="00150AD9">
              <w:t>2</w:t>
            </w:r>
            <w:r w:rsidRPr="00150AD9">
              <w:rPr>
                <w:lang w:val="en-US"/>
              </w:rPr>
              <w:t>/</w:t>
            </w:r>
            <w:r w:rsidRPr="00150AD9">
              <w:t>2</w:t>
            </w:r>
          </w:p>
        </w:tc>
        <w:tc>
          <w:tcPr>
            <w:tcW w:w="304" w:type="pct"/>
          </w:tcPr>
          <w:p w:rsidR="00150AD9" w:rsidRPr="00150AD9" w:rsidRDefault="00150AD9" w:rsidP="00621B36">
            <w:pPr>
              <w:pStyle w:val="Style14"/>
              <w:widowControl/>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2</w:t>
            </w:r>
          </w:p>
        </w:tc>
        <w:tc>
          <w:tcPr>
            <w:tcW w:w="955" w:type="pct"/>
          </w:tcPr>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i/>
                <w:sz w:val="24"/>
                <w:szCs w:val="24"/>
              </w:rPr>
              <w:t>ДПК-2 - зув</w:t>
            </w:r>
          </w:p>
        </w:tc>
      </w:tr>
      <w:tr w:rsidR="00150AD9" w:rsidRPr="00150AD9" w:rsidTr="00621B36">
        <w:trPr>
          <w:trHeight w:val="422"/>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4. Восточногерманская группа языков. </w:t>
            </w:r>
          </w:p>
          <w:p w:rsidR="00150AD9" w:rsidRPr="00150AD9" w:rsidRDefault="00150AD9" w:rsidP="00621B36">
            <w:pPr>
              <w:pStyle w:val="Style14"/>
              <w:widowControl/>
              <w:ind w:firstLine="0"/>
            </w:pPr>
          </w:p>
        </w:tc>
        <w:tc>
          <w:tcPr>
            <w:tcW w:w="196" w:type="pct"/>
          </w:tcPr>
          <w:p w:rsidR="00150AD9" w:rsidRPr="00150AD9" w:rsidRDefault="00150AD9" w:rsidP="00621B36">
            <w:pPr>
              <w:pStyle w:val="Style14"/>
              <w:widowControl/>
              <w:ind w:firstLine="0"/>
              <w:jc w:val="center"/>
            </w:pPr>
            <w:r w:rsidRPr="00150AD9">
              <w:t>5</w:t>
            </w:r>
          </w:p>
        </w:tc>
        <w:tc>
          <w:tcPr>
            <w:tcW w:w="253" w:type="pct"/>
          </w:tcPr>
          <w:p w:rsidR="00150AD9" w:rsidRPr="00150AD9" w:rsidRDefault="00150AD9" w:rsidP="00621B36">
            <w:pPr>
              <w:pStyle w:val="Style14"/>
              <w:widowControl/>
              <w:ind w:firstLine="0"/>
              <w:jc w:val="center"/>
              <w:rPr>
                <w:lang w:val="en-US"/>
              </w:rPr>
            </w:pPr>
            <w:r w:rsidRPr="00150AD9">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pPr>
            <w:r w:rsidRPr="00150AD9">
              <w:t>2</w:t>
            </w:r>
            <w:r w:rsidRPr="00150AD9">
              <w:rPr>
                <w:lang w:val="en-US"/>
              </w:rPr>
              <w:t>/</w:t>
            </w:r>
            <w:r w:rsidRPr="00150AD9">
              <w:t>2</w:t>
            </w:r>
          </w:p>
        </w:tc>
        <w:tc>
          <w:tcPr>
            <w:tcW w:w="304" w:type="pct"/>
          </w:tcPr>
          <w:p w:rsidR="00150AD9" w:rsidRPr="00150AD9" w:rsidRDefault="00150AD9" w:rsidP="00621B36">
            <w:pPr>
              <w:pStyle w:val="Style14"/>
              <w:widowControl/>
              <w:ind w:firstLine="0"/>
              <w:jc w:val="center"/>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2</w:t>
            </w:r>
          </w:p>
        </w:tc>
        <w:tc>
          <w:tcPr>
            <w:tcW w:w="955" w:type="pct"/>
          </w:tcPr>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p>
        </w:tc>
        <w:tc>
          <w:tcPr>
            <w:tcW w:w="936" w:type="pct"/>
          </w:tcPr>
          <w:p w:rsidR="00150AD9" w:rsidRPr="00150AD9" w:rsidRDefault="00150AD9" w:rsidP="00621B36">
            <w:pPr>
              <w:pStyle w:val="Style14"/>
              <w:widowControl/>
              <w:ind w:firstLine="0"/>
              <w:jc w:val="center"/>
            </w:pPr>
            <w:r w:rsidRPr="00150AD9">
              <w:t>Контрольная работа</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rPr>
                <w:rStyle w:val="FontStyle31"/>
                <w:rFonts w:ascii="Times New Roman" w:hAnsi="Times New Roman" w:cs="Times New Roman"/>
                <w:b/>
                <w:sz w:val="24"/>
                <w:szCs w:val="24"/>
              </w:rPr>
            </w:pPr>
            <w:r w:rsidRPr="00150AD9">
              <w:rPr>
                <w:rStyle w:val="FontStyle31"/>
                <w:rFonts w:ascii="Times New Roman" w:hAnsi="Times New Roman" w:cs="Times New Roman"/>
                <w:i/>
                <w:sz w:val="24"/>
                <w:szCs w:val="24"/>
              </w:rPr>
              <w:t>ДПК-2 - зув</w:t>
            </w:r>
          </w:p>
        </w:tc>
      </w:tr>
      <w:tr w:rsidR="00150AD9" w:rsidRPr="00150AD9" w:rsidTr="00621B36">
        <w:trPr>
          <w:trHeight w:val="70"/>
        </w:trPr>
        <w:tc>
          <w:tcPr>
            <w:tcW w:w="1074"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5. Северогерманские (скандинавские) и островные западногермански</w:t>
            </w:r>
            <w:r w:rsidRPr="00150AD9">
              <w:rPr>
                <w:rFonts w:ascii="Times New Roman" w:hAnsi="Times New Roman"/>
                <w:sz w:val="24"/>
                <w:szCs w:val="24"/>
              </w:rPr>
              <w:lastRenderedPageBreak/>
              <w:t xml:space="preserve">е языки. </w:t>
            </w:r>
          </w:p>
        </w:tc>
        <w:tc>
          <w:tcPr>
            <w:tcW w:w="196" w:type="pct"/>
          </w:tcPr>
          <w:p w:rsidR="00150AD9" w:rsidRPr="00150AD9" w:rsidRDefault="00150AD9" w:rsidP="00621B36">
            <w:pPr>
              <w:pStyle w:val="Style14"/>
              <w:widowControl/>
              <w:ind w:firstLine="0"/>
              <w:jc w:val="center"/>
            </w:pPr>
            <w:r w:rsidRPr="00150AD9">
              <w:lastRenderedPageBreak/>
              <w:t>5</w:t>
            </w:r>
          </w:p>
        </w:tc>
        <w:tc>
          <w:tcPr>
            <w:tcW w:w="253" w:type="pct"/>
          </w:tcPr>
          <w:p w:rsidR="00150AD9" w:rsidRPr="00150AD9" w:rsidRDefault="00150AD9" w:rsidP="00621B36">
            <w:pPr>
              <w:pStyle w:val="Style14"/>
              <w:widowControl/>
              <w:ind w:firstLine="0"/>
              <w:jc w:val="center"/>
              <w:rPr>
                <w:lang w:val="en-US"/>
              </w:rPr>
            </w:pPr>
            <w:r w:rsidRPr="00150AD9">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pPr>
            <w:r w:rsidRPr="00150AD9">
              <w:t>2</w:t>
            </w:r>
            <w:r w:rsidRPr="00150AD9">
              <w:rPr>
                <w:lang w:val="en-US"/>
              </w:rPr>
              <w:t>/</w:t>
            </w:r>
            <w:r w:rsidRPr="00150AD9">
              <w:t>2</w:t>
            </w:r>
          </w:p>
        </w:tc>
        <w:tc>
          <w:tcPr>
            <w:tcW w:w="304" w:type="pct"/>
          </w:tcPr>
          <w:p w:rsidR="00150AD9" w:rsidRPr="00150AD9" w:rsidRDefault="00150AD9" w:rsidP="00621B36">
            <w:pPr>
              <w:pStyle w:val="Style14"/>
              <w:widowControl/>
              <w:ind w:firstLine="0"/>
              <w:jc w:val="center"/>
            </w:pPr>
            <w:r w:rsidRPr="00150AD9">
              <w:t>1</w:t>
            </w:r>
          </w:p>
        </w:tc>
        <w:tc>
          <w:tcPr>
            <w:tcW w:w="955"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 xml:space="preserve">Поиск дополнительной </w:t>
            </w:r>
            <w:r w:rsidRPr="00150AD9">
              <w:rPr>
                <w:rStyle w:val="FontStyle31"/>
                <w:rFonts w:ascii="Times New Roman" w:hAnsi="Times New Roman" w:cs="Times New Roman"/>
                <w:sz w:val="24"/>
                <w:szCs w:val="24"/>
              </w:rPr>
              <w:lastRenderedPageBreak/>
              <w:t>информации по теме</w:t>
            </w:r>
          </w:p>
          <w:p w:rsidR="00150AD9" w:rsidRPr="00150AD9" w:rsidRDefault="00150AD9" w:rsidP="00621B36">
            <w:pPr>
              <w:spacing w:after="0" w:line="240" w:lineRule="auto"/>
              <w:rPr>
                <w:rFonts w:ascii="Times New Roman" w:hAnsi="Times New Roman"/>
                <w:sz w:val="24"/>
                <w:szCs w:val="24"/>
              </w:rPr>
            </w:pPr>
          </w:p>
          <w:p w:rsidR="00150AD9" w:rsidRPr="00150AD9" w:rsidRDefault="00150AD9" w:rsidP="00621B36">
            <w:pPr>
              <w:pStyle w:val="Style14"/>
              <w:widowControl/>
              <w:ind w:firstLine="0"/>
              <w:jc w:val="left"/>
            </w:pPr>
          </w:p>
        </w:tc>
        <w:tc>
          <w:tcPr>
            <w:tcW w:w="936" w:type="pct"/>
          </w:tcPr>
          <w:p w:rsidR="00150AD9" w:rsidRPr="00150AD9" w:rsidRDefault="00150AD9" w:rsidP="00621B36">
            <w:pPr>
              <w:pStyle w:val="Style14"/>
              <w:widowControl/>
              <w:ind w:firstLine="0"/>
              <w:jc w:val="left"/>
            </w:pPr>
            <w:r w:rsidRPr="00150AD9">
              <w:lastRenderedPageBreak/>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70"/>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lastRenderedPageBreak/>
              <w:t xml:space="preserve">6. Материковые западногерманские языки. </w:t>
            </w:r>
          </w:p>
        </w:tc>
        <w:tc>
          <w:tcPr>
            <w:tcW w:w="196" w:type="pct"/>
          </w:tcPr>
          <w:p w:rsidR="00150AD9" w:rsidRPr="00150AD9" w:rsidRDefault="00150AD9" w:rsidP="00621B36">
            <w:pPr>
              <w:pStyle w:val="Style14"/>
              <w:widowControl/>
              <w:ind w:firstLine="0"/>
              <w:jc w:val="center"/>
            </w:pPr>
            <w:r w:rsidRPr="00150AD9">
              <w:t>5</w:t>
            </w:r>
          </w:p>
        </w:tc>
        <w:tc>
          <w:tcPr>
            <w:tcW w:w="253" w:type="pct"/>
          </w:tcPr>
          <w:p w:rsidR="00150AD9" w:rsidRPr="00150AD9" w:rsidRDefault="00150AD9" w:rsidP="00621B36">
            <w:pPr>
              <w:pStyle w:val="Style14"/>
              <w:widowControl/>
              <w:ind w:firstLine="0"/>
              <w:jc w:val="center"/>
            </w:pPr>
            <w:r w:rsidRPr="00150AD9">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rPr>
                <w:lang w:val="en-US"/>
              </w:rPr>
            </w:pPr>
            <w:r w:rsidRPr="00150AD9">
              <w:t>2</w:t>
            </w:r>
            <w:r w:rsidRPr="00150AD9">
              <w:rPr>
                <w:lang w:val="en-US"/>
              </w:rPr>
              <w:t>/2</w:t>
            </w:r>
          </w:p>
        </w:tc>
        <w:tc>
          <w:tcPr>
            <w:tcW w:w="304" w:type="pct"/>
          </w:tcPr>
          <w:p w:rsidR="00150AD9" w:rsidRPr="00150AD9" w:rsidRDefault="00150AD9" w:rsidP="00621B36">
            <w:pPr>
              <w:pStyle w:val="Style14"/>
              <w:widowControl/>
              <w:ind w:firstLine="0"/>
              <w:jc w:val="center"/>
              <w:rPr>
                <w:lang w:val="en-US"/>
              </w:rPr>
            </w:pPr>
            <w:r w:rsidRPr="00150AD9">
              <w:rPr>
                <w:lang w:val="en-US"/>
              </w:rPr>
              <w:t>1</w:t>
            </w:r>
          </w:p>
        </w:tc>
        <w:tc>
          <w:tcPr>
            <w:tcW w:w="955"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spacing w:after="0" w:line="240" w:lineRule="auto"/>
              <w:rPr>
                <w:rFonts w:ascii="Times New Roman" w:hAnsi="Times New Roman"/>
                <w:sz w:val="24"/>
                <w:szCs w:val="24"/>
              </w:rPr>
            </w:pPr>
          </w:p>
          <w:p w:rsidR="00150AD9" w:rsidRPr="00150AD9" w:rsidRDefault="00150AD9" w:rsidP="00621B36">
            <w:pPr>
              <w:pStyle w:val="Style14"/>
              <w:widowControl/>
              <w:ind w:firstLine="0"/>
              <w:jc w:val="left"/>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70"/>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7. Общие тенденции фонетического развития германских языков. </w:t>
            </w:r>
          </w:p>
        </w:tc>
        <w:tc>
          <w:tcPr>
            <w:tcW w:w="196" w:type="pct"/>
          </w:tcPr>
          <w:p w:rsidR="00150AD9" w:rsidRPr="00150AD9" w:rsidRDefault="00150AD9" w:rsidP="00621B36">
            <w:pPr>
              <w:pStyle w:val="Style14"/>
              <w:widowControl/>
              <w:ind w:firstLine="0"/>
              <w:jc w:val="center"/>
              <w:rPr>
                <w:lang w:val="en-US"/>
              </w:rPr>
            </w:pPr>
            <w:r w:rsidRPr="00150AD9">
              <w:rPr>
                <w:lang w:val="en-US"/>
              </w:rPr>
              <w:t>5</w:t>
            </w:r>
          </w:p>
        </w:tc>
        <w:tc>
          <w:tcPr>
            <w:tcW w:w="253" w:type="pct"/>
          </w:tcPr>
          <w:p w:rsidR="00150AD9" w:rsidRPr="00150AD9" w:rsidRDefault="00150AD9" w:rsidP="00621B36">
            <w:pPr>
              <w:pStyle w:val="Style14"/>
              <w:widowControl/>
              <w:ind w:firstLine="0"/>
              <w:jc w:val="center"/>
              <w:rPr>
                <w:lang w:val="en-US"/>
              </w:rPr>
            </w:pPr>
            <w:r w:rsidRPr="00150AD9">
              <w:rPr>
                <w:lang w:val="en-US"/>
              </w:rPr>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rPr>
                <w:lang w:val="en-US"/>
              </w:rPr>
            </w:pPr>
            <w:r w:rsidRPr="00150AD9">
              <w:rPr>
                <w:lang w:val="en-US"/>
              </w:rPr>
              <w:t>2/2</w:t>
            </w:r>
          </w:p>
        </w:tc>
        <w:tc>
          <w:tcPr>
            <w:tcW w:w="304" w:type="pct"/>
          </w:tcPr>
          <w:p w:rsidR="00150AD9" w:rsidRPr="00150AD9" w:rsidRDefault="00150AD9" w:rsidP="00621B36">
            <w:pPr>
              <w:pStyle w:val="Style14"/>
              <w:widowControl/>
              <w:ind w:firstLine="0"/>
              <w:jc w:val="center"/>
              <w:rPr>
                <w:lang w:val="en-US"/>
              </w:rPr>
            </w:pPr>
            <w:r w:rsidRPr="00150AD9">
              <w:rPr>
                <w:lang w:val="en-US"/>
              </w:rPr>
              <w:t>2</w:t>
            </w:r>
          </w:p>
        </w:tc>
        <w:tc>
          <w:tcPr>
            <w:tcW w:w="955"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spacing w:after="0" w:line="240" w:lineRule="auto"/>
              <w:rPr>
                <w:rFonts w:ascii="Times New Roman" w:hAnsi="Times New Roman"/>
                <w:sz w:val="24"/>
                <w:szCs w:val="24"/>
              </w:rPr>
            </w:pPr>
          </w:p>
          <w:p w:rsidR="00150AD9" w:rsidRPr="00150AD9" w:rsidRDefault="00150AD9" w:rsidP="00621B36">
            <w:pPr>
              <w:pStyle w:val="Style14"/>
              <w:widowControl/>
              <w:ind w:firstLine="0"/>
              <w:jc w:val="left"/>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70"/>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8. Основные черты морфологического строя германских языков. </w:t>
            </w:r>
          </w:p>
        </w:tc>
        <w:tc>
          <w:tcPr>
            <w:tcW w:w="196" w:type="pct"/>
          </w:tcPr>
          <w:p w:rsidR="00150AD9" w:rsidRPr="00150AD9" w:rsidRDefault="00150AD9" w:rsidP="00621B36">
            <w:pPr>
              <w:pStyle w:val="Style14"/>
              <w:widowControl/>
              <w:ind w:firstLine="0"/>
              <w:jc w:val="center"/>
              <w:rPr>
                <w:lang w:val="en-US"/>
              </w:rPr>
            </w:pPr>
            <w:r w:rsidRPr="00150AD9">
              <w:rPr>
                <w:lang w:val="en-US"/>
              </w:rPr>
              <w:t>5</w:t>
            </w:r>
          </w:p>
        </w:tc>
        <w:tc>
          <w:tcPr>
            <w:tcW w:w="253" w:type="pct"/>
          </w:tcPr>
          <w:p w:rsidR="00150AD9" w:rsidRPr="00150AD9" w:rsidRDefault="00150AD9" w:rsidP="00621B36">
            <w:pPr>
              <w:pStyle w:val="Style14"/>
              <w:widowControl/>
              <w:ind w:firstLine="0"/>
              <w:jc w:val="center"/>
              <w:rPr>
                <w:lang w:val="en-US"/>
              </w:rPr>
            </w:pPr>
            <w:r w:rsidRPr="00150AD9">
              <w:rPr>
                <w:lang w:val="en-US"/>
              </w:rPr>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rPr>
                <w:lang w:val="en-US"/>
              </w:rPr>
            </w:pPr>
            <w:r w:rsidRPr="00150AD9">
              <w:rPr>
                <w:lang w:val="en-US"/>
              </w:rPr>
              <w:t>2/2</w:t>
            </w:r>
          </w:p>
        </w:tc>
        <w:tc>
          <w:tcPr>
            <w:tcW w:w="304" w:type="pct"/>
          </w:tcPr>
          <w:p w:rsidR="00150AD9" w:rsidRPr="00150AD9" w:rsidRDefault="00150AD9" w:rsidP="00621B36">
            <w:pPr>
              <w:pStyle w:val="Style14"/>
              <w:widowControl/>
              <w:ind w:firstLine="0"/>
              <w:jc w:val="center"/>
              <w:rPr>
                <w:lang w:val="en-US"/>
              </w:rPr>
            </w:pPr>
            <w:r w:rsidRPr="00150AD9">
              <w:rPr>
                <w:lang w:val="en-US"/>
              </w:rPr>
              <w:t>2</w:t>
            </w:r>
          </w:p>
        </w:tc>
        <w:tc>
          <w:tcPr>
            <w:tcW w:w="955"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spacing w:after="0" w:line="240" w:lineRule="auto"/>
              <w:rPr>
                <w:rFonts w:ascii="Times New Roman" w:hAnsi="Times New Roman"/>
                <w:sz w:val="24"/>
                <w:szCs w:val="24"/>
              </w:rPr>
            </w:pPr>
          </w:p>
          <w:p w:rsidR="00150AD9" w:rsidRPr="00150AD9" w:rsidRDefault="00150AD9" w:rsidP="00621B36">
            <w:pPr>
              <w:pStyle w:val="Style14"/>
              <w:widowControl/>
              <w:ind w:firstLine="0"/>
              <w:jc w:val="left"/>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70"/>
        </w:trPr>
        <w:tc>
          <w:tcPr>
            <w:tcW w:w="1074" w:type="pct"/>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9. Сравнительное сопоставление лексики германских языков. </w:t>
            </w:r>
          </w:p>
        </w:tc>
        <w:tc>
          <w:tcPr>
            <w:tcW w:w="196" w:type="pct"/>
          </w:tcPr>
          <w:p w:rsidR="00150AD9" w:rsidRPr="00150AD9" w:rsidRDefault="00150AD9" w:rsidP="00621B36">
            <w:pPr>
              <w:pStyle w:val="Style14"/>
              <w:widowControl/>
              <w:ind w:firstLine="0"/>
              <w:jc w:val="center"/>
              <w:rPr>
                <w:lang w:val="en-US"/>
              </w:rPr>
            </w:pPr>
            <w:r w:rsidRPr="00150AD9">
              <w:rPr>
                <w:lang w:val="en-US"/>
              </w:rPr>
              <w:t>5</w:t>
            </w:r>
          </w:p>
        </w:tc>
        <w:tc>
          <w:tcPr>
            <w:tcW w:w="253" w:type="pct"/>
          </w:tcPr>
          <w:p w:rsidR="00150AD9" w:rsidRPr="00150AD9" w:rsidRDefault="00150AD9" w:rsidP="00621B36">
            <w:pPr>
              <w:pStyle w:val="Style14"/>
              <w:widowControl/>
              <w:ind w:firstLine="0"/>
              <w:jc w:val="center"/>
              <w:rPr>
                <w:lang w:val="en-US"/>
              </w:rPr>
            </w:pPr>
            <w:r w:rsidRPr="00150AD9">
              <w:rPr>
                <w:lang w:val="en-US"/>
              </w:rPr>
              <w:t>4</w:t>
            </w:r>
          </w:p>
        </w:tc>
        <w:tc>
          <w:tcPr>
            <w:tcW w:w="289" w:type="pct"/>
          </w:tcPr>
          <w:p w:rsidR="00150AD9" w:rsidRPr="00150AD9" w:rsidRDefault="00150AD9" w:rsidP="00621B36">
            <w:pPr>
              <w:pStyle w:val="Style14"/>
              <w:widowControl/>
              <w:ind w:firstLine="0"/>
              <w:jc w:val="center"/>
            </w:pPr>
          </w:p>
        </w:tc>
        <w:tc>
          <w:tcPr>
            <w:tcW w:w="496" w:type="pct"/>
          </w:tcPr>
          <w:p w:rsidR="00150AD9" w:rsidRPr="00150AD9" w:rsidRDefault="00150AD9" w:rsidP="00621B36">
            <w:pPr>
              <w:pStyle w:val="Style14"/>
              <w:widowControl/>
              <w:ind w:firstLine="0"/>
              <w:jc w:val="center"/>
              <w:rPr>
                <w:lang w:val="en-US"/>
              </w:rPr>
            </w:pPr>
            <w:r w:rsidRPr="00150AD9">
              <w:rPr>
                <w:lang w:val="en-US"/>
              </w:rPr>
              <w:t>2/2</w:t>
            </w:r>
          </w:p>
        </w:tc>
        <w:tc>
          <w:tcPr>
            <w:tcW w:w="304" w:type="pct"/>
          </w:tcPr>
          <w:p w:rsidR="00150AD9" w:rsidRPr="00150AD9" w:rsidRDefault="00150AD9" w:rsidP="00621B36">
            <w:pPr>
              <w:pStyle w:val="Style14"/>
              <w:widowControl/>
              <w:ind w:firstLine="0"/>
              <w:jc w:val="center"/>
              <w:rPr>
                <w:lang w:val="en-US"/>
              </w:rPr>
            </w:pPr>
            <w:r w:rsidRPr="00150AD9">
              <w:rPr>
                <w:lang w:val="en-US"/>
              </w:rPr>
              <w:t>2,2</w:t>
            </w:r>
          </w:p>
        </w:tc>
        <w:tc>
          <w:tcPr>
            <w:tcW w:w="955" w:type="pct"/>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Подготовка к семинарскому занятию.</w:t>
            </w:r>
          </w:p>
          <w:p w:rsidR="00150AD9" w:rsidRPr="00150AD9" w:rsidRDefault="00150AD9" w:rsidP="00621B36">
            <w:pPr>
              <w:pStyle w:val="Style14"/>
              <w:widowControl/>
              <w:ind w:firstLine="0"/>
              <w:jc w:val="left"/>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Поиск дополнительной информации по теме</w:t>
            </w:r>
          </w:p>
          <w:p w:rsidR="00150AD9" w:rsidRPr="00150AD9" w:rsidRDefault="00150AD9" w:rsidP="00621B36">
            <w:pPr>
              <w:spacing w:after="0" w:line="240" w:lineRule="auto"/>
              <w:rPr>
                <w:rFonts w:ascii="Times New Roman" w:hAnsi="Times New Roman"/>
                <w:sz w:val="24"/>
                <w:szCs w:val="24"/>
              </w:rPr>
            </w:pPr>
          </w:p>
          <w:p w:rsidR="00150AD9" w:rsidRPr="00150AD9" w:rsidRDefault="00150AD9" w:rsidP="00621B36">
            <w:pPr>
              <w:pStyle w:val="Style14"/>
              <w:widowControl/>
              <w:ind w:firstLine="0"/>
              <w:jc w:val="left"/>
            </w:pPr>
          </w:p>
        </w:tc>
        <w:tc>
          <w:tcPr>
            <w:tcW w:w="936" w:type="pct"/>
          </w:tcPr>
          <w:p w:rsidR="00150AD9" w:rsidRPr="00150AD9" w:rsidRDefault="00150AD9" w:rsidP="00621B36">
            <w:pPr>
              <w:pStyle w:val="Style14"/>
              <w:widowControl/>
              <w:ind w:firstLine="0"/>
              <w:jc w:val="left"/>
            </w:pPr>
            <w:r w:rsidRPr="00150AD9">
              <w:t>Устный ответ на семинарском занятии.</w:t>
            </w:r>
          </w:p>
        </w:tc>
        <w:tc>
          <w:tcPr>
            <w:tcW w:w="497" w:type="pct"/>
          </w:tcPr>
          <w:p w:rsidR="00150AD9" w:rsidRPr="00150AD9" w:rsidRDefault="00150AD9" w:rsidP="00621B36">
            <w:pPr>
              <w:pStyle w:val="Style14"/>
              <w:widowControl/>
              <w:ind w:firstLine="0"/>
              <w:jc w:val="left"/>
              <w:rPr>
                <w:rStyle w:val="FontStyle31"/>
                <w:rFonts w:ascii="Times New Roman" w:hAnsi="Times New Roman" w:cs="Times New Roman"/>
                <w:i/>
                <w:sz w:val="24"/>
                <w:szCs w:val="24"/>
              </w:rPr>
            </w:pPr>
            <w:r w:rsidRPr="00150AD9">
              <w:rPr>
                <w:rStyle w:val="FontStyle31"/>
                <w:rFonts w:ascii="Times New Roman" w:hAnsi="Times New Roman" w:cs="Times New Roman"/>
                <w:i/>
                <w:sz w:val="24"/>
                <w:szCs w:val="24"/>
              </w:rPr>
              <w:t>ОК-2 – зув, ПК-4 – зув</w:t>
            </w:r>
          </w:p>
          <w:p w:rsidR="00150AD9" w:rsidRPr="00150AD9" w:rsidRDefault="00150AD9" w:rsidP="00621B36">
            <w:pPr>
              <w:pStyle w:val="Style14"/>
              <w:widowControl/>
              <w:ind w:firstLine="0"/>
              <w:jc w:val="left"/>
            </w:pPr>
            <w:r w:rsidRPr="00150AD9">
              <w:rPr>
                <w:rStyle w:val="FontStyle31"/>
                <w:rFonts w:ascii="Times New Roman" w:hAnsi="Times New Roman" w:cs="Times New Roman"/>
                <w:i/>
                <w:sz w:val="24"/>
                <w:szCs w:val="24"/>
              </w:rPr>
              <w:t>ДПК-2 - зув</w:t>
            </w:r>
          </w:p>
        </w:tc>
      </w:tr>
      <w:tr w:rsidR="00150AD9" w:rsidRPr="00150AD9" w:rsidTr="00621B36">
        <w:trPr>
          <w:trHeight w:val="499"/>
        </w:trPr>
        <w:tc>
          <w:tcPr>
            <w:tcW w:w="1074" w:type="pct"/>
          </w:tcPr>
          <w:p w:rsidR="00150AD9" w:rsidRPr="00150AD9" w:rsidRDefault="00150AD9" w:rsidP="00621B36">
            <w:pPr>
              <w:pStyle w:val="Style14"/>
              <w:widowControl/>
              <w:ind w:firstLine="0"/>
              <w:rPr>
                <w:b/>
              </w:rPr>
            </w:pPr>
            <w:r w:rsidRPr="00150AD9">
              <w:rPr>
                <w:b/>
              </w:rPr>
              <w:t>Итого по дисциплине</w:t>
            </w:r>
          </w:p>
        </w:tc>
        <w:tc>
          <w:tcPr>
            <w:tcW w:w="196" w:type="pct"/>
            <w:shd w:val="clear" w:color="auto" w:fill="auto"/>
          </w:tcPr>
          <w:p w:rsidR="00150AD9" w:rsidRPr="00150AD9" w:rsidRDefault="00150AD9" w:rsidP="00621B36">
            <w:pPr>
              <w:pStyle w:val="Style14"/>
              <w:widowControl/>
              <w:ind w:firstLine="0"/>
              <w:jc w:val="center"/>
              <w:rPr>
                <w:b/>
              </w:rPr>
            </w:pPr>
          </w:p>
        </w:tc>
        <w:tc>
          <w:tcPr>
            <w:tcW w:w="253" w:type="pct"/>
            <w:shd w:val="clear" w:color="auto" w:fill="auto"/>
          </w:tcPr>
          <w:p w:rsidR="00150AD9" w:rsidRPr="00150AD9" w:rsidRDefault="00150AD9" w:rsidP="00621B36">
            <w:pPr>
              <w:pStyle w:val="Style14"/>
              <w:widowControl/>
              <w:ind w:firstLine="0"/>
              <w:jc w:val="center"/>
              <w:rPr>
                <w:b/>
              </w:rPr>
            </w:pPr>
            <w:r w:rsidRPr="00150AD9">
              <w:rPr>
                <w:b/>
              </w:rPr>
              <w:t>36</w:t>
            </w:r>
          </w:p>
        </w:tc>
        <w:tc>
          <w:tcPr>
            <w:tcW w:w="289" w:type="pct"/>
            <w:shd w:val="clear" w:color="auto" w:fill="auto"/>
          </w:tcPr>
          <w:p w:rsidR="00150AD9" w:rsidRPr="00150AD9" w:rsidRDefault="00150AD9" w:rsidP="00621B36">
            <w:pPr>
              <w:pStyle w:val="Style14"/>
              <w:widowControl/>
              <w:ind w:firstLine="0"/>
              <w:jc w:val="center"/>
              <w:rPr>
                <w:b/>
              </w:rPr>
            </w:pPr>
          </w:p>
        </w:tc>
        <w:tc>
          <w:tcPr>
            <w:tcW w:w="496" w:type="pct"/>
            <w:shd w:val="clear" w:color="auto" w:fill="auto"/>
          </w:tcPr>
          <w:p w:rsidR="00150AD9" w:rsidRPr="00150AD9" w:rsidRDefault="00150AD9" w:rsidP="00621B36">
            <w:pPr>
              <w:pStyle w:val="Style14"/>
              <w:widowControl/>
              <w:ind w:firstLine="0"/>
              <w:jc w:val="center"/>
              <w:rPr>
                <w:b/>
              </w:rPr>
            </w:pPr>
            <w:r w:rsidRPr="00150AD9">
              <w:rPr>
                <w:b/>
              </w:rPr>
              <w:t>18/ И18</w:t>
            </w:r>
          </w:p>
        </w:tc>
        <w:tc>
          <w:tcPr>
            <w:tcW w:w="304" w:type="pct"/>
            <w:shd w:val="clear" w:color="auto" w:fill="auto"/>
          </w:tcPr>
          <w:p w:rsidR="00150AD9" w:rsidRPr="00150AD9" w:rsidRDefault="00150AD9" w:rsidP="00621B36">
            <w:pPr>
              <w:pStyle w:val="Style14"/>
              <w:widowControl/>
              <w:ind w:firstLine="0"/>
              <w:jc w:val="center"/>
              <w:rPr>
                <w:b/>
              </w:rPr>
            </w:pPr>
            <w:r w:rsidRPr="00150AD9">
              <w:rPr>
                <w:b/>
              </w:rPr>
              <w:t>14,2</w:t>
            </w:r>
          </w:p>
        </w:tc>
        <w:tc>
          <w:tcPr>
            <w:tcW w:w="955" w:type="pct"/>
            <w:shd w:val="clear" w:color="auto" w:fill="auto"/>
          </w:tcPr>
          <w:p w:rsidR="00150AD9" w:rsidRPr="00150AD9" w:rsidRDefault="00150AD9" w:rsidP="00621B36">
            <w:pPr>
              <w:pStyle w:val="Style14"/>
              <w:widowControl/>
              <w:ind w:firstLine="0"/>
              <w:jc w:val="left"/>
              <w:rPr>
                <w:b/>
              </w:rPr>
            </w:pPr>
          </w:p>
        </w:tc>
        <w:tc>
          <w:tcPr>
            <w:tcW w:w="936" w:type="pct"/>
            <w:shd w:val="clear" w:color="auto" w:fill="auto"/>
          </w:tcPr>
          <w:p w:rsidR="00150AD9" w:rsidRPr="00150AD9" w:rsidRDefault="00150AD9" w:rsidP="00621B36">
            <w:pPr>
              <w:pStyle w:val="Style14"/>
              <w:widowControl/>
              <w:ind w:firstLine="0"/>
              <w:jc w:val="left"/>
              <w:rPr>
                <w:b/>
              </w:rPr>
            </w:pPr>
            <w:r w:rsidRPr="00150AD9">
              <w:rPr>
                <w:b/>
              </w:rPr>
              <w:t>Экзамен</w:t>
            </w:r>
          </w:p>
        </w:tc>
        <w:tc>
          <w:tcPr>
            <w:tcW w:w="497" w:type="pct"/>
            <w:shd w:val="clear" w:color="auto" w:fill="auto"/>
          </w:tcPr>
          <w:p w:rsidR="00150AD9" w:rsidRPr="00150AD9" w:rsidRDefault="00150AD9" w:rsidP="00621B36">
            <w:pPr>
              <w:pStyle w:val="Style14"/>
              <w:widowControl/>
              <w:ind w:firstLine="0"/>
              <w:jc w:val="left"/>
              <w:rPr>
                <w:b/>
              </w:rPr>
            </w:pPr>
          </w:p>
        </w:tc>
      </w:tr>
    </w:tbl>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pStyle w:val="1"/>
        <w:spacing w:before="0" w:after="0"/>
        <w:ind w:left="0"/>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lastRenderedPageBreak/>
        <w:t>5 Образовательные и информационные технологии</w:t>
      </w:r>
    </w:p>
    <w:p w:rsidR="00150AD9" w:rsidRPr="00150AD9" w:rsidRDefault="00150AD9" w:rsidP="00150AD9">
      <w:pPr>
        <w:spacing w:after="0" w:line="240" w:lineRule="auto"/>
        <w:jc w:val="both"/>
        <w:rPr>
          <w:rFonts w:ascii="Times New Roman" w:hAnsi="Times New Roman"/>
          <w:color w:val="C00000"/>
          <w:sz w:val="24"/>
          <w:szCs w:val="24"/>
        </w:rPr>
      </w:pPr>
      <w:r w:rsidRPr="00150AD9">
        <w:rPr>
          <w:rFonts w:ascii="Times New Roman" w:hAnsi="Times New Roman"/>
          <w:bCs/>
          <w:sz w:val="24"/>
          <w:szCs w:val="24"/>
        </w:rPr>
        <w:t>В процессе реализации дисциплины используются следующие образовательны</w:t>
      </w:r>
      <w:r w:rsidRPr="00150AD9">
        <w:rPr>
          <w:rFonts w:ascii="Times New Roman" w:hAnsi="Times New Roman"/>
          <w:bCs/>
          <w:sz w:val="24"/>
          <w:szCs w:val="24"/>
          <w:lang w:val="en-US"/>
        </w:rPr>
        <w:t>e</w:t>
      </w:r>
      <w:r w:rsidRPr="00150AD9">
        <w:rPr>
          <w:rFonts w:ascii="Times New Roman" w:hAnsi="Times New Roman"/>
          <w:bCs/>
          <w:sz w:val="24"/>
          <w:szCs w:val="24"/>
        </w:rPr>
        <w:t xml:space="preserve"> технологии: Традиционные образовательные технологии (информационная лекция, семинар); Технологии проблемного обучения (проблемная лекция); Интерактивные технологии (лекция-беседа, семинар-дискуссия); Информационно-коммуникативные образовательные технологии (лекция-визуализация, семинар-презентация).</w:t>
      </w:r>
    </w:p>
    <w:p w:rsidR="00150AD9" w:rsidRPr="00150AD9" w:rsidRDefault="00150AD9" w:rsidP="00150AD9">
      <w:pPr>
        <w:pStyle w:val="1"/>
        <w:spacing w:before="0" w:after="0"/>
        <w:ind w:left="0"/>
        <w:rPr>
          <w:rStyle w:val="FontStyle31"/>
          <w:rFonts w:ascii="Times New Roman" w:hAnsi="Times New Roman" w:cs="Times New Roman"/>
          <w:sz w:val="24"/>
          <w:szCs w:val="24"/>
        </w:rPr>
      </w:pPr>
      <w:r w:rsidRPr="00150AD9">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По дисциплине «Основы спецфилологии</w:t>
      </w:r>
      <w:r w:rsidRPr="00150AD9">
        <w:rPr>
          <w:rFonts w:ascii="Times New Roman" w:hAnsi="Times New Roman"/>
          <w:bCs/>
          <w:sz w:val="24"/>
          <w:szCs w:val="24"/>
        </w:rPr>
        <w:t xml:space="preserve">» </w:t>
      </w:r>
      <w:r w:rsidRPr="00150AD9">
        <w:rPr>
          <w:rFonts w:ascii="Times New Roman" w:hAnsi="Times New Roman"/>
          <w:sz w:val="24"/>
          <w:szCs w:val="24"/>
        </w:rPr>
        <w:t xml:space="preserve">предусмотрена аудиторная и внеаудиторная самостоятельная работа обучающихся. </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Аудиторная самостоятельная работа студентов предполагает обсуждение на занятиях материала, изложенного в лекционном типе, презентацию и визуализацию материала, который студенты подготовили самостоятельно, а также написание эссе по пройденным темам.  </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Примерные темы для докладов и презентаций, а также темы для написания эссе:</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 Роль древнегерманских племен в формировании государств Западной Европы.</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2. Что такое филология?</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3. Сведения об истории древних германцев.</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4. Современные германские языки.</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5. Классификация древнегерманских племен.</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6. История германской письменности.</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7. Общеиндоевропейские черты германских языков: ударение, система согласных фонем.</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8. Система гласных фонем.</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9. Явления аблаута и умлаута в древнегерманских языках.</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10.  Вопросы и задания для самостоятельной работы:</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11. Исторические условия формирования английского языка.</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12. Исторические условия формирования немецкого языка.</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13. Палатальный умлаут.</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14. Велярный умлаут.</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15. Преломление.</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16. Морфологическая классификация глаголов.</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17. Слабые, претерито-презентные и супплетивные глаголы.</w:t>
      </w:r>
    </w:p>
    <w:p w:rsidR="00150AD9" w:rsidRPr="00150AD9" w:rsidRDefault="00150AD9" w:rsidP="00150AD9">
      <w:pPr>
        <w:tabs>
          <w:tab w:val="left" w:pos="426"/>
          <w:tab w:val="left" w:pos="540"/>
        </w:tabs>
        <w:spacing w:after="0" w:line="240" w:lineRule="auto"/>
        <w:ind w:firstLine="709"/>
        <w:jc w:val="center"/>
        <w:rPr>
          <w:rFonts w:ascii="Times New Roman" w:hAnsi="Times New Roman"/>
          <w:b/>
          <w:sz w:val="24"/>
          <w:szCs w:val="24"/>
        </w:rPr>
      </w:pPr>
      <w:r w:rsidRPr="00150AD9">
        <w:rPr>
          <w:rFonts w:ascii="Times New Roman" w:hAnsi="Times New Roman"/>
          <w:b/>
          <w:sz w:val="24"/>
          <w:szCs w:val="24"/>
        </w:rPr>
        <w:t>Вопросы для подготовки к экзамену</w:t>
      </w:r>
    </w:p>
    <w:p w:rsidR="00150AD9" w:rsidRPr="00150AD9" w:rsidRDefault="00150AD9" w:rsidP="00150AD9">
      <w:pPr>
        <w:tabs>
          <w:tab w:val="left" w:pos="426"/>
          <w:tab w:val="left" w:pos="540"/>
        </w:tabs>
        <w:spacing w:after="0" w:line="240" w:lineRule="auto"/>
        <w:ind w:firstLine="709"/>
        <w:jc w:val="center"/>
        <w:rPr>
          <w:rFonts w:ascii="Times New Roman" w:hAnsi="Times New Roman"/>
          <w:b/>
          <w:sz w:val="24"/>
          <w:szCs w:val="24"/>
        </w:rPr>
      </w:pPr>
    </w:p>
    <w:p w:rsidR="00150AD9" w:rsidRPr="00150AD9" w:rsidRDefault="00150AD9" w:rsidP="00150AD9">
      <w:pPr>
        <w:tabs>
          <w:tab w:val="left" w:pos="426"/>
          <w:tab w:val="left" w:pos="540"/>
        </w:tabs>
        <w:spacing w:after="0" w:line="240" w:lineRule="auto"/>
        <w:rPr>
          <w:rFonts w:ascii="Times New Roman" w:hAnsi="Times New Roman"/>
          <w:b/>
          <w:sz w:val="24"/>
          <w:szCs w:val="24"/>
        </w:rPr>
      </w:pPr>
      <w:r w:rsidRPr="00150AD9">
        <w:rPr>
          <w:rFonts w:ascii="Times New Roman" w:hAnsi="Times New Roman"/>
          <w:b/>
          <w:sz w:val="24"/>
          <w:szCs w:val="24"/>
        </w:rPr>
        <w:t>Тема 1. «Сведения об истории древних германцев-носителей племенных германских языков»</w:t>
      </w:r>
    </w:p>
    <w:p w:rsidR="00150AD9" w:rsidRPr="00150AD9" w:rsidRDefault="00150AD9" w:rsidP="00150AD9">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На какие периоды принято делить историю английского языка? </w:t>
      </w:r>
    </w:p>
    <w:p w:rsidR="00150AD9" w:rsidRPr="00150AD9" w:rsidRDefault="00150AD9" w:rsidP="00150AD9">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Кто впервые дал характеристику периодов, основанную на фонетико-морфологическом признаке?</w:t>
      </w:r>
    </w:p>
    <w:p w:rsidR="00150AD9" w:rsidRPr="00150AD9" w:rsidRDefault="00150AD9" w:rsidP="00150AD9">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Назовите имя человека, впервые упомянувшего о древних германцах.</w:t>
      </w:r>
    </w:p>
    <w:p w:rsidR="00150AD9" w:rsidRPr="00150AD9" w:rsidRDefault="00150AD9" w:rsidP="00150AD9">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Кто составил классификацию германских племен?</w:t>
      </w:r>
    </w:p>
    <w:p w:rsidR="00150AD9" w:rsidRPr="00150AD9" w:rsidRDefault="00150AD9" w:rsidP="00150AD9">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Какие германские племена захватили Британию в середине 5 века? </w:t>
      </w:r>
    </w:p>
    <w:p w:rsidR="00150AD9" w:rsidRPr="00150AD9" w:rsidRDefault="00150AD9" w:rsidP="00150AD9">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Какие диалекты сформировались в языке? </w:t>
      </w:r>
    </w:p>
    <w:p w:rsidR="00150AD9" w:rsidRPr="00150AD9" w:rsidRDefault="00150AD9" w:rsidP="00150AD9">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каком году Англия была захвачена Вильгельмом Завоевателем?</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Какие языки функционировали в Англии после нормандского завоевания?</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Назовите первый письменный памятник шотландского диалекта.</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Назовите первый государственный документ на английском языке.</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rPr>
      </w:pPr>
      <w:r w:rsidRPr="00150AD9">
        <w:rPr>
          <w:szCs w:val="24"/>
          <w:lang w:val="ru-RU"/>
        </w:rPr>
        <w:t xml:space="preserve">Какой диалект лег в основу национального языка? </w:t>
      </w:r>
      <w:r w:rsidRPr="00150AD9">
        <w:rPr>
          <w:szCs w:val="24"/>
        </w:rPr>
        <w:t>Чем это было обусловлено?</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Как называлась и когда была напечатана первая книга на английском языке?</w:t>
      </w:r>
    </w:p>
    <w:p w:rsidR="00150AD9" w:rsidRPr="00150AD9" w:rsidRDefault="00150AD9" w:rsidP="00150AD9">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В чем состояла основная трудность написания научных трудов на английском языке?</w:t>
      </w:r>
    </w:p>
    <w:p w:rsidR="00150AD9" w:rsidRPr="00150AD9" w:rsidRDefault="00150AD9" w:rsidP="00150AD9">
      <w:pPr>
        <w:pStyle w:val="2"/>
        <w:rPr>
          <w:i w:val="0"/>
          <w:szCs w:val="24"/>
        </w:rPr>
      </w:pPr>
    </w:p>
    <w:p w:rsidR="00150AD9" w:rsidRPr="00150AD9" w:rsidRDefault="00150AD9" w:rsidP="00150AD9">
      <w:pPr>
        <w:pStyle w:val="2"/>
        <w:ind w:firstLine="0"/>
        <w:rPr>
          <w:i w:val="0"/>
          <w:szCs w:val="24"/>
        </w:rPr>
      </w:pPr>
      <w:r w:rsidRPr="00150AD9">
        <w:rPr>
          <w:i w:val="0"/>
          <w:szCs w:val="24"/>
        </w:rPr>
        <w:t>Тема 2. «Развитие фонетического строя английского языка»</w:t>
      </w:r>
    </w:p>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lastRenderedPageBreak/>
        <w:t>Когда и кем были установлены закономерности, изложенные в законе первого передвижения согласных?</w:t>
      </w: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Каким было общегерманское ударение?</w:t>
      </w: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В чем заключается закон Карла Вернера? </w:t>
      </w: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состоит суть ротацизма?</w:t>
      </w: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Какой согласный при выпадении вызывал удлинение предшествующего согласного?</w:t>
      </w:r>
    </w:p>
    <w:p w:rsidR="00150AD9" w:rsidRPr="00150AD9" w:rsidRDefault="00150AD9" w:rsidP="00150AD9">
      <w:pPr>
        <w:numPr>
          <w:ilvl w:val="0"/>
          <w:numId w:val="8"/>
        </w:numPr>
        <w:tabs>
          <w:tab w:val="num" w:pos="0"/>
          <w:tab w:val="left" w:pos="284"/>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Какой процесс вызывал удлинение согласных в древнеанглийский период?</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гласные подвергались общегерманскому преломлению?</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 был представлен аблаут в индоевропейских и германских языках? Чем можно объяснить различия?</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Охарактеризуйте процесс ассибиляции палатализованных смычных.</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состоит сущность древнеанглийского преломления гласных?</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гласные подвергались древнеанглийскому преломлению?</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состоит суть</w:t>
      </w:r>
      <w:r w:rsidRPr="00150AD9">
        <w:rPr>
          <w:rFonts w:ascii="Times New Roman" w:hAnsi="Times New Roman"/>
          <w:i/>
          <w:sz w:val="24"/>
          <w:szCs w:val="24"/>
          <w:lang w:val="en-US"/>
        </w:rPr>
        <w:t>i</w:t>
      </w:r>
      <w:r w:rsidRPr="00150AD9">
        <w:rPr>
          <w:rFonts w:ascii="Times New Roman" w:hAnsi="Times New Roman"/>
          <w:i/>
          <w:sz w:val="24"/>
          <w:szCs w:val="24"/>
        </w:rPr>
        <w:t>-</w:t>
      </w:r>
      <w:r w:rsidRPr="00150AD9">
        <w:rPr>
          <w:rFonts w:ascii="Times New Roman" w:hAnsi="Times New Roman"/>
          <w:sz w:val="24"/>
          <w:szCs w:val="24"/>
        </w:rPr>
        <w:t>умлаута? Какие гласные не умлаутизировались?</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группы согласных являются удлиняющими?</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Чем была вызвана редукция безударных окончаний в среднеанглийский период? К каким изменениям привел процесс редукции?</w:t>
      </w:r>
    </w:p>
    <w:p w:rsidR="00150AD9" w:rsidRPr="00150AD9" w:rsidRDefault="00150AD9" w:rsidP="00150AD9">
      <w:pPr>
        <w:numPr>
          <w:ilvl w:val="0"/>
          <w:numId w:val="8"/>
        </w:numPr>
        <w:tabs>
          <w:tab w:val="clear" w:pos="720"/>
          <w:tab w:val="num" w:pos="0"/>
          <w:tab w:val="left" w:pos="284"/>
          <w:tab w:val="left" w:pos="426"/>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Охарактеризуйте фонетическую сущность Великого сдвига гласных. Отразились ли фонетические изменения, вызванные Великим сдвигом гласных, на орфографии?</w:t>
      </w:r>
    </w:p>
    <w:p w:rsidR="00150AD9" w:rsidRPr="00150AD9" w:rsidRDefault="00150AD9" w:rsidP="00150AD9">
      <w:pPr>
        <w:tabs>
          <w:tab w:val="left" w:pos="284"/>
          <w:tab w:val="left" w:pos="426"/>
          <w:tab w:val="left" w:pos="993"/>
        </w:tabs>
        <w:spacing w:after="0" w:line="240" w:lineRule="auto"/>
        <w:rPr>
          <w:rFonts w:ascii="Times New Roman" w:hAnsi="Times New Roman"/>
          <w:sz w:val="24"/>
          <w:szCs w:val="24"/>
        </w:rPr>
      </w:pPr>
    </w:p>
    <w:p w:rsidR="00150AD9" w:rsidRPr="00150AD9" w:rsidRDefault="00150AD9" w:rsidP="00150AD9">
      <w:pPr>
        <w:pStyle w:val="2"/>
        <w:widowControl/>
        <w:tabs>
          <w:tab w:val="left" w:pos="1305"/>
        </w:tabs>
        <w:suppressAutoHyphens/>
        <w:ind w:firstLine="0"/>
        <w:rPr>
          <w:i w:val="0"/>
          <w:szCs w:val="24"/>
        </w:rPr>
      </w:pPr>
      <w:r w:rsidRPr="00150AD9">
        <w:rPr>
          <w:i w:val="0"/>
          <w:szCs w:val="24"/>
        </w:rPr>
        <w:t>Тема 3. «Становление грамматической системы современного английского языка»</w:t>
      </w:r>
    </w:p>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три элемента выделялись в структуре древнеанглийского существительного?</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Сколько типов основ различалось у существительного в древнеанглийский период?</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категории были свойственны существительным в древнеанглийский период?</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 Какие падежи различались в склонении существительных?</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падежи остаются в среднеанглийский период в результате распада системы падежных окончаний?</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способы выражения множественного числа существительных остались в среднеанглийский период после распада падежной системы?</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 в древнеанглийский период согласовывались прилагательные с определяемым существительным?</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типы склонения были у древнеанглийского прилагательного?</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Какими словообразовательными категориями обладали личные местоимения в древнеанглийский период?</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количественные числительные имеют формы рода и падежа?</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различие между вторичными и первичными наречиями?</w:t>
      </w:r>
    </w:p>
    <w:p w:rsidR="00150AD9" w:rsidRPr="00150AD9" w:rsidRDefault="00150AD9" w:rsidP="00150AD9">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Какой характерной особенностью обладали личные местоимения 1 и 2 лица в древнеанглийский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13. Какие группы глаголов можно выделить в древнеанглийский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14. В чем особенность претерито-презентных глаголов?</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15. Назовите основные ступени индоевропейского и германского аблаута.</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16. Сколько классов сильных глаголов было в древнеанглийский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17. Сколько классов слабых глаголов насчитывалось в древнеанглийский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18. Какой класс древнеанглийских глаголов являлся продуктивным? Почему?</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19. Какие глаголы относились к неправильным глаголам?</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20. Какие категории были свойственны древнеанглийскому глаголу?</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21. Какими способами могло выражаться будущее действие в древнеанглийский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 xml:space="preserve">22. Какие грамматические конструкции, существовавшие в древнеанглийский период, можно считать зачатками аналитической формы </w:t>
      </w:r>
      <w:r w:rsidRPr="00150AD9">
        <w:rPr>
          <w:rFonts w:ascii="Times New Roman" w:hAnsi="Times New Roman"/>
          <w:sz w:val="24"/>
          <w:szCs w:val="24"/>
          <w:lang w:val="en-US"/>
        </w:rPr>
        <w:t>presentperfect</w:t>
      </w:r>
      <w:r w:rsidRPr="00150AD9">
        <w:rPr>
          <w:rFonts w:ascii="Times New Roman" w:hAnsi="Times New Roman"/>
          <w:sz w:val="24"/>
          <w:szCs w:val="24"/>
        </w:rPr>
        <w:t xml:space="preserve"> /</w:t>
      </w:r>
      <w:r w:rsidRPr="00150AD9">
        <w:rPr>
          <w:rFonts w:ascii="Times New Roman" w:hAnsi="Times New Roman"/>
          <w:sz w:val="24"/>
          <w:szCs w:val="24"/>
          <w:lang w:val="en-US"/>
        </w:rPr>
        <w:t>pastperfect</w:t>
      </w:r>
      <w:r w:rsidRPr="00150AD9">
        <w:rPr>
          <w:rFonts w:ascii="Times New Roman" w:hAnsi="Times New Roman"/>
          <w:sz w:val="24"/>
          <w:szCs w:val="24"/>
        </w:rPr>
        <w:t>?</w:t>
      </w:r>
    </w:p>
    <w:p w:rsidR="00150AD9" w:rsidRPr="00150AD9" w:rsidRDefault="00150AD9" w:rsidP="00150AD9">
      <w:pPr>
        <w:tabs>
          <w:tab w:val="left" w:pos="426"/>
        </w:tabs>
        <w:spacing w:after="0" w:line="240" w:lineRule="auto"/>
        <w:rPr>
          <w:rFonts w:ascii="Times New Roman" w:hAnsi="Times New Roman"/>
          <w:sz w:val="24"/>
          <w:szCs w:val="24"/>
        </w:rPr>
      </w:pPr>
      <w:r w:rsidRPr="00150AD9">
        <w:rPr>
          <w:rFonts w:ascii="Times New Roman" w:hAnsi="Times New Roman"/>
          <w:sz w:val="24"/>
          <w:szCs w:val="24"/>
        </w:rPr>
        <w:t>23. Что произошло с системой сильных глаголов в среднеанглийский период?</w:t>
      </w:r>
    </w:p>
    <w:p w:rsidR="00150AD9" w:rsidRPr="00150AD9" w:rsidRDefault="00150AD9" w:rsidP="00150AD9">
      <w:pPr>
        <w:tabs>
          <w:tab w:val="left" w:pos="426"/>
        </w:tabs>
        <w:spacing w:after="0" w:line="240" w:lineRule="auto"/>
        <w:rPr>
          <w:rFonts w:ascii="Times New Roman" w:hAnsi="Times New Roman"/>
          <w:sz w:val="24"/>
          <w:szCs w:val="24"/>
        </w:rPr>
      </w:pPr>
    </w:p>
    <w:p w:rsidR="00150AD9" w:rsidRPr="00150AD9" w:rsidRDefault="00150AD9" w:rsidP="00150AD9">
      <w:pPr>
        <w:pStyle w:val="2"/>
        <w:widowControl/>
        <w:suppressAutoHyphens/>
        <w:ind w:firstLine="0"/>
        <w:rPr>
          <w:i w:val="0"/>
          <w:szCs w:val="24"/>
        </w:rPr>
      </w:pPr>
      <w:r w:rsidRPr="00150AD9">
        <w:rPr>
          <w:i w:val="0"/>
          <w:szCs w:val="24"/>
        </w:rPr>
        <w:lastRenderedPageBreak/>
        <w:t>Тема 4. «Становление синтаксической системы современного  английского языка»</w:t>
      </w:r>
    </w:p>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pStyle w:val="a3"/>
        <w:numPr>
          <w:ilvl w:val="0"/>
          <w:numId w:val="28"/>
        </w:numPr>
        <w:tabs>
          <w:tab w:val="left" w:pos="-142"/>
          <w:tab w:val="left" w:pos="284"/>
          <w:tab w:val="left" w:pos="567"/>
          <w:tab w:val="left" w:pos="993"/>
        </w:tabs>
        <w:spacing w:line="240" w:lineRule="auto"/>
        <w:ind w:left="0" w:firstLine="0"/>
        <w:rPr>
          <w:szCs w:val="24"/>
          <w:lang w:val="ru-RU"/>
        </w:rPr>
      </w:pPr>
      <w:r w:rsidRPr="00150AD9">
        <w:rPr>
          <w:szCs w:val="24"/>
          <w:lang w:val="ru-RU"/>
        </w:rPr>
        <w:t>Перечислите основные способы выражения отношений между членами словосочетания в древнеанглийском языке.</w:t>
      </w:r>
    </w:p>
    <w:p w:rsidR="00150AD9" w:rsidRPr="00150AD9" w:rsidRDefault="00150AD9" w:rsidP="00150AD9">
      <w:pPr>
        <w:pStyle w:val="a3"/>
        <w:numPr>
          <w:ilvl w:val="0"/>
          <w:numId w:val="28"/>
        </w:numPr>
        <w:tabs>
          <w:tab w:val="left" w:pos="-142"/>
          <w:tab w:val="left" w:pos="284"/>
          <w:tab w:val="left" w:pos="567"/>
          <w:tab w:val="left" w:pos="993"/>
        </w:tabs>
        <w:spacing w:line="240" w:lineRule="auto"/>
        <w:ind w:left="0" w:firstLine="0"/>
        <w:rPr>
          <w:szCs w:val="24"/>
          <w:lang w:val="ru-RU"/>
        </w:rPr>
      </w:pPr>
      <w:r w:rsidRPr="00150AD9">
        <w:rPr>
          <w:szCs w:val="24"/>
          <w:lang w:val="ru-RU"/>
        </w:rPr>
        <w:t>Какие префиксы служили показателем переходности глаголов?</w:t>
      </w:r>
    </w:p>
    <w:p w:rsidR="00150AD9" w:rsidRPr="00150AD9" w:rsidRDefault="00150AD9" w:rsidP="00150AD9">
      <w:pPr>
        <w:pStyle w:val="a3"/>
        <w:numPr>
          <w:ilvl w:val="0"/>
          <w:numId w:val="28"/>
        </w:numPr>
        <w:tabs>
          <w:tab w:val="left" w:pos="-142"/>
          <w:tab w:val="left" w:pos="284"/>
          <w:tab w:val="left" w:pos="567"/>
          <w:tab w:val="left" w:pos="993"/>
        </w:tabs>
        <w:spacing w:line="240" w:lineRule="auto"/>
        <w:ind w:left="0" w:firstLine="0"/>
        <w:rPr>
          <w:szCs w:val="24"/>
          <w:lang w:val="ru-RU"/>
        </w:rPr>
      </w:pPr>
      <w:r w:rsidRPr="00150AD9">
        <w:rPr>
          <w:szCs w:val="24"/>
          <w:lang w:val="ru-RU"/>
        </w:rPr>
        <w:t>Назовите основной тип связи в среднеанглийский период.</w:t>
      </w:r>
    </w:p>
    <w:p w:rsidR="00150AD9" w:rsidRPr="00150AD9" w:rsidRDefault="00150AD9" w:rsidP="00150AD9">
      <w:pPr>
        <w:pStyle w:val="a3"/>
        <w:numPr>
          <w:ilvl w:val="0"/>
          <w:numId w:val="28"/>
        </w:numPr>
        <w:tabs>
          <w:tab w:val="left" w:pos="-142"/>
          <w:tab w:val="left" w:pos="284"/>
          <w:tab w:val="left" w:pos="567"/>
          <w:tab w:val="left" w:pos="993"/>
        </w:tabs>
        <w:spacing w:line="240" w:lineRule="auto"/>
        <w:ind w:left="0" w:firstLine="0"/>
        <w:rPr>
          <w:szCs w:val="24"/>
          <w:lang w:val="ru-RU"/>
        </w:rPr>
      </w:pPr>
      <w:r w:rsidRPr="00150AD9">
        <w:rPr>
          <w:szCs w:val="24"/>
          <w:lang w:val="ru-RU"/>
        </w:rPr>
        <w:t>Что означает утверждение, что английский язык древнего периода был языком синтетическим?</w:t>
      </w:r>
    </w:p>
    <w:p w:rsidR="00150AD9" w:rsidRPr="00150AD9" w:rsidRDefault="00150AD9" w:rsidP="00150AD9">
      <w:pPr>
        <w:pStyle w:val="a3"/>
        <w:numPr>
          <w:ilvl w:val="0"/>
          <w:numId w:val="28"/>
        </w:numPr>
        <w:tabs>
          <w:tab w:val="left" w:pos="-142"/>
          <w:tab w:val="left" w:pos="284"/>
          <w:tab w:val="left" w:pos="567"/>
          <w:tab w:val="left" w:pos="993"/>
        </w:tabs>
        <w:spacing w:line="240" w:lineRule="auto"/>
        <w:ind w:left="0" w:firstLine="0"/>
        <w:rPr>
          <w:szCs w:val="24"/>
          <w:lang w:val="ru-RU"/>
        </w:rPr>
      </w:pPr>
      <w:r w:rsidRPr="00150AD9">
        <w:rPr>
          <w:szCs w:val="24"/>
          <w:lang w:val="ru-RU"/>
        </w:rPr>
        <w:t xml:space="preserve">Чем был вызван обратный порядок слов в древнеанглийском языке? </w:t>
      </w:r>
    </w:p>
    <w:p w:rsidR="00150AD9" w:rsidRPr="00150AD9" w:rsidRDefault="00150AD9" w:rsidP="00150AD9">
      <w:pPr>
        <w:pStyle w:val="a3"/>
        <w:numPr>
          <w:ilvl w:val="0"/>
          <w:numId w:val="28"/>
        </w:numPr>
        <w:tabs>
          <w:tab w:val="left" w:pos="-142"/>
          <w:tab w:val="left" w:pos="284"/>
          <w:tab w:val="left" w:pos="567"/>
          <w:tab w:val="left" w:pos="709"/>
          <w:tab w:val="left" w:pos="993"/>
        </w:tabs>
        <w:spacing w:line="240" w:lineRule="auto"/>
        <w:ind w:left="0" w:firstLine="0"/>
        <w:rPr>
          <w:szCs w:val="24"/>
          <w:lang w:val="ru-RU"/>
        </w:rPr>
      </w:pPr>
      <w:r w:rsidRPr="00150AD9">
        <w:rPr>
          <w:szCs w:val="24"/>
          <w:lang w:val="ru-RU"/>
        </w:rPr>
        <w:t>Какие глаголы могли образовывать предложения без подлежащего?</w:t>
      </w:r>
    </w:p>
    <w:p w:rsidR="00150AD9" w:rsidRPr="00150AD9" w:rsidRDefault="00150AD9" w:rsidP="00150AD9">
      <w:pPr>
        <w:pStyle w:val="a3"/>
        <w:numPr>
          <w:ilvl w:val="0"/>
          <w:numId w:val="28"/>
        </w:numPr>
        <w:tabs>
          <w:tab w:val="left" w:pos="-142"/>
          <w:tab w:val="left" w:pos="284"/>
          <w:tab w:val="left" w:pos="567"/>
          <w:tab w:val="left" w:pos="709"/>
          <w:tab w:val="left" w:pos="993"/>
        </w:tabs>
        <w:spacing w:line="240" w:lineRule="auto"/>
        <w:ind w:left="0" w:firstLine="0"/>
        <w:rPr>
          <w:szCs w:val="24"/>
          <w:lang w:val="ru-RU"/>
        </w:rPr>
      </w:pPr>
      <w:r w:rsidRPr="00150AD9">
        <w:rPr>
          <w:szCs w:val="24"/>
          <w:lang w:val="ru-RU"/>
        </w:rPr>
        <w:t>Как строились вопросительные предложения в древнеанглийском языке?</w:t>
      </w:r>
    </w:p>
    <w:p w:rsidR="00150AD9" w:rsidRPr="00150AD9" w:rsidRDefault="00150AD9" w:rsidP="00150AD9">
      <w:pPr>
        <w:pStyle w:val="a3"/>
        <w:numPr>
          <w:ilvl w:val="0"/>
          <w:numId w:val="28"/>
        </w:numPr>
        <w:tabs>
          <w:tab w:val="left" w:pos="-142"/>
          <w:tab w:val="left" w:pos="284"/>
          <w:tab w:val="left" w:pos="567"/>
          <w:tab w:val="left" w:pos="709"/>
          <w:tab w:val="left" w:pos="993"/>
        </w:tabs>
        <w:spacing w:line="240" w:lineRule="auto"/>
        <w:ind w:left="0" w:firstLine="0"/>
        <w:rPr>
          <w:szCs w:val="24"/>
          <w:lang w:val="ru-RU"/>
        </w:rPr>
      </w:pPr>
      <w:r w:rsidRPr="00150AD9">
        <w:rPr>
          <w:szCs w:val="24"/>
          <w:lang w:val="ru-RU"/>
        </w:rPr>
        <w:t>Какое время использовалось в древнеанглийском придаточном предложении, если главное стояло в прошедшем времени?</w:t>
      </w:r>
    </w:p>
    <w:p w:rsidR="00150AD9" w:rsidRPr="00150AD9" w:rsidRDefault="00150AD9" w:rsidP="00150AD9">
      <w:pPr>
        <w:pStyle w:val="a3"/>
        <w:numPr>
          <w:ilvl w:val="0"/>
          <w:numId w:val="28"/>
        </w:numPr>
        <w:tabs>
          <w:tab w:val="left" w:pos="-142"/>
          <w:tab w:val="left" w:pos="284"/>
          <w:tab w:val="left" w:pos="567"/>
          <w:tab w:val="left" w:pos="709"/>
          <w:tab w:val="left" w:pos="993"/>
        </w:tabs>
        <w:spacing w:line="240" w:lineRule="auto"/>
        <w:ind w:left="0" w:firstLine="0"/>
        <w:rPr>
          <w:szCs w:val="24"/>
          <w:lang w:val="ru-RU"/>
        </w:rPr>
      </w:pPr>
      <w:r w:rsidRPr="00150AD9">
        <w:rPr>
          <w:szCs w:val="24"/>
          <w:lang w:val="ru-RU"/>
        </w:rPr>
        <w:t>В какой период полинегативное предложение сменилось мононегативным?</w:t>
      </w:r>
    </w:p>
    <w:p w:rsidR="00150AD9" w:rsidRPr="00150AD9" w:rsidRDefault="00150AD9" w:rsidP="00150AD9">
      <w:pPr>
        <w:pStyle w:val="a3"/>
        <w:tabs>
          <w:tab w:val="left" w:pos="-142"/>
          <w:tab w:val="left" w:pos="284"/>
          <w:tab w:val="left" w:pos="567"/>
          <w:tab w:val="left" w:pos="709"/>
          <w:tab w:val="left" w:pos="993"/>
        </w:tabs>
        <w:spacing w:line="240" w:lineRule="auto"/>
        <w:ind w:left="0" w:firstLine="0"/>
        <w:rPr>
          <w:szCs w:val="24"/>
          <w:lang w:val="ru-RU"/>
        </w:rPr>
      </w:pPr>
    </w:p>
    <w:p w:rsidR="00150AD9" w:rsidRPr="00150AD9" w:rsidRDefault="00150AD9" w:rsidP="00150AD9">
      <w:pPr>
        <w:pStyle w:val="2"/>
        <w:widowControl/>
        <w:tabs>
          <w:tab w:val="left" w:pos="1134"/>
        </w:tabs>
        <w:suppressAutoHyphens/>
        <w:ind w:firstLine="0"/>
        <w:rPr>
          <w:i w:val="0"/>
          <w:szCs w:val="24"/>
        </w:rPr>
      </w:pPr>
      <w:r w:rsidRPr="00150AD9">
        <w:rPr>
          <w:i w:val="0"/>
          <w:szCs w:val="24"/>
        </w:rPr>
        <w:t>Тема 5. «Развитие словарного состава английского языка»</w:t>
      </w:r>
    </w:p>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На какие группы можно разделить слова древнеанглийского языка в зависимости от времени и условий их появления?</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При помощи каких методов происходило образование новых слов?</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Какие префиксы и суффиксы имели отрицательное значение?</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Что такое корневой способ образования новых слов?</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Что представляет собой первый слой латинских заимствований?</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Существовали ли в древнеанглийском языке сложные слова, образованные при помощи сложения основ?</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Какие новые способы словообразования появляются в новоанглийский период?</w:t>
      </w:r>
    </w:p>
    <w:p w:rsidR="00150AD9" w:rsidRPr="00150AD9" w:rsidRDefault="00150AD9" w:rsidP="00150AD9">
      <w:pPr>
        <w:pStyle w:val="a3"/>
        <w:numPr>
          <w:ilvl w:val="0"/>
          <w:numId w:val="29"/>
        </w:numPr>
        <w:tabs>
          <w:tab w:val="left" w:pos="-142"/>
          <w:tab w:val="left" w:pos="284"/>
          <w:tab w:val="left" w:pos="851"/>
          <w:tab w:val="left" w:pos="993"/>
        </w:tabs>
        <w:spacing w:line="240" w:lineRule="auto"/>
        <w:ind w:left="0" w:firstLine="0"/>
        <w:rPr>
          <w:szCs w:val="24"/>
          <w:lang w:val="ru-RU"/>
        </w:rPr>
      </w:pPr>
      <w:r w:rsidRPr="00150AD9">
        <w:rPr>
          <w:szCs w:val="24"/>
          <w:lang w:val="ru-RU"/>
        </w:rPr>
        <w:t>В чем состоит особенность заимствований из французского языка в новоанглийский период?</w:t>
      </w:r>
    </w:p>
    <w:p w:rsidR="00150AD9" w:rsidRPr="00150AD9" w:rsidRDefault="00150AD9" w:rsidP="00150AD9">
      <w:pPr>
        <w:pStyle w:val="a3"/>
        <w:tabs>
          <w:tab w:val="left" w:pos="-142"/>
          <w:tab w:val="left" w:pos="284"/>
          <w:tab w:val="left" w:pos="851"/>
          <w:tab w:val="left" w:pos="993"/>
        </w:tabs>
        <w:spacing w:line="240" w:lineRule="auto"/>
        <w:ind w:left="0" w:firstLine="0"/>
        <w:rPr>
          <w:b/>
          <w:szCs w:val="24"/>
          <w:lang w:val="ru-RU"/>
        </w:rPr>
      </w:pPr>
    </w:p>
    <w:p w:rsidR="00150AD9" w:rsidRPr="00150AD9" w:rsidRDefault="00150AD9" w:rsidP="00150AD9">
      <w:pPr>
        <w:spacing w:after="0" w:line="240" w:lineRule="auto"/>
        <w:jc w:val="both"/>
        <w:rPr>
          <w:rFonts w:ascii="Times New Roman" w:hAnsi="Times New Roman"/>
          <w:sz w:val="24"/>
          <w:szCs w:val="24"/>
        </w:rPr>
      </w:pPr>
    </w:p>
    <w:p w:rsidR="00150AD9" w:rsidRPr="00150AD9" w:rsidRDefault="00150AD9" w:rsidP="00150AD9">
      <w:pPr>
        <w:spacing w:after="0" w:line="240" w:lineRule="auto"/>
        <w:jc w:val="both"/>
        <w:rPr>
          <w:rFonts w:ascii="Times New Roman" w:hAnsi="Times New Roman"/>
          <w:sz w:val="24"/>
          <w:szCs w:val="24"/>
        </w:rPr>
      </w:pPr>
    </w:p>
    <w:p w:rsidR="00150AD9" w:rsidRPr="00150AD9" w:rsidRDefault="00150AD9" w:rsidP="00150AD9">
      <w:pPr>
        <w:spacing w:after="0" w:line="240" w:lineRule="auto"/>
        <w:rPr>
          <w:rFonts w:ascii="Times New Roman" w:hAnsi="Times New Roman"/>
          <w:sz w:val="24"/>
          <w:szCs w:val="24"/>
        </w:rPr>
        <w:sectPr w:rsidR="00150AD9" w:rsidRPr="00150AD9" w:rsidSect="006F0769">
          <w:footerReference w:type="even" r:id="rId12"/>
          <w:footerReference w:type="default" r:id="rId13"/>
          <w:pgSz w:w="11907" w:h="16840" w:code="9"/>
          <w:pgMar w:top="1134" w:right="851" w:bottom="851" w:left="1701" w:header="720" w:footer="720" w:gutter="0"/>
          <w:cols w:space="720"/>
          <w:noEndnote/>
          <w:titlePg/>
          <w:docGrid w:linePitch="326"/>
        </w:sectPr>
      </w:pPr>
    </w:p>
    <w:p w:rsidR="00150AD9" w:rsidRPr="00150AD9" w:rsidRDefault="00150AD9" w:rsidP="00150AD9">
      <w:pPr>
        <w:pStyle w:val="1"/>
        <w:spacing w:before="0" w:after="0"/>
        <w:rPr>
          <w:rStyle w:val="FontStyle20"/>
          <w:rFonts w:ascii="Times New Roman" w:hAnsi="Times New Roman" w:cs="Times New Roman"/>
          <w:sz w:val="24"/>
          <w:szCs w:val="24"/>
        </w:rPr>
      </w:pPr>
      <w:r w:rsidRPr="00150AD9">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 (семестр) и  проводится в форме экзамена.</w:t>
      </w:r>
    </w:p>
    <w:p w:rsidR="00150AD9" w:rsidRPr="00150AD9" w:rsidRDefault="00150AD9" w:rsidP="00150AD9">
      <w:pPr>
        <w:spacing w:after="0" w:line="240" w:lineRule="auto"/>
        <w:jc w:val="both"/>
        <w:rPr>
          <w:rFonts w:ascii="Times New Roman" w:hAnsi="Times New Roman"/>
          <w:b/>
          <w:sz w:val="24"/>
          <w:szCs w:val="24"/>
        </w:rPr>
      </w:pPr>
      <w:r w:rsidRPr="00150AD9">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p w:rsidR="00150AD9" w:rsidRPr="00150AD9" w:rsidRDefault="00150AD9" w:rsidP="00150AD9">
      <w:pPr>
        <w:spacing w:after="0" w:line="240" w:lineRule="auto"/>
        <w:rPr>
          <w:rFonts w:ascii="Times New Roman" w:hAnsi="Times New Roman"/>
          <w:i/>
          <w:color w:val="C00000"/>
          <w:sz w:val="24"/>
          <w:szCs w:val="24"/>
          <w:highlight w:val="yellow"/>
        </w:rPr>
      </w:pPr>
    </w:p>
    <w:tbl>
      <w:tblPr>
        <w:tblW w:w="5000" w:type="pct"/>
        <w:tblCellMar>
          <w:left w:w="0" w:type="dxa"/>
          <w:right w:w="0" w:type="dxa"/>
        </w:tblCellMar>
        <w:tblLook w:val="04A0"/>
      </w:tblPr>
      <w:tblGrid>
        <w:gridCol w:w="1774"/>
        <w:gridCol w:w="4709"/>
        <w:gridCol w:w="9383"/>
      </w:tblGrid>
      <w:tr w:rsidR="00150AD9" w:rsidRPr="00150AD9" w:rsidTr="00621B3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center"/>
              <w:rPr>
                <w:rFonts w:ascii="Times New Roman" w:hAnsi="Times New Roman"/>
                <w:sz w:val="24"/>
                <w:szCs w:val="24"/>
              </w:rPr>
            </w:pPr>
            <w:r w:rsidRPr="00150AD9">
              <w:rPr>
                <w:rFonts w:ascii="Times New Roman" w:hAnsi="Times New Roman"/>
                <w:sz w:val="24"/>
                <w:szCs w:val="24"/>
              </w:rPr>
              <w:t xml:space="preserve">Структурный элемент </w:t>
            </w:r>
            <w:r w:rsidRPr="00150AD9">
              <w:rPr>
                <w:rFonts w:ascii="Times New Roman" w:hAnsi="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center"/>
              <w:rPr>
                <w:rFonts w:ascii="Times New Roman" w:hAnsi="Times New Roman"/>
                <w:sz w:val="24"/>
                <w:szCs w:val="24"/>
              </w:rPr>
            </w:pPr>
            <w:r w:rsidRPr="00150AD9">
              <w:rPr>
                <w:rFonts w:ascii="Times New Roman" w:hAnsi="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center"/>
              <w:rPr>
                <w:rFonts w:ascii="Times New Roman" w:hAnsi="Times New Roman"/>
                <w:sz w:val="24"/>
                <w:szCs w:val="24"/>
              </w:rPr>
            </w:pPr>
            <w:r w:rsidRPr="00150AD9">
              <w:rPr>
                <w:rFonts w:ascii="Times New Roman" w:hAnsi="Times New Roman"/>
                <w:sz w:val="24"/>
                <w:szCs w:val="24"/>
              </w:rPr>
              <w:t>Оценочные средства</w:t>
            </w:r>
          </w:p>
        </w:tc>
      </w:tr>
      <w:tr w:rsidR="00150AD9" w:rsidRPr="00150AD9" w:rsidTr="00621B3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0AD9" w:rsidRPr="00150AD9" w:rsidRDefault="00150AD9" w:rsidP="00621B36">
            <w:pPr>
              <w:tabs>
                <w:tab w:val="num" w:pos="862"/>
              </w:tabs>
              <w:spacing w:after="0" w:line="240" w:lineRule="auto"/>
              <w:jc w:val="both"/>
              <w:rPr>
                <w:rFonts w:ascii="Times New Roman" w:hAnsi="Times New Roman"/>
                <w:sz w:val="24"/>
                <w:szCs w:val="24"/>
              </w:rPr>
            </w:pPr>
            <w:r w:rsidRPr="00150AD9">
              <w:rPr>
                <w:rFonts w:ascii="Times New Roman" w:hAnsi="Times New Roman"/>
                <w:b/>
                <w:sz w:val="24"/>
                <w:szCs w:val="24"/>
              </w:rPr>
              <w:t xml:space="preserve">ОК – 2 </w:t>
            </w:r>
            <w:r w:rsidRPr="00150AD9">
              <w:rPr>
                <w:rFonts w:ascii="Times New Roman" w:hAnsi="Times New Roman"/>
                <w:sz w:val="24"/>
                <w:szCs w:val="24"/>
              </w:rPr>
              <w:t xml:space="preserve">     способностью анализировать основные этапы и закономерности исторического развития для формирования гражданской позиции </w:t>
            </w:r>
          </w:p>
          <w:p w:rsidR="00150AD9" w:rsidRPr="00150AD9" w:rsidRDefault="00150AD9" w:rsidP="00621B36">
            <w:pPr>
              <w:tabs>
                <w:tab w:val="num" w:pos="862"/>
              </w:tabs>
              <w:spacing w:after="0" w:line="240" w:lineRule="auto"/>
              <w:jc w:val="both"/>
              <w:rPr>
                <w:rFonts w:ascii="Times New Roman" w:hAnsi="Times New Roman"/>
                <w:color w:val="C00000"/>
                <w:sz w:val="24"/>
                <w:szCs w:val="24"/>
              </w:rPr>
            </w:pPr>
          </w:p>
        </w:tc>
      </w:tr>
      <w:tr w:rsidR="00150AD9" w:rsidRPr="00150AD9" w:rsidTr="00621B3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autoSpaceDE w:val="0"/>
              <w:autoSpaceDN w:val="0"/>
              <w:adjustRightInd w:val="0"/>
              <w:spacing w:after="0" w:line="240" w:lineRule="auto"/>
              <w:rPr>
                <w:rFonts w:ascii="Times New Roman" w:hAnsi="Times New Roman"/>
                <w:color w:val="000000"/>
                <w:sz w:val="24"/>
                <w:szCs w:val="24"/>
                <w:shd w:val="clear" w:color="auto" w:fill="FFFFFF"/>
              </w:rPr>
            </w:pPr>
            <w:r w:rsidRPr="00150AD9">
              <w:rPr>
                <w:rFonts w:ascii="Times New Roman" w:hAnsi="Times New Roman"/>
                <w:sz w:val="24"/>
                <w:szCs w:val="24"/>
              </w:rPr>
              <w:t xml:space="preserve">- </w:t>
            </w:r>
            <w:r w:rsidRPr="00150AD9">
              <w:rPr>
                <w:rFonts w:ascii="Times New Roman" w:hAnsi="Times New Roman"/>
                <w:color w:val="000000"/>
                <w:sz w:val="24"/>
                <w:szCs w:val="24"/>
                <w:shd w:val="clear" w:color="auto" w:fill="FFFFFF"/>
              </w:rPr>
              <w:t>основные социальные, политические и культурные изменения в стране изучаемого языка, начиная с древнеанглийской эпохи до настоящего времени;</w:t>
            </w:r>
          </w:p>
          <w:p w:rsidR="00150AD9" w:rsidRPr="00150AD9" w:rsidRDefault="00150AD9" w:rsidP="00621B36">
            <w:pPr>
              <w:autoSpaceDE w:val="0"/>
              <w:autoSpaceDN w:val="0"/>
              <w:adjustRightInd w:val="0"/>
              <w:spacing w:after="0" w:line="240" w:lineRule="auto"/>
              <w:rPr>
                <w:rFonts w:ascii="Times New Roman" w:hAnsi="Times New Roman"/>
                <w:i/>
                <w:color w:val="C00000"/>
                <w:sz w:val="24"/>
                <w:szCs w:val="24"/>
                <w:shd w:val="clear" w:color="auto" w:fill="FFFF00"/>
              </w:rPr>
            </w:pPr>
            <w:r w:rsidRPr="00150AD9">
              <w:rPr>
                <w:rFonts w:ascii="Times New Roman" w:hAnsi="Times New Roman"/>
                <w:color w:val="000000"/>
                <w:sz w:val="24"/>
                <w:szCs w:val="24"/>
                <w:shd w:val="clear" w:color="auto" w:fill="FFFFFF"/>
              </w:rPr>
              <w:t>- основные закономерности исторического развития английского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ind w:left="284"/>
              <w:jc w:val="center"/>
              <w:rPr>
                <w:rFonts w:ascii="Times New Roman" w:hAnsi="Times New Roman"/>
                <w:sz w:val="24"/>
                <w:szCs w:val="24"/>
              </w:rPr>
            </w:pPr>
            <w:r w:rsidRPr="00150AD9">
              <w:rPr>
                <w:rFonts w:ascii="Times New Roman" w:hAnsi="Times New Roman"/>
                <w:sz w:val="24"/>
                <w:szCs w:val="24"/>
              </w:rPr>
              <w:t>Примерный перечень теоретических вопросов</w:t>
            </w:r>
          </w:p>
          <w:p w:rsidR="00150AD9" w:rsidRPr="00150AD9" w:rsidRDefault="00150AD9" w:rsidP="00621B36">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1. На какие периоды принято делить историю английского языка? </w:t>
            </w:r>
          </w:p>
          <w:p w:rsidR="00150AD9" w:rsidRPr="00150AD9" w:rsidRDefault="00150AD9" w:rsidP="00621B36">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Кто впервые дал характеристику периодов, основанную на фонетико-морфологическом признаке?</w:t>
            </w:r>
          </w:p>
          <w:p w:rsidR="00150AD9" w:rsidRPr="00150AD9" w:rsidRDefault="00150AD9" w:rsidP="00621B36">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Назовите имя человека, впервые упомянувшего о древних германцах.</w:t>
            </w:r>
          </w:p>
          <w:p w:rsidR="00150AD9" w:rsidRPr="00150AD9" w:rsidRDefault="00150AD9" w:rsidP="00621B36">
            <w:pPr>
              <w:pStyle w:val="a3"/>
              <w:numPr>
                <w:ilvl w:val="0"/>
                <w:numId w:val="5"/>
              </w:numPr>
              <w:tabs>
                <w:tab w:val="left" w:pos="0"/>
                <w:tab w:val="left" w:pos="284"/>
                <w:tab w:val="left" w:pos="426"/>
                <w:tab w:val="left" w:pos="851"/>
                <w:tab w:val="left" w:pos="993"/>
              </w:tabs>
              <w:spacing w:line="240" w:lineRule="auto"/>
              <w:ind w:left="0" w:firstLine="0"/>
              <w:rPr>
                <w:szCs w:val="24"/>
                <w:lang w:val="ru-RU"/>
              </w:rPr>
            </w:pPr>
            <w:r w:rsidRPr="00150AD9">
              <w:rPr>
                <w:szCs w:val="24"/>
                <w:lang w:val="ru-RU"/>
              </w:rPr>
              <w:t>Кто составил классификацию германских племен?</w:t>
            </w:r>
          </w:p>
          <w:p w:rsidR="00150AD9" w:rsidRPr="00150AD9" w:rsidRDefault="00150AD9" w:rsidP="00621B36">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Какие германские племена захватили Британию в середине 5 века? </w:t>
            </w:r>
          </w:p>
          <w:p w:rsidR="00150AD9" w:rsidRPr="00150AD9" w:rsidRDefault="00150AD9" w:rsidP="00621B36">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Какие диалекты сформировались в языке? </w:t>
            </w:r>
          </w:p>
          <w:p w:rsidR="00150AD9" w:rsidRPr="00150AD9" w:rsidRDefault="00150AD9" w:rsidP="00621B36">
            <w:pPr>
              <w:numPr>
                <w:ilvl w:val="0"/>
                <w:numId w:val="5"/>
              </w:numPr>
              <w:tabs>
                <w:tab w:val="left" w:pos="0"/>
                <w:tab w:val="left" w:pos="284"/>
                <w:tab w:val="left" w:pos="426"/>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каком году Англия была захвачена Вильгельмом Завоевателем?</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Какие языки функционировали в Англии после нормандского завоевания?</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Назовите первый письменный памятник шотландского диалекта.</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Назовите первый государственный документ на английском языке.</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rPr>
            </w:pPr>
            <w:r w:rsidRPr="00150AD9">
              <w:rPr>
                <w:szCs w:val="24"/>
                <w:lang w:val="ru-RU"/>
              </w:rPr>
              <w:t xml:space="preserve">Какой диалект лег в основу национального языка? </w:t>
            </w:r>
            <w:r w:rsidRPr="00150AD9">
              <w:rPr>
                <w:szCs w:val="24"/>
              </w:rPr>
              <w:t>Чем это было обусловлено?</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Как называлась и когда была напечатана первая книга на английском языке?</w:t>
            </w:r>
          </w:p>
          <w:p w:rsidR="00150AD9" w:rsidRPr="00150AD9" w:rsidRDefault="00150AD9" w:rsidP="00621B36">
            <w:pPr>
              <w:pStyle w:val="a3"/>
              <w:numPr>
                <w:ilvl w:val="0"/>
                <w:numId w:val="5"/>
              </w:numPr>
              <w:tabs>
                <w:tab w:val="left" w:pos="-142"/>
                <w:tab w:val="left" w:pos="284"/>
                <w:tab w:val="left" w:pos="426"/>
                <w:tab w:val="left" w:pos="851"/>
                <w:tab w:val="left" w:pos="993"/>
              </w:tabs>
              <w:spacing w:line="240" w:lineRule="auto"/>
              <w:ind w:left="0" w:firstLine="0"/>
              <w:rPr>
                <w:szCs w:val="24"/>
                <w:lang w:val="ru-RU"/>
              </w:rPr>
            </w:pPr>
            <w:r w:rsidRPr="00150AD9">
              <w:rPr>
                <w:szCs w:val="24"/>
                <w:lang w:val="ru-RU"/>
              </w:rPr>
              <w:t>В чем состояла основная трудность написания научных трудов на английском языке?</w:t>
            </w:r>
          </w:p>
          <w:p w:rsidR="00150AD9" w:rsidRPr="00150AD9" w:rsidRDefault="00150AD9" w:rsidP="00621B36">
            <w:pPr>
              <w:pStyle w:val="a3"/>
              <w:spacing w:line="240" w:lineRule="auto"/>
              <w:ind w:left="644" w:firstLine="0"/>
              <w:rPr>
                <w:i/>
                <w:color w:val="C00000"/>
                <w:szCs w:val="24"/>
                <w:lang w:val="ru-RU"/>
              </w:rPr>
            </w:pPr>
          </w:p>
        </w:tc>
      </w:tr>
      <w:tr w:rsidR="00150AD9" w:rsidRPr="00150AD9" w:rsidTr="00621B3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sz w:val="24"/>
                <w:szCs w:val="24"/>
              </w:rPr>
              <w:t>- использовать систематизированные теоретические и практические знания гуманитарных, социальных и экономических наук при решении социальных и профессиональных задач;</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sz w:val="24"/>
                <w:szCs w:val="24"/>
              </w:rPr>
              <w:t xml:space="preserve">- раскрывать значение терминов, принятых </w:t>
            </w:r>
            <w:r w:rsidRPr="00150AD9">
              <w:rPr>
                <w:rFonts w:ascii="Times New Roman" w:hAnsi="Times New Roman"/>
                <w:sz w:val="24"/>
                <w:szCs w:val="24"/>
              </w:rPr>
              <w:lastRenderedPageBreak/>
              <w:t>в той или иной лингвистической концепции, школе, течении;</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lastRenderedPageBreak/>
              <w:t>Перечень вопросов к экзамену:</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1 Германские народы и германские языки. Классификация современных германских</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языков.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2. Заселение севера Европы индоевропейскими племенами.</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3. Первые сведения о германцах (из описаний римских историков).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4. Названия и самоназвания древних германцев и современных немцев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lastRenderedPageBreak/>
              <w:t>5. История германской филологии</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6. История германской письменности</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7. Общественный строй и быт древних германцев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8. Обычаи, нравы и верования древних германцев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9. Образование племенных союзов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10. Классификация германских племен по Плинию.</w:t>
            </w:r>
          </w:p>
          <w:p w:rsidR="00150AD9" w:rsidRPr="00150AD9" w:rsidRDefault="00150AD9" w:rsidP="00621B36">
            <w:pPr>
              <w:spacing w:after="0" w:line="240" w:lineRule="auto"/>
              <w:rPr>
                <w:rFonts w:ascii="Times New Roman" w:hAnsi="Times New Roman"/>
                <w:i/>
                <w:sz w:val="24"/>
                <w:szCs w:val="24"/>
              </w:rPr>
            </w:pPr>
          </w:p>
        </w:tc>
      </w:tr>
      <w:tr w:rsidR="00150AD9" w:rsidRPr="00150AD9" w:rsidTr="00621B3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аналитическими и практическими навыками в рассмотрении вопросов</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лингвистики, системным представлением о взаимосвязях всех уровней языка и общества;</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навыками восприятия, понимания, а также многоаспектного анализа устной и письменной речи на изучаемом иностранном языке.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Напишите эссе по предложенным темам:</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1. Связь истории языка и истории народа. Индоевропейский праязык. Общегерманский язык. Протогерманский язык. Германские народы. Внешняя и внутренняя история языка. История германской филологии. История германской письменности.</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2. Условия формирования германских языков. Синхрония и диахрония. Проблема языковых изменений. Исторические изменения языков. Исторические и лингвистические условия формирования германских языков. Общественный строй и быт германцев. Обычаи, нравы и верования древних германцев. Образование племенных союзов.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3. Периодизация истории общегерманского периода. Классификация германских племен по Плинию. Классификация германских языков на основе памятников древнегерманской письменности. </w:t>
            </w:r>
          </w:p>
          <w:p w:rsidR="00150AD9" w:rsidRPr="00150AD9" w:rsidRDefault="00150AD9" w:rsidP="00621B36">
            <w:pPr>
              <w:spacing w:after="0" w:line="240" w:lineRule="auto"/>
              <w:rPr>
                <w:rFonts w:ascii="Times New Roman" w:hAnsi="Times New Roman"/>
                <w:i/>
                <w:color w:val="C00000"/>
                <w:sz w:val="24"/>
                <w:szCs w:val="24"/>
              </w:rPr>
            </w:pPr>
          </w:p>
        </w:tc>
      </w:tr>
      <w:tr w:rsidR="00150AD9" w:rsidRPr="00150AD9" w:rsidTr="00621B3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50AD9" w:rsidRPr="00150AD9" w:rsidRDefault="00150AD9" w:rsidP="00621B36">
            <w:pPr>
              <w:widowControl w:val="0"/>
              <w:autoSpaceDE w:val="0"/>
              <w:autoSpaceDN w:val="0"/>
              <w:adjustRightInd w:val="0"/>
              <w:spacing w:after="0" w:line="240" w:lineRule="auto"/>
              <w:jc w:val="both"/>
              <w:rPr>
                <w:rFonts w:ascii="Times New Roman" w:hAnsi="Times New Roman"/>
                <w:color w:val="C00000"/>
                <w:sz w:val="24"/>
                <w:szCs w:val="24"/>
              </w:rPr>
            </w:pPr>
            <w:r w:rsidRPr="00150AD9">
              <w:rPr>
                <w:rFonts w:ascii="Times New Roman" w:hAnsi="Times New Roman"/>
                <w:b/>
                <w:sz w:val="24"/>
                <w:szCs w:val="24"/>
              </w:rPr>
              <w:t xml:space="preserve">ПК-4  </w:t>
            </w:r>
            <w:r w:rsidRPr="00150AD9">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rsidR="00150AD9" w:rsidRPr="00150AD9" w:rsidTr="00621B3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hd w:val="clear" w:color="auto" w:fill="FFFFFF"/>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основу построения периодизации, выделять преимущества, которые дает ее знание и понимание;</w:t>
            </w:r>
          </w:p>
          <w:p w:rsidR="00150AD9" w:rsidRPr="00150AD9" w:rsidRDefault="00150AD9" w:rsidP="00621B36">
            <w:pPr>
              <w:shd w:val="clear" w:color="auto" w:fill="FFFFFF"/>
              <w:spacing w:after="0" w:line="240" w:lineRule="auto"/>
              <w:jc w:val="both"/>
              <w:rPr>
                <w:rFonts w:ascii="Times New Roman" w:hAnsi="Times New Roman"/>
                <w:color w:val="000000"/>
                <w:sz w:val="24"/>
                <w:szCs w:val="24"/>
              </w:rPr>
            </w:pPr>
            <w:r w:rsidRPr="00150AD9">
              <w:rPr>
                <w:rFonts w:ascii="Times New Roman" w:hAnsi="Times New Roman"/>
                <w:color w:val="000000"/>
                <w:sz w:val="24"/>
                <w:szCs w:val="24"/>
              </w:rPr>
              <w:t>- роль внутренних и внешних факторов развития языка в общей системе его формирования и становления норм;</w:t>
            </w:r>
          </w:p>
          <w:p w:rsidR="00150AD9" w:rsidRPr="00150AD9" w:rsidRDefault="00150AD9" w:rsidP="00621B36">
            <w:pPr>
              <w:shd w:val="clear" w:color="auto" w:fill="FFFFFF"/>
              <w:spacing w:after="0" w:line="240" w:lineRule="auto"/>
              <w:jc w:val="both"/>
              <w:rPr>
                <w:rFonts w:ascii="Times New Roman" w:hAnsi="Times New Roman"/>
                <w:sz w:val="24"/>
                <w:szCs w:val="24"/>
              </w:rPr>
            </w:pPr>
            <w:r w:rsidRPr="00150AD9">
              <w:rPr>
                <w:rFonts w:ascii="Times New Roman" w:hAnsi="Times New Roman"/>
                <w:color w:val="000000"/>
                <w:sz w:val="24"/>
                <w:szCs w:val="24"/>
              </w:rPr>
              <w:t xml:space="preserve">- влияние внешних факторов, различного рода заимствований из других языков и </w:t>
            </w:r>
            <w:r w:rsidRPr="00150AD9">
              <w:rPr>
                <w:rFonts w:ascii="Times New Roman" w:hAnsi="Times New Roman"/>
                <w:color w:val="000000"/>
                <w:sz w:val="24"/>
                <w:szCs w:val="24"/>
              </w:rPr>
              <w:lastRenderedPageBreak/>
              <w:t>культур, происходящих прежде всего на лексическом, морфологическом, орфографическом, а также фонетическом и структурно-грамматическом уровнях.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pStyle w:val="Default"/>
              <w:rPr>
                <w:color w:val="auto"/>
              </w:rPr>
            </w:pPr>
            <w:r w:rsidRPr="00150AD9">
              <w:rPr>
                <w:color w:val="auto"/>
              </w:rPr>
              <w:lastRenderedPageBreak/>
              <w:t>Примерный перечень проблемных вопросов:</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Когда и кем были установлены закономерности, изложенные в законе первого передвижения согласных?</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Каким согласным в германских языках соответствуют индоевропейские глухие смычные </w:t>
            </w:r>
            <w:r w:rsidRPr="00150AD9">
              <w:rPr>
                <w:rFonts w:ascii="Times New Roman" w:hAnsi="Times New Roman"/>
                <w:i/>
                <w:sz w:val="24"/>
                <w:szCs w:val="24"/>
                <w:lang w:val="en-US"/>
              </w:rPr>
              <w:t>p</w:t>
            </w:r>
            <w:r w:rsidRPr="00150AD9">
              <w:rPr>
                <w:rFonts w:ascii="Times New Roman" w:hAnsi="Times New Roman"/>
                <w:i/>
                <w:sz w:val="24"/>
                <w:szCs w:val="24"/>
              </w:rPr>
              <w:t>,</w:t>
            </w:r>
            <w:r w:rsidRPr="00150AD9">
              <w:rPr>
                <w:rFonts w:ascii="Times New Roman" w:hAnsi="Times New Roman"/>
                <w:i/>
                <w:sz w:val="24"/>
                <w:szCs w:val="24"/>
                <w:lang w:val="en-US"/>
              </w:rPr>
              <w:t>t</w:t>
            </w:r>
            <w:r w:rsidRPr="00150AD9">
              <w:rPr>
                <w:rFonts w:ascii="Times New Roman" w:hAnsi="Times New Roman"/>
                <w:i/>
                <w:sz w:val="24"/>
                <w:szCs w:val="24"/>
              </w:rPr>
              <w:t>,</w:t>
            </w:r>
            <w:r w:rsidRPr="00150AD9">
              <w:rPr>
                <w:rFonts w:ascii="Times New Roman" w:hAnsi="Times New Roman"/>
                <w:i/>
                <w:sz w:val="24"/>
                <w:szCs w:val="24"/>
                <w:lang w:val="en-US"/>
              </w:rPr>
              <w:t>k</w:t>
            </w:r>
            <w:r w:rsidRPr="00150AD9">
              <w:rPr>
                <w:rFonts w:ascii="Times New Roman" w:hAnsi="Times New Roman"/>
                <w:sz w:val="24"/>
                <w:szCs w:val="24"/>
              </w:rPr>
              <w:t>?</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индоевропейские сонанты сохранились в германских языках без изменений?</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Каким было общегерманское ударение до первого передвижения согласных?</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lastRenderedPageBreak/>
              <w:t>Какие согласные по закону Карла Вернера озвончались в позиции непосредственно перед ударным слогом или за 2 слога до него?</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состоит суть явления ротацизма?</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Какой согласный звук при выпадении вызывал удлинение предшествующего согласного?</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Какой процесс вызывал удлинение согласных в древнеанглийский период?</w:t>
            </w:r>
          </w:p>
          <w:p w:rsidR="00150AD9" w:rsidRPr="00150AD9" w:rsidRDefault="00150AD9" w:rsidP="00621B36">
            <w:pPr>
              <w:numPr>
                <w:ilvl w:val="0"/>
                <w:numId w:val="7"/>
              </w:numPr>
              <w:tabs>
                <w:tab w:val="clear" w:pos="720"/>
                <w:tab w:val="num" w:pos="0"/>
                <w:tab w:val="left" w:pos="851"/>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каких случаях геминация не наступала?</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гласные подвергались общегерманскому преломлению?</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 был представлен аблаут в индоевропейских языках?</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 был представлен аблаут в германских языках?</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Для какой части речи был характерен аблаут?</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Охарактеризуйте процесс ассибиляции палатализованных смычных.</w:t>
            </w:r>
          </w:p>
          <w:p w:rsidR="00150AD9" w:rsidRPr="00150AD9" w:rsidRDefault="00150AD9" w:rsidP="00621B36">
            <w:pPr>
              <w:numPr>
                <w:ilvl w:val="0"/>
                <w:numId w:val="7"/>
              </w:numPr>
              <w:tabs>
                <w:tab w:val="clear" w:pos="720"/>
                <w:tab w:val="num" w:pos="0"/>
                <w:tab w:val="left" w:pos="851"/>
                <w:tab w:val="left" w:pos="993"/>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Когда ассибиляция стала отражаться на письме?</w:t>
            </w:r>
          </w:p>
          <w:p w:rsidR="00150AD9" w:rsidRPr="00150AD9" w:rsidRDefault="00150AD9" w:rsidP="00621B36">
            <w:pPr>
              <w:spacing w:after="0" w:line="240" w:lineRule="auto"/>
              <w:rPr>
                <w:rFonts w:ascii="Times New Roman" w:hAnsi="Times New Roman"/>
                <w:i/>
                <w:sz w:val="24"/>
                <w:szCs w:val="24"/>
              </w:rPr>
            </w:pPr>
          </w:p>
        </w:tc>
      </w:tr>
      <w:tr w:rsidR="00150AD9" w:rsidRPr="00150AD9" w:rsidTr="00621B3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выделять особенности структуры грамматического строя английского языка древнего периода;</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объяснять основные особенности отличий от языка современности;</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анализировать систему частей речи древнего периода и сравнивать с современной системой;</w:t>
            </w:r>
          </w:p>
          <w:p w:rsidR="00150AD9" w:rsidRPr="00150AD9" w:rsidRDefault="00150AD9" w:rsidP="00621B36">
            <w:pPr>
              <w:autoSpaceDE w:val="0"/>
              <w:autoSpaceDN w:val="0"/>
              <w:adjustRightInd w:val="0"/>
              <w:spacing w:after="0" w:line="240" w:lineRule="auto"/>
              <w:jc w:val="both"/>
              <w:rPr>
                <w:rFonts w:ascii="Times New Roman" w:hAnsi="Times New Roman"/>
                <w:sz w:val="24"/>
                <w:szCs w:val="24"/>
              </w:rPr>
            </w:pPr>
            <w:r w:rsidRPr="00150AD9">
              <w:rPr>
                <w:rFonts w:ascii="Times New Roman" w:hAnsi="Times New Roman"/>
                <w:color w:val="000000"/>
                <w:sz w:val="24"/>
                <w:szCs w:val="24"/>
              </w:rPr>
              <w:t xml:space="preserve">- показывать основные грамматические характеристики глагола изучаемого периода, выделять его классы, соотносить с современной ситуацией </w:t>
            </w:r>
            <w:r w:rsidRPr="00150AD9">
              <w:rPr>
                <w:rFonts w:ascii="Times New Roman" w:hAnsi="Times New Roman"/>
                <w:color w:val="000000"/>
                <w:sz w:val="24"/>
                <w:szCs w:val="24"/>
                <w:shd w:val="clear" w:color="auto" w:fill="FFFFFF"/>
              </w:rPr>
              <w:t xml:space="preserve">- вскрыть сложность взаимоотношений между различными формами существования английского языка в разные периоды его </w:t>
            </w:r>
            <w:r w:rsidRPr="00150AD9">
              <w:rPr>
                <w:rFonts w:ascii="Times New Roman" w:hAnsi="Times New Roman"/>
                <w:color w:val="000000"/>
                <w:sz w:val="24"/>
                <w:szCs w:val="24"/>
                <w:shd w:val="clear" w:color="auto" w:fill="FFFFFF"/>
              </w:rPr>
              <w:lastRenderedPageBreak/>
              <w:t>истории.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lastRenderedPageBreak/>
              <w:t>Перечень вопросов к экзамену:</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1. Классификация германских племен на основе древнегерманской письменности.</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2. Периодизация общегерманского языка</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3. Восточногерманские языки. Общая характеристика группы языков.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4. Языки скандинавского ареала.</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5. Западногерманские языки. Общая характеристика группы языков</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6. Западногерманские языки: английский язык.</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7. Западногерманские языки: немецкий язык (древневерхненемецкий период).</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8. Умлаут и аблаут в древнегерманских языках.</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9. Ударение и его роль в изменении древнегерманского вокализма.</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lang w:val="en-US"/>
              </w:rPr>
              <w:t>1</w:t>
            </w:r>
            <w:r w:rsidRPr="00150AD9">
              <w:rPr>
                <w:rFonts w:ascii="Times New Roman" w:hAnsi="Times New Roman"/>
                <w:sz w:val="24"/>
                <w:szCs w:val="24"/>
              </w:rPr>
              <w:t xml:space="preserve">0. Первое передвижение согласных. </w:t>
            </w:r>
          </w:p>
          <w:p w:rsidR="00150AD9" w:rsidRPr="00150AD9" w:rsidRDefault="00150AD9" w:rsidP="00621B36">
            <w:pPr>
              <w:pStyle w:val="a3"/>
              <w:tabs>
                <w:tab w:val="left" w:pos="0"/>
                <w:tab w:val="left" w:pos="426"/>
                <w:tab w:val="left" w:pos="851"/>
                <w:tab w:val="left" w:pos="993"/>
              </w:tabs>
              <w:spacing w:line="240" w:lineRule="auto"/>
              <w:ind w:left="510" w:firstLine="0"/>
              <w:rPr>
                <w:szCs w:val="24"/>
                <w:lang w:val="ru-RU"/>
              </w:rPr>
            </w:pPr>
          </w:p>
          <w:p w:rsidR="00150AD9" w:rsidRPr="00150AD9" w:rsidRDefault="00150AD9" w:rsidP="00621B36">
            <w:pPr>
              <w:pStyle w:val="Default"/>
              <w:rPr>
                <w:i/>
              </w:rPr>
            </w:pPr>
          </w:p>
        </w:tc>
      </w:tr>
      <w:tr w:rsidR="00150AD9" w:rsidRPr="00150AD9" w:rsidTr="00621B3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 культурой мышления, способностью к обобщению, анализу, восприятию</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sz w:val="24"/>
                <w:szCs w:val="24"/>
              </w:rPr>
              <w:t>информации, постановке цели и выбору путей ее достижения;</w:t>
            </w:r>
          </w:p>
          <w:p w:rsidR="00150AD9" w:rsidRPr="00150AD9" w:rsidRDefault="00150AD9" w:rsidP="00621B36">
            <w:pPr>
              <w:autoSpaceDE w:val="0"/>
              <w:autoSpaceDN w:val="0"/>
              <w:adjustRightInd w:val="0"/>
              <w:spacing w:after="0" w:line="240" w:lineRule="auto"/>
              <w:rPr>
                <w:rFonts w:ascii="Times New Roman" w:hAnsi="Times New Roman"/>
                <w:color w:val="000000"/>
                <w:sz w:val="24"/>
                <w:szCs w:val="24"/>
                <w:shd w:val="clear" w:color="auto" w:fill="FFFFFF"/>
              </w:rPr>
            </w:pPr>
            <w:r w:rsidRPr="00150AD9">
              <w:rPr>
                <w:rFonts w:ascii="Times New Roman" w:hAnsi="Times New Roman"/>
                <w:color w:val="000000"/>
                <w:sz w:val="24"/>
                <w:szCs w:val="24"/>
                <w:shd w:val="clear" w:color="auto" w:fill="FFFFFF"/>
              </w:rPr>
              <w:t>- общей культурой научной дискуссии, умением представлять спорные вопросы и разнообразные точки зрения;</w:t>
            </w:r>
          </w:p>
          <w:p w:rsidR="00150AD9" w:rsidRPr="00150AD9" w:rsidRDefault="00150AD9" w:rsidP="00621B36">
            <w:pPr>
              <w:autoSpaceDE w:val="0"/>
              <w:autoSpaceDN w:val="0"/>
              <w:adjustRightInd w:val="0"/>
              <w:spacing w:after="0" w:line="240" w:lineRule="auto"/>
              <w:rPr>
                <w:rFonts w:ascii="Times New Roman" w:hAnsi="Times New Roman"/>
                <w:sz w:val="24"/>
                <w:szCs w:val="24"/>
              </w:rPr>
            </w:pPr>
            <w:r w:rsidRPr="00150AD9">
              <w:rPr>
                <w:rFonts w:ascii="Times New Roman" w:hAnsi="Times New Roman"/>
                <w:color w:val="000000"/>
                <w:sz w:val="24"/>
                <w:szCs w:val="24"/>
                <w:shd w:val="clear" w:color="auto" w:fill="FFFFFF"/>
              </w:rPr>
              <w:t>- общей культурой реферирования научной литературы, умением самостоятельно делать выводы и обобщения.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Напишите эссе по предложенным темам:</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1. Восточногерманская группа языков. Готский язык. Морфологический строй готского языка. Бургундский язык. Вандальский язык. Гепидский язык. Герульский язык.</w:t>
            </w:r>
          </w:p>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2. Северогерманские (скандинавские) и островные западногерманские языки. Общие черты скандинавского ареала. Западногерманские инновации. Английский язык. Древнеанглийский период. Диалекты древнеанглийского периода.</w:t>
            </w:r>
          </w:p>
          <w:p w:rsidR="00150AD9" w:rsidRPr="00150AD9" w:rsidRDefault="00150AD9" w:rsidP="00621B36">
            <w:pPr>
              <w:spacing w:after="0" w:line="240" w:lineRule="auto"/>
              <w:rPr>
                <w:rFonts w:ascii="Times New Roman" w:hAnsi="Times New Roman"/>
                <w:sz w:val="24"/>
                <w:szCs w:val="24"/>
                <w:lang w:val="en-US"/>
              </w:rPr>
            </w:pPr>
            <w:r w:rsidRPr="00150AD9">
              <w:rPr>
                <w:rFonts w:ascii="Times New Roman" w:hAnsi="Times New Roman"/>
                <w:sz w:val="24"/>
                <w:szCs w:val="24"/>
              </w:rPr>
              <w:t>3. Материковые западногерманские языки. Фризский язык. Древнесаксонский язык. Нидерландский язык. Африкаанс. Немецкий язык. Древневерхненемецкий период. Идиш.</w:t>
            </w:r>
          </w:p>
          <w:p w:rsidR="00150AD9" w:rsidRPr="00150AD9" w:rsidRDefault="00150AD9" w:rsidP="00621B36">
            <w:pPr>
              <w:pStyle w:val="a3"/>
              <w:tabs>
                <w:tab w:val="left" w:pos="4320"/>
                <w:tab w:val="left" w:pos="4593"/>
              </w:tabs>
              <w:suppressAutoHyphens/>
              <w:spacing w:line="240" w:lineRule="auto"/>
              <w:ind w:left="360" w:firstLine="0"/>
              <w:contextualSpacing w:val="0"/>
              <w:rPr>
                <w:i/>
                <w:szCs w:val="24"/>
                <w:lang w:val="ru-RU"/>
              </w:rPr>
            </w:pPr>
          </w:p>
        </w:tc>
      </w:tr>
      <w:tr w:rsidR="00150AD9" w:rsidRPr="00150AD9" w:rsidTr="00621B3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50AD9" w:rsidRPr="00150AD9" w:rsidRDefault="00150AD9" w:rsidP="00621B36">
            <w:pPr>
              <w:spacing w:after="0" w:line="240" w:lineRule="auto"/>
              <w:ind w:left="284"/>
              <w:jc w:val="both"/>
              <w:rPr>
                <w:rFonts w:ascii="Times New Roman" w:hAnsi="Times New Roman"/>
                <w:sz w:val="24"/>
                <w:szCs w:val="24"/>
              </w:rPr>
            </w:pPr>
            <w:r w:rsidRPr="00150AD9">
              <w:rPr>
                <w:rFonts w:ascii="Times New Roman" w:hAnsi="Times New Roman"/>
                <w:b/>
                <w:sz w:val="24"/>
                <w:szCs w:val="24"/>
              </w:rPr>
              <w:t>ДП</w:t>
            </w:r>
            <w:r w:rsidRPr="00150AD9">
              <w:rPr>
                <w:rFonts w:ascii="Times New Roman" w:hAnsi="Times New Roman"/>
                <w:b/>
                <w:sz w:val="24"/>
                <w:szCs w:val="24"/>
                <w:lang w:val="en-US"/>
              </w:rPr>
              <w:t>K</w:t>
            </w:r>
            <w:r w:rsidRPr="00150AD9">
              <w:rPr>
                <w:rFonts w:ascii="Times New Roman" w:hAnsi="Times New Roman"/>
                <w:b/>
                <w:sz w:val="24"/>
                <w:szCs w:val="24"/>
              </w:rPr>
              <w:t xml:space="preserve">-2 </w:t>
            </w:r>
            <w:r w:rsidRPr="00150AD9">
              <w:rPr>
                <w:rFonts w:ascii="Times New Roman" w:hAnsi="Times New Roman"/>
                <w:sz w:val="24"/>
                <w:szCs w:val="24"/>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150AD9" w:rsidRPr="00150AD9" w:rsidTr="00621B3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highlight w:val="yellow"/>
              </w:rPr>
            </w:pPr>
            <w:r w:rsidRPr="00150AD9">
              <w:rPr>
                <w:rFonts w:ascii="Times New Roman" w:hAnsi="Times New Roman"/>
                <w:sz w:val="24"/>
                <w:szCs w:val="24"/>
              </w:rPr>
              <w:t xml:space="preserve">- основные фонетические, лексические, грамматические, словообразовательные явления и закономерности функционирования изучаемого иностранного языка, его функциональные разновидности.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50AD9" w:rsidRPr="00150AD9" w:rsidRDefault="00150AD9" w:rsidP="00621B36">
            <w:pPr>
              <w:pStyle w:val="Default"/>
              <w:rPr>
                <w:color w:val="auto"/>
              </w:rPr>
            </w:pPr>
            <w:r w:rsidRPr="00150AD9">
              <w:rPr>
                <w:color w:val="auto"/>
              </w:rPr>
              <w:t>Примерный перечень проблемных вопросов:</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три элемента выделялись в структуре древнеанглийского существительного?</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Сколько типов основ различалось у существительного в древнеанглийский период?</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категории были свойственны существительным в древнеанглийский период?</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 xml:space="preserve"> Какие падежи различались в склонении существительных?</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падежи остаются в среднеанглийский период в результате распада системы падежных окончаний?</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способы выражения множественного числа существительных остались в среднеанглийский период после распада падежной системы?</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 в древнеанглийский период согласовывались прилагательные с определяемым существительным?</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типы склонения были у древнеанглийского прилагательного?</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Какими словообразовательными категориями обладали личные местоимения в древнеанглийский период?</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Какие количественные числительные имеют формы рода и падежа?</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t>В чем различие между вторичными и первичными наречиями?</w:t>
            </w:r>
          </w:p>
          <w:p w:rsidR="00150AD9" w:rsidRPr="00150AD9" w:rsidRDefault="00150AD9" w:rsidP="00621B36">
            <w:pPr>
              <w:numPr>
                <w:ilvl w:val="0"/>
                <w:numId w:val="14"/>
              </w:numPr>
              <w:tabs>
                <w:tab w:val="left" w:pos="426"/>
              </w:tabs>
              <w:spacing w:after="0" w:line="240" w:lineRule="auto"/>
              <w:ind w:left="0" w:firstLine="0"/>
              <w:jc w:val="both"/>
              <w:rPr>
                <w:rFonts w:ascii="Times New Roman" w:hAnsi="Times New Roman"/>
                <w:sz w:val="24"/>
                <w:szCs w:val="24"/>
              </w:rPr>
            </w:pPr>
            <w:r w:rsidRPr="00150AD9">
              <w:rPr>
                <w:rFonts w:ascii="Times New Roman" w:hAnsi="Times New Roman"/>
                <w:sz w:val="24"/>
                <w:szCs w:val="24"/>
              </w:rPr>
              <w:lastRenderedPageBreak/>
              <w:t>Какой характерной особенностью обладали личные местоимения 1 и 2 лица в древнеанглийский период?</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13. Какие группы глаголов можно выделить в древнеанглийский период?</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14. В чем особенность претерито-презентных глаголов?</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15. Назовите основные ступени индоевропейского и германского аблаута.</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16. Сколько классов сильных глаголов было в древнеанглийский период?</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17. Сколько классов слабых глаголов насчитывалось в древнеанглийский период?</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18. Какой класс древнеанглийских глаголов являлся продуктивным? Почему?</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19. Какие глаголы относились к неправильным глаголам?</w:t>
            </w:r>
          </w:p>
          <w:p w:rsidR="00150AD9" w:rsidRPr="00150AD9" w:rsidRDefault="00150AD9" w:rsidP="00621B36">
            <w:pPr>
              <w:tabs>
                <w:tab w:val="left" w:pos="426"/>
              </w:tabs>
              <w:spacing w:after="0" w:line="240" w:lineRule="auto"/>
              <w:rPr>
                <w:rFonts w:ascii="Times New Roman" w:hAnsi="Times New Roman"/>
                <w:sz w:val="24"/>
                <w:szCs w:val="24"/>
              </w:rPr>
            </w:pPr>
            <w:r w:rsidRPr="00150AD9">
              <w:rPr>
                <w:rFonts w:ascii="Times New Roman" w:hAnsi="Times New Roman"/>
                <w:sz w:val="24"/>
                <w:szCs w:val="24"/>
              </w:rPr>
              <w:t>20. Какие категории были свойственны древнеанглийскому глаголу?</w:t>
            </w:r>
          </w:p>
        </w:tc>
      </w:tr>
      <w:tr w:rsidR="00150AD9" w:rsidRPr="00150AD9" w:rsidTr="00621B3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xml:space="preserve">- интерпретировать факты языка с позиций определенных лингвистических теорий; </w:t>
            </w:r>
          </w:p>
          <w:p w:rsidR="00150AD9" w:rsidRPr="00150AD9" w:rsidRDefault="00150AD9" w:rsidP="00621B36">
            <w:pPr>
              <w:spacing w:after="0" w:line="240" w:lineRule="auto"/>
              <w:jc w:val="both"/>
              <w:rPr>
                <w:rFonts w:ascii="Times New Roman" w:hAnsi="Times New Roman"/>
                <w:sz w:val="24"/>
                <w:szCs w:val="24"/>
                <w:highlight w:val="yellow"/>
              </w:rPr>
            </w:pPr>
            <w:r w:rsidRPr="00150AD9">
              <w:rPr>
                <w:rFonts w:ascii="Times New Roman" w:hAnsi="Times New Roman"/>
                <w:sz w:val="24"/>
                <w:szCs w:val="24"/>
              </w:rPr>
              <w:t>- видеть в развитии языка элементы старых воззрений и развитие элементов новых трактовок языковых фактов, изменение уровня развития языковедческой науки.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Пример проверочного задания по теме:</w:t>
            </w:r>
          </w:p>
          <w:p w:rsidR="00150AD9" w:rsidRPr="00150AD9" w:rsidRDefault="00150AD9" w:rsidP="00621B36">
            <w:pPr>
              <w:pStyle w:val="a3"/>
              <w:tabs>
                <w:tab w:val="left" w:pos="0"/>
                <w:tab w:val="left" w:pos="284"/>
                <w:tab w:val="left" w:pos="426"/>
                <w:tab w:val="left" w:pos="851"/>
                <w:tab w:val="left" w:pos="993"/>
              </w:tabs>
              <w:spacing w:line="240" w:lineRule="auto"/>
              <w:ind w:left="38" w:firstLine="0"/>
              <w:rPr>
                <w:szCs w:val="24"/>
                <w:lang w:val="ru-RU"/>
              </w:rPr>
            </w:pPr>
            <w:r w:rsidRPr="00150AD9">
              <w:rPr>
                <w:szCs w:val="24"/>
                <w:lang w:val="ru-RU"/>
              </w:rPr>
              <w:t>1. При помощи каких способов происходило обогащение словарного запаса за счет внутренних ресурсов языка?</w:t>
            </w:r>
          </w:p>
          <w:p w:rsidR="00150AD9" w:rsidRPr="00150AD9" w:rsidRDefault="00150AD9" w:rsidP="00621B36">
            <w:pPr>
              <w:pStyle w:val="a3"/>
              <w:tabs>
                <w:tab w:val="left" w:pos="0"/>
                <w:tab w:val="left" w:pos="284"/>
                <w:tab w:val="left" w:pos="426"/>
                <w:tab w:val="left" w:pos="851"/>
                <w:tab w:val="left" w:pos="993"/>
              </w:tabs>
              <w:spacing w:line="240" w:lineRule="auto"/>
              <w:ind w:left="360" w:firstLine="0"/>
              <w:rPr>
                <w:szCs w:val="24"/>
                <w:lang w:val="ru-RU"/>
              </w:rPr>
            </w:pPr>
            <w:r w:rsidRPr="00150AD9">
              <w:rPr>
                <w:szCs w:val="24"/>
                <w:lang w:val="ru-RU"/>
              </w:rPr>
              <w:t xml:space="preserve">2.  Чем отличаются суффиксы </w:t>
            </w:r>
            <w:r w:rsidRPr="00150AD9">
              <w:rPr>
                <w:i/>
                <w:szCs w:val="24"/>
                <w:lang w:val="ru-RU"/>
              </w:rPr>
              <w:t>–</w:t>
            </w:r>
            <w:r w:rsidRPr="00150AD9">
              <w:rPr>
                <w:i/>
                <w:szCs w:val="24"/>
              </w:rPr>
              <w:t>ere</w:t>
            </w:r>
            <w:r w:rsidRPr="00150AD9">
              <w:rPr>
                <w:i/>
                <w:szCs w:val="24"/>
                <w:lang w:val="ru-RU"/>
              </w:rPr>
              <w:t>, -</w:t>
            </w:r>
            <w:r w:rsidRPr="00150AD9">
              <w:rPr>
                <w:i/>
                <w:szCs w:val="24"/>
              </w:rPr>
              <w:t>estre</w:t>
            </w:r>
            <w:r w:rsidRPr="00150AD9">
              <w:rPr>
                <w:szCs w:val="24"/>
                <w:lang w:val="ru-RU"/>
              </w:rPr>
              <w:t>?</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Верно ли утверждение, что новые прилагательные  не могли образовываться при помощи префиксации?</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Какое значение придавал глаголам префикс</w:t>
            </w:r>
            <w:r w:rsidRPr="00150AD9">
              <w:rPr>
                <w:i/>
                <w:szCs w:val="24"/>
                <w:lang w:val="ru-RU"/>
              </w:rPr>
              <w:t xml:space="preserve"> ğ</w:t>
            </w:r>
            <w:r w:rsidRPr="00150AD9">
              <w:rPr>
                <w:i/>
                <w:szCs w:val="24"/>
              </w:rPr>
              <w:t>e</w:t>
            </w:r>
            <w:r w:rsidRPr="00150AD9">
              <w:rPr>
                <w:i/>
                <w:szCs w:val="24"/>
                <w:lang w:val="ru-RU"/>
              </w:rPr>
              <w:t>-?</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К какому слою латинских заимствований относятся слова, связанные с религией и школой?</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Какого происхождения название столицы Англии – Лондон?</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Что обусловило появление новых слов в среднеанглийский период?</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rPr>
            </w:pPr>
            <w:r w:rsidRPr="00150AD9">
              <w:rPr>
                <w:szCs w:val="24"/>
                <w:lang w:val="ru-RU"/>
              </w:rPr>
              <w:t xml:space="preserve">Как изменился древнеанглийский суффикс </w:t>
            </w:r>
            <w:r w:rsidRPr="00150AD9">
              <w:rPr>
                <w:i/>
                <w:szCs w:val="24"/>
                <w:lang w:val="ru-RU"/>
              </w:rPr>
              <w:t>–</w:t>
            </w:r>
            <w:r w:rsidRPr="00150AD9">
              <w:rPr>
                <w:i/>
                <w:szCs w:val="24"/>
              </w:rPr>
              <w:t>scipe</w:t>
            </w:r>
            <w:r w:rsidRPr="00150AD9">
              <w:rPr>
                <w:szCs w:val="24"/>
                <w:lang w:val="ru-RU"/>
              </w:rPr>
              <w:t xml:space="preserve">в среднеанглийский  период? </w:t>
            </w:r>
            <w:r w:rsidRPr="00150AD9">
              <w:rPr>
                <w:szCs w:val="24"/>
              </w:rPr>
              <w:t>Какое он имел значение?</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 xml:space="preserve">При помощи какого способа словообразования возникло образованное от глагола существительное </w:t>
            </w:r>
            <w:r w:rsidRPr="00150AD9">
              <w:rPr>
                <w:szCs w:val="24"/>
              </w:rPr>
              <w:t>smile</w:t>
            </w:r>
            <w:r w:rsidRPr="00150AD9">
              <w:rPr>
                <w:szCs w:val="24"/>
                <w:lang w:val="ru-RU"/>
              </w:rPr>
              <w:t>?</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 xml:space="preserve">Верно ли утверждение, что ряд слов </w:t>
            </w:r>
            <w:r w:rsidRPr="00150AD9">
              <w:rPr>
                <w:i/>
                <w:szCs w:val="24"/>
              </w:rPr>
              <w:t>todie</w:t>
            </w:r>
            <w:r w:rsidRPr="00150AD9">
              <w:rPr>
                <w:i/>
                <w:szCs w:val="24"/>
                <w:lang w:val="ru-RU"/>
              </w:rPr>
              <w:t xml:space="preserve"> – </w:t>
            </w:r>
            <w:r w:rsidRPr="00150AD9">
              <w:rPr>
                <w:i/>
                <w:szCs w:val="24"/>
              </w:rPr>
              <w:t>death</w:t>
            </w:r>
            <w:r w:rsidRPr="00150AD9">
              <w:rPr>
                <w:i/>
                <w:szCs w:val="24"/>
                <w:lang w:val="ru-RU"/>
              </w:rPr>
              <w:t xml:space="preserve"> – </w:t>
            </w:r>
            <w:r w:rsidRPr="00150AD9">
              <w:rPr>
                <w:i/>
                <w:szCs w:val="24"/>
              </w:rPr>
              <w:t>dead</w:t>
            </w:r>
            <w:r w:rsidRPr="00150AD9">
              <w:rPr>
                <w:szCs w:val="24"/>
                <w:lang w:val="ru-RU"/>
              </w:rPr>
              <w:t xml:space="preserve"> заимствован из скандинавского языка? </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lang w:val="ru-RU"/>
              </w:rPr>
            </w:pPr>
            <w:r w:rsidRPr="00150AD9">
              <w:rPr>
                <w:szCs w:val="24"/>
                <w:lang w:val="ru-RU"/>
              </w:rPr>
              <w:t>От какого слова происходит английское слово</w:t>
            </w:r>
            <w:r w:rsidRPr="00150AD9">
              <w:rPr>
                <w:i/>
                <w:szCs w:val="24"/>
              </w:rPr>
              <w:t>Parliament</w:t>
            </w:r>
            <w:r w:rsidRPr="00150AD9">
              <w:rPr>
                <w:szCs w:val="24"/>
                <w:lang w:val="ru-RU"/>
              </w:rPr>
              <w:t>?</w:t>
            </w:r>
          </w:p>
          <w:p w:rsidR="00150AD9" w:rsidRPr="00150AD9" w:rsidRDefault="00150AD9" w:rsidP="00621B36">
            <w:pPr>
              <w:pStyle w:val="a3"/>
              <w:numPr>
                <w:ilvl w:val="0"/>
                <w:numId w:val="15"/>
              </w:numPr>
              <w:tabs>
                <w:tab w:val="left" w:pos="0"/>
                <w:tab w:val="left" w:pos="284"/>
                <w:tab w:val="left" w:pos="426"/>
                <w:tab w:val="left" w:pos="851"/>
                <w:tab w:val="left" w:pos="993"/>
              </w:tabs>
              <w:spacing w:line="240" w:lineRule="auto"/>
              <w:ind w:left="0" w:firstLine="38"/>
              <w:rPr>
                <w:szCs w:val="24"/>
              </w:rPr>
            </w:pPr>
            <w:r w:rsidRPr="00150AD9">
              <w:rPr>
                <w:szCs w:val="24"/>
              </w:rPr>
              <w:t xml:space="preserve">Каково значение суффикса </w:t>
            </w:r>
            <w:r w:rsidRPr="00150AD9">
              <w:rPr>
                <w:i/>
                <w:szCs w:val="24"/>
              </w:rPr>
              <w:t>–ее</w:t>
            </w:r>
            <w:r w:rsidRPr="00150AD9">
              <w:rPr>
                <w:szCs w:val="24"/>
              </w:rPr>
              <w:t>?</w:t>
            </w:r>
          </w:p>
          <w:p w:rsidR="00150AD9" w:rsidRPr="00150AD9" w:rsidRDefault="00150AD9" w:rsidP="00621B36">
            <w:pPr>
              <w:spacing w:after="0" w:line="240" w:lineRule="auto"/>
              <w:ind w:left="284"/>
              <w:jc w:val="center"/>
              <w:rPr>
                <w:rFonts w:ascii="Times New Roman" w:hAnsi="Times New Roman"/>
                <w:sz w:val="24"/>
                <w:szCs w:val="24"/>
              </w:rPr>
            </w:pPr>
          </w:p>
        </w:tc>
      </w:tr>
      <w:tr w:rsidR="00150AD9" w:rsidRPr="00150AD9" w:rsidTr="00621B3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rPr>
                <w:rFonts w:ascii="Times New Roman" w:hAnsi="Times New Roman"/>
                <w:sz w:val="24"/>
                <w:szCs w:val="24"/>
                <w:highlight w:val="yellow"/>
              </w:rPr>
            </w:pPr>
            <w:r w:rsidRPr="00150AD9">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 методом сравнительно-исторического анализа языковых единиц и конструкций;</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способностью определить понятия синхрония/диахронии, родство языков, праязык;</w:t>
            </w:r>
          </w:p>
          <w:p w:rsidR="00150AD9" w:rsidRPr="00150AD9" w:rsidRDefault="00150AD9" w:rsidP="00621B36">
            <w:pPr>
              <w:shd w:val="clear" w:color="auto" w:fill="FFFFFF"/>
              <w:spacing w:after="0" w:line="240" w:lineRule="auto"/>
              <w:rPr>
                <w:rFonts w:ascii="Times New Roman" w:hAnsi="Times New Roman"/>
                <w:color w:val="000000"/>
                <w:sz w:val="24"/>
                <w:szCs w:val="24"/>
              </w:rPr>
            </w:pPr>
            <w:r w:rsidRPr="00150AD9">
              <w:rPr>
                <w:rFonts w:ascii="Times New Roman" w:hAnsi="Times New Roman"/>
                <w:color w:val="000000"/>
                <w:sz w:val="24"/>
                <w:szCs w:val="24"/>
              </w:rPr>
              <w:t>– способностью определить основные принципы отнесения английского языка к германским языкам и к индоевропейскому  праязыку;</w:t>
            </w:r>
          </w:p>
          <w:p w:rsidR="00150AD9" w:rsidRPr="00150AD9" w:rsidRDefault="00150AD9" w:rsidP="00621B36">
            <w:pPr>
              <w:shd w:val="clear" w:color="auto" w:fill="FFFFFF"/>
              <w:spacing w:after="0" w:line="240" w:lineRule="auto"/>
              <w:rPr>
                <w:rFonts w:ascii="Times New Roman" w:hAnsi="Times New Roman"/>
                <w:sz w:val="24"/>
                <w:szCs w:val="24"/>
                <w:highlight w:val="yellow"/>
              </w:rPr>
            </w:pPr>
            <w:r w:rsidRPr="00150AD9">
              <w:rPr>
                <w:rFonts w:ascii="Times New Roman" w:hAnsi="Times New Roman"/>
                <w:color w:val="000000"/>
                <w:sz w:val="24"/>
                <w:szCs w:val="24"/>
              </w:rPr>
              <w:t>– навыком адекватно оценивать изменения английского языка в процессе исторического развития.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50AD9" w:rsidRPr="00150AD9" w:rsidRDefault="00150AD9" w:rsidP="00621B36">
            <w:pPr>
              <w:spacing w:after="0" w:line="240" w:lineRule="auto"/>
              <w:jc w:val="both"/>
              <w:rPr>
                <w:rFonts w:ascii="Times New Roman" w:hAnsi="Times New Roman"/>
                <w:sz w:val="24"/>
                <w:szCs w:val="24"/>
              </w:rPr>
            </w:pPr>
            <w:r w:rsidRPr="00150AD9">
              <w:rPr>
                <w:rFonts w:ascii="Times New Roman" w:hAnsi="Times New Roman"/>
                <w:sz w:val="24"/>
                <w:szCs w:val="24"/>
              </w:rPr>
              <w:t>Напишите эссе по предложенным темам:</w:t>
            </w:r>
          </w:p>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1. Общие тенденции фонетического развития германских языков. Умлаут. Аблаут. Ударение. Первое общегерманское передвижение согласных. Закон Вернера. Ротацизм. Вокализм. Количественные изменения гласных. Качественные изменения гласных. Первое общегерманское передвижение согласных. Закон Вернера. Ротацизм.</w:t>
            </w:r>
          </w:p>
          <w:p w:rsidR="00150AD9" w:rsidRPr="00150AD9" w:rsidRDefault="00150AD9" w:rsidP="00621B36">
            <w:pPr>
              <w:spacing w:after="0" w:line="240" w:lineRule="auto"/>
              <w:rPr>
                <w:rFonts w:ascii="Times New Roman" w:hAnsi="Times New Roman"/>
                <w:sz w:val="24"/>
                <w:szCs w:val="24"/>
              </w:rPr>
            </w:pPr>
            <w:r w:rsidRPr="00150AD9">
              <w:rPr>
                <w:rFonts w:ascii="Times New Roman" w:hAnsi="Times New Roman"/>
                <w:sz w:val="24"/>
                <w:szCs w:val="24"/>
              </w:rPr>
              <w:t>2. Основные черты морфологического строя германских языков. Основные тенденции перестройки морфологического строя. Именные основы. Категория падежа. Грамматическая категория рода.</w:t>
            </w:r>
          </w:p>
          <w:p w:rsidR="00150AD9" w:rsidRPr="00150AD9" w:rsidRDefault="00150AD9" w:rsidP="00621B36">
            <w:pPr>
              <w:pStyle w:val="a3"/>
              <w:tabs>
                <w:tab w:val="left" w:pos="4320"/>
                <w:tab w:val="left" w:pos="4593"/>
              </w:tabs>
              <w:suppressAutoHyphens/>
              <w:spacing w:line="240" w:lineRule="auto"/>
              <w:ind w:left="0" w:firstLine="0"/>
              <w:contextualSpacing w:val="0"/>
              <w:rPr>
                <w:szCs w:val="24"/>
                <w:lang w:val="ru-RU"/>
              </w:rPr>
            </w:pPr>
            <w:r w:rsidRPr="00150AD9">
              <w:rPr>
                <w:szCs w:val="24"/>
                <w:lang w:val="ru-RU"/>
              </w:rPr>
              <w:t>3. Сравнительное сопоставление лексики германских языков. Общегерманский слой. Изолированные слова. Заимствования.</w:t>
            </w:r>
          </w:p>
        </w:tc>
      </w:tr>
    </w:tbl>
    <w:p w:rsidR="00150AD9" w:rsidRPr="00150AD9" w:rsidRDefault="00150AD9" w:rsidP="00150AD9">
      <w:pPr>
        <w:spacing w:after="0" w:line="240" w:lineRule="auto"/>
        <w:rPr>
          <w:rFonts w:ascii="Times New Roman" w:hAnsi="Times New Roman"/>
          <w:i/>
          <w:sz w:val="24"/>
          <w:szCs w:val="24"/>
        </w:rPr>
      </w:pPr>
    </w:p>
    <w:p w:rsidR="00150AD9" w:rsidRPr="00150AD9" w:rsidRDefault="00150AD9" w:rsidP="00150AD9">
      <w:pPr>
        <w:spacing w:after="0" w:line="240" w:lineRule="auto"/>
        <w:rPr>
          <w:rFonts w:ascii="Times New Roman" w:hAnsi="Times New Roman"/>
          <w:b/>
          <w:sz w:val="24"/>
          <w:szCs w:val="24"/>
        </w:rPr>
        <w:sectPr w:rsidR="00150AD9" w:rsidRPr="00150AD9" w:rsidSect="006F0769">
          <w:pgSz w:w="16840" w:h="11907" w:orient="landscape" w:code="9"/>
          <w:pgMar w:top="1701" w:right="567" w:bottom="851" w:left="567" w:header="720" w:footer="720" w:gutter="0"/>
          <w:cols w:space="720"/>
          <w:noEndnote/>
          <w:titlePg/>
          <w:docGrid w:linePitch="326"/>
        </w:sectPr>
      </w:pPr>
    </w:p>
    <w:p w:rsidR="00150AD9" w:rsidRPr="00150AD9" w:rsidRDefault="00150AD9" w:rsidP="00150AD9">
      <w:pPr>
        <w:spacing w:after="0" w:line="240" w:lineRule="auto"/>
        <w:jc w:val="both"/>
        <w:rPr>
          <w:rFonts w:ascii="Times New Roman" w:hAnsi="Times New Roman"/>
          <w:b/>
          <w:sz w:val="24"/>
          <w:szCs w:val="24"/>
        </w:rPr>
      </w:pPr>
      <w:r w:rsidRPr="00150AD9">
        <w:rPr>
          <w:rFonts w:ascii="Times New Roman" w:hAnsi="Times New Roman"/>
          <w:b/>
          <w:sz w:val="24"/>
          <w:szCs w:val="24"/>
        </w:rPr>
        <w:lastRenderedPageBreak/>
        <w:t>б) Порядок проведения промежуточной аттестации, показатели и критерии оценивания:</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Промежуточная аттестация по дисциплине «Основы спецфилологии»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F62573">
        <w:rPr>
          <w:rFonts w:ascii="Times New Roman" w:hAnsi="Times New Roman"/>
          <w:sz w:val="24"/>
          <w:szCs w:val="24"/>
        </w:rPr>
        <w:t>экзамена</w:t>
      </w:r>
      <w:r w:rsidRPr="00150AD9">
        <w:rPr>
          <w:rFonts w:ascii="Times New Roman" w:hAnsi="Times New Roman"/>
          <w:sz w:val="24"/>
          <w:szCs w:val="24"/>
        </w:rPr>
        <w:t>.</w:t>
      </w:r>
    </w:p>
    <w:p w:rsidR="00150AD9" w:rsidRPr="00150AD9" w:rsidRDefault="00F62573" w:rsidP="00150AD9">
      <w:pPr>
        <w:spacing w:after="0" w:line="240" w:lineRule="auto"/>
        <w:jc w:val="both"/>
        <w:rPr>
          <w:rFonts w:ascii="Times New Roman" w:hAnsi="Times New Roman"/>
          <w:sz w:val="24"/>
          <w:szCs w:val="24"/>
        </w:rPr>
      </w:pPr>
      <w:r>
        <w:rPr>
          <w:rFonts w:ascii="Times New Roman" w:hAnsi="Times New Roman"/>
          <w:sz w:val="24"/>
          <w:szCs w:val="24"/>
        </w:rPr>
        <w:t>Экзамен</w:t>
      </w:r>
      <w:r w:rsidR="00150AD9" w:rsidRPr="00150AD9">
        <w:rPr>
          <w:rFonts w:ascii="Times New Roman" w:hAnsi="Times New Roman"/>
          <w:sz w:val="24"/>
          <w:szCs w:val="24"/>
        </w:rPr>
        <w:t xml:space="preserve"> по данной дисциплине проводится в устной форме по билетам к </w:t>
      </w:r>
      <w:r w:rsidR="008728B3">
        <w:rPr>
          <w:rFonts w:ascii="Times New Roman" w:hAnsi="Times New Roman"/>
          <w:sz w:val="24"/>
          <w:szCs w:val="24"/>
        </w:rPr>
        <w:t>экзамену</w:t>
      </w:r>
      <w:r w:rsidR="00150AD9" w:rsidRPr="00150AD9">
        <w:rPr>
          <w:rFonts w:ascii="Times New Roman" w:hAnsi="Times New Roman"/>
          <w:sz w:val="24"/>
          <w:szCs w:val="24"/>
        </w:rPr>
        <w:t xml:space="preserve">, каждый из которых включает 2 теоретических вопроса и одно практическое задание. </w:t>
      </w:r>
    </w:p>
    <w:p w:rsidR="00150AD9" w:rsidRPr="00150AD9" w:rsidRDefault="00150AD9" w:rsidP="00150AD9">
      <w:pPr>
        <w:spacing w:after="0" w:line="240" w:lineRule="auto"/>
        <w:rPr>
          <w:rFonts w:ascii="Times New Roman" w:hAnsi="Times New Roman"/>
          <w:b/>
          <w:sz w:val="24"/>
          <w:szCs w:val="24"/>
        </w:rPr>
      </w:pPr>
      <w:r w:rsidRPr="00150AD9">
        <w:rPr>
          <w:rFonts w:ascii="Times New Roman" w:hAnsi="Times New Roman"/>
          <w:b/>
          <w:sz w:val="24"/>
          <w:szCs w:val="24"/>
        </w:rPr>
        <w:t>Показатели и критерии оценивания экзамена:</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 на оценку </w:t>
      </w:r>
      <w:r w:rsidRPr="00150AD9">
        <w:rPr>
          <w:rFonts w:ascii="Times New Roman" w:hAnsi="Times New Roman"/>
          <w:b/>
          <w:sz w:val="24"/>
          <w:szCs w:val="24"/>
        </w:rPr>
        <w:t>«отлично»</w:t>
      </w:r>
      <w:r w:rsidRPr="00150AD9">
        <w:rPr>
          <w:rFonts w:ascii="Times New Roman" w:hAnsi="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 на оценку </w:t>
      </w:r>
      <w:r w:rsidRPr="00150AD9">
        <w:rPr>
          <w:rFonts w:ascii="Times New Roman" w:hAnsi="Times New Roman"/>
          <w:b/>
          <w:sz w:val="24"/>
          <w:szCs w:val="24"/>
        </w:rPr>
        <w:t>«хорошо»</w:t>
      </w:r>
      <w:r w:rsidRPr="00150AD9">
        <w:rPr>
          <w:rFonts w:ascii="Times New Roman" w:hAnsi="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 на оценку </w:t>
      </w:r>
      <w:r w:rsidRPr="00150AD9">
        <w:rPr>
          <w:rFonts w:ascii="Times New Roman" w:hAnsi="Times New Roman"/>
          <w:b/>
          <w:sz w:val="24"/>
          <w:szCs w:val="24"/>
        </w:rPr>
        <w:t>«удовлетворительно»</w:t>
      </w:r>
      <w:r w:rsidRPr="00150AD9">
        <w:rPr>
          <w:rFonts w:ascii="Times New Roman" w:hAnsi="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50AD9" w:rsidRP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 на оценку </w:t>
      </w:r>
      <w:r w:rsidRPr="00150AD9">
        <w:rPr>
          <w:rFonts w:ascii="Times New Roman" w:hAnsi="Times New Roman"/>
          <w:b/>
          <w:sz w:val="24"/>
          <w:szCs w:val="24"/>
        </w:rPr>
        <w:t>«неудовлетворительно»</w:t>
      </w:r>
      <w:r w:rsidRPr="00150AD9">
        <w:rPr>
          <w:rFonts w:ascii="Times New Roman" w:hAnsi="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50AD9" w:rsidRDefault="00150AD9" w:rsidP="00150AD9">
      <w:pPr>
        <w:spacing w:after="0" w:line="240" w:lineRule="auto"/>
        <w:jc w:val="both"/>
        <w:rPr>
          <w:rFonts w:ascii="Times New Roman" w:hAnsi="Times New Roman"/>
          <w:sz w:val="24"/>
          <w:szCs w:val="24"/>
        </w:rPr>
      </w:pPr>
      <w:r w:rsidRPr="00150AD9">
        <w:rPr>
          <w:rFonts w:ascii="Times New Roman" w:hAnsi="Times New Roman"/>
          <w:sz w:val="24"/>
          <w:szCs w:val="24"/>
        </w:rPr>
        <w:t xml:space="preserve">– на оценку </w:t>
      </w:r>
      <w:r w:rsidRPr="00150AD9">
        <w:rPr>
          <w:rFonts w:ascii="Times New Roman" w:hAnsi="Times New Roman"/>
          <w:b/>
          <w:sz w:val="24"/>
          <w:szCs w:val="24"/>
        </w:rPr>
        <w:t>«неудовлетворительно»</w:t>
      </w:r>
      <w:r w:rsidRPr="00150AD9">
        <w:rPr>
          <w:rFonts w:ascii="Times New Roman" w:hAnsi="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728B3" w:rsidRPr="00150AD9" w:rsidRDefault="008728B3" w:rsidP="00150AD9">
      <w:pPr>
        <w:spacing w:after="0" w:line="240" w:lineRule="auto"/>
        <w:jc w:val="both"/>
        <w:rPr>
          <w:rFonts w:ascii="Times New Roman" w:hAnsi="Times New Roman"/>
          <w:sz w:val="24"/>
          <w:szCs w:val="24"/>
        </w:rPr>
      </w:pPr>
    </w:p>
    <w:p w:rsidR="00150AD9" w:rsidRPr="00150AD9" w:rsidRDefault="00150AD9" w:rsidP="00150AD9">
      <w:pPr>
        <w:spacing w:after="0" w:line="240" w:lineRule="auto"/>
        <w:rPr>
          <w:rFonts w:ascii="Times New Roman" w:hAnsi="Times New Roman"/>
          <w:b/>
          <w:sz w:val="24"/>
          <w:szCs w:val="24"/>
        </w:rPr>
      </w:pPr>
      <w:r w:rsidRPr="00150AD9">
        <w:rPr>
          <w:rFonts w:ascii="Times New Roman" w:hAnsi="Times New Roman"/>
          <w:b/>
          <w:sz w:val="24"/>
          <w:szCs w:val="24"/>
        </w:rPr>
        <w:t>8 Учебно-методическое и информационное обеспечение дисциплины (модуля)</w:t>
      </w:r>
    </w:p>
    <w:p w:rsidR="00150AD9" w:rsidRPr="00150AD9" w:rsidRDefault="00150AD9" w:rsidP="00150AD9">
      <w:pPr>
        <w:pStyle w:val="Style10"/>
        <w:widowControl/>
        <w:ind w:firstLine="0"/>
        <w:rPr>
          <w:rStyle w:val="FontStyle22"/>
          <w:b/>
          <w:sz w:val="24"/>
          <w:szCs w:val="24"/>
        </w:rPr>
      </w:pPr>
      <w:r w:rsidRPr="00150AD9">
        <w:rPr>
          <w:rStyle w:val="FontStyle18"/>
          <w:sz w:val="24"/>
          <w:szCs w:val="24"/>
        </w:rPr>
        <w:t xml:space="preserve">а) основная </w:t>
      </w:r>
      <w:r w:rsidRPr="00150AD9">
        <w:rPr>
          <w:rStyle w:val="FontStyle22"/>
          <w:b/>
          <w:sz w:val="24"/>
          <w:szCs w:val="24"/>
        </w:rPr>
        <w:t>литература:</w:t>
      </w:r>
    </w:p>
    <w:p w:rsidR="00F62573" w:rsidRPr="003B4108" w:rsidRDefault="00F62573" w:rsidP="00F62573">
      <w:pPr>
        <w:ind w:firstLine="709"/>
        <w:jc w:val="both"/>
        <w:rPr>
          <w:rFonts w:ascii="Times New Roman" w:hAnsi="Times New Roman"/>
          <w:color w:val="000000"/>
          <w:sz w:val="24"/>
          <w:szCs w:val="24"/>
        </w:rPr>
      </w:pPr>
      <w:r w:rsidRPr="003B4108">
        <w:rPr>
          <w:rStyle w:val="FontStyle22"/>
          <w:sz w:val="24"/>
          <w:szCs w:val="24"/>
        </w:rPr>
        <w:t xml:space="preserve">          1. </w:t>
      </w:r>
      <w:r w:rsidRPr="003B4108">
        <w:rPr>
          <w:rFonts w:ascii="Times New Roman" w:hAnsi="Times New Roman"/>
          <w:color w:val="000000"/>
          <w:sz w:val="24"/>
          <w:szCs w:val="24"/>
        </w:rPr>
        <w:t xml:space="preserve">Козько, Н. А. Введение в английскую филологию. История английского языка : учебное пособие / Н. А. Козько, Е. В. Тулина ; МГТУ. - Магнитогорск : МГТУ, 2018. - 1 электрон. опт. диск (CD-ROM). - URL: </w:t>
      </w:r>
      <w:hyperlink r:id="rId14" w:history="1">
        <w:r w:rsidR="008728B3" w:rsidRPr="00AA482D">
          <w:rPr>
            <w:rStyle w:val="a7"/>
            <w:rFonts w:ascii="Times New Roman" w:hAnsi="Times New Roman"/>
            <w:sz w:val="24"/>
            <w:szCs w:val="24"/>
          </w:rPr>
          <w:t>https://magtu.informsystema.ru/uploader/fileUpload?name=3132.pdf&amp;show=dcatalogues/1/1526960/3132.pdf&amp;view=true</w:t>
        </w:r>
      </w:hyperlink>
      <w:r w:rsidRPr="003B4108">
        <w:rPr>
          <w:rFonts w:ascii="Times New Roman" w:hAnsi="Times New Roman"/>
          <w:color w:val="000000"/>
          <w:sz w:val="24"/>
          <w:szCs w:val="24"/>
        </w:rPr>
        <w:t xml:space="preserve"> (дата обращения: 04.10.2019). - Макрообъект. - Текст : электронный. - Сведения доступны также на CD-ROM.</w:t>
      </w:r>
    </w:p>
    <w:p w:rsidR="00F62573" w:rsidRPr="003B4108" w:rsidRDefault="00F62573" w:rsidP="00F62573">
      <w:pPr>
        <w:ind w:firstLine="709"/>
        <w:jc w:val="both"/>
        <w:rPr>
          <w:rFonts w:ascii="Times New Roman" w:hAnsi="Times New Roman"/>
          <w:sz w:val="24"/>
          <w:szCs w:val="24"/>
        </w:rPr>
      </w:pPr>
      <w:r w:rsidRPr="003B4108">
        <w:rPr>
          <w:rFonts w:ascii="Times New Roman" w:hAnsi="Times New Roman"/>
          <w:sz w:val="24"/>
          <w:szCs w:val="24"/>
        </w:rPr>
        <w:t xml:space="preserve">2. Пикалова, Е. А. Введение в языкознание: краткий курс лекций : учебное пособие / Е. А. Пикалова ; МГТУ. - Магнитогорск : МГТУ, 2012. - 1 электрон. опт. диск (CD-ROM). - Загл. с титул. экрана. -- URL: </w:t>
      </w:r>
      <w:hyperlink r:id="rId15" w:history="1">
        <w:r w:rsidR="008728B3" w:rsidRPr="00AA482D">
          <w:rPr>
            <w:rStyle w:val="a7"/>
            <w:rFonts w:ascii="Times New Roman" w:hAnsi="Times New Roman"/>
            <w:sz w:val="24"/>
            <w:szCs w:val="24"/>
          </w:rPr>
          <w:t>https://magtu.informsystema.ru/uploader/fileUpload?name=1386.pdf&amp;show=dcatalogues/1/1123841/1386.pdf&amp;view=true</w:t>
        </w:r>
      </w:hyperlink>
      <w:r w:rsidRPr="003B4108">
        <w:rPr>
          <w:rFonts w:ascii="Times New Roman" w:hAnsi="Times New Roman"/>
          <w:sz w:val="24"/>
          <w:szCs w:val="24"/>
        </w:rPr>
        <w:t xml:space="preserve"> (дата обращения: 04.10.2019). - Макрообъект. - Текст : электронный. - Сведения доступны также на CD-ROM.</w:t>
      </w:r>
    </w:p>
    <w:p w:rsidR="00F62573" w:rsidRPr="00F62573" w:rsidRDefault="00F62573" w:rsidP="00F62573">
      <w:pPr>
        <w:pStyle w:val="Style10"/>
        <w:widowControl/>
        <w:ind w:firstLine="0"/>
        <w:rPr>
          <w:rStyle w:val="FontStyle22"/>
          <w:b/>
          <w:sz w:val="24"/>
          <w:szCs w:val="24"/>
        </w:rPr>
      </w:pPr>
      <w:r w:rsidRPr="00F62573">
        <w:rPr>
          <w:rStyle w:val="FontStyle22"/>
          <w:b/>
          <w:sz w:val="24"/>
          <w:szCs w:val="24"/>
        </w:rPr>
        <w:t xml:space="preserve">        б) дополнительная литература:</w:t>
      </w:r>
    </w:p>
    <w:p w:rsidR="00F62573" w:rsidRPr="003B4108" w:rsidRDefault="00F62573" w:rsidP="00F62573">
      <w:pPr>
        <w:ind w:firstLine="709"/>
        <w:jc w:val="both"/>
        <w:rPr>
          <w:rFonts w:ascii="Times New Roman" w:hAnsi="Times New Roman"/>
          <w:sz w:val="24"/>
          <w:szCs w:val="24"/>
        </w:rPr>
      </w:pPr>
      <w:r>
        <w:rPr>
          <w:rFonts w:ascii="Times New Roman" w:hAnsi="Times New Roman"/>
          <w:sz w:val="24"/>
          <w:szCs w:val="24"/>
        </w:rPr>
        <w:t xml:space="preserve">1. </w:t>
      </w:r>
      <w:r w:rsidRPr="003B4108">
        <w:rPr>
          <w:rFonts w:ascii="Times New Roman" w:hAnsi="Times New Roman"/>
          <w:sz w:val="24"/>
          <w:szCs w:val="24"/>
        </w:rPr>
        <w:t xml:space="preserve">Полякова, Л. С. Теория языка : учебное пособие / Л. С. Полякова, Е. В. Суворова ; МГТУ. - Магнитогорск : МГТУ, 2015. - 54 с. - URL: </w:t>
      </w:r>
      <w:hyperlink r:id="rId16" w:history="1">
        <w:r w:rsidR="008728B3" w:rsidRPr="00AA482D">
          <w:rPr>
            <w:rStyle w:val="a7"/>
            <w:rFonts w:ascii="Times New Roman" w:hAnsi="Times New Roman"/>
            <w:sz w:val="24"/>
            <w:szCs w:val="24"/>
          </w:rPr>
          <w:t>https://magtu.informsystema.ru/uploader/fileUpload?name=2254.pdf&amp;show=dcatalogues/1/1129</w:t>
        </w:r>
        <w:r w:rsidR="008728B3" w:rsidRPr="00AA482D">
          <w:rPr>
            <w:rStyle w:val="a7"/>
            <w:rFonts w:ascii="Times New Roman" w:hAnsi="Times New Roman"/>
            <w:sz w:val="24"/>
            <w:szCs w:val="24"/>
          </w:rPr>
          <w:lastRenderedPageBreak/>
          <w:t>754/2254.pdf&amp;view=true</w:t>
        </w:r>
      </w:hyperlink>
      <w:r w:rsidRPr="003B4108">
        <w:rPr>
          <w:rFonts w:ascii="Times New Roman" w:hAnsi="Times New Roman"/>
          <w:sz w:val="24"/>
          <w:szCs w:val="24"/>
        </w:rPr>
        <w:t xml:space="preserve"> (дата обращения: 04.10.2019). - Макрообъект. - Текст : электронный. - Имеется печатный аналог.</w:t>
      </w:r>
    </w:p>
    <w:p w:rsidR="00150AD9" w:rsidRDefault="00150AD9" w:rsidP="00F62573">
      <w:pPr>
        <w:pStyle w:val="Style10"/>
        <w:widowControl/>
        <w:rPr>
          <w:i/>
          <w:color w:val="000000"/>
          <w:shd w:val="clear" w:color="auto" w:fill="FFFFFF"/>
        </w:rPr>
      </w:pPr>
      <w:r w:rsidRPr="00150AD9">
        <w:rPr>
          <w:b/>
          <w:color w:val="000000"/>
          <w:shd w:val="clear" w:color="auto" w:fill="FFFFFF"/>
        </w:rPr>
        <w:t xml:space="preserve">в) методические указания </w:t>
      </w:r>
      <w:r w:rsidRPr="00150AD9">
        <w:rPr>
          <w:color w:val="000000"/>
          <w:shd w:val="clear" w:color="auto" w:fill="FFFFFF"/>
        </w:rPr>
        <w:t xml:space="preserve">представлены в </w:t>
      </w:r>
      <w:r w:rsidRPr="00150AD9">
        <w:rPr>
          <w:i/>
          <w:color w:val="000000"/>
          <w:shd w:val="clear" w:color="auto" w:fill="FFFFFF"/>
        </w:rPr>
        <w:t>Приложении 1</w:t>
      </w:r>
    </w:p>
    <w:p w:rsidR="008728B3" w:rsidRPr="00150AD9" w:rsidRDefault="008728B3" w:rsidP="00F62573">
      <w:pPr>
        <w:pStyle w:val="Style10"/>
        <w:widowControl/>
        <w:rPr>
          <w:b/>
          <w:color w:val="000000"/>
          <w:shd w:val="clear" w:color="auto" w:fill="FFFFFF"/>
        </w:rPr>
      </w:pPr>
    </w:p>
    <w:p w:rsidR="00150AD9" w:rsidRPr="00150AD9" w:rsidRDefault="00150AD9" w:rsidP="00150AD9">
      <w:pPr>
        <w:spacing w:after="0" w:line="240" w:lineRule="auto"/>
        <w:rPr>
          <w:rFonts w:ascii="Times New Roman" w:hAnsi="Times New Roman"/>
          <w:sz w:val="24"/>
          <w:szCs w:val="24"/>
        </w:rPr>
      </w:pPr>
      <w:r w:rsidRPr="00150AD9">
        <w:rPr>
          <w:rFonts w:ascii="Times New Roman" w:hAnsi="Times New Roman"/>
          <w:b/>
          <w:bCs/>
          <w:sz w:val="24"/>
          <w:szCs w:val="24"/>
        </w:rPr>
        <w:t xml:space="preserve">          г)Программное обеспечение и Интернет-ресурсы:</w:t>
      </w:r>
    </w:p>
    <w:p w:rsidR="000F357E" w:rsidRDefault="000F357E" w:rsidP="000F357E">
      <w:pPr>
        <w:pStyle w:val="Style10"/>
        <w:widowControl/>
        <w:ind w:left="927" w:firstLine="0"/>
        <w:contextualSpacing/>
        <w:rPr>
          <w:bCs/>
        </w:rPr>
      </w:pPr>
    </w:p>
    <w:tbl>
      <w:tblPr>
        <w:tblStyle w:val="a9"/>
        <w:tblW w:w="0" w:type="auto"/>
        <w:tblInd w:w="790" w:type="dxa"/>
        <w:tblLook w:val="04A0"/>
      </w:tblPr>
      <w:tblGrid>
        <w:gridCol w:w="2931"/>
        <w:gridCol w:w="3021"/>
        <w:gridCol w:w="2829"/>
      </w:tblGrid>
      <w:tr w:rsidR="00E262CF" w:rsidRPr="00D6677A" w:rsidTr="00E262CF">
        <w:trPr>
          <w:trHeight w:val="537"/>
        </w:trPr>
        <w:tc>
          <w:tcPr>
            <w:tcW w:w="2931" w:type="dxa"/>
            <w:vAlign w:val="center"/>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Наименование ПО</w:t>
            </w:r>
          </w:p>
        </w:tc>
        <w:tc>
          <w:tcPr>
            <w:tcW w:w="3021" w:type="dxa"/>
            <w:vAlign w:val="center"/>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 договора</w:t>
            </w:r>
          </w:p>
        </w:tc>
        <w:tc>
          <w:tcPr>
            <w:tcW w:w="2829" w:type="dxa"/>
            <w:vAlign w:val="center"/>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Срок действия лицензии</w:t>
            </w:r>
          </w:p>
        </w:tc>
      </w:tr>
      <w:tr w:rsidR="00E262CF" w:rsidRPr="00D6677A" w:rsidTr="00E262CF">
        <w:tc>
          <w:tcPr>
            <w:tcW w:w="293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val="en-US" w:eastAsia="en-US"/>
              </w:rPr>
              <w:t xml:space="preserve">MS </w:t>
            </w:r>
            <w:r w:rsidRPr="00D6677A">
              <w:rPr>
                <w:rFonts w:ascii="Times New Roman" w:eastAsia="Calibri" w:hAnsi="Times New Roman"/>
                <w:sz w:val="28"/>
                <w:szCs w:val="28"/>
                <w:lang w:eastAsia="en-US"/>
              </w:rPr>
              <w:t>Windows 7</w:t>
            </w:r>
          </w:p>
        </w:tc>
        <w:tc>
          <w:tcPr>
            <w:tcW w:w="302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Д-1227 от 08.10.2018</w:t>
            </w:r>
          </w:p>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Д-757-17 от 27.06.2017</w:t>
            </w:r>
          </w:p>
        </w:tc>
        <w:tc>
          <w:tcPr>
            <w:tcW w:w="2829"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11.10.2021</w:t>
            </w:r>
          </w:p>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27.07.2018</w:t>
            </w:r>
          </w:p>
        </w:tc>
      </w:tr>
      <w:tr w:rsidR="00E262CF" w:rsidRPr="00D6677A" w:rsidTr="00E262CF">
        <w:tc>
          <w:tcPr>
            <w:tcW w:w="293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MS Office 2007</w:t>
            </w:r>
          </w:p>
        </w:tc>
        <w:tc>
          <w:tcPr>
            <w:tcW w:w="302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 135 от 17.09.2007</w:t>
            </w:r>
          </w:p>
        </w:tc>
        <w:tc>
          <w:tcPr>
            <w:tcW w:w="2829"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бессрочно</w:t>
            </w:r>
          </w:p>
        </w:tc>
      </w:tr>
      <w:tr w:rsidR="00E262CF" w:rsidRPr="00D6677A" w:rsidTr="00E262CF">
        <w:tc>
          <w:tcPr>
            <w:tcW w:w="2931" w:type="dxa"/>
          </w:tcPr>
          <w:p w:rsidR="00E262CF" w:rsidRPr="00D6677A" w:rsidRDefault="00E262CF" w:rsidP="007D541E">
            <w:pPr>
              <w:contextualSpacing/>
              <w:jc w:val="both"/>
              <w:rPr>
                <w:rFonts w:ascii="Times New Roman" w:eastAsia="Calibri" w:hAnsi="Times New Roman"/>
                <w:sz w:val="28"/>
                <w:szCs w:val="28"/>
                <w:lang w:val="en-US" w:eastAsia="en-US"/>
              </w:rPr>
            </w:pPr>
            <w:r w:rsidRPr="00D6677A">
              <w:rPr>
                <w:rFonts w:ascii="Times New Roman" w:eastAsia="Calibri" w:hAnsi="Times New Roman"/>
                <w:sz w:val="28"/>
                <w:szCs w:val="28"/>
                <w:lang w:val="en-US" w:eastAsia="en-US"/>
              </w:rPr>
              <w:t>FAR Manager</w:t>
            </w:r>
          </w:p>
        </w:tc>
        <w:tc>
          <w:tcPr>
            <w:tcW w:w="302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свободно распространяемое</w:t>
            </w:r>
          </w:p>
        </w:tc>
        <w:tc>
          <w:tcPr>
            <w:tcW w:w="2829"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бессрочно</w:t>
            </w:r>
          </w:p>
        </w:tc>
      </w:tr>
      <w:tr w:rsidR="00E262CF" w:rsidRPr="00D6677A" w:rsidTr="00E262CF">
        <w:tc>
          <w:tcPr>
            <w:tcW w:w="293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7</w:t>
            </w:r>
            <w:r w:rsidRPr="00D6677A">
              <w:rPr>
                <w:rFonts w:ascii="Times New Roman" w:eastAsia="Calibri" w:hAnsi="Times New Roman"/>
                <w:sz w:val="28"/>
                <w:szCs w:val="28"/>
                <w:lang w:val="en-US" w:eastAsia="en-US"/>
              </w:rPr>
              <w:t>Zip</w:t>
            </w:r>
          </w:p>
        </w:tc>
        <w:tc>
          <w:tcPr>
            <w:tcW w:w="3021"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свободно распространяемое</w:t>
            </w:r>
          </w:p>
        </w:tc>
        <w:tc>
          <w:tcPr>
            <w:tcW w:w="2829" w:type="dxa"/>
          </w:tcPr>
          <w:p w:rsidR="00E262CF" w:rsidRPr="00D6677A" w:rsidRDefault="00E262CF" w:rsidP="007D541E">
            <w:pPr>
              <w:contextualSpacing/>
              <w:jc w:val="both"/>
              <w:rPr>
                <w:rFonts w:ascii="Times New Roman" w:eastAsia="Calibri" w:hAnsi="Times New Roman"/>
                <w:sz w:val="28"/>
                <w:szCs w:val="28"/>
                <w:lang w:eastAsia="en-US"/>
              </w:rPr>
            </w:pPr>
            <w:r w:rsidRPr="00D6677A">
              <w:rPr>
                <w:rFonts w:ascii="Times New Roman" w:eastAsia="Calibri" w:hAnsi="Times New Roman"/>
                <w:sz w:val="28"/>
                <w:szCs w:val="28"/>
                <w:lang w:eastAsia="en-US"/>
              </w:rPr>
              <w:t>бессрочно</w:t>
            </w:r>
          </w:p>
        </w:tc>
      </w:tr>
    </w:tbl>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Национальная информационно-аналитическая система – Российский индекс научного цитирования (РИНЦ) </w:t>
      </w:r>
      <w:r w:rsidRPr="008D2AE9">
        <w:rPr>
          <w:rFonts w:ascii="Times New Roman" w:hAnsi="Times New Roman"/>
          <w:bCs/>
          <w:sz w:val="24"/>
          <w:szCs w:val="24"/>
        </w:rPr>
        <w:tab/>
        <w:t xml:space="preserve">URL: https://elibrary.ru/project_risc.asp </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Электронная база периодических изданий EastViewInformationServices, ООО «ИВИС» </w:t>
      </w:r>
      <w:r w:rsidRPr="008D2AE9">
        <w:rPr>
          <w:rFonts w:ascii="Times New Roman" w:hAnsi="Times New Roman"/>
          <w:bCs/>
          <w:sz w:val="24"/>
          <w:szCs w:val="24"/>
        </w:rPr>
        <w:tab/>
        <w:t xml:space="preserve">https://dlib.eastview.com/ </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Поисковая система Академия Google (GoogleScholar) URL: https://scholar.google.ru/ </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Информационная система - Единое окно доступа к информационным ресурсам URL: http://window.edu.ru/ </w:t>
      </w:r>
      <w:r w:rsidRPr="008D2AE9">
        <w:rPr>
          <w:rFonts w:ascii="Times New Roman" w:hAnsi="Times New Roman"/>
          <w:bCs/>
          <w:sz w:val="24"/>
          <w:szCs w:val="24"/>
        </w:rPr>
        <w:tab/>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Российская Государственная библиотека. Каталоги https://www.rsl.ru/ru/4readers/catalogues/</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Электронные ресурсы библиотеки МГТУ им. Г.И. Носова http://magtu.ru:8085/marcweb2/Default.asp </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Университетская информационная система РОССИЯ https://uisrussia.msu.ru </w:t>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Международная наукометрическая реферативная и полнотекстовая база данных научных изданий «Webofscience» </w:t>
      </w:r>
      <w:r w:rsidRPr="008D2AE9">
        <w:rPr>
          <w:rFonts w:ascii="Times New Roman" w:hAnsi="Times New Roman"/>
          <w:bCs/>
          <w:sz w:val="24"/>
          <w:szCs w:val="24"/>
        </w:rPr>
        <w:tab/>
        <w:t xml:space="preserve">http://webofscience.com </w:t>
      </w:r>
      <w:r w:rsidRPr="008D2AE9">
        <w:rPr>
          <w:rFonts w:ascii="Times New Roman" w:hAnsi="Times New Roman"/>
          <w:bCs/>
          <w:sz w:val="24"/>
          <w:szCs w:val="24"/>
        </w:rPr>
        <w:tab/>
      </w:r>
    </w:p>
    <w:p w:rsidR="00E262CF" w:rsidRPr="008D2AE9" w:rsidRDefault="00E262CF" w:rsidP="00E262CF">
      <w:pPr>
        <w:widowControl w:val="0"/>
        <w:numPr>
          <w:ilvl w:val="0"/>
          <w:numId w:val="32"/>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Международная реферативная и полнотекстовая справочная база данных научных изданий «Scopus» </w:t>
      </w:r>
      <w:r w:rsidRPr="008D2AE9">
        <w:rPr>
          <w:rFonts w:ascii="Times New Roman" w:hAnsi="Times New Roman"/>
          <w:bCs/>
          <w:sz w:val="24"/>
          <w:szCs w:val="24"/>
        </w:rPr>
        <w:tab/>
        <w:t xml:space="preserve">http://scopus.com </w:t>
      </w:r>
      <w:r w:rsidRPr="008D2AE9">
        <w:rPr>
          <w:rFonts w:ascii="Times New Roman" w:hAnsi="Times New Roman"/>
          <w:bCs/>
          <w:sz w:val="24"/>
          <w:szCs w:val="24"/>
        </w:rPr>
        <w:tab/>
      </w:r>
    </w:p>
    <w:p w:rsidR="00E262CF" w:rsidRPr="008D2AE9" w:rsidRDefault="00E262CF" w:rsidP="00E262CF">
      <w:pPr>
        <w:widowControl w:val="0"/>
        <w:numPr>
          <w:ilvl w:val="0"/>
          <w:numId w:val="32"/>
        </w:numPr>
        <w:tabs>
          <w:tab w:val="left" w:pos="851"/>
          <w:tab w:val="left" w:pos="993"/>
        </w:tabs>
        <w:autoSpaceDE w:val="0"/>
        <w:autoSpaceDN w:val="0"/>
        <w:adjustRightInd w:val="0"/>
        <w:spacing w:after="0" w:line="240" w:lineRule="auto"/>
        <w:ind w:left="142" w:firstLine="425"/>
        <w:contextualSpacing/>
        <w:jc w:val="both"/>
        <w:rPr>
          <w:rFonts w:ascii="Times New Roman" w:hAnsi="Times New Roman"/>
          <w:bCs/>
          <w:sz w:val="24"/>
          <w:szCs w:val="24"/>
        </w:rPr>
      </w:pPr>
      <w:r w:rsidRPr="008D2AE9">
        <w:rPr>
          <w:rFonts w:ascii="Times New Roman" w:hAnsi="Times New Roman"/>
          <w:bCs/>
          <w:sz w:val="24"/>
          <w:szCs w:val="24"/>
        </w:rPr>
        <w:t xml:space="preserve">Международная база полнотекстовых журналов SpringerJournals http://link.springer.com/ </w:t>
      </w:r>
    </w:p>
    <w:p w:rsidR="00E262CF" w:rsidRPr="008D2AE9" w:rsidRDefault="00E262CF" w:rsidP="00E262CF">
      <w:pPr>
        <w:tabs>
          <w:tab w:val="left" w:pos="851"/>
          <w:tab w:val="left" w:pos="1134"/>
        </w:tabs>
        <w:autoSpaceDE w:val="0"/>
        <w:autoSpaceDN w:val="0"/>
        <w:adjustRightInd w:val="0"/>
        <w:spacing w:after="0" w:line="240" w:lineRule="auto"/>
        <w:ind w:left="142"/>
        <w:contextualSpacing/>
        <w:jc w:val="both"/>
        <w:rPr>
          <w:rFonts w:ascii="Times New Roman" w:hAnsi="Times New Roman"/>
          <w:bCs/>
          <w:sz w:val="24"/>
          <w:szCs w:val="24"/>
          <w:highlight w:val="yellow"/>
        </w:rPr>
      </w:pPr>
    </w:p>
    <w:p w:rsidR="000F357E" w:rsidRDefault="000F357E" w:rsidP="000F357E">
      <w:pPr>
        <w:pStyle w:val="Style10"/>
        <w:widowControl/>
        <w:ind w:left="927" w:firstLine="0"/>
        <w:contextualSpacing/>
        <w:rPr>
          <w:bCs/>
        </w:rPr>
      </w:pPr>
    </w:p>
    <w:p w:rsidR="00E262CF" w:rsidRPr="00E262CF" w:rsidRDefault="00E262CF" w:rsidP="00150AD9">
      <w:pPr>
        <w:spacing w:after="0" w:line="240" w:lineRule="auto"/>
        <w:ind w:firstLine="708"/>
        <w:rPr>
          <w:rFonts w:ascii="Times New Roman" w:hAnsi="Times New Roman"/>
          <w:b/>
          <w:sz w:val="24"/>
          <w:szCs w:val="24"/>
        </w:rPr>
      </w:pPr>
    </w:p>
    <w:p w:rsidR="00150AD9" w:rsidRPr="00150AD9" w:rsidRDefault="00150AD9" w:rsidP="00150AD9">
      <w:pPr>
        <w:spacing w:after="0" w:line="240" w:lineRule="auto"/>
        <w:ind w:firstLine="708"/>
        <w:rPr>
          <w:rFonts w:ascii="Times New Roman" w:hAnsi="Times New Roman"/>
          <w:b/>
          <w:sz w:val="24"/>
          <w:szCs w:val="24"/>
        </w:rPr>
      </w:pPr>
      <w:r w:rsidRPr="00150AD9">
        <w:rPr>
          <w:rFonts w:ascii="Times New Roman" w:hAnsi="Times New Roman"/>
          <w:b/>
          <w:sz w:val="24"/>
          <w:szCs w:val="24"/>
        </w:rPr>
        <w:t>9. Материально-техническое обеспечение дисциплины включает:</w:t>
      </w:r>
    </w:p>
    <w:p w:rsidR="00150AD9" w:rsidRPr="00150AD9" w:rsidRDefault="00150AD9" w:rsidP="00150AD9">
      <w:pPr>
        <w:spacing w:after="0" w:line="240" w:lineRule="auto"/>
        <w:rPr>
          <w:rFonts w:ascii="Times New Roman" w:hAnsi="Times New Roman"/>
          <w:sz w:val="24"/>
          <w:szCs w:val="24"/>
        </w:rPr>
      </w:pPr>
      <w:r w:rsidRPr="00150AD9">
        <w:rPr>
          <w:rFonts w:ascii="Times New Roman" w:hAnsi="Times New Roman"/>
          <w:sz w:val="24"/>
          <w:szCs w:val="24"/>
        </w:rPr>
        <w:t>Материально-техническое обеспечение дисциплины включает:</w:t>
      </w:r>
    </w:p>
    <w:p w:rsidR="00150AD9" w:rsidRPr="00150AD9" w:rsidRDefault="00150AD9" w:rsidP="00150AD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F62573" w:rsidRPr="003B4108" w:rsidTr="009D218F">
        <w:trPr>
          <w:tblHeader/>
        </w:trPr>
        <w:tc>
          <w:tcPr>
            <w:tcW w:w="1928" w:type="pct"/>
            <w:vAlign w:val="center"/>
          </w:tcPr>
          <w:p w:rsidR="00F62573" w:rsidRPr="003B4108" w:rsidRDefault="00F62573" w:rsidP="009D218F">
            <w:pPr>
              <w:spacing w:after="0" w:line="240" w:lineRule="auto"/>
              <w:jc w:val="both"/>
              <w:rPr>
                <w:rFonts w:ascii="Times New Roman" w:hAnsi="Times New Roman"/>
                <w:sz w:val="24"/>
                <w:szCs w:val="24"/>
              </w:rPr>
            </w:pPr>
            <w:r w:rsidRPr="003B4108">
              <w:rPr>
                <w:rFonts w:ascii="Times New Roman" w:hAnsi="Times New Roman"/>
                <w:sz w:val="24"/>
                <w:szCs w:val="24"/>
              </w:rPr>
              <w:t xml:space="preserve">Тип и название аудитории </w:t>
            </w:r>
          </w:p>
        </w:tc>
        <w:tc>
          <w:tcPr>
            <w:tcW w:w="3072" w:type="pct"/>
            <w:vAlign w:val="center"/>
          </w:tcPr>
          <w:p w:rsidR="00F62573" w:rsidRPr="003B4108" w:rsidRDefault="00F62573" w:rsidP="009D218F">
            <w:pPr>
              <w:spacing w:after="0" w:line="240" w:lineRule="auto"/>
              <w:jc w:val="both"/>
              <w:rPr>
                <w:rFonts w:ascii="Times New Roman" w:hAnsi="Times New Roman"/>
                <w:sz w:val="24"/>
                <w:szCs w:val="24"/>
              </w:rPr>
            </w:pPr>
            <w:r w:rsidRPr="003B4108">
              <w:rPr>
                <w:rFonts w:ascii="Times New Roman" w:hAnsi="Times New Roman"/>
                <w:sz w:val="24"/>
                <w:szCs w:val="24"/>
              </w:rPr>
              <w:t>Оснащение аудитории</w:t>
            </w:r>
          </w:p>
        </w:tc>
      </w:tr>
      <w:tr w:rsidR="00F62573" w:rsidRPr="003B4108" w:rsidTr="009D218F">
        <w:tc>
          <w:tcPr>
            <w:tcW w:w="1928" w:type="pct"/>
          </w:tcPr>
          <w:p w:rsidR="00F62573" w:rsidRPr="003B4108" w:rsidRDefault="00F62573" w:rsidP="009D218F">
            <w:pPr>
              <w:spacing w:after="0" w:line="240" w:lineRule="auto"/>
              <w:contextualSpacing/>
              <w:jc w:val="both"/>
              <w:rPr>
                <w:rFonts w:ascii="Times New Roman" w:eastAsia="Calibri" w:hAnsi="Times New Roman"/>
                <w:sz w:val="24"/>
                <w:szCs w:val="24"/>
              </w:rPr>
            </w:pPr>
            <w:r w:rsidRPr="003B4108">
              <w:rPr>
                <w:rFonts w:ascii="Times New Roman" w:eastAsia="Calibri" w:hAnsi="Times New Roman"/>
                <w:sz w:val="24"/>
                <w:szCs w:val="24"/>
              </w:rPr>
              <w:t>Учебные аудитории для проведения занятий лекционного типа</w:t>
            </w:r>
          </w:p>
        </w:tc>
        <w:tc>
          <w:tcPr>
            <w:tcW w:w="3072" w:type="pct"/>
          </w:tcPr>
          <w:p w:rsidR="00F62573" w:rsidRPr="003B4108" w:rsidRDefault="00F62573" w:rsidP="009D218F">
            <w:pPr>
              <w:spacing w:after="0" w:line="240" w:lineRule="auto"/>
              <w:contextualSpacing/>
              <w:jc w:val="both"/>
              <w:rPr>
                <w:rFonts w:ascii="Times New Roman" w:eastAsia="Calibri" w:hAnsi="Times New Roman"/>
                <w:color w:val="000000"/>
                <w:sz w:val="24"/>
                <w:szCs w:val="24"/>
              </w:rPr>
            </w:pPr>
            <w:r w:rsidRPr="003B4108">
              <w:rPr>
                <w:rFonts w:ascii="Times New Roman" w:eastAsia="Calibri" w:hAnsi="Times New Roman"/>
                <w:color w:val="000000"/>
                <w:sz w:val="24"/>
                <w:szCs w:val="24"/>
              </w:rPr>
              <w:t>Доска, мультимедийные средства хранения, передачи  и представления информации.</w:t>
            </w:r>
          </w:p>
        </w:tc>
      </w:tr>
      <w:tr w:rsidR="00F62573" w:rsidRPr="003B4108" w:rsidTr="009D218F">
        <w:tc>
          <w:tcPr>
            <w:tcW w:w="1928" w:type="pct"/>
          </w:tcPr>
          <w:p w:rsidR="00F62573" w:rsidRPr="003B4108" w:rsidRDefault="00F62573" w:rsidP="009D218F">
            <w:pPr>
              <w:spacing w:after="0" w:line="240" w:lineRule="auto"/>
              <w:contextualSpacing/>
              <w:jc w:val="both"/>
              <w:rPr>
                <w:rFonts w:ascii="Times New Roman" w:eastAsia="Calibri" w:hAnsi="Times New Roman"/>
                <w:sz w:val="24"/>
                <w:szCs w:val="24"/>
              </w:rPr>
            </w:pPr>
            <w:r w:rsidRPr="003B4108">
              <w:rPr>
                <w:rFonts w:ascii="Times New Roman" w:eastAsia="Calibri" w:hAnsi="Times New Roman"/>
                <w:sz w:val="24"/>
                <w:szCs w:val="24"/>
              </w:rPr>
              <w:t xml:space="preserve">Учебные аудитории для проведения практических занятий, групповых и индивидуальных консультаций, текущего контроля и </w:t>
            </w:r>
            <w:r w:rsidRPr="003B4108">
              <w:rPr>
                <w:rFonts w:ascii="Times New Roman" w:eastAsia="Calibri" w:hAnsi="Times New Roman"/>
                <w:sz w:val="24"/>
                <w:szCs w:val="24"/>
              </w:rPr>
              <w:lastRenderedPageBreak/>
              <w:t>промежуточной аттестации</w:t>
            </w:r>
          </w:p>
        </w:tc>
        <w:tc>
          <w:tcPr>
            <w:tcW w:w="3072" w:type="pct"/>
          </w:tcPr>
          <w:p w:rsidR="00F62573" w:rsidRPr="003B4108" w:rsidRDefault="00F62573" w:rsidP="009D218F">
            <w:pPr>
              <w:spacing w:after="0" w:line="240" w:lineRule="auto"/>
              <w:contextualSpacing/>
              <w:jc w:val="both"/>
              <w:rPr>
                <w:rFonts w:ascii="Times New Roman" w:eastAsia="Calibri" w:hAnsi="Times New Roman"/>
                <w:color w:val="000000"/>
                <w:sz w:val="24"/>
                <w:szCs w:val="24"/>
              </w:rPr>
            </w:pPr>
            <w:r w:rsidRPr="003B4108">
              <w:rPr>
                <w:rFonts w:ascii="Times New Roman" w:eastAsia="Calibri" w:hAnsi="Times New Roman"/>
                <w:color w:val="000000"/>
                <w:sz w:val="24"/>
                <w:szCs w:val="24"/>
              </w:rPr>
              <w:lastRenderedPageBreak/>
              <w:t>Доска, мультимедийный проектор, экран</w:t>
            </w:r>
          </w:p>
        </w:tc>
      </w:tr>
      <w:tr w:rsidR="00F62573" w:rsidRPr="003B4108" w:rsidTr="009D218F">
        <w:tc>
          <w:tcPr>
            <w:tcW w:w="1928" w:type="pct"/>
          </w:tcPr>
          <w:p w:rsidR="00F62573" w:rsidRPr="0030782C" w:rsidRDefault="00F62573" w:rsidP="009D218F">
            <w:pPr>
              <w:spacing w:line="240" w:lineRule="auto"/>
              <w:contextualSpacing/>
              <w:rPr>
                <w:rFonts w:ascii="Times New Roman" w:hAnsi="Times New Roman"/>
                <w:sz w:val="24"/>
                <w:szCs w:val="24"/>
              </w:rPr>
            </w:pPr>
            <w:r w:rsidRPr="0030782C">
              <w:rPr>
                <w:rFonts w:ascii="Times New Roman" w:hAnsi="Times New Roman"/>
                <w:sz w:val="24"/>
                <w:szCs w:val="24"/>
              </w:rPr>
              <w:lastRenderedPageBreak/>
              <w:t>Помещения для самостоятельной работы обучающихся</w:t>
            </w:r>
          </w:p>
        </w:tc>
        <w:tc>
          <w:tcPr>
            <w:tcW w:w="3072" w:type="pct"/>
          </w:tcPr>
          <w:p w:rsidR="00F62573" w:rsidRPr="0030782C" w:rsidRDefault="00F62573" w:rsidP="009D218F">
            <w:pPr>
              <w:spacing w:line="240" w:lineRule="auto"/>
              <w:contextualSpacing/>
              <w:rPr>
                <w:rFonts w:ascii="Times New Roman" w:hAnsi="Times New Roman"/>
                <w:color w:val="000000"/>
                <w:sz w:val="24"/>
                <w:szCs w:val="24"/>
              </w:rPr>
            </w:pPr>
            <w:r w:rsidRPr="0030782C">
              <w:rPr>
                <w:rFonts w:ascii="Times New Roman" w:hAnsi="Times New Roman"/>
                <w:color w:val="000000"/>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bl>
    <w:p w:rsidR="00150AD9" w:rsidRPr="00150AD9" w:rsidRDefault="00150AD9" w:rsidP="00150AD9">
      <w:pPr>
        <w:spacing w:after="0" w:line="240" w:lineRule="auto"/>
        <w:rPr>
          <w:rFonts w:ascii="Times New Roman" w:hAnsi="Times New Roman"/>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p>
    <w:p w:rsidR="00150AD9" w:rsidRPr="00150AD9" w:rsidRDefault="00150AD9" w:rsidP="00150AD9">
      <w:pPr>
        <w:spacing w:after="0" w:line="240" w:lineRule="auto"/>
        <w:jc w:val="right"/>
        <w:rPr>
          <w:rFonts w:ascii="Times New Roman" w:hAnsi="Times New Roman"/>
          <w:i/>
          <w:sz w:val="24"/>
          <w:szCs w:val="24"/>
        </w:rPr>
      </w:pPr>
      <w:r w:rsidRPr="00150AD9">
        <w:rPr>
          <w:rFonts w:ascii="Times New Roman" w:hAnsi="Times New Roman"/>
          <w:i/>
          <w:sz w:val="24"/>
          <w:szCs w:val="24"/>
        </w:rPr>
        <w:t>Приложение 1</w:t>
      </w:r>
    </w:p>
    <w:p w:rsidR="00150AD9" w:rsidRPr="00150AD9" w:rsidRDefault="00150AD9" w:rsidP="00150AD9">
      <w:pPr>
        <w:shd w:val="clear" w:color="auto" w:fill="FFFFFF"/>
        <w:spacing w:after="0" w:line="240" w:lineRule="auto"/>
        <w:jc w:val="center"/>
        <w:rPr>
          <w:rFonts w:ascii="Times New Roman" w:hAnsi="Times New Roman"/>
          <w:b/>
          <w:color w:val="000000"/>
          <w:sz w:val="24"/>
          <w:szCs w:val="24"/>
        </w:rPr>
      </w:pPr>
      <w:r w:rsidRPr="00150AD9">
        <w:rPr>
          <w:rFonts w:ascii="Times New Roman" w:hAnsi="Times New Roman"/>
          <w:b/>
          <w:color w:val="000000"/>
          <w:sz w:val="24"/>
          <w:szCs w:val="24"/>
        </w:rPr>
        <w:t>Методические указания для студентов.</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Усвоение материала дисциплины «Основы спецфилологии» предполагает обращение к научной и учебной литературе по германским языкам, чтение конспекта лекций, конспектирование лекций. Изучение внешней истории германских языков связано с ареалом их распространения в Западной Европе, условиями формирования этноса после выделения из индоевропейской общности, особенностями языка на ранней стадии и тенденциями его последующего развития.</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Самостоятельная работа студентов осуществляется во время подготовки к семинарским занятиям, включающим как теоретический материал, так и практикум, предполагающий закрепление и активизацию определенной темы на конкретном лексическом материале, а также комплексный анализ текста с точки зрения лексикологии.</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Эффективной представляется самостоятельная работа студентов, направленная на составление терминологического словаря по каждой теме, а также на подбор примеров из художественной литературы и публицистических текстов. Карточки с примерами предъявляются преподавателю и комментируются студентом во время экзамена.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На материалах лекций, а также научной литературы, студентам предлагается углубленно изучить отдельные вопросы и подготовить доклады.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Тематика докладов:</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1. Роль древнегерманских племён в формировании государств Западной Европы.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2. Что такое филология?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3. Сведения об истории древних германцев.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4. Современные гнрманские языки.</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5. Классификация древнегерманских племён.</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lastRenderedPageBreak/>
        <w:t xml:space="preserve"> 6. История германской письменности.</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7. Общеиндоевропейские черты германских языков: ударение, система согласных      фонем.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8. Система гласных фонем.</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9. Явления аблаута и умлаута в древнегерманских языках.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Для успешной сдачи экзамена по курсу: «Основы спецфилологии» необходимо дать развернутое высказывание по следующим разделам:</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1.Связь истории языка и истории народа. Связь истории языка и истории народа. Индоевропейский праязык. Общегерманский язык. Протогерманский язык. Германские народы. Внешняя и внутренняя история языка. История германской филологии. История германской письменности.</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2 Изучение языковых изменений. Условия формирования германских языков. Синхрония и диахрония. Проблема языковых изменений. Исторические изменения языков. Исторические и лингвистические условия формирования германских языков. Общественный строй и быт германцев. Обычаи, нравы и верования древних германцев. Образование племенных союзов.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3 Периодизация истории общегерманского периода. Периодизация истории общегерманского периода. Классификация германских племен по Плинию. Классификация германских языков на основе памятников древнегерманской письменности.</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4 Восточногерманская группа языков. Восточногерманская группа языков. Готский язык. Морфологический строй готского языка. Бургундский язык. Вандальский язык. Гепидский язык. Герульский язык.</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 5 Северогерманские (скандинавские) и островные западногерманские языки. Северогерманские (скандинавские) и островные западногерманские языки. Общие черты скандинавского ареала. Западногерманские инновации. Английский язык. Древнеанглийский период. Диалекты древнеанглийского периода.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6 Материковые западногерманские языки. Материковые западногерманские языки. Фризский язык. Древнесаксонский язык. Нидерландский язык. Африкаанс. Немецкий язык. Древневерхненемецкий период. Идиш.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7 Общие тенденции фонетического развития германских языков. Общие тенденции фонетического развития германских языков. Умлаут. Аблаут. Ударение. Первое общегерманское передвижение согласных. Закон Вернера. Ротацизм. Вокализм. Количественные изменения гласных. Качественные изменения гласных. Первое общегерманское передвижение согласных. Закон Вернера. Ротацизм.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 xml:space="preserve">8 Основные черты морфологического строя германских языков. Основные черты морфологического строя германских языков. Основные тенденции перестройки морфологического строя. Именные основы. Категория падежа. Грамматическая категория рода. </w:t>
      </w:r>
    </w:p>
    <w:p w:rsidR="00150AD9" w:rsidRPr="00150AD9" w:rsidRDefault="00150AD9" w:rsidP="00150AD9">
      <w:pPr>
        <w:spacing w:after="0" w:line="240" w:lineRule="auto"/>
        <w:ind w:firstLine="709"/>
        <w:jc w:val="both"/>
        <w:rPr>
          <w:rFonts w:ascii="Times New Roman" w:hAnsi="Times New Roman"/>
          <w:sz w:val="24"/>
          <w:szCs w:val="24"/>
        </w:rPr>
      </w:pPr>
      <w:r w:rsidRPr="00150AD9">
        <w:rPr>
          <w:rFonts w:ascii="Times New Roman" w:hAnsi="Times New Roman"/>
          <w:sz w:val="24"/>
          <w:szCs w:val="24"/>
        </w:rPr>
        <w:t>9 Сравнительное сопоставление лексики германских языков. Сравнительное сопоставление лексики германских языков. Общегерманский слой. Изолированные слова. Заимствования.</w:t>
      </w:r>
    </w:p>
    <w:p w:rsidR="00150AD9" w:rsidRPr="00150AD9" w:rsidRDefault="00150AD9" w:rsidP="00150AD9">
      <w:pPr>
        <w:spacing w:after="0" w:line="240" w:lineRule="auto"/>
        <w:ind w:firstLine="567"/>
        <w:jc w:val="both"/>
        <w:rPr>
          <w:rFonts w:ascii="Times New Roman" w:hAnsi="Times New Roman"/>
          <w:bCs/>
          <w:sz w:val="24"/>
          <w:szCs w:val="24"/>
        </w:rPr>
      </w:pPr>
      <w:r w:rsidRPr="00150AD9">
        <w:rPr>
          <w:rFonts w:ascii="Times New Roman" w:hAnsi="Times New Roman"/>
          <w:bCs/>
          <w:sz w:val="24"/>
          <w:szCs w:val="24"/>
        </w:rPr>
        <w:t>Далее предлагается ряд упражнений, которые позволят потренировать различные фонетические, морфологические и синтаксические особенности анализа и собственно анализ древнеанглийского  текста, а также текста среднеанглийского периода.</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Объясните звуковые соответствия согласные звуков в данных словах.</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i/>
          <w:iCs/>
          <w:sz w:val="24"/>
          <w:szCs w:val="24"/>
        </w:rPr>
        <w:t>Образец:</w:t>
      </w:r>
      <w:r w:rsidRPr="00150AD9">
        <w:rPr>
          <w:rFonts w:ascii="Times New Roman" w:hAnsi="Times New Roman"/>
          <w:b/>
          <w:bCs/>
          <w:sz w:val="24"/>
          <w:szCs w:val="24"/>
        </w:rPr>
        <w:t xml:space="preserve"> др-англ. </w:t>
      </w:r>
      <w:r w:rsidRPr="00150AD9">
        <w:rPr>
          <w:rFonts w:ascii="Times New Roman" w:hAnsi="Times New Roman"/>
          <w:b/>
          <w:bCs/>
          <w:i/>
          <w:iCs/>
          <w:sz w:val="24"/>
          <w:szCs w:val="24"/>
          <w:lang w:val="en-US"/>
        </w:rPr>
        <w:t>sl</w:t>
      </w:r>
      <w:r w:rsidRPr="00150AD9">
        <w:rPr>
          <w:rFonts w:ascii="Times New Roman" w:hAnsi="Times New Roman"/>
          <w:b/>
          <w:bCs/>
          <w:i/>
          <w:iCs/>
          <w:sz w:val="24"/>
          <w:szCs w:val="24"/>
        </w:rPr>
        <w:t>ǣ</w:t>
      </w:r>
      <w:r w:rsidRPr="00150AD9">
        <w:rPr>
          <w:rFonts w:ascii="Times New Roman" w:hAnsi="Times New Roman"/>
          <w:b/>
          <w:bCs/>
          <w:i/>
          <w:iCs/>
          <w:sz w:val="24"/>
          <w:szCs w:val="24"/>
          <w:lang w:val="en-US"/>
        </w:rPr>
        <w:t>p</w:t>
      </w:r>
      <w:r w:rsidRPr="00150AD9">
        <w:rPr>
          <w:rFonts w:ascii="Times New Roman" w:hAnsi="Times New Roman"/>
          <w:b/>
          <w:bCs/>
          <w:sz w:val="24"/>
          <w:szCs w:val="24"/>
        </w:rPr>
        <w:t>“</w:t>
      </w:r>
      <w:r w:rsidRPr="00150AD9">
        <w:rPr>
          <w:rFonts w:ascii="Times New Roman" w:hAnsi="Times New Roman"/>
          <w:b/>
          <w:bCs/>
          <w:sz w:val="24"/>
          <w:szCs w:val="24"/>
          <w:lang w:val="en-US"/>
        </w:rPr>
        <w:t>sleep</w:t>
      </w:r>
      <w:r w:rsidRPr="00150AD9">
        <w:rPr>
          <w:rFonts w:ascii="Times New Roman" w:hAnsi="Times New Roman"/>
          <w:b/>
          <w:bCs/>
          <w:sz w:val="24"/>
          <w:szCs w:val="24"/>
        </w:rPr>
        <w:t xml:space="preserve">, </w:t>
      </w:r>
      <w:r w:rsidRPr="00150AD9">
        <w:rPr>
          <w:rFonts w:ascii="Times New Roman" w:hAnsi="Times New Roman"/>
          <w:b/>
          <w:bCs/>
          <w:sz w:val="24"/>
          <w:szCs w:val="24"/>
          <w:lang w:val="en-US"/>
        </w:rPr>
        <w:t>dream</w:t>
      </w:r>
      <w:r w:rsidRPr="00150AD9">
        <w:rPr>
          <w:rFonts w:ascii="Times New Roman" w:hAnsi="Times New Roman"/>
          <w:b/>
          <w:bCs/>
          <w:sz w:val="24"/>
          <w:szCs w:val="24"/>
        </w:rPr>
        <w:t xml:space="preserve">” – русск. </w:t>
      </w:r>
      <w:r w:rsidRPr="00150AD9">
        <w:rPr>
          <w:rFonts w:ascii="Times New Roman" w:hAnsi="Times New Roman"/>
          <w:b/>
          <w:bCs/>
          <w:i/>
          <w:iCs/>
          <w:sz w:val="24"/>
          <w:szCs w:val="24"/>
        </w:rPr>
        <w:t xml:space="preserve">слабый </w:t>
      </w:r>
      <w:r w:rsidRPr="00150AD9">
        <w:rPr>
          <w:rFonts w:ascii="Times New Roman" w:hAnsi="Times New Roman"/>
          <w:b/>
          <w:bCs/>
          <w:sz w:val="24"/>
          <w:szCs w:val="24"/>
        </w:rPr>
        <w:t>– закон Гримма (2 этап)</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1. др-англ. </w:t>
      </w:r>
      <w:r w:rsidRPr="00150AD9">
        <w:rPr>
          <w:rFonts w:ascii="Times New Roman" w:hAnsi="Times New Roman"/>
          <w:i/>
          <w:iCs/>
          <w:sz w:val="24"/>
          <w:szCs w:val="24"/>
        </w:rPr>
        <w:t xml:space="preserve">āð </w:t>
      </w:r>
      <w:r w:rsidRPr="00150AD9">
        <w:rPr>
          <w:rFonts w:ascii="Times New Roman" w:hAnsi="Times New Roman"/>
          <w:sz w:val="24"/>
          <w:szCs w:val="24"/>
        </w:rPr>
        <w:t>“</w:t>
      </w:r>
      <w:r w:rsidRPr="00150AD9">
        <w:rPr>
          <w:rFonts w:ascii="Times New Roman" w:hAnsi="Times New Roman"/>
          <w:sz w:val="24"/>
          <w:szCs w:val="24"/>
          <w:lang w:val="en-US"/>
        </w:rPr>
        <w:t>oath</w:t>
      </w:r>
      <w:r w:rsidRPr="00150AD9">
        <w:rPr>
          <w:rFonts w:ascii="Times New Roman" w:hAnsi="Times New Roman"/>
          <w:sz w:val="24"/>
          <w:szCs w:val="24"/>
        </w:rPr>
        <w:t xml:space="preserve">” – русск. </w:t>
      </w:r>
      <w:r w:rsidRPr="00150AD9">
        <w:rPr>
          <w:rFonts w:ascii="Times New Roman" w:hAnsi="Times New Roman"/>
          <w:i/>
          <w:iCs/>
          <w:sz w:val="24"/>
          <w:szCs w:val="24"/>
        </w:rPr>
        <w:t xml:space="preserve">обет </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2. др-англ. </w:t>
      </w:r>
      <w:r w:rsidRPr="00150AD9">
        <w:rPr>
          <w:rFonts w:ascii="Times New Roman" w:hAnsi="Times New Roman"/>
          <w:i/>
          <w:iCs/>
          <w:sz w:val="24"/>
          <w:szCs w:val="24"/>
          <w:lang w:val="en-US"/>
        </w:rPr>
        <w:t>beran</w:t>
      </w:r>
      <w:r w:rsidRPr="00150AD9">
        <w:rPr>
          <w:rFonts w:ascii="Times New Roman" w:hAnsi="Times New Roman"/>
          <w:sz w:val="24"/>
          <w:szCs w:val="24"/>
        </w:rPr>
        <w:t xml:space="preserve"> “</w:t>
      </w:r>
      <w:r w:rsidRPr="00150AD9">
        <w:rPr>
          <w:rFonts w:ascii="Times New Roman" w:hAnsi="Times New Roman"/>
          <w:sz w:val="24"/>
          <w:szCs w:val="24"/>
          <w:lang w:val="en-US"/>
        </w:rPr>
        <w:t>bear</w:t>
      </w:r>
      <w:r w:rsidRPr="00150AD9">
        <w:rPr>
          <w:rFonts w:ascii="Times New Roman" w:hAnsi="Times New Roman"/>
          <w:sz w:val="24"/>
          <w:szCs w:val="24"/>
        </w:rPr>
        <w:t xml:space="preserve">, </w:t>
      </w:r>
      <w:r w:rsidRPr="00150AD9">
        <w:rPr>
          <w:rFonts w:ascii="Times New Roman" w:hAnsi="Times New Roman"/>
          <w:sz w:val="24"/>
          <w:szCs w:val="24"/>
          <w:lang w:val="en-US"/>
        </w:rPr>
        <w:t>carry</w:t>
      </w:r>
      <w:r w:rsidRPr="00150AD9">
        <w:rPr>
          <w:rFonts w:ascii="Times New Roman" w:hAnsi="Times New Roman"/>
          <w:sz w:val="24"/>
          <w:szCs w:val="24"/>
        </w:rPr>
        <w:t xml:space="preserve">” – русск. </w:t>
      </w:r>
      <w:r w:rsidRPr="00150AD9">
        <w:rPr>
          <w:rFonts w:ascii="Times New Roman" w:hAnsi="Times New Roman"/>
          <w:i/>
          <w:iCs/>
          <w:sz w:val="24"/>
          <w:szCs w:val="24"/>
        </w:rPr>
        <w:t>брать, беру</w:t>
      </w:r>
      <w:r w:rsidRPr="00150AD9">
        <w:rPr>
          <w:rFonts w:ascii="Times New Roman" w:hAnsi="Times New Roman"/>
          <w:sz w:val="24"/>
          <w:szCs w:val="24"/>
        </w:rPr>
        <w:t xml:space="preserve"> – санскр. </w:t>
      </w:r>
      <w:r w:rsidRPr="00150AD9">
        <w:rPr>
          <w:rFonts w:ascii="Times New Roman" w:hAnsi="Times New Roman"/>
          <w:i/>
          <w:iCs/>
          <w:sz w:val="24"/>
          <w:szCs w:val="24"/>
          <w:lang w:val="en-US"/>
        </w:rPr>
        <w:t>bharanam</w:t>
      </w:r>
      <w:r w:rsidRPr="00150AD9">
        <w:rPr>
          <w:rFonts w:ascii="Times New Roman" w:hAnsi="Times New Roman"/>
          <w:sz w:val="24"/>
          <w:szCs w:val="24"/>
        </w:rPr>
        <w:t xml:space="preserve"> «несение»</w:t>
      </w:r>
    </w:p>
    <w:p w:rsidR="00150AD9" w:rsidRPr="00150AD9" w:rsidRDefault="00150AD9" w:rsidP="00150AD9">
      <w:pPr>
        <w:spacing w:after="0" w:line="240" w:lineRule="auto"/>
        <w:ind w:firstLine="567"/>
        <w:jc w:val="both"/>
        <w:rPr>
          <w:rFonts w:ascii="Times New Roman" w:hAnsi="Times New Roman"/>
          <w:i/>
          <w:iCs/>
          <w:sz w:val="24"/>
          <w:szCs w:val="24"/>
        </w:rPr>
      </w:pPr>
      <w:r w:rsidRPr="00150AD9">
        <w:rPr>
          <w:rFonts w:ascii="Times New Roman" w:hAnsi="Times New Roman"/>
          <w:sz w:val="24"/>
          <w:szCs w:val="24"/>
        </w:rPr>
        <w:t>3. др-англ.</w:t>
      </w:r>
      <w:r w:rsidRPr="00150AD9">
        <w:rPr>
          <w:rFonts w:ascii="Times New Roman" w:hAnsi="Times New Roman"/>
          <w:i/>
          <w:iCs/>
          <w:sz w:val="24"/>
          <w:szCs w:val="24"/>
          <w:lang w:val="en-US"/>
        </w:rPr>
        <w:t>b</w:t>
      </w:r>
      <w:r w:rsidRPr="00150AD9">
        <w:rPr>
          <w:rFonts w:ascii="Times New Roman" w:hAnsi="Times New Roman"/>
          <w:i/>
          <w:iCs/>
          <w:sz w:val="24"/>
          <w:szCs w:val="24"/>
        </w:rPr>
        <w:t>ī</w:t>
      </w:r>
      <w:r w:rsidRPr="00150AD9">
        <w:rPr>
          <w:rFonts w:ascii="Times New Roman" w:hAnsi="Times New Roman"/>
          <w:i/>
          <w:iCs/>
          <w:sz w:val="24"/>
          <w:szCs w:val="24"/>
          <w:lang w:val="en-US"/>
        </w:rPr>
        <w:t>tan</w:t>
      </w:r>
      <w:r w:rsidRPr="00150AD9">
        <w:rPr>
          <w:rFonts w:ascii="Times New Roman" w:hAnsi="Times New Roman"/>
          <w:sz w:val="24"/>
          <w:szCs w:val="24"/>
        </w:rPr>
        <w:t xml:space="preserve"> “</w:t>
      </w:r>
      <w:r w:rsidRPr="00150AD9">
        <w:rPr>
          <w:rFonts w:ascii="Times New Roman" w:hAnsi="Times New Roman"/>
          <w:sz w:val="24"/>
          <w:szCs w:val="24"/>
          <w:lang w:val="en-US"/>
        </w:rPr>
        <w:t>bite</w:t>
      </w:r>
      <w:r w:rsidRPr="00150AD9">
        <w:rPr>
          <w:rFonts w:ascii="Times New Roman" w:hAnsi="Times New Roman"/>
          <w:sz w:val="24"/>
          <w:szCs w:val="24"/>
        </w:rPr>
        <w:t xml:space="preserve">” – санскр. </w:t>
      </w:r>
      <w:r w:rsidRPr="00150AD9">
        <w:rPr>
          <w:rFonts w:ascii="Times New Roman" w:hAnsi="Times New Roman"/>
          <w:i/>
          <w:iCs/>
          <w:sz w:val="24"/>
          <w:szCs w:val="24"/>
          <w:lang w:val="en-US"/>
        </w:rPr>
        <w:t>bhedami</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4. др-англ. </w:t>
      </w:r>
      <w:r w:rsidRPr="00150AD9">
        <w:rPr>
          <w:rFonts w:ascii="Times New Roman" w:hAnsi="Times New Roman"/>
          <w:i/>
          <w:iCs/>
          <w:sz w:val="24"/>
          <w:szCs w:val="24"/>
          <w:lang w:val="en-US"/>
        </w:rPr>
        <w:t>b</w:t>
      </w:r>
      <w:r w:rsidRPr="00150AD9">
        <w:rPr>
          <w:rFonts w:ascii="Times New Roman" w:hAnsi="Times New Roman"/>
          <w:i/>
          <w:iCs/>
          <w:sz w:val="24"/>
          <w:szCs w:val="24"/>
        </w:rPr>
        <w:t>ū</w:t>
      </w:r>
      <w:r w:rsidRPr="00150AD9">
        <w:rPr>
          <w:rFonts w:ascii="Times New Roman" w:hAnsi="Times New Roman"/>
          <w:i/>
          <w:iCs/>
          <w:sz w:val="24"/>
          <w:szCs w:val="24"/>
          <w:lang w:val="en-US"/>
        </w:rPr>
        <w:t>an</w:t>
      </w:r>
      <w:r w:rsidRPr="00150AD9">
        <w:rPr>
          <w:rFonts w:ascii="Times New Roman" w:hAnsi="Times New Roman"/>
          <w:sz w:val="24"/>
          <w:szCs w:val="24"/>
        </w:rPr>
        <w:t xml:space="preserve"> “</w:t>
      </w:r>
      <w:r w:rsidRPr="00150AD9">
        <w:rPr>
          <w:rFonts w:ascii="Times New Roman" w:hAnsi="Times New Roman"/>
          <w:sz w:val="24"/>
          <w:szCs w:val="24"/>
          <w:lang w:val="en-US"/>
        </w:rPr>
        <w:t>dwell</w:t>
      </w:r>
      <w:r w:rsidRPr="00150AD9">
        <w:rPr>
          <w:rFonts w:ascii="Times New Roman" w:hAnsi="Times New Roman"/>
          <w:sz w:val="24"/>
          <w:szCs w:val="24"/>
        </w:rPr>
        <w:t xml:space="preserve">” – русск. </w:t>
      </w:r>
      <w:r w:rsidRPr="00150AD9">
        <w:rPr>
          <w:rFonts w:ascii="Times New Roman" w:hAnsi="Times New Roman"/>
          <w:i/>
          <w:iCs/>
          <w:sz w:val="24"/>
          <w:szCs w:val="24"/>
        </w:rPr>
        <w:t>быть</w:t>
      </w:r>
    </w:p>
    <w:p w:rsidR="00150AD9" w:rsidRPr="00150AD9" w:rsidRDefault="00150AD9" w:rsidP="00150AD9">
      <w:pPr>
        <w:spacing w:after="0" w:line="240" w:lineRule="auto"/>
        <w:ind w:firstLine="567"/>
        <w:jc w:val="both"/>
        <w:rPr>
          <w:rFonts w:ascii="Times New Roman" w:hAnsi="Times New Roman"/>
          <w:i/>
          <w:iCs/>
          <w:sz w:val="24"/>
          <w:szCs w:val="24"/>
        </w:rPr>
      </w:pPr>
      <w:r w:rsidRPr="00150AD9">
        <w:rPr>
          <w:rFonts w:ascii="Times New Roman" w:hAnsi="Times New Roman"/>
          <w:sz w:val="24"/>
          <w:szCs w:val="24"/>
        </w:rPr>
        <w:lastRenderedPageBreak/>
        <w:t xml:space="preserve">5. др-англ. </w:t>
      </w:r>
      <w:r w:rsidRPr="00150AD9">
        <w:rPr>
          <w:rFonts w:ascii="Times New Roman" w:hAnsi="Times New Roman"/>
          <w:i/>
          <w:iCs/>
          <w:sz w:val="24"/>
          <w:szCs w:val="24"/>
          <w:lang w:val="en-US"/>
        </w:rPr>
        <w:t>f</w:t>
      </w:r>
      <w:r w:rsidRPr="00150AD9">
        <w:rPr>
          <w:rFonts w:ascii="Times New Roman" w:hAnsi="Times New Roman"/>
          <w:i/>
          <w:iCs/>
          <w:sz w:val="24"/>
          <w:szCs w:val="24"/>
        </w:rPr>
        <w:t>ā</w:t>
      </w:r>
      <w:r w:rsidRPr="00150AD9">
        <w:rPr>
          <w:rFonts w:ascii="Times New Roman" w:hAnsi="Times New Roman"/>
          <w:i/>
          <w:iCs/>
          <w:sz w:val="24"/>
          <w:szCs w:val="24"/>
          <w:lang w:val="en-US"/>
        </w:rPr>
        <w:t>m</w:t>
      </w:r>
      <w:r w:rsidRPr="00150AD9">
        <w:rPr>
          <w:rFonts w:ascii="Times New Roman" w:hAnsi="Times New Roman"/>
          <w:sz w:val="24"/>
          <w:szCs w:val="24"/>
        </w:rPr>
        <w:t xml:space="preserve"> “</w:t>
      </w:r>
      <w:r w:rsidRPr="00150AD9">
        <w:rPr>
          <w:rFonts w:ascii="Times New Roman" w:hAnsi="Times New Roman"/>
          <w:sz w:val="24"/>
          <w:szCs w:val="24"/>
          <w:lang w:val="en-US"/>
        </w:rPr>
        <w:t>foam</w:t>
      </w:r>
      <w:r w:rsidRPr="00150AD9">
        <w:rPr>
          <w:rFonts w:ascii="Times New Roman" w:hAnsi="Times New Roman"/>
          <w:sz w:val="24"/>
          <w:szCs w:val="24"/>
        </w:rPr>
        <w:t xml:space="preserve">” – русск. </w:t>
      </w:r>
      <w:r w:rsidRPr="00150AD9">
        <w:rPr>
          <w:rFonts w:ascii="Times New Roman" w:hAnsi="Times New Roman"/>
          <w:i/>
          <w:iCs/>
          <w:sz w:val="24"/>
          <w:szCs w:val="24"/>
        </w:rPr>
        <w:t>пена</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Распределите данные ниже древнеанглийские слова в соответствии с фонетическими процессами, произошедшими в них. </w:t>
      </w:r>
    </w:p>
    <w:tbl>
      <w:tblPr>
        <w:tblW w:w="0" w:type="auto"/>
        <w:tblLayout w:type="fixed"/>
        <w:tblCellMar>
          <w:top w:w="55" w:type="dxa"/>
          <w:left w:w="55" w:type="dxa"/>
          <w:bottom w:w="55" w:type="dxa"/>
          <w:right w:w="55" w:type="dxa"/>
        </w:tblCellMar>
        <w:tblLook w:val="0000"/>
      </w:tblPr>
      <w:tblGrid>
        <w:gridCol w:w="3316"/>
        <w:gridCol w:w="3118"/>
      </w:tblGrid>
      <w:tr w:rsidR="00150AD9" w:rsidRPr="00150AD9" w:rsidTr="00621B36">
        <w:tc>
          <w:tcPr>
            <w:tcW w:w="3316" w:type="dxa"/>
            <w:tcBorders>
              <w:top w:val="single" w:sz="2" w:space="0" w:color="000000"/>
              <w:left w:val="single" w:sz="2" w:space="0" w:color="000000"/>
              <w:bottom w:val="single" w:sz="2" w:space="0" w:color="000000"/>
            </w:tcBorders>
          </w:tcPr>
          <w:p w:rsidR="00150AD9" w:rsidRPr="00150AD9" w:rsidRDefault="00150AD9" w:rsidP="00621B36">
            <w:pPr>
              <w:pStyle w:val="afc"/>
              <w:snapToGrid w:val="0"/>
              <w:ind w:firstLine="567"/>
              <w:jc w:val="both"/>
            </w:pPr>
            <w:r w:rsidRPr="00150AD9">
              <w:t>общегерманское передвижение согласных по закону Гримма</w:t>
            </w:r>
          </w:p>
        </w:tc>
        <w:tc>
          <w:tcPr>
            <w:tcW w:w="3118" w:type="dxa"/>
            <w:tcBorders>
              <w:top w:val="single" w:sz="2" w:space="0" w:color="000000"/>
              <w:left w:val="single" w:sz="2" w:space="0" w:color="000000"/>
              <w:bottom w:val="single" w:sz="2" w:space="0" w:color="000000"/>
              <w:right w:val="single" w:sz="2" w:space="0" w:color="000000"/>
            </w:tcBorders>
          </w:tcPr>
          <w:p w:rsidR="00150AD9" w:rsidRPr="00150AD9" w:rsidRDefault="00150AD9" w:rsidP="00621B36">
            <w:pPr>
              <w:pStyle w:val="afc"/>
              <w:snapToGrid w:val="0"/>
              <w:ind w:firstLine="567"/>
              <w:jc w:val="both"/>
            </w:pPr>
            <w:r w:rsidRPr="00150AD9">
              <w:t>озвончение по закону Вернера</w:t>
            </w:r>
          </w:p>
        </w:tc>
      </w:tr>
    </w:tbl>
    <w:p w:rsidR="00150AD9" w:rsidRPr="00150AD9" w:rsidRDefault="00150AD9" w:rsidP="00150AD9">
      <w:pPr>
        <w:numPr>
          <w:ilvl w:val="0"/>
          <w:numId w:val="19"/>
        </w:numPr>
        <w:tabs>
          <w:tab w:val="left"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 xml:space="preserve">wind </w:t>
      </w:r>
      <w:r w:rsidRPr="00150AD9">
        <w:rPr>
          <w:rFonts w:ascii="Times New Roman" w:hAnsi="Times New Roman"/>
          <w:sz w:val="24"/>
          <w:szCs w:val="24"/>
          <w:lang w:val="en-US"/>
        </w:rPr>
        <w:t xml:space="preserve">“wind” – </w:t>
      </w:r>
      <w:r w:rsidRPr="00150AD9">
        <w:rPr>
          <w:rFonts w:ascii="Times New Roman" w:hAnsi="Times New Roman"/>
          <w:sz w:val="24"/>
          <w:szCs w:val="24"/>
        </w:rPr>
        <w:t>лат</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ventus</w:t>
      </w:r>
    </w:p>
    <w:p w:rsidR="00150AD9" w:rsidRPr="00150AD9" w:rsidRDefault="00150AD9" w:rsidP="00150AD9">
      <w:pPr>
        <w:numPr>
          <w:ilvl w:val="0"/>
          <w:numId w:val="19"/>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 xml:space="preserve">др-англ. </w:t>
      </w:r>
      <w:r w:rsidRPr="00150AD9">
        <w:rPr>
          <w:rFonts w:ascii="Times New Roman" w:hAnsi="Times New Roman"/>
          <w:i/>
          <w:iCs/>
          <w:sz w:val="24"/>
          <w:szCs w:val="24"/>
          <w:lang w:val="en-US"/>
        </w:rPr>
        <w:t>d</w:t>
      </w:r>
      <w:r w:rsidRPr="00150AD9">
        <w:rPr>
          <w:rFonts w:ascii="Times New Roman" w:hAnsi="Times New Roman"/>
          <w:i/>
          <w:iCs/>
          <w:sz w:val="24"/>
          <w:szCs w:val="24"/>
        </w:rPr>
        <w:t>ǣ</w:t>
      </w:r>
      <w:r w:rsidRPr="00150AD9">
        <w:rPr>
          <w:rFonts w:ascii="Times New Roman" w:hAnsi="Times New Roman"/>
          <w:i/>
          <w:iCs/>
          <w:sz w:val="24"/>
          <w:szCs w:val="24"/>
          <w:lang w:val="en-US"/>
        </w:rPr>
        <w:t>l</w:t>
      </w:r>
      <w:r w:rsidRPr="00150AD9">
        <w:rPr>
          <w:rFonts w:ascii="Times New Roman" w:hAnsi="Times New Roman"/>
          <w:sz w:val="24"/>
          <w:szCs w:val="24"/>
        </w:rPr>
        <w:t>“</w:t>
      </w:r>
      <w:r w:rsidRPr="00150AD9">
        <w:rPr>
          <w:rFonts w:ascii="Times New Roman" w:hAnsi="Times New Roman"/>
          <w:sz w:val="24"/>
          <w:szCs w:val="24"/>
          <w:lang w:val="en-US"/>
        </w:rPr>
        <w:t>part</w:t>
      </w:r>
      <w:r w:rsidRPr="00150AD9">
        <w:rPr>
          <w:rFonts w:ascii="Times New Roman" w:hAnsi="Times New Roman"/>
          <w:sz w:val="24"/>
          <w:szCs w:val="24"/>
        </w:rPr>
        <w:t xml:space="preserve">” – русск. </w:t>
      </w:r>
      <w:r w:rsidRPr="00150AD9">
        <w:rPr>
          <w:rFonts w:ascii="Times New Roman" w:hAnsi="Times New Roman"/>
          <w:i/>
          <w:iCs/>
          <w:sz w:val="24"/>
          <w:szCs w:val="24"/>
        </w:rPr>
        <w:t>дело</w:t>
      </w:r>
    </w:p>
    <w:p w:rsidR="00150AD9" w:rsidRPr="00150AD9" w:rsidRDefault="00150AD9" w:rsidP="00150AD9">
      <w:pPr>
        <w:numPr>
          <w:ilvl w:val="0"/>
          <w:numId w:val="19"/>
        </w:numPr>
        <w:tabs>
          <w:tab w:val="left" w:pos="993"/>
        </w:tabs>
        <w:suppressAutoHyphens/>
        <w:spacing w:after="0" w:line="240" w:lineRule="auto"/>
        <w:ind w:left="0" w:firstLine="567"/>
        <w:jc w:val="both"/>
        <w:rPr>
          <w:rFonts w:ascii="Times New Roman" w:hAnsi="Times New Roman"/>
          <w:i/>
          <w:iCs/>
          <w:sz w:val="24"/>
          <w:szCs w:val="24"/>
        </w:rPr>
      </w:pPr>
      <w:r w:rsidRPr="00150AD9">
        <w:rPr>
          <w:rFonts w:ascii="Times New Roman" w:hAnsi="Times New Roman"/>
          <w:sz w:val="24"/>
          <w:szCs w:val="24"/>
        </w:rPr>
        <w:t xml:space="preserve">др-англ. </w:t>
      </w:r>
      <w:r w:rsidRPr="00150AD9">
        <w:rPr>
          <w:rFonts w:ascii="Times New Roman" w:hAnsi="Times New Roman"/>
          <w:i/>
          <w:iCs/>
          <w:sz w:val="24"/>
          <w:szCs w:val="24"/>
        </w:rPr>
        <w:t>ē</w:t>
      </w:r>
      <w:r w:rsidRPr="00150AD9">
        <w:rPr>
          <w:rFonts w:ascii="Times New Roman" w:hAnsi="Times New Roman"/>
          <w:i/>
          <w:iCs/>
          <w:sz w:val="24"/>
          <w:szCs w:val="24"/>
          <w:lang w:val="en-US"/>
        </w:rPr>
        <w:t>are</w:t>
      </w:r>
      <w:r w:rsidRPr="00150AD9">
        <w:rPr>
          <w:rFonts w:ascii="Times New Roman" w:hAnsi="Times New Roman"/>
          <w:sz w:val="24"/>
          <w:szCs w:val="24"/>
        </w:rPr>
        <w:t xml:space="preserve"> “</w:t>
      </w:r>
      <w:r w:rsidRPr="00150AD9">
        <w:rPr>
          <w:rFonts w:ascii="Times New Roman" w:hAnsi="Times New Roman"/>
          <w:sz w:val="24"/>
          <w:szCs w:val="24"/>
          <w:lang w:val="en-US"/>
        </w:rPr>
        <w:t>ear</w:t>
      </w:r>
      <w:r w:rsidRPr="00150AD9">
        <w:rPr>
          <w:rFonts w:ascii="Times New Roman" w:hAnsi="Times New Roman"/>
          <w:sz w:val="24"/>
          <w:szCs w:val="24"/>
        </w:rPr>
        <w:t xml:space="preserve">” – литовск. </w:t>
      </w:r>
      <w:r w:rsidRPr="00150AD9">
        <w:rPr>
          <w:rFonts w:ascii="Times New Roman" w:hAnsi="Times New Roman"/>
          <w:i/>
          <w:iCs/>
          <w:sz w:val="24"/>
          <w:szCs w:val="24"/>
        </w:rPr>
        <w:t>а</w:t>
      </w:r>
      <w:r w:rsidRPr="00150AD9">
        <w:rPr>
          <w:rFonts w:ascii="Times New Roman" w:hAnsi="Times New Roman"/>
          <w:i/>
          <w:iCs/>
          <w:sz w:val="24"/>
          <w:szCs w:val="24"/>
          <w:lang w:val="en-US"/>
        </w:rPr>
        <w:t>usis</w:t>
      </w:r>
    </w:p>
    <w:p w:rsidR="00150AD9" w:rsidRPr="00150AD9" w:rsidRDefault="00150AD9" w:rsidP="00150AD9">
      <w:pPr>
        <w:numPr>
          <w:ilvl w:val="0"/>
          <w:numId w:val="19"/>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 xml:space="preserve">др-англ. </w:t>
      </w:r>
      <w:r w:rsidRPr="00150AD9">
        <w:rPr>
          <w:rFonts w:ascii="Times New Roman" w:hAnsi="Times New Roman"/>
          <w:i/>
          <w:iCs/>
          <w:sz w:val="24"/>
          <w:szCs w:val="24"/>
          <w:lang w:val="en-US"/>
        </w:rPr>
        <w:t>cn</w:t>
      </w:r>
      <w:r w:rsidRPr="00150AD9">
        <w:rPr>
          <w:rFonts w:ascii="Times New Roman" w:hAnsi="Times New Roman"/>
          <w:i/>
          <w:iCs/>
          <w:sz w:val="24"/>
          <w:szCs w:val="24"/>
        </w:rPr>
        <w:t>ā</w:t>
      </w:r>
      <w:r w:rsidRPr="00150AD9">
        <w:rPr>
          <w:rFonts w:ascii="Times New Roman" w:hAnsi="Times New Roman"/>
          <w:i/>
          <w:iCs/>
          <w:sz w:val="24"/>
          <w:szCs w:val="24"/>
          <w:lang w:val="en-US"/>
        </w:rPr>
        <w:t>wan</w:t>
      </w:r>
      <w:r w:rsidRPr="00150AD9">
        <w:rPr>
          <w:rFonts w:ascii="Times New Roman" w:hAnsi="Times New Roman"/>
          <w:sz w:val="24"/>
          <w:szCs w:val="24"/>
        </w:rPr>
        <w:t xml:space="preserve"> “</w:t>
      </w:r>
      <w:r w:rsidRPr="00150AD9">
        <w:rPr>
          <w:rFonts w:ascii="Times New Roman" w:hAnsi="Times New Roman"/>
          <w:sz w:val="24"/>
          <w:szCs w:val="24"/>
          <w:lang w:val="en-US"/>
        </w:rPr>
        <w:t>know</w:t>
      </w:r>
      <w:r w:rsidRPr="00150AD9">
        <w:rPr>
          <w:rFonts w:ascii="Times New Roman" w:hAnsi="Times New Roman"/>
          <w:sz w:val="24"/>
          <w:szCs w:val="24"/>
        </w:rPr>
        <w:t xml:space="preserve">” – лат. </w:t>
      </w:r>
      <w:r w:rsidRPr="00150AD9">
        <w:rPr>
          <w:rFonts w:ascii="Times New Roman" w:hAnsi="Times New Roman"/>
          <w:i/>
          <w:iCs/>
          <w:sz w:val="24"/>
          <w:szCs w:val="24"/>
          <w:lang w:val="en-US"/>
        </w:rPr>
        <w:t>gnosco</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3.</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Объясните фонетические процессы в следующих древнеанглийских словах.</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i/>
          <w:iCs/>
          <w:sz w:val="24"/>
          <w:szCs w:val="24"/>
        </w:rPr>
        <w:t>Образец:</w:t>
      </w:r>
      <w:r w:rsidRPr="00150AD9">
        <w:rPr>
          <w:rFonts w:ascii="Times New Roman" w:hAnsi="Times New Roman"/>
          <w:b/>
          <w:bCs/>
          <w:sz w:val="24"/>
          <w:szCs w:val="24"/>
        </w:rPr>
        <w:t xml:space="preserve"> гот. </w:t>
      </w:r>
      <w:r w:rsidRPr="00150AD9">
        <w:rPr>
          <w:rFonts w:ascii="Times New Roman" w:hAnsi="Times New Roman"/>
          <w:b/>
          <w:bCs/>
          <w:i/>
          <w:iCs/>
          <w:sz w:val="24"/>
          <w:szCs w:val="24"/>
          <w:lang w:val="en-US"/>
        </w:rPr>
        <w:t>barn</w:t>
      </w:r>
      <w:r w:rsidRPr="00150AD9">
        <w:rPr>
          <w:rFonts w:ascii="Times New Roman" w:hAnsi="Times New Roman"/>
          <w:b/>
          <w:bCs/>
          <w:sz w:val="24"/>
          <w:szCs w:val="24"/>
        </w:rPr>
        <w:t xml:space="preserve"> – др-англ. </w:t>
      </w:r>
      <w:r w:rsidRPr="00150AD9">
        <w:rPr>
          <w:rFonts w:ascii="Times New Roman" w:hAnsi="Times New Roman"/>
          <w:b/>
          <w:bCs/>
          <w:i/>
          <w:iCs/>
          <w:sz w:val="24"/>
          <w:szCs w:val="24"/>
          <w:lang w:val="en-US"/>
        </w:rPr>
        <w:t>bearn</w:t>
      </w:r>
      <w:r w:rsidRPr="00150AD9">
        <w:rPr>
          <w:rFonts w:ascii="Times New Roman" w:hAnsi="Times New Roman"/>
          <w:b/>
          <w:bCs/>
          <w:sz w:val="24"/>
          <w:szCs w:val="24"/>
        </w:rPr>
        <w:t xml:space="preserve"> “</w:t>
      </w:r>
      <w:r w:rsidRPr="00150AD9">
        <w:rPr>
          <w:rFonts w:ascii="Times New Roman" w:hAnsi="Times New Roman"/>
          <w:b/>
          <w:bCs/>
          <w:sz w:val="24"/>
          <w:szCs w:val="24"/>
          <w:lang w:val="en-US"/>
        </w:rPr>
        <w:t>child</w:t>
      </w:r>
      <w:r w:rsidRPr="00150AD9">
        <w:rPr>
          <w:rFonts w:ascii="Times New Roman" w:hAnsi="Times New Roman"/>
          <w:b/>
          <w:bCs/>
          <w:sz w:val="24"/>
          <w:szCs w:val="24"/>
        </w:rPr>
        <w:t xml:space="preserve">” – древнеанглийское преломление </w:t>
      </w:r>
    </w:p>
    <w:p w:rsidR="00150AD9" w:rsidRPr="00150AD9" w:rsidRDefault="00150AD9" w:rsidP="00150AD9">
      <w:pPr>
        <w:numPr>
          <w:ilvl w:val="0"/>
          <w:numId w:val="22"/>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 xml:space="preserve">гот. </w:t>
      </w:r>
      <w:r w:rsidRPr="00150AD9">
        <w:rPr>
          <w:rFonts w:ascii="Times New Roman" w:hAnsi="Times New Roman"/>
          <w:i/>
          <w:iCs/>
          <w:sz w:val="24"/>
          <w:szCs w:val="24"/>
          <w:lang w:val="en-US"/>
        </w:rPr>
        <w:t>akrs</w:t>
      </w:r>
      <w:r w:rsidRPr="00150AD9">
        <w:rPr>
          <w:rFonts w:ascii="Times New Roman" w:hAnsi="Times New Roman"/>
          <w:sz w:val="24"/>
          <w:szCs w:val="24"/>
        </w:rPr>
        <w:t xml:space="preserve"> – др-англ. </w:t>
      </w:r>
      <w:r w:rsidRPr="00150AD9">
        <w:rPr>
          <w:rFonts w:ascii="Times New Roman" w:hAnsi="Times New Roman"/>
          <w:i/>
          <w:iCs/>
          <w:sz w:val="24"/>
          <w:szCs w:val="24"/>
        </w:rPr>
        <w:t>æ</w:t>
      </w:r>
      <w:r w:rsidRPr="00150AD9">
        <w:rPr>
          <w:rFonts w:ascii="Times New Roman" w:hAnsi="Times New Roman"/>
          <w:i/>
          <w:iCs/>
          <w:sz w:val="24"/>
          <w:szCs w:val="24"/>
          <w:lang w:val="en-US"/>
        </w:rPr>
        <w:t>cer</w:t>
      </w:r>
      <w:r w:rsidRPr="00150AD9">
        <w:rPr>
          <w:rFonts w:ascii="Times New Roman" w:hAnsi="Times New Roman"/>
          <w:sz w:val="24"/>
          <w:szCs w:val="24"/>
        </w:rPr>
        <w:t>“</w:t>
      </w:r>
      <w:r w:rsidRPr="00150AD9">
        <w:rPr>
          <w:rFonts w:ascii="Times New Roman" w:hAnsi="Times New Roman"/>
          <w:sz w:val="24"/>
          <w:szCs w:val="24"/>
          <w:lang w:val="en-US"/>
        </w:rPr>
        <w:t>field</w:t>
      </w:r>
      <w:r w:rsidRPr="00150AD9">
        <w:rPr>
          <w:rFonts w:ascii="Times New Roman" w:hAnsi="Times New Roman"/>
          <w:sz w:val="24"/>
          <w:szCs w:val="24"/>
        </w:rPr>
        <w:t xml:space="preserve">” (из </w:t>
      </w:r>
      <w:r w:rsidRPr="00150AD9">
        <w:rPr>
          <w:rFonts w:ascii="Times New Roman" w:hAnsi="Times New Roman"/>
          <w:i/>
          <w:iCs/>
          <w:sz w:val="24"/>
          <w:szCs w:val="24"/>
        </w:rPr>
        <w:t>*æ</w:t>
      </w:r>
      <w:r w:rsidRPr="00150AD9">
        <w:rPr>
          <w:rFonts w:ascii="Times New Roman" w:hAnsi="Times New Roman"/>
          <w:i/>
          <w:iCs/>
          <w:sz w:val="24"/>
          <w:szCs w:val="24"/>
          <w:lang w:val="en-US"/>
        </w:rPr>
        <w:t>kr</w:t>
      </w:r>
      <w:r w:rsidRPr="00150AD9">
        <w:rPr>
          <w:rFonts w:ascii="Times New Roman" w:hAnsi="Times New Roman"/>
          <w:sz w:val="24"/>
          <w:szCs w:val="24"/>
        </w:rPr>
        <w:t>)</w:t>
      </w:r>
    </w:p>
    <w:p w:rsidR="00150AD9" w:rsidRPr="00150AD9" w:rsidRDefault="00150AD9" w:rsidP="00150AD9">
      <w:pPr>
        <w:numPr>
          <w:ilvl w:val="0"/>
          <w:numId w:val="22"/>
        </w:numPr>
        <w:tabs>
          <w:tab w:val="clear" w:pos="720"/>
          <w:tab w:val="num" w:pos="810"/>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 xml:space="preserve">гот. </w:t>
      </w:r>
      <w:r w:rsidRPr="00150AD9">
        <w:rPr>
          <w:rFonts w:ascii="Times New Roman" w:hAnsi="Times New Roman"/>
          <w:i/>
          <w:iCs/>
          <w:sz w:val="24"/>
          <w:szCs w:val="24"/>
          <w:lang w:val="en-US"/>
        </w:rPr>
        <w:t>bugjan</w:t>
      </w:r>
      <w:r w:rsidRPr="00150AD9">
        <w:rPr>
          <w:rFonts w:ascii="Times New Roman" w:hAnsi="Times New Roman"/>
          <w:sz w:val="24"/>
          <w:szCs w:val="24"/>
        </w:rPr>
        <w:t xml:space="preserve"> – др-англ. </w:t>
      </w:r>
      <w:r w:rsidRPr="00150AD9">
        <w:rPr>
          <w:rFonts w:ascii="Times New Roman" w:hAnsi="Times New Roman"/>
          <w:i/>
          <w:iCs/>
          <w:sz w:val="24"/>
          <w:szCs w:val="24"/>
          <w:lang w:val="en-US"/>
        </w:rPr>
        <w:t>byc</w:t>
      </w:r>
      <w:r w:rsidRPr="00150AD9">
        <w:rPr>
          <w:rFonts w:ascii="Times New Roman" w:hAnsi="Times New Roman"/>
          <w:i/>
          <w:iCs/>
          <w:sz w:val="24"/>
          <w:szCs w:val="24"/>
        </w:rPr>
        <w:t>ġ</w:t>
      </w:r>
      <w:r w:rsidRPr="00150AD9">
        <w:rPr>
          <w:rFonts w:ascii="Times New Roman" w:hAnsi="Times New Roman"/>
          <w:i/>
          <w:iCs/>
          <w:sz w:val="24"/>
          <w:szCs w:val="24"/>
          <w:lang w:val="en-US"/>
        </w:rPr>
        <w:t>an</w:t>
      </w:r>
      <w:r w:rsidRPr="00150AD9">
        <w:rPr>
          <w:rFonts w:ascii="Times New Roman" w:hAnsi="Times New Roman"/>
          <w:sz w:val="24"/>
          <w:szCs w:val="24"/>
        </w:rPr>
        <w:t xml:space="preserve"> “</w:t>
      </w:r>
      <w:r w:rsidRPr="00150AD9">
        <w:rPr>
          <w:rFonts w:ascii="Times New Roman" w:hAnsi="Times New Roman"/>
          <w:sz w:val="24"/>
          <w:szCs w:val="24"/>
          <w:lang w:val="en-US"/>
        </w:rPr>
        <w:t>buy</w:t>
      </w:r>
      <w:r w:rsidRPr="00150AD9">
        <w:rPr>
          <w:rFonts w:ascii="Times New Roman" w:hAnsi="Times New Roman"/>
          <w:sz w:val="24"/>
          <w:szCs w:val="24"/>
        </w:rPr>
        <w:t>”</w:t>
      </w:r>
    </w:p>
    <w:p w:rsidR="00150AD9" w:rsidRPr="00E262CF" w:rsidRDefault="00150AD9" w:rsidP="00150AD9">
      <w:pPr>
        <w:numPr>
          <w:ilvl w:val="0"/>
          <w:numId w:val="22"/>
        </w:numPr>
        <w:tabs>
          <w:tab w:val="clear" w:pos="720"/>
          <w:tab w:val="num" w:pos="810"/>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гот</w:t>
      </w:r>
      <w:r w:rsidRPr="00E262CF">
        <w:rPr>
          <w:rFonts w:ascii="Times New Roman" w:hAnsi="Times New Roman"/>
          <w:sz w:val="24"/>
          <w:szCs w:val="24"/>
        </w:rPr>
        <w:t xml:space="preserve">. </w:t>
      </w:r>
      <w:r w:rsidRPr="00150AD9">
        <w:rPr>
          <w:rFonts w:ascii="Times New Roman" w:hAnsi="Times New Roman"/>
          <w:i/>
          <w:iCs/>
          <w:sz w:val="24"/>
          <w:szCs w:val="24"/>
          <w:lang w:val="en-US"/>
        </w:rPr>
        <w:t>ansts</w:t>
      </w:r>
      <w:r w:rsidRPr="00E262CF">
        <w:rPr>
          <w:rFonts w:ascii="Times New Roman" w:hAnsi="Times New Roman"/>
          <w:sz w:val="24"/>
          <w:szCs w:val="24"/>
        </w:rPr>
        <w:t xml:space="preserve"> (</w:t>
      </w:r>
      <w:r w:rsidRPr="00150AD9">
        <w:rPr>
          <w:rFonts w:ascii="Times New Roman" w:hAnsi="Times New Roman"/>
          <w:sz w:val="24"/>
          <w:szCs w:val="24"/>
        </w:rPr>
        <w:t>из</w:t>
      </w:r>
      <w:r w:rsidRPr="00E262CF">
        <w:rPr>
          <w:rFonts w:ascii="Times New Roman" w:hAnsi="Times New Roman"/>
          <w:i/>
          <w:iCs/>
          <w:sz w:val="24"/>
          <w:szCs w:val="24"/>
        </w:rPr>
        <w:t>*</w:t>
      </w:r>
      <w:r w:rsidRPr="00150AD9">
        <w:rPr>
          <w:rFonts w:ascii="Times New Roman" w:hAnsi="Times New Roman"/>
          <w:i/>
          <w:iCs/>
          <w:sz w:val="24"/>
          <w:szCs w:val="24"/>
          <w:lang w:val="en-US"/>
        </w:rPr>
        <w:t>anstiz</w:t>
      </w:r>
      <w:r w:rsidRPr="00E262CF">
        <w:rPr>
          <w:rFonts w:ascii="Times New Roman" w:hAnsi="Times New Roman"/>
          <w:sz w:val="24"/>
          <w:szCs w:val="24"/>
        </w:rPr>
        <w:t xml:space="preserve">) – </w:t>
      </w:r>
      <w:r w:rsidRPr="00150AD9">
        <w:rPr>
          <w:rFonts w:ascii="Times New Roman" w:hAnsi="Times New Roman"/>
          <w:sz w:val="24"/>
          <w:szCs w:val="24"/>
        </w:rPr>
        <w:t>др</w:t>
      </w:r>
      <w:r w:rsidRPr="00E262CF">
        <w:rPr>
          <w:rFonts w:ascii="Times New Roman" w:hAnsi="Times New Roman"/>
          <w:sz w:val="24"/>
          <w:szCs w:val="24"/>
        </w:rPr>
        <w:t>-</w:t>
      </w:r>
      <w:r w:rsidRPr="00150AD9">
        <w:rPr>
          <w:rFonts w:ascii="Times New Roman" w:hAnsi="Times New Roman"/>
          <w:sz w:val="24"/>
          <w:szCs w:val="24"/>
        </w:rPr>
        <w:t>англ</w:t>
      </w:r>
      <w:r w:rsidRPr="00E262CF">
        <w:rPr>
          <w:rFonts w:ascii="Times New Roman" w:hAnsi="Times New Roman"/>
          <w:sz w:val="24"/>
          <w:szCs w:val="24"/>
        </w:rPr>
        <w:t xml:space="preserve">. </w:t>
      </w:r>
      <w:r w:rsidRPr="00E262CF">
        <w:rPr>
          <w:rFonts w:ascii="Times New Roman" w:hAnsi="Times New Roman"/>
          <w:i/>
          <w:iCs/>
          <w:sz w:val="24"/>
          <w:szCs w:val="24"/>
        </w:rPr>
        <w:t>ē</w:t>
      </w:r>
      <w:r w:rsidRPr="00150AD9">
        <w:rPr>
          <w:rFonts w:ascii="Times New Roman" w:hAnsi="Times New Roman"/>
          <w:i/>
          <w:iCs/>
          <w:sz w:val="24"/>
          <w:szCs w:val="24"/>
          <w:lang w:val="en-US"/>
        </w:rPr>
        <w:t>st</w:t>
      </w:r>
      <w:r w:rsidRPr="00E262CF">
        <w:rPr>
          <w:rFonts w:ascii="Times New Roman" w:hAnsi="Times New Roman"/>
          <w:sz w:val="24"/>
          <w:szCs w:val="24"/>
        </w:rPr>
        <w:t xml:space="preserve"> “</w:t>
      </w:r>
      <w:r w:rsidRPr="00150AD9">
        <w:rPr>
          <w:rFonts w:ascii="Times New Roman" w:hAnsi="Times New Roman"/>
          <w:sz w:val="24"/>
          <w:szCs w:val="24"/>
          <w:lang w:val="en-US"/>
        </w:rPr>
        <w:t>favour</w:t>
      </w:r>
      <w:r w:rsidRPr="00E262CF">
        <w:rPr>
          <w:rFonts w:ascii="Times New Roman" w:hAnsi="Times New Roman"/>
          <w:sz w:val="24"/>
          <w:szCs w:val="24"/>
        </w:rPr>
        <w:t>”</w:t>
      </w:r>
    </w:p>
    <w:p w:rsidR="00150AD9" w:rsidRPr="00E262CF" w:rsidRDefault="00150AD9" w:rsidP="00150AD9">
      <w:pPr>
        <w:numPr>
          <w:ilvl w:val="0"/>
          <w:numId w:val="22"/>
        </w:numPr>
        <w:tabs>
          <w:tab w:val="clear" w:pos="720"/>
          <w:tab w:val="num" w:pos="810"/>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sz w:val="24"/>
          <w:szCs w:val="24"/>
        </w:rPr>
        <w:t>гот</w:t>
      </w:r>
      <w:r w:rsidRPr="00E262CF">
        <w:rPr>
          <w:rFonts w:ascii="Times New Roman" w:hAnsi="Times New Roman"/>
          <w:sz w:val="24"/>
          <w:szCs w:val="24"/>
        </w:rPr>
        <w:t xml:space="preserve">. </w:t>
      </w:r>
      <w:r w:rsidRPr="00150AD9">
        <w:rPr>
          <w:rFonts w:ascii="Times New Roman" w:hAnsi="Times New Roman"/>
          <w:i/>
          <w:iCs/>
          <w:sz w:val="24"/>
          <w:szCs w:val="24"/>
          <w:lang w:val="en-US"/>
        </w:rPr>
        <w:t>tiuhan</w:t>
      </w:r>
      <w:r w:rsidRPr="00E262CF">
        <w:rPr>
          <w:rFonts w:ascii="Times New Roman" w:hAnsi="Times New Roman"/>
          <w:sz w:val="24"/>
          <w:szCs w:val="24"/>
        </w:rPr>
        <w:t xml:space="preserve"> – </w:t>
      </w:r>
      <w:r w:rsidRPr="00150AD9">
        <w:rPr>
          <w:rFonts w:ascii="Times New Roman" w:hAnsi="Times New Roman"/>
          <w:sz w:val="24"/>
          <w:szCs w:val="24"/>
        </w:rPr>
        <w:t>др</w:t>
      </w:r>
      <w:r w:rsidRPr="00E262CF">
        <w:rPr>
          <w:rFonts w:ascii="Times New Roman" w:hAnsi="Times New Roman"/>
          <w:sz w:val="24"/>
          <w:szCs w:val="24"/>
        </w:rPr>
        <w:t>-</w:t>
      </w:r>
      <w:r w:rsidRPr="00150AD9">
        <w:rPr>
          <w:rFonts w:ascii="Times New Roman" w:hAnsi="Times New Roman"/>
          <w:sz w:val="24"/>
          <w:szCs w:val="24"/>
        </w:rPr>
        <w:t>англ</w:t>
      </w:r>
      <w:r w:rsidRPr="00E262CF">
        <w:rPr>
          <w:rFonts w:ascii="Times New Roman" w:hAnsi="Times New Roman"/>
          <w:sz w:val="24"/>
          <w:szCs w:val="24"/>
        </w:rPr>
        <w:t xml:space="preserve">. </w:t>
      </w:r>
      <w:r w:rsidRPr="00150AD9">
        <w:rPr>
          <w:rFonts w:ascii="Times New Roman" w:hAnsi="Times New Roman"/>
          <w:i/>
          <w:iCs/>
          <w:sz w:val="24"/>
          <w:szCs w:val="24"/>
          <w:lang w:val="en-US"/>
        </w:rPr>
        <w:t>t</w:t>
      </w:r>
      <w:r w:rsidRPr="00E262CF">
        <w:rPr>
          <w:rFonts w:ascii="Times New Roman" w:hAnsi="Times New Roman"/>
          <w:i/>
          <w:iCs/>
          <w:sz w:val="24"/>
          <w:szCs w:val="24"/>
        </w:rPr>
        <w:t>ē</w:t>
      </w:r>
      <w:r w:rsidRPr="00150AD9">
        <w:rPr>
          <w:rFonts w:ascii="Times New Roman" w:hAnsi="Times New Roman"/>
          <w:i/>
          <w:iCs/>
          <w:sz w:val="24"/>
          <w:szCs w:val="24"/>
          <w:lang w:val="en-US"/>
        </w:rPr>
        <w:t>on</w:t>
      </w:r>
      <w:r w:rsidRPr="00E262CF">
        <w:rPr>
          <w:rFonts w:ascii="Times New Roman" w:hAnsi="Times New Roman"/>
          <w:sz w:val="24"/>
          <w:szCs w:val="24"/>
        </w:rPr>
        <w:t xml:space="preserve"> “</w:t>
      </w:r>
      <w:r w:rsidRPr="00150AD9">
        <w:rPr>
          <w:rFonts w:ascii="Times New Roman" w:hAnsi="Times New Roman"/>
          <w:sz w:val="24"/>
          <w:szCs w:val="24"/>
          <w:lang w:val="en-US"/>
        </w:rPr>
        <w:t>draw</w:t>
      </w:r>
      <w:r w:rsidRPr="00E262CF">
        <w:rPr>
          <w:rFonts w:ascii="Times New Roman" w:hAnsi="Times New Roman"/>
          <w:sz w:val="24"/>
          <w:szCs w:val="24"/>
        </w:rPr>
        <w:t xml:space="preserve">, </w:t>
      </w:r>
      <w:r w:rsidRPr="00150AD9">
        <w:rPr>
          <w:rFonts w:ascii="Times New Roman" w:hAnsi="Times New Roman"/>
          <w:sz w:val="24"/>
          <w:szCs w:val="24"/>
          <w:lang w:val="en-US"/>
        </w:rPr>
        <w:t>pull</w:t>
      </w:r>
      <w:r w:rsidRPr="00E262CF">
        <w:rPr>
          <w:rFonts w:ascii="Times New Roman" w:hAnsi="Times New Roman"/>
          <w:sz w:val="24"/>
          <w:szCs w:val="24"/>
        </w:rPr>
        <w:t>”</w:t>
      </w:r>
    </w:p>
    <w:p w:rsidR="00150AD9" w:rsidRPr="00150AD9" w:rsidRDefault="00150AD9" w:rsidP="00150AD9">
      <w:pPr>
        <w:numPr>
          <w:ilvl w:val="0"/>
          <w:numId w:val="22"/>
        </w:numPr>
        <w:tabs>
          <w:tab w:val="clear" w:pos="720"/>
          <w:tab w:val="num" w:pos="810"/>
          <w:tab w:val="left" w:pos="993"/>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sz w:val="24"/>
          <w:szCs w:val="24"/>
        </w:rPr>
        <w:t>гот</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ains</w:t>
      </w:r>
      <w:r w:rsidRPr="00150AD9">
        <w:rPr>
          <w:rFonts w:ascii="Times New Roman" w:hAnsi="Times New Roman"/>
          <w:sz w:val="24"/>
          <w:szCs w:val="24"/>
          <w:lang w:val="en-US"/>
        </w:rPr>
        <w:t xml:space="preserve"> – </w:t>
      </w: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ān</w:t>
      </w:r>
      <w:r w:rsidRPr="00150AD9">
        <w:rPr>
          <w:rFonts w:ascii="Times New Roman" w:hAnsi="Times New Roman"/>
          <w:sz w:val="24"/>
          <w:szCs w:val="24"/>
          <w:lang w:val="en-US"/>
        </w:rPr>
        <w:t xml:space="preserve"> “one”</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4.</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Восстановите формы слов англских диалектов (мерсийский/нортумбрийский) на основе слов уэссекского диалекта.</w:t>
      </w:r>
    </w:p>
    <w:p w:rsidR="00150AD9" w:rsidRPr="00150AD9" w:rsidRDefault="00150AD9" w:rsidP="00150AD9">
      <w:pPr>
        <w:spacing w:after="0" w:line="240" w:lineRule="auto"/>
        <w:ind w:firstLine="567"/>
        <w:jc w:val="both"/>
        <w:rPr>
          <w:rFonts w:ascii="Times New Roman" w:hAnsi="Times New Roman"/>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3879"/>
        <w:gridCol w:w="2830"/>
      </w:tblGrid>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уэссекский диалект</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англский диалект</w:t>
            </w:r>
          </w:p>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(мерсийский/нортумбрийский)</w:t>
            </w: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значение</w:t>
            </w:r>
          </w:p>
        </w:tc>
      </w:tr>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i/>
                <w:iCs/>
                <w:sz w:val="24"/>
                <w:szCs w:val="24"/>
                <w:lang w:val="en-US"/>
              </w:rPr>
            </w:pPr>
            <w:r w:rsidRPr="00150AD9">
              <w:rPr>
                <w:rFonts w:ascii="Times New Roman" w:hAnsi="Times New Roman"/>
                <w:i/>
                <w:iCs/>
                <w:sz w:val="24"/>
                <w:szCs w:val="24"/>
                <w:lang w:val="en-US"/>
              </w:rPr>
              <w:t>steall</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место</w:t>
            </w:r>
          </w:p>
        </w:tc>
      </w:tr>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i/>
                <w:iCs/>
                <w:sz w:val="24"/>
                <w:szCs w:val="24"/>
                <w:lang w:val="en-US"/>
              </w:rPr>
            </w:pPr>
            <w:r w:rsidRPr="00150AD9">
              <w:rPr>
                <w:rFonts w:ascii="Times New Roman" w:hAnsi="Times New Roman"/>
                <w:i/>
                <w:iCs/>
                <w:sz w:val="24"/>
                <w:szCs w:val="24"/>
                <w:lang w:val="en-US"/>
              </w:rPr>
              <w:t>healf</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часть, половина</w:t>
            </w:r>
          </w:p>
        </w:tc>
      </w:tr>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i/>
                <w:iCs/>
                <w:sz w:val="24"/>
                <w:szCs w:val="24"/>
                <w:lang w:val="en-US"/>
              </w:rPr>
            </w:pPr>
            <w:r w:rsidRPr="00150AD9">
              <w:rPr>
                <w:rFonts w:ascii="Times New Roman" w:hAnsi="Times New Roman"/>
                <w:i/>
                <w:iCs/>
                <w:sz w:val="24"/>
                <w:szCs w:val="24"/>
                <w:lang w:val="en-US"/>
              </w:rPr>
              <w:t>eall</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весь, все</w:t>
            </w:r>
          </w:p>
        </w:tc>
      </w:tr>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i/>
                <w:iCs/>
                <w:sz w:val="24"/>
                <w:szCs w:val="24"/>
                <w:lang w:val="en-US"/>
              </w:rPr>
            </w:pPr>
            <w:r w:rsidRPr="00150AD9">
              <w:rPr>
                <w:rFonts w:ascii="Times New Roman" w:hAnsi="Times New Roman"/>
                <w:i/>
                <w:iCs/>
                <w:sz w:val="24"/>
                <w:szCs w:val="24"/>
                <w:lang w:val="en-US"/>
              </w:rPr>
              <w:t>heall</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зал, жилище</w:t>
            </w:r>
          </w:p>
        </w:tc>
      </w:tr>
      <w:tr w:rsidR="00150AD9" w:rsidRPr="00150AD9" w:rsidTr="00621B36">
        <w:tc>
          <w:tcPr>
            <w:tcW w:w="2980"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i/>
                <w:iCs/>
                <w:sz w:val="24"/>
                <w:szCs w:val="24"/>
                <w:lang w:val="en-US"/>
              </w:rPr>
            </w:pPr>
            <w:r w:rsidRPr="00150AD9">
              <w:rPr>
                <w:rFonts w:ascii="Times New Roman" w:hAnsi="Times New Roman"/>
                <w:i/>
                <w:iCs/>
                <w:sz w:val="24"/>
                <w:szCs w:val="24"/>
                <w:lang w:val="en-US"/>
              </w:rPr>
              <w:t>ceald</w:t>
            </w:r>
          </w:p>
        </w:tc>
        <w:tc>
          <w:tcPr>
            <w:tcW w:w="3918"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tcPr>
          <w:p w:rsidR="00150AD9" w:rsidRPr="00150AD9" w:rsidRDefault="00150AD9" w:rsidP="00621B36">
            <w:pPr>
              <w:spacing w:after="0" w:line="240" w:lineRule="auto"/>
              <w:ind w:firstLine="567"/>
              <w:jc w:val="both"/>
              <w:rPr>
                <w:rFonts w:ascii="Times New Roman" w:hAnsi="Times New Roman"/>
                <w:sz w:val="24"/>
                <w:szCs w:val="24"/>
              </w:rPr>
            </w:pPr>
            <w:r w:rsidRPr="00150AD9">
              <w:rPr>
                <w:rFonts w:ascii="Times New Roman" w:hAnsi="Times New Roman"/>
                <w:sz w:val="24"/>
                <w:szCs w:val="24"/>
              </w:rPr>
              <w:t>холодный</w:t>
            </w:r>
          </w:p>
        </w:tc>
      </w:tr>
    </w:tbl>
    <w:p w:rsidR="00150AD9" w:rsidRPr="00150AD9" w:rsidRDefault="00150AD9" w:rsidP="00150AD9">
      <w:pPr>
        <w:spacing w:after="0" w:line="240" w:lineRule="auto"/>
        <w:ind w:firstLine="567"/>
        <w:jc w:val="both"/>
        <w:rPr>
          <w:rFonts w:ascii="Times New Roman" w:hAnsi="Times New Roman"/>
          <w:sz w:val="24"/>
          <w:szCs w:val="24"/>
          <w:highlight w:val="green"/>
          <w:lang w:val="en-US"/>
        </w:rPr>
      </w:pP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5.</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Объясните фонетические процессы и орфографические изменения в следующих словах среднеанглийского периода.</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i/>
          <w:iCs/>
          <w:sz w:val="24"/>
          <w:szCs w:val="24"/>
        </w:rPr>
        <w:t>Образец:</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1) др-англ. </w:t>
      </w:r>
      <w:r w:rsidRPr="00150AD9">
        <w:rPr>
          <w:rFonts w:ascii="Times New Roman" w:hAnsi="Times New Roman"/>
          <w:b/>
          <w:bCs/>
          <w:i/>
          <w:iCs/>
          <w:sz w:val="24"/>
          <w:szCs w:val="24"/>
          <w:lang w:val="en-US"/>
        </w:rPr>
        <w:t>lufian</w:t>
      </w:r>
      <w:r w:rsidRPr="00150AD9">
        <w:rPr>
          <w:rFonts w:ascii="Times New Roman" w:hAnsi="Times New Roman"/>
          <w:b/>
          <w:bCs/>
          <w:sz w:val="24"/>
          <w:szCs w:val="24"/>
        </w:rPr>
        <w:t>“</w:t>
      </w:r>
      <w:r w:rsidRPr="00150AD9">
        <w:rPr>
          <w:rFonts w:ascii="Times New Roman" w:hAnsi="Times New Roman"/>
          <w:b/>
          <w:bCs/>
          <w:sz w:val="24"/>
          <w:szCs w:val="24"/>
          <w:lang w:val="en-US"/>
        </w:rPr>
        <w:t>love</w:t>
      </w:r>
      <w:r w:rsidRPr="00150AD9">
        <w:rPr>
          <w:rFonts w:ascii="Times New Roman" w:hAnsi="Times New Roman"/>
          <w:b/>
          <w:bCs/>
          <w:sz w:val="24"/>
          <w:szCs w:val="24"/>
        </w:rPr>
        <w:t xml:space="preserve">, </w:t>
      </w:r>
      <w:r w:rsidRPr="00150AD9">
        <w:rPr>
          <w:rFonts w:ascii="Times New Roman" w:hAnsi="Times New Roman"/>
          <w:b/>
          <w:bCs/>
          <w:sz w:val="24"/>
          <w:szCs w:val="24"/>
          <w:lang w:val="en-US"/>
        </w:rPr>
        <w:t>like</w:t>
      </w:r>
      <w:r w:rsidRPr="00150AD9">
        <w:rPr>
          <w:rFonts w:ascii="Times New Roman" w:hAnsi="Times New Roman"/>
          <w:b/>
          <w:bCs/>
          <w:sz w:val="24"/>
          <w:szCs w:val="24"/>
        </w:rPr>
        <w:t xml:space="preserve">” - ср-англ. </w:t>
      </w:r>
      <w:r w:rsidRPr="00150AD9">
        <w:rPr>
          <w:rFonts w:ascii="Times New Roman" w:hAnsi="Times New Roman"/>
          <w:b/>
          <w:bCs/>
          <w:i/>
          <w:iCs/>
          <w:sz w:val="24"/>
          <w:szCs w:val="24"/>
          <w:lang w:val="en-US"/>
        </w:rPr>
        <w:t>loven</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орфографические: </w:t>
      </w:r>
      <w:r w:rsidRPr="00150AD9">
        <w:rPr>
          <w:rFonts w:ascii="Times New Roman" w:hAnsi="Times New Roman"/>
          <w:b/>
          <w:bCs/>
          <w:sz w:val="24"/>
          <w:szCs w:val="24"/>
          <w:lang w:val="en-US"/>
        </w:rPr>
        <w:t>u</w:t>
      </w:r>
      <w:r w:rsidRPr="00150AD9">
        <w:rPr>
          <w:rFonts w:ascii="Times New Roman" w:hAnsi="Times New Roman"/>
          <w:b/>
          <w:bCs/>
          <w:sz w:val="24"/>
          <w:szCs w:val="24"/>
        </w:rPr>
        <w:t>&gt;</w:t>
      </w:r>
      <w:r w:rsidRPr="00150AD9">
        <w:rPr>
          <w:rFonts w:ascii="Times New Roman" w:hAnsi="Times New Roman"/>
          <w:b/>
          <w:bCs/>
          <w:sz w:val="24"/>
          <w:szCs w:val="24"/>
          <w:lang w:val="en-US"/>
        </w:rPr>
        <w:t>o</w:t>
      </w:r>
      <w:r w:rsidRPr="00150AD9">
        <w:rPr>
          <w:rFonts w:ascii="Times New Roman" w:hAnsi="Times New Roman"/>
          <w:b/>
          <w:bCs/>
          <w:sz w:val="24"/>
          <w:szCs w:val="24"/>
        </w:rPr>
        <w:t xml:space="preserve">; </w:t>
      </w:r>
      <w:r w:rsidRPr="00150AD9">
        <w:rPr>
          <w:rFonts w:ascii="Times New Roman" w:hAnsi="Times New Roman"/>
          <w:b/>
          <w:bCs/>
          <w:sz w:val="24"/>
          <w:szCs w:val="24"/>
          <w:lang w:val="en-US"/>
        </w:rPr>
        <w:t>f</w:t>
      </w:r>
      <w:r w:rsidRPr="00150AD9">
        <w:rPr>
          <w:rFonts w:ascii="Times New Roman" w:hAnsi="Times New Roman"/>
          <w:b/>
          <w:bCs/>
          <w:sz w:val="24"/>
          <w:szCs w:val="24"/>
        </w:rPr>
        <w:t>&gt;</w:t>
      </w:r>
      <w:r w:rsidRPr="00150AD9">
        <w:rPr>
          <w:rFonts w:ascii="Times New Roman" w:hAnsi="Times New Roman"/>
          <w:b/>
          <w:bCs/>
          <w:sz w:val="24"/>
          <w:szCs w:val="24"/>
          <w:lang w:val="en-US"/>
        </w:rPr>
        <w:t>v</w:t>
      </w:r>
      <w:r w:rsidRPr="00150AD9">
        <w:rPr>
          <w:rFonts w:ascii="Times New Roman" w:hAnsi="Times New Roman"/>
          <w:b/>
          <w:bCs/>
          <w:sz w:val="24"/>
          <w:szCs w:val="24"/>
        </w:rPr>
        <w:t xml:space="preserve">; фонетические: </w:t>
      </w:r>
      <w:r w:rsidRPr="00150AD9">
        <w:rPr>
          <w:rFonts w:ascii="Times New Roman" w:hAnsi="Times New Roman"/>
          <w:b/>
          <w:bCs/>
          <w:sz w:val="24"/>
          <w:szCs w:val="24"/>
          <w:lang w:val="en-US"/>
        </w:rPr>
        <w:t>an</w:t>
      </w:r>
      <w:r w:rsidRPr="00150AD9">
        <w:rPr>
          <w:rFonts w:ascii="Times New Roman" w:hAnsi="Times New Roman"/>
          <w:b/>
          <w:bCs/>
          <w:sz w:val="24"/>
          <w:szCs w:val="24"/>
        </w:rPr>
        <w:t>&gt;</w:t>
      </w:r>
      <w:r w:rsidRPr="00150AD9">
        <w:rPr>
          <w:rFonts w:ascii="Times New Roman" w:hAnsi="Times New Roman"/>
          <w:b/>
          <w:bCs/>
          <w:sz w:val="24"/>
          <w:szCs w:val="24"/>
          <w:lang w:val="en-US"/>
        </w:rPr>
        <w:t>en</w:t>
      </w:r>
      <w:r w:rsidRPr="00150AD9">
        <w:rPr>
          <w:rFonts w:ascii="Times New Roman" w:hAnsi="Times New Roman"/>
          <w:b/>
          <w:bCs/>
          <w:sz w:val="24"/>
          <w:szCs w:val="24"/>
        </w:rPr>
        <w:t xml:space="preserve"> (редукция);</w:t>
      </w:r>
    </w:p>
    <w:p w:rsidR="00150AD9" w:rsidRPr="00150AD9" w:rsidRDefault="00150AD9" w:rsidP="00150AD9">
      <w:pPr>
        <w:spacing w:after="0" w:line="240" w:lineRule="auto"/>
        <w:ind w:firstLine="567"/>
        <w:jc w:val="both"/>
        <w:rPr>
          <w:rFonts w:ascii="Times New Roman" w:hAnsi="Times New Roman"/>
          <w:b/>
          <w:bCs/>
          <w:i/>
          <w:iCs/>
          <w:sz w:val="24"/>
          <w:szCs w:val="24"/>
        </w:rPr>
      </w:pPr>
      <w:r w:rsidRPr="00150AD9">
        <w:rPr>
          <w:rFonts w:ascii="Times New Roman" w:hAnsi="Times New Roman"/>
          <w:b/>
          <w:bCs/>
          <w:sz w:val="24"/>
          <w:szCs w:val="24"/>
        </w:rPr>
        <w:t xml:space="preserve">2) др-англ. </w:t>
      </w:r>
      <w:r w:rsidRPr="00150AD9">
        <w:rPr>
          <w:rFonts w:ascii="Times New Roman" w:hAnsi="Times New Roman"/>
          <w:b/>
          <w:bCs/>
          <w:i/>
          <w:iCs/>
          <w:sz w:val="24"/>
          <w:szCs w:val="24"/>
          <w:lang w:val="en-US"/>
        </w:rPr>
        <w:t>d</w:t>
      </w:r>
      <w:r w:rsidRPr="00150AD9">
        <w:rPr>
          <w:rFonts w:ascii="Times New Roman" w:hAnsi="Times New Roman"/>
          <w:b/>
          <w:bCs/>
          <w:i/>
          <w:iCs/>
          <w:sz w:val="24"/>
          <w:szCs w:val="24"/>
        </w:rPr>
        <w:t>ē</w:t>
      </w:r>
      <w:r w:rsidRPr="00150AD9">
        <w:rPr>
          <w:rFonts w:ascii="Times New Roman" w:hAnsi="Times New Roman"/>
          <w:b/>
          <w:bCs/>
          <w:i/>
          <w:iCs/>
          <w:sz w:val="24"/>
          <w:szCs w:val="24"/>
          <w:lang w:val="en-US"/>
        </w:rPr>
        <w:t>op</w:t>
      </w:r>
      <w:r w:rsidRPr="00150AD9">
        <w:rPr>
          <w:rFonts w:ascii="Times New Roman" w:hAnsi="Times New Roman"/>
          <w:b/>
          <w:bCs/>
          <w:sz w:val="24"/>
          <w:szCs w:val="24"/>
        </w:rPr>
        <w:t xml:space="preserve"> “</w:t>
      </w:r>
      <w:r w:rsidRPr="00150AD9">
        <w:rPr>
          <w:rFonts w:ascii="Times New Roman" w:hAnsi="Times New Roman"/>
          <w:b/>
          <w:bCs/>
          <w:sz w:val="24"/>
          <w:szCs w:val="24"/>
          <w:lang w:val="en-US"/>
        </w:rPr>
        <w:t>deep</w:t>
      </w:r>
      <w:r w:rsidRPr="00150AD9">
        <w:rPr>
          <w:rFonts w:ascii="Times New Roman" w:hAnsi="Times New Roman"/>
          <w:b/>
          <w:bCs/>
          <w:sz w:val="24"/>
          <w:szCs w:val="24"/>
        </w:rPr>
        <w:t xml:space="preserve">” – ср-англ. </w:t>
      </w:r>
      <w:r w:rsidRPr="00150AD9">
        <w:rPr>
          <w:rFonts w:ascii="Times New Roman" w:hAnsi="Times New Roman"/>
          <w:b/>
          <w:bCs/>
          <w:i/>
          <w:iCs/>
          <w:sz w:val="24"/>
          <w:szCs w:val="24"/>
          <w:lang w:val="en-US"/>
        </w:rPr>
        <w:t>dep</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фонетические: ē</w:t>
      </w:r>
      <w:r w:rsidRPr="00150AD9">
        <w:rPr>
          <w:rFonts w:ascii="Times New Roman" w:hAnsi="Times New Roman"/>
          <w:b/>
          <w:bCs/>
          <w:sz w:val="24"/>
          <w:szCs w:val="24"/>
          <w:lang w:val="en-US"/>
        </w:rPr>
        <w:t>o</w:t>
      </w:r>
      <w:r w:rsidRPr="00150AD9">
        <w:rPr>
          <w:rFonts w:ascii="Times New Roman" w:hAnsi="Times New Roman"/>
          <w:b/>
          <w:bCs/>
          <w:sz w:val="24"/>
          <w:szCs w:val="24"/>
        </w:rPr>
        <w:t>&gt;</w:t>
      </w:r>
      <w:r w:rsidRPr="00150AD9">
        <w:rPr>
          <w:rFonts w:ascii="Times New Roman" w:hAnsi="Times New Roman"/>
          <w:b/>
          <w:bCs/>
          <w:sz w:val="24"/>
          <w:szCs w:val="24"/>
          <w:lang w:val="en-US"/>
        </w:rPr>
        <w:t>e</w:t>
      </w:r>
      <w:r w:rsidRPr="00150AD9">
        <w:rPr>
          <w:rFonts w:ascii="Times New Roman" w:hAnsi="Times New Roman"/>
          <w:b/>
          <w:bCs/>
          <w:sz w:val="24"/>
          <w:szCs w:val="24"/>
        </w:rPr>
        <w:t xml:space="preserve"> (монофтонгизация др-англ. дифтонга)</w:t>
      </w:r>
    </w:p>
    <w:p w:rsidR="00150AD9" w:rsidRPr="00150AD9" w:rsidRDefault="00150AD9" w:rsidP="00150AD9">
      <w:pPr>
        <w:numPr>
          <w:ilvl w:val="0"/>
          <w:numId w:val="20"/>
        </w:numPr>
        <w:tabs>
          <w:tab w:val="clear" w:pos="1695"/>
          <w:tab w:val="num" w:pos="1134"/>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 xml:space="preserve">rād </w:t>
      </w:r>
      <w:r w:rsidRPr="00150AD9">
        <w:rPr>
          <w:rFonts w:ascii="Times New Roman" w:hAnsi="Times New Roman"/>
          <w:sz w:val="24"/>
          <w:szCs w:val="24"/>
          <w:lang w:val="en-US"/>
        </w:rPr>
        <w:t xml:space="preserve">“road, way” – </w:t>
      </w:r>
      <w:r w:rsidRPr="00150AD9">
        <w:rPr>
          <w:rFonts w:ascii="Times New Roman" w:hAnsi="Times New Roman"/>
          <w:sz w:val="24"/>
          <w:szCs w:val="24"/>
        </w:rPr>
        <w:t>ср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 xml:space="preserve">rod </w:t>
      </w:r>
    </w:p>
    <w:p w:rsidR="00150AD9" w:rsidRPr="00150AD9" w:rsidRDefault="00150AD9" w:rsidP="00150AD9">
      <w:pPr>
        <w:numPr>
          <w:ilvl w:val="0"/>
          <w:numId w:val="20"/>
        </w:numPr>
        <w:tabs>
          <w:tab w:val="clear" w:pos="1695"/>
          <w:tab w:val="num" w:pos="1134"/>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gōs</w:t>
      </w:r>
      <w:r w:rsidRPr="00150AD9">
        <w:rPr>
          <w:rFonts w:ascii="Times New Roman" w:hAnsi="Times New Roman"/>
          <w:sz w:val="24"/>
          <w:szCs w:val="24"/>
          <w:lang w:val="en-US"/>
        </w:rPr>
        <w:t xml:space="preserve"> “goose” – </w:t>
      </w:r>
      <w:r w:rsidRPr="00150AD9">
        <w:rPr>
          <w:rFonts w:ascii="Times New Roman" w:hAnsi="Times New Roman"/>
          <w:sz w:val="24"/>
          <w:szCs w:val="24"/>
        </w:rPr>
        <w:t>ср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gos</w:t>
      </w:r>
    </w:p>
    <w:p w:rsidR="00150AD9" w:rsidRPr="00150AD9" w:rsidRDefault="00150AD9" w:rsidP="00150AD9">
      <w:pPr>
        <w:numPr>
          <w:ilvl w:val="0"/>
          <w:numId w:val="20"/>
        </w:numPr>
        <w:tabs>
          <w:tab w:val="clear" w:pos="1695"/>
          <w:tab w:val="num" w:pos="1134"/>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hlāf</w:t>
      </w:r>
      <w:r w:rsidRPr="00150AD9">
        <w:rPr>
          <w:rFonts w:ascii="Times New Roman" w:hAnsi="Times New Roman"/>
          <w:sz w:val="24"/>
          <w:szCs w:val="24"/>
          <w:lang w:val="en-US"/>
        </w:rPr>
        <w:t xml:space="preserve"> “bread” – </w:t>
      </w:r>
      <w:r w:rsidRPr="00150AD9">
        <w:rPr>
          <w:rFonts w:ascii="Times New Roman" w:hAnsi="Times New Roman"/>
          <w:sz w:val="24"/>
          <w:szCs w:val="24"/>
        </w:rPr>
        <w:t>ср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 xml:space="preserve">loaf </w:t>
      </w:r>
    </w:p>
    <w:p w:rsidR="00150AD9" w:rsidRPr="00150AD9" w:rsidRDefault="00150AD9" w:rsidP="00150AD9">
      <w:pPr>
        <w:numPr>
          <w:ilvl w:val="0"/>
          <w:numId w:val="20"/>
        </w:numPr>
        <w:tabs>
          <w:tab w:val="clear" w:pos="1695"/>
          <w:tab w:val="num" w:pos="1134"/>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bēam</w:t>
      </w:r>
      <w:r w:rsidRPr="00150AD9">
        <w:rPr>
          <w:rFonts w:ascii="Times New Roman" w:hAnsi="Times New Roman"/>
          <w:sz w:val="24"/>
          <w:szCs w:val="24"/>
          <w:lang w:val="en-US"/>
        </w:rPr>
        <w:t xml:space="preserve"> “tree, beam” – </w:t>
      </w:r>
      <w:r w:rsidRPr="00150AD9">
        <w:rPr>
          <w:rFonts w:ascii="Times New Roman" w:hAnsi="Times New Roman"/>
          <w:sz w:val="24"/>
          <w:szCs w:val="24"/>
        </w:rPr>
        <w:t>ср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bem</w:t>
      </w:r>
    </w:p>
    <w:p w:rsidR="00150AD9" w:rsidRPr="00150AD9" w:rsidRDefault="00150AD9" w:rsidP="00150AD9">
      <w:pPr>
        <w:numPr>
          <w:ilvl w:val="0"/>
          <w:numId w:val="20"/>
        </w:numPr>
        <w:tabs>
          <w:tab w:val="clear" w:pos="1695"/>
          <w:tab w:val="num" w:pos="1134"/>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sz w:val="24"/>
          <w:szCs w:val="24"/>
        </w:rPr>
        <w:t>др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heofon</w:t>
      </w:r>
      <w:r w:rsidRPr="00150AD9">
        <w:rPr>
          <w:rFonts w:ascii="Times New Roman" w:hAnsi="Times New Roman"/>
          <w:sz w:val="24"/>
          <w:szCs w:val="24"/>
          <w:lang w:val="en-US"/>
        </w:rPr>
        <w:t xml:space="preserve"> “sky” – </w:t>
      </w:r>
      <w:r w:rsidRPr="00150AD9">
        <w:rPr>
          <w:rFonts w:ascii="Times New Roman" w:hAnsi="Times New Roman"/>
          <w:sz w:val="24"/>
          <w:szCs w:val="24"/>
        </w:rPr>
        <w:t>ср</w:t>
      </w:r>
      <w:r w:rsidRPr="00150AD9">
        <w:rPr>
          <w:rFonts w:ascii="Times New Roman" w:hAnsi="Times New Roman"/>
          <w:sz w:val="24"/>
          <w:szCs w:val="24"/>
          <w:lang w:val="en-US"/>
        </w:rPr>
        <w:t>-</w:t>
      </w:r>
      <w:r w:rsidRPr="00150AD9">
        <w:rPr>
          <w:rFonts w:ascii="Times New Roman" w:hAnsi="Times New Roman"/>
          <w:sz w:val="24"/>
          <w:szCs w:val="24"/>
        </w:rPr>
        <w:t>англ</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hevn</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6.</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Определите причину исторических чередований в следующих словах современного английского языка. </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full – fill</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food –feed</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was –were</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broad – breadth</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death – dead</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lastRenderedPageBreak/>
        <w:t>peak -spoke</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blood – bleed</w:t>
      </w:r>
    </w:p>
    <w:p w:rsidR="00150AD9" w:rsidRPr="00150AD9" w:rsidRDefault="00150AD9" w:rsidP="00150AD9">
      <w:pPr>
        <w:numPr>
          <w:ilvl w:val="0"/>
          <w:numId w:val="23"/>
        </w:numPr>
        <w:tabs>
          <w:tab w:val="clear" w:pos="1695"/>
          <w:tab w:val="num" w:pos="993"/>
        </w:tabs>
        <w:suppressAutoHyphens/>
        <w:spacing w:after="0" w:line="240" w:lineRule="auto"/>
        <w:ind w:left="0" w:firstLine="567"/>
        <w:jc w:val="both"/>
        <w:rPr>
          <w:rFonts w:ascii="Times New Roman" w:hAnsi="Times New Roman"/>
          <w:i/>
          <w:iCs/>
          <w:sz w:val="24"/>
          <w:szCs w:val="24"/>
          <w:lang w:val="en-US"/>
        </w:rPr>
      </w:pPr>
      <w:r w:rsidRPr="00150AD9">
        <w:rPr>
          <w:rFonts w:ascii="Times New Roman" w:hAnsi="Times New Roman"/>
          <w:i/>
          <w:iCs/>
          <w:sz w:val="24"/>
          <w:szCs w:val="24"/>
          <w:lang w:val="en-US"/>
        </w:rPr>
        <w:t>tale – tell</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sz w:val="24"/>
          <w:szCs w:val="24"/>
        </w:rPr>
        <w:t>9</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write – wrote</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b/>
          <w:bCs/>
          <w:sz w:val="24"/>
          <w:szCs w:val="24"/>
        </w:rPr>
        <w:t>Упражнение</w:t>
      </w:r>
      <w:r w:rsidRPr="00150AD9">
        <w:rPr>
          <w:rFonts w:ascii="Times New Roman" w:hAnsi="Times New Roman"/>
          <w:b/>
          <w:bCs/>
          <w:sz w:val="24"/>
          <w:szCs w:val="24"/>
          <w:lang w:val="en-US"/>
        </w:rPr>
        <w:t xml:space="preserve"> 9.</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sz w:val="24"/>
          <w:szCs w:val="24"/>
        </w:rPr>
        <w:t>Укажитепроизношениеивозможноенаписаниеследующихдревнеанглийскихсловвраннийиклассический</w:t>
      </w:r>
      <w:r w:rsidRPr="00150AD9">
        <w:rPr>
          <w:rFonts w:ascii="Times New Roman" w:hAnsi="Times New Roman"/>
          <w:sz w:val="24"/>
          <w:szCs w:val="24"/>
          <w:lang w:val="en-US"/>
        </w:rPr>
        <w:t xml:space="preserve"> (</w:t>
      </w:r>
      <w:r w:rsidRPr="00150AD9">
        <w:rPr>
          <w:rFonts w:ascii="Times New Roman" w:hAnsi="Times New Roman"/>
          <w:sz w:val="24"/>
          <w:szCs w:val="24"/>
        </w:rPr>
        <w:t>поздний</w:t>
      </w:r>
      <w:r w:rsidRPr="00150AD9">
        <w:rPr>
          <w:rFonts w:ascii="Times New Roman" w:hAnsi="Times New Roman"/>
          <w:sz w:val="24"/>
          <w:szCs w:val="24"/>
          <w:lang w:val="en-US"/>
        </w:rPr>
        <w:t xml:space="preserve">) </w:t>
      </w:r>
      <w:r w:rsidRPr="00150AD9">
        <w:rPr>
          <w:rFonts w:ascii="Times New Roman" w:hAnsi="Times New Roman"/>
          <w:sz w:val="24"/>
          <w:szCs w:val="24"/>
        </w:rPr>
        <w:t>среднеанглийскийпериоды</w:t>
      </w:r>
      <w:r w:rsidRPr="00150AD9">
        <w:rPr>
          <w:rFonts w:ascii="Times New Roman" w:hAnsi="Times New Roman"/>
          <w:sz w:val="24"/>
          <w:szCs w:val="24"/>
          <w:lang w:val="en-US"/>
        </w:rPr>
        <w:t xml:space="preserve">: </w:t>
      </w:r>
      <w:r w:rsidRPr="00150AD9">
        <w:rPr>
          <w:rFonts w:ascii="Times New Roman" w:hAnsi="Times New Roman"/>
          <w:i/>
          <w:iCs/>
          <w:sz w:val="24"/>
          <w:szCs w:val="24"/>
          <w:lang w:val="en-US"/>
        </w:rPr>
        <w:t>æt, wæs, dæʒ, cild [k’ild], scip, nicht, bōc, hūs, ūt, cū, hū, nū, riht, cēpan, bān, blōd, cniht, dēoplic, hwā, sǣ</w:t>
      </w:r>
      <w:r w:rsidRPr="00150AD9">
        <w:rPr>
          <w:rFonts w:ascii="Times New Roman" w:hAnsi="Times New Roman"/>
          <w:sz w:val="24"/>
          <w:szCs w:val="24"/>
          <w:lang w:val="en-US"/>
        </w:rPr>
        <w:t>.</w:t>
      </w:r>
    </w:p>
    <w:p w:rsidR="00150AD9" w:rsidRPr="00150AD9" w:rsidRDefault="00150AD9" w:rsidP="00150AD9">
      <w:pPr>
        <w:spacing w:after="0" w:line="240" w:lineRule="auto"/>
        <w:ind w:firstLine="567"/>
        <w:jc w:val="both"/>
        <w:rPr>
          <w:rFonts w:ascii="Times New Roman" w:hAnsi="Times New Roman"/>
          <w:b/>
          <w:bCs/>
          <w:sz w:val="24"/>
          <w:szCs w:val="24"/>
          <w:lang w:val="en-US"/>
        </w:rPr>
      </w:pPr>
      <w:r w:rsidRPr="00150AD9">
        <w:rPr>
          <w:rFonts w:ascii="Times New Roman" w:hAnsi="Times New Roman"/>
          <w:b/>
          <w:bCs/>
          <w:i/>
          <w:iCs/>
          <w:sz w:val="24"/>
          <w:szCs w:val="24"/>
        </w:rPr>
        <w:t>Образец</w:t>
      </w:r>
      <w:r w:rsidRPr="00150AD9">
        <w:rPr>
          <w:rFonts w:ascii="Times New Roman" w:hAnsi="Times New Roman"/>
          <w:b/>
          <w:bCs/>
          <w:i/>
          <w:iCs/>
          <w:sz w:val="24"/>
          <w:szCs w:val="24"/>
          <w:lang w:val="en-US"/>
        </w:rPr>
        <w:t xml:space="preserve">: </w:t>
      </w:r>
      <w:r w:rsidRPr="00150AD9">
        <w:rPr>
          <w:rFonts w:ascii="Times New Roman" w:hAnsi="Times New Roman"/>
          <w:b/>
          <w:bCs/>
          <w:sz w:val="24"/>
          <w:szCs w:val="24"/>
          <w:lang w:val="en-US"/>
        </w:rPr>
        <w:t>rād – rood – road</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b/>
          <w:bCs/>
          <w:sz w:val="24"/>
          <w:szCs w:val="24"/>
        </w:rPr>
        <w:t>Упражнение</w:t>
      </w:r>
      <w:r w:rsidRPr="00150AD9">
        <w:rPr>
          <w:rFonts w:ascii="Times New Roman" w:hAnsi="Times New Roman"/>
          <w:b/>
          <w:bCs/>
          <w:sz w:val="24"/>
          <w:szCs w:val="24"/>
          <w:lang w:val="en-US"/>
        </w:rPr>
        <w:t xml:space="preserve"> 10.</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Просклоняйте следующие древнеанглийские существительные в единственном и множественном числе.</w:t>
      </w:r>
    </w:p>
    <w:p w:rsidR="00150AD9" w:rsidRPr="00150AD9" w:rsidRDefault="00150AD9" w:rsidP="00150AD9">
      <w:pPr>
        <w:numPr>
          <w:ilvl w:val="0"/>
          <w:numId w:val="24"/>
        </w:numPr>
        <w:tabs>
          <w:tab w:val="left" w:pos="1134"/>
        </w:tabs>
        <w:suppressAutoHyphens/>
        <w:spacing w:after="0" w:line="240" w:lineRule="auto"/>
        <w:ind w:left="0" w:firstLine="567"/>
        <w:jc w:val="both"/>
        <w:rPr>
          <w:rFonts w:ascii="Times New Roman" w:hAnsi="Times New Roman"/>
          <w:sz w:val="24"/>
          <w:szCs w:val="24"/>
          <w:lang w:val="en-US"/>
        </w:rPr>
      </w:pPr>
      <w:r w:rsidRPr="00150AD9">
        <w:rPr>
          <w:rFonts w:ascii="Times New Roman" w:hAnsi="Times New Roman"/>
          <w:i/>
          <w:iCs/>
          <w:sz w:val="24"/>
          <w:szCs w:val="24"/>
          <w:lang w:val="en-US"/>
        </w:rPr>
        <w:t xml:space="preserve">hunta </w:t>
      </w:r>
      <w:r w:rsidRPr="00150AD9">
        <w:rPr>
          <w:rFonts w:ascii="Times New Roman" w:hAnsi="Times New Roman"/>
          <w:sz w:val="24"/>
          <w:szCs w:val="24"/>
          <w:lang w:val="en-US"/>
        </w:rPr>
        <w:t xml:space="preserve">“hunter” </w:t>
      </w:r>
      <w:r w:rsidRPr="00150AD9">
        <w:rPr>
          <w:rFonts w:ascii="Times New Roman" w:hAnsi="Times New Roman"/>
          <w:sz w:val="24"/>
          <w:szCs w:val="24"/>
        </w:rPr>
        <w:t>м</w:t>
      </w:r>
      <w:r w:rsidRPr="00150AD9">
        <w:rPr>
          <w:rFonts w:ascii="Times New Roman" w:hAnsi="Times New Roman"/>
          <w:sz w:val="24"/>
          <w:szCs w:val="24"/>
          <w:lang w:val="en-US"/>
        </w:rPr>
        <w:t>.</w:t>
      </w:r>
      <w:r w:rsidRPr="00150AD9">
        <w:rPr>
          <w:rFonts w:ascii="Times New Roman" w:hAnsi="Times New Roman"/>
          <w:sz w:val="24"/>
          <w:szCs w:val="24"/>
        </w:rPr>
        <w:t>р</w:t>
      </w:r>
      <w:r w:rsidRPr="00150AD9">
        <w:rPr>
          <w:rFonts w:ascii="Times New Roman" w:hAnsi="Times New Roman"/>
          <w:sz w:val="24"/>
          <w:szCs w:val="24"/>
          <w:lang w:val="en-US"/>
        </w:rPr>
        <w:t>. n-</w:t>
      </w:r>
      <w:r w:rsidRPr="00150AD9">
        <w:rPr>
          <w:rFonts w:ascii="Times New Roman" w:hAnsi="Times New Roman"/>
          <w:sz w:val="24"/>
          <w:szCs w:val="24"/>
        </w:rPr>
        <w:t>основа</w:t>
      </w:r>
    </w:p>
    <w:p w:rsidR="00150AD9" w:rsidRPr="00150AD9" w:rsidRDefault="00150AD9" w:rsidP="00150AD9">
      <w:pPr>
        <w:numPr>
          <w:ilvl w:val="0"/>
          <w:numId w:val="24"/>
        </w:numPr>
        <w:tabs>
          <w:tab w:val="clear" w:pos="720"/>
          <w:tab w:val="num" w:pos="795"/>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t</w:t>
      </w:r>
      <w:r w:rsidRPr="00150AD9">
        <w:rPr>
          <w:rFonts w:ascii="Times New Roman" w:hAnsi="Times New Roman"/>
          <w:i/>
          <w:iCs/>
          <w:sz w:val="24"/>
          <w:szCs w:val="24"/>
        </w:rPr>
        <w:t>ōþ</w:t>
      </w:r>
      <w:r w:rsidRPr="00150AD9">
        <w:rPr>
          <w:rFonts w:ascii="Times New Roman" w:hAnsi="Times New Roman"/>
          <w:sz w:val="24"/>
          <w:szCs w:val="24"/>
        </w:rPr>
        <w:t xml:space="preserve"> “</w:t>
      </w:r>
      <w:r w:rsidRPr="00150AD9">
        <w:rPr>
          <w:rFonts w:ascii="Times New Roman" w:hAnsi="Times New Roman"/>
          <w:sz w:val="24"/>
          <w:szCs w:val="24"/>
          <w:lang w:val="en-US"/>
        </w:rPr>
        <w:t>tooth</w:t>
      </w:r>
      <w:r w:rsidRPr="00150AD9">
        <w:rPr>
          <w:rFonts w:ascii="Times New Roman" w:hAnsi="Times New Roman"/>
          <w:sz w:val="24"/>
          <w:szCs w:val="24"/>
        </w:rPr>
        <w:t>” м.р. корневая основа</w:t>
      </w:r>
    </w:p>
    <w:p w:rsidR="00150AD9" w:rsidRPr="00150AD9" w:rsidRDefault="00150AD9" w:rsidP="00150AD9">
      <w:pPr>
        <w:numPr>
          <w:ilvl w:val="0"/>
          <w:numId w:val="24"/>
        </w:numPr>
        <w:tabs>
          <w:tab w:val="clear" w:pos="720"/>
          <w:tab w:val="num" w:pos="795"/>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word</w:t>
      </w:r>
      <w:r w:rsidRPr="00150AD9">
        <w:rPr>
          <w:rFonts w:ascii="Times New Roman" w:hAnsi="Times New Roman"/>
          <w:sz w:val="24"/>
          <w:szCs w:val="24"/>
        </w:rPr>
        <w:t xml:space="preserve"> “</w:t>
      </w:r>
      <w:r w:rsidRPr="00150AD9">
        <w:rPr>
          <w:rFonts w:ascii="Times New Roman" w:hAnsi="Times New Roman"/>
          <w:sz w:val="24"/>
          <w:szCs w:val="24"/>
          <w:lang w:val="en-US"/>
        </w:rPr>
        <w:t>word</w:t>
      </w:r>
      <w:r w:rsidRPr="00150AD9">
        <w:rPr>
          <w:rFonts w:ascii="Times New Roman" w:hAnsi="Times New Roman"/>
          <w:sz w:val="24"/>
          <w:szCs w:val="24"/>
        </w:rPr>
        <w:t>” ср.р.  а-основа</w:t>
      </w:r>
    </w:p>
    <w:p w:rsidR="00150AD9" w:rsidRPr="00150AD9" w:rsidRDefault="00150AD9" w:rsidP="00150AD9">
      <w:pPr>
        <w:numPr>
          <w:ilvl w:val="0"/>
          <w:numId w:val="24"/>
        </w:numPr>
        <w:tabs>
          <w:tab w:val="clear" w:pos="720"/>
          <w:tab w:val="num" w:pos="795"/>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duru</w:t>
      </w:r>
      <w:r w:rsidRPr="00150AD9">
        <w:rPr>
          <w:rFonts w:ascii="Times New Roman" w:hAnsi="Times New Roman"/>
          <w:sz w:val="24"/>
          <w:szCs w:val="24"/>
        </w:rPr>
        <w:t xml:space="preserve"> “</w:t>
      </w:r>
      <w:r w:rsidRPr="00150AD9">
        <w:rPr>
          <w:rFonts w:ascii="Times New Roman" w:hAnsi="Times New Roman"/>
          <w:sz w:val="24"/>
          <w:szCs w:val="24"/>
          <w:lang w:val="en-US"/>
        </w:rPr>
        <w:t>door</w:t>
      </w:r>
      <w:r w:rsidRPr="00150AD9">
        <w:rPr>
          <w:rFonts w:ascii="Times New Roman" w:hAnsi="Times New Roman"/>
          <w:sz w:val="24"/>
          <w:szCs w:val="24"/>
        </w:rPr>
        <w:t xml:space="preserve">” ж.р.  </w:t>
      </w:r>
      <w:r w:rsidRPr="00150AD9">
        <w:rPr>
          <w:rFonts w:ascii="Times New Roman" w:hAnsi="Times New Roman"/>
          <w:sz w:val="24"/>
          <w:szCs w:val="24"/>
          <w:lang w:val="en-US"/>
        </w:rPr>
        <w:t>u</w:t>
      </w:r>
      <w:r w:rsidRPr="00150AD9">
        <w:rPr>
          <w:rFonts w:ascii="Times New Roman" w:hAnsi="Times New Roman"/>
          <w:sz w:val="24"/>
          <w:szCs w:val="24"/>
        </w:rPr>
        <w:t>-основа</w:t>
      </w:r>
    </w:p>
    <w:p w:rsidR="00150AD9" w:rsidRPr="00150AD9" w:rsidRDefault="00150AD9" w:rsidP="00150AD9">
      <w:pPr>
        <w:numPr>
          <w:ilvl w:val="0"/>
          <w:numId w:val="24"/>
        </w:numPr>
        <w:tabs>
          <w:tab w:val="clear" w:pos="720"/>
          <w:tab w:val="num" w:pos="795"/>
          <w:tab w:val="left" w:pos="1134"/>
        </w:tabs>
        <w:suppressAutoHyphens/>
        <w:spacing w:after="0" w:line="240" w:lineRule="auto"/>
        <w:ind w:left="0" w:firstLine="567"/>
        <w:jc w:val="both"/>
        <w:rPr>
          <w:rFonts w:ascii="Times New Roman" w:hAnsi="Times New Roman"/>
          <w:sz w:val="24"/>
          <w:szCs w:val="24"/>
          <w:lang w:val="de-DE"/>
        </w:rPr>
      </w:pPr>
      <w:r w:rsidRPr="00150AD9">
        <w:rPr>
          <w:rFonts w:ascii="Times New Roman" w:hAnsi="Times New Roman"/>
          <w:i/>
          <w:iCs/>
          <w:sz w:val="24"/>
          <w:szCs w:val="24"/>
          <w:lang w:val="de-DE"/>
        </w:rPr>
        <w:t>steorra</w:t>
      </w:r>
      <w:r w:rsidRPr="00150AD9">
        <w:rPr>
          <w:rFonts w:ascii="Times New Roman" w:hAnsi="Times New Roman"/>
          <w:sz w:val="24"/>
          <w:szCs w:val="24"/>
          <w:lang w:val="de-DE"/>
        </w:rPr>
        <w:t xml:space="preserve"> “star” </w:t>
      </w:r>
      <w:r w:rsidRPr="00150AD9">
        <w:rPr>
          <w:rFonts w:ascii="Times New Roman" w:hAnsi="Times New Roman"/>
          <w:sz w:val="24"/>
          <w:szCs w:val="24"/>
        </w:rPr>
        <w:t>м</w:t>
      </w:r>
      <w:r w:rsidRPr="00150AD9">
        <w:rPr>
          <w:rFonts w:ascii="Times New Roman" w:hAnsi="Times New Roman"/>
          <w:sz w:val="24"/>
          <w:szCs w:val="24"/>
          <w:lang w:val="de-DE"/>
        </w:rPr>
        <w:t>.</w:t>
      </w:r>
      <w:r w:rsidRPr="00150AD9">
        <w:rPr>
          <w:rFonts w:ascii="Times New Roman" w:hAnsi="Times New Roman"/>
          <w:sz w:val="24"/>
          <w:szCs w:val="24"/>
        </w:rPr>
        <w:t>р</w:t>
      </w:r>
      <w:r w:rsidRPr="00150AD9">
        <w:rPr>
          <w:rFonts w:ascii="Times New Roman" w:hAnsi="Times New Roman"/>
          <w:sz w:val="24"/>
          <w:szCs w:val="24"/>
          <w:lang w:val="de-DE"/>
        </w:rPr>
        <w:t>. n-</w:t>
      </w:r>
      <w:r w:rsidRPr="00150AD9">
        <w:rPr>
          <w:rFonts w:ascii="Times New Roman" w:hAnsi="Times New Roman"/>
          <w:sz w:val="24"/>
          <w:szCs w:val="24"/>
        </w:rPr>
        <w:t>основа</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11.</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Просклоняйте следующие древнеанглийские сочетания прилагательных с существительными (по сильному и слабому склонению).</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sz w:val="24"/>
          <w:szCs w:val="24"/>
          <w:lang w:val="en-US"/>
        </w:rPr>
        <w:t xml:space="preserve">1) </w:t>
      </w:r>
      <w:r w:rsidRPr="00150AD9">
        <w:rPr>
          <w:rFonts w:ascii="Times New Roman" w:hAnsi="Times New Roman"/>
          <w:i/>
          <w:iCs/>
          <w:sz w:val="24"/>
          <w:szCs w:val="24"/>
          <w:lang w:val="en-US"/>
        </w:rPr>
        <w:t>stēap beorg</w:t>
      </w:r>
      <w:r w:rsidRPr="00150AD9">
        <w:rPr>
          <w:rFonts w:ascii="Times New Roman" w:hAnsi="Times New Roman"/>
          <w:sz w:val="24"/>
          <w:szCs w:val="24"/>
          <w:lang w:val="en-US"/>
        </w:rPr>
        <w:t xml:space="preserve"> “steep mountain” (</w:t>
      </w:r>
      <w:r w:rsidRPr="00150AD9">
        <w:rPr>
          <w:rFonts w:ascii="Times New Roman" w:hAnsi="Times New Roman"/>
          <w:sz w:val="24"/>
          <w:szCs w:val="24"/>
        </w:rPr>
        <w:t>а</w:t>
      </w:r>
      <w:r w:rsidRPr="00150AD9">
        <w:rPr>
          <w:rFonts w:ascii="Times New Roman" w:hAnsi="Times New Roman"/>
          <w:sz w:val="24"/>
          <w:szCs w:val="24"/>
          <w:lang w:val="en-US"/>
        </w:rPr>
        <w:t>-</w:t>
      </w:r>
      <w:r w:rsidRPr="00150AD9">
        <w:rPr>
          <w:rFonts w:ascii="Times New Roman" w:hAnsi="Times New Roman"/>
          <w:sz w:val="24"/>
          <w:szCs w:val="24"/>
        </w:rPr>
        <w:t>основам</w:t>
      </w:r>
      <w:r w:rsidRPr="00150AD9">
        <w:rPr>
          <w:rFonts w:ascii="Times New Roman" w:hAnsi="Times New Roman"/>
          <w:sz w:val="24"/>
          <w:szCs w:val="24"/>
          <w:lang w:val="en-US"/>
        </w:rPr>
        <w:t>.</w:t>
      </w:r>
      <w:r w:rsidRPr="00150AD9">
        <w:rPr>
          <w:rFonts w:ascii="Times New Roman" w:hAnsi="Times New Roman"/>
          <w:sz w:val="24"/>
          <w:szCs w:val="24"/>
        </w:rPr>
        <w:t>р</w:t>
      </w:r>
      <w:r w:rsidRPr="00150AD9">
        <w:rPr>
          <w:rFonts w:ascii="Times New Roman" w:hAnsi="Times New Roman"/>
          <w:sz w:val="24"/>
          <w:szCs w:val="24"/>
          <w:lang w:val="en-US"/>
        </w:rPr>
        <w:t>.)</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sz w:val="24"/>
          <w:szCs w:val="24"/>
          <w:lang w:val="en-US"/>
        </w:rPr>
        <w:t xml:space="preserve">2) </w:t>
      </w:r>
      <w:r w:rsidRPr="00150AD9">
        <w:rPr>
          <w:rFonts w:ascii="Times New Roman" w:hAnsi="Times New Roman"/>
          <w:i/>
          <w:iCs/>
          <w:sz w:val="24"/>
          <w:szCs w:val="24"/>
          <w:lang w:val="en-US"/>
        </w:rPr>
        <w:t>sceort nǣdl</w:t>
      </w:r>
      <w:r w:rsidRPr="00150AD9">
        <w:rPr>
          <w:rFonts w:ascii="Times New Roman" w:hAnsi="Times New Roman"/>
          <w:sz w:val="24"/>
          <w:szCs w:val="24"/>
          <w:lang w:val="en-US"/>
        </w:rPr>
        <w:t xml:space="preserve"> “short needle” (</w:t>
      </w:r>
      <w:r w:rsidRPr="00150AD9">
        <w:rPr>
          <w:rFonts w:ascii="Times New Roman" w:hAnsi="Times New Roman"/>
          <w:sz w:val="24"/>
          <w:szCs w:val="24"/>
        </w:rPr>
        <w:t>о</w:t>
      </w:r>
      <w:r w:rsidRPr="00150AD9">
        <w:rPr>
          <w:rFonts w:ascii="Times New Roman" w:hAnsi="Times New Roman"/>
          <w:sz w:val="24"/>
          <w:szCs w:val="24"/>
          <w:lang w:val="en-US"/>
        </w:rPr>
        <w:t>-</w:t>
      </w:r>
      <w:r w:rsidRPr="00150AD9">
        <w:rPr>
          <w:rFonts w:ascii="Times New Roman" w:hAnsi="Times New Roman"/>
          <w:sz w:val="24"/>
          <w:szCs w:val="24"/>
        </w:rPr>
        <w:t>основаж</w:t>
      </w:r>
      <w:r w:rsidRPr="00150AD9">
        <w:rPr>
          <w:rFonts w:ascii="Times New Roman" w:hAnsi="Times New Roman"/>
          <w:sz w:val="24"/>
          <w:szCs w:val="24"/>
          <w:lang w:val="en-US"/>
        </w:rPr>
        <w:t>.</w:t>
      </w:r>
      <w:r w:rsidRPr="00150AD9">
        <w:rPr>
          <w:rFonts w:ascii="Times New Roman" w:hAnsi="Times New Roman"/>
          <w:sz w:val="24"/>
          <w:szCs w:val="24"/>
        </w:rPr>
        <w:t>р</w:t>
      </w:r>
      <w:r w:rsidRPr="00150AD9">
        <w:rPr>
          <w:rFonts w:ascii="Times New Roman" w:hAnsi="Times New Roman"/>
          <w:sz w:val="24"/>
          <w:szCs w:val="24"/>
          <w:lang w:val="en-US"/>
        </w:rPr>
        <w:t>.)</w:t>
      </w:r>
    </w:p>
    <w:p w:rsidR="00150AD9" w:rsidRPr="00150AD9" w:rsidRDefault="00150AD9" w:rsidP="00150AD9">
      <w:pPr>
        <w:spacing w:after="0" w:line="240" w:lineRule="auto"/>
        <w:ind w:firstLine="567"/>
        <w:jc w:val="both"/>
        <w:rPr>
          <w:rFonts w:ascii="Times New Roman" w:hAnsi="Times New Roman"/>
          <w:sz w:val="24"/>
          <w:szCs w:val="24"/>
          <w:lang w:val="en-US"/>
        </w:rPr>
      </w:pPr>
      <w:r w:rsidRPr="00150AD9">
        <w:rPr>
          <w:rFonts w:ascii="Times New Roman" w:hAnsi="Times New Roman"/>
          <w:sz w:val="24"/>
          <w:szCs w:val="24"/>
          <w:lang w:val="en-US"/>
        </w:rPr>
        <w:t xml:space="preserve">3) </w:t>
      </w:r>
      <w:r w:rsidRPr="00150AD9">
        <w:rPr>
          <w:rFonts w:ascii="Times New Roman" w:hAnsi="Times New Roman"/>
          <w:i/>
          <w:iCs/>
          <w:sz w:val="24"/>
          <w:szCs w:val="24"/>
          <w:lang w:val="en-US"/>
        </w:rPr>
        <w:t>hwæt rinc</w:t>
      </w:r>
      <w:r w:rsidRPr="00150AD9">
        <w:rPr>
          <w:rFonts w:ascii="Times New Roman" w:hAnsi="Times New Roman"/>
          <w:sz w:val="24"/>
          <w:szCs w:val="24"/>
          <w:lang w:val="en-US"/>
        </w:rPr>
        <w:t xml:space="preserve"> “brave warrior” (</w:t>
      </w:r>
      <w:r w:rsidRPr="00150AD9">
        <w:rPr>
          <w:rFonts w:ascii="Times New Roman" w:hAnsi="Times New Roman"/>
          <w:sz w:val="24"/>
          <w:szCs w:val="24"/>
        </w:rPr>
        <w:t>а</w:t>
      </w:r>
      <w:r w:rsidRPr="00150AD9">
        <w:rPr>
          <w:rFonts w:ascii="Times New Roman" w:hAnsi="Times New Roman"/>
          <w:sz w:val="24"/>
          <w:szCs w:val="24"/>
          <w:lang w:val="en-US"/>
        </w:rPr>
        <w:t>-</w:t>
      </w:r>
      <w:r w:rsidRPr="00150AD9">
        <w:rPr>
          <w:rFonts w:ascii="Times New Roman" w:hAnsi="Times New Roman"/>
          <w:sz w:val="24"/>
          <w:szCs w:val="24"/>
        </w:rPr>
        <w:t>основам</w:t>
      </w:r>
      <w:r w:rsidRPr="00150AD9">
        <w:rPr>
          <w:rFonts w:ascii="Times New Roman" w:hAnsi="Times New Roman"/>
          <w:sz w:val="24"/>
          <w:szCs w:val="24"/>
          <w:lang w:val="en-US"/>
        </w:rPr>
        <w:t>.</w:t>
      </w:r>
      <w:r w:rsidRPr="00150AD9">
        <w:rPr>
          <w:rFonts w:ascii="Times New Roman" w:hAnsi="Times New Roman"/>
          <w:sz w:val="24"/>
          <w:szCs w:val="24"/>
        </w:rPr>
        <w:t>р</w:t>
      </w:r>
      <w:r w:rsidRPr="00150AD9">
        <w:rPr>
          <w:rFonts w:ascii="Times New Roman" w:hAnsi="Times New Roman"/>
          <w:sz w:val="24"/>
          <w:szCs w:val="24"/>
          <w:lang w:val="en-US"/>
        </w:rPr>
        <w:t>.)</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12.</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Определите грамматический разряд у выделенных древнеанглийских местоимений в следующих предложениях.</w:t>
      </w:r>
    </w:p>
    <w:p w:rsidR="00150AD9" w:rsidRPr="00150AD9" w:rsidRDefault="00150AD9" w:rsidP="00150AD9">
      <w:pPr>
        <w:numPr>
          <w:ilvl w:val="0"/>
          <w:numId w:val="21"/>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rPr>
        <w:t xml:space="preserve">þē </w:t>
      </w:r>
      <w:r w:rsidRPr="00150AD9">
        <w:rPr>
          <w:rFonts w:ascii="Times New Roman" w:hAnsi="Times New Roman"/>
          <w:b/>
          <w:bCs/>
          <w:i/>
          <w:iCs/>
          <w:sz w:val="24"/>
          <w:szCs w:val="24"/>
          <w:lang w:val="en-US"/>
        </w:rPr>
        <w:t>him</w:t>
      </w:r>
      <w:r w:rsidRPr="00150AD9">
        <w:rPr>
          <w:rFonts w:ascii="Times New Roman" w:hAnsi="Times New Roman"/>
          <w:i/>
          <w:iCs/>
          <w:sz w:val="24"/>
          <w:szCs w:val="24"/>
          <w:lang w:val="en-US"/>
        </w:rPr>
        <w:t>hineondr</w:t>
      </w:r>
      <w:r w:rsidRPr="00150AD9">
        <w:rPr>
          <w:rFonts w:ascii="Times New Roman" w:hAnsi="Times New Roman"/>
          <w:i/>
          <w:iCs/>
          <w:sz w:val="24"/>
          <w:szCs w:val="24"/>
        </w:rPr>
        <w:t>ǣ</w:t>
      </w:r>
      <w:r w:rsidRPr="00150AD9">
        <w:rPr>
          <w:rFonts w:ascii="Times New Roman" w:hAnsi="Times New Roman"/>
          <w:i/>
          <w:iCs/>
          <w:sz w:val="24"/>
          <w:szCs w:val="24"/>
          <w:lang w:val="en-US"/>
        </w:rPr>
        <w:t>da</w:t>
      </w:r>
      <w:r w:rsidRPr="00150AD9">
        <w:rPr>
          <w:rFonts w:ascii="Times New Roman" w:hAnsi="Times New Roman"/>
          <w:i/>
          <w:iCs/>
          <w:sz w:val="24"/>
          <w:szCs w:val="24"/>
        </w:rPr>
        <w:t>ð</w:t>
      </w:r>
      <w:r w:rsidRPr="00150AD9">
        <w:rPr>
          <w:rFonts w:ascii="Times New Roman" w:hAnsi="Times New Roman"/>
          <w:sz w:val="24"/>
          <w:szCs w:val="24"/>
        </w:rPr>
        <w:t xml:space="preserve"> (Бликлингские проповеди, 10 в.)</w:t>
      </w:r>
    </w:p>
    <w:p w:rsidR="00150AD9" w:rsidRPr="00150AD9" w:rsidRDefault="00150AD9" w:rsidP="00150AD9">
      <w:pPr>
        <w:numPr>
          <w:ilvl w:val="0"/>
          <w:numId w:val="21"/>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b/>
          <w:bCs/>
          <w:i/>
          <w:iCs/>
          <w:sz w:val="24"/>
          <w:szCs w:val="24"/>
          <w:lang w:val="en-US"/>
        </w:rPr>
        <w:t>h</w:t>
      </w:r>
      <w:r w:rsidRPr="00150AD9">
        <w:rPr>
          <w:rFonts w:ascii="Times New Roman" w:hAnsi="Times New Roman"/>
          <w:b/>
          <w:bCs/>
          <w:i/>
          <w:iCs/>
          <w:sz w:val="24"/>
          <w:szCs w:val="24"/>
        </w:rPr>
        <w:t>ē</w:t>
      </w:r>
      <w:r w:rsidRPr="00150AD9">
        <w:rPr>
          <w:rFonts w:ascii="Times New Roman" w:hAnsi="Times New Roman"/>
          <w:b/>
          <w:bCs/>
          <w:i/>
          <w:iCs/>
          <w:sz w:val="24"/>
          <w:szCs w:val="24"/>
          <w:lang w:val="en-US"/>
        </w:rPr>
        <w:t>o</w:t>
      </w:r>
      <w:r w:rsidRPr="00150AD9">
        <w:rPr>
          <w:rFonts w:ascii="Times New Roman" w:hAnsi="Times New Roman"/>
          <w:i/>
          <w:iCs/>
          <w:sz w:val="24"/>
          <w:szCs w:val="24"/>
          <w:lang w:val="en-US"/>
        </w:rPr>
        <w:t>h</w:t>
      </w:r>
      <w:r w:rsidRPr="00150AD9">
        <w:rPr>
          <w:rFonts w:ascii="Times New Roman" w:hAnsi="Times New Roman"/>
          <w:i/>
          <w:iCs/>
          <w:sz w:val="24"/>
          <w:szCs w:val="24"/>
        </w:rPr>
        <w:t xml:space="preserve">æfde hire </w:t>
      </w:r>
      <w:r w:rsidRPr="00150AD9">
        <w:rPr>
          <w:rFonts w:ascii="Times New Roman" w:hAnsi="Times New Roman"/>
          <w:i/>
          <w:iCs/>
          <w:sz w:val="24"/>
          <w:szCs w:val="24"/>
          <w:lang w:val="en-US"/>
        </w:rPr>
        <w:t>sylfre</w:t>
      </w:r>
      <w:r w:rsidRPr="00150AD9">
        <w:rPr>
          <w:rFonts w:ascii="Times New Roman" w:hAnsi="Times New Roman"/>
          <w:i/>
          <w:iCs/>
          <w:sz w:val="24"/>
          <w:szCs w:val="24"/>
        </w:rPr>
        <w:t xml:space="preserve"> ġ</w:t>
      </w:r>
      <w:r w:rsidRPr="00150AD9">
        <w:rPr>
          <w:rFonts w:ascii="Times New Roman" w:hAnsi="Times New Roman"/>
          <w:i/>
          <w:iCs/>
          <w:sz w:val="24"/>
          <w:szCs w:val="24"/>
          <w:lang w:val="en-US"/>
        </w:rPr>
        <w:t>eworht</w:t>
      </w:r>
      <w:r w:rsidRPr="00150AD9">
        <w:rPr>
          <w:rFonts w:ascii="Times New Roman" w:hAnsi="Times New Roman"/>
          <w:b/>
          <w:bCs/>
          <w:i/>
          <w:iCs/>
          <w:sz w:val="24"/>
          <w:szCs w:val="24"/>
        </w:rPr>
        <w:t>þæ</w:t>
      </w:r>
      <w:r w:rsidRPr="00150AD9">
        <w:rPr>
          <w:rFonts w:ascii="Times New Roman" w:hAnsi="Times New Roman"/>
          <w:b/>
          <w:bCs/>
          <w:i/>
          <w:iCs/>
          <w:sz w:val="24"/>
          <w:szCs w:val="24"/>
          <w:lang w:val="en-US"/>
        </w:rPr>
        <w:t>t</w:t>
      </w:r>
      <w:r w:rsidRPr="00150AD9">
        <w:rPr>
          <w:rFonts w:ascii="Times New Roman" w:hAnsi="Times New Roman"/>
          <w:i/>
          <w:iCs/>
          <w:sz w:val="24"/>
          <w:szCs w:val="24"/>
          <w:lang w:val="en-US"/>
        </w:rPr>
        <w:t>m</w:t>
      </w:r>
      <w:r w:rsidRPr="00150AD9">
        <w:rPr>
          <w:rFonts w:ascii="Times New Roman" w:hAnsi="Times New Roman"/>
          <w:i/>
          <w:iCs/>
          <w:sz w:val="24"/>
          <w:szCs w:val="24"/>
        </w:rPr>
        <w:t>æ</w:t>
      </w:r>
      <w:r w:rsidRPr="00150AD9">
        <w:rPr>
          <w:rFonts w:ascii="Times New Roman" w:hAnsi="Times New Roman"/>
          <w:i/>
          <w:iCs/>
          <w:sz w:val="24"/>
          <w:szCs w:val="24"/>
          <w:lang w:val="en-US"/>
        </w:rPr>
        <w:t>ste</w:t>
      </w:r>
      <w:r w:rsidRPr="00150AD9">
        <w:rPr>
          <w:rFonts w:ascii="Times New Roman" w:hAnsi="Times New Roman"/>
          <w:sz w:val="24"/>
          <w:szCs w:val="24"/>
        </w:rPr>
        <w:t xml:space="preserve"> (Бликлингские проповеди, 10 в.</w:t>
      </w:r>
    </w:p>
    <w:p w:rsidR="00150AD9" w:rsidRPr="00150AD9" w:rsidRDefault="00150AD9" w:rsidP="00150AD9">
      <w:pPr>
        <w:numPr>
          <w:ilvl w:val="0"/>
          <w:numId w:val="21"/>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b/>
          <w:bCs/>
          <w:i/>
          <w:iCs/>
          <w:sz w:val="24"/>
          <w:szCs w:val="24"/>
          <w:lang w:val="en-US"/>
        </w:rPr>
        <w:t>h</w:t>
      </w:r>
      <w:r w:rsidRPr="00150AD9">
        <w:rPr>
          <w:rFonts w:ascii="Times New Roman" w:hAnsi="Times New Roman"/>
          <w:b/>
          <w:bCs/>
          <w:i/>
          <w:iCs/>
          <w:sz w:val="24"/>
          <w:szCs w:val="24"/>
        </w:rPr>
        <w:t>ē</w:t>
      </w:r>
      <w:r w:rsidRPr="00150AD9">
        <w:rPr>
          <w:rFonts w:ascii="Times New Roman" w:hAnsi="Times New Roman"/>
          <w:i/>
          <w:iCs/>
          <w:sz w:val="24"/>
          <w:szCs w:val="24"/>
          <w:lang w:val="en-US"/>
        </w:rPr>
        <w:t>hire</w:t>
      </w:r>
      <w:r w:rsidRPr="00150AD9">
        <w:rPr>
          <w:rFonts w:ascii="Times New Roman" w:hAnsi="Times New Roman"/>
          <w:b/>
          <w:bCs/>
          <w:i/>
          <w:iCs/>
          <w:sz w:val="24"/>
          <w:szCs w:val="24"/>
        </w:rPr>
        <w:t>þā</w:t>
      </w:r>
      <w:r w:rsidRPr="00150AD9">
        <w:rPr>
          <w:rFonts w:ascii="Times New Roman" w:hAnsi="Times New Roman"/>
          <w:i/>
          <w:iCs/>
          <w:sz w:val="24"/>
          <w:szCs w:val="24"/>
        </w:rPr>
        <w:t xml:space="preserve"> ē</w:t>
      </w:r>
      <w:r w:rsidRPr="00150AD9">
        <w:rPr>
          <w:rFonts w:ascii="Times New Roman" w:hAnsi="Times New Roman"/>
          <w:i/>
          <w:iCs/>
          <w:sz w:val="24"/>
          <w:szCs w:val="24"/>
          <w:lang w:val="en-US"/>
        </w:rPr>
        <w:t>ceanh</w:t>
      </w:r>
      <w:r w:rsidRPr="00150AD9">
        <w:rPr>
          <w:rFonts w:ascii="Times New Roman" w:hAnsi="Times New Roman"/>
          <w:i/>
          <w:iCs/>
          <w:sz w:val="24"/>
          <w:szCs w:val="24"/>
        </w:rPr>
        <w:t>æ</w:t>
      </w:r>
      <w:r w:rsidRPr="00150AD9">
        <w:rPr>
          <w:rFonts w:ascii="Times New Roman" w:hAnsi="Times New Roman"/>
          <w:i/>
          <w:iCs/>
          <w:sz w:val="24"/>
          <w:szCs w:val="24"/>
          <w:lang w:val="en-US"/>
        </w:rPr>
        <w:t>loonhistungonbrohte</w:t>
      </w:r>
      <w:r w:rsidRPr="00150AD9">
        <w:rPr>
          <w:rFonts w:ascii="Times New Roman" w:hAnsi="Times New Roman"/>
          <w:sz w:val="24"/>
          <w:szCs w:val="24"/>
        </w:rPr>
        <w:t xml:space="preserve"> (Бликлингские проповеди, 10 в.)</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13.</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Образуйте основные формы следующих древнеанглийских глаголов. </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i/>
          <w:iCs/>
          <w:sz w:val="24"/>
          <w:szCs w:val="24"/>
        </w:rPr>
        <w:t>Образец:</w:t>
      </w:r>
    </w:p>
    <w:p w:rsidR="00150AD9" w:rsidRPr="00727E14"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lang w:val="en-US"/>
        </w:rPr>
        <w:t>sc</w:t>
      </w:r>
      <w:r w:rsidRPr="00727E14">
        <w:rPr>
          <w:rFonts w:ascii="Times New Roman" w:hAnsi="Times New Roman"/>
          <w:b/>
          <w:bCs/>
          <w:sz w:val="24"/>
          <w:szCs w:val="24"/>
        </w:rPr>
        <w:t>ī</w:t>
      </w:r>
      <w:r w:rsidRPr="00150AD9">
        <w:rPr>
          <w:rFonts w:ascii="Times New Roman" w:hAnsi="Times New Roman"/>
          <w:b/>
          <w:bCs/>
          <w:sz w:val="24"/>
          <w:szCs w:val="24"/>
          <w:lang w:val="en-US"/>
        </w:rPr>
        <w:t>nan</w:t>
      </w:r>
      <w:r w:rsidRPr="00727E14">
        <w:rPr>
          <w:rFonts w:ascii="Times New Roman" w:hAnsi="Times New Roman"/>
          <w:b/>
          <w:bCs/>
          <w:sz w:val="24"/>
          <w:szCs w:val="24"/>
        </w:rPr>
        <w:t xml:space="preserve"> “</w:t>
      </w:r>
      <w:r w:rsidRPr="00150AD9">
        <w:rPr>
          <w:rFonts w:ascii="Times New Roman" w:hAnsi="Times New Roman"/>
          <w:b/>
          <w:bCs/>
          <w:sz w:val="24"/>
          <w:szCs w:val="24"/>
          <w:lang w:val="en-US"/>
        </w:rPr>
        <w:t>shine</w:t>
      </w:r>
      <w:r w:rsidRPr="00727E14">
        <w:rPr>
          <w:rFonts w:ascii="Times New Roman" w:hAnsi="Times New Roman"/>
          <w:b/>
          <w:bCs/>
          <w:sz w:val="24"/>
          <w:szCs w:val="24"/>
        </w:rPr>
        <w:t xml:space="preserve">” (1 </w:t>
      </w:r>
      <w:r w:rsidRPr="00150AD9">
        <w:rPr>
          <w:rFonts w:ascii="Times New Roman" w:hAnsi="Times New Roman"/>
          <w:b/>
          <w:bCs/>
          <w:sz w:val="24"/>
          <w:szCs w:val="24"/>
        </w:rPr>
        <w:t>класссильный</w:t>
      </w:r>
      <w:r w:rsidRPr="00727E14">
        <w:rPr>
          <w:rFonts w:ascii="Times New Roman" w:hAnsi="Times New Roman"/>
          <w:b/>
          <w:bCs/>
          <w:sz w:val="24"/>
          <w:szCs w:val="24"/>
        </w:rPr>
        <w:t xml:space="preserve">) – </w:t>
      </w:r>
      <w:r w:rsidRPr="00150AD9">
        <w:rPr>
          <w:rFonts w:ascii="Times New Roman" w:hAnsi="Times New Roman"/>
          <w:b/>
          <w:bCs/>
          <w:sz w:val="24"/>
          <w:szCs w:val="24"/>
          <w:lang w:val="en-US"/>
        </w:rPr>
        <w:t>sc</w:t>
      </w:r>
      <w:r w:rsidRPr="00727E14">
        <w:rPr>
          <w:rFonts w:ascii="Times New Roman" w:hAnsi="Times New Roman"/>
          <w:b/>
          <w:bCs/>
          <w:sz w:val="24"/>
          <w:szCs w:val="24"/>
        </w:rPr>
        <w:t>ā</w:t>
      </w:r>
      <w:r w:rsidRPr="00150AD9">
        <w:rPr>
          <w:rFonts w:ascii="Times New Roman" w:hAnsi="Times New Roman"/>
          <w:b/>
          <w:bCs/>
          <w:sz w:val="24"/>
          <w:szCs w:val="24"/>
          <w:lang w:val="en-US"/>
        </w:rPr>
        <w:t>n</w:t>
      </w:r>
      <w:r w:rsidRPr="00727E14">
        <w:rPr>
          <w:rFonts w:ascii="Times New Roman" w:hAnsi="Times New Roman"/>
          <w:b/>
          <w:bCs/>
          <w:sz w:val="24"/>
          <w:szCs w:val="24"/>
        </w:rPr>
        <w:t xml:space="preserve"> – </w:t>
      </w:r>
      <w:r w:rsidRPr="00150AD9">
        <w:rPr>
          <w:rFonts w:ascii="Times New Roman" w:hAnsi="Times New Roman"/>
          <w:b/>
          <w:bCs/>
          <w:sz w:val="24"/>
          <w:szCs w:val="24"/>
          <w:lang w:val="en-US"/>
        </w:rPr>
        <w:t>scinon</w:t>
      </w:r>
      <w:r w:rsidRPr="00727E14">
        <w:rPr>
          <w:rFonts w:ascii="Times New Roman" w:hAnsi="Times New Roman"/>
          <w:b/>
          <w:bCs/>
          <w:sz w:val="24"/>
          <w:szCs w:val="24"/>
        </w:rPr>
        <w:t xml:space="preserve"> – </w:t>
      </w:r>
      <w:r w:rsidRPr="00150AD9">
        <w:rPr>
          <w:rFonts w:ascii="Times New Roman" w:hAnsi="Times New Roman"/>
          <w:b/>
          <w:bCs/>
          <w:sz w:val="24"/>
          <w:szCs w:val="24"/>
          <w:lang w:val="en-US"/>
        </w:rPr>
        <w:t>scinen</w:t>
      </w:r>
    </w:p>
    <w:p w:rsidR="00150AD9" w:rsidRPr="00150AD9" w:rsidRDefault="00150AD9" w:rsidP="00150AD9">
      <w:pPr>
        <w:spacing w:after="0" w:line="240" w:lineRule="auto"/>
        <w:ind w:firstLine="567"/>
        <w:jc w:val="both"/>
        <w:rPr>
          <w:rFonts w:ascii="Times New Roman" w:hAnsi="Times New Roman"/>
          <w:b/>
          <w:bCs/>
          <w:sz w:val="24"/>
          <w:szCs w:val="24"/>
          <w:lang w:val="en-US"/>
        </w:rPr>
      </w:pPr>
      <w:r w:rsidRPr="00150AD9">
        <w:rPr>
          <w:rFonts w:ascii="Times New Roman" w:hAnsi="Times New Roman"/>
          <w:b/>
          <w:bCs/>
          <w:sz w:val="24"/>
          <w:szCs w:val="24"/>
          <w:lang w:val="en-US"/>
        </w:rPr>
        <w:t xml:space="preserve">hopian “hope” (2 </w:t>
      </w:r>
      <w:r w:rsidRPr="00150AD9">
        <w:rPr>
          <w:rFonts w:ascii="Times New Roman" w:hAnsi="Times New Roman"/>
          <w:b/>
          <w:bCs/>
          <w:sz w:val="24"/>
          <w:szCs w:val="24"/>
        </w:rPr>
        <w:t>классслабый</w:t>
      </w:r>
      <w:r w:rsidRPr="00150AD9">
        <w:rPr>
          <w:rFonts w:ascii="Times New Roman" w:hAnsi="Times New Roman"/>
          <w:b/>
          <w:bCs/>
          <w:sz w:val="24"/>
          <w:szCs w:val="24"/>
          <w:lang w:val="en-US"/>
        </w:rPr>
        <w:t xml:space="preserve">) – hopode – hopod </w:t>
      </w:r>
    </w:p>
    <w:p w:rsidR="00150AD9" w:rsidRPr="00150AD9" w:rsidRDefault="00150AD9" w:rsidP="00150AD9">
      <w:pPr>
        <w:numPr>
          <w:ilvl w:val="0"/>
          <w:numId w:val="25"/>
        </w:numPr>
        <w:tabs>
          <w:tab w:val="left" w:pos="851"/>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stingan</w:t>
      </w:r>
      <w:r w:rsidRPr="00150AD9">
        <w:rPr>
          <w:rFonts w:ascii="Times New Roman" w:hAnsi="Times New Roman"/>
          <w:sz w:val="24"/>
          <w:szCs w:val="24"/>
          <w:lang w:val="en-US"/>
        </w:rPr>
        <w:t xml:space="preserve"> “sting” </w:t>
      </w:r>
      <w:r w:rsidRPr="00150AD9">
        <w:rPr>
          <w:rFonts w:ascii="Times New Roman" w:hAnsi="Times New Roman"/>
          <w:sz w:val="24"/>
          <w:szCs w:val="24"/>
        </w:rPr>
        <w:t>(3 класс сильный)</w:t>
      </w:r>
    </w:p>
    <w:p w:rsidR="00150AD9" w:rsidRPr="00150AD9" w:rsidRDefault="00150AD9" w:rsidP="00150AD9">
      <w:pPr>
        <w:numPr>
          <w:ilvl w:val="0"/>
          <w:numId w:val="25"/>
        </w:numPr>
        <w:tabs>
          <w:tab w:val="left" w:pos="851"/>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 xml:space="preserve">macian </w:t>
      </w:r>
      <w:r w:rsidRPr="00150AD9">
        <w:rPr>
          <w:rFonts w:ascii="Times New Roman" w:hAnsi="Times New Roman"/>
          <w:sz w:val="24"/>
          <w:szCs w:val="24"/>
          <w:lang w:val="en-US"/>
        </w:rPr>
        <w:t>“make”</w:t>
      </w:r>
      <w:r w:rsidRPr="00150AD9">
        <w:rPr>
          <w:rFonts w:ascii="Times New Roman" w:hAnsi="Times New Roman"/>
          <w:sz w:val="24"/>
          <w:szCs w:val="24"/>
        </w:rPr>
        <w:t xml:space="preserve"> (2 класс слабый)</w:t>
      </w:r>
    </w:p>
    <w:p w:rsidR="00150AD9" w:rsidRPr="00150AD9" w:rsidRDefault="00150AD9" w:rsidP="00150AD9">
      <w:pPr>
        <w:numPr>
          <w:ilvl w:val="0"/>
          <w:numId w:val="25"/>
        </w:numPr>
        <w:tabs>
          <w:tab w:val="num" w:pos="810"/>
          <w:tab w:val="left" w:pos="851"/>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rīdan</w:t>
      </w:r>
      <w:r w:rsidRPr="00150AD9">
        <w:rPr>
          <w:rFonts w:ascii="Times New Roman" w:hAnsi="Times New Roman"/>
          <w:sz w:val="24"/>
          <w:szCs w:val="24"/>
          <w:lang w:val="en-US"/>
        </w:rPr>
        <w:t xml:space="preserve"> “ride”</w:t>
      </w:r>
      <w:r w:rsidRPr="00150AD9">
        <w:rPr>
          <w:rFonts w:ascii="Times New Roman" w:hAnsi="Times New Roman"/>
          <w:sz w:val="24"/>
          <w:szCs w:val="24"/>
        </w:rPr>
        <w:t xml:space="preserve"> (1 класс сильный)</w:t>
      </w:r>
    </w:p>
    <w:p w:rsidR="00150AD9" w:rsidRPr="00150AD9" w:rsidRDefault="00150AD9" w:rsidP="00150AD9">
      <w:pPr>
        <w:numPr>
          <w:ilvl w:val="0"/>
          <w:numId w:val="25"/>
        </w:numPr>
        <w:tabs>
          <w:tab w:val="num" w:pos="810"/>
          <w:tab w:val="left" w:pos="851"/>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 xml:space="preserve">wadan </w:t>
      </w:r>
      <w:r w:rsidRPr="00150AD9">
        <w:rPr>
          <w:rFonts w:ascii="Times New Roman" w:hAnsi="Times New Roman"/>
          <w:sz w:val="24"/>
          <w:szCs w:val="24"/>
          <w:lang w:val="en-US"/>
        </w:rPr>
        <w:t>“go”</w:t>
      </w:r>
      <w:r w:rsidRPr="00150AD9">
        <w:rPr>
          <w:rFonts w:ascii="Times New Roman" w:hAnsi="Times New Roman"/>
          <w:sz w:val="24"/>
          <w:szCs w:val="24"/>
        </w:rPr>
        <w:t xml:space="preserve"> (6 класс сильный)</w:t>
      </w:r>
    </w:p>
    <w:p w:rsidR="00150AD9" w:rsidRPr="00150AD9" w:rsidRDefault="00150AD9" w:rsidP="00150AD9">
      <w:pPr>
        <w:numPr>
          <w:ilvl w:val="0"/>
          <w:numId w:val="25"/>
        </w:numPr>
        <w:tabs>
          <w:tab w:val="num" w:pos="810"/>
          <w:tab w:val="left" w:pos="851"/>
          <w:tab w:val="left" w:pos="1134"/>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 xml:space="preserve">lǣran </w:t>
      </w:r>
      <w:r w:rsidRPr="00150AD9">
        <w:rPr>
          <w:rFonts w:ascii="Times New Roman" w:hAnsi="Times New Roman"/>
          <w:sz w:val="24"/>
          <w:szCs w:val="24"/>
          <w:lang w:val="en-US"/>
        </w:rPr>
        <w:t>“teach”</w:t>
      </w:r>
      <w:r w:rsidRPr="00150AD9">
        <w:rPr>
          <w:rFonts w:ascii="Times New Roman" w:hAnsi="Times New Roman"/>
          <w:sz w:val="24"/>
          <w:szCs w:val="24"/>
        </w:rPr>
        <w:t xml:space="preserve"> (1 класс слабый)</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18.</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Проспрягайте в настоящем времени единственного и множественного числа следующие древнеанглийские глаголы:</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i/>
          <w:iCs/>
          <w:sz w:val="24"/>
          <w:szCs w:val="24"/>
        </w:rPr>
        <w:t>ā</w:t>
      </w:r>
      <w:r w:rsidRPr="00150AD9">
        <w:rPr>
          <w:rFonts w:ascii="Times New Roman" w:hAnsi="Times New Roman"/>
          <w:i/>
          <w:iCs/>
          <w:sz w:val="24"/>
          <w:szCs w:val="24"/>
          <w:lang w:val="en-US"/>
        </w:rPr>
        <w:t>b</w:t>
      </w:r>
      <w:r w:rsidRPr="00150AD9">
        <w:rPr>
          <w:rFonts w:ascii="Times New Roman" w:hAnsi="Times New Roman"/>
          <w:i/>
          <w:iCs/>
          <w:sz w:val="24"/>
          <w:szCs w:val="24"/>
        </w:rPr>
        <w:t>ī</w:t>
      </w:r>
      <w:r w:rsidRPr="00150AD9">
        <w:rPr>
          <w:rFonts w:ascii="Times New Roman" w:hAnsi="Times New Roman"/>
          <w:i/>
          <w:iCs/>
          <w:sz w:val="24"/>
          <w:szCs w:val="24"/>
          <w:lang w:val="en-US"/>
        </w:rPr>
        <w:t>dan</w:t>
      </w:r>
      <w:r w:rsidRPr="00150AD9">
        <w:rPr>
          <w:rFonts w:ascii="Times New Roman" w:hAnsi="Times New Roman"/>
          <w:sz w:val="24"/>
          <w:szCs w:val="24"/>
        </w:rPr>
        <w:t xml:space="preserve">  “</w:t>
      </w:r>
      <w:r w:rsidRPr="00150AD9">
        <w:rPr>
          <w:rFonts w:ascii="Times New Roman" w:hAnsi="Times New Roman"/>
          <w:sz w:val="24"/>
          <w:szCs w:val="24"/>
          <w:lang w:val="en-US"/>
        </w:rPr>
        <w:t>wait</w:t>
      </w:r>
      <w:r w:rsidRPr="00150AD9">
        <w:rPr>
          <w:rFonts w:ascii="Times New Roman" w:hAnsi="Times New Roman"/>
          <w:sz w:val="24"/>
          <w:szCs w:val="24"/>
        </w:rPr>
        <w:t xml:space="preserve">” (сильный глагол 1 класса), </w:t>
      </w:r>
      <w:r w:rsidRPr="00150AD9">
        <w:rPr>
          <w:rFonts w:ascii="Times New Roman" w:hAnsi="Times New Roman"/>
          <w:i/>
          <w:iCs/>
          <w:sz w:val="24"/>
          <w:szCs w:val="24"/>
          <w:lang w:val="en-US"/>
        </w:rPr>
        <w:t>bacan</w:t>
      </w:r>
      <w:r w:rsidRPr="00150AD9">
        <w:rPr>
          <w:rFonts w:ascii="Times New Roman" w:hAnsi="Times New Roman"/>
          <w:sz w:val="24"/>
          <w:szCs w:val="24"/>
        </w:rPr>
        <w:t>“</w:t>
      </w:r>
      <w:r w:rsidRPr="00150AD9">
        <w:rPr>
          <w:rFonts w:ascii="Times New Roman" w:hAnsi="Times New Roman"/>
          <w:sz w:val="24"/>
          <w:szCs w:val="24"/>
          <w:lang w:val="en-US"/>
        </w:rPr>
        <w:t>bake</w:t>
      </w:r>
      <w:r w:rsidRPr="00150AD9">
        <w:rPr>
          <w:rFonts w:ascii="Times New Roman" w:hAnsi="Times New Roman"/>
          <w:sz w:val="24"/>
          <w:szCs w:val="24"/>
        </w:rPr>
        <w:t xml:space="preserve">” (сильный глагол 6 класса), </w:t>
      </w:r>
      <w:r w:rsidRPr="00150AD9">
        <w:rPr>
          <w:rFonts w:ascii="Times New Roman" w:hAnsi="Times New Roman"/>
          <w:i/>
          <w:iCs/>
          <w:sz w:val="24"/>
          <w:szCs w:val="24"/>
          <w:lang w:val="en-US"/>
        </w:rPr>
        <w:t>fandian</w:t>
      </w:r>
      <w:r w:rsidRPr="00150AD9">
        <w:rPr>
          <w:rFonts w:ascii="Times New Roman" w:hAnsi="Times New Roman"/>
          <w:sz w:val="24"/>
          <w:szCs w:val="24"/>
        </w:rPr>
        <w:t>“</w:t>
      </w:r>
      <w:r w:rsidRPr="00150AD9">
        <w:rPr>
          <w:rFonts w:ascii="Times New Roman" w:hAnsi="Times New Roman"/>
          <w:sz w:val="24"/>
          <w:szCs w:val="24"/>
          <w:lang w:val="en-US"/>
        </w:rPr>
        <w:t>try</w:t>
      </w:r>
      <w:r w:rsidRPr="00150AD9">
        <w:rPr>
          <w:rFonts w:ascii="Times New Roman" w:hAnsi="Times New Roman"/>
          <w:sz w:val="24"/>
          <w:szCs w:val="24"/>
        </w:rPr>
        <w:t xml:space="preserve">” (слабый глагол 2 класса), </w:t>
      </w:r>
      <w:r w:rsidRPr="00150AD9">
        <w:rPr>
          <w:rFonts w:ascii="Times New Roman" w:hAnsi="Times New Roman"/>
          <w:i/>
          <w:iCs/>
          <w:sz w:val="24"/>
          <w:szCs w:val="24"/>
        </w:rPr>
        <w:t>ʒ</w:t>
      </w:r>
      <w:r w:rsidRPr="00150AD9">
        <w:rPr>
          <w:rFonts w:ascii="Times New Roman" w:hAnsi="Times New Roman"/>
          <w:i/>
          <w:iCs/>
          <w:sz w:val="24"/>
          <w:szCs w:val="24"/>
          <w:lang w:val="en-US"/>
        </w:rPr>
        <w:t>r</w:t>
      </w:r>
      <w:r w:rsidRPr="00150AD9">
        <w:rPr>
          <w:rFonts w:ascii="Times New Roman" w:hAnsi="Times New Roman"/>
          <w:i/>
          <w:iCs/>
          <w:sz w:val="24"/>
          <w:szCs w:val="24"/>
        </w:rPr>
        <w:t>ī</w:t>
      </w:r>
      <w:r w:rsidRPr="00150AD9">
        <w:rPr>
          <w:rFonts w:ascii="Times New Roman" w:hAnsi="Times New Roman"/>
          <w:i/>
          <w:iCs/>
          <w:sz w:val="24"/>
          <w:szCs w:val="24"/>
          <w:lang w:val="en-US"/>
        </w:rPr>
        <w:t>pan</w:t>
      </w:r>
      <w:r w:rsidRPr="00150AD9">
        <w:rPr>
          <w:rFonts w:ascii="Times New Roman" w:hAnsi="Times New Roman"/>
          <w:sz w:val="24"/>
          <w:szCs w:val="24"/>
        </w:rPr>
        <w:t>“</w:t>
      </w:r>
      <w:r w:rsidRPr="00150AD9">
        <w:rPr>
          <w:rFonts w:ascii="Times New Roman" w:hAnsi="Times New Roman"/>
          <w:sz w:val="24"/>
          <w:szCs w:val="24"/>
          <w:lang w:val="en-US"/>
        </w:rPr>
        <w:t>gripe</w:t>
      </w:r>
      <w:r w:rsidRPr="00150AD9">
        <w:rPr>
          <w:rFonts w:ascii="Times New Roman" w:hAnsi="Times New Roman"/>
          <w:sz w:val="24"/>
          <w:szCs w:val="24"/>
        </w:rPr>
        <w:t xml:space="preserve">, </w:t>
      </w:r>
      <w:r w:rsidRPr="00150AD9">
        <w:rPr>
          <w:rFonts w:ascii="Times New Roman" w:hAnsi="Times New Roman"/>
          <w:sz w:val="24"/>
          <w:szCs w:val="24"/>
          <w:lang w:val="en-US"/>
        </w:rPr>
        <w:t>seize</w:t>
      </w:r>
      <w:r w:rsidRPr="00150AD9">
        <w:rPr>
          <w:rFonts w:ascii="Times New Roman" w:hAnsi="Times New Roman"/>
          <w:sz w:val="24"/>
          <w:szCs w:val="24"/>
        </w:rPr>
        <w:t>” (сильный глагол 1 класса)</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b/>
          <w:bCs/>
          <w:sz w:val="24"/>
          <w:szCs w:val="24"/>
        </w:rPr>
        <w:t>Упражнение 19.</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Определите класс и форму у выделенных глаголов в следующих древнеанглийских предложениях.</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i/>
          <w:iCs/>
          <w:sz w:val="24"/>
          <w:szCs w:val="24"/>
        </w:rPr>
        <w:t>Образец:</w:t>
      </w:r>
      <w:r w:rsidRPr="00150AD9">
        <w:rPr>
          <w:rFonts w:ascii="Times New Roman" w:hAnsi="Times New Roman"/>
          <w:b/>
          <w:bCs/>
          <w:sz w:val="24"/>
          <w:szCs w:val="24"/>
          <w:lang w:val="en-US"/>
        </w:rPr>
        <w:t>h</w:t>
      </w:r>
      <w:r w:rsidRPr="00150AD9">
        <w:rPr>
          <w:rFonts w:ascii="Times New Roman" w:hAnsi="Times New Roman"/>
          <w:b/>
          <w:bCs/>
          <w:sz w:val="24"/>
          <w:szCs w:val="24"/>
        </w:rPr>
        <w:t>ē</w:t>
      </w:r>
      <w:r w:rsidRPr="00150AD9">
        <w:rPr>
          <w:rFonts w:ascii="Times New Roman" w:hAnsi="Times New Roman"/>
          <w:b/>
          <w:bCs/>
          <w:sz w:val="24"/>
          <w:szCs w:val="24"/>
          <w:lang w:val="en-US"/>
        </w:rPr>
        <w:t>ron</w:t>
      </w:r>
      <w:r w:rsidRPr="00150AD9">
        <w:rPr>
          <w:rFonts w:ascii="Times New Roman" w:hAnsi="Times New Roman"/>
          <w:b/>
          <w:bCs/>
          <w:sz w:val="24"/>
          <w:szCs w:val="24"/>
        </w:rPr>
        <w:t xml:space="preserve"> þ</w:t>
      </w:r>
      <w:r w:rsidRPr="00150AD9">
        <w:rPr>
          <w:rFonts w:ascii="Times New Roman" w:hAnsi="Times New Roman"/>
          <w:b/>
          <w:bCs/>
          <w:sz w:val="24"/>
          <w:szCs w:val="24"/>
          <w:lang w:val="en-US"/>
        </w:rPr>
        <w:t>ysum</w:t>
      </w:r>
      <w:r w:rsidRPr="00150AD9">
        <w:rPr>
          <w:rFonts w:ascii="Times New Roman" w:hAnsi="Times New Roman"/>
          <w:i/>
          <w:iCs/>
          <w:sz w:val="24"/>
          <w:szCs w:val="24"/>
        </w:rPr>
        <w:t>ʒ</w:t>
      </w:r>
      <w:r w:rsidRPr="00150AD9">
        <w:rPr>
          <w:rFonts w:ascii="Times New Roman" w:hAnsi="Times New Roman"/>
          <w:b/>
          <w:bCs/>
          <w:sz w:val="24"/>
          <w:szCs w:val="24"/>
        </w:rPr>
        <w:t>ē</w:t>
      </w:r>
      <w:r w:rsidRPr="00150AD9">
        <w:rPr>
          <w:rFonts w:ascii="Times New Roman" w:hAnsi="Times New Roman"/>
          <w:b/>
          <w:bCs/>
          <w:sz w:val="24"/>
          <w:szCs w:val="24"/>
          <w:lang w:val="en-US"/>
        </w:rPr>
        <w:t>aref</w:t>
      </w:r>
      <w:r w:rsidRPr="00150AD9">
        <w:rPr>
          <w:rFonts w:ascii="Times New Roman" w:hAnsi="Times New Roman"/>
          <w:b/>
          <w:bCs/>
          <w:sz w:val="24"/>
          <w:szCs w:val="24"/>
        </w:rPr>
        <w:t>ō</w:t>
      </w:r>
      <w:r w:rsidRPr="00150AD9">
        <w:rPr>
          <w:rFonts w:ascii="Times New Roman" w:hAnsi="Times New Roman"/>
          <w:b/>
          <w:bCs/>
          <w:sz w:val="24"/>
          <w:szCs w:val="24"/>
          <w:lang w:val="en-US"/>
        </w:rPr>
        <w:t>rs</w:t>
      </w:r>
      <w:r w:rsidRPr="00150AD9">
        <w:rPr>
          <w:rFonts w:ascii="Times New Roman" w:hAnsi="Times New Roman"/>
          <w:b/>
          <w:bCs/>
          <w:sz w:val="24"/>
          <w:szCs w:val="24"/>
        </w:rPr>
        <w:t xml:space="preserve">ē </w:t>
      </w:r>
      <w:r w:rsidRPr="00150AD9">
        <w:rPr>
          <w:rFonts w:ascii="Times New Roman" w:hAnsi="Times New Roman"/>
          <w:b/>
          <w:bCs/>
          <w:sz w:val="24"/>
          <w:szCs w:val="24"/>
          <w:lang w:val="en-US"/>
        </w:rPr>
        <w:t>miclahere</w:t>
      </w:r>
      <w:r w:rsidRPr="00150AD9">
        <w:rPr>
          <w:rFonts w:ascii="Times New Roman" w:hAnsi="Times New Roman"/>
          <w:b/>
          <w:bCs/>
          <w:sz w:val="24"/>
          <w:szCs w:val="24"/>
        </w:rPr>
        <w:t xml:space="preserve"> (Англ</w:t>
      </w:r>
      <w:r w:rsidRPr="00150AD9">
        <w:rPr>
          <w:rFonts w:ascii="Times New Roman" w:hAnsi="Times New Roman"/>
          <w:b/>
          <w:bCs/>
          <w:sz w:val="24"/>
          <w:szCs w:val="24"/>
          <w:lang w:val="en-US"/>
        </w:rPr>
        <w:t>o</w:t>
      </w:r>
      <w:r w:rsidRPr="00150AD9">
        <w:rPr>
          <w:rFonts w:ascii="Times New Roman" w:hAnsi="Times New Roman"/>
          <w:b/>
          <w:bCs/>
          <w:sz w:val="24"/>
          <w:szCs w:val="24"/>
        </w:rPr>
        <w:t>саксонская хроника, 9 в.)  - 6 класс, сильный, вторая форма.</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w</w:t>
      </w:r>
      <w:r w:rsidRPr="00150AD9">
        <w:rPr>
          <w:rFonts w:ascii="Times New Roman" w:hAnsi="Times New Roman"/>
          <w:i/>
          <w:iCs/>
          <w:sz w:val="24"/>
          <w:szCs w:val="24"/>
        </w:rPr>
        <w:t>ē ǣ</w:t>
      </w:r>
      <w:r w:rsidRPr="00150AD9">
        <w:rPr>
          <w:rFonts w:ascii="Times New Roman" w:hAnsi="Times New Roman"/>
          <w:i/>
          <w:iCs/>
          <w:sz w:val="24"/>
          <w:szCs w:val="24"/>
          <w:lang w:val="en-US"/>
        </w:rPr>
        <w:t>rymbe</w:t>
      </w:r>
      <w:r w:rsidRPr="00150AD9">
        <w:rPr>
          <w:rFonts w:ascii="Times New Roman" w:hAnsi="Times New Roman"/>
          <w:b/>
          <w:bCs/>
          <w:i/>
          <w:iCs/>
          <w:sz w:val="24"/>
          <w:szCs w:val="24"/>
          <w:lang w:val="en-US"/>
        </w:rPr>
        <w:t>spr</w:t>
      </w:r>
      <w:r w:rsidRPr="00150AD9">
        <w:rPr>
          <w:rFonts w:ascii="Times New Roman" w:hAnsi="Times New Roman"/>
          <w:b/>
          <w:bCs/>
          <w:i/>
          <w:iCs/>
          <w:sz w:val="24"/>
          <w:szCs w:val="24"/>
        </w:rPr>
        <w:t>ǣ</w:t>
      </w:r>
      <w:r w:rsidRPr="00150AD9">
        <w:rPr>
          <w:rFonts w:ascii="Times New Roman" w:hAnsi="Times New Roman"/>
          <w:b/>
          <w:bCs/>
          <w:i/>
          <w:iCs/>
          <w:sz w:val="24"/>
          <w:szCs w:val="24"/>
          <w:lang w:val="en-US"/>
        </w:rPr>
        <w:t>con</w:t>
      </w:r>
      <w:r w:rsidRPr="00150AD9">
        <w:rPr>
          <w:rFonts w:ascii="Times New Roman" w:hAnsi="Times New Roman"/>
          <w:sz w:val="24"/>
          <w:szCs w:val="24"/>
        </w:rPr>
        <w:t xml:space="preserve"> (Англосаксонская хроника, 9 в.)</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b/>
          <w:bCs/>
          <w:i/>
          <w:iCs/>
          <w:sz w:val="24"/>
          <w:szCs w:val="24"/>
          <w:lang w:val="en-US"/>
        </w:rPr>
        <w:t>h</w:t>
      </w:r>
      <w:r w:rsidRPr="00E262CF">
        <w:rPr>
          <w:rFonts w:ascii="Times New Roman" w:hAnsi="Times New Roman"/>
          <w:b/>
          <w:bCs/>
          <w:i/>
          <w:iCs/>
          <w:sz w:val="24"/>
          <w:szCs w:val="24"/>
        </w:rPr>
        <w:t>æ</w:t>
      </w:r>
      <w:r w:rsidRPr="00150AD9">
        <w:rPr>
          <w:rFonts w:ascii="Times New Roman" w:hAnsi="Times New Roman"/>
          <w:b/>
          <w:bCs/>
          <w:i/>
          <w:iCs/>
          <w:sz w:val="24"/>
          <w:szCs w:val="24"/>
          <w:lang w:val="en-US"/>
        </w:rPr>
        <w:t>fde</w:t>
      </w:r>
      <w:r w:rsidRPr="00E262CF">
        <w:rPr>
          <w:rFonts w:ascii="Times New Roman" w:hAnsi="Times New Roman"/>
          <w:i/>
          <w:iCs/>
          <w:sz w:val="24"/>
          <w:szCs w:val="24"/>
        </w:rPr>
        <w:t xml:space="preserve"> </w:t>
      </w:r>
      <w:r w:rsidRPr="00150AD9">
        <w:rPr>
          <w:rFonts w:ascii="Times New Roman" w:hAnsi="Times New Roman"/>
          <w:i/>
          <w:iCs/>
          <w:sz w:val="24"/>
          <w:szCs w:val="24"/>
          <w:lang w:val="en-US"/>
        </w:rPr>
        <w:t>s</w:t>
      </w:r>
      <w:r w:rsidRPr="00E262CF">
        <w:rPr>
          <w:rFonts w:ascii="Times New Roman" w:hAnsi="Times New Roman"/>
          <w:i/>
          <w:iCs/>
          <w:sz w:val="24"/>
          <w:szCs w:val="24"/>
        </w:rPr>
        <w:t xml:space="preserve">ē </w:t>
      </w:r>
      <w:r w:rsidRPr="00150AD9">
        <w:rPr>
          <w:rFonts w:ascii="Times New Roman" w:hAnsi="Times New Roman"/>
          <w:i/>
          <w:iCs/>
          <w:sz w:val="24"/>
          <w:szCs w:val="24"/>
          <w:lang w:val="en-US"/>
        </w:rPr>
        <w:t>cyning</w:t>
      </w:r>
      <w:r w:rsidRPr="00E262CF">
        <w:rPr>
          <w:rFonts w:ascii="Times New Roman" w:hAnsi="Times New Roman"/>
          <w:i/>
          <w:iCs/>
          <w:sz w:val="24"/>
          <w:szCs w:val="24"/>
        </w:rPr>
        <w:t xml:space="preserve"> </w:t>
      </w:r>
      <w:r w:rsidRPr="00150AD9">
        <w:rPr>
          <w:rFonts w:ascii="Times New Roman" w:hAnsi="Times New Roman"/>
          <w:i/>
          <w:iCs/>
          <w:sz w:val="24"/>
          <w:szCs w:val="24"/>
          <w:lang w:val="en-US"/>
        </w:rPr>
        <w:t>his</w:t>
      </w:r>
      <w:r w:rsidRPr="00E262CF">
        <w:rPr>
          <w:rFonts w:ascii="Times New Roman" w:hAnsi="Times New Roman"/>
          <w:i/>
          <w:iCs/>
          <w:sz w:val="24"/>
          <w:szCs w:val="24"/>
        </w:rPr>
        <w:t xml:space="preserve"> </w:t>
      </w:r>
      <w:r w:rsidRPr="00150AD9">
        <w:rPr>
          <w:rFonts w:ascii="Times New Roman" w:hAnsi="Times New Roman"/>
          <w:i/>
          <w:iCs/>
          <w:sz w:val="24"/>
          <w:szCs w:val="24"/>
          <w:lang w:val="en-US"/>
        </w:rPr>
        <w:t>fierd</w:t>
      </w:r>
      <w:r w:rsidRPr="00E262CF">
        <w:rPr>
          <w:rFonts w:ascii="Times New Roman" w:hAnsi="Times New Roman"/>
          <w:i/>
          <w:iCs/>
          <w:sz w:val="24"/>
          <w:szCs w:val="24"/>
        </w:rPr>
        <w:t xml:space="preserve"> …</w:t>
      </w:r>
      <w:r w:rsidRPr="00150AD9">
        <w:rPr>
          <w:rFonts w:ascii="Times New Roman" w:hAnsi="Times New Roman"/>
          <w:sz w:val="24"/>
          <w:szCs w:val="24"/>
        </w:rPr>
        <w:t>(Англосаксонская хроника, 9 в.)</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rPr>
        <w:t>þ</w:t>
      </w:r>
      <w:r w:rsidRPr="00150AD9">
        <w:rPr>
          <w:rFonts w:ascii="Times New Roman" w:hAnsi="Times New Roman"/>
          <w:i/>
          <w:iCs/>
          <w:sz w:val="24"/>
          <w:szCs w:val="24"/>
          <w:lang w:val="en-US"/>
        </w:rPr>
        <w:t>e</w:t>
      </w:r>
      <w:r w:rsidRPr="00150AD9">
        <w:rPr>
          <w:rFonts w:ascii="Times New Roman" w:hAnsi="Times New Roman"/>
          <w:i/>
          <w:iCs/>
          <w:sz w:val="24"/>
          <w:szCs w:val="24"/>
        </w:rPr>
        <w:t xml:space="preserve"> ǣ</w:t>
      </w:r>
      <w:r w:rsidRPr="00150AD9">
        <w:rPr>
          <w:rFonts w:ascii="Times New Roman" w:hAnsi="Times New Roman"/>
          <w:i/>
          <w:iCs/>
          <w:sz w:val="24"/>
          <w:szCs w:val="24"/>
          <w:lang w:val="en-US"/>
        </w:rPr>
        <w:t>r</w:t>
      </w:r>
      <w:r w:rsidRPr="00150AD9">
        <w:rPr>
          <w:rFonts w:ascii="Times New Roman" w:hAnsi="Times New Roman"/>
          <w:i/>
          <w:iCs/>
          <w:sz w:val="24"/>
          <w:szCs w:val="24"/>
        </w:rPr>
        <w:t xml:space="preserve">  æ</w:t>
      </w:r>
      <w:r w:rsidRPr="00150AD9">
        <w:rPr>
          <w:rFonts w:ascii="Times New Roman" w:hAnsi="Times New Roman"/>
          <w:i/>
          <w:iCs/>
          <w:sz w:val="24"/>
          <w:szCs w:val="24"/>
          <w:lang w:val="en-US"/>
        </w:rPr>
        <w:t>tMiddeltune</w:t>
      </w:r>
      <w:r w:rsidRPr="00150AD9">
        <w:rPr>
          <w:rFonts w:ascii="Times New Roman" w:hAnsi="Times New Roman"/>
          <w:b/>
          <w:bCs/>
          <w:i/>
          <w:iCs/>
          <w:sz w:val="24"/>
          <w:szCs w:val="24"/>
          <w:lang w:val="en-US"/>
        </w:rPr>
        <w:t>s</w:t>
      </w:r>
      <w:r w:rsidRPr="00150AD9">
        <w:rPr>
          <w:rFonts w:ascii="Times New Roman" w:hAnsi="Times New Roman"/>
          <w:b/>
          <w:bCs/>
          <w:i/>
          <w:iCs/>
          <w:sz w:val="24"/>
          <w:szCs w:val="24"/>
        </w:rPr>
        <w:t>æ</w:t>
      </w:r>
      <w:r w:rsidRPr="00150AD9">
        <w:rPr>
          <w:rFonts w:ascii="Times New Roman" w:hAnsi="Times New Roman"/>
          <w:b/>
          <w:bCs/>
          <w:i/>
          <w:iCs/>
          <w:sz w:val="24"/>
          <w:szCs w:val="24"/>
          <w:lang w:val="en-US"/>
        </w:rPr>
        <w:t>t</w:t>
      </w:r>
      <w:r w:rsidRPr="00150AD9">
        <w:rPr>
          <w:rFonts w:ascii="Times New Roman" w:hAnsi="Times New Roman"/>
          <w:sz w:val="24"/>
          <w:szCs w:val="24"/>
        </w:rPr>
        <w:t xml:space="preserve">  (Англосаксонская хроника, 9 в.)</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lastRenderedPageBreak/>
        <w:t>s</w:t>
      </w:r>
      <w:r w:rsidRPr="00150AD9">
        <w:rPr>
          <w:rFonts w:ascii="Times New Roman" w:hAnsi="Times New Roman"/>
          <w:i/>
          <w:iCs/>
          <w:sz w:val="24"/>
          <w:szCs w:val="24"/>
        </w:rPr>
        <w:t>ē</w:t>
      </w:r>
      <w:r w:rsidRPr="00150AD9">
        <w:rPr>
          <w:rFonts w:ascii="Times New Roman" w:hAnsi="Times New Roman"/>
          <w:i/>
          <w:iCs/>
          <w:sz w:val="24"/>
          <w:szCs w:val="24"/>
          <w:lang w:val="en-US"/>
        </w:rPr>
        <w:t>ogodcunde</w:t>
      </w:r>
      <w:r w:rsidRPr="00150AD9">
        <w:rPr>
          <w:rFonts w:ascii="Times New Roman" w:hAnsi="Times New Roman"/>
          <w:i/>
          <w:iCs/>
          <w:sz w:val="24"/>
          <w:szCs w:val="24"/>
        </w:rPr>
        <w:t xml:space="preserve"> ǣ </w:t>
      </w:r>
      <w:r w:rsidRPr="00150AD9">
        <w:rPr>
          <w:rFonts w:ascii="Times New Roman" w:hAnsi="Times New Roman"/>
          <w:b/>
          <w:bCs/>
          <w:i/>
          <w:iCs/>
          <w:sz w:val="24"/>
          <w:szCs w:val="24"/>
        </w:rPr>
        <w:t>ā</w:t>
      </w:r>
      <w:r w:rsidRPr="00150AD9">
        <w:rPr>
          <w:rFonts w:ascii="Times New Roman" w:hAnsi="Times New Roman"/>
          <w:b/>
          <w:bCs/>
          <w:i/>
          <w:iCs/>
          <w:sz w:val="24"/>
          <w:szCs w:val="24"/>
          <w:lang w:val="en-US"/>
        </w:rPr>
        <w:t>writen</w:t>
      </w:r>
      <w:r w:rsidRPr="00150AD9">
        <w:rPr>
          <w:rFonts w:ascii="Times New Roman" w:hAnsi="Times New Roman"/>
          <w:i/>
          <w:iCs/>
          <w:sz w:val="24"/>
          <w:szCs w:val="24"/>
          <w:lang w:val="en-US"/>
        </w:rPr>
        <w:t>is</w:t>
      </w:r>
      <w:r w:rsidRPr="00150AD9">
        <w:rPr>
          <w:rFonts w:ascii="Times New Roman" w:hAnsi="Times New Roman"/>
          <w:sz w:val="24"/>
          <w:szCs w:val="24"/>
        </w:rPr>
        <w:t xml:space="preserve">  (Церковная история Беды, 9 в.)</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B</w:t>
      </w:r>
      <w:r w:rsidRPr="00150AD9">
        <w:rPr>
          <w:rFonts w:ascii="Times New Roman" w:hAnsi="Times New Roman"/>
          <w:i/>
          <w:iCs/>
          <w:sz w:val="24"/>
          <w:szCs w:val="24"/>
        </w:rPr>
        <w:t>ē</w:t>
      </w:r>
      <w:r w:rsidRPr="00150AD9">
        <w:rPr>
          <w:rFonts w:ascii="Times New Roman" w:hAnsi="Times New Roman"/>
          <w:i/>
          <w:iCs/>
          <w:sz w:val="24"/>
          <w:szCs w:val="24"/>
          <w:lang w:val="en-US"/>
        </w:rPr>
        <w:t>owulf</w:t>
      </w:r>
      <w:r w:rsidRPr="00150AD9">
        <w:rPr>
          <w:rFonts w:ascii="Times New Roman" w:hAnsi="Times New Roman"/>
          <w:b/>
          <w:bCs/>
          <w:i/>
          <w:iCs/>
          <w:sz w:val="24"/>
          <w:szCs w:val="24"/>
          <w:lang w:val="en-US"/>
        </w:rPr>
        <w:t>ma</w:t>
      </w:r>
      <w:r w:rsidRPr="00150AD9">
        <w:rPr>
          <w:rFonts w:ascii="Times New Roman" w:hAnsi="Times New Roman"/>
          <w:b/>
          <w:bCs/>
          <w:i/>
          <w:iCs/>
          <w:sz w:val="24"/>
          <w:szCs w:val="24"/>
        </w:rPr>
        <w:t>þ</w:t>
      </w:r>
      <w:r w:rsidRPr="00150AD9">
        <w:rPr>
          <w:rFonts w:ascii="Times New Roman" w:hAnsi="Times New Roman"/>
          <w:b/>
          <w:bCs/>
          <w:i/>
          <w:iCs/>
          <w:sz w:val="24"/>
          <w:szCs w:val="24"/>
          <w:lang w:val="en-US"/>
        </w:rPr>
        <w:t>elode</w:t>
      </w:r>
      <w:r w:rsidRPr="00150AD9">
        <w:rPr>
          <w:rFonts w:ascii="Times New Roman" w:hAnsi="Times New Roman"/>
          <w:b/>
          <w:bCs/>
          <w:i/>
          <w:iCs/>
          <w:sz w:val="24"/>
          <w:szCs w:val="24"/>
        </w:rPr>
        <w:t xml:space="preserve">, </w:t>
      </w:r>
      <w:r w:rsidRPr="00150AD9">
        <w:rPr>
          <w:rFonts w:ascii="Times New Roman" w:hAnsi="Times New Roman"/>
          <w:i/>
          <w:iCs/>
          <w:sz w:val="24"/>
          <w:szCs w:val="24"/>
          <w:lang w:val="en-US"/>
        </w:rPr>
        <w:t>bearnEcg</w:t>
      </w:r>
      <w:r w:rsidRPr="00150AD9">
        <w:rPr>
          <w:rFonts w:ascii="Times New Roman" w:hAnsi="Times New Roman"/>
          <w:i/>
          <w:iCs/>
          <w:sz w:val="24"/>
          <w:szCs w:val="24"/>
        </w:rPr>
        <w:t>þ</w:t>
      </w:r>
      <w:r w:rsidRPr="00150AD9">
        <w:rPr>
          <w:rFonts w:ascii="Times New Roman" w:hAnsi="Times New Roman"/>
          <w:i/>
          <w:iCs/>
          <w:sz w:val="24"/>
          <w:szCs w:val="24"/>
          <w:lang w:val="en-US"/>
        </w:rPr>
        <w:t>eowes</w:t>
      </w:r>
      <w:r w:rsidRPr="00150AD9">
        <w:rPr>
          <w:rFonts w:ascii="Times New Roman" w:hAnsi="Times New Roman"/>
          <w:i/>
          <w:iCs/>
          <w:sz w:val="24"/>
          <w:szCs w:val="24"/>
        </w:rPr>
        <w:t>…</w:t>
      </w:r>
      <w:r w:rsidRPr="00150AD9">
        <w:rPr>
          <w:rFonts w:ascii="Times New Roman" w:hAnsi="Times New Roman"/>
          <w:sz w:val="24"/>
          <w:szCs w:val="24"/>
        </w:rPr>
        <w:t xml:space="preserve">  (Беовульф, рукопись 10 в.)</w:t>
      </w:r>
    </w:p>
    <w:p w:rsidR="00150AD9" w:rsidRPr="00150AD9" w:rsidRDefault="00150AD9" w:rsidP="00150AD9">
      <w:pPr>
        <w:numPr>
          <w:ilvl w:val="0"/>
          <w:numId w:val="26"/>
        </w:numPr>
        <w:tabs>
          <w:tab w:val="left" w:pos="993"/>
        </w:tabs>
        <w:suppressAutoHyphens/>
        <w:spacing w:after="0" w:line="240" w:lineRule="auto"/>
        <w:ind w:left="0" w:firstLine="567"/>
        <w:jc w:val="both"/>
        <w:rPr>
          <w:rFonts w:ascii="Times New Roman" w:hAnsi="Times New Roman"/>
          <w:sz w:val="24"/>
          <w:szCs w:val="24"/>
        </w:rPr>
      </w:pPr>
      <w:r w:rsidRPr="00150AD9">
        <w:rPr>
          <w:rFonts w:ascii="Times New Roman" w:hAnsi="Times New Roman"/>
          <w:i/>
          <w:iCs/>
          <w:sz w:val="24"/>
          <w:szCs w:val="24"/>
          <w:lang w:val="en-US"/>
        </w:rPr>
        <w:t>H</w:t>
      </w:r>
      <w:r w:rsidRPr="00150AD9">
        <w:rPr>
          <w:rFonts w:ascii="Times New Roman" w:hAnsi="Times New Roman"/>
          <w:i/>
          <w:iCs/>
          <w:sz w:val="24"/>
          <w:szCs w:val="24"/>
        </w:rPr>
        <w:t>ē</w:t>
      </w:r>
      <w:r w:rsidRPr="00150AD9">
        <w:rPr>
          <w:rFonts w:ascii="Times New Roman" w:hAnsi="Times New Roman"/>
          <w:i/>
          <w:iCs/>
          <w:sz w:val="24"/>
          <w:szCs w:val="24"/>
          <w:lang w:val="en-US"/>
        </w:rPr>
        <w:t>r</w:t>
      </w:r>
      <w:r w:rsidRPr="00150AD9">
        <w:rPr>
          <w:rFonts w:ascii="Times New Roman" w:hAnsi="Times New Roman"/>
          <w:b/>
          <w:bCs/>
          <w:i/>
          <w:iCs/>
          <w:sz w:val="24"/>
          <w:szCs w:val="24"/>
          <w:lang w:val="en-US"/>
        </w:rPr>
        <w:t>br</w:t>
      </w:r>
      <w:r w:rsidRPr="00150AD9">
        <w:rPr>
          <w:rFonts w:ascii="Times New Roman" w:hAnsi="Times New Roman"/>
          <w:b/>
          <w:bCs/>
          <w:i/>
          <w:iCs/>
          <w:sz w:val="24"/>
          <w:szCs w:val="24"/>
        </w:rPr>
        <w:t>æ</w:t>
      </w:r>
      <w:r w:rsidRPr="00150AD9">
        <w:rPr>
          <w:rFonts w:ascii="Times New Roman" w:hAnsi="Times New Roman"/>
          <w:b/>
          <w:bCs/>
          <w:i/>
          <w:iCs/>
          <w:sz w:val="24"/>
          <w:szCs w:val="24"/>
          <w:lang w:val="en-US"/>
        </w:rPr>
        <w:t>c</w:t>
      </w:r>
      <w:r w:rsidRPr="00150AD9">
        <w:rPr>
          <w:rFonts w:ascii="Times New Roman" w:hAnsi="Times New Roman"/>
          <w:i/>
          <w:iCs/>
          <w:sz w:val="24"/>
          <w:szCs w:val="24"/>
          <w:lang w:val="en-US"/>
        </w:rPr>
        <w:t>s</w:t>
      </w:r>
      <w:r w:rsidRPr="00150AD9">
        <w:rPr>
          <w:rFonts w:ascii="Times New Roman" w:hAnsi="Times New Roman"/>
          <w:i/>
          <w:iCs/>
          <w:sz w:val="24"/>
          <w:szCs w:val="24"/>
        </w:rPr>
        <w:t xml:space="preserve">ē </w:t>
      </w:r>
      <w:r w:rsidRPr="00150AD9">
        <w:rPr>
          <w:rFonts w:ascii="Times New Roman" w:hAnsi="Times New Roman"/>
          <w:i/>
          <w:iCs/>
          <w:sz w:val="24"/>
          <w:szCs w:val="24"/>
          <w:lang w:val="en-US"/>
        </w:rPr>
        <w:t>hereonNor</w:t>
      </w:r>
      <w:r w:rsidRPr="00150AD9">
        <w:rPr>
          <w:rFonts w:ascii="Times New Roman" w:hAnsi="Times New Roman"/>
          <w:i/>
          <w:iCs/>
          <w:sz w:val="24"/>
          <w:szCs w:val="24"/>
        </w:rPr>
        <w:t>ð</w:t>
      </w:r>
      <w:r w:rsidRPr="00150AD9">
        <w:rPr>
          <w:rFonts w:ascii="Times New Roman" w:hAnsi="Times New Roman"/>
          <w:i/>
          <w:iCs/>
          <w:sz w:val="24"/>
          <w:szCs w:val="24"/>
          <w:lang w:val="en-US"/>
        </w:rPr>
        <w:t>hymbrum</w:t>
      </w:r>
      <w:r w:rsidRPr="00150AD9">
        <w:rPr>
          <w:rFonts w:ascii="Times New Roman" w:hAnsi="Times New Roman"/>
          <w:i/>
          <w:iCs/>
          <w:sz w:val="24"/>
          <w:szCs w:val="24"/>
        </w:rPr>
        <w:t xml:space="preserve"> þ</w:t>
      </w:r>
      <w:r w:rsidRPr="00150AD9">
        <w:rPr>
          <w:rFonts w:ascii="Times New Roman" w:hAnsi="Times New Roman"/>
          <w:i/>
          <w:iCs/>
          <w:sz w:val="24"/>
          <w:szCs w:val="24"/>
          <w:lang w:val="en-US"/>
        </w:rPr>
        <w:t>onefri</w:t>
      </w:r>
      <w:r w:rsidRPr="00150AD9">
        <w:rPr>
          <w:rFonts w:ascii="Times New Roman" w:hAnsi="Times New Roman"/>
          <w:i/>
          <w:iCs/>
          <w:sz w:val="24"/>
          <w:szCs w:val="24"/>
        </w:rPr>
        <w:t>ð</w:t>
      </w:r>
      <w:r w:rsidRPr="00150AD9">
        <w:rPr>
          <w:rFonts w:ascii="Times New Roman" w:hAnsi="Times New Roman"/>
          <w:sz w:val="24"/>
          <w:szCs w:val="24"/>
        </w:rPr>
        <w:t xml:space="preserve"> (Англосаксонская хроника, 10 в.) </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Упражнение 20.  </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Как объясняется смешение написаний через </w:t>
      </w:r>
      <w:r w:rsidRPr="00150AD9">
        <w:rPr>
          <w:rFonts w:ascii="Times New Roman" w:hAnsi="Times New Roman"/>
          <w:b/>
          <w:bCs/>
          <w:sz w:val="24"/>
          <w:szCs w:val="24"/>
        </w:rPr>
        <w:t>“у”</w:t>
      </w:r>
      <w:r w:rsidRPr="00150AD9">
        <w:rPr>
          <w:rFonts w:ascii="Times New Roman" w:hAnsi="Times New Roman"/>
          <w:sz w:val="24"/>
          <w:szCs w:val="24"/>
        </w:rPr>
        <w:t xml:space="preserve"> и </w:t>
      </w:r>
      <w:r w:rsidRPr="00150AD9">
        <w:rPr>
          <w:rFonts w:ascii="Times New Roman" w:hAnsi="Times New Roman"/>
          <w:b/>
          <w:bCs/>
          <w:sz w:val="24"/>
          <w:szCs w:val="24"/>
        </w:rPr>
        <w:t>“</w:t>
      </w:r>
      <w:r w:rsidRPr="00150AD9">
        <w:rPr>
          <w:rFonts w:ascii="Times New Roman" w:hAnsi="Times New Roman"/>
          <w:b/>
          <w:bCs/>
          <w:sz w:val="24"/>
          <w:szCs w:val="24"/>
          <w:lang w:val="en-US"/>
        </w:rPr>
        <w:t>i</w:t>
      </w:r>
      <w:r w:rsidRPr="00150AD9">
        <w:rPr>
          <w:rFonts w:ascii="Times New Roman" w:hAnsi="Times New Roman"/>
          <w:b/>
          <w:bCs/>
          <w:sz w:val="24"/>
          <w:szCs w:val="24"/>
        </w:rPr>
        <w:t>”</w:t>
      </w:r>
      <w:r w:rsidRPr="00150AD9">
        <w:rPr>
          <w:rFonts w:ascii="Times New Roman" w:hAnsi="Times New Roman"/>
          <w:sz w:val="24"/>
          <w:szCs w:val="24"/>
        </w:rPr>
        <w:t xml:space="preserve"> в таких словах, как др-англ. </w:t>
      </w:r>
      <w:r w:rsidRPr="00150AD9">
        <w:rPr>
          <w:rFonts w:ascii="Times New Roman" w:hAnsi="Times New Roman"/>
          <w:i/>
          <w:iCs/>
          <w:sz w:val="24"/>
          <w:szCs w:val="24"/>
          <w:lang w:val="en-US"/>
        </w:rPr>
        <w:t>f</w:t>
      </w:r>
      <w:r w:rsidRPr="00150AD9">
        <w:rPr>
          <w:rFonts w:ascii="Times New Roman" w:hAnsi="Times New Roman"/>
          <w:i/>
          <w:iCs/>
          <w:sz w:val="24"/>
          <w:szCs w:val="24"/>
        </w:rPr>
        <w:t>у</w:t>
      </w:r>
      <w:r w:rsidRPr="00150AD9">
        <w:rPr>
          <w:rFonts w:ascii="Times New Roman" w:hAnsi="Times New Roman"/>
          <w:i/>
          <w:iCs/>
          <w:sz w:val="24"/>
          <w:szCs w:val="24"/>
          <w:lang w:val="en-US"/>
        </w:rPr>
        <w:t>rst</w:t>
      </w:r>
      <w:r w:rsidRPr="00150AD9">
        <w:rPr>
          <w:rFonts w:ascii="Times New Roman" w:hAnsi="Times New Roman"/>
          <w:sz w:val="24"/>
          <w:szCs w:val="24"/>
        </w:rPr>
        <w:t xml:space="preserve"> «передний, первый», </w:t>
      </w:r>
      <w:r w:rsidRPr="00150AD9">
        <w:rPr>
          <w:rFonts w:ascii="Times New Roman" w:hAnsi="Times New Roman"/>
          <w:i/>
          <w:iCs/>
          <w:sz w:val="24"/>
          <w:szCs w:val="24"/>
          <w:lang w:val="en-US"/>
        </w:rPr>
        <w:t>fyllan</w:t>
      </w:r>
      <w:r w:rsidRPr="00150AD9">
        <w:rPr>
          <w:rFonts w:ascii="Times New Roman" w:hAnsi="Times New Roman"/>
          <w:sz w:val="24"/>
          <w:szCs w:val="24"/>
        </w:rPr>
        <w:t xml:space="preserve"> «наполнять» и др., наблюдающееся у Эльфрика (10 век), но отсутствующее у Альфреда (9 век)? Почему Эльфрик пишет через </w:t>
      </w:r>
      <w:r w:rsidRPr="00150AD9">
        <w:rPr>
          <w:rFonts w:ascii="Times New Roman" w:hAnsi="Times New Roman"/>
          <w:b/>
          <w:bCs/>
          <w:sz w:val="24"/>
          <w:szCs w:val="24"/>
        </w:rPr>
        <w:t>“у”</w:t>
      </w:r>
      <w:r w:rsidRPr="00150AD9">
        <w:rPr>
          <w:rFonts w:ascii="Times New Roman" w:hAnsi="Times New Roman"/>
          <w:sz w:val="24"/>
          <w:szCs w:val="24"/>
        </w:rPr>
        <w:t xml:space="preserve"> и такие слова, которые ранее у Альфреда писались через </w:t>
      </w:r>
      <w:r w:rsidRPr="00150AD9">
        <w:rPr>
          <w:rFonts w:ascii="Times New Roman" w:hAnsi="Times New Roman"/>
          <w:b/>
          <w:bCs/>
          <w:sz w:val="24"/>
          <w:szCs w:val="24"/>
        </w:rPr>
        <w:t>“</w:t>
      </w:r>
      <w:r w:rsidRPr="00150AD9">
        <w:rPr>
          <w:rFonts w:ascii="Times New Roman" w:hAnsi="Times New Roman"/>
          <w:b/>
          <w:bCs/>
          <w:sz w:val="24"/>
          <w:szCs w:val="24"/>
          <w:lang w:val="en-US"/>
        </w:rPr>
        <w:t>i</w:t>
      </w:r>
      <w:r w:rsidRPr="00150AD9">
        <w:rPr>
          <w:rFonts w:ascii="Times New Roman" w:hAnsi="Times New Roman"/>
          <w:b/>
          <w:bCs/>
          <w:sz w:val="24"/>
          <w:szCs w:val="24"/>
        </w:rPr>
        <w:t>”</w:t>
      </w:r>
      <w:r w:rsidRPr="00150AD9">
        <w:rPr>
          <w:rFonts w:ascii="Times New Roman" w:hAnsi="Times New Roman"/>
          <w:sz w:val="24"/>
          <w:szCs w:val="24"/>
        </w:rPr>
        <w:t xml:space="preserve">, например </w:t>
      </w:r>
      <w:r w:rsidRPr="00150AD9">
        <w:rPr>
          <w:rFonts w:ascii="Times New Roman" w:hAnsi="Times New Roman"/>
          <w:i/>
          <w:iCs/>
          <w:sz w:val="24"/>
          <w:szCs w:val="24"/>
          <w:lang w:val="en-US"/>
        </w:rPr>
        <w:t>hys</w:t>
      </w:r>
      <w:r w:rsidRPr="00150AD9">
        <w:rPr>
          <w:rFonts w:ascii="Times New Roman" w:hAnsi="Times New Roman"/>
          <w:sz w:val="24"/>
          <w:szCs w:val="24"/>
        </w:rPr>
        <w:t xml:space="preserve">и </w:t>
      </w:r>
      <w:r w:rsidRPr="00150AD9">
        <w:rPr>
          <w:rFonts w:ascii="Times New Roman" w:hAnsi="Times New Roman"/>
          <w:i/>
          <w:iCs/>
          <w:sz w:val="24"/>
          <w:szCs w:val="24"/>
          <w:lang w:val="en-US"/>
        </w:rPr>
        <w:t>his</w:t>
      </w:r>
      <w:r w:rsidRPr="00150AD9">
        <w:rPr>
          <w:rFonts w:ascii="Times New Roman" w:hAnsi="Times New Roman"/>
          <w:sz w:val="24"/>
          <w:szCs w:val="24"/>
        </w:rPr>
        <w:t xml:space="preserve">, </w:t>
      </w:r>
      <w:r w:rsidRPr="00150AD9">
        <w:rPr>
          <w:rFonts w:ascii="Times New Roman" w:hAnsi="Times New Roman"/>
          <w:i/>
          <w:iCs/>
          <w:sz w:val="24"/>
          <w:szCs w:val="24"/>
          <w:lang w:val="en-US"/>
        </w:rPr>
        <w:t>ys</w:t>
      </w:r>
      <w:r w:rsidRPr="00150AD9">
        <w:rPr>
          <w:rFonts w:ascii="Times New Roman" w:hAnsi="Times New Roman"/>
          <w:sz w:val="24"/>
          <w:szCs w:val="24"/>
        </w:rPr>
        <w:t xml:space="preserve"> и </w:t>
      </w:r>
      <w:r w:rsidRPr="00150AD9">
        <w:rPr>
          <w:rFonts w:ascii="Times New Roman" w:hAnsi="Times New Roman"/>
          <w:i/>
          <w:iCs/>
          <w:sz w:val="24"/>
          <w:szCs w:val="24"/>
          <w:lang w:val="en-US"/>
        </w:rPr>
        <w:t>is</w:t>
      </w:r>
      <w:r w:rsidRPr="00150AD9">
        <w:rPr>
          <w:rFonts w:ascii="Times New Roman" w:hAnsi="Times New Roman"/>
          <w:sz w:val="24"/>
          <w:szCs w:val="24"/>
        </w:rPr>
        <w:t>?</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Упражнение 21. </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Как объясняется сохранение звука </w:t>
      </w:r>
      <w:r w:rsidRPr="00150AD9">
        <w:rPr>
          <w:rFonts w:ascii="Times New Roman" w:hAnsi="Times New Roman"/>
          <w:b/>
          <w:bCs/>
          <w:sz w:val="24"/>
          <w:szCs w:val="24"/>
        </w:rPr>
        <w:t>[</w:t>
      </w:r>
      <w:r w:rsidRPr="00150AD9">
        <w:rPr>
          <w:rFonts w:ascii="Times New Roman" w:hAnsi="Times New Roman"/>
          <w:b/>
          <w:bCs/>
          <w:sz w:val="24"/>
          <w:szCs w:val="24"/>
          <w:lang w:val="en-US"/>
        </w:rPr>
        <w:t>k</w:t>
      </w:r>
      <w:r w:rsidRPr="00150AD9">
        <w:rPr>
          <w:rFonts w:ascii="Times New Roman" w:hAnsi="Times New Roman"/>
          <w:b/>
          <w:bCs/>
          <w:sz w:val="24"/>
          <w:szCs w:val="24"/>
        </w:rPr>
        <w:t>]</w:t>
      </w:r>
      <w:r w:rsidRPr="00150AD9">
        <w:rPr>
          <w:rFonts w:ascii="Times New Roman" w:hAnsi="Times New Roman"/>
          <w:sz w:val="24"/>
          <w:szCs w:val="24"/>
        </w:rPr>
        <w:t xml:space="preserve"> в словах </w:t>
      </w:r>
      <w:r w:rsidRPr="00150AD9">
        <w:rPr>
          <w:rFonts w:ascii="Times New Roman" w:hAnsi="Times New Roman"/>
          <w:i/>
          <w:iCs/>
          <w:sz w:val="24"/>
          <w:szCs w:val="24"/>
          <w:lang w:val="en-US"/>
        </w:rPr>
        <w:t>kin</w:t>
      </w:r>
      <w:r w:rsidRPr="00150AD9">
        <w:rPr>
          <w:rFonts w:ascii="Times New Roman" w:hAnsi="Times New Roman"/>
          <w:sz w:val="24"/>
          <w:szCs w:val="24"/>
        </w:rPr>
        <w:t xml:space="preserve"> «родня», </w:t>
      </w:r>
      <w:r w:rsidRPr="00150AD9">
        <w:rPr>
          <w:rFonts w:ascii="Times New Roman" w:hAnsi="Times New Roman"/>
          <w:i/>
          <w:iCs/>
          <w:sz w:val="24"/>
          <w:szCs w:val="24"/>
          <w:lang w:val="en-US"/>
        </w:rPr>
        <w:t>keen</w:t>
      </w:r>
      <w:r w:rsidRPr="00150AD9">
        <w:rPr>
          <w:rFonts w:ascii="Times New Roman" w:hAnsi="Times New Roman"/>
          <w:sz w:val="24"/>
          <w:szCs w:val="24"/>
        </w:rPr>
        <w:t xml:space="preserve">«острый», </w:t>
      </w:r>
      <w:r w:rsidRPr="00150AD9">
        <w:rPr>
          <w:rFonts w:ascii="Times New Roman" w:hAnsi="Times New Roman"/>
          <w:i/>
          <w:iCs/>
          <w:sz w:val="24"/>
          <w:szCs w:val="24"/>
          <w:lang w:val="en-US"/>
        </w:rPr>
        <w:t>king</w:t>
      </w:r>
      <w:r w:rsidRPr="00150AD9">
        <w:rPr>
          <w:rFonts w:ascii="Times New Roman" w:hAnsi="Times New Roman"/>
          <w:sz w:val="24"/>
          <w:szCs w:val="24"/>
        </w:rPr>
        <w:t xml:space="preserve"> “король” (др-англ. </w:t>
      </w:r>
      <w:r w:rsidRPr="00150AD9">
        <w:rPr>
          <w:rFonts w:ascii="Times New Roman" w:hAnsi="Times New Roman"/>
          <w:i/>
          <w:iCs/>
          <w:sz w:val="24"/>
          <w:szCs w:val="24"/>
          <w:lang w:val="en-US"/>
        </w:rPr>
        <w:t>cynn</w:t>
      </w:r>
      <w:r w:rsidRPr="00150AD9">
        <w:rPr>
          <w:rFonts w:ascii="Times New Roman" w:hAnsi="Times New Roman"/>
          <w:i/>
          <w:iCs/>
          <w:sz w:val="24"/>
          <w:szCs w:val="24"/>
        </w:rPr>
        <w:t xml:space="preserve"> ← *</w:t>
      </w:r>
      <w:r w:rsidRPr="00150AD9">
        <w:rPr>
          <w:rFonts w:ascii="Times New Roman" w:hAnsi="Times New Roman"/>
          <w:i/>
          <w:iCs/>
          <w:sz w:val="24"/>
          <w:szCs w:val="24"/>
          <w:lang w:val="en-US"/>
        </w:rPr>
        <w:t>kuni</w:t>
      </w:r>
      <w:r w:rsidRPr="00150AD9">
        <w:rPr>
          <w:rFonts w:ascii="Times New Roman" w:hAnsi="Times New Roman"/>
          <w:sz w:val="24"/>
          <w:szCs w:val="24"/>
        </w:rPr>
        <w:t xml:space="preserve">, </w:t>
      </w:r>
      <w:r w:rsidRPr="00150AD9">
        <w:rPr>
          <w:rFonts w:ascii="Times New Roman" w:hAnsi="Times New Roman"/>
          <w:i/>
          <w:iCs/>
          <w:sz w:val="24"/>
          <w:szCs w:val="24"/>
          <w:lang w:val="en-US"/>
        </w:rPr>
        <w:t>cyning</w:t>
      </w:r>
      <w:r w:rsidRPr="00150AD9">
        <w:rPr>
          <w:rFonts w:ascii="Times New Roman" w:hAnsi="Times New Roman"/>
          <w:i/>
          <w:iCs/>
          <w:sz w:val="24"/>
          <w:szCs w:val="24"/>
        </w:rPr>
        <w:t xml:space="preserve"> ← *</w:t>
      </w:r>
      <w:r w:rsidRPr="00150AD9">
        <w:rPr>
          <w:rFonts w:ascii="Times New Roman" w:hAnsi="Times New Roman"/>
          <w:i/>
          <w:iCs/>
          <w:sz w:val="24"/>
          <w:szCs w:val="24"/>
          <w:lang w:val="en-US"/>
        </w:rPr>
        <w:t>kuning</w:t>
      </w:r>
      <w:r w:rsidRPr="00150AD9">
        <w:rPr>
          <w:rFonts w:ascii="Times New Roman" w:hAnsi="Times New Roman"/>
          <w:sz w:val="24"/>
          <w:szCs w:val="24"/>
        </w:rPr>
        <w:t xml:space="preserve">), </w:t>
      </w:r>
      <w:r w:rsidRPr="00150AD9">
        <w:rPr>
          <w:rFonts w:ascii="Times New Roman" w:hAnsi="Times New Roman"/>
          <w:i/>
          <w:iCs/>
          <w:sz w:val="24"/>
          <w:szCs w:val="24"/>
          <w:lang w:val="en-US"/>
        </w:rPr>
        <w:t>tokeep</w:t>
      </w:r>
      <w:r w:rsidRPr="00150AD9">
        <w:rPr>
          <w:rFonts w:ascii="Times New Roman" w:hAnsi="Times New Roman"/>
          <w:sz w:val="24"/>
          <w:szCs w:val="24"/>
        </w:rPr>
        <w:t xml:space="preserve"> «держать» (др-англ. </w:t>
      </w:r>
      <w:r w:rsidRPr="00150AD9">
        <w:rPr>
          <w:rFonts w:ascii="Times New Roman" w:hAnsi="Times New Roman"/>
          <w:i/>
          <w:iCs/>
          <w:sz w:val="24"/>
          <w:szCs w:val="24"/>
          <w:lang w:val="en-US"/>
        </w:rPr>
        <w:t>cepan</w:t>
      </w:r>
      <w:r w:rsidRPr="00150AD9">
        <w:rPr>
          <w:rFonts w:ascii="Times New Roman" w:hAnsi="Times New Roman"/>
          <w:i/>
          <w:iCs/>
          <w:sz w:val="24"/>
          <w:szCs w:val="24"/>
        </w:rPr>
        <w:t xml:space="preserve"> ← *</w:t>
      </w:r>
      <w:r w:rsidRPr="00150AD9">
        <w:rPr>
          <w:rFonts w:ascii="Times New Roman" w:hAnsi="Times New Roman"/>
          <w:i/>
          <w:iCs/>
          <w:sz w:val="24"/>
          <w:szCs w:val="24"/>
          <w:lang w:val="en-US"/>
        </w:rPr>
        <w:t>kopian</w:t>
      </w:r>
      <w:r w:rsidRPr="00150AD9">
        <w:rPr>
          <w:rFonts w:ascii="Times New Roman" w:hAnsi="Times New Roman"/>
          <w:sz w:val="24"/>
          <w:szCs w:val="24"/>
        </w:rPr>
        <w:t xml:space="preserve">), если в других словах перед гласным переднего ряда звук </w:t>
      </w:r>
      <w:r w:rsidRPr="00150AD9">
        <w:rPr>
          <w:rFonts w:ascii="Times New Roman" w:hAnsi="Times New Roman"/>
          <w:b/>
          <w:bCs/>
          <w:sz w:val="24"/>
          <w:szCs w:val="24"/>
        </w:rPr>
        <w:t>[</w:t>
      </w:r>
      <w:r w:rsidRPr="00150AD9">
        <w:rPr>
          <w:rFonts w:ascii="Times New Roman" w:hAnsi="Times New Roman"/>
          <w:b/>
          <w:bCs/>
          <w:sz w:val="24"/>
          <w:szCs w:val="24"/>
          <w:lang w:val="en-US"/>
        </w:rPr>
        <w:t>k</w:t>
      </w:r>
      <w:r w:rsidRPr="00150AD9">
        <w:rPr>
          <w:rFonts w:ascii="Times New Roman" w:hAnsi="Times New Roman"/>
          <w:b/>
          <w:bCs/>
          <w:sz w:val="24"/>
          <w:szCs w:val="24"/>
        </w:rPr>
        <w:t>]</w:t>
      </w:r>
      <w:r w:rsidRPr="00150AD9">
        <w:rPr>
          <w:rFonts w:ascii="Times New Roman" w:hAnsi="Times New Roman"/>
          <w:sz w:val="24"/>
          <w:szCs w:val="24"/>
        </w:rPr>
        <w:t xml:space="preserve"> переходит в аффрикату </w:t>
      </w:r>
      <w:r w:rsidRPr="00150AD9">
        <w:rPr>
          <w:rFonts w:ascii="Times New Roman" w:hAnsi="Times New Roman"/>
          <w:b/>
          <w:bCs/>
          <w:sz w:val="24"/>
          <w:szCs w:val="24"/>
        </w:rPr>
        <w:t>[</w:t>
      </w:r>
      <w:r w:rsidRPr="00150AD9">
        <w:rPr>
          <w:rFonts w:ascii="Times New Roman" w:hAnsi="Times New Roman"/>
          <w:b/>
          <w:bCs/>
          <w:sz w:val="24"/>
          <w:szCs w:val="24"/>
          <w:lang w:val="en-US"/>
        </w:rPr>
        <w:t>t</w:t>
      </w:r>
      <w:r w:rsidRPr="00150AD9">
        <w:rPr>
          <w:rFonts w:ascii="Times New Roman" w:hAnsi="Times New Roman"/>
          <w:b/>
          <w:bCs/>
          <w:sz w:val="24"/>
          <w:szCs w:val="24"/>
        </w:rPr>
        <w:t>∫]</w:t>
      </w:r>
      <w:r w:rsidRPr="00150AD9">
        <w:rPr>
          <w:rFonts w:ascii="Times New Roman" w:hAnsi="Times New Roman"/>
          <w:sz w:val="24"/>
          <w:szCs w:val="24"/>
        </w:rPr>
        <w:t xml:space="preserve"> (Ср. </w:t>
      </w:r>
      <w:r w:rsidRPr="00150AD9">
        <w:rPr>
          <w:rFonts w:ascii="Times New Roman" w:hAnsi="Times New Roman"/>
          <w:i/>
          <w:iCs/>
          <w:sz w:val="24"/>
          <w:szCs w:val="24"/>
          <w:lang w:val="en-US"/>
        </w:rPr>
        <w:t>child</w:t>
      </w:r>
      <w:r w:rsidRPr="00150AD9">
        <w:rPr>
          <w:rFonts w:ascii="Times New Roman" w:hAnsi="Times New Roman"/>
          <w:i/>
          <w:iCs/>
          <w:sz w:val="24"/>
          <w:szCs w:val="24"/>
        </w:rPr>
        <w:t xml:space="preserve">, </w:t>
      </w:r>
      <w:r w:rsidRPr="00150AD9">
        <w:rPr>
          <w:rFonts w:ascii="Times New Roman" w:hAnsi="Times New Roman"/>
          <w:i/>
          <w:iCs/>
          <w:sz w:val="24"/>
          <w:szCs w:val="24"/>
          <w:lang w:val="en-US"/>
        </w:rPr>
        <w:t>chill</w:t>
      </w:r>
      <w:r w:rsidRPr="00150AD9">
        <w:rPr>
          <w:rFonts w:ascii="Times New Roman" w:hAnsi="Times New Roman"/>
          <w:sz w:val="24"/>
          <w:szCs w:val="24"/>
        </w:rPr>
        <w:t xml:space="preserve"> и т. д.)</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Упражнение 22. </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Объясните различие в произношении слов современного английского языка: </w:t>
      </w:r>
      <w:r w:rsidRPr="00150AD9">
        <w:rPr>
          <w:rFonts w:ascii="Times New Roman" w:hAnsi="Times New Roman"/>
          <w:i/>
          <w:iCs/>
          <w:sz w:val="24"/>
          <w:szCs w:val="24"/>
          <w:lang w:val="en-US"/>
        </w:rPr>
        <w:t>good</w:t>
      </w:r>
      <w:r w:rsidRPr="00150AD9">
        <w:rPr>
          <w:rFonts w:ascii="Times New Roman" w:hAnsi="Times New Roman"/>
          <w:sz w:val="24"/>
          <w:szCs w:val="24"/>
        </w:rPr>
        <w:t xml:space="preserve"> (др-англ. </w:t>
      </w:r>
      <w:r w:rsidRPr="00150AD9">
        <w:rPr>
          <w:rFonts w:ascii="Times New Roman" w:hAnsi="Times New Roman"/>
          <w:i/>
          <w:iCs/>
          <w:sz w:val="24"/>
          <w:szCs w:val="24"/>
          <w:lang w:val="en-US"/>
        </w:rPr>
        <w:t>g</w:t>
      </w:r>
      <w:r w:rsidRPr="00150AD9">
        <w:rPr>
          <w:rFonts w:ascii="Times New Roman" w:hAnsi="Times New Roman"/>
          <w:i/>
          <w:iCs/>
          <w:sz w:val="24"/>
          <w:szCs w:val="24"/>
        </w:rPr>
        <w:t>ō</w:t>
      </w:r>
      <w:r w:rsidRPr="00150AD9">
        <w:rPr>
          <w:rFonts w:ascii="Times New Roman" w:hAnsi="Times New Roman"/>
          <w:i/>
          <w:iCs/>
          <w:sz w:val="24"/>
          <w:szCs w:val="24"/>
          <w:lang w:val="en-US"/>
        </w:rPr>
        <w:t>d</w:t>
      </w:r>
      <w:r w:rsidRPr="00150AD9">
        <w:rPr>
          <w:rFonts w:ascii="Times New Roman" w:hAnsi="Times New Roman"/>
          <w:sz w:val="24"/>
          <w:szCs w:val="24"/>
        </w:rPr>
        <w:t xml:space="preserve">) и </w:t>
      </w:r>
      <w:r w:rsidRPr="00150AD9">
        <w:rPr>
          <w:rFonts w:ascii="Times New Roman" w:hAnsi="Times New Roman"/>
          <w:i/>
          <w:iCs/>
          <w:sz w:val="24"/>
          <w:szCs w:val="24"/>
          <w:lang w:val="en-US"/>
        </w:rPr>
        <w:t>gospel</w:t>
      </w:r>
      <w:r w:rsidRPr="00150AD9">
        <w:rPr>
          <w:rFonts w:ascii="Times New Roman" w:hAnsi="Times New Roman"/>
          <w:sz w:val="24"/>
          <w:szCs w:val="24"/>
        </w:rPr>
        <w:t xml:space="preserve"> (др-англ. </w:t>
      </w:r>
      <w:r w:rsidRPr="00150AD9">
        <w:rPr>
          <w:rFonts w:ascii="Times New Roman" w:hAnsi="Times New Roman"/>
          <w:i/>
          <w:iCs/>
          <w:sz w:val="24"/>
          <w:szCs w:val="24"/>
          <w:lang w:val="en-US"/>
        </w:rPr>
        <w:t>g</w:t>
      </w:r>
      <w:r w:rsidRPr="00150AD9">
        <w:rPr>
          <w:rFonts w:ascii="Times New Roman" w:hAnsi="Times New Roman"/>
          <w:i/>
          <w:iCs/>
          <w:sz w:val="24"/>
          <w:szCs w:val="24"/>
        </w:rPr>
        <w:t>ō</w:t>
      </w:r>
      <w:r w:rsidRPr="00150AD9">
        <w:rPr>
          <w:rFonts w:ascii="Times New Roman" w:hAnsi="Times New Roman"/>
          <w:i/>
          <w:iCs/>
          <w:sz w:val="24"/>
          <w:szCs w:val="24"/>
          <w:lang w:val="en-US"/>
        </w:rPr>
        <w:t>dspell</w:t>
      </w:r>
      <w:r w:rsidRPr="00150AD9">
        <w:rPr>
          <w:rFonts w:ascii="Times New Roman" w:hAnsi="Times New Roman"/>
          <w:sz w:val="24"/>
          <w:szCs w:val="24"/>
        </w:rPr>
        <w:t xml:space="preserve">→ ср-англ.  </w:t>
      </w:r>
      <w:r w:rsidRPr="00150AD9">
        <w:rPr>
          <w:rFonts w:ascii="Times New Roman" w:hAnsi="Times New Roman"/>
          <w:i/>
          <w:iCs/>
          <w:sz w:val="24"/>
          <w:szCs w:val="24"/>
          <w:lang w:val="en-US"/>
        </w:rPr>
        <w:t>godspell</w:t>
      </w:r>
      <w:r w:rsidRPr="00150AD9">
        <w:rPr>
          <w:rFonts w:ascii="Times New Roman" w:hAnsi="Times New Roman"/>
          <w:sz w:val="24"/>
          <w:szCs w:val="24"/>
        </w:rPr>
        <w:t>), где исторически корень первого элемента сложного слова одинаков.</w:t>
      </w:r>
    </w:p>
    <w:p w:rsidR="00150AD9" w:rsidRPr="00150AD9" w:rsidRDefault="00150AD9" w:rsidP="00150AD9">
      <w:pPr>
        <w:spacing w:after="0" w:line="240" w:lineRule="auto"/>
        <w:ind w:firstLine="567"/>
        <w:jc w:val="both"/>
        <w:rPr>
          <w:rFonts w:ascii="Times New Roman" w:hAnsi="Times New Roman"/>
          <w:b/>
          <w:bCs/>
          <w:sz w:val="24"/>
          <w:szCs w:val="24"/>
        </w:rPr>
      </w:pPr>
      <w:r w:rsidRPr="00150AD9">
        <w:rPr>
          <w:rFonts w:ascii="Times New Roman" w:hAnsi="Times New Roman"/>
          <w:b/>
          <w:bCs/>
          <w:sz w:val="24"/>
          <w:szCs w:val="24"/>
        </w:rPr>
        <w:t xml:space="preserve">Упражнение 23. </w:t>
      </w:r>
    </w:p>
    <w:p w:rsidR="00150AD9" w:rsidRPr="00150AD9" w:rsidRDefault="00150AD9" w:rsidP="00150AD9">
      <w:pPr>
        <w:spacing w:after="0" w:line="240" w:lineRule="auto"/>
        <w:ind w:firstLine="567"/>
        <w:jc w:val="both"/>
        <w:rPr>
          <w:rFonts w:ascii="Times New Roman" w:hAnsi="Times New Roman"/>
          <w:sz w:val="24"/>
          <w:szCs w:val="24"/>
        </w:rPr>
      </w:pPr>
      <w:r w:rsidRPr="00150AD9">
        <w:rPr>
          <w:rFonts w:ascii="Times New Roman" w:hAnsi="Times New Roman"/>
          <w:sz w:val="24"/>
          <w:szCs w:val="24"/>
        </w:rPr>
        <w:t xml:space="preserve">Укажите, действием каких фонетических процессов объясняется неодинаковое произношение этимологически одного и того же звука в корнях следующих соотнесенных слов и форм слов: </w:t>
      </w:r>
      <w:r w:rsidRPr="00150AD9">
        <w:rPr>
          <w:rFonts w:ascii="Times New Roman" w:hAnsi="Times New Roman"/>
          <w:i/>
          <w:iCs/>
          <w:sz w:val="24"/>
          <w:szCs w:val="24"/>
          <w:lang w:val="en-US"/>
        </w:rPr>
        <w:t>child</w:t>
      </w:r>
      <w:r w:rsidRPr="00150AD9">
        <w:rPr>
          <w:rFonts w:ascii="Times New Roman" w:hAnsi="Times New Roman"/>
          <w:i/>
          <w:iCs/>
          <w:sz w:val="24"/>
          <w:szCs w:val="24"/>
        </w:rPr>
        <w:t xml:space="preserve"> – </w:t>
      </w:r>
      <w:r w:rsidRPr="00150AD9">
        <w:rPr>
          <w:rFonts w:ascii="Times New Roman" w:hAnsi="Times New Roman"/>
          <w:i/>
          <w:iCs/>
          <w:sz w:val="24"/>
          <w:szCs w:val="24"/>
          <w:lang w:val="en-US"/>
        </w:rPr>
        <w:t>children</w:t>
      </w:r>
      <w:r w:rsidRPr="00150AD9">
        <w:rPr>
          <w:rFonts w:ascii="Times New Roman" w:hAnsi="Times New Roman"/>
          <w:i/>
          <w:iCs/>
          <w:sz w:val="24"/>
          <w:szCs w:val="24"/>
        </w:rPr>
        <w:t xml:space="preserve">, </w:t>
      </w:r>
      <w:r w:rsidRPr="00150AD9">
        <w:rPr>
          <w:rFonts w:ascii="Times New Roman" w:hAnsi="Times New Roman"/>
          <w:i/>
          <w:iCs/>
          <w:sz w:val="24"/>
          <w:szCs w:val="24"/>
          <w:lang w:val="en-US"/>
        </w:rPr>
        <w:t>wild</w:t>
      </w:r>
      <w:r w:rsidRPr="00150AD9">
        <w:rPr>
          <w:rFonts w:ascii="Times New Roman" w:hAnsi="Times New Roman"/>
          <w:i/>
          <w:iCs/>
          <w:sz w:val="24"/>
          <w:szCs w:val="24"/>
        </w:rPr>
        <w:t xml:space="preserve"> – </w:t>
      </w:r>
      <w:r w:rsidRPr="00150AD9">
        <w:rPr>
          <w:rFonts w:ascii="Times New Roman" w:hAnsi="Times New Roman"/>
          <w:i/>
          <w:iCs/>
          <w:sz w:val="24"/>
          <w:szCs w:val="24"/>
          <w:lang w:val="en-US"/>
        </w:rPr>
        <w:t>wilderness</w:t>
      </w:r>
      <w:r w:rsidRPr="00150AD9">
        <w:rPr>
          <w:rFonts w:ascii="Times New Roman" w:hAnsi="Times New Roman"/>
          <w:i/>
          <w:iCs/>
          <w:sz w:val="24"/>
          <w:szCs w:val="24"/>
        </w:rPr>
        <w:t xml:space="preserve">, </w:t>
      </w:r>
      <w:r w:rsidRPr="00150AD9">
        <w:rPr>
          <w:rFonts w:ascii="Times New Roman" w:hAnsi="Times New Roman"/>
          <w:i/>
          <w:iCs/>
          <w:sz w:val="24"/>
          <w:szCs w:val="24"/>
          <w:lang w:val="en-US"/>
        </w:rPr>
        <w:t>wise</w:t>
      </w:r>
      <w:r w:rsidRPr="00150AD9">
        <w:rPr>
          <w:rFonts w:ascii="Times New Roman" w:hAnsi="Times New Roman"/>
          <w:i/>
          <w:iCs/>
          <w:sz w:val="24"/>
          <w:szCs w:val="24"/>
        </w:rPr>
        <w:t xml:space="preserve"> – </w:t>
      </w:r>
      <w:r w:rsidRPr="00150AD9">
        <w:rPr>
          <w:rFonts w:ascii="Times New Roman" w:hAnsi="Times New Roman"/>
          <w:i/>
          <w:iCs/>
          <w:sz w:val="24"/>
          <w:szCs w:val="24"/>
          <w:lang w:val="en-US"/>
        </w:rPr>
        <w:t>wisdom</w:t>
      </w:r>
      <w:r w:rsidRPr="00150AD9">
        <w:rPr>
          <w:rFonts w:ascii="Times New Roman" w:hAnsi="Times New Roman"/>
          <w:i/>
          <w:iCs/>
          <w:sz w:val="24"/>
          <w:szCs w:val="24"/>
        </w:rPr>
        <w:t xml:space="preserve">, </w:t>
      </w:r>
      <w:r w:rsidRPr="00150AD9">
        <w:rPr>
          <w:rFonts w:ascii="Times New Roman" w:hAnsi="Times New Roman"/>
          <w:i/>
          <w:iCs/>
          <w:sz w:val="24"/>
          <w:szCs w:val="24"/>
          <w:lang w:val="en-US"/>
        </w:rPr>
        <w:t>keep</w:t>
      </w:r>
      <w:r w:rsidRPr="00150AD9">
        <w:rPr>
          <w:rFonts w:ascii="Times New Roman" w:hAnsi="Times New Roman"/>
          <w:i/>
          <w:iCs/>
          <w:sz w:val="24"/>
          <w:szCs w:val="24"/>
        </w:rPr>
        <w:t xml:space="preserve"> – </w:t>
      </w:r>
      <w:r w:rsidRPr="00150AD9">
        <w:rPr>
          <w:rFonts w:ascii="Times New Roman" w:hAnsi="Times New Roman"/>
          <w:i/>
          <w:iCs/>
          <w:sz w:val="24"/>
          <w:szCs w:val="24"/>
          <w:lang w:val="en-US"/>
        </w:rPr>
        <w:t>kept</w:t>
      </w:r>
      <w:r w:rsidRPr="00150AD9">
        <w:rPr>
          <w:rFonts w:ascii="Times New Roman" w:hAnsi="Times New Roman"/>
          <w:i/>
          <w:iCs/>
          <w:sz w:val="24"/>
          <w:szCs w:val="24"/>
        </w:rPr>
        <w:t xml:space="preserve">, </w:t>
      </w:r>
      <w:r w:rsidRPr="00150AD9">
        <w:rPr>
          <w:rFonts w:ascii="Times New Roman" w:hAnsi="Times New Roman"/>
          <w:i/>
          <w:iCs/>
          <w:sz w:val="24"/>
          <w:szCs w:val="24"/>
          <w:lang w:val="en-US"/>
        </w:rPr>
        <w:t>meet</w:t>
      </w:r>
      <w:r w:rsidRPr="00150AD9">
        <w:rPr>
          <w:rFonts w:ascii="Times New Roman" w:hAnsi="Times New Roman"/>
          <w:i/>
          <w:iCs/>
          <w:sz w:val="24"/>
          <w:szCs w:val="24"/>
        </w:rPr>
        <w:t xml:space="preserve"> – </w:t>
      </w:r>
      <w:r w:rsidRPr="00150AD9">
        <w:rPr>
          <w:rFonts w:ascii="Times New Roman" w:hAnsi="Times New Roman"/>
          <w:i/>
          <w:iCs/>
          <w:sz w:val="24"/>
          <w:szCs w:val="24"/>
          <w:lang w:val="en-US"/>
        </w:rPr>
        <w:t>met</w:t>
      </w:r>
      <w:r w:rsidRPr="00150AD9">
        <w:rPr>
          <w:rFonts w:ascii="Times New Roman" w:hAnsi="Times New Roman"/>
          <w:i/>
          <w:iCs/>
          <w:sz w:val="24"/>
          <w:szCs w:val="24"/>
        </w:rPr>
        <w:t xml:space="preserve">, </w:t>
      </w:r>
      <w:r w:rsidRPr="00150AD9">
        <w:rPr>
          <w:rFonts w:ascii="Times New Roman" w:hAnsi="Times New Roman"/>
          <w:i/>
          <w:iCs/>
          <w:sz w:val="24"/>
          <w:szCs w:val="24"/>
          <w:lang w:val="en-US"/>
        </w:rPr>
        <w:t>feed</w:t>
      </w:r>
      <w:r w:rsidRPr="00150AD9">
        <w:rPr>
          <w:rFonts w:ascii="Times New Roman" w:hAnsi="Times New Roman"/>
          <w:i/>
          <w:iCs/>
          <w:sz w:val="24"/>
          <w:szCs w:val="24"/>
        </w:rPr>
        <w:t xml:space="preserve"> – </w:t>
      </w:r>
      <w:r w:rsidRPr="00150AD9">
        <w:rPr>
          <w:rFonts w:ascii="Times New Roman" w:hAnsi="Times New Roman"/>
          <w:i/>
          <w:iCs/>
          <w:sz w:val="24"/>
          <w:szCs w:val="24"/>
          <w:lang w:val="en-US"/>
        </w:rPr>
        <w:t>fed</w:t>
      </w:r>
      <w:r w:rsidRPr="00150AD9">
        <w:rPr>
          <w:rFonts w:ascii="Times New Roman" w:hAnsi="Times New Roman"/>
          <w:i/>
          <w:iCs/>
          <w:sz w:val="24"/>
          <w:szCs w:val="24"/>
        </w:rPr>
        <w:t xml:space="preserve">, </w:t>
      </w:r>
      <w:r w:rsidRPr="00150AD9">
        <w:rPr>
          <w:rFonts w:ascii="Times New Roman" w:hAnsi="Times New Roman"/>
          <w:i/>
          <w:iCs/>
          <w:sz w:val="24"/>
          <w:szCs w:val="24"/>
          <w:lang w:val="en-US"/>
        </w:rPr>
        <w:t>house</w:t>
      </w:r>
      <w:r w:rsidRPr="00150AD9">
        <w:rPr>
          <w:rFonts w:ascii="Times New Roman" w:hAnsi="Times New Roman"/>
          <w:i/>
          <w:iCs/>
          <w:sz w:val="24"/>
          <w:szCs w:val="24"/>
        </w:rPr>
        <w:t xml:space="preserve"> – </w:t>
      </w:r>
      <w:r w:rsidRPr="00150AD9">
        <w:rPr>
          <w:rFonts w:ascii="Times New Roman" w:hAnsi="Times New Roman"/>
          <w:i/>
          <w:iCs/>
          <w:sz w:val="24"/>
          <w:szCs w:val="24"/>
          <w:lang w:val="en-US"/>
        </w:rPr>
        <w:t>husband</w:t>
      </w:r>
      <w:r w:rsidRPr="00150AD9">
        <w:rPr>
          <w:rFonts w:ascii="Times New Roman" w:hAnsi="Times New Roman"/>
          <w:sz w:val="24"/>
          <w:szCs w:val="24"/>
        </w:rPr>
        <w:t>.</w:t>
      </w:r>
    </w:p>
    <w:p w:rsidR="00150AD9" w:rsidRPr="00150AD9" w:rsidRDefault="00150AD9" w:rsidP="00150AD9">
      <w:pPr>
        <w:pStyle w:val="a3"/>
        <w:tabs>
          <w:tab w:val="left" w:pos="-142"/>
          <w:tab w:val="left" w:pos="284"/>
          <w:tab w:val="left" w:pos="851"/>
          <w:tab w:val="left" w:pos="993"/>
        </w:tabs>
        <w:spacing w:line="240" w:lineRule="auto"/>
        <w:ind w:left="0" w:firstLine="0"/>
        <w:jc w:val="center"/>
        <w:rPr>
          <w:szCs w:val="24"/>
        </w:rPr>
      </w:pPr>
      <w:r w:rsidRPr="00150AD9">
        <w:rPr>
          <w:b/>
          <w:szCs w:val="24"/>
          <w:lang w:val="ru-RU"/>
        </w:rPr>
        <w:t>Пример тестового задания</w:t>
      </w:r>
    </w:p>
    <w:p w:rsidR="00150AD9" w:rsidRPr="00150AD9" w:rsidRDefault="00150AD9" w:rsidP="00150AD9">
      <w:pPr>
        <w:pStyle w:val="a3"/>
        <w:numPr>
          <w:ilvl w:val="0"/>
          <w:numId w:val="30"/>
        </w:numPr>
        <w:tabs>
          <w:tab w:val="left" w:pos="-284"/>
          <w:tab w:val="left" w:pos="-142"/>
          <w:tab w:val="left" w:pos="0"/>
          <w:tab w:val="left" w:pos="284"/>
        </w:tabs>
        <w:spacing w:line="240" w:lineRule="auto"/>
        <w:ind w:left="0" w:firstLine="0"/>
        <w:rPr>
          <w:szCs w:val="24"/>
          <w:lang w:val="ru-RU"/>
        </w:rPr>
      </w:pPr>
      <w:r w:rsidRPr="00150AD9">
        <w:rPr>
          <w:szCs w:val="24"/>
          <w:lang w:val="ru-RU"/>
        </w:rPr>
        <w:t>Когда начался новоанглийский период развития английского языка?</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pgSz w:w="11906" w:h="16838"/>
          <w:pgMar w:top="1134" w:right="850" w:bottom="1134" w:left="1701" w:header="709" w:footer="709" w:gutter="0"/>
          <w:paperSrc w:first="7" w:other="7"/>
          <w:cols w:space="720"/>
          <w:docGrid w:linePitch="326"/>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а) 1200г.</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б) 1300г.</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в) 1400г.</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г) 1500г.</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num="2" w:space="708"/>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2. Согласно морфологической классификации древнеанглийский период называется:</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space="720"/>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а) периодом полных окончаний</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б) периодом падежных окончаний</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в) периодом целых окончаний</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г) периодом неударных окончаний</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num="2" w:space="708"/>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3. Назовите автора труда «География».</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space="720"/>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а) Тацит</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б) Ф. Энгельс</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lastRenderedPageBreak/>
        <w:t>в) Плиний Старший</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г) Страбон</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num="2" w:space="708"/>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4. Когда был написан первый государственный документ на английском языке?</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space="720"/>
        </w:sectPr>
      </w:pP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lastRenderedPageBreak/>
        <w:t>а) 1258г.</w:t>
      </w: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t>б) 1362г.</w:t>
      </w: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lastRenderedPageBreak/>
        <w:t>в) 1378г.</w:t>
      </w: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t>г) 1412г.</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num="2" w:space="708"/>
        </w:sectPr>
      </w:pPr>
    </w:p>
    <w:p w:rsidR="00150AD9" w:rsidRPr="00150AD9" w:rsidRDefault="00150AD9" w:rsidP="00150AD9">
      <w:pPr>
        <w:pStyle w:val="a3"/>
        <w:tabs>
          <w:tab w:val="left" w:pos="-284"/>
          <w:tab w:val="left" w:pos="0"/>
          <w:tab w:val="left" w:pos="993"/>
        </w:tabs>
        <w:spacing w:line="240" w:lineRule="auto"/>
        <w:ind w:left="0" w:firstLine="0"/>
        <w:rPr>
          <w:szCs w:val="24"/>
        </w:rPr>
      </w:pPr>
    </w:p>
    <w:p w:rsidR="00150AD9" w:rsidRPr="00150AD9" w:rsidRDefault="00150AD9" w:rsidP="00150AD9">
      <w:pPr>
        <w:pStyle w:val="a3"/>
        <w:numPr>
          <w:ilvl w:val="0"/>
          <w:numId w:val="31"/>
        </w:numPr>
        <w:tabs>
          <w:tab w:val="left" w:pos="-284"/>
          <w:tab w:val="left" w:pos="0"/>
          <w:tab w:val="left" w:pos="284"/>
        </w:tabs>
        <w:spacing w:line="240" w:lineRule="auto"/>
        <w:ind w:left="0" w:firstLine="0"/>
        <w:rPr>
          <w:szCs w:val="24"/>
          <w:lang w:val="ru-RU"/>
        </w:rPr>
      </w:pPr>
      <w:r w:rsidRPr="00150AD9">
        <w:rPr>
          <w:szCs w:val="24"/>
          <w:lang w:val="ru-RU"/>
        </w:rPr>
        <w:t>Существительные, относящиеся к корневому склонению, не имели:</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space="720"/>
        </w:sectPr>
      </w:pP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 xml:space="preserve">а) падежных окончаний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 xml:space="preserve">б) чередования гласных в корне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 xml:space="preserve">в) множественного числа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г) основообразующего суффикса</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num="2" w:space="708"/>
        </w:sectPr>
      </w:pPr>
    </w:p>
    <w:p w:rsidR="00150AD9" w:rsidRPr="00150AD9" w:rsidRDefault="00150AD9" w:rsidP="00150AD9">
      <w:pPr>
        <w:pStyle w:val="a3"/>
        <w:tabs>
          <w:tab w:val="left" w:pos="-284"/>
          <w:tab w:val="left" w:pos="0"/>
          <w:tab w:val="left" w:pos="993"/>
        </w:tabs>
        <w:spacing w:line="240" w:lineRule="auto"/>
        <w:ind w:left="0" w:firstLine="0"/>
        <w:rPr>
          <w:szCs w:val="24"/>
          <w:lang w:val="ru-RU"/>
        </w:rPr>
      </w:pPr>
    </w:p>
    <w:p w:rsidR="00150AD9" w:rsidRPr="00150AD9" w:rsidRDefault="00150AD9" w:rsidP="00150AD9">
      <w:pPr>
        <w:pStyle w:val="a3"/>
        <w:numPr>
          <w:ilvl w:val="0"/>
          <w:numId w:val="31"/>
        </w:numPr>
        <w:tabs>
          <w:tab w:val="left" w:pos="-284"/>
          <w:tab w:val="left" w:pos="0"/>
          <w:tab w:val="left" w:pos="284"/>
        </w:tabs>
        <w:spacing w:line="240" w:lineRule="auto"/>
        <w:ind w:left="0" w:firstLine="0"/>
        <w:rPr>
          <w:szCs w:val="24"/>
          <w:lang w:val="ru-RU"/>
        </w:rPr>
      </w:pPr>
      <w:r w:rsidRPr="00150AD9">
        <w:rPr>
          <w:szCs w:val="24"/>
          <w:lang w:val="ru-RU"/>
        </w:rPr>
        <w:t>Какой язык способствовал редукции безударных окончаний и коренному изменению системы падежных окончаний:</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space="720"/>
        </w:sectPr>
      </w:pP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 xml:space="preserve">а) французский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 xml:space="preserve">б) скандинавский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в) итальянский</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г) немецкий</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num="2" w:space="708"/>
        </w:sectPr>
      </w:pPr>
    </w:p>
    <w:p w:rsidR="00150AD9" w:rsidRPr="00150AD9" w:rsidRDefault="00150AD9" w:rsidP="00150AD9">
      <w:pPr>
        <w:pStyle w:val="a3"/>
        <w:tabs>
          <w:tab w:val="left" w:pos="-284"/>
          <w:tab w:val="left" w:pos="0"/>
          <w:tab w:val="left" w:pos="993"/>
        </w:tabs>
        <w:spacing w:line="240" w:lineRule="auto"/>
        <w:ind w:left="0" w:firstLine="0"/>
        <w:rPr>
          <w:szCs w:val="24"/>
        </w:rPr>
      </w:pPr>
    </w:p>
    <w:p w:rsidR="00150AD9" w:rsidRPr="00150AD9" w:rsidRDefault="00150AD9" w:rsidP="00150AD9">
      <w:pPr>
        <w:pStyle w:val="a3"/>
        <w:numPr>
          <w:ilvl w:val="0"/>
          <w:numId w:val="31"/>
        </w:numPr>
        <w:tabs>
          <w:tab w:val="left" w:pos="-284"/>
          <w:tab w:val="left" w:pos="0"/>
          <w:tab w:val="left" w:pos="284"/>
        </w:tabs>
        <w:spacing w:line="240" w:lineRule="auto"/>
        <w:ind w:left="0" w:firstLine="0"/>
        <w:rPr>
          <w:szCs w:val="24"/>
          <w:lang w:val="ru-RU"/>
        </w:rPr>
      </w:pPr>
      <w:r w:rsidRPr="00150AD9">
        <w:rPr>
          <w:szCs w:val="24"/>
          <w:lang w:val="ru-RU"/>
        </w:rPr>
        <w:t>Первичными и вторичными могут быть:</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space="720"/>
        </w:sectPr>
      </w:pP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 xml:space="preserve">а) прилагательные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 xml:space="preserve">б) существительные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lastRenderedPageBreak/>
        <w:t xml:space="preserve">в) наречия </w:t>
      </w:r>
    </w:p>
    <w:p w:rsidR="00150AD9" w:rsidRPr="00150AD9" w:rsidRDefault="00150AD9" w:rsidP="00150AD9">
      <w:pPr>
        <w:tabs>
          <w:tab w:val="left" w:pos="-284"/>
          <w:tab w:val="left" w:pos="0"/>
        </w:tabs>
        <w:spacing w:after="0" w:line="240" w:lineRule="auto"/>
        <w:rPr>
          <w:rFonts w:ascii="Times New Roman" w:hAnsi="Times New Roman"/>
          <w:sz w:val="24"/>
          <w:szCs w:val="24"/>
        </w:rPr>
      </w:pPr>
      <w:r w:rsidRPr="00150AD9">
        <w:rPr>
          <w:rFonts w:ascii="Times New Roman" w:hAnsi="Times New Roman"/>
          <w:sz w:val="24"/>
          <w:szCs w:val="24"/>
        </w:rPr>
        <w:t>г) местоимения</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cols w:num="2" w:space="708"/>
        </w:sectPr>
      </w:pPr>
    </w:p>
    <w:p w:rsidR="00150AD9" w:rsidRPr="00150AD9" w:rsidRDefault="00150AD9" w:rsidP="00150AD9">
      <w:pPr>
        <w:pStyle w:val="a3"/>
        <w:tabs>
          <w:tab w:val="left" w:pos="-284"/>
          <w:tab w:val="left" w:pos="-142"/>
          <w:tab w:val="left" w:pos="0"/>
        </w:tabs>
        <w:spacing w:line="240" w:lineRule="auto"/>
        <w:ind w:left="0" w:firstLine="0"/>
        <w:rPr>
          <w:szCs w:val="24"/>
          <w:lang w:val="ru-RU"/>
        </w:rPr>
      </w:pPr>
    </w:p>
    <w:p w:rsidR="00150AD9" w:rsidRPr="00150AD9" w:rsidRDefault="00150AD9" w:rsidP="00150AD9">
      <w:pPr>
        <w:pStyle w:val="a3"/>
        <w:numPr>
          <w:ilvl w:val="0"/>
          <w:numId w:val="31"/>
        </w:numPr>
        <w:tabs>
          <w:tab w:val="left" w:pos="-284"/>
          <w:tab w:val="left" w:pos="-142"/>
          <w:tab w:val="left" w:pos="0"/>
          <w:tab w:val="left" w:pos="284"/>
        </w:tabs>
        <w:spacing w:line="240" w:lineRule="auto"/>
        <w:ind w:left="0" w:firstLine="0"/>
        <w:rPr>
          <w:szCs w:val="24"/>
          <w:lang w:val="ru-RU"/>
        </w:rPr>
      </w:pPr>
      <w:r w:rsidRPr="00150AD9">
        <w:rPr>
          <w:szCs w:val="24"/>
          <w:lang w:val="ru-RU"/>
        </w:rPr>
        <w:lastRenderedPageBreak/>
        <w:t>Какой суффикс в древнеанглийский период использовался для обозначения по роду деятельности лиц женского пола?</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space="720"/>
        </w:sectPr>
      </w:pP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lastRenderedPageBreak/>
        <w:t xml:space="preserve">а) </w:t>
      </w:r>
      <w:r w:rsidRPr="00150AD9">
        <w:rPr>
          <w:i/>
          <w:szCs w:val="24"/>
        </w:rPr>
        <w:t>-ere</w:t>
      </w:r>
    </w:p>
    <w:p w:rsidR="00150AD9" w:rsidRPr="00150AD9" w:rsidRDefault="00150AD9" w:rsidP="00150AD9">
      <w:pPr>
        <w:pStyle w:val="a3"/>
        <w:tabs>
          <w:tab w:val="left" w:pos="-284"/>
          <w:tab w:val="left" w:pos="-142"/>
          <w:tab w:val="left" w:pos="0"/>
        </w:tabs>
        <w:spacing w:line="240" w:lineRule="auto"/>
        <w:ind w:left="0" w:firstLine="0"/>
        <w:rPr>
          <w:szCs w:val="24"/>
        </w:rPr>
      </w:pPr>
      <w:r w:rsidRPr="00150AD9">
        <w:rPr>
          <w:szCs w:val="24"/>
        </w:rPr>
        <w:t xml:space="preserve">б) </w:t>
      </w:r>
      <w:r w:rsidRPr="00150AD9">
        <w:rPr>
          <w:i/>
          <w:szCs w:val="24"/>
        </w:rPr>
        <w:t>-ese</w:t>
      </w:r>
    </w:p>
    <w:p w:rsidR="00150AD9" w:rsidRPr="00150AD9" w:rsidRDefault="00150AD9" w:rsidP="00150AD9">
      <w:pPr>
        <w:pStyle w:val="a3"/>
        <w:tabs>
          <w:tab w:val="left" w:pos="-284"/>
          <w:tab w:val="left" w:pos="-142"/>
          <w:tab w:val="left" w:pos="0"/>
        </w:tabs>
        <w:spacing w:line="240" w:lineRule="auto"/>
        <w:ind w:left="0" w:firstLine="0"/>
        <w:rPr>
          <w:i/>
          <w:szCs w:val="24"/>
        </w:rPr>
      </w:pPr>
      <w:r w:rsidRPr="00150AD9">
        <w:rPr>
          <w:szCs w:val="24"/>
        </w:rPr>
        <w:lastRenderedPageBreak/>
        <w:t xml:space="preserve">в) </w:t>
      </w:r>
      <w:r w:rsidRPr="00150AD9">
        <w:rPr>
          <w:i/>
          <w:szCs w:val="24"/>
        </w:rPr>
        <w:t xml:space="preserve">–estre </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rPr>
        <w:t xml:space="preserve">г) </w:t>
      </w:r>
      <w:r w:rsidRPr="00150AD9">
        <w:rPr>
          <w:i/>
          <w:szCs w:val="24"/>
        </w:rPr>
        <w:t>–esse</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9" w:footer="709" w:gutter="0"/>
          <w:paperSrc w:first="7" w:other="7"/>
          <w:cols w:num="2" w:space="708"/>
        </w:sectPr>
      </w:pPr>
    </w:p>
    <w:p w:rsidR="00150AD9" w:rsidRPr="00150AD9" w:rsidRDefault="00150AD9" w:rsidP="00150AD9">
      <w:pPr>
        <w:pStyle w:val="a3"/>
        <w:tabs>
          <w:tab w:val="left" w:pos="-284"/>
          <w:tab w:val="left" w:pos="-142"/>
          <w:tab w:val="left" w:pos="0"/>
        </w:tabs>
        <w:spacing w:line="240" w:lineRule="auto"/>
        <w:ind w:left="0" w:firstLine="0"/>
        <w:rPr>
          <w:szCs w:val="24"/>
        </w:rPr>
      </w:pPr>
    </w:p>
    <w:p w:rsidR="00150AD9" w:rsidRPr="00150AD9" w:rsidRDefault="00150AD9" w:rsidP="00150AD9">
      <w:pPr>
        <w:pStyle w:val="a3"/>
        <w:numPr>
          <w:ilvl w:val="0"/>
          <w:numId w:val="31"/>
        </w:numPr>
        <w:tabs>
          <w:tab w:val="left" w:pos="-284"/>
          <w:tab w:val="left" w:pos="-142"/>
          <w:tab w:val="left" w:pos="0"/>
          <w:tab w:val="left" w:pos="284"/>
        </w:tabs>
        <w:spacing w:line="240" w:lineRule="auto"/>
        <w:ind w:left="0" w:firstLine="0"/>
        <w:rPr>
          <w:szCs w:val="24"/>
        </w:rPr>
      </w:pPr>
      <w:r w:rsidRPr="00150AD9">
        <w:rPr>
          <w:szCs w:val="24"/>
        </w:rPr>
        <w:t>Что такое конверсия?</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а) способ образования новых слов без помощи словообразовательных аффиксов</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б) способ образования новых слов при помощи префиксов</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в) словосложение</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г) сокращение слов</w:t>
      </w:r>
    </w:p>
    <w:p w:rsidR="00150AD9" w:rsidRPr="00150AD9" w:rsidRDefault="00150AD9" w:rsidP="00150AD9">
      <w:pPr>
        <w:pStyle w:val="a3"/>
        <w:tabs>
          <w:tab w:val="left" w:pos="-284"/>
          <w:tab w:val="left" w:pos="-142"/>
          <w:tab w:val="left" w:pos="0"/>
        </w:tabs>
        <w:spacing w:line="240" w:lineRule="auto"/>
        <w:ind w:left="0" w:firstLine="0"/>
        <w:rPr>
          <w:szCs w:val="24"/>
          <w:lang w:val="ru-RU"/>
        </w:rPr>
      </w:pP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 xml:space="preserve">10. Определите вид связи в словосочетании </w:t>
      </w:r>
      <w:r w:rsidRPr="00150AD9">
        <w:rPr>
          <w:i/>
          <w:szCs w:val="24"/>
        </w:rPr>
        <w:t>b</w:t>
      </w:r>
      <w:r w:rsidRPr="00150AD9">
        <w:rPr>
          <w:i/>
          <w:szCs w:val="24"/>
          <w:lang w:val="ru-RU"/>
        </w:rPr>
        <w:t>ī</w:t>
      </w:r>
      <w:r w:rsidRPr="00150AD9">
        <w:rPr>
          <w:i/>
          <w:szCs w:val="24"/>
        </w:rPr>
        <w:t>danwindes</w:t>
      </w:r>
      <w:r w:rsidRPr="00150AD9">
        <w:rPr>
          <w:szCs w:val="24"/>
          <w:lang w:val="ru-RU"/>
        </w:rPr>
        <w:t xml:space="preserve"> (ждать ветра).</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 xml:space="preserve">а) управление </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б) примыкание</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в) согласование</w:t>
      </w:r>
    </w:p>
    <w:p w:rsidR="00150AD9" w:rsidRPr="00150AD9" w:rsidRDefault="00150AD9" w:rsidP="00150AD9">
      <w:pPr>
        <w:pStyle w:val="a3"/>
        <w:tabs>
          <w:tab w:val="left" w:pos="-284"/>
          <w:tab w:val="left" w:pos="-142"/>
          <w:tab w:val="left" w:pos="0"/>
        </w:tabs>
        <w:spacing w:line="240" w:lineRule="auto"/>
        <w:ind w:left="0" w:firstLine="0"/>
        <w:rPr>
          <w:szCs w:val="24"/>
          <w:lang w:val="ru-RU"/>
        </w:rPr>
      </w:pPr>
      <w:r w:rsidRPr="00150AD9">
        <w:rPr>
          <w:szCs w:val="24"/>
          <w:lang w:val="ru-RU"/>
        </w:rPr>
        <w:t>г) предложная связь</w:t>
      </w:r>
    </w:p>
    <w:p w:rsidR="00150AD9" w:rsidRPr="00150AD9" w:rsidRDefault="00150AD9" w:rsidP="00150AD9">
      <w:pPr>
        <w:tabs>
          <w:tab w:val="left" w:pos="-284"/>
          <w:tab w:val="left" w:pos="0"/>
        </w:tabs>
        <w:spacing w:after="0" w:line="240" w:lineRule="auto"/>
        <w:rPr>
          <w:rFonts w:ascii="Times New Roman" w:hAnsi="Times New Roman"/>
          <w:sz w:val="24"/>
          <w:szCs w:val="24"/>
        </w:rPr>
        <w:sectPr w:rsidR="00150AD9" w:rsidRPr="00150AD9" w:rsidSect="007B14BE">
          <w:type w:val="continuous"/>
          <w:pgSz w:w="11906" w:h="16838"/>
          <w:pgMar w:top="993" w:right="567" w:bottom="1134" w:left="1134" w:header="708" w:footer="708" w:gutter="0"/>
          <w:paperSrc w:first="7" w:other="7"/>
          <w:cols w:space="720"/>
        </w:sectPr>
      </w:pPr>
    </w:p>
    <w:p w:rsidR="00150AD9" w:rsidRPr="00150AD9" w:rsidRDefault="00150AD9" w:rsidP="00150AD9">
      <w:pPr>
        <w:pStyle w:val="a3"/>
        <w:tabs>
          <w:tab w:val="left" w:pos="-284"/>
          <w:tab w:val="left" w:pos="-142"/>
          <w:tab w:val="left" w:pos="0"/>
          <w:tab w:val="left" w:pos="284"/>
          <w:tab w:val="left" w:pos="709"/>
        </w:tabs>
        <w:spacing w:line="240" w:lineRule="auto"/>
        <w:ind w:left="0" w:firstLine="0"/>
        <w:rPr>
          <w:szCs w:val="24"/>
          <w:lang w:val="ru-RU"/>
        </w:rPr>
      </w:pPr>
    </w:p>
    <w:p w:rsidR="00150AD9" w:rsidRPr="00150AD9" w:rsidRDefault="00150AD9" w:rsidP="00150AD9">
      <w:pPr>
        <w:spacing w:after="0" w:line="240" w:lineRule="auto"/>
        <w:ind w:firstLine="567"/>
        <w:jc w:val="both"/>
        <w:rPr>
          <w:rFonts w:ascii="Times New Roman" w:hAnsi="Times New Roman"/>
          <w:sz w:val="24"/>
          <w:szCs w:val="24"/>
        </w:rPr>
      </w:pPr>
    </w:p>
    <w:p w:rsidR="00150AD9" w:rsidRPr="00150AD9" w:rsidRDefault="00150AD9" w:rsidP="00150AD9">
      <w:pPr>
        <w:spacing w:after="0" w:line="240" w:lineRule="auto"/>
        <w:ind w:firstLine="567"/>
        <w:jc w:val="both"/>
        <w:rPr>
          <w:rFonts w:ascii="Times New Roman" w:hAnsi="Times New Roman"/>
          <w:sz w:val="24"/>
          <w:szCs w:val="24"/>
        </w:rPr>
      </w:pPr>
    </w:p>
    <w:p w:rsidR="00150AD9" w:rsidRPr="00150AD9" w:rsidRDefault="00150AD9" w:rsidP="00150AD9">
      <w:pPr>
        <w:spacing w:after="0" w:line="240" w:lineRule="auto"/>
        <w:ind w:firstLine="567"/>
        <w:jc w:val="both"/>
        <w:rPr>
          <w:rFonts w:ascii="Times New Roman" w:hAnsi="Times New Roman"/>
          <w:sz w:val="24"/>
          <w:szCs w:val="24"/>
          <w:highlight w:val="green"/>
        </w:rPr>
      </w:pPr>
    </w:p>
    <w:p w:rsidR="00150AD9" w:rsidRPr="00150AD9" w:rsidRDefault="00150AD9" w:rsidP="00150AD9">
      <w:pPr>
        <w:spacing w:after="0" w:line="240" w:lineRule="auto"/>
        <w:ind w:firstLine="567"/>
        <w:jc w:val="both"/>
        <w:rPr>
          <w:rFonts w:ascii="Times New Roman" w:hAnsi="Times New Roman"/>
          <w:sz w:val="24"/>
          <w:szCs w:val="24"/>
          <w:highlight w:val="green"/>
        </w:rPr>
      </w:pPr>
    </w:p>
    <w:p w:rsidR="00150AD9" w:rsidRPr="00150AD9" w:rsidRDefault="00150AD9" w:rsidP="00150AD9">
      <w:pPr>
        <w:spacing w:after="0" w:line="240" w:lineRule="auto"/>
        <w:ind w:firstLine="567"/>
        <w:jc w:val="both"/>
        <w:rPr>
          <w:rFonts w:ascii="Times New Roman" w:hAnsi="Times New Roman"/>
          <w:sz w:val="24"/>
          <w:szCs w:val="24"/>
        </w:rPr>
      </w:pPr>
    </w:p>
    <w:p w:rsidR="00150AD9" w:rsidRPr="00150AD9" w:rsidRDefault="00150AD9" w:rsidP="00150AD9">
      <w:pPr>
        <w:spacing w:after="0" w:line="240" w:lineRule="auto"/>
        <w:ind w:firstLine="567"/>
        <w:jc w:val="both"/>
        <w:rPr>
          <w:rFonts w:ascii="Times New Roman" w:hAnsi="Times New Roman"/>
          <w:sz w:val="24"/>
          <w:szCs w:val="24"/>
        </w:rPr>
      </w:pPr>
    </w:p>
    <w:p w:rsidR="00150AD9" w:rsidRPr="00150AD9" w:rsidRDefault="00150AD9" w:rsidP="00150AD9">
      <w:pPr>
        <w:spacing w:after="0" w:line="240" w:lineRule="auto"/>
        <w:ind w:firstLine="567"/>
        <w:jc w:val="both"/>
        <w:rPr>
          <w:rFonts w:ascii="Times New Roman" w:hAnsi="Times New Roman"/>
          <w:sz w:val="24"/>
          <w:szCs w:val="24"/>
        </w:rPr>
      </w:pPr>
    </w:p>
    <w:p w:rsidR="00150AD9" w:rsidRPr="00150AD9" w:rsidRDefault="00150AD9" w:rsidP="00150AD9">
      <w:pPr>
        <w:spacing w:after="0" w:line="240" w:lineRule="auto"/>
        <w:ind w:firstLine="567"/>
        <w:jc w:val="both"/>
        <w:rPr>
          <w:rStyle w:val="FontStyle15"/>
          <w:b w:val="0"/>
          <w:i/>
          <w:sz w:val="24"/>
          <w:szCs w:val="24"/>
        </w:rPr>
      </w:pPr>
    </w:p>
    <w:p w:rsidR="00150AD9" w:rsidRPr="00150AD9" w:rsidRDefault="00150AD9" w:rsidP="00150AD9">
      <w:pPr>
        <w:spacing w:after="0" w:line="240" w:lineRule="auto"/>
        <w:ind w:firstLine="567"/>
        <w:jc w:val="both"/>
        <w:rPr>
          <w:rFonts w:ascii="Times New Roman" w:hAnsi="Times New Roman"/>
          <w:sz w:val="24"/>
          <w:szCs w:val="24"/>
        </w:rPr>
      </w:pPr>
    </w:p>
    <w:p w:rsidR="00491A65" w:rsidRPr="00150AD9" w:rsidRDefault="00491A65">
      <w:pPr>
        <w:rPr>
          <w:rFonts w:ascii="Times New Roman" w:hAnsi="Times New Roman"/>
          <w:sz w:val="24"/>
          <w:szCs w:val="24"/>
        </w:rPr>
      </w:pPr>
    </w:p>
    <w:sectPr w:rsidR="00491A65" w:rsidRPr="00150AD9" w:rsidSect="00F635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AB" w:rsidRDefault="005264AB" w:rsidP="00394B4A">
      <w:pPr>
        <w:spacing w:after="0" w:line="240" w:lineRule="auto"/>
      </w:pPr>
      <w:r>
        <w:separator/>
      </w:r>
    </w:p>
  </w:endnote>
  <w:endnote w:type="continuationSeparator" w:id="1">
    <w:p w:rsidR="005264AB" w:rsidRDefault="005264AB" w:rsidP="00394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69" w:rsidRDefault="00643D5C" w:rsidP="006F0769">
    <w:pPr>
      <w:pStyle w:val="a4"/>
      <w:framePr w:wrap="around" w:vAnchor="text" w:hAnchor="margin" w:xAlign="right" w:y="1"/>
      <w:rPr>
        <w:rStyle w:val="a6"/>
      </w:rPr>
    </w:pPr>
    <w:r>
      <w:rPr>
        <w:rStyle w:val="a6"/>
      </w:rPr>
      <w:fldChar w:fldCharType="begin"/>
    </w:r>
    <w:r w:rsidR="00150AD9">
      <w:rPr>
        <w:rStyle w:val="a6"/>
      </w:rPr>
      <w:instrText xml:space="preserve">PAGE  </w:instrText>
    </w:r>
    <w:r>
      <w:rPr>
        <w:rStyle w:val="a6"/>
      </w:rPr>
      <w:fldChar w:fldCharType="end"/>
    </w:r>
  </w:p>
  <w:p w:rsidR="006F0769" w:rsidRDefault="00E262CF" w:rsidP="006F076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69" w:rsidRDefault="00643D5C" w:rsidP="006F0769">
    <w:pPr>
      <w:pStyle w:val="a4"/>
      <w:framePr w:wrap="around" w:vAnchor="text" w:hAnchor="margin" w:xAlign="right" w:y="1"/>
      <w:rPr>
        <w:rStyle w:val="a6"/>
      </w:rPr>
    </w:pPr>
    <w:r>
      <w:rPr>
        <w:rStyle w:val="a6"/>
      </w:rPr>
      <w:fldChar w:fldCharType="begin"/>
    </w:r>
    <w:r w:rsidR="00150AD9">
      <w:rPr>
        <w:rStyle w:val="a6"/>
      </w:rPr>
      <w:instrText xml:space="preserve">PAGE  </w:instrText>
    </w:r>
    <w:r>
      <w:rPr>
        <w:rStyle w:val="a6"/>
      </w:rPr>
      <w:fldChar w:fldCharType="separate"/>
    </w:r>
    <w:r w:rsidR="00E262CF">
      <w:rPr>
        <w:rStyle w:val="a6"/>
        <w:noProof/>
      </w:rPr>
      <w:t>18</w:t>
    </w:r>
    <w:r>
      <w:rPr>
        <w:rStyle w:val="a6"/>
      </w:rPr>
      <w:fldChar w:fldCharType="end"/>
    </w:r>
  </w:p>
  <w:p w:rsidR="006F0769" w:rsidRDefault="00E262CF" w:rsidP="006F07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AB" w:rsidRDefault="005264AB" w:rsidP="00394B4A">
      <w:pPr>
        <w:spacing w:after="0" w:line="240" w:lineRule="auto"/>
      </w:pPr>
      <w:r>
        <w:separator/>
      </w:r>
    </w:p>
  </w:footnote>
  <w:footnote w:type="continuationSeparator" w:id="1">
    <w:p w:rsidR="005264AB" w:rsidRDefault="005264AB" w:rsidP="0039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FC275E0"/>
    <w:name w:val="WW8Num2"/>
    <w:lvl w:ilvl="0">
      <w:start w:val="1"/>
      <w:numFmt w:val="decimal"/>
      <w:lvlText w:val="%1)"/>
      <w:lvlJc w:val="left"/>
      <w:pPr>
        <w:tabs>
          <w:tab w:val="num" w:pos="720"/>
        </w:tabs>
        <w:ind w:left="720" w:hanging="360"/>
      </w:pPr>
      <w:rPr>
        <w:rFonts w:cs="Times New Roman"/>
        <w:i w:val="0"/>
        <w:iCs w:val="0"/>
      </w:rPr>
    </w:lvl>
    <w:lvl w:ilvl="1">
      <w:start w:val="1"/>
      <w:numFmt w:val="decimal"/>
      <w:pStyle w:val="2"/>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BFA48AC2"/>
    <w:lvl w:ilvl="0">
      <w:start w:val="1"/>
      <w:numFmt w:val="decimal"/>
      <w:lvlText w:val="%1)"/>
      <w:lvlJc w:val="left"/>
      <w:pPr>
        <w:tabs>
          <w:tab w:val="num" w:pos="1695"/>
        </w:tabs>
        <w:ind w:left="1695" w:hanging="435"/>
      </w:pPr>
      <w:rPr>
        <w:rFonts w:cs="Times New Roman"/>
        <w:i/>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340E64"/>
    <w:multiLevelType w:val="hybridMultilevel"/>
    <w:tmpl w:val="64E64D80"/>
    <w:lvl w:ilvl="0" w:tplc="B40A6A18">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DCF662C"/>
    <w:multiLevelType w:val="hybridMultilevel"/>
    <w:tmpl w:val="457CF6D8"/>
    <w:lvl w:ilvl="0" w:tplc="DE46CF88">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0235A"/>
    <w:multiLevelType w:val="hybridMultilevel"/>
    <w:tmpl w:val="AFBC2B08"/>
    <w:lvl w:ilvl="0" w:tplc="CCB4D088">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75599"/>
    <w:multiLevelType w:val="hybridMultilevel"/>
    <w:tmpl w:val="68D6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B682C"/>
    <w:multiLevelType w:val="hybridMultilevel"/>
    <w:tmpl w:val="8F461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F11F98"/>
    <w:multiLevelType w:val="hybridMultilevel"/>
    <w:tmpl w:val="5D38816A"/>
    <w:lvl w:ilvl="0" w:tplc="EBAE0ED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1C551046"/>
    <w:multiLevelType w:val="hybridMultilevel"/>
    <w:tmpl w:val="D74050D4"/>
    <w:lvl w:ilvl="0" w:tplc="7DB2BC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0052730"/>
    <w:multiLevelType w:val="hybridMultilevel"/>
    <w:tmpl w:val="E6FCDD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B7335D"/>
    <w:multiLevelType w:val="hybridMultilevel"/>
    <w:tmpl w:val="9C421ADA"/>
    <w:lvl w:ilvl="0" w:tplc="4098545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35464C"/>
    <w:multiLevelType w:val="hybridMultilevel"/>
    <w:tmpl w:val="D11A4B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400"/>
        </w:tabs>
        <w:ind w:left="24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EC1246"/>
    <w:multiLevelType w:val="hybridMultilevel"/>
    <w:tmpl w:val="F0EE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230BC"/>
    <w:multiLevelType w:val="hybridMultilevel"/>
    <w:tmpl w:val="12EC4B7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930311C"/>
    <w:multiLevelType w:val="hybridMultilevel"/>
    <w:tmpl w:val="FFC617CE"/>
    <w:lvl w:ilvl="0" w:tplc="A252B4D6">
      <w:start w:val="5"/>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8">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36C5434"/>
    <w:multiLevelType w:val="hybridMultilevel"/>
    <w:tmpl w:val="0EE6EEB6"/>
    <w:lvl w:ilvl="0" w:tplc="E1D44828">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EC6713"/>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4C15B6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6FD1464"/>
    <w:multiLevelType w:val="hybridMultilevel"/>
    <w:tmpl w:val="0E68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D61E5"/>
    <w:multiLevelType w:val="hybridMultilevel"/>
    <w:tmpl w:val="3C142DCE"/>
    <w:lvl w:ilvl="0" w:tplc="7EEED7F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CB41EF"/>
    <w:multiLevelType w:val="hybridMultilevel"/>
    <w:tmpl w:val="7D908A26"/>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D8B6ADB"/>
    <w:multiLevelType w:val="hybridMultilevel"/>
    <w:tmpl w:val="BF5482F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37D0E2D"/>
    <w:multiLevelType w:val="hybridMultilevel"/>
    <w:tmpl w:val="0ACEF57C"/>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0839CE"/>
    <w:multiLevelType w:val="hybridMultilevel"/>
    <w:tmpl w:val="E008232C"/>
    <w:lvl w:ilvl="0" w:tplc="F920D368">
      <w:start w:val="1"/>
      <w:numFmt w:val="decimal"/>
      <w:lvlText w:val="%1)"/>
      <w:lvlJc w:val="left"/>
      <w:pPr>
        <w:tabs>
          <w:tab w:val="num" w:pos="1695"/>
        </w:tabs>
        <w:ind w:left="1695" w:hanging="360"/>
      </w:pPr>
      <w:rPr>
        <w:rFonts w:cs="Times New Roman" w:hint="default"/>
      </w:rPr>
    </w:lvl>
    <w:lvl w:ilvl="1" w:tplc="04190019">
      <w:start w:val="1"/>
      <w:numFmt w:val="lowerLetter"/>
      <w:lvlText w:val="%2."/>
      <w:lvlJc w:val="left"/>
      <w:pPr>
        <w:tabs>
          <w:tab w:val="num" w:pos="2415"/>
        </w:tabs>
        <w:ind w:left="2415" w:hanging="360"/>
      </w:pPr>
      <w:rPr>
        <w:rFonts w:cs="Times New Roman"/>
      </w:rPr>
    </w:lvl>
    <w:lvl w:ilvl="2" w:tplc="0419001B">
      <w:start w:val="1"/>
      <w:numFmt w:val="lowerRoman"/>
      <w:lvlText w:val="%3."/>
      <w:lvlJc w:val="right"/>
      <w:pPr>
        <w:tabs>
          <w:tab w:val="num" w:pos="3135"/>
        </w:tabs>
        <w:ind w:left="3135" w:hanging="180"/>
      </w:pPr>
      <w:rPr>
        <w:rFonts w:cs="Times New Roman"/>
      </w:rPr>
    </w:lvl>
    <w:lvl w:ilvl="3" w:tplc="0419000F">
      <w:start w:val="1"/>
      <w:numFmt w:val="decimal"/>
      <w:lvlText w:val="%4."/>
      <w:lvlJc w:val="left"/>
      <w:pPr>
        <w:tabs>
          <w:tab w:val="num" w:pos="3855"/>
        </w:tabs>
        <w:ind w:left="3855" w:hanging="360"/>
      </w:pPr>
      <w:rPr>
        <w:rFonts w:cs="Times New Roman"/>
      </w:rPr>
    </w:lvl>
    <w:lvl w:ilvl="4" w:tplc="04190019">
      <w:start w:val="1"/>
      <w:numFmt w:val="lowerLetter"/>
      <w:lvlText w:val="%5."/>
      <w:lvlJc w:val="left"/>
      <w:pPr>
        <w:tabs>
          <w:tab w:val="num" w:pos="4575"/>
        </w:tabs>
        <w:ind w:left="4575" w:hanging="360"/>
      </w:pPr>
      <w:rPr>
        <w:rFonts w:cs="Times New Roman"/>
      </w:rPr>
    </w:lvl>
    <w:lvl w:ilvl="5" w:tplc="0419001B">
      <w:start w:val="1"/>
      <w:numFmt w:val="lowerRoman"/>
      <w:lvlText w:val="%6."/>
      <w:lvlJc w:val="right"/>
      <w:pPr>
        <w:tabs>
          <w:tab w:val="num" w:pos="5295"/>
        </w:tabs>
        <w:ind w:left="5295" w:hanging="180"/>
      </w:pPr>
      <w:rPr>
        <w:rFonts w:cs="Times New Roman"/>
      </w:rPr>
    </w:lvl>
    <w:lvl w:ilvl="6" w:tplc="0419000F">
      <w:start w:val="1"/>
      <w:numFmt w:val="decimal"/>
      <w:lvlText w:val="%7."/>
      <w:lvlJc w:val="left"/>
      <w:pPr>
        <w:tabs>
          <w:tab w:val="num" w:pos="6015"/>
        </w:tabs>
        <w:ind w:left="6015" w:hanging="360"/>
      </w:pPr>
      <w:rPr>
        <w:rFonts w:cs="Times New Roman"/>
      </w:rPr>
    </w:lvl>
    <w:lvl w:ilvl="7" w:tplc="04190019">
      <w:start w:val="1"/>
      <w:numFmt w:val="lowerLetter"/>
      <w:lvlText w:val="%8."/>
      <w:lvlJc w:val="left"/>
      <w:pPr>
        <w:tabs>
          <w:tab w:val="num" w:pos="6735"/>
        </w:tabs>
        <w:ind w:left="6735" w:hanging="360"/>
      </w:pPr>
      <w:rPr>
        <w:rFonts w:cs="Times New Roman"/>
      </w:rPr>
    </w:lvl>
    <w:lvl w:ilvl="8" w:tplc="0419001B">
      <w:start w:val="1"/>
      <w:numFmt w:val="lowerRoman"/>
      <w:lvlText w:val="%9."/>
      <w:lvlJc w:val="right"/>
      <w:pPr>
        <w:tabs>
          <w:tab w:val="num" w:pos="7455"/>
        </w:tabs>
        <w:ind w:left="7455" w:hanging="180"/>
      </w:pPr>
      <w:rPr>
        <w:rFonts w:cs="Times New Roman"/>
      </w:rPr>
    </w:lvl>
  </w:abstractNum>
  <w:abstractNum w:abstractNumId="28">
    <w:nsid w:val="67AF6128"/>
    <w:multiLevelType w:val="hybridMultilevel"/>
    <w:tmpl w:val="4E1AD5A4"/>
    <w:lvl w:ilvl="0" w:tplc="D45C6E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A935CC8"/>
    <w:multiLevelType w:val="hybridMultilevel"/>
    <w:tmpl w:val="8758B6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B07F68"/>
    <w:multiLevelType w:val="hybridMultilevel"/>
    <w:tmpl w:val="CB7A8AE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24"/>
  </w:num>
  <w:num w:numId="3">
    <w:abstractNumId w:val="6"/>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num>
  <w:num w:numId="11">
    <w:abstractNumId w:val="10"/>
  </w:num>
  <w:num w:numId="12">
    <w:abstractNumId w:val="7"/>
  </w:num>
  <w:num w:numId="13">
    <w:abstractNumId w:val="2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9"/>
  </w:num>
  <w:num w:numId="18">
    <w:abstractNumId w:val="18"/>
  </w:num>
  <w:num w:numId="19">
    <w:abstractNumId w:val="0"/>
  </w:num>
  <w:num w:numId="20">
    <w:abstractNumId w:val="1"/>
  </w:num>
  <w:num w:numId="21">
    <w:abstractNumId w:val="2"/>
  </w:num>
  <w:num w:numId="22">
    <w:abstractNumId w:val="30"/>
  </w:num>
  <w:num w:numId="23">
    <w:abstractNumId w:val="27"/>
  </w:num>
  <w:num w:numId="24">
    <w:abstractNumId w:val="25"/>
  </w:num>
  <w:num w:numId="25">
    <w:abstractNumId w:val="15"/>
  </w:num>
  <w:num w:numId="26">
    <w:abstractNumId w:val="23"/>
  </w:num>
  <w:num w:numId="27">
    <w:abstractNumId w:val="2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0AD9"/>
    <w:rsid w:val="00015360"/>
    <w:rsid w:val="00015672"/>
    <w:rsid w:val="000F357E"/>
    <w:rsid w:val="00150AD9"/>
    <w:rsid w:val="003243F4"/>
    <w:rsid w:val="00394B4A"/>
    <w:rsid w:val="00412D92"/>
    <w:rsid w:val="00435EB6"/>
    <w:rsid w:val="00491A65"/>
    <w:rsid w:val="005264AB"/>
    <w:rsid w:val="00643D5C"/>
    <w:rsid w:val="006736F8"/>
    <w:rsid w:val="00727E14"/>
    <w:rsid w:val="008728B3"/>
    <w:rsid w:val="00A1012E"/>
    <w:rsid w:val="00AC4DE4"/>
    <w:rsid w:val="00B56591"/>
    <w:rsid w:val="00C44E0F"/>
    <w:rsid w:val="00E262CF"/>
    <w:rsid w:val="00F62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D9"/>
    <w:rPr>
      <w:rFonts w:ascii="Calibri" w:eastAsia="Times New Roman" w:hAnsi="Calibri" w:cs="Times New Roman"/>
      <w:lang w:eastAsia="ru-RU"/>
    </w:rPr>
  </w:style>
  <w:style w:type="paragraph" w:styleId="1">
    <w:name w:val="heading 1"/>
    <w:basedOn w:val="a"/>
    <w:next w:val="a"/>
    <w:link w:val="10"/>
    <w:qFormat/>
    <w:rsid w:val="00150AD9"/>
    <w:pPr>
      <w:keepNext/>
      <w:widowControl w:val="0"/>
      <w:spacing w:before="240" w:after="120" w:line="240" w:lineRule="auto"/>
      <w:ind w:left="567"/>
      <w:jc w:val="both"/>
      <w:outlineLvl w:val="0"/>
    </w:pPr>
    <w:rPr>
      <w:rFonts w:ascii="Times New Roman" w:hAnsi="Times New Roman"/>
      <w:b/>
      <w:iCs/>
      <w:sz w:val="24"/>
      <w:szCs w:val="20"/>
    </w:rPr>
  </w:style>
  <w:style w:type="paragraph" w:styleId="2">
    <w:name w:val="heading 2"/>
    <w:basedOn w:val="a"/>
    <w:next w:val="a"/>
    <w:link w:val="20"/>
    <w:qFormat/>
    <w:rsid w:val="00150AD9"/>
    <w:pPr>
      <w:keepNext/>
      <w:widowControl w:val="0"/>
      <w:numPr>
        <w:ilvl w:val="1"/>
        <w:numId w:val="19"/>
      </w:numPr>
      <w:tabs>
        <w:tab w:val="clear" w:pos="1080"/>
      </w:tabs>
      <w:spacing w:after="0" w:line="240" w:lineRule="auto"/>
      <w:ind w:left="0" w:firstLine="400"/>
      <w:jc w:val="both"/>
      <w:outlineLvl w:val="1"/>
    </w:pPr>
    <w:rPr>
      <w:rFonts w:ascii="Times New Roman" w:hAnsi="Times New Roman"/>
      <w:b/>
      <w:bCs/>
      <w:i/>
      <w:sz w:val="24"/>
      <w:szCs w:val="20"/>
    </w:rPr>
  </w:style>
  <w:style w:type="paragraph" w:styleId="3">
    <w:name w:val="heading 3"/>
    <w:basedOn w:val="a"/>
    <w:next w:val="a"/>
    <w:link w:val="30"/>
    <w:qFormat/>
    <w:rsid w:val="00150AD9"/>
    <w:pPr>
      <w:keepNext/>
      <w:spacing w:before="240" w:after="60" w:line="240" w:lineRule="auto"/>
      <w:outlineLvl w:val="2"/>
    </w:pPr>
    <w:rPr>
      <w:rFonts w:ascii="Times New Roman" w:eastAsia="Calibri" w:hAnsi="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AD9"/>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150AD9"/>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150AD9"/>
    <w:rPr>
      <w:rFonts w:ascii="Times New Roman" w:eastAsia="Calibri" w:hAnsi="Times New Roman" w:cs="Times New Roman"/>
      <w:b/>
      <w:bCs/>
    </w:rPr>
  </w:style>
  <w:style w:type="character" w:customStyle="1" w:styleId="FontStyle16">
    <w:name w:val="Font Style16"/>
    <w:rsid w:val="00150AD9"/>
    <w:rPr>
      <w:rFonts w:ascii="Times New Roman" w:hAnsi="Times New Roman" w:cs="Times New Roman"/>
      <w:b/>
      <w:bCs/>
      <w:sz w:val="16"/>
      <w:szCs w:val="16"/>
    </w:rPr>
  </w:style>
  <w:style w:type="paragraph" w:customStyle="1" w:styleId="Style9">
    <w:name w:val="Style9"/>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1">
    <w:name w:val="Font Style21"/>
    <w:rsid w:val="00150AD9"/>
    <w:rPr>
      <w:rFonts w:ascii="Times New Roman" w:hAnsi="Times New Roman" w:cs="Times New Roman"/>
      <w:sz w:val="12"/>
      <w:szCs w:val="12"/>
    </w:rPr>
  </w:style>
  <w:style w:type="paragraph" w:customStyle="1" w:styleId="Style8">
    <w:name w:val="Style8"/>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18">
    <w:name w:val="Font Style18"/>
    <w:rsid w:val="00150AD9"/>
    <w:rPr>
      <w:rFonts w:ascii="Times New Roman" w:hAnsi="Times New Roman" w:cs="Times New Roman"/>
      <w:b/>
      <w:bCs/>
      <w:sz w:val="10"/>
      <w:szCs w:val="10"/>
    </w:rPr>
  </w:style>
  <w:style w:type="character" w:customStyle="1" w:styleId="FontStyle20">
    <w:name w:val="Font Style20"/>
    <w:rsid w:val="00150AD9"/>
    <w:rPr>
      <w:rFonts w:ascii="Georgia" w:hAnsi="Georgia" w:cs="Georgia"/>
      <w:sz w:val="12"/>
      <w:szCs w:val="12"/>
    </w:rPr>
  </w:style>
  <w:style w:type="character" w:customStyle="1" w:styleId="FontStyle25">
    <w:name w:val="Font Style25"/>
    <w:rsid w:val="00150AD9"/>
    <w:rPr>
      <w:rFonts w:ascii="Times New Roman" w:hAnsi="Times New Roman" w:cs="Times New Roman"/>
      <w:i/>
      <w:iCs/>
      <w:sz w:val="12"/>
      <w:szCs w:val="12"/>
    </w:rPr>
  </w:style>
  <w:style w:type="paragraph" w:customStyle="1" w:styleId="Style12">
    <w:name w:val="Style12"/>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3">
    <w:name w:val="Style1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4">
    <w:name w:val="Style14"/>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31">
    <w:name w:val="Font Style31"/>
    <w:rsid w:val="00150AD9"/>
    <w:rPr>
      <w:rFonts w:ascii="Georgia" w:hAnsi="Georgia" w:cs="Georgia"/>
      <w:sz w:val="12"/>
      <w:szCs w:val="12"/>
    </w:rPr>
  </w:style>
  <w:style w:type="character" w:customStyle="1" w:styleId="FontStyle32">
    <w:name w:val="Font Style32"/>
    <w:rsid w:val="00150AD9"/>
    <w:rPr>
      <w:rFonts w:ascii="Times New Roman" w:hAnsi="Times New Roman" w:cs="Times New Roman"/>
      <w:i/>
      <w:iCs/>
      <w:sz w:val="12"/>
      <w:szCs w:val="12"/>
    </w:rPr>
  </w:style>
  <w:style w:type="paragraph" w:styleId="a3">
    <w:name w:val="List Paragraph"/>
    <w:basedOn w:val="a"/>
    <w:uiPriority w:val="34"/>
    <w:qFormat/>
    <w:rsid w:val="00150AD9"/>
    <w:pPr>
      <w:spacing w:after="0"/>
      <w:ind w:left="720" w:firstLine="709"/>
      <w:contextualSpacing/>
      <w:jc w:val="both"/>
    </w:pPr>
    <w:rPr>
      <w:rFonts w:ascii="Times New Roman" w:eastAsia="Calibri" w:hAnsi="Times New Roman"/>
      <w:sz w:val="24"/>
      <w:lang w:val="en-US" w:eastAsia="en-US"/>
    </w:rPr>
  </w:style>
  <w:style w:type="paragraph" w:styleId="a4">
    <w:name w:val="footer"/>
    <w:basedOn w:val="a"/>
    <w:link w:val="a5"/>
    <w:uiPriority w:val="99"/>
    <w:rsid w:val="00150AD9"/>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rPr>
  </w:style>
  <w:style w:type="character" w:customStyle="1" w:styleId="a5">
    <w:name w:val="Нижний колонтитул Знак"/>
    <w:basedOn w:val="a0"/>
    <w:link w:val="a4"/>
    <w:uiPriority w:val="99"/>
    <w:rsid w:val="00150AD9"/>
    <w:rPr>
      <w:rFonts w:ascii="Times New Roman" w:eastAsia="Times New Roman" w:hAnsi="Times New Roman" w:cs="Times New Roman"/>
      <w:sz w:val="24"/>
      <w:szCs w:val="24"/>
      <w:lang w:eastAsia="ru-RU"/>
    </w:rPr>
  </w:style>
  <w:style w:type="character" w:styleId="a6">
    <w:name w:val="page number"/>
    <w:basedOn w:val="a0"/>
    <w:rsid w:val="00150AD9"/>
  </w:style>
  <w:style w:type="paragraph" w:customStyle="1" w:styleId="Default">
    <w:name w:val="Default"/>
    <w:rsid w:val="00150A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uiPriority w:val="99"/>
    <w:unhideWhenUsed/>
    <w:rsid w:val="00150AD9"/>
    <w:rPr>
      <w:color w:val="0000FF"/>
      <w:u w:val="single"/>
    </w:rPr>
  </w:style>
  <w:style w:type="character" w:customStyle="1" w:styleId="FontStyle22">
    <w:name w:val="Font Style22"/>
    <w:rsid w:val="00150AD9"/>
    <w:rPr>
      <w:rFonts w:ascii="Times New Roman" w:hAnsi="Times New Roman" w:cs="Times New Roman"/>
      <w:sz w:val="20"/>
      <w:szCs w:val="20"/>
    </w:rPr>
  </w:style>
  <w:style w:type="character" w:customStyle="1" w:styleId="auth1">
    <w:name w:val="auth1"/>
    <w:rsid w:val="00150AD9"/>
    <w:rPr>
      <w:rFonts w:ascii="Verdana" w:hAnsi="Verdana"/>
      <w:b/>
      <w:bCs/>
      <w:color w:val="000066"/>
    </w:rPr>
  </w:style>
  <w:style w:type="paragraph" w:customStyle="1" w:styleId="Standard">
    <w:name w:val="Standard"/>
    <w:rsid w:val="00150AD9"/>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FontStyle17">
    <w:name w:val="Font Style17"/>
    <w:rsid w:val="00150AD9"/>
    <w:rPr>
      <w:rFonts w:ascii="Times New Roman" w:hAnsi="Times New Roman" w:cs="Times New Roman"/>
      <w:b/>
      <w:bCs/>
      <w:sz w:val="16"/>
      <w:szCs w:val="16"/>
    </w:rPr>
  </w:style>
  <w:style w:type="paragraph" w:styleId="a8">
    <w:name w:val="Normal (Web)"/>
    <w:basedOn w:val="a"/>
    <w:unhideWhenUsed/>
    <w:rsid w:val="00150AD9"/>
    <w:pPr>
      <w:spacing w:before="100" w:beforeAutospacing="1" w:after="100" w:afterAutospacing="1" w:line="240" w:lineRule="auto"/>
    </w:pPr>
    <w:rPr>
      <w:rFonts w:ascii="Times New Roman" w:hAnsi="Times New Roman"/>
      <w:sz w:val="24"/>
      <w:szCs w:val="24"/>
    </w:rPr>
  </w:style>
  <w:style w:type="paragraph" w:customStyle="1" w:styleId="Style10">
    <w:name w:val="Style10"/>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
    <w:name w:val="Style1"/>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
    <w:name w:val="Style2"/>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
    <w:name w:val="Style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4">
    <w:name w:val="Style4"/>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
    <w:name w:val="Style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
    <w:name w:val="Style6"/>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
    <w:name w:val="Style7"/>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11">
    <w:name w:val="Font Style11"/>
    <w:rsid w:val="00150AD9"/>
    <w:rPr>
      <w:rFonts w:ascii="Times New Roman" w:hAnsi="Times New Roman" w:cs="Times New Roman"/>
      <w:sz w:val="10"/>
      <w:szCs w:val="10"/>
    </w:rPr>
  </w:style>
  <w:style w:type="character" w:customStyle="1" w:styleId="FontStyle12">
    <w:name w:val="Font Style12"/>
    <w:rsid w:val="00150AD9"/>
    <w:rPr>
      <w:rFonts w:ascii="Georgia" w:hAnsi="Georgia" w:cs="Georgia"/>
      <w:b/>
      <w:bCs/>
      <w:sz w:val="12"/>
      <w:szCs w:val="12"/>
    </w:rPr>
  </w:style>
  <w:style w:type="character" w:customStyle="1" w:styleId="FontStyle13">
    <w:name w:val="Font Style13"/>
    <w:rsid w:val="00150AD9"/>
    <w:rPr>
      <w:rFonts w:ascii="Times New Roman" w:hAnsi="Times New Roman" w:cs="Times New Roman"/>
      <w:b/>
      <w:bCs/>
      <w:sz w:val="12"/>
      <w:szCs w:val="12"/>
    </w:rPr>
  </w:style>
  <w:style w:type="character" w:customStyle="1" w:styleId="FontStyle14">
    <w:name w:val="Font Style14"/>
    <w:rsid w:val="00150AD9"/>
    <w:rPr>
      <w:rFonts w:ascii="Times New Roman" w:hAnsi="Times New Roman" w:cs="Times New Roman"/>
      <w:b/>
      <w:bCs/>
      <w:sz w:val="14"/>
      <w:szCs w:val="14"/>
    </w:rPr>
  </w:style>
  <w:style w:type="character" w:customStyle="1" w:styleId="FontStyle15">
    <w:name w:val="Font Style15"/>
    <w:rsid w:val="00150AD9"/>
    <w:rPr>
      <w:rFonts w:ascii="Times New Roman" w:hAnsi="Times New Roman" w:cs="Times New Roman"/>
      <w:b/>
      <w:bCs/>
      <w:sz w:val="18"/>
      <w:szCs w:val="18"/>
    </w:rPr>
  </w:style>
  <w:style w:type="character" w:customStyle="1" w:styleId="FontStyle19">
    <w:name w:val="Font Style19"/>
    <w:rsid w:val="00150AD9"/>
    <w:rPr>
      <w:rFonts w:ascii="Times New Roman" w:hAnsi="Times New Roman" w:cs="Times New Roman"/>
      <w:i/>
      <w:iCs/>
      <w:sz w:val="12"/>
      <w:szCs w:val="12"/>
    </w:rPr>
  </w:style>
  <w:style w:type="character" w:customStyle="1" w:styleId="FontStyle23">
    <w:name w:val="Font Style23"/>
    <w:rsid w:val="00150AD9"/>
    <w:rPr>
      <w:rFonts w:ascii="Times New Roman" w:hAnsi="Times New Roman" w:cs="Times New Roman"/>
      <w:b/>
      <w:bCs/>
      <w:sz w:val="12"/>
      <w:szCs w:val="12"/>
    </w:rPr>
  </w:style>
  <w:style w:type="character" w:customStyle="1" w:styleId="FontStyle24">
    <w:name w:val="Font Style24"/>
    <w:rsid w:val="00150AD9"/>
    <w:rPr>
      <w:rFonts w:ascii="Times New Roman" w:hAnsi="Times New Roman" w:cs="Times New Roman"/>
      <w:b/>
      <w:bCs/>
      <w:sz w:val="10"/>
      <w:szCs w:val="10"/>
    </w:rPr>
  </w:style>
  <w:style w:type="paragraph" w:customStyle="1" w:styleId="Style11">
    <w:name w:val="Style11"/>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5">
    <w:name w:val="Style1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6">
    <w:name w:val="Style16"/>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7">
    <w:name w:val="Style17"/>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8">
    <w:name w:val="Style18"/>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9">
    <w:name w:val="Style19"/>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6">
    <w:name w:val="Font Style26"/>
    <w:rsid w:val="00150AD9"/>
    <w:rPr>
      <w:rFonts w:ascii="Times New Roman" w:hAnsi="Times New Roman" w:cs="Times New Roman"/>
      <w:b/>
      <w:bCs/>
      <w:sz w:val="12"/>
      <w:szCs w:val="12"/>
    </w:rPr>
  </w:style>
  <w:style w:type="character" w:customStyle="1" w:styleId="FontStyle27">
    <w:name w:val="Font Style27"/>
    <w:rsid w:val="00150AD9"/>
    <w:rPr>
      <w:rFonts w:ascii="Times New Roman" w:hAnsi="Times New Roman" w:cs="Times New Roman"/>
      <w:b/>
      <w:bCs/>
      <w:sz w:val="10"/>
      <w:szCs w:val="10"/>
    </w:rPr>
  </w:style>
  <w:style w:type="character" w:customStyle="1" w:styleId="FontStyle28">
    <w:name w:val="Font Style28"/>
    <w:rsid w:val="00150AD9"/>
    <w:rPr>
      <w:rFonts w:ascii="Constantia" w:hAnsi="Constantia" w:cs="Constantia"/>
      <w:b/>
      <w:bCs/>
      <w:smallCaps/>
      <w:sz w:val="10"/>
      <w:szCs w:val="10"/>
    </w:rPr>
  </w:style>
  <w:style w:type="character" w:customStyle="1" w:styleId="FontStyle29">
    <w:name w:val="Font Style29"/>
    <w:rsid w:val="00150AD9"/>
    <w:rPr>
      <w:rFonts w:ascii="Times New Roman" w:hAnsi="Times New Roman" w:cs="Times New Roman"/>
      <w:b/>
      <w:bCs/>
      <w:sz w:val="10"/>
      <w:szCs w:val="10"/>
    </w:rPr>
  </w:style>
  <w:style w:type="character" w:customStyle="1" w:styleId="FontStyle30">
    <w:name w:val="Font Style30"/>
    <w:rsid w:val="00150AD9"/>
    <w:rPr>
      <w:rFonts w:ascii="Times New Roman" w:hAnsi="Times New Roman" w:cs="Times New Roman"/>
      <w:b/>
      <w:bCs/>
      <w:sz w:val="10"/>
      <w:szCs w:val="10"/>
    </w:rPr>
  </w:style>
  <w:style w:type="character" w:customStyle="1" w:styleId="FontStyle33">
    <w:name w:val="Font Style33"/>
    <w:rsid w:val="00150AD9"/>
    <w:rPr>
      <w:rFonts w:ascii="Times New Roman" w:hAnsi="Times New Roman" w:cs="Times New Roman"/>
      <w:b/>
      <w:bCs/>
      <w:sz w:val="12"/>
      <w:szCs w:val="12"/>
    </w:rPr>
  </w:style>
  <w:style w:type="character" w:customStyle="1" w:styleId="FontStyle34">
    <w:name w:val="Font Style34"/>
    <w:rsid w:val="00150AD9"/>
    <w:rPr>
      <w:rFonts w:ascii="Times New Roman" w:hAnsi="Times New Roman" w:cs="Times New Roman"/>
      <w:sz w:val="12"/>
      <w:szCs w:val="12"/>
    </w:rPr>
  </w:style>
  <w:style w:type="character" w:customStyle="1" w:styleId="FontStyle35">
    <w:name w:val="Font Style35"/>
    <w:rsid w:val="00150AD9"/>
    <w:rPr>
      <w:rFonts w:ascii="Times New Roman" w:hAnsi="Times New Roman" w:cs="Times New Roman"/>
      <w:smallCaps/>
      <w:sz w:val="12"/>
      <w:szCs w:val="12"/>
    </w:rPr>
  </w:style>
  <w:style w:type="character" w:customStyle="1" w:styleId="FontStyle36">
    <w:name w:val="Font Style36"/>
    <w:rsid w:val="00150AD9"/>
    <w:rPr>
      <w:rFonts w:ascii="Times New Roman" w:hAnsi="Times New Roman" w:cs="Times New Roman"/>
      <w:sz w:val="12"/>
      <w:szCs w:val="12"/>
    </w:rPr>
  </w:style>
  <w:style w:type="character" w:customStyle="1" w:styleId="FontStyle37">
    <w:name w:val="Font Style37"/>
    <w:rsid w:val="00150AD9"/>
    <w:rPr>
      <w:rFonts w:ascii="Times New Roman" w:hAnsi="Times New Roman" w:cs="Times New Roman"/>
      <w:spacing w:val="10"/>
      <w:sz w:val="12"/>
      <w:szCs w:val="12"/>
    </w:rPr>
  </w:style>
  <w:style w:type="character" w:customStyle="1" w:styleId="FontStyle38">
    <w:name w:val="Font Style38"/>
    <w:rsid w:val="00150AD9"/>
    <w:rPr>
      <w:rFonts w:ascii="Times New Roman" w:hAnsi="Times New Roman" w:cs="Times New Roman"/>
      <w:b/>
      <w:bCs/>
      <w:sz w:val="10"/>
      <w:szCs w:val="10"/>
    </w:rPr>
  </w:style>
  <w:style w:type="character" w:customStyle="1" w:styleId="FontStyle39">
    <w:name w:val="Font Style39"/>
    <w:rsid w:val="00150AD9"/>
    <w:rPr>
      <w:rFonts w:ascii="Times New Roman" w:hAnsi="Times New Roman" w:cs="Times New Roman"/>
      <w:i/>
      <w:iCs/>
      <w:sz w:val="14"/>
      <w:szCs w:val="14"/>
    </w:rPr>
  </w:style>
  <w:style w:type="character" w:customStyle="1" w:styleId="FontStyle40">
    <w:name w:val="Font Style40"/>
    <w:rsid w:val="00150AD9"/>
    <w:rPr>
      <w:rFonts w:ascii="Times New Roman" w:hAnsi="Times New Roman" w:cs="Times New Roman"/>
      <w:i/>
      <w:iCs/>
      <w:sz w:val="12"/>
      <w:szCs w:val="12"/>
    </w:rPr>
  </w:style>
  <w:style w:type="paragraph" w:customStyle="1" w:styleId="Style20">
    <w:name w:val="Style20"/>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1">
    <w:name w:val="Style21"/>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2">
    <w:name w:val="Style22"/>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3">
    <w:name w:val="Style2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4">
    <w:name w:val="Style24"/>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41">
    <w:name w:val="Font Style41"/>
    <w:rsid w:val="00150AD9"/>
    <w:rPr>
      <w:rFonts w:ascii="Tahoma" w:hAnsi="Tahoma" w:cs="Tahoma"/>
      <w:sz w:val="22"/>
      <w:szCs w:val="22"/>
    </w:rPr>
  </w:style>
  <w:style w:type="character" w:customStyle="1" w:styleId="FontStyle42">
    <w:name w:val="Font Style42"/>
    <w:rsid w:val="00150AD9"/>
    <w:rPr>
      <w:rFonts w:ascii="Times New Roman" w:hAnsi="Times New Roman" w:cs="Times New Roman"/>
      <w:spacing w:val="-10"/>
      <w:sz w:val="24"/>
      <w:szCs w:val="24"/>
    </w:rPr>
  </w:style>
  <w:style w:type="character" w:customStyle="1" w:styleId="FontStyle43">
    <w:name w:val="Font Style43"/>
    <w:rsid w:val="00150AD9"/>
    <w:rPr>
      <w:rFonts w:ascii="Courier New" w:hAnsi="Courier New" w:cs="Courier New"/>
      <w:b/>
      <w:bCs/>
      <w:i/>
      <w:iCs/>
      <w:sz w:val="12"/>
      <w:szCs w:val="12"/>
    </w:rPr>
  </w:style>
  <w:style w:type="character" w:customStyle="1" w:styleId="FontStyle44">
    <w:name w:val="Font Style44"/>
    <w:rsid w:val="00150AD9"/>
    <w:rPr>
      <w:rFonts w:ascii="Times New Roman" w:hAnsi="Times New Roman" w:cs="Times New Roman"/>
      <w:b/>
      <w:bCs/>
      <w:sz w:val="42"/>
      <w:szCs w:val="42"/>
    </w:rPr>
  </w:style>
  <w:style w:type="paragraph" w:customStyle="1" w:styleId="Style25">
    <w:name w:val="Style2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6">
    <w:name w:val="Style26"/>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7">
    <w:name w:val="Style27"/>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8">
    <w:name w:val="Style28"/>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9">
    <w:name w:val="Style29"/>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0">
    <w:name w:val="Style30"/>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1">
    <w:name w:val="Style31"/>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2">
    <w:name w:val="Style32"/>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3">
    <w:name w:val="Style3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4">
    <w:name w:val="Style34"/>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5">
    <w:name w:val="Style3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45">
    <w:name w:val="Font Style45"/>
    <w:rsid w:val="00150AD9"/>
    <w:rPr>
      <w:rFonts w:ascii="Times New Roman" w:hAnsi="Times New Roman" w:cs="Times New Roman"/>
      <w:i/>
      <w:iCs/>
      <w:spacing w:val="10"/>
      <w:sz w:val="16"/>
      <w:szCs w:val="16"/>
    </w:rPr>
  </w:style>
  <w:style w:type="character" w:customStyle="1" w:styleId="FontStyle46">
    <w:name w:val="Font Style46"/>
    <w:rsid w:val="00150AD9"/>
    <w:rPr>
      <w:rFonts w:ascii="Constantia" w:hAnsi="Constantia" w:cs="Constantia"/>
      <w:sz w:val="14"/>
      <w:szCs w:val="14"/>
    </w:rPr>
  </w:style>
  <w:style w:type="character" w:customStyle="1" w:styleId="FontStyle47">
    <w:name w:val="Font Style47"/>
    <w:rsid w:val="00150AD9"/>
    <w:rPr>
      <w:rFonts w:ascii="Times New Roman" w:hAnsi="Times New Roman" w:cs="Times New Roman"/>
      <w:b/>
      <w:bCs/>
      <w:sz w:val="12"/>
      <w:szCs w:val="12"/>
    </w:rPr>
  </w:style>
  <w:style w:type="character" w:customStyle="1" w:styleId="FontStyle48">
    <w:name w:val="Font Style48"/>
    <w:rsid w:val="00150AD9"/>
    <w:rPr>
      <w:rFonts w:ascii="Times New Roman" w:hAnsi="Times New Roman" w:cs="Times New Roman"/>
      <w:b/>
      <w:bCs/>
      <w:spacing w:val="-20"/>
      <w:sz w:val="32"/>
      <w:szCs w:val="32"/>
    </w:rPr>
  </w:style>
  <w:style w:type="character" w:customStyle="1" w:styleId="FontStyle49">
    <w:name w:val="Font Style49"/>
    <w:rsid w:val="00150AD9"/>
    <w:rPr>
      <w:rFonts w:ascii="Times New Roman" w:hAnsi="Times New Roman" w:cs="Times New Roman"/>
      <w:i/>
      <w:iCs/>
      <w:w w:val="50"/>
      <w:sz w:val="42"/>
      <w:szCs w:val="42"/>
    </w:rPr>
  </w:style>
  <w:style w:type="character" w:customStyle="1" w:styleId="FontStyle50">
    <w:name w:val="Font Style50"/>
    <w:rsid w:val="00150AD9"/>
    <w:rPr>
      <w:rFonts w:ascii="Times New Roman" w:hAnsi="Times New Roman" w:cs="Times New Roman"/>
      <w:sz w:val="14"/>
      <w:szCs w:val="14"/>
    </w:rPr>
  </w:style>
  <w:style w:type="character" w:customStyle="1" w:styleId="FontStyle51">
    <w:name w:val="Font Style51"/>
    <w:rsid w:val="00150AD9"/>
    <w:rPr>
      <w:rFonts w:ascii="Times New Roman" w:hAnsi="Times New Roman" w:cs="Times New Roman"/>
      <w:sz w:val="16"/>
      <w:szCs w:val="16"/>
    </w:rPr>
  </w:style>
  <w:style w:type="character" w:customStyle="1" w:styleId="FontStyle52">
    <w:name w:val="Font Style52"/>
    <w:rsid w:val="00150AD9"/>
    <w:rPr>
      <w:rFonts w:ascii="Times New Roman" w:hAnsi="Times New Roman" w:cs="Times New Roman"/>
      <w:b/>
      <w:bCs/>
      <w:sz w:val="10"/>
      <w:szCs w:val="10"/>
    </w:rPr>
  </w:style>
  <w:style w:type="character" w:customStyle="1" w:styleId="FontStyle53">
    <w:name w:val="Font Style53"/>
    <w:rsid w:val="00150AD9"/>
    <w:rPr>
      <w:rFonts w:ascii="Times New Roman" w:hAnsi="Times New Roman" w:cs="Times New Roman"/>
      <w:spacing w:val="-10"/>
      <w:sz w:val="14"/>
      <w:szCs w:val="14"/>
    </w:rPr>
  </w:style>
  <w:style w:type="character" w:customStyle="1" w:styleId="FontStyle54">
    <w:name w:val="Font Style54"/>
    <w:rsid w:val="00150AD9"/>
    <w:rPr>
      <w:rFonts w:ascii="Times New Roman" w:hAnsi="Times New Roman" w:cs="Times New Roman"/>
      <w:sz w:val="22"/>
      <w:szCs w:val="22"/>
    </w:rPr>
  </w:style>
  <w:style w:type="character" w:customStyle="1" w:styleId="FontStyle55">
    <w:name w:val="Font Style55"/>
    <w:rsid w:val="00150AD9"/>
    <w:rPr>
      <w:rFonts w:ascii="Times New Roman" w:hAnsi="Times New Roman" w:cs="Times New Roman"/>
      <w:sz w:val="42"/>
      <w:szCs w:val="42"/>
    </w:rPr>
  </w:style>
  <w:style w:type="character" w:customStyle="1" w:styleId="FontStyle56">
    <w:name w:val="Font Style56"/>
    <w:rsid w:val="00150AD9"/>
    <w:rPr>
      <w:rFonts w:ascii="Times New Roman" w:hAnsi="Times New Roman" w:cs="Times New Roman"/>
      <w:i/>
      <w:iCs/>
      <w:sz w:val="16"/>
      <w:szCs w:val="16"/>
    </w:rPr>
  </w:style>
  <w:style w:type="character" w:customStyle="1" w:styleId="FontStyle57">
    <w:name w:val="Font Style57"/>
    <w:rsid w:val="00150AD9"/>
    <w:rPr>
      <w:rFonts w:ascii="Times New Roman" w:hAnsi="Times New Roman" w:cs="Times New Roman"/>
      <w:sz w:val="20"/>
      <w:szCs w:val="20"/>
    </w:rPr>
  </w:style>
  <w:style w:type="character" w:customStyle="1" w:styleId="FontStyle58">
    <w:name w:val="Font Style58"/>
    <w:rsid w:val="00150AD9"/>
    <w:rPr>
      <w:rFonts w:ascii="Times New Roman" w:hAnsi="Times New Roman" w:cs="Times New Roman"/>
      <w:b/>
      <w:bCs/>
      <w:i/>
      <w:iCs/>
      <w:sz w:val="18"/>
      <w:szCs w:val="18"/>
    </w:rPr>
  </w:style>
  <w:style w:type="character" w:customStyle="1" w:styleId="FontStyle59">
    <w:name w:val="Font Style59"/>
    <w:rsid w:val="00150AD9"/>
    <w:rPr>
      <w:rFonts w:ascii="Times New Roman" w:hAnsi="Times New Roman" w:cs="Times New Roman"/>
      <w:b/>
      <w:bCs/>
      <w:i/>
      <w:iCs/>
      <w:sz w:val="20"/>
      <w:szCs w:val="20"/>
    </w:rPr>
  </w:style>
  <w:style w:type="character" w:customStyle="1" w:styleId="FontStyle60">
    <w:name w:val="Font Style60"/>
    <w:rsid w:val="00150AD9"/>
    <w:rPr>
      <w:rFonts w:ascii="Times New Roman" w:hAnsi="Times New Roman" w:cs="Times New Roman"/>
      <w:b/>
      <w:bCs/>
      <w:i/>
      <w:iCs/>
      <w:sz w:val="18"/>
      <w:szCs w:val="18"/>
    </w:rPr>
  </w:style>
  <w:style w:type="table" w:styleId="a9">
    <w:name w:val="Table Grid"/>
    <w:basedOn w:val="a1"/>
    <w:uiPriority w:val="59"/>
    <w:rsid w:val="00150A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150AD9"/>
    <w:pPr>
      <w:keepNext/>
      <w:widowControl w:val="0"/>
      <w:spacing w:after="0" w:line="240" w:lineRule="auto"/>
      <w:ind w:firstLine="400"/>
      <w:jc w:val="both"/>
      <w:outlineLvl w:val="1"/>
    </w:pPr>
    <w:rPr>
      <w:rFonts w:ascii="Times New Roman" w:hAnsi="Times New Roman" w:cs="Arial"/>
      <w:sz w:val="24"/>
      <w:szCs w:val="28"/>
    </w:rPr>
  </w:style>
  <w:style w:type="paragraph" w:customStyle="1" w:styleId="Style77">
    <w:name w:val="Style77"/>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78">
    <w:name w:val="Font Style278"/>
    <w:rsid w:val="00150AD9"/>
    <w:rPr>
      <w:rFonts w:ascii="Times New Roman" w:hAnsi="Times New Roman" w:cs="Times New Roman"/>
      <w:sz w:val="20"/>
      <w:szCs w:val="20"/>
    </w:rPr>
  </w:style>
  <w:style w:type="paragraph" w:customStyle="1" w:styleId="Style55">
    <w:name w:val="Style5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3">
    <w:name w:val="Style6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0">
    <w:name w:val="Style70"/>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9">
    <w:name w:val="Style79"/>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0">
    <w:name w:val="Style80"/>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5">
    <w:name w:val="Style85"/>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9">
    <w:name w:val="Style89"/>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3">
    <w:name w:val="Style113"/>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4">
    <w:name w:val="Style114"/>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6">
    <w:name w:val="Style116"/>
    <w:basedOn w:val="a"/>
    <w:rsid w:val="00150AD9"/>
    <w:pPr>
      <w:widowControl w:val="0"/>
      <w:autoSpaceDE w:val="0"/>
      <w:autoSpaceDN w:val="0"/>
      <w:adjustRightInd w:val="0"/>
      <w:spacing w:after="0" w:line="240" w:lineRule="auto"/>
      <w:ind w:firstLine="567"/>
      <w:jc w:val="both"/>
    </w:pPr>
    <w:rPr>
      <w:rFonts w:ascii="Times New Roman" w:hAnsi="Times New Roman"/>
      <w:sz w:val="24"/>
      <w:szCs w:val="24"/>
    </w:rPr>
  </w:style>
  <w:style w:type="character" w:customStyle="1" w:styleId="FontStyle258">
    <w:name w:val="Font Style258"/>
    <w:rsid w:val="00150AD9"/>
    <w:rPr>
      <w:rFonts w:ascii="Times New Roman" w:hAnsi="Times New Roman" w:cs="Times New Roman"/>
      <w:b/>
      <w:bCs/>
      <w:spacing w:val="-10"/>
      <w:sz w:val="14"/>
      <w:szCs w:val="14"/>
    </w:rPr>
  </w:style>
  <w:style w:type="character" w:customStyle="1" w:styleId="FontStyle276">
    <w:name w:val="Font Style276"/>
    <w:rsid w:val="00150AD9"/>
    <w:rPr>
      <w:rFonts w:ascii="Times New Roman" w:hAnsi="Times New Roman" w:cs="Times New Roman"/>
      <w:b/>
      <w:bCs/>
      <w:sz w:val="20"/>
      <w:szCs w:val="20"/>
    </w:rPr>
  </w:style>
  <w:style w:type="character" w:customStyle="1" w:styleId="FontStyle277">
    <w:name w:val="Font Style277"/>
    <w:rsid w:val="00150AD9"/>
    <w:rPr>
      <w:rFonts w:ascii="Times New Roman" w:hAnsi="Times New Roman" w:cs="Times New Roman"/>
      <w:b/>
      <w:bCs/>
      <w:i/>
      <w:iCs/>
      <w:sz w:val="20"/>
      <w:szCs w:val="20"/>
    </w:rPr>
  </w:style>
  <w:style w:type="character" w:customStyle="1" w:styleId="FontStyle279">
    <w:name w:val="Font Style279"/>
    <w:rsid w:val="00150AD9"/>
    <w:rPr>
      <w:rFonts w:ascii="Georgia" w:hAnsi="Georgia" w:cs="Georgia"/>
      <w:b/>
      <w:bCs/>
      <w:spacing w:val="-10"/>
      <w:sz w:val="10"/>
      <w:szCs w:val="10"/>
    </w:rPr>
  </w:style>
  <w:style w:type="character" w:customStyle="1" w:styleId="FontStyle280">
    <w:name w:val="Font Style280"/>
    <w:rsid w:val="00150AD9"/>
    <w:rPr>
      <w:rFonts w:ascii="Times New Roman" w:hAnsi="Times New Roman" w:cs="Times New Roman"/>
      <w:sz w:val="36"/>
      <w:szCs w:val="36"/>
    </w:rPr>
  </w:style>
  <w:style w:type="character" w:customStyle="1" w:styleId="FontStyle281">
    <w:name w:val="Font Style281"/>
    <w:rsid w:val="00150AD9"/>
    <w:rPr>
      <w:rFonts w:ascii="Times New Roman" w:hAnsi="Times New Roman" w:cs="Times New Roman"/>
      <w:b/>
      <w:bCs/>
      <w:spacing w:val="-10"/>
      <w:sz w:val="12"/>
      <w:szCs w:val="12"/>
    </w:rPr>
  </w:style>
  <w:style w:type="character" w:customStyle="1" w:styleId="FontStyle282">
    <w:name w:val="Font Style282"/>
    <w:rsid w:val="00150AD9"/>
    <w:rPr>
      <w:rFonts w:ascii="Times New Roman" w:hAnsi="Times New Roman" w:cs="Times New Roman"/>
      <w:b/>
      <w:bCs/>
      <w:spacing w:val="-10"/>
      <w:sz w:val="12"/>
      <w:szCs w:val="12"/>
    </w:rPr>
  </w:style>
  <w:style w:type="paragraph" w:customStyle="1" w:styleId="ConsPlusTitle">
    <w:name w:val="ConsPlusTitle"/>
    <w:rsid w:val="00150A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150AD9"/>
    <w:pPr>
      <w:spacing w:after="0" w:line="240" w:lineRule="auto"/>
      <w:ind w:firstLine="709"/>
      <w:jc w:val="both"/>
    </w:pPr>
    <w:rPr>
      <w:rFonts w:ascii="Times New Roman" w:hAnsi="Times New Roman"/>
      <w:i/>
      <w:iCs/>
      <w:sz w:val="24"/>
      <w:szCs w:val="24"/>
      <w:lang/>
    </w:rPr>
  </w:style>
  <w:style w:type="character" w:customStyle="1" w:styleId="ab">
    <w:name w:val="Основной текст с отступом Знак"/>
    <w:basedOn w:val="a0"/>
    <w:link w:val="aa"/>
    <w:rsid w:val="00150AD9"/>
    <w:rPr>
      <w:rFonts w:ascii="Times New Roman" w:eastAsia="Times New Roman" w:hAnsi="Times New Roman" w:cs="Times New Roman"/>
      <w:i/>
      <w:iCs/>
      <w:sz w:val="24"/>
      <w:szCs w:val="24"/>
      <w:lang/>
    </w:rPr>
  </w:style>
  <w:style w:type="character" w:styleId="ac">
    <w:name w:val="Emphasis"/>
    <w:qFormat/>
    <w:rsid w:val="00150AD9"/>
    <w:rPr>
      <w:i/>
      <w:iCs/>
    </w:rPr>
  </w:style>
  <w:style w:type="paragraph" w:styleId="ad">
    <w:name w:val="Balloon Text"/>
    <w:basedOn w:val="a"/>
    <w:link w:val="ae"/>
    <w:semiHidden/>
    <w:rsid w:val="00150AD9"/>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ae">
    <w:name w:val="Текст выноски Знак"/>
    <w:basedOn w:val="a0"/>
    <w:link w:val="ad"/>
    <w:semiHidden/>
    <w:rsid w:val="00150AD9"/>
    <w:rPr>
      <w:rFonts w:ascii="Tahoma" w:eastAsia="Times New Roman" w:hAnsi="Tahoma" w:cs="Tahoma"/>
      <w:sz w:val="16"/>
      <w:szCs w:val="16"/>
      <w:lang w:eastAsia="ru-RU"/>
    </w:rPr>
  </w:style>
  <w:style w:type="paragraph" w:styleId="af">
    <w:name w:val="header"/>
    <w:aliases w:val=" Знак"/>
    <w:basedOn w:val="a"/>
    <w:link w:val="af0"/>
    <w:rsid w:val="00150AD9"/>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lang/>
    </w:rPr>
  </w:style>
  <w:style w:type="character" w:customStyle="1" w:styleId="af0">
    <w:name w:val="Верхний колонтитул Знак"/>
    <w:aliases w:val=" Знак Знак"/>
    <w:basedOn w:val="a0"/>
    <w:link w:val="af"/>
    <w:rsid w:val="00150AD9"/>
    <w:rPr>
      <w:rFonts w:ascii="Times New Roman" w:eastAsia="Times New Roman" w:hAnsi="Times New Roman" w:cs="Times New Roman"/>
      <w:sz w:val="24"/>
      <w:szCs w:val="24"/>
      <w:lang/>
    </w:rPr>
  </w:style>
  <w:style w:type="character" w:styleId="af1">
    <w:name w:val="annotation reference"/>
    <w:rsid w:val="00150AD9"/>
    <w:rPr>
      <w:sz w:val="16"/>
      <w:szCs w:val="16"/>
    </w:rPr>
  </w:style>
  <w:style w:type="paragraph" w:styleId="af2">
    <w:name w:val="annotation text"/>
    <w:basedOn w:val="a"/>
    <w:link w:val="af3"/>
    <w:rsid w:val="00150AD9"/>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f3">
    <w:name w:val="Текст примечания Знак"/>
    <w:basedOn w:val="a0"/>
    <w:link w:val="af2"/>
    <w:rsid w:val="00150AD9"/>
    <w:rPr>
      <w:rFonts w:ascii="Times New Roman" w:eastAsia="Times New Roman" w:hAnsi="Times New Roman" w:cs="Times New Roman"/>
      <w:sz w:val="20"/>
      <w:szCs w:val="20"/>
      <w:lang w:eastAsia="ru-RU"/>
    </w:rPr>
  </w:style>
  <w:style w:type="paragraph" w:styleId="af4">
    <w:name w:val="annotation subject"/>
    <w:basedOn w:val="af2"/>
    <w:next w:val="af2"/>
    <w:link w:val="af5"/>
    <w:rsid w:val="00150AD9"/>
    <w:rPr>
      <w:b/>
      <w:bCs/>
      <w:lang/>
    </w:rPr>
  </w:style>
  <w:style w:type="character" w:customStyle="1" w:styleId="af5">
    <w:name w:val="Тема примечания Знак"/>
    <w:basedOn w:val="af3"/>
    <w:link w:val="af4"/>
    <w:rsid w:val="00150AD9"/>
    <w:rPr>
      <w:rFonts w:ascii="Times New Roman" w:eastAsia="Times New Roman" w:hAnsi="Times New Roman" w:cs="Times New Roman"/>
      <w:b/>
      <w:bCs/>
      <w:sz w:val="20"/>
      <w:szCs w:val="20"/>
      <w:lang/>
    </w:rPr>
  </w:style>
  <w:style w:type="paragraph" w:styleId="af6">
    <w:name w:val="footnote text"/>
    <w:basedOn w:val="a"/>
    <w:link w:val="af7"/>
    <w:rsid w:val="00150AD9"/>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f7">
    <w:name w:val="Текст сноски Знак"/>
    <w:basedOn w:val="a0"/>
    <w:link w:val="af6"/>
    <w:rsid w:val="00150AD9"/>
    <w:rPr>
      <w:rFonts w:ascii="Times New Roman" w:eastAsia="Times New Roman" w:hAnsi="Times New Roman" w:cs="Times New Roman"/>
      <w:sz w:val="20"/>
      <w:szCs w:val="20"/>
      <w:lang w:eastAsia="ru-RU"/>
    </w:rPr>
  </w:style>
  <w:style w:type="character" w:styleId="af8">
    <w:name w:val="footnote reference"/>
    <w:rsid w:val="00150AD9"/>
    <w:rPr>
      <w:vertAlign w:val="superscript"/>
    </w:rPr>
  </w:style>
  <w:style w:type="paragraph" w:customStyle="1" w:styleId="11">
    <w:name w:val="Обычный1"/>
    <w:rsid w:val="00150AD9"/>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150AD9"/>
    <w:pPr>
      <w:spacing w:after="120" w:line="480" w:lineRule="auto"/>
    </w:pPr>
    <w:rPr>
      <w:rFonts w:ascii="Times New Roman" w:hAnsi="Times New Roman"/>
      <w:sz w:val="24"/>
      <w:szCs w:val="24"/>
      <w:lang/>
    </w:rPr>
  </w:style>
  <w:style w:type="character" w:customStyle="1" w:styleId="23">
    <w:name w:val="Основной текст 2 Знак"/>
    <w:basedOn w:val="a0"/>
    <w:link w:val="22"/>
    <w:rsid w:val="00150AD9"/>
    <w:rPr>
      <w:rFonts w:ascii="Times New Roman" w:eastAsia="Times New Roman" w:hAnsi="Times New Roman" w:cs="Times New Roman"/>
      <w:sz w:val="24"/>
      <w:szCs w:val="24"/>
      <w:lang/>
    </w:rPr>
  </w:style>
  <w:style w:type="paragraph" w:styleId="24">
    <w:name w:val="Body Text Indent 2"/>
    <w:basedOn w:val="a"/>
    <w:link w:val="25"/>
    <w:rsid w:val="00150AD9"/>
    <w:pPr>
      <w:widowControl w:val="0"/>
      <w:autoSpaceDE w:val="0"/>
      <w:autoSpaceDN w:val="0"/>
      <w:adjustRightInd w:val="0"/>
      <w:spacing w:after="120" w:line="480" w:lineRule="auto"/>
      <w:ind w:left="283" w:firstLine="567"/>
      <w:jc w:val="both"/>
    </w:pPr>
    <w:rPr>
      <w:rFonts w:ascii="Times New Roman" w:hAnsi="Times New Roman"/>
      <w:sz w:val="24"/>
      <w:szCs w:val="24"/>
      <w:lang/>
    </w:rPr>
  </w:style>
  <w:style w:type="character" w:customStyle="1" w:styleId="25">
    <w:name w:val="Основной текст с отступом 2 Знак"/>
    <w:basedOn w:val="a0"/>
    <w:link w:val="24"/>
    <w:rsid w:val="00150AD9"/>
    <w:rPr>
      <w:rFonts w:ascii="Times New Roman" w:eastAsia="Times New Roman" w:hAnsi="Times New Roman" w:cs="Times New Roman"/>
      <w:sz w:val="24"/>
      <w:szCs w:val="24"/>
      <w:lang/>
    </w:rPr>
  </w:style>
  <w:style w:type="paragraph" w:styleId="af9">
    <w:name w:val="Subtitle"/>
    <w:basedOn w:val="a"/>
    <w:link w:val="afa"/>
    <w:qFormat/>
    <w:rsid w:val="00150AD9"/>
    <w:pPr>
      <w:spacing w:before="60" w:after="60" w:line="360" w:lineRule="auto"/>
      <w:ind w:left="567"/>
    </w:pPr>
    <w:rPr>
      <w:rFonts w:ascii="Times New Roman" w:hAnsi="Times New Roman"/>
      <w:b/>
      <w:bCs/>
      <w:sz w:val="20"/>
      <w:szCs w:val="24"/>
      <w:lang/>
    </w:rPr>
  </w:style>
  <w:style w:type="character" w:customStyle="1" w:styleId="afa">
    <w:name w:val="Подзаголовок Знак"/>
    <w:basedOn w:val="a0"/>
    <w:link w:val="af9"/>
    <w:rsid w:val="00150AD9"/>
    <w:rPr>
      <w:rFonts w:ascii="Times New Roman" w:eastAsia="Times New Roman" w:hAnsi="Times New Roman" w:cs="Times New Roman"/>
      <w:b/>
      <w:bCs/>
      <w:sz w:val="20"/>
      <w:szCs w:val="24"/>
      <w:lang/>
    </w:rPr>
  </w:style>
  <w:style w:type="character" w:customStyle="1" w:styleId="apple-converted-space">
    <w:name w:val="apple-converted-space"/>
    <w:rsid w:val="00150AD9"/>
  </w:style>
  <w:style w:type="character" w:customStyle="1" w:styleId="butback">
    <w:name w:val="butback"/>
    <w:rsid w:val="00150AD9"/>
  </w:style>
  <w:style w:type="character" w:customStyle="1" w:styleId="submenu-table">
    <w:name w:val="submenu-table"/>
    <w:rsid w:val="00150AD9"/>
  </w:style>
  <w:style w:type="paragraph" w:customStyle="1" w:styleId="12">
    <w:name w:val="Абзац списка1"/>
    <w:basedOn w:val="a"/>
    <w:rsid w:val="00150AD9"/>
    <w:pPr>
      <w:ind w:left="720"/>
    </w:pPr>
    <w:rPr>
      <w:rFonts w:cs="Calibri"/>
      <w:lang w:eastAsia="en-US"/>
    </w:rPr>
  </w:style>
  <w:style w:type="character" w:customStyle="1" w:styleId="13">
    <w:name w:val="Замещающий текст1"/>
    <w:semiHidden/>
    <w:rsid w:val="00150AD9"/>
    <w:rPr>
      <w:rFonts w:cs="Times New Roman"/>
      <w:color w:val="808080"/>
    </w:rPr>
  </w:style>
  <w:style w:type="paragraph" w:customStyle="1" w:styleId="text">
    <w:name w:val="text"/>
    <w:basedOn w:val="a"/>
    <w:rsid w:val="00150AD9"/>
    <w:pPr>
      <w:spacing w:before="100" w:beforeAutospacing="1" w:after="100" w:afterAutospacing="1" w:line="240" w:lineRule="auto"/>
    </w:pPr>
    <w:rPr>
      <w:rFonts w:ascii="Times New Roman" w:eastAsia="Calibri" w:hAnsi="Times New Roman"/>
      <w:sz w:val="24"/>
      <w:szCs w:val="24"/>
    </w:rPr>
  </w:style>
  <w:style w:type="character" w:styleId="afb">
    <w:name w:val="Strong"/>
    <w:qFormat/>
    <w:rsid w:val="00150AD9"/>
    <w:rPr>
      <w:rFonts w:cs="Times New Roman"/>
      <w:b/>
      <w:bCs/>
    </w:rPr>
  </w:style>
  <w:style w:type="character" w:customStyle="1" w:styleId="ref-info">
    <w:name w:val="ref-info"/>
    <w:rsid w:val="00150AD9"/>
    <w:rPr>
      <w:rFonts w:cs="Times New Roman"/>
    </w:rPr>
  </w:style>
  <w:style w:type="character" w:customStyle="1" w:styleId="link-ru">
    <w:name w:val="link-ru"/>
    <w:rsid w:val="00150AD9"/>
    <w:rPr>
      <w:rFonts w:cs="Times New Roman"/>
    </w:rPr>
  </w:style>
  <w:style w:type="paragraph" w:customStyle="1" w:styleId="14">
    <w:name w:val="Заголовок оглавления1"/>
    <w:basedOn w:val="1"/>
    <w:next w:val="a"/>
    <w:rsid w:val="00150AD9"/>
    <w:pPr>
      <w:keepLines/>
      <w:widowControl/>
      <w:spacing w:before="480" w:after="0" w:line="276" w:lineRule="auto"/>
      <w:ind w:left="0"/>
      <w:jc w:val="left"/>
      <w:outlineLvl w:val="9"/>
    </w:pPr>
    <w:rPr>
      <w:rFonts w:ascii="Cambria" w:eastAsia="Calibri" w:hAnsi="Cambria" w:cs="Cambria"/>
      <w:bCs/>
      <w:iCs w:val="0"/>
      <w:color w:val="365F91"/>
      <w:sz w:val="28"/>
      <w:szCs w:val="28"/>
      <w:lang w:eastAsia="en-US"/>
    </w:rPr>
  </w:style>
  <w:style w:type="paragraph" w:styleId="15">
    <w:name w:val="toc 1"/>
    <w:basedOn w:val="a"/>
    <w:next w:val="a"/>
    <w:autoRedefine/>
    <w:uiPriority w:val="39"/>
    <w:rsid w:val="00150AD9"/>
    <w:pPr>
      <w:widowControl w:val="0"/>
      <w:tabs>
        <w:tab w:val="right" w:pos="9629"/>
      </w:tabs>
      <w:autoSpaceDE w:val="0"/>
      <w:autoSpaceDN w:val="0"/>
      <w:adjustRightInd w:val="0"/>
      <w:spacing w:after="100" w:line="240" w:lineRule="auto"/>
    </w:pPr>
    <w:rPr>
      <w:rFonts w:ascii="Times New Roman" w:eastAsia="Calibri" w:hAnsi="Times New Roman"/>
      <w:caps/>
      <w:noProof/>
      <w:sz w:val="28"/>
      <w:szCs w:val="28"/>
    </w:rPr>
  </w:style>
  <w:style w:type="paragraph" w:styleId="26">
    <w:name w:val="toc 2"/>
    <w:basedOn w:val="a"/>
    <w:next w:val="a"/>
    <w:autoRedefine/>
    <w:uiPriority w:val="39"/>
    <w:rsid w:val="00150AD9"/>
    <w:pPr>
      <w:spacing w:after="100"/>
      <w:ind w:left="220"/>
    </w:pPr>
    <w:rPr>
      <w:rFonts w:eastAsia="Calibri" w:cs="Calibri"/>
      <w:lang w:eastAsia="en-US"/>
    </w:rPr>
  </w:style>
  <w:style w:type="paragraph" w:styleId="31">
    <w:name w:val="toc 3"/>
    <w:basedOn w:val="a"/>
    <w:next w:val="a"/>
    <w:autoRedefine/>
    <w:uiPriority w:val="39"/>
    <w:rsid w:val="00150AD9"/>
    <w:pPr>
      <w:tabs>
        <w:tab w:val="right" w:pos="9629"/>
      </w:tabs>
      <w:spacing w:after="100"/>
      <w:ind w:left="440"/>
      <w:jc w:val="both"/>
    </w:pPr>
    <w:rPr>
      <w:rFonts w:eastAsia="Calibri" w:cs="Calibri"/>
      <w:lang w:eastAsia="en-US"/>
    </w:rPr>
  </w:style>
  <w:style w:type="paragraph" w:customStyle="1" w:styleId="western">
    <w:name w:val="western"/>
    <w:basedOn w:val="a"/>
    <w:rsid w:val="00150AD9"/>
    <w:pPr>
      <w:spacing w:before="100" w:beforeAutospacing="1" w:after="100" w:afterAutospacing="1" w:line="240" w:lineRule="auto"/>
    </w:pPr>
    <w:rPr>
      <w:rFonts w:ascii="Times New Roman" w:eastAsia="Calibri" w:hAnsi="Times New Roman"/>
      <w:sz w:val="24"/>
      <w:szCs w:val="24"/>
    </w:rPr>
  </w:style>
  <w:style w:type="paragraph" w:customStyle="1" w:styleId="afc">
    <w:name w:val="Содержимое таблицы"/>
    <w:basedOn w:val="a"/>
    <w:rsid w:val="00150AD9"/>
    <w:pPr>
      <w:suppressLineNumbers/>
      <w:suppressAutoHyphens/>
      <w:spacing w:after="0" w:line="240" w:lineRule="auto"/>
    </w:pPr>
    <w:rPr>
      <w:rFonts w:ascii="Times New Roman" w:eastAsia="Calibri" w:hAnsi="Times New Roman"/>
      <w:sz w:val="24"/>
      <w:szCs w:val="24"/>
      <w:lang w:eastAsia="ar-SA"/>
    </w:rPr>
  </w:style>
  <w:style w:type="paragraph" w:customStyle="1" w:styleId="16">
    <w:name w:val="Обычный (веб)1"/>
    <w:basedOn w:val="a"/>
    <w:rsid w:val="00150AD9"/>
    <w:pPr>
      <w:suppressAutoHyphens/>
      <w:spacing w:before="280" w:after="280" w:line="240" w:lineRule="auto"/>
    </w:pPr>
    <w:rPr>
      <w:rFonts w:ascii="Times New Roman" w:eastAsia="Calibri" w:hAnsi="Times New Roman"/>
      <w:sz w:val="24"/>
      <w:szCs w:val="24"/>
      <w:lang w:eastAsia="ar-SA"/>
    </w:rPr>
  </w:style>
  <w:style w:type="paragraph" w:styleId="afd">
    <w:name w:val="Body Text"/>
    <w:basedOn w:val="a"/>
    <w:link w:val="afe"/>
    <w:rsid w:val="00150AD9"/>
    <w:pPr>
      <w:suppressAutoHyphens/>
      <w:spacing w:after="120" w:line="240" w:lineRule="auto"/>
    </w:pPr>
    <w:rPr>
      <w:rFonts w:ascii="Times New Roman" w:eastAsia="Calibri" w:hAnsi="Times New Roman"/>
      <w:sz w:val="24"/>
      <w:szCs w:val="24"/>
      <w:lang w:eastAsia="ar-SA"/>
    </w:rPr>
  </w:style>
  <w:style w:type="character" w:customStyle="1" w:styleId="afe">
    <w:name w:val="Основной текст Знак"/>
    <w:basedOn w:val="a0"/>
    <w:link w:val="afd"/>
    <w:rsid w:val="00150AD9"/>
    <w:rPr>
      <w:rFonts w:ascii="Times New Roman" w:eastAsia="Calibri" w:hAnsi="Times New Roman" w:cs="Times New Roman"/>
      <w:sz w:val="24"/>
      <w:szCs w:val="24"/>
      <w:lang w:eastAsia="ar-SA"/>
    </w:rPr>
  </w:style>
  <w:style w:type="paragraph" w:customStyle="1" w:styleId="style71">
    <w:name w:val="style7"/>
    <w:basedOn w:val="a"/>
    <w:rsid w:val="00150AD9"/>
    <w:pPr>
      <w:spacing w:before="100" w:beforeAutospacing="1" w:after="100" w:afterAutospacing="1" w:line="240" w:lineRule="auto"/>
    </w:pPr>
    <w:rPr>
      <w:rFonts w:ascii="Times New Roman" w:eastAsia="Calibri" w:hAnsi="Times New Roman"/>
      <w:sz w:val="24"/>
      <w:szCs w:val="24"/>
    </w:rPr>
  </w:style>
  <w:style w:type="character" w:customStyle="1" w:styleId="style50">
    <w:name w:val="style5"/>
    <w:rsid w:val="00150AD9"/>
    <w:rPr>
      <w:rFonts w:cs="Times New Roman"/>
    </w:rPr>
  </w:style>
  <w:style w:type="character" w:customStyle="1" w:styleId="style60">
    <w:name w:val="style6"/>
    <w:rsid w:val="00150AD9"/>
    <w:rPr>
      <w:rFonts w:cs="Times New Roman"/>
    </w:rPr>
  </w:style>
  <w:style w:type="character" w:customStyle="1" w:styleId="style100">
    <w:name w:val="style10"/>
    <w:rsid w:val="00150AD9"/>
    <w:rPr>
      <w:rFonts w:cs="Times New Roman"/>
    </w:rPr>
  </w:style>
  <w:style w:type="character" w:customStyle="1" w:styleId="style710">
    <w:name w:val="style71"/>
    <w:rsid w:val="00150AD9"/>
    <w:rPr>
      <w:rFonts w:cs="Times New Roman"/>
    </w:rPr>
  </w:style>
  <w:style w:type="character" w:customStyle="1" w:styleId="style120">
    <w:name w:val="style12"/>
    <w:rsid w:val="00150AD9"/>
    <w:rPr>
      <w:rFonts w:cs="Times New Roman"/>
    </w:rPr>
  </w:style>
  <w:style w:type="paragraph" w:customStyle="1" w:styleId="style40">
    <w:name w:val="style4"/>
    <w:basedOn w:val="a"/>
    <w:rsid w:val="00150AD9"/>
    <w:pPr>
      <w:spacing w:before="100" w:beforeAutospacing="1" w:after="100" w:afterAutospacing="1" w:line="240" w:lineRule="auto"/>
    </w:pPr>
    <w:rPr>
      <w:rFonts w:ascii="Times New Roman" w:eastAsia="Calibri" w:hAnsi="Times New Roman"/>
      <w:sz w:val="24"/>
      <w:szCs w:val="24"/>
    </w:rPr>
  </w:style>
  <w:style w:type="paragraph" w:styleId="aff">
    <w:name w:val="Document Map"/>
    <w:basedOn w:val="a"/>
    <w:link w:val="aff0"/>
    <w:rsid w:val="00150AD9"/>
    <w:pPr>
      <w:shd w:val="clear" w:color="auto" w:fill="000080"/>
      <w:suppressAutoHyphens/>
      <w:spacing w:after="0" w:line="240" w:lineRule="auto"/>
    </w:pPr>
    <w:rPr>
      <w:rFonts w:ascii="Tahoma" w:eastAsia="Calibri" w:hAnsi="Tahoma" w:cs="Tahoma"/>
      <w:sz w:val="20"/>
      <w:szCs w:val="20"/>
      <w:lang w:eastAsia="ar-SA"/>
    </w:rPr>
  </w:style>
  <w:style w:type="character" w:customStyle="1" w:styleId="aff0">
    <w:name w:val="Схема документа Знак"/>
    <w:basedOn w:val="a0"/>
    <w:link w:val="aff"/>
    <w:rsid w:val="00150AD9"/>
    <w:rPr>
      <w:rFonts w:ascii="Tahoma" w:eastAsia="Calibri" w:hAnsi="Tahoma" w:cs="Tahoma"/>
      <w:sz w:val="20"/>
      <w:szCs w:val="20"/>
      <w:shd w:val="clear" w:color="auto" w:fill="000080"/>
      <w:lang w:eastAsia="ar-SA"/>
    </w:rPr>
  </w:style>
  <w:style w:type="paragraph" w:styleId="aff1">
    <w:name w:val="TOC Heading"/>
    <w:basedOn w:val="1"/>
    <w:next w:val="a"/>
    <w:uiPriority w:val="39"/>
    <w:unhideWhenUsed/>
    <w:qFormat/>
    <w:rsid w:val="00150AD9"/>
    <w:pPr>
      <w:keepLines/>
      <w:widowControl/>
      <w:spacing w:after="0" w:line="259" w:lineRule="auto"/>
      <w:ind w:left="0"/>
      <w:jc w:val="left"/>
      <w:outlineLvl w:val="9"/>
    </w:pPr>
    <w:rPr>
      <w:rFonts w:ascii="Calibri Light" w:hAnsi="Calibri Light"/>
      <w:b w:val="0"/>
      <w:iCs w:val="0"/>
      <w:color w:val="2F5496"/>
      <w:sz w:val="32"/>
      <w:szCs w:val="32"/>
    </w:rPr>
  </w:style>
  <w:style w:type="paragraph" w:styleId="4">
    <w:name w:val="toc 4"/>
    <w:basedOn w:val="a"/>
    <w:next w:val="a"/>
    <w:autoRedefine/>
    <w:uiPriority w:val="39"/>
    <w:unhideWhenUsed/>
    <w:rsid w:val="00150AD9"/>
    <w:pPr>
      <w:spacing w:after="100" w:line="259" w:lineRule="auto"/>
      <w:ind w:left="660"/>
    </w:pPr>
  </w:style>
  <w:style w:type="paragraph" w:styleId="5">
    <w:name w:val="toc 5"/>
    <w:basedOn w:val="a"/>
    <w:next w:val="a"/>
    <w:autoRedefine/>
    <w:uiPriority w:val="39"/>
    <w:unhideWhenUsed/>
    <w:rsid w:val="00150AD9"/>
    <w:pPr>
      <w:spacing w:after="100" w:line="259" w:lineRule="auto"/>
      <w:ind w:left="880"/>
    </w:pPr>
  </w:style>
  <w:style w:type="paragraph" w:styleId="6">
    <w:name w:val="toc 6"/>
    <w:basedOn w:val="a"/>
    <w:next w:val="a"/>
    <w:autoRedefine/>
    <w:uiPriority w:val="39"/>
    <w:unhideWhenUsed/>
    <w:rsid w:val="00150AD9"/>
    <w:pPr>
      <w:spacing w:after="100" w:line="259" w:lineRule="auto"/>
      <w:ind w:left="1100"/>
    </w:pPr>
  </w:style>
  <w:style w:type="paragraph" w:styleId="7">
    <w:name w:val="toc 7"/>
    <w:basedOn w:val="a"/>
    <w:next w:val="a"/>
    <w:autoRedefine/>
    <w:uiPriority w:val="39"/>
    <w:unhideWhenUsed/>
    <w:rsid w:val="00150AD9"/>
    <w:pPr>
      <w:spacing w:after="100" w:line="259" w:lineRule="auto"/>
      <w:ind w:left="1320"/>
    </w:pPr>
  </w:style>
  <w:style w:type="paragraph" w:styleId="8">
    <w:name w:val="toc 8"/>
    <w:basedOn w:val="a"/>
    <w:next w:val="a"/>
    <w:autoRedefine/>
    <w:uiPriority w:val="39"/>
    <w:unhideWhenUsed/>
    <w:rsid w:val="00150AD9"/>
    <w:pPr>
      <w:spacing w:after="100" w:line="259" w:lineRule="auto"/>
      <w:ind w:left="1540"/>
    </w:pPr>
  </w:style>
  <w:style w:type="paragraph" w:styleId="9">
    <w:name w:val="toc 9"/>
    <w:basedOn w:val="a"/>
    <w:next w:val="a"/>
    <w:autoRedefine/>
    <w:uiPriority w:val="39"/>
    <w:unhideWhenUsed/>
    <w:rsid w:val="00150AD9"/>
    <w:pPr>
      <w:spacing w:after="100" w:line="259" w:lineRule="auto"/>
      <w:ind w:left="1760"/>
    </w:pPr>
  </w:style>
  <w:style w:type="character" w:customStyle="1" w:styleId="17">
    <w:name w:val="Неразрешенное упоминание1"/>
    <w:uiPriority w:val="99"/>
    <w:semiHidden/>
    <w:unhideWhenUsed/>
    <w:rsid w:val="00150AD9"/>
    <w:rPr>
      <w:color w:val="605E5C"/>
      <w:shd w:val="clear" w:color="auto" w:fill="E1DFDD"/>
    </w:rPr>
  </w:style>
  <w:style w:type="character" w:styleId="aff2">
    <w:name w:val="FollowedHyperlink"/>
    <w:rsid w:val="00150AD9"/>
    <w:rPr>
      <w:color w:val="954F72"/>
      <w:u w:val="single"/>
    </w:rPr>
  </w:style>
  <w:style w:type="character" w:customStyle="1" w:styleId="UnresolvedMention">
    <w:name w:val="Unresolved Mention"/>
    <w:basedOn w:val="a0"/>
    <w:uiPriority w:val="99"/>
    <w:semiHidden/>
    <w:unhideWhenUsed/>
    <w:rsid w:val="008728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Users\t.strigova\Documents\&#1043;&#1088;&#1091;&#1087;&#1087;&#1099;\&#1087;&#1086;%20&#1087;&#1088;&#1077;&#1087;&#1086;&#1076;&#1072;&#1074;&#1072;&#1090;&#1077;&#1083;&#1103;&#1084;\&#1058;&#1091;&#1083;&#1080;&#1085;&#1072;%20&#1045;.&#1042;\media\image1.jpe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254.pdf&amp;show=dcatalogues/1/1129754/2254.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magtu.informsystema.ru/uploader/fileUpload?name=1386.pdf&amp;show=dcatalogues/1/1123841/1386.pdf&amp;view=true" TargetMode="External"/><Relationship Id="rId10" Type="http://schemas.openxmlformats.org/officeDocument/2006/relationships/image" Target="file:///D:\Users\t.strigova\Documents\&#1043;&#1088;&#1091;&#1087;&#1087;&#1099;\&#1087;&#1086;%20&#1087;&#1088;&#1077;&#1087;&#1086;&#1076;&#1072;&#1074;&#1072;&#1090;&#1077;&#1083;&#1103;&#1084;\&#1058;&#1091;&#1083;&#1080;&#1085;&#1072;%20&#1045;.&#1042;\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agtu.informsystema.ru/uploader/fileUpload?name=3132.pdf&amp;show=dcatalogues/1/1526960/313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6519</Words>
  <Characters>37160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dc:creator>
  <cp:lastModifiedBy>j.baryshnikova</cp:lastModifiedBy>
  <cp:revision>2</cp:revision>
  <dcterms:created xsi:type="dcterms:W3CDTF">2020-10-29T10:05:00Z</dcterms:created>
  <dcterms:modified xsi:type="dcterms:W3CDTF">2020-10-29T10:05:00Z</dcterms:modified>
</cp:coreProperties>
</file>