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5A4" w:rsidRDefault="002952D5" w:rsidP="003C7B64">
      <w:pPr>
        <w:ind w:left="-567"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57.75pt">
            <v:imagedata r:id="rId8" o:title=""/>
          </v:shape>
        </w:pict>
      </w:r>
    </w:p>
    <w:p w:rsidR="00EC07A2" w:rsidRDefault="006445A4" w:rsidP="003C7B64">
      <w:pPr>
        <w:ind w:firstLine="0"/>
      </w:pPr>
      <w:r>
        <w:br w:type="page"/>
      </w:r>
      <w:r w:rsidR="00EB46D6">
        <w:lastRenderedPageBreak/>
        <w:pict>
          <v:shape id="_x0000_i1026" type="#_x0000_t75" style="width:481.5pt;height:672pt">
            <v:imagedata r:id="rId9" o:title=""/>
          </v:shape>
        </w:pict>
      </w:r>
    </w:p>
    <w:p w:rsidR="00EC07A2" w:rsidRDefault="00EC07A2" w:rsidP="003C7B64">
      <w:pPr>
        <w:ind w:firstLine="0"/>
      </w:pPr>
    </w:p>
    <w:p w:rsidR="00EC07A2" w:rsidRDefault="00EC07A2" w:rsidP="003C7B64">
      <w:pPr>
        <w:ind w:firstLine="0"/>
      </w:pPr>
    </w:p>
    <w:p w:rsidR="00EC07A2" w:rsidRDefault="00EC07A2" w:rsidP="003C7B64">
      <w:pPr>
        <w:ind w:firstLine="0"/>
      </w:pPr>
    </w:p>
    <w:p w:rsidR="00EC07A2" w:rsidRDefault="00EC07A2" w:rsidP="003C7B64">
      <w:pPr>
        <w:ind w:firstLine="0"/>
      </w:pPr>
    </w:p>
    <w:p w:rsidR="00EC07A2" w:rsidRDefault="00EB46D6" w:rsidP="003C7B64">
      <w:pPr>
        <w:ind w:firstLine="0"/>
      </w:pPr>
      <w:r>
        <w:rPr>
          <w:noProof/>
        </w:rPr>
        <w:lastRenderedPageBreak/>
        <w:pict>
          <v:shape id="Рисунок 1" o:spid="_x0000_i1027" type="#_x0000_t75" style="width:525pt;height:573pt;visibility:visible;mso-wrap-style:square">
            <v:imagedata r:id="rId10" o:title=""/>
          </v:shape>
        </w:pict>
      </w:r>
    </w:p>
    <w:p w:rsidR="00EC07A2" w:rsidRDefault="00EC07A2" w:rsidP="003C7B64">
      <w:pPr>
        <w:ind w:firstLine="0"/>
      </w:pPr>
    </w:p>
    <w:p w:rsidR="00C05A4F" w:rsidRDefault="00C05A4F" w:rsidP="003C7B64">
      <w:pPr>
        <w:ind w:firstLine="0"/>
      </w:pPr>
    </w:p>
    <w:p w:rsidR="00C05A4F" w:rsidRDefault="00C05A4F" w:rsidP="003C7B64">
      <w:pPr>
        <w:ind w:firstLine="0"/>
      </w:pPr>
    </w:p>
    <w:p w:rsidR="00226765" w:rsidRDefault="00226765" w:rsidP="003C7B64">
      <w:pPr>
        <w:ind w:firstLine="0"/>
      </w:pPr>
    </w:p>
    <w:p w:rsidR="00226765" w:rsidRDefault="00226765" w:rsidP="003C7B64">
      <w:pPr>
        <w:ind w:firstLine="0"/>
      </w:pPr>
    </w:p>
    <w:p w:rsidR="00226765" w:rsidRDefault="00226765" w:rsidP="003C7B64">
      <w:pPr>
        <w:ind w:firstLine="0"/>
      </w:pPr>
    </w:p>
    <w:p w:rsidR="00226765" w:rsidRDefault="00226765" w:rsidP="003C7B64">
      <w:pPr>
        <w:ind w:firstLine="0"/>
      </w:pPr>
    </w:p>
    <w:p w:rsidR="00226765" w:rsidRDefault="00226765" w:rsidP="003C7B64">
      <w:pPr>
        <w:ind w:firstLine="0"/>
      </w:pPr>
    </w:p>
    <w:p w:rsidR="00226765" w:rsidRDefault="00226765" w:rsidP="003C7B64">
      <w:pPr>
        <w:ind w:firstLine="0"/>
      </w:pPr>
    </w:p>
    <w:p w:rsidR="00226765" w:rsidRDefault="00226765" w:rsidP="003C7B64">
      <w:pPr>
        <w:ind w:firstLine="0"/>
      </w:pPr>
    </w:p>
    <w:p w:rsidR="00C05A4F" w:rsidRDefault="00C05A4F" w:rsidP="003C7B64">
      <w:pPr>
        <w:ind w:firstLine="0"/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</w:t>
      </w:r>
    </w:p>
    <w:p w:rsidR="005F1C85" w:rsidRPr="0049314C" w:rsidRDefault="007754E4" w:rsidP="00D9598C">
      <w:pPr>
        <w:spacing w:before="40"/>
        <w:ind w:firstLine="708"/>
        <w:rPr>
          <w:rStyle w:val="FontStyle17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</w:t>
      </w:r>
      <w:r w:rsidR="0049314C" w:rsidRPr="00FF22F3">
        <w:rPr>
          <w:rStyle w:val="FontStyle16"/>
          <w:b w:val="0"/>
          <w:sz w:val="24"/>
          <w:szCs w:val="24"/>
          <w:u w:val="single"/>
        </w:rPr>
        <w:t>«</w:t>
      </w:r>
      <w:r w:rsidR="00D9598C">
        <w:rPr>
          <w:rStyle w:val="FontStyle16"/>
          <w:b w:val="0"/>
          <w:sz w:val="24"/>
          <w:szCs w:val="24"/>
          <w:u w:val="single"/>
        </w:rPr>
        <w:t>Дискретная математика</w:t>
      </w:r>
      <w:r w:rsidR="0049314C" w:rsidRPr="00FF22F3">
        <w:rPr>
          <w:rStyle w:val="FontStyle16"/>
          <w:b w:val="0"/>
          <w:sz w:val="24"/>
          <w:szCs w:val="24"/>
          <w:u w:val="single"/>
        </w:rPr>
        <w:t>»</w:t>
      </w:r>
      <w:r w:rsidR="0049314C" w:rsidRPr="00C17915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  <w:r w:rsidR="005F1C85">
        <w:t xml:space="preserve">овладение студентами необходимым уровнем общепрофессиональных компетенций, </w:t>
      </w:r>
      <w:r w:rsidR="005F1C85" w:rsidRPr="00BC60C6">
        <w:t>предполага</w:t>
      </w:r>
      <w:r w:rsidR="005F1C85">
        <w:t>ющих</w:t>
      </w:r>
      <w:r w:rsidR="005F1C85" w:rsidRPr="00BC60C6">
        <w:t xml:space="preserve"> формирование </w:t>
      </w:r>
      <w:r w:rsidR="00D9598C" w:rsidRPr="00ED14B1">
        <w:t>систематизированных знаний в области дискретной математи</w:t>
      </w:r>
      <w:r w:rsidR="00D9598C">
        <w:t>ки,</w:t>
      </w:r>
      <w:r w:rsidR="005F1C85">
        <w:t xml:space="preserve"> приобретение навыков решения ряда прикладных задач,</w:t>
      </w:r>
      <w:r w:rsidR="005F1C85" w:rsidRPr="00B607F2">
        <w:t xml:space="preserve"> </w:t>
      </w:r>
      <w:r w:rsidR="005F1C85">
        <w:t xml:space="preserve">соответствующих </w:t>
      </w:r>
      <w:r w:rsidR="005F1C85" w:rsidRPr="006F2FE1">
        <w:t>осуществлени</w:t>
      </w:r>
      <w:r w:rsidR="005F1C85">
        <w:t>ю</w:t>
      </w:r>
      <w:r w:rsidR="005F1C85" w:rsidRPr="006F2FE1">
        <w:t xml:space="preserve"> деятельности по направлению «</w:t>
      </w:r>
      <w:r w:rsidR="005F1C85">
        <w:t xml:space="preserve">Прикладная </w:t>
      </w:r>
      <w:r w:rsidR="005F1C85" w:rsidRPr="006F2FE1">
        <w:t xml:space="preserve"> </w:t>
      </w:r>
      <w:r w:rsidR="005F1C85">
        <w:t>математика и информатика».</w:t>
      </w:r>
    </w:p>
    <w:p w:rsidR="007754E4" w:rsidRPr="003A6B8E" w:rsidRDefault="007754E4" w:rsidP="005F1C85">
      <w:pPr>
        <w:rPr>
          <w:rStyle w:val="FontStyle17"/>
          <w:b w:val="0"/>
          <w:i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5F1C85" w:rsidRPr="00781610" w:rsidRDefault="0049314C" w:rsidP="005F1C85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Дисциплина </w:t>
      </w:r>
      <w:r w:rsidR="00D9598C" w:rsidRPr="00FF22F3">
        <w:rPr>
          <w:rStyle w:val="FontStyle16"/>
          <w:b w:val="0"/>
          <w:sz w:val="24"/>
          <w:szCs w:val="24"/>
          <w:u w:val="single"/>
        </w:rPr>
        <w:t>«</w:t>
      </w:r>
      <w:r w:rsidR="00D9598C">
        <w:rPr>
          <w:rStyle w:val="FontStyle16"/>
          <w:b w:val="0"/>
          <w:sz w:val="24"/>
          <w:szCs w:val="24"/>
          <w:u w:val="single"/>
        </w:rPr>
        <w:t>Дискретная математика</w:t>
      </w:r>
      <w:r w:rsidR="00D9598C" w:rsidRPr="00FF22F3">
        <w:rPr>
          <w:rStyle w:val="FontStyle16"/>
          <w:b w:val="0"/>
          <w:sz w:val="24"/>
          <w:szCs w:val="24"/>
          <w:u w:val="single"/>
        </w:rPr>
        <w:t>»</w:t>
      </w:r>
      <w:r w:rsidR="00D9598C" w:rsidRPr="00C17915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 xml:space="preserve">входит в </w:t>
      </w:r>
      <w:r w:rsidR="008443AF" w:rsidRPr="005F1C85">
        <w:rPr>
          <w:rStyle w:val="FontStyle16"/>
          <w:b w:val="0"/>
          <w:color w:val="000000"/>
          <w:sz w:val="24"/>
          <w:szCs w:val="24"/>
        </w:rPr>
        <w:t>базовую</w:t>
      </w:r>
      <w:r w:rsidR="008443AF" w:rsidRPr="00C17915">
        <w:rPr>
          <w:rStyle w:val="FontStyle16"/>
          <w:b w:val="0"/>
          <w:color w:val="C00000"/>
          <w:sz w:val="24"/>
          <w:szCs w:val="24"/>
        </w:rPr>
        <w:t xml:space="preserve"> </w:t>
      </w:r>
      <w:r w:rsidR="005F1C85" w:rsidRPr="005F1C85">
        <w:rPr>
          <w:rStyle w:val="FontStyle16"/>
          <w:b w:val="0"/>
          <w:color w:val="000000"/>
          <w:sz w:val="24"/>
          <w:szCs w:val="24"/>
        </w:rPr>
        <w:t>часть</w:t>
      </w:r>
      <w:r w:rsidRPr="005F1C85">
        <w:rPr>
          <w:rStyle w:val="FontStyle16"/>
          <w:b w:val="0"/>
          <w:color w:val="000000"/>
          <w:sz w:val="24"/>
          <w:szCs w:val="24"/>
        </w:rPr>
        <w:t xml:space="preserve"> </w:t>
      </w:r>
      <w:r w:rsidR="004329F5" w:rsidRPr="005F1C85">
        <w:rPr>
          <w:rStyle w:val="FontStyle16"/>
          <w:b w:val="0"/>
          <w:color w:val="000000"/>
          <w:sz w:val="24"/>
          <w:szCs w:val="24"/>
        </w:rPr>
        <w:t>блока 1 образовательной программы</w:t>
      </w:r>
      <w:r w:rsidR="005F1C85">
        <w:rPr>
          <w:rStyle w:val="FontStyle16"/>
          <w:b w:val="0"/>
          <w:color w:val="000000"/>
          <w:sz w:val="24"/>
          <w:szCs w:val="24"/>
        </w:rPr>
        <w:t xml:space="preserve"> </w:t>
      </w:r>
      <w:r w:rsidR="005F1C85">
        <w:rPr>
          <w:rStyle w:val="FontStyle16"/>
          <w:b w:val="0"/>
          <w:bCs w:val="0"/>
          <w:sz w:val="24"/>
          <w:szCs w:val="24"/>
        </w:rPr>
        <w:t>01.03.02 – «Прикладная математика и информатика».</w:t>
      </w:r>
    </w:p>
    <w:p w:rsidR="005F1C85" w:rsidRDefault="0049314C" w:rsidP="005F1C85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5F1C85">
        <w:rPr>
          <w:rStyle w:val="FontStyle16"/>
          <w:b w:val="0"/>
          <w:sz w:val="24"/>
          <w:szCs w:val="24"/>
        </w:rPr>
        <w:t xml:space="preserve">дисциплин: </w:t>
      </w:r>
      <w:r w:rsidR="005F1C85">
        <w:rPr>
          <w:rStyle w:val="FontStyle16"/>
          <w:b w:val="0"/>
          <w:bCs w:val="0"/>
          <w:sz w:val="24"/>
          <w:szCs w:val="24"/>
        </w:rPr>
        <w:t>«Алгебра и геометрия», «Математический анализ», «Практикум по математическому анализу».</w:t>
      </w:r>
    </w:p>
    <w:p w:rsidR="005F1C85" w:rsidRDefault="00773127" w:rsidP="005F1C85">
      <w:pPr>
        <w:shd w:val="clear" w:color="auto" w:fill="FFFFFF"/>
        <w:tabs>
          <w:tab w:val="left" w:leader="underscore" w:pos="7493"/>
        </w:tabs>
        <w:spacing w:line="274" w:lineRule="exact"/>
        <w:ind w:firstLine="720"/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5F1C85">
        <w:rPr>
          <w:rStyle w:val="FontStyle16"/>
          <w:b w:val="0"/>
          <w:sz w:val="24"/>
          <w:szCs w:val="24"/>
        </w:rPr>
        <w:t xml:space="preserve">при изучении дисциплин: </w:t>
      </w:r>
      <w:r w:rsidR="00B952C6">
        <w:rPr>
          <w:rStyle w:val="FontStyle16"/>
          <w:b w:val="0"/>
          <w:sz w:val="24"/>
          <w:szCs w:val="24"/>
        </w:rPr>
        <w:t xml:space="preserve">«Теория вероятностей и математическая статистика», </w:t>
      </w:r>
      <w:r w:rsidR="005F1C85">
        <w:t>«</w:t>
      </w:r>
      <w:r w:rsidR="00D9598C">
        <w:t>Математическое моделирование</w:t>
      </w:r>
      <w:r w:rsidR="005F1C85">
        <w:t>», «</w:t>
      </w:r>
      <w:r w:rsidR="00D9598C">
        <w:t>Методы оптимизации</w:t>
      </w:r>
      <w:r w:rsidR="005F1C85">
        <w:t>»</w:t>
      </w:r>
      <w:r w:rsidR="00D9598C">
        <w:t>, «Численные методы»</w:t>
      </w:r>
      <w:r w:rsidR="005F1C85"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D71F76">
        <w:rPr>
          <w:rStyle w:val="FontStyle16"/>
          <w:b w:val="0"/>
          <w:sz w:val="24"/>
          <w:szCs w:val="24"/>
        </w:rPr>
        <w:t xml:space="preserve"> </w:t>
      </w:r>
      <w:r w:rsidR="00B952C6" w:rsidRPr="00FF22F3">
        <w:rPr>
          <w:rStyle w:val="FontStyle16"/>
          <w:b w:val="0"/>
          <w:sz w:val="24"/>
          <w:szCs w:val="24"/>
          <w:u w:val="single"/>
        </w:rPr>
        <w:t>«</w:t>
      </w:r>
      <w:r w:rsidR="00B952C6">
        <w:rPr>
          <w:rStyle w:val="FontStyle16"/>
          <w:b w:val="0"/>
          <w:sz w:val="24"/>
          <w:szCs w:val="24"/>
          <w:u w:val="single"/>
        </w:rPr>
        <w:t>Дискретная математика</w:t>
      </w:r>
      <w:r w:rsidR="00B952C6" w:rsidRPr="00FF22F3">
        <w:rPr>
          <w:rStyle w:val="FontStyle16"/>
          <w:b w:val="0"/>
          <w:sz w:val="24"/>
          <w:szCs w:val="24"/>
          <w:u w:val="single"/>
        </w:rPr>
        <w:t>»</w:t>
      </w:r>
      <w:r w:rsidR="00D71F76" w:rsidRPr="00C17915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28"/>
        <w:gridCol w:w="8070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D71F76">
              <w:t xml:space="preserve">Структурный </w:t>
            </w:r>
            <w:r w:rsidRPr="00D71F76">
              <w:br/>
              <w:t xml:space="preserve">элемент </w:t>
            </w:r>
            <w:r w:rsidRPr="00D71F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D71F76">
              <w:rPr>
                <w:bCs/>
              </w:rPr>
              <w:t xml:space="preserve">Планируемые результаты обучения </w:t>
            </w:r>
          </w:p>
        </w:tc>
      </w:tr>
      <w:tr w:rsidR="00D71F76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F76" w:rsidRPr="00EE46B7" w:rsidRDefault="00D71F76" w:rsidP="00CC66FE">
            <w:pPr>
              <w:ind w:firstLine="0"/>
              <w:rPr>
                <w:b/>
                <w:bCs/>
              </w:rPr>
            </w:pPr>
            <w:r w:rsidRPr="00EE46B7">
              <w:rPr>
                <w:b/>
                <w:bCs/>
              </w:rPr>
              <w:t>ОПК-1</w:t>
            </w:r>
            <w:r>
              <w:rPr>
                <w:b/>
                <w:bCs/>
              </w:rPr>
              <w:t>:</w:t>
            </w:r>
            <w:r>
              <w:t xml:space="preserve"> </w:t>
            </w:r>
            <w:r w:rsidRPr="00EE46B7">
              <w:rPr>
                <w:b/>
                <w:bCs/>
              </w:rPr>
              <w:t>способность использовать базовые знания естественных наук, математики и информатики, основные факты, концепции, принципы теорий, связанных с прикладной математикой и информатикой</w:t>
            </w:r>
          </w:p>
        </w:tc>
      </w:tr>
      <w:tr w:rsidR="00D71F76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F76" w:rsidRPr="00D71F76" w:rsidRDefault="00D71F76" w:rsidP="005C5F1A">
            <w:pPr>
              <w:ind w:firstLine="0"/>
              <w:jc w:val="left"/>
            </w:pPr>
            <w:r w:rsidRPr="00D71F7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2C6" w:rsidRPr="00ED14B1" w:rsidRDefault="00B952C6" w:rsidP="00B952C6">
            <w:pPr>
              <w:ind w:firstLine="23"/>
            </w:pPr>
            <w:r w:rsidRPr="00ED14B1">
              <w:rPr>
                <w:b/>
              </w:rPr>
              <w:t xml:space="preserve">- </w:t>
            </w:r>
            <w:r w:rsidRPr="00ED14B1">
              <w:t xml:space="preserve">основные понятия, факты и закономерности, характеризующие свойства абстрактных дискретных объектов; </w:t>
            </w:r>
          </w:p>
          <w:p w:rsidR="007C0BFF" w:rsidRPr="00D71F76" w:rsidRDefault="00B952C6" w:rsidP="00B952C6">
            <w:pPr>
              <w:ind w:right="-24" w:firstLine="0"/>
              <w:rPr>
                <w:color w:val="C00000"/>
              </w:rPr>
            </w:pPr>
            <w:r w:rsidRPr="00ED14B1">
              <w:t xml:space="preserve">- </w:t>
            </w:r>
            <w:r w:rsidR="00F37323" w:rsidRPr="00ED14B1">
              <w:t>основные методы д</w:t>
            </w:r>
            <w:r w:rsidR="00F37323">
              <w:t>искретного анализа, в том числе</w:t>
            </w:r>
            <w:r w:rsidR="00F37323" w:rsidRPr="00ED14B1">
              <w:t xml:space="preserve"> методы</w:t>
            </w:r>
            <w:r w:rsidR="00F37323">
              <w:t xml:space="preserve"> теории множеств</w:t>
            </w:r>
            <w:r w:rsidR="00F37323" w:rsidRPr="00ED14B1">
              <w:t xml:space="preserve">, </w:t>
            </w:r>
            <w:r w:rsidR="00F37323">
              <w:t xml:space="preserve">математической логики и </w:t>
            </w:r>
            <w:r w:rsidR="00F37323" w:rsidRPr="00ED14B1">
              <w:t>теории гра</w:t>
            </w:r>
            <w:r w:rsidR="00F37323">
              <w:t>фов.</w:t>
            </w:r>
          </w:p>
        </w:tc>
      </w:tr>
      <w:tr w:rsidR="00D71F76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F76" w:rsidRPr="007C0BFF" w:rsidRDefault="00D71F76" w:rsidP="005C5F1A">
            <w:pPr>
              <w:ind w:firstLine="0"/>
              <w:jc w:val="left"/>
            </w:pPr>
            <w:r w:rsidRPr="007C0BF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2C6" w:rsidRPr="00ED14B1" w:rsidRDefault="00B952C6" w:rsidP="00B952C6">
            <w:pPr>
              <w:ind w:firstLine="0"/>
            </w:pPr>
            <w:r w:rsidRPr="00ED14B1">
              <w:rPr>
                <w:b/>
              </w:rPr>
              <w:t xml:space="preserve">- </w:t>
            </w:r>
            <w:r w:rsidRPr="00ED14B1">
              <w:t>анализиров</w:t>
            </w:r>
            <w:r w:rsidR="00F37323">
              <w:t xml:space="preserve">ать  алгоритмически разрешимые </w:t>
            </w:r>
            <w:r w:rsidRPr="00ED14B1">
              <w:t>задачи и проблемы;</w:t>
            </w:r>
          </w:p>
          <w:p w:rsidR="00B952C6" w:rsidRPr="00ED14B1" w:rsidRDefault="00B952C6" w:rsidP="00B952C6">
            <w:pPr>
              <w:ind w:firstLine="0"/>
            </w:pPr>
            <w:r w:rsidRPr="00ED14B1">
              <w:t xml:space="preserve">- реализовывать классические алгоритмы </w:t>
            </w:r>
            <w:r w:rsidR="0038301C">
              <w:t xml:space="preserve">дискретной математики </w:t>
            </w:r>
            <w:r w:rsidRPr="00ED14B1">
              <w:t>при решении практических задач;</w:t>
            </w:r>
          </w:p>
          <w:p w:rsidR="00B952C6" w:rsidRPr="00ED14B1" w:rsidRDefault="00B952C6" w:rsidP="00B952C6">
            <w:pPr>
              <w:ind w:right="-286" w:firstLine="0"/>
            </w:pPr>
            <w:r w:rsidRPr="00ED14B1">
              <w:rPr>
                <w:b/>
              </w:rPr>
              <w:t xml:space="preserve">- </w:t>
            </w:r>
            <w:r w:rsidRPr="00ED14B1">
              <w:t xml:space="preserve">оценивать эффективность и сложность алгоритмов символьных преобразований;  </w:t>
            </w:r>
          </w:p>
          <w:p w:rsidR="00D71F76" w:rsidRPr="007C0BFF" w:rsidRDefault="00B952C6" w:rsidP="00B952C6">
            <w:pPr>
              <w:ind w:right="36" w:firstLine="0"/>
              <w:rPr>
                <w:color w:val="000000"/>
                <w:highlight w:val="yellow"/>
              </w:rPr>
            </w:pPr>
            <w:r w:rsidRPr="00ED14B1">
              <w:t xml:space="preserve">- применять изученные алгоритмические методы в ходе профессиональной деятельности. </w:t>
            </w:r>
          </w:p>
        </w:tc>
      </w:tr>
      <w:tr w:rsidR="00D71F76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F76" w:rsidRPr="00B95A39" w:rsidRDefault="00D71F76" w:rsidP="005C5F1A">
            <w:pPr>
              <w:ind w:firstLine="0"/>
              <w:jc w:val="left"/>
            </w:pPr>
            <w:r w:rsidRPr="00B95A3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2C6" w:rsidRPr="00ED14B1" w:rsidRDefault="00B952C6" w:rsidP="00B952C6">
            <w:pPr>
              <w:ind w:firstLine="0"/>
            </w:pPr>
            <w:r w:rsidRPr="00ED14B1">
              <w:rPr>
                <w:b/>
              </w:rPr>
              <w:t xml:space="preserve">- </w:t>
            </w:r>
            <w:r w:rsidRPr="00ED14B1">
              <w:t>классическими  алгоритмами</w:t>
            </w:r>
            <w:r w:rsidR="0038301C">
              <w:t xml:space="preserve"> дискретной математики</w:t>
            </w:r>
            <w:r w:rsidRPr="00ED14B1">
              <w:t>;</w:t>
            </w:r>
          </w:p>
          <w:p w:rsidR="00B952C6" w:rsidRPr="00ED14B1" w:rsidRDefault="00B952C6" w:rsidP="00B952C6">
            <w:pPr>
              <w:ind w:firstLine="0"/>
            </w:pPr>
            <w:r w:rsidRPr="00ED14B1">
              <w:t xml:space="preserve">- основными приемами </w:t>
            </w:r>
            <w:r w:rsidR="0038301C">
              <w:t>дискретного</w:t>
            </w:r>
            <w:r w:rsidRPr="00ED14B1">
              <w:t xml:space="preserve"> анализа;</w:t>
            </w:r>
          </w:p>
          <w:p w:rsidR="00D71F76" w:rsidRPr="00B95A39" w:rsidRDefault="00B952C6" w:rsidP="00B952C6">
            <w:pPr>
              <w:ind w:firstLine="0"/>
              <w:rPr>
                <w:i/>
                <w:color w:val="C00000"/>
              </w:rPr>
            </w:pPr>
            <w:r w:rsidRPr="00ED14B1">
              <w:t xml:space="preserve">- навыками практической работы с дискретными объектами, в том числе при осуществлении </w:t>
            </w:r>
            <w:r>
              <w:t>профессиональной деятельности</w:t>
            </w:r>
            <w:r w:rsidRPr="00ED14B1">
              <w:t>.</w:t>
            </w:r>
          </w:p>
        </w:tc>
      </w:tr>
    </w:tbl>
    <w:p w:rsidR="00951970" w:rsidRPr="00951970" w:rsidRDefault="00951970" w:rsidP="00951970">
      <w:pPr>
        <w:sectPr w:rsidR="00951970" w:rsidRPr="00951970" w:rsidSect="003C7B64">
          <w:footerReference w:type="even" r:id="rId11"/>
          <w:footerReference w:type="default" r:id="rId12"/>
          <w:pgSz w:w="11907" w:h="16840" w:code="9"/>
          <w:pgMar w:top="1134" w:right="851" w:bottom="851" w:left="1418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DA67B0">
        <w:rPr>
          <w:rStyle w:val="FontStyle18"/>
          <w:b w:val="0"/>
          <w:sz w:val="24"/>
          <w:szCs w:val="24"/>
          <w:u w:val="single"/>
        </w:rPr>
        <w:t>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="00F43C0B">
        <w:rPr>
          <w:rStyle w:val="FontStyle18"/>
          <w:b w:val="0"/>
          <w:sz w:val="24"/>
          <w:szCs w:val="24"/>
        </w:rPr>
        <w:t xml:space="preserve">единиц </w:t>
      </w:r>
      <w:r w:rsidR="00F43C0B" w:rsidRPr="00F43C0B">
        <w:rPr>
          <w:rStyle w:val="FontStyle18"/>
          <w:b w:val="0"/>
          <w:sz w:val="24"/>
          <w:szCs w:val="24"/>
          <w:u w:val="single"/>
        </w:rPr>
        <w:t>1</w:t>
      </w:r>
      <w:r w:rsidR="00DA67B0">
        <w:rPr>
          <w:rStyle w:val="FontStyle18"/>
          <w:b w:val="0"/>
          <w:sz w:val="24"/>
          <w:szCs w:val="24"/>
          <w:u w:val="single"/>
        </w:rPr>
        <w:t>44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F43C0B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F43C0B" w:rsidRDefault="00F43C0B" w:rsidP="00EF48C1">
      <w:pPr>
        <w:tabs>
          <w:tab w:val="left" w:pos="851"/>
        </w:tabs>
        <w:rPr>
          <w:rStyle w:val="FontStyle18"/>
          <w:b w:val="0"/>
          <w:color w:val="000000"/>
          <w:sz w:val="24"/>
          <w:szCs w:val="24"/>
        </w:rPr>
      </w:pPr>
      <w:r>
        <w:rPr>
          <w:rStyle w:val="FontStyle18"/>
          <w:b w:val="0"/>
          <w:color w:val="000000"/>
          <w:sz w:val="24"/>
          <w:szCs w:val="24"/>
        </w:rPr>
        <w:t>–</w:t>
      </w:r>
      <w:r>
        <w:rPr>
          <w:rStyle w:val="FontStyle18"/>
          <w:b w:val="0"/>
          <w:color w:val="000000"/>
          <w:sz w:val="24"/>
          <w:szCs w:val="24"/>
        </w:rPr>
        <w:tab/>
        <w:t xml:space="preserve">контактная работа –  </w:t>
      </w:r>
      <w:r w:rsidR="00DA67B0">
        <w:rPr>
          <w:rStyle w:val="FontStyle18"/>
          <w:b w:val="0"/>
          <w:color w:val="000000"/>
          <w:sz w:val="24"/>
          <w:szCs w:val="24"/>
          <w:u w:val="single"/>
        </w:rPr>
        <w:t>89</w:t>
      </w:r>
      <w:r w:rsidR="00EF48C1" w:rsidRPr="00F43C0B">
        <w:rPr>
          <w:rStyle w:val="FontStyle18"/>
          <w:b w:val="0"/>
          <w:color w:val="000000"/>
          <w:sz w:val="24"/>
          <w:szCs w:val="24"/>
        </w:rPr>
        <w:t xml:space="preserve"> акад. </w:t>
      </w:r>
      <w:r w:rsidR="003267AD" w:rsidRPr="00F43C0B">
        <w:rPr>
          <w:rStyle w:val="FontStyle18"/>
          <w:b w:val="0"/>
          <w:color w:val="000000"/>
          <w:sz w:val="24"/>
          <w:szCs w:val="24"/>
        </w:rPr>
        <w:t>часов:</w:t>
      </w:r>
    </w:p>
    <w:p w:rsidR="003267AD" w:rsidRPr="00F43C0B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color w:val="000000"/>
          <w:sz w:val="24"/>
          <w:szCs w:val="24"/>
        </w:rPr>
      </w:pPr>
      <w:r w:rsidRPr="00F43C0B">
        <w:rPr>
          <w:rStyle w:val="FontStyle18"/>
          <w:b w:val="0"/>
          <w:color w:val="000000"/>
          <w:sz w:val="24"/>
          <w:szCs w:val="24"/>
        </w:rPr>
        <w:tab/>
        <w:t>–</w:t>
      </w:r>
      <w:r w:rsidRPr="00F43C0B">
        <w:rPr>
          <w:rStyle w:val="FontStyle18"/>
          <w:b w:val="0"/>
          <w:color w:val="000000"/>
          <w:sz w:val="24"/>
          <w:szCs w:val="24"/>
        </w:rPr>
        <w:tab/>
      </w:r>
      <w:proofErr w:type="gramStart"/>
      <w:r w:rsidRPr="00F43C0B">
        <w:rPr>
          <w:rStyle w:val="FontStyle18"/>
          <w:b w:val="0"/>
          <w:color w:val="000000"/>
          <w:sz w:val="24"/>
          <w:szCs w:val="24"/>
        </w:rPr>
        <w:t>аудиторная</w:t>
      </w:r>
      <w:proofErr w:type="gramEnd"/>
      <w:r w:rsidRPr="00F43C0B">
        <w:rPr>
          <w:rStyle w:val="FontStyle18"/>
          <w:b w:val="0"/>
          <w:color w:val="000000"/>
          <w:sz w:val="24"/>
          <w:szCs w:val="24"/>
        </w:rPr>
        <w:t xml:space="preserve"> –</w:t>
      </w:r>
      <w:r w:rsidR="00F43C0B">
        <w:rPr>
          <w:rStyle w:val="FontStyle18"/>
          <w:b w:val="0"/>
          <w:color w:val="000000"/>
          <w:sz w:val="24"/>
          <w:szCs w:val="24"/>
        </w:rPr>
        <w:t xml:space="preserve">    </w:t>
      </w:r>
      <w:r w:rsidR="00DA67B0">
        <w:rPr>
          <w:rStyle w:val="FontStyle18"/>
          <w:b w:val="0"/>
          <w:color w:val="000000"/>
          <w:sz w:val="24"/>
          <w:szCs w:val="24"/>
          <w:u w:val="single"/>
        </w:rPr>
        <w:t>85</w:t>
      </w:r>
      <w:r w:rsidR="00F43C0B">
        <w:rPr>
          <w:rStyle w:val="FontStyle18"/>
          <w:b w:val="0"/>
          <w:color w:val="000000"/>
          <w:sz w:val="24"/>
          <w:szCs w:val="24"/>
        </w:rPr>
        <w:t xml:space="preserve"> </w:t>
      </w:r>
      <w:r w:rsidRPr="00F43C0B">
        <w:rPr>
          <w:rStyle w:val="FontStyle18"/>
          <w:b w:val="0"/>
          <w:color w:val="000000"/>
          <w:sz w:val="24"/>
          <w:szCs w:val="24"/>
        </w:rPr>
        <w:t xml:space="preserve"> акад. часов;</w:t>
      </w:r>
    </w:p>
    <w:p w:rsidR="003267AD" w:rsidRPr="00F43C0B" w:rsidRDefault="00F43C0B" w:rsidP="003267AD">
      <w:pPr>
        <w:tabs>
          <w:tab w:val="left" w:pos="851"/>
          <w:tab w:val="left" w:pos="1134"/>
        </w:tabs>
        <w:rPr>
          <w:rStyle w:val="FontStyle18"/>
          <w:b w:val="0"/>
          <w:color w:val="000000"/>
          <w:sz w:val="24"/>
          <w:szCs w:val="24"/>
        </w:rPr>
      </w:pPr>
      <w:r>
        <w:rPr>
          <w:rStyle w:val="FontStyle18"/>
          <w:b w:val="0"/>
          <w:color w:val="000000"/>
          <w:sz w:val="24"/>
          <w:szCs w:val="24"/>
        </w:rPr>
        <w:tab/>
        <w:t>–</w:t>
      </w:r>
      <w:r>
        <w:rPr>
          <w:rStyle w:val="FontStyle18"/>
          <w:b w:val="0"/>
          <w:color w:val="000000"/>
          <w:sz w:val="24"/>
          <w:szCs w:val="24"/>
        </w:rPr>
        <w:tab/>
      </w:r>
      <w:proofErr w:type="gramStart"/>
      <w:r>
        <w:rPr>
          <w:rStyle w:val="FontStyle18"/>
          <w:b w:val="0"/>
          <w:color w:val="00000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color w:val="000000"/>
          <w:sz w:val="24"/>
          <w:szCs w:val="24"/>
        </w:rPr>
        <w:t xml:space="preserve"> –  </w:t>
      </w:r>
      <w:r w:rsidR="00DA67B0">
        <w:rPr>
          <w:rStyle w:val="FontStyle18"/>
          <w:b w:val="0"/>
          <w:color w:val="000000"/>
          <w:sz w:val="24"/>
          <w:szCs w:val="24"/>
          <w:u w:val="single"/>
        </w:rPr>
        <w:t>4</w:t>
      </w:r>
      <w:r w:rsidR="003267AD" w:rsidRPr="00F43C0B">
        <w:rPr>
          <w:rStyle w:val="FontStyle18"/>
          <w:b w:val="0"/>
          <w:color w:val="000000"/>
          <w:sz w:val="24"/>
          <w:szCs w:val="24"/>
        </w:rPr>
        <w:t xml:space="preserve"> акад. </w:t>
      </w:r>
      <w:r>
        <w:rPr>
          <w:rStyle w:val="FontStyle18"/>
          <w:b w:val="0"/>
          <w:color w:val="000000"/>
          <w:sz w:val="24"/>
          <w:szCs w:val="24"/>
        </w:rPr>
        <w:t>ч</w:t>
      </w:r>
      <w:r w:rsidR="003267AD" w:rsidRPr="00F43C0B">
        <w:rPr>
          <w:rStyle w:val="FontStyle18"/>
          <w:b w:val="0"/>
          <w:color w:val="000000"/>
          <w:sz w:val="24"/>
          <w:szCs w:val="24"/>
        </w:rPr>
        <w:t>асов</w:t>
      </w:r>
      <w:r>
        <w:rPr>
          <w:rStyle w:val="FontStyle18"/>
          <w:b w:val="0"/>
          <w:color w:val="000000"/>
          <w:sz w:val="24"/>
          <w:szCs w:val="24"/>
        </w:rPr>
        <w:t>;</w:t>
      </w:r>
      <w:r w:rsidR="003267AD" w:rsidRPr="00F43C0B">
        <w:rPr>
          <w:rStyle w:val="FontStyle18"/>
          <w:b w:val="0"/>
          <w:color w:val="000000"/>
          <w:sz w:val="24"/>
          <w:szCs w:val="24"/>
        </w:rPr>
        <w:t xml:space="preserve"> 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color w:val="000000"/>
          <w:sz w:val="24"/>
          <w:szCs w:val="24"/>
        </w:rPr>
      </w:pPr>
      <w:r w:rsidRPr="00F43C0B">
        <w:rPr>
          <w:rStyle w:val="FontStyle18"/>
          <w:b w:val="0"/>
          <w:color w:val="000000"/>
          <w:sz w:val="24"/>
          <w:szCs w:val="24"/>
        </w:rPr>
        <w:t>–</w:t>
      </w:r>
      <w:r w:rsidRPr="00F43C0B">
        <w:rPr>
          <w:rStyle w:val="FontStyle18"/>
          <w:b w:val="0"/>
          <w:color w:val="000000"/>
          <w:sz w:val="24"/>
          <w:szCs w:val="24"/>
        </w:rPr>
        <w:tab/>
        <w:t>самостоятельная рабо</w:t>
      </w:r>
      <w:r w:rsidR="00F43C0B">
        <w:rPr>
          <w:rStyle w:val="FontStyle18"/>
          <w:b w:val="0"/>
          <w:color w:val="000000"/>
          <w:sz w:val="24"/>
          <w:szCs w:val="24"/>
        </w:rPr>
        <w:t xml:space="preserve">та –  </w:t>
      </w:r>
      <w:r w:rsidR="00DA67B0">
        <w:rPr>
          <w:rStyle w:val="FontStyle18"/>
          <w:b w:val="0"/>
          <w:color w:val="000000"/>
          <w:sz w:val="24"/>
          <w:szCs w:val="24"/>
          <w:u w:val="single"/>
        </w:rPr>
        <w:t>19,3</w:t>
      </w:r>
      <w:r w:rsidRPr="00F43C0B">
        <w:rPr>
          <w:rStyle w:val="FontStyle18"/>
          <w:b w:val="0"/>
          <w:color w:val="000000"/>
          <w:sz w:val="24"/>
          <w:szCs w:val="24"/>
        </w:rPr>
        <w:t xml:space="preserve"> </w:t>
      </w:r>
      <w:r w:rsidR="00EF48C1" w:rsidRPr="00F43C0B">
        <w:rPr>
          <w:rStyle w:val="FontStyle18"/>
          <w:b w:val="0"/>
          <w:color w:val="000000"/>
          <w:sz w:val="24"/>
          <w:szCs w:val="24"/>
        </w:rPr>
        <w:t xml:space="preserve">акад. </w:t>
      </w:r>
      <w:r w:rsidR="00F43C0B">
        <w:rPr>
          <w:rStyle w:val="FontStyle18"/>
          <w:b w:val="0"/>
          <w:color w:val="000000"/>
          <w:sz w:val="24"/>
          <w:szCs w:val="24"/>
        </w:rPr>
        <w:t>ч</w:t>
      </w:r>
      <w:r w:rsidRPr="00F43C0B">
        <w:rPr>
          <w:rStyle w:val="FontStyle18"/>
          <w:b w:val="0"/>
          <w:color w:val="000000"/>
          <w:sz w:val="24"/>
          <w:szCs w:val="24"/>
        </w:rPr>
        <w:t>асов</w:t>
      </w:r>
      <w:r w:rsidR="00DA67B0">
        <w:rPr>
          <w:rStyle w:val="FontStyle18"/>
          <w:b w:val="0"/>
          <w:color w:val="000000"/>
          <w:sz w:val="24"/>
          <w:szCs w:val="24"/>
        </w:rPr>
        <w:t>;</w:t>
      </w:r>
    </w:p>
    <w:p w:rsidR="00DA67B0" w:rsidRPr="00F43C0B" w:rsidRDefault="00DA67B0" w:rsidP="003267AD">
      <w:pPr>
        <w:tabs>
          <w:tab w:val="left" w:pos="851"/>
          <w:tab w:val="left" w:pos="1134"/>
        </w:tabs>
        <w:rPr>
          <w:rStyle w:val="FontStyle18"/>
          <w:b w:val="0"/>
          <w:color w:val="000000"/>
          <w:sz w:val="24"/>
          <w:szCs w:val="24"/>
        </w:rPr>
      </w:pPr>
      <w:r w:rsidRPr="00DA67B0">
        <w:rPr>
          <w:rStyle w:val="FontStyle18"/>
          <w:b w:val="0"/>
          <w:sz w:val="24"/>
          <w:szCs w:val="24"/>
        </w:rPr>
        <w:t>–</w:t>
      </w:r>
      <w:r w:rsidRPr="00DA67B0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Pr="00DA67B0">
        <w:rPr>
          <w:rStyle w:val="FontStyle18"/>
          <w:b w:val="0"/>
          <w:sz w:val="24"/>
          <w:szCs w:val="24"/>
          <w:u w:val="single"/>
        </w:rPr>
        <w:t>35,7</w:t>
      </w:r>
      <w:r w:rsidRPr="00DA67B0">
        <w:rPr>
          <w:rStyle w:val="FontStyle18"/>
          <w:b w:val="0"/>
          <w:sz w:val="24"/>
          <w:szCs w:val="24"/>
        </w:rPr>
        <w:t xml:space="preserve"> акад. часа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54"/>
        <w:gridCol w:w="542"/>
        <w:gridCol w:w="765"/>
        <w:gridCol w:w="765"/>
        <w:gridCol w:w="766"/>
        <w:gridCol w:w="976"/>
        <w:gridCol w:w="3350"/>
        <w:gridCol w:w="3031"/>
        <w:gridCol w:w="1137"/>
      </w:tblGrid>
      <w:tr w:rsidR="001606AF" w:rsidRPr="00C17915" w:rsidTr="00BA7095">
        <w:trPr>
          <w:cantSplit/>
          <w:trHeight w:val="1156"/>
          <w:tblHeader/>
        </w:trPr>
        <w:tc>
          <w:tcPr>
            <w:tcW w:w="1411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2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27" w:type="pct"/>
            <w:gridSpan w:val="3"/>
            <w:vAlign w:val="center"/>
          </w:tcPr>
          <w:p w:rsidR="003267AD" w:rsidRPr="00D30EFE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30EF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D30EF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D30EF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D30EF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3267AD" w:rsidRPr="00D30EFE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30EFE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1" w:type="pct"/>
            <w:vMerge w:val="restart"/>
            <w:vAlign w:val="center"/>
          </w:tcPr>
          <w:p w:rsidR="003267AD" w:rsidRPr="00D30EFE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30EF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D30EF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0" w:type="pct"/>
            <w:vMerge w:val="restart"/>
            <w:vAlign w:val="center"/>
          </w:tcPr>
          <w:p w:rsidR="003267AD" w:rsidRPr="00D30EFE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D30EF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30EF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0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1606AF" w:rsidRPr="00C17915" w:rsidTr="00BA7095">
        <w:trPr>
          <w:cantSplit/>
          <w:trHeight w:val="1134"/>
          <w:tblHeader/>
        </w:trPr>
        <w:tc>
          <w:tcPr>
            <w:tcW w:w="1411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2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4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43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09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1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0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0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D30EFE" w:rsidRPr="00D30EFE" w:rsidTr="001606AF">
        <w:trPr>
          <w:trHeight w:val="268"/>
        </w:trPr>
        <w:tc>
          <w:tcPr>
            <w:tcW w:w="1411" w:type="pct"/>
          </w:tcPr>
          <w:p w:rsidR="00D30EFE" w:rsidRPr="00D30EFE" w:rsidRDefault="00D30EFE" w:rsidP="00066036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color w:val="000000"/>
              </w:rPr>
            </w:pPr>
            <w:r w:rsidRPr="00D30EFE">
              <w:rPr>
                <w:b/>
                <w:color w:val="000000"/>
              </w:rPr>
              <w:t>1. Раздел</w:t>
            </w:r>
          </w:p>
        </w:tc>
        <w:tc>
          <w:tcPr>
            <w:tcW w:w="3589" w:type="pct"/>
            <w:gridSpan w:val="8"/>
          </w:tcPr>
          <w:p w:rsidR="00D30EFE" w:rsidRPr="005C3BE3" w:rsidRDefault="00D43C1E" w:rsidP="00D30EFE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</w:rPr>
              <w:t>Элементы теории множеств</w:t>
            </w:r>
          </w:p>
        </w:tc>
      </w:tr>
      <w:tr w:rsidR="001606AF" w:rsidRPr="00C17915" w:rsidTr="00BA7095">
        <w:trPr>
          <w:trHeight w:val="422"/>
        </w:trPr>
        <w:tc>
          <w:tcPr>
            <w:tcW w:w="1411" w:type="pct"/>
          </w:tcPr>
          <w:p w:rsidR="003267AD" w:rsidRPr="00C17915" w:rsidRDefault="00B90138" w:rsidP="00D43C1E">
            <w:pPr>
              <w:pStyle w:val="Style14"/>
              <w:widowControl/>
              <w:ind w:firstLine="0"/>
              <w:rPr>
                <w:color w:val="C00000"/>
              </w:rPr>
            </w:pPr>
            <w:r>
              <w:rPr>
                <w:color w:val="000000"/>
              </w:rPr>
              <w:t>1</w:t>
            </w:r>
            <w:r w:rsidR="00D30EFE" w:rsidRPr="004B359E">
              <w:rPr>
                <w:color w:val="000000"/>
              </w:rPr>
              <w:t xml:space="preserve">.1. </w:t>
            </w:r>
            <w:r w:rsidR="00D43C1E">
              <w:rPr>
                <w:color w:val="000000"/>
              </w:rPr>
              <w:t xml:space="preserve">Множества. Операции над множествами и их свойства. </w:t>
            </w:r>
            <w:r w:rsidR="00F63B22">
              <w:t>Декартово</w:t>
            </w:r>
            <w:r w:rsidR="00D43C1E">
              <w:t>е</w:t>
            </w:r>
            <w:r w:rsidR="00F63B22">
              <w:t xml:space="preserve"> произведение мно</w:t>
            </w:r>
            <w:r w:rsidR="00D43C1E">
              <w:t>жеств</w:t>
            </w:r>
            <w:r w:rsidR="00F63B22">
              <w:t>.</w:t>
            </w:r>
          </w:p>
        </w:tc>
        <w:tc>
          <w:tcPr>
            <w:tcW w:w="172" w:type="pct"/>
          </w:tcPr>
          <w:p w:rsidR="003267AD" w:rsidRPr="00D30EFE" w:rsidRDefault="00D30EFE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2" w:type="pct"/>
          </w:tcPr>
          <w:p w:rsidR="003267AD" w:rsidRPr="00D30EFE" w:rsidRDefault="009E03EE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2" w:type="pct"/>
          </w:tcPr>
          <w:p w:rsidR="003267AD" w:rsidRPr="00D30EFE" w:rsidRDefault="00871364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3" w:type="pct"/>
          </w:tcPr>
          <w:p w:rsidR="003267AD" w:rsidRPr="00D30EFE" w:rsidRDefault="003267AD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3267AD" w:rsidRPr="00F10A39" w:rsidRDefault="009E03EE" w:rsidP="0082131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1" w:type="pct"/>
          </w:tcPr>
          <w:p w:rsidR="003267AD" w:rsidRPr="00D30EFE" w:rsidRDefault="00F10A39" w:rsidP="00D43C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F10A39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Подготовка к </w:t>
            </w:r>
            <w:r w:rsidR="00D43C1E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лабораторному занятию</w:t>
            </w:r>
            <w:r w:rsidRPr="00F10A39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60" w:type="pct"/>
          </w:tcPr>
          <w:p w:rsidR="003267AD" w:rsidRPr="00D30EFE" w:rsidRDefault="00D43C1E" w:rsidP="00C4699D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Лабораторная работа</w:t>
            </w:r>
          </w:p>
        </w:tc>
        <w:tc>
          <w:tcPr>
            <w:tcW w:w="360" w:type="pct"/>
          </w:tcPr>
          <w:p w:rsidR="003267AD" w:rsidRPr="00D30EFE" w:rsidRDefault="00D30EFE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D30EFE">
              <w:rPr>
                <w:color w:val="000000"/>
              </w:rPr>
              <w:t>ОПК-1</w:t>
            </w:r>
          </w:p>
        </w:tc>
      </w:tr>
      <w:tr w:rsidR="001606AF" w:rsidRPr="00C17915" w:rsidTr="00BA7095">
        <w:trPr>
          <w:trHeight w:val="422"/>
        </w:trPr>
        <w:tc>
          <w:tcPr>
            <w:tcW w:w="1411" w:type="pct"/>
          </w:tcPr>
          <w:p w:rsidR="003267AD" w:rsidRPr="00C17915" w:rsidRDefault="00F10A39" w:rsidP="00F63B22">
            <w:pPr>
              <w:pStyle w:val="Style14"/>
              <w:widowControl/>
              <w:ind w:firstLine="0"/>
              <w:rPr>
                <w:color w:val="C00000"/>
              </w:rPr>
            </w:pPr>
            <w:r w:rsidRPr="004B359E">
              <w:rPr>
                <w:color w:val="000000"/>
              </w:rPr>
              <w:t>1.2.</w:t>
            </w:r>
            <w:r w:rsidRPr="005B4135">
              <w:t xml:space="preserve"> </w:t>
            </w:r>
            <w:r w:rsidR="00D43C1E">
              <w:t xml:space="preserve">Бинарные отношения и их свойства </w:t>
            </w:r>
            <w:r w:rsidR="00F63B22">
              <w:t>Отношение эквивалентности. Отношение порядка. Функциональные отношения.</w:t>
            </w:r>
          </w:p>
        </w:tc>
        <w:tc>
          <w:tcPr>
            <w:tcW w:w="172" w:type="pct"/>
          </w:tcPr>
          <w:p w:rsidR="003267AD" w:rsidRPr="00C17915" w:rsidRDefault="00F10A39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2" w:type="pct"/>
          </w:tcPr>
          <w:p w:rsidR="003267AD" w:rsidRPr="003B0134" w:rsidRDefault="009E03EE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3B0134">
              <w:rPr>
                <w:color w:val="000000"/>
                <w:lang w:val="en-US"/>
              </w:rPr>
              <w:t>/2и</w:t>
            </w:r>
          </w:p>
        </w:tc>
        <w:tc>
          <w:tcPr>
            <w:tcW w:w="242" w:type="pct"/>
          </w:tcPr>
          <w:p w:rsidR="003267AD" w:rsidRPr="003B0134" w:rsidRDefault="00871364" w:rsidP="003B0134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3" w:type="pct"/>
          </w:tcPr>
          <w:p w:rsidR="003267AD" w:rsidRPr="00F10A39" w:rsidRDefault="003267AD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3267AD" w:rsidRPr="00F10A39" w:rsidRDefault="00F10A39" w:rsidP="0082131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F10A39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61" w:type="pct"/>
          </w:tcPr>
          <w:p w:rsidR="003267AD" w:rsidRPr="00F10A39" w:rsidRDefault="0018354C" w:rsidP="001F34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18354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Работа с электронными тестовыми средствами</w:t>
            </w:r>
          </w:p>
        </w:tc>
        <w:tc>
          <w:tcPr>
            <w:tcW w:w="960" w:type="pct"/>
          </w:tcPr>
          <w:p w:rsidR="003267AD" w:rsidRPr="00F10A39" w:rsidRDefault="0018354C" w:rsidP="00357E5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t>Проверка</w:t>
            </w:r>
            <w:r w:rsidRPr="005B4135">
              <w:t xml:space="preserve"> </w:t>
            </w:r>
            <w:proofErr w:type="spellStart"/>
            <w:r w:rsidRPr="005B4135">
              <w:t>интернет-теста</w:t>
            </w:r>
            <w:proofErr w:type="spellEnd"/>
            <w:r>
              <w:t xml:space="preserve">, </w:t>
            </w:r>
            <w:proofErr w:type="gramStart"/>
            <w:r>
              <w:t>выполненного</w:t>
            </w:r>
            <w:proofErr w:type="gramEnd"/>
            <w:r>
              <w:t xml:space="preserve"> </w:t>
            </w:r>
            <w:r w:rsidRPr="005B4135">
              <w:t>в домашних условиях</w:t>
            </w:r>
          </w:p>
        </w:tc>
        <w:tc>
          <w:tcPr>
            <w:tcW w:w="360" w:type="pct"/>
          </w:tcPr>
          <w:p w:rsidR="003267AD" w:rsidRPr="00F10A39" w:rsidRDefault="00F10A3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F10A39">
              <w:rPr>
                <w:color w:val="000000"/>
              </w:rPr>
              <w:t>ОПК-1</w:t>
            </w:r>
          </w:p>
        </w:tc>
      </w:tr>
      <w:tr w:rsidR="001606AF" w:rsidRPr="00C4657C" w:rsidTr="00BA7095">
        <w:trPr>
          <w:trHeight w:val="499"/>
        </w:trPr>
        <w:tc>
          <w:tcPr>
            <w:tcW w:w="1411" w:type="pct"/>
          </w:tcPr>
          <w:p w:rsidR="00F10A39" w:rsidRPr="00821316" w:rsidRDefault="00F63B22" w:rsidP="00066036">
            <w:pPr>
              <w:pStyle w:val="Style14"/>
              <w:widowControl/>
              <w:ind w:firstLine="0"/>
              <w:rPr>
                <w:color w:val="000000"/>
              </w:rPr>
            </w:pPr>
            <w:r w:rsidRPr="002B7006">
              <w:rPr>
                <w:b/>
                <w:color w:val="000000"/>
              </w:rPr>
              <w:t>Итого по разделу</w:t>
            </w:r>
          </w:p>
        </w:tc>
        <w:tc>
          <w:tcPr>
            <w:tcW w:w="172" w:type="pct"/>
          </w:tcPr>
          <w:p w:rsidR="00F10A39" w:rsidRPr="00D43C1E" w:rsidRDefault="00821316" w:rsidP="0006603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D43C1E">
              <w:rPr>
                <w:b/>
                <w:color w:val="000000"/>
              </w:rPr>
              <w:t>4</w:t>
            </w:r>
          </w:p>
        </w:tc>
        <w:tc>
          <w:tcPr>
            <w:tcW w:w="242" w:type="pct"/>
          </w:tcPr>
          <w:p w:rsidR="00F10A39" w:rsidRPr="003B0134" w:rsidRDefault="009E03EE" w:rsidP="0006603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  <w:r w:rsidR="003B0134">
              <w:rPr>
                <w:b/>
                <w:color w:val="000000"/>
                <w:lang w:val="en-US"/>
              </w:rPr>
              <w:t>/2и</w:t>
            </w:r>
          </w:p>
        </w:tc>
        <w:tc>
          <w:tcPr>
            <w:tcW w:w="242" w:type="pct"/>
          </w:tcPr>
          <w:p w:rsidR="00F10A39" w:rsidRPr="003B0134" w:rsidRDefault="00871364" w:rsidP="003B0134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D43C1E">
              <w:rPr>
                <w:b/>
                <w:color w:val="000000"/>
              </w:rPr>
              <w:t>6</w:t>
            </w:r>
          </w:p>
        </w:tc>
        <w:tc>
          <w:tcPr>
            <w:tcW w:w="243" w:type="pct"/>
          </w:tcPr>
          <w:p w:rsidR="00F10A39" w:rsidRPr="00821316" w:rsidRDefault="00F10A39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F10A39" w:rsidRPr="00D43C1E" w:rsidRDefault="009E03EE" w:rsidP="0082131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061" w:type="pct"/>
          </w:tcPr>
          <w:p w:rsidR="00F10A39" w:rsidRPr="00821316" w:rsidRDefault="00F10A3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</w:tcPr>
          <w:p w:rsidR="00650B26" w:rsidRDefault="00650B26" w:rsidP="00650B26">
            <w:pPr>
              <w:pStyle w:val="Style14"/>
              <w:widowControl/>
              <w:ind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Итоговая контрольная </w:t>
            </w:r>
          </w:p>
          <w:p w:rsidR="00F10A39" w:rsidRPr="00821316" w:rsidRDefault="00650B26" w:rsidP="00650B2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работа №1</w:t>
            </w:r>
          </w:p>
        </w:tc>
        <w:tc>
          <w:tcPr>
            <w:tcW w:w="360" w:type="pct"/>
          </w:tcPr>
          <w:p w:rsidR="00F10A39" w:rsidRPr="00821316" w:rsidRDefault="00F10A39" w:rsidP="000660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650B26" w:rsidRPr="00C4657C" w:rsidTr="001606AF">
        <w:trPr>
          <w:trHeight w:val="499"/>
        </w:trPr>
        <w:tc>
          <w:tcPr>
            <w:tcW w:w="1411" w:type="pct"/>
          </w:tcPr>
          <w:p w:rsidR="00650B26" w:rsidRPr="00821316" w:rsidRDefault="00650B26" w:rsidP="00066036">
            <w:pPr>
              <w:pStyle w:val="Style14"/>
              <w:widowControl/>
              <w:ind w:firstLine="0"/>
              <w:rPr>
                <w:color w:val="000000"/>
              </w:rPr>
            </w:pPr>
            <w:r w:rsidRPr="002B7006">
              <w:rPr>
                <w:b/>
                <w:color w:val="000000"/>
              </w:rPr>
              <w:t>2. Раздел</w:t>
            </w:r>
          </w:p>
        </w:tc>
        <w:tc>
          <w:tcPr>
            <w:tcW w:w="3589" w:type="pct"/>
            <w:gridSpan w:val="8"/>
          </w:tcPr>
          <w:p w:rsidR="00650B26" w:rsidRPr="00650B26" w:rsidRDefault="00650B26" w:rsidP="00650B2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650B26">
              <w:rPr>
                <w:b/>
                <w:color w:val="000000"/>
              </w:rPr>
              <w:t xml:space="preserve">Элементы </w:t>
            </w:r>
            <w:r>
              <w:rPr>
                <w:b/>
                <w:color w:val="000000"/>
              </w:rPr>
              <w:t>математической логики</w:t>
            </w:r>
          </w:p>
        </w:tc>
      </w:tr>
      <w:tr w:rsidR="001606AF" w:rsidRPr="00C4657C" w:rsidTr="00BA7095">
        <w:trPr>
          <w:trHeight w:val="499"/>
        </w:trPr>
        <w:tc>
          <w:tcPr>
            <w:tcW w:w="1411" w:type="pct"/>
          </w:tcPr>
          <w:p w:rsidR="00821316" w:rsidRPr="00821316" w:rsidRDefault="00742171" w:rsidP="00066036">
            <w:pPr>
              <w:pStyle w:val="Style14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2.1. Высказывания. Их истинностные значения. Логические операции над высказываниями.</w:t>
            </w:r>
          </w:p>
        </w:tc>
        <w:tc>
          <w:tcPr>
            <w:tcW w:w="172" w:type="pct"/>
          </w:tcPr>
          <w:p w:rsidR="00821316" w:rsidRPr="00821316" w:rsidRDefault="00357E53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2" w:type="pct"/>
          </w:tcPr>
          <w:p w:rsidR="00821316" w:rsidRPr="00821316" w:rsidRDefault="00742171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2" w:type="pct"/>
          </w:tcPr>
          <w:p w:rsidR="00821316" w:rsidRPr="00742171" w:rsidRDefault="00742171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  <w:lang w:val="en-US"/>
              </w:rPr>
              <w:t>/2и</w:t>
            </w:r>
          </w:p>
        </w:tc>
        <w:tc>
          <w:tcPr>
            <w:tcW w:w="243" w:type="pct"/>
          </w:tcPr>
          <w:p w:rsidR="00821316" w:rsidRPr="00821316" w:rsidRDefault="00821316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21316" w:rsidRPr="00821316" w:rsidRDefault="009E03EE" w:rsidP="0082131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1" w:type="pct"/>
          </w:tcPr>
          <w:p w:rsidR="00821316" w:rsidRPr="00357E53" w:rsidRDefault="00742171" w:rsidP="007E0E0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60" w:type="pct"/>
          </w:tcPr>
          <w:p w:rsidR="00821316" w:rsidRPr="00357E53" w:rsidRDefault="00742171" w:rsidP="00357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Лабораторная работа</w:t>
            </w:r>
          </w:p>
        </w:tc>
        <w:tc>
          <w:tcPr>
            <w:tcW w:w="360" w:type="pct"/>
          </w:tcPr>
          <w:p w:rsidR="00821316" w:rsidRPr="00821316" w:rsidRDefault="00357E53" w:rsidP="000660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F10A39">
              <w:rPr>
                <w:color w:val="000000"/>
              </w:rPr>
              <w:t>ОПК-1</w:t>
            </w:r>
          </w:p>
        </w:tc>
      </w:tr>
      <w:tr w:rsidR="001606AF" w:rsidRPr="00C4657C" w:rsidTr="00BA7095">
        <w:trPr>
          <w:trHeight w:val="499"/>
        </w:trPr>
        <w:tc>
          <w:tcPr>
            <w:tcW w:w="1411" w:type="pct"/>
          </w:tcPr>
          <w:p w:rsidR="00821316" w:rsidRPr="00821316" w:rsidRDefault="00742171" w:rsidP="00066036">
            <w:pPr>
              <w:pStyle w:val="Style14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2.2.</w:t>
            </w:r>
            <w:r w:rsidR="000A6810">
              <w:rPr>
                <w:color w:val="000000"/>
              </w:rPr>
              <w:t xml:space="preserve"> Формулы логики высказываний и их интерпретация. Равносильные формулы. </w:t>
            </w:r>
            <w:r w:rsidR="001471CF">
              <w:rPr>
                <w:color w:val="000000"/>
              </w:rPr>
              <w:lastRenderedPageBreak/>
              <w:t xml:space="preserve">Закон двойственности. </w:t>
            </w:r>
            <w:r w:rsidR="000A6810">
              <w:rPr>
                <w:color w:val="000000"/>
              </w:rPr>
              <w:t>Таблица равносильностей.</w:t>
            </w:r>
          </w:p>
        </w:tc>
        <w:tc>
          <w:tcPr>
            <w:tcW w:w="172" w:type="pct"/>
          </w:tcPr>
          <w:p w:rsidR="00821316" w:rsidRPr="00821316" w:rsidRDefault="00270470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</w:t>
            </w:r>
          </w:p>
        </w:tc>
        <w:tc>
          <w:tcPr>
            <w:tcW w:w="242" w:type="pct"/>
          </w:tcPr>
          <w:p w:rsidR="00821316" w:rsidRPr="00821316" w:rsidRDefault="000E579D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3/</w:t>
            </w:r>
            <w:r w:rsidR="001F5C1C">
              <w:rPr>
                <w:color w:val="000000"/>
              </w:rPr>
              <w:t>2и</w:t>
            </w:r>
          </w:p>
        </w:tc>
        <w:tc>
          <w:tcPr>
            <w:tcW w:w="242" w:type="pct"/>
          </w:tcPr>
          <w:p w:rsidR="00821316" w:rsidRPr="001471CF" w:rsidRDefault="001471CF" w:rsidP="001F5C1C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3" w:type="pct"/>
          </w:tcPr>
          <w:p w:rsidR="00821316" w:rsidRPr="00821316" w:rsidRDefault="00821316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21316" w:rsidRPr="00821316" w:rsidRDefault="001471CF" w:rsidP="0082131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61" w:type="pct"/>
          </w:tcPr>
          <w:p w:rsidR="00821316" w:rsidRPr="00821316" w:rsidRDefault="00270470" w:rsidP="007E0E0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357E53">
              <w:rPr>
                <w:bCs/>
                <w:iCs/>
                <w:color w:val="000000"/>
              </w:rPr>
              <w:t>Поиск дополнительной информации по заданной теме</w:t>
            </w:r>
          </w:p>
        </w:tc>
        <w:tc>
          <w:tcPr>
            <w:tcW w:w="960" w:type="pct"/>
          </w:tcPr>
          <w:p w:rsidR="00821316" w:rsidRPr="00821316" w:rsidRDefault="001471CF" w:rsidP="001471C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Лабораторная работа</w:t>
            </w:r>
          </w:p>
        </w:tc>
        <w:tc>
          <w:tcPr>
            <w:tcW w:w="360" w:type="pct"/>
          </w:tcPr>
          <w:p w:rsidR="00821316" w:rsidRPr="00821316" w:rsidRDefault="00270470" w:rsidP="000660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F10A39">
              <w:rPr>
                <w:color w:val="000000"/>
              </w:rPr>
              <w:t>ОПК-1</w:t>
            </w:r>
          </w:p>
        </w:tc>
      </w:tr>
      <w:tr w:rsidR="001471CF" w:rsidRPr="00C4657C" w:rsidTr="00BA7095">
        <w:trPr>
          <w:trHeight w:val="499"/>
        </w:trPr>
        <w:tc>
          <w:tcPr>
            <w:tcW w:w="1411" w:type="pct"/>
          </w:tcPr>
          <w:p w:rsidR="001471CF" w:rsidRDefault="001471CF" w:rsidP="00066036">
            <w:pPr>
              <w:pStyle w:val="Style14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2.3. </w:t>
            </w:r>
            <w:r w:rsidRPr="003125E3">
              <w:t>Нормальные формы логических формул (ДНФ, КНФ). Совершенные нормальные формы логических формул (СДНФ, СКНФ).</w:t>
            </w:r>
          </w:p>
        </w:tc>
        <w:tc>
          <w:tcPr>
            <w:tcW w:w="172" w:type="pct"/>
          </w:tcPr>
          <w:p w:rsidR="001471CF" w:rsidRDefault="001471CF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2" w:type="pct"/>
          </w:tcPr>
          <w:p w:rsidR="001471CF" w:rsidRDefault="001471CF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2" w:type="pct"/>
          </w:tcPr>
          <w:p w:rsidR="001471CF" w:rsidRPr="007E0E00" w:rsidRDefault="001471CF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7E0E00">
              <w:rPr>
                <w:color w:val="000000"/>
                <w:lang w:val="en-US"/>
              </w:rPr>
              <w:t>/2и</w:t>
            </w:r>
          </w:p>
        </w:tc>
        <w:tc>
          <w:tcPr>
            <w:tcW w:w="243" w:type="pct"/>
          </w:tcPr>
          <w:p w:rsidR="001471CF" w:rsidRPr="00821316" w:rsidRDefault="001471CF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1471CF" w:rsidRDefault="009E03EE" w:rsidP="0082131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1" w:type="pct"/>
          </w:tcPr>
          <w:p w:rsidR="001471CF" w:rsidRPr="00357E53" w:rsidRDefault="001471CF" w:rsidP="001471CF">
            <w:pPr>
              <w:pStyle w:val="Style14"/>
              <w:widowControl/>
              <w:ind w:firstLine="0"/>
              <w:jc w:val="center"/>
              <w:rPr>
                <w:bCs/>
                <w:iCs/>
                <w:color w:val="000000"/>
              </w:rPr>
            </w:pPr>
            <w:r w:rsidRPr="00F10A39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лабораторному занятию</w:t>
            </w:r>
          </w:p>
        </w:tc>
        <w:tc>
          <w:tcPr>
            <w:tcW w:w="960" w:type="pct"/>
          </w:tcPr>
          <w:p w:rsidR="001471CF" w:rsidRDefault="001471CF" w:rsidP="001471C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Лабораторная работа</w:t>
            </w:r>
          </w:p>
        </w:tc>
        <w:tc>
          <w:tcPr>
            <w:tcW w:w="360" w:type="pct"/>
          </w:tcPr>
          <w:p w:rsidR="001471CF" w:rsidRPr="00F10A39" w:rsidRDefault="001471CF" w:rsidP="000660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F10A39">
              <w:rPr>
                <w:color w:val="000000"/>
              </w:rPr>
              <w:t>ОПК-1</w:t>
            </w:r>
          </w:p>
        </w:tc>
      </w:tr>
      <w:tr w:rsidR="001471CF" w:rsidRPr="00C4657C" w:rsidTr="00BA7095">
        <w:trPr>
          <w:trHeight w:val="499"/>
        </w:trPr>
        <w:tc>
          <w:tcPr>
            <w:tcW w:w="1411" w:type="pct"/>
          </w:tcPr>
          <w:p w:rsidR="001471CF" w:rsidRDefault="001471CF" w:rsidP="00066036">
            <w:pPr>
              <w:pStyle w:val="Style14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2.4. </w:t>
            </w:r>
            <w:r w:rsidR="007E0E00" w:rsidRPr="003125E3">
              <w:t>Булевы функции. Представление булевой функции формулой логики высказываний.</w:t>
            </w:r>
          </w:p>
        </w:tc>
        <w:tc>
          <w:tcPr>
            <w:tcW w:w="172" w:type="pct"/>
          </w:tcPr>
          <w:p w:rsidR="001471CF" w:rsidRDefault="007E0E00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2" w:type="pct"/>
          </w:tcPr>
          <w:p w:rsidR="001471CF" w:rsidRDefault="007E0E00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2" w:type="pct"/>
          </w:tcPr>
          <w:p w:rsidR="001471CF" w:rsidRDefault="007E0E00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3" w:type="pct"/>
          </w:tcPr>
          <w:p w:rsidR="001471CF" w:rsidRPr="00821316" w:rsidRDefault="001471CF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1471CF" w:rsidRDefault="007E0E00" w:rsidP="0082131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61" w:type="pct"/>
          </w:tcPr>
          <w:p w:rsidR="001471CF" w:rsidRPr="00F10A39" w:rsidRDefault="007E0E00" w:rsidP="001471C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357E53">
              <w:rPr>
                <w:bCs/>
                <w:iCs/>
                <w:color w:val="000000"/>
              </w:rPr>
              <w:t>Поиск дополнительной информации по заданной теме</w:t>
            </w:r>
          </w:p>
        </w:tc>
        <w:tc>
          <w:tcPr>
            <w:tcW w:w="960" w:type="pct"/>
          </w:tcPr>
          <w:p w:rsidR="001471CF" w:rsidRDefault="007E0E00" w:rsidP="001471C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Лабораторная работа</w:t>
            </w:r>
          </w:p>
        </w:tc>
        <w:tc>
          <w:tcPr>
            <w:tcW w:w="360" w:type="pct"/>
          </w:tcPr>
          <w:p w:rsidR="001471CF" w:rsidRPr="00F10A39" w:rsidRDefault="007E0E00" w:rsidP="000660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F10A39">
              <w:rPr>
                <w:color w:val="000000"/>
              </w:rPr>
              <w:t>ОПК-1</w:t>
            </w:r>
          </w:p>
        </w:tc>
      </w:tr>
      <w:tr w:rsidR="001471CF" w:rsidRPr="00C4657C" w:rsidTr="00BA7095">
        <w:trPr>
          <w:trHeight w:val="499"/>
        </w:trPr>
        <w:tc>
          <w:tcPr>
            <w:tcW w:w="1411" w:type="pct"/>
          </w:tcPr>
          <w:p w:rsidR="001471CF" w:rsidRDefault="007E0E00" w:rsidP="00066036">
            <w:pPr>
              <w:pStyle w:val="Style14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2.5.</w:t>
            </w:r>
            <w:r w:rsidRPr="003125E3">
              <w:t xml:space="preserve"> Цепи переключателей. Логические сети. Минимизация </w:t>
            </w:r>
            <w:proofErr w:type="gramStart"/>
            <w:r w:rsidRPr="003125E3">
              <w:t>булевых</w:t>
            </w:r>
            <w:proofErr w:type="gramEnd"/>
            <w:r w:rsidRPr="003125E3">
              <w:t xml:space="preserve"> выражений</w:t>
            </w:r>
          </w:p>
        </w:tc>
        <w:tc>
          <w:tcPr>
            <w:tcW w:w="172" w:type="pct"/>
          </w:tcPr>
          <w:p w:rsidR="001471CF" w:rsidRDefault="007E0E00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2" w:type="pct"/>
          </w:tcPr>
          <w:p w:rsidR="001471CF" w:rsidRDefault="007E0E00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F5C1C">
              <w:rPr>
                <w:color w:val="000000"/>
              </w:rPr>
              <w:t>/2и</w:t>
            </w:r>
          </w:p>
        </w:tc>
        <w:tc>
          <w:tcPr>
            <w:tcW w:w="242" w:type="pct"/>
          </w:tcPr>
          <w:p w:rsidR="001471CF" w:rsidRPr="007E0E00" w:rsidRDefault="001F5C1C" w:rsidP="001F5C1C">
            <w:pPr>
              <w:pStyle w:val="Style14"/>
              <w:widowControl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3" w:type="pct"/>
          </w:tcPr>
          <w:p w:rsidR="001471CF" w:rsidRPr="00821316" w:rsidRDefault="001471CF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1471CF" w:rsidRDefault="009E03EE" w:rsidP="0082131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1" w:type="pct"/>
          </w:tcPr>
          <w:p w:rsidR="001471CF" w:rsidRPr="00F10A39" w:rsidRDefault="007E0E00" w:rsidP="001471C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F10A39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лабораторному занятию</w:t>
            </w:r>
          </w:p>
        </w:tc>
        <w:tc>
          <w:tcPr>
            <w:tcW w:w="960" w:type="pct"/>
          </w:tcPr>
          <w:p w:rsidR="001471CF" w:rsidRDefault="007E0E00" w:rsidP="001471C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Лабораторная работа</w:t>
            </w:r>
          </w:p>
        </w:tc>
        <w:tc>
          <w:tcPr>
            <w:tcW w:w="360" w:type="pct"/>
          </w:tcPr>
          <w:p w:rsidR="001471CF" w:rsidRPr="00F10A39" w:rsidRDefault="007E0E00" w:rsidP="000660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F10A39">
              <w:rPr>
                <w:color w:val="000000"/>
              </w:rPr>
              <w:t>ОПК-1</w:t>
            </w:r>
          </w:p>
        </w:tc>
      </w:tr>
      <w:tr w:rsidR="001471CF" w:rsidRPr="00C4657C" w:rsidTr="00016FC3">
        <w:trPr>
          <w:trHeight w:val="567"/>
        </w:trPr>
        <w:tc>
          <w:tcPr>
            <w:tcW w:w="1411" w:type="pct"/>
          </w:tcPr>
          <w:p w:rsidR="001471CF" w:rsidRDefault="003B0134" w:rsidP="003B0134">
            <w:pPr>
              <w:pStyle w:val="Style14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2.6. </w:t>
            </w:r>
            <w:r>
              <w:t>Предикаты</w:t>
            </w:r>
            <w:r w:rsidRPr="003125E3">
              <w:t>. Кванторы.</w:t>
            </w:r>
            <w:r>
              <w:t xml:space="preserve"> Формулы логики предикатов.</w:t>
            </w:r>
          </w:p>
        </w:tc>
        <w:tc>
          <w:tcPr>
            <w:tcW w:w="172" w:type="pct"/>
          </w:tcPr>
          <w:p w:rsidR="001471CF" w:rsidRDefault="003B0134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2" w:type="pct"/>
          </w:tcPr>
          <w:p w:rsidR="001471CF" w:rsidRDefault="000E579D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2" w:type="pct"/>
          </w:tcPr>
          <w:p w:rsidR="001471CF" w:rsidRDefault="001F5C1C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3" w:type="pct"/>
          </w:tcPr>
          <w:p w:rsidR="001471CF" w:rsidRPr="00821316" w:rsidRDefault="001471CF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1471CF" w:rsidRDefault="009E03EE" w:rsidP="0082131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1" w:type="pct"/>
          </w:tcPr>
          <w:p w:rsidR="001471CF" w:rsidRPr="00F10A39" w:rsidRDefault="003B0134" w:rsidP="001471C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60" w:type="pct"/>
          </w:tcPr>
          <w:p w:rsidR="001471CF" w:rsidRDefault="003B0134" w:rsidP="001471C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Лабораторная работа</w:t>
            </w:r>
          </w:p>
        </w:tc>
        <w:tc>
          <w:tcPr>
            <w:tcW w:w="360" w:type="pct"/>
          </w:tcPr>
          <w:p w:rsidR="001471CF" w:rsidRPr="00F10A39" w:rsidRDefault="007E0E00" w:rsidP="000660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F10A39">
              <w:rPr>
                <w:color w:val="000000"/>
              </w:rPr>
              <w:t>ОПК-1</w:t>
            </w:r>
          </w:p>
        </w:tc>
      </w:tr>
      <w:tr w:rsidR="001606AF" w:rsidRPr="002B7006" w:rsidTr="00BA7095">
        <w:trPr>
          <w:trHeight w:val="499"/>
        </w:trPr>
        <w:tc>
          <w:tcPr>
            <w:tcW w:w="1411" w:type="pct"/>
          </w:tcPr>
          <w:p w:rsidR="00270470" w:rsidRPr="002B7006" w:rsidRDefault="00270470" w:rsidP="00CC66FE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2B7006">
              <w:rPr>
                <w:b/>
                <w:color w:val="000000"/>
              </w:rPr>
              <w:t>Итого по разделу</w:t>
            </w:r>
          </w:p>
        </w:tc>
        <w:tc>
          <w:tcPr>
            <w:tcW w:w="172" w:type="pct"/>
          </w:tcPr>
          <w:p w:rsidR="00270470" w:rsidRPr="002B7006" w:rsidRDefault="00270470" w:rsidP="00CC66FE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2B7006">
              <w:rPr>
                <w:b/>
                <w:color w:val="000000"/>
              </w:rPr>
              <w:t>4</w:t>
            </w:r>
          </w:p>
        </w:tc>
        <w:tc>
          <w:tcPr>
            <w:tcW w:w="242" w:type="pct"/>
          </w:tcPr>
          <w:p w:rsidR="00270470" w:rsidRPr="001F5C1C" w:rsidRDefault="00270470" w:rsidP="000E579D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2B7006">
              <w:rPr>
                <w:b/>
                <w:color w:val="000000"/>
              </w:rPr>
              <w:t>1</w:t>
            </w:r>
            <w:r w:rsidR="000E579D">
              <w:rPr>
                <w:b/>
                <w:color w:val="000000"/>
              </w:rPr>
              <w:t>4</w:t>
            </w:r>
            <w:r w:rsidR="001F5C1C">
              <w:rPr>
                <w:b/>
                <w:color w:val="000000"/>
              </w:rPr>
              <w:t>/</w:t>
            </w:r>
            <w:r w:rsidR="001F5C1C">
              <w:rPr>
                <w:b/>
                <w:color w:val="000000"/>
                <w:lang w:val="en-US"/>
              </w:rPr>
              <w:t>4и</w:t>
            </w:r>
          </w:p>
        </w:tc>
        <w:tc>
          <w:tcPr>
            <w:tcW w:w="242" w:type="pct"/>
          </w:tcPr>
          <w:p w:rsidR="00270470" w:rsidRPr="001F5C1C" w:rsidRDefault="001F5C1C" w:rsidP="00CC66FE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</w:t>
            </w:r>
            <w:r>
              <w:rPr>
                <w:b/>
                <w:color w:val="000000"/>
                <w:lang w:val="en-US"/>
              </w:rPr>
              <w:t>/4и</w:t>
            </w:r>
          </w:p>
        </w:tc>
        <w:tc>
          <w:tcPr>
            <w:tcW w:w="243" w:type="pct"/>
          </w:tcPr>
          <w:p w:rsidR="00270470" w:rsidRPr="002B7006" w:rsidRDefault="00270470" w:rsidP="00CC66FE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309" w:type="pct"/>
          </w:tcPr>
          <w:p w:rsidR="00270470" w:rsidRPr="002B7006" w:rsidRDefault="009E03EE" w:rsidP="009E03E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061" w:type="pct"/>
          </w:tcPr>
          <w:p w:rsidR="00270470" w:rsidRPr="002B7006" w:rsidRDefault="00270470" w:rsidP="00CC66F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</w:tcPr>
          <w:p w:rsidR="00E10F23" w:rsidRDefault="00E10F23" w:rsidP="00E10F23">
            <w:pPr>
              <w:pStyle w:val="Style14"/>
              <w:widowControl/>
              <w:ind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Итоговая контрольная </w:t>
            </w:r>
          </w:p>
          <w:p w:rsidR="00270470" w:rsidRPr="002B7006" w:rsidRDefault="00E10F23" w:rsidP="001F5C1C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работа №</w:t>
            </w:r>
            <w:r w:rsidR="001F5C1C">
              <w:rPr>
                <w:b/>
                <w:bCs/>
                <w:color w:val="000000"/>
              </w:rPr>
              <w:t>2</w:t>
            </w:r>
          </w:p>
        </w:tc>
        <w:tc>
          <w:tcPr>
            <w:tcW w:w="360" w:type="pct"/>
          </w:tcPr>
          <w:p w:rsidR="00270470" w:rsidRPr="002B7006" w:rsidRDefault="00270470" w:rsidP="00CC66FE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2B7006" w:rsidRPr="00C17915" w:rsidTr="001606AF">
        <w:trPr>
          <w:trHeight w:val="70"/>
        </w:trPr>
        <w:tc>
          <w:tcPr>
            <w:tcW w:w="1411" w:type="pct"/>
          </w:tcPr>
          <w:p w:rsidR="002B7006" w:rsidRPr="002B7006" w:rsidRDefault="001F5C1C" w:rsidP="00066036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  <w:r w:rsidR="002B7006" w:rsidRPr="002B7006">
              <w:rPr>
                <w:b/>
                <w:color w:val="000000"/>
              </w:rPr>
              <w:t>. Раздел</w:t>
            </w:r>
          </w:p>
        </w:tc>
        <w:tc>
          <w:tcPr>
            <w:tcW w:w="3589" w:type="pct"/>
            <w:gridSpan w:val="8"/>
          </w:tcPr>
          <w:p w:rsidR="002B7006" w:rsidRPr="00016FC3" w:rsidRDefault="00016FC3" w:rsidP="00016FC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016FC3">
              <w:rPr>
                <w:b/>
              </w:rPr>
              <w:t>Основы теории графов</w:t>
            </w:r>
          </w:p>
        </w:tc>
      </w:tr>
      <w:tr w:rsidR="001606AF" w:rsidRPr="00C17915" w:rsidTr="00BA7095">
        <w:trPr>
          <w:trHeight w:val="499"/>
        </w:trPr>
        <w:tc>
          <w:tcPr>
            <w:tcW w:w="1411" w:type="pct"/>
          </w:tcPr>
          <w:p w:rsidR="003267AD" w:rsidRPr="002B7006" w:rsidRDefault="003B4D50" w:rsidP="00BB345D">
            <w:pPr>
              <w:pStyle w:val="Style14"/>
              <w:widowControl/>
              <w:ind w:firstLine="0"/>
              <w:rPr>
                <w:color w:val="000000"/>
              </w:rPr>
            </w:pPr>
            <w:r>
              <w:t>3</w:t>
            </w:r>
            <w:r w:rsidRPr="003125E3">
              <w:t xml:space="preserve">.1.Основные понятия теории графов. Теорема о сумме степеней всех вершин графа и ее следствия. Операции над графами. </w:t>
            </w:r>
            <w:r w:rsidR="00BA7095">
              <w:t xml:space="preserve">Орграфы. </w:t>
            </w:r>
            <w:r w:rsidRPr="003125E3">
              <w:t>Изоморфизм графов.</w:t>
            </w:r>
          </w:p>
        </w:tc>
        <w:tc>
          <w:tcPr>
            <w:tcW w:w="172" w:type="pct"/>
          </w:tcPr>
          <w:p w:rsidR="003267AD" w:rsidRPr="002B7006" w:rsidRDefault="002B7006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2" w:type="pct"/>
          </w:tcPr>
          <w:p w:rsidR="003267AD" w:rsidRPr="00BB345D" w:rsidRDefault="00BA7095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9E03EE">
              <w:rPr>
                <w:color w:val="000000"/>
              </w:rPr>
              <w:t>/</w:t>
            </w:r>
            <w:r w:rsidR="00BB345D">
              <w:rPr>
                <w:color w:val="000000"/>
              </w:rPr>
              <w:t>2и</w:t>
            </w:r>
          </w:p>
        </w:tc>
        <w:tc>
          <w:tcPr>
            <w:tcW w:w="242" w:type="pct"/>
          </w:tcPr>
          <w:p w:rsidR="003267AD" w:rsidRPr="002B7006" w:rsidRDefault="00BB345D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3" w:type="pct"/>
          </w:tcPr>
          <w:p w:rsidR="003267AD" w:rsidRPr="002B7006" w:rsidRDefault="003267AD" w:rsidP="002B700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3267AD" w:rsidRPr="002B7006" w:rsidRDefault="009E03EE" w:rsidP="002B7006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91C9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061" w:type="pct"/>
          </w:tcPr>
          <w:p w:rsidR="003267AD" w:rsidRPr="002B7006" w:rsidRDefault="002B7006" w:rsidP="00BB345D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F10A39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Подготовка к </w:t>
            </w:r>
            <w:r w:rsidR="00BB345D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лабораторному</w:t>
            </w:r>
            <w:r w:rsidRPr="00F10A39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 занятию</w:t>
            </w:r>
          </w:p>
        </w:tc>
        <w:tc>
          <w:tcPr>
            <w:tcW w:w="960" w:type="pct"/>
          </w:tcPr>
          <w:p w:rsidR="003267AD" w:rsidRPr="002B7006" w:rsidRDefault="00BB345D" w:rsidP="002B700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Лабораторная работа</w:t>
            </w:r>
          </w:p>
        </w:tc>
        <w:tc>
          <w:tcPr>
            <w:tcW w:w="360" w:type="pct"/>
          </w:tcPr>
          <w:p w:rsidR="003267AD" w:rsidRPr="00C17915" w:rsidRDefault="00F10A3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30EFE">
              <w:rPr>
                <w:color w:val="000000"/>
              </w:rPr>
              <w:t>ОПК-1</w:t>
            </w:r>
          </w:p>
        </w:tc>
      </w:tr>
      <w:tr w:rsidR="001606AF" w:rsidRPr="00C17915" w:rsidTr="00BA7095">
        <w:trPr>
          <w:trHeight w:val="499"/>
        </w:trPr>
        <w:tc>
          <w:tcPr>
            <w:tcW w:w="1411" w:type="pct"/>
          </w:tcPr>
          <w:p w:rsidR="002B7006" w:rsidRPr="002B7006" w:rsidRDefault="003B4D50" w:rsidP="0049799E">
            <w:pPr>
              <w:pStyle w:val="Style14"/>
              <w:widowControl/>
              <w:ind w:firstLine="0"/>
              <w:rPr>
                <w:color w:val="000000"/>
              </w:rPr>
            </w:pPr>
            <w:r>
              <w:t>3</w:t>
            </w:r>
            <w:r w:rsidRPr="003125E3">
              <w:t xml:space="preserve">.2. </w:t>
            </w:r>
            <w:r w:rsidR="0049799E">
              <w:t>Матричное представление графов.</w:t>
            </w:r>
            <w:r w:rsidRPr="003125E3">
              <w:t xml:space="preserve"> Матрица инцидентности и</w:t>
            </w:r>
            <w:r w:rsidR="0049799E">
              <w:t xml:space="preserve"> матрица</w:t>
            </w:r>
            <w:r w:rsidRPr="003125E3">
              <w:t xml:space="preserve"> </w:t>
            </w:r>
            <w:r w:rsidR="0049799E" w:rsidRPr="003125E3">
              <w:t>смежности графа</w:t>
            </w:r>
            <w:r w:rsidR="0049799E">
              <w:t>, их</w:t>
            </w:r>
            <w:r w:rsidRPr="003125E3">
              <w:t xml:space="preserve"> свойства.</w:t>
            </w:r>
            <w:r w:rsidR="00BA7095">
              <w:t xml:space="preserve"> Расстояния в графе</w:t>
            </w:r>
            <w:r w:rsidR="00191C98">
              <w:t>.</w:t>
            </w:r>
          </w:p>
        </w:tc>
        <w:tc>
          <w:tcPr>
            <w:tcW w:w="172" w:type="pct"/>
          </w:tcPr>
          <w:p w:rsidR="002B7006" w:rsidRPr="002B7006" w:rsidRDefault="002B7006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2" w:type="pct"/>
          </w:tcPr>
          <w:p w:rsidR="002B7006" w:rsidRPr="00191C98" w:rsidRDefault="00191C98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>
              <w:rPr>
                <w:color w:val="000000"/>
                <w:lang w:val="en-US"/>
              </w:rPr>
              <w:t>/2и</w:t>
            </w:r>
          </w:p>
        </w:tc>
        <w:tc>
          <w:tcPr>
            <w:tcW w:w="242" w:type="pct"/>
          </w:tcPr>
          <w:p w:rsidR="002B7006" w:rsidRPr="003B4D50" w:rsidRDefault="00BA7095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3B4D50" w:rsidRPr="0049799E">
              <w:rPr>
                <w:color w:val="000000"/>
              </w:rPr>
              <w:t>/2и</w:t>
            </w:r>
          </w:p>
        </w:tc>
        <w:tc>
          <w:tcPr>
            <w:tcW w:w="243" w:type="pct"/>
          </w:tcPr>
          <w:p w:rsidR="002B7006" w:rsidRPr="00BB345D" w:rsidRDefault="002B7006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2B7006" w:rsidRPr="00306B7E" w:rsidRDefault="00BA7095" w:rsidP="002B7006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61" w:type="pct"/>
          </w:tcPr>
          <w:p w:rsidR="002B7006" w:rsidRPr="002B7006" w:rsidRDefault="00306B7E" w:rsidP="002B7006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60" w:type="pct"/>
          </w:tcPr>
          <w:p w:rsidR="002B7006" w:rsidRPr="002B7006" w:rsidRDefault="003B4D50" w:rsidP="003B4D50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Лабораторная работа</w:t>
            </w:r>
          </w:p>
        </w:tc>
        <w:tc>
          <w:tcPr>
            <w:tcW w:w="360" w:type="pct"/>
          </w:tcPr>
          <w:p w:rsidR="002B7006" w:rsidRPr="00D30EFE" w:rsidRDefault="002B7006" w:rsidP="00AA0E6B">
            <w:pPr>
              <w:ind w:firstLine="0"/>
              <w:rPr>
                <w:color w:val="000000"/>
              </w:rPr>
            </w:pPr>
            <w:r w:rsidRPr="00D30EFE">
              <w:rPr>
                <w:color w:val="000000"/>
              </w:rPr>
              <w:t>ОПК-1</w:t>
            </w:r>
          </w:p>
        </w:tc>
      </w:tr>
      <w:tr w:rsidR="003B4D50" w:rsidRPr="00C17915" w:rsidTr="00BA7095">
        <w:trPr>
          <w:trHeight w:val="499"/>
        </w:trPr>
        <w:tc>
          <w:tcPr>
            <w:tcW w:w="1411" w:type="pct"/>
          </w:tcPr>
          <w:p w:rsidR="003B4D50" w:rsidRPr="002B7006" w:rsidRDefault="0049799E" w:rsidP="00BA7095">
            <w:pPr>
              <w:pStyle w:val="Style14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3.</w:t>
            </w:r>
            <w:r w:rsidR="00BA7095">
              <w:rPr>
                <w:color w:val="000000"/>
              </w:rPr>
              <w:t>3</w:t>
            </w:r>
            <w:r>
              <w:rPr>
                <w:color w:val="000000"/>
              </w:rPr>
              <w:t xml:space="preserve">. </w:t>
            </w:r>
            <w:r w:rsidRPr="003125E3">
              <w:t>Пути и цепи. Связные графы. Компоненты связно</w:t>
            </w:r>
            <w:r>
              <w:t xml:space="preserve">сти </w:t>
            </w:r>
            <w:r w:rsidRPr="003125E3">
              <w:t xml:space="preserve">орграфа. Поиск маршрута в графе. Алгоритм </w:t>
            </w:r>
            <w:proofErr w:type="spellStart"/>
            <w:r w:rsidRPr="003125E3">
              <w:t>Тэрри</w:t>
            </w:r>
            <w:proofErr w:type="spellEnd"/>
            <w:r w:rsidRPr="003125E3">
              <w:t>. Поиск маршрута с минимальным числом дуг.</w:t>
            </w:r>
          </w:p>
        </w:tc>
        <w:tc>
          <w:tcPr>
            <w:tcW w:w="172" w:type="pct"/>
          </w:tcPr>
          <w:p w:rsidR="003B4D50" w:rsidRDefault="0049799E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2" w:type="pct"/>
          </w:tcPr>
          <w:p w:rsidR="003B4D50" w:rsidRPr="0049799E" w:rsidRDefault="009E03EE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49799E">
              <w:rPr>
                <w:color w:val="000000"/>
              </w:rPr>
              <w:t>/2и</w:t>
            </w:r>
          </w:p>
        </w:tc>
        <w:tc>
          <w:tcPr>
            <w:tcW w:w="242" w:type="pct"/>
          </w:tcPr>
          <w:p w:rsidR="003B4D50" w:rsidRPr="002B7006" w:rsidRDefault="0049799E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3" w:type="pct"/>
          </w:tcPr>
          <w:p w:rsidR="003B4D50" w:rsidRPr="00306B7E" w:rsidRDefault="003B4D50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3B4D50" w:rsidRDefault="009E03EE" w:rsidP="002B7006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1" w:type="pct"/>
          </w:tcPr>
          <w:p w:rsidR="003B4D50" w:rsidRPr="00357E53" w:rsidRDefault="0049799E" w:rsidP="0049799E">
            <w:pPr>
              <w:pStyle w:val="Style14"/>
              <w:widowControl/>
              <w:ind w:firstLine="0"/>
              <w:jc w:val="center"/>
              <w:rPr>
                <w:bCs/>
                <w:iCs/>
                <w:color w:val="000000"/>
              </w:rPr>
            </w:pPr>
            <w:r w:rsidRPr="00F10A39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лабораторному</w:t>
            </w:r>
            <w:r w:rsidRPr="00F10A39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 занятию</w:t>
            </w:r>
          </w:p>
        </w:tc>
        <w:tc>
          <w:tcPr>
            <w:tcW w:w="960" w:type="pct"/>
          </w:tcPr>
          <w:p w:rsidR="003B4D50" w:rsidRDefault="0049799E" w:rsidP="0049799E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Лабораторная работа</w:t>
            </w:r>
          </w:p>
        </w:tc>
        <w:tc>
          <w:tcPr>
            <w:tcW w:w="360" w:type="pct"/>
          </w:tcPr>
          <w:p w:rsidR="003B4D50" w:rsidRPr="00D30EFE" w:rsidRDefault="0049799E" w:rsidP="00AA0E6B">
            <w:pPr>
              <w:ind w:firstLine="0"/>
              <w:rPr>
                <w:color w:val="000000"/>
              </w:rPr>
            </w:pPr>
            <w:r w:rsidRPr="00D30EFE">
              <w:rPr>
                <w:color w:val="000000"/>
              </w:rPr>
              <w:t>ОПК-1</w:t>
            </w:r>
          </w:p>
        </w:tc>
      </w:tr>
      <w:tr w:rsidR="003B4D50" w:rsidRPr="00C17915" w:rsidTr="00BA7095">
        <w:trPr>
          <w:trHeight w:val="499"/>
        </w:trPr>
        <w:tc>
          <w:tcPr>
            <w:tcW w:w="1411" w:type="pct"/>
          </w:tcPr>
          <w:p w:rsidR="003B4D50" w:rsidRPr="002B7006" w:rsidRDefault="0049799E" w:rsidP="00BA7095">
            <w:pPr>
              <w:pStyle w:val="Style14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3.</w:t>
            </w:r>
            <w:r w:rsidR="00BA7095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. </w:t>
            </w:r>
            <w:r w:rsidRPr="003125E3">
              <w:t>Нагруженные графы. Минимальные пути (маршруты) в нагруженных орграфах (графах).</w:t>
            </w:r>
          </w:p>
        </w:tc>
        <w:tc>
          <w:tcPr>
            <w:tcW w:w="172" w:type="pct"/>
          </w:tcPr>
          <w:p w:rsidR="003B4D50" w:rsidRDefault="0049799E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2" w:type="pct"/>
          </w:tcPr>
          <w:p w:rsidR="003B4D50" w:rsidRDefault="0049799E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2" w:type="pct"/>
          </w:tcPr>
          <w:p w:rsidR="003B4D50" w:rsidRPr="002B7006" w:rsidRDefault="0049799E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3" w:type="pct"/>
          </w:tcPr>
          <w:p w:rsidR="003B4D50" w:rsidRPr="00306B7E" w:rsidRDefault="003B4D50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3B4D50" w:rsidRDefault="009E03EE" w:rsidP="002B7006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1" w:type="pct"/>
          </w:tcPr>
          <w:p w:rsidR="003B4D50" w:rsidRPr="00357E53" w:rsidRDefault="000E579D" w:rsidP="000E579D">
            <w:pPr>
              <w:pStyle w:val="Style14"/>
              <w:widowControl/>
              <w:ind w:firstLine="0"/>
              <w:jc w:val="center"/>
              <w:rPr>
                <w:bCs/>
                <w:iCs/>
                <w:color w:val="000000"/>
              </w:rPr>
            </w:pPr>
            <w:r w:rsidRPr="0018354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Работа с электронными тестовыми средствами</w:t>
            </w:r>
          </w:p>
        </w:tc>
        <w:tc>
          <w:tcPr>
            <w:tcW w:w="960" w:type="pct"/>
          </w:tcPr>
          <w:p w:rsidR="003B4D50" w:rsidRDefault="000E579D" w:rsidP="000E579D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Лабораторная работа</w:t>
            </w:r>
          </w:p>
        </w:tc>
        <w:tc>
          <w:tcPr>
            <w:tcW w:w="360" w:type="pct"/>
          </w:tcPr>
          <w:p w:rsidR="003B4D50" w:rsidRPr="00D30EFE" w:rsidRDefault="000E579D" w:rsidP="00AA0E6B">
            <w:pPr>
              <w:ind w:firstLine="0"/>
              <w:rPr>
                <w:color w:val="000000"/>
              </w:rPr>
            </w:pPr>
            <w:r w:rsidRPr="00D30EFE">
              <w:rPr>
                <w:color w:val="000000"/>
              </w:rPr>
              <w:t>ОПК-1</w:t>
            </w:r>
          </w:p>
        </w:tc>
      </w:tr>
      <w:tr w:rsidR="003B4D50" w:rsidRPr="00C17915" w:rsidTr="00BA7095">
        <w:trPr>
          <w:trHeight w:val="499"/>
        </w:trPr>
        <w:tc>
          <w:tcPr>
            <w:tcW w:w="1411" w:type="pct"/>
          </w:tcPr>
          <w:p w:rsidR="003B4D50" w:rsidRPr="002B7006" w:rsidRDefault="0049799E" w:rsidP="00BA7095">
            <w:pPr>
              <w:pStyle w:val="Style14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3.</w:t>
            </w:r>
            <w:r w:rsidR="00BA7095">
              <w:rPr>
                <w:color w:val="000000"/>
              </w:rPr>
              <w:t>5</w:t>
            </w:r>
            <w:r>
              <w:rPr>
                <w:color w:val="000000"/>
              </w:rPr>
              <w:t xml:space="preserve">. </w:t>
            </w:r>
            <w:proofErr w:type="spellStart"/>
            <w:r w:rsidRPr="003125E3">
              <w:t>Эйлеровы</w:t>
            </w:r>
            <w:proofErr w:type="spellEnd"/>
            <w:r w:rsidRPr="003125E3">
              <w:t xml:space="preserve"> графы. Критерий </w:t>
            </w:r>
            <w:proofErr w:type="spellStart"/>
            <w:r w:rsidRPr="003125E3">
              <w:t>эйлеровости</w:t>
            </w:r>
            <w:proofErr w:type="spellEnd"/>
            <w:r w:rsidRPr="003125E3">
              <w:t xml:space="preserve"> и его следствия. Алгоритм </w:t>
            </w:r>
            <w:proofErr w:type="spellStart"/>
            <w:r w:rsidRPr="003125E3">
              <w:t>Флери</w:t>
            </w:r>
            <w:proofErr w:type="spellEnd"/>
            <w:r w:rsidRPr="003125E3">
              <w:t xml:space="preserve"> поиска </w:t>
            </w:r>
            <w:proofErr w:type="spellStart"/>
            <w:r w:rsidRPr="003125E3">
              <w:t>эйлеровой</w:t>
            </w:r>
            <w:proofErr w:type="spellEnd"/>
            <w:r w:rsidRPr="003125E3">
              <w:t xml:space="preserve"> цепи.</w:t>
            </w:r>
          </w:p>
        </w:tc>
        <w:tc>
          <w:tcPr>
            <w:tcW w:w="172" w:type="pct"/>
          </w:tcPr>
          <w:p w:rsidR="003B4D50" w:rsidRDefault="000E579D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2" w:type="pct"/>
          </w:tcPr>
          <w:p w:rsidR="003B4D50" w:rsidRDefault="0049799E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2" w:type="pct"/>
          </w:tcPr>
          <w:p w:rsidR="003B4D50" w:rsidRPr="0049799E" w:rsidRDefault="0049799E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>
              <w:rPr>
                <w:color w:val="000000"/>
                <w:lang w:val="en-US"/>
              </w:rPr>
              <w:t>/2и</w:t>
            </w:r>
          </w:p>
        </w:tc>
        <w:tc>
          <w:tcPr>
            <w:tcW w:w="243" w:type="pct"/>
          </w:tcPr>
          <w:p w:rsidR="003B4D50" w:rsidRPr="00306B7E" w:rsidRDefault="003B4D50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3B4D50" w:rsidRDefault="009E03EE" w:rsidP="002B7006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1" w:type="pct"/>
          </w:tcPr>
          <w:p w:rsidR="003B4D50" w:rsidRPr="00357E53" w:rsidRDefault="003B4D50" w:rsidP="00CC66FE">
            <w:pPr>
              <w:pStyle w:val="Style14"/>
              <w:widowControl/>
              <w:ind w:firstLine="0"/>
              <w:jc w:val="left"/>
              <w:rPr>
                <w:bCs/>
                <w:iCs/>
                <w:color w:val="000000"/>
              </w:rPr>
            </w:pPr>
          </w:p>
        </w:tc>
        <w:tc>
          <w:tcPr>
            <w:tcW w:w="960" w:type="pct"/>
          </w:tcPr>
          <w:p w:rsidR="003B4D50" w:rsidRDefault="000E579D" w:rsidP="000E579D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Лабораторная работа</w:t>
            </w:r>
          </w:p>
        </w:tc>
        <w:tc>
          <w:tcPr>
            <w:tcW w:w="360" w:type="pct"/>
          </w:tcPr>
          <w:p w:rsidR="003B4D50" w:rsidRPr="00D30EFE" w:rsidRDefault="000E579D" w:rsidP="00AA0E6B">
            <w:pPr>
              <w:ind w:firstLine="0"/>
              <w:rPr>
                <w:color w:val="000000"/>
              </w:rPr>
            </w:pPr>
            <w:r w:rsidRPr="00D30EFE">
              <w:rPr>
                <w:color w:val="000000"/>
              </w:rPr>
              <w:t>ОПК-1</w:t>
            </w:r>
          </w:p>
        </w:tc>
      </w:tr>
      <w:tr w:rsidR="0049799E" w:rsidRPr="00306B7E" w:rsidTr="00BA7095">
        <w:trPr>
          <w:trHeight w:val="499"/>
        </w:trPr>
        <w:tc>
          <w:tcPr>
            <w:tcW w:w="1411" w:type="pct"/>
          </w:tcPr>
          <w:p w:rsidR="0049799E" w:rsidRPr="000E579D" w:rsidRDefault="000E579D" w:rsidP="00BA7095">
            <w:pPr>
              <w:pStyle w:val="Style14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3.</w:t>
            </w:r>
            <w:r w:rsidR="00BA7095">
              <w:rPr>
                <w:color w:val="000000"/>
              </w:rPr>
              <w:t>6</w:t>
            </w:r>
            <w:r>
              <w:rPr>
                <w:color w:val="000000"/>
              </w:rPr>
              <w:t xml:space="preserve">. </w:t>
            </w:r>
            <w:r w:rsidRPr="003125E3">
              <w:t xml:space="preserve">Гамильтоновы графы. Задачи, приводящие к поиску гамильтонова цикла. Достаточный признак </w:t>
            </w:r>
            <w:proofErr w:type="spellStart"/>
            <w:r w:rsidRPr="003125E3">
              <w:t>гамильтоновости</w:t>
            </w:r>
            <w:proofErr w:type="spellEnd"/>
            <w:r>
              <w:t>.</w:t>
            </w:r>
          </w:p>
        </w:tc>
        <w:tc>
          <w:tcPr>
            <w:tcW w:w="172" w:type="pct"/>
          </w:tcPr>
          <w:p w:rsidR="0049799E" w:rsidRPr="000E579D" w:rsidRDefault="000E579D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E579D">
              <w:rPr>
                <w:color w:val="000000"/>
              </w:rPr>
              <w:t>4</w:t>
            </w:r>
          </w:p>
        </w:tc>
        <w:tc>
          <w:tcPr>
            <w:tcW w:w="242" w:type="pct"/>
          </w:tcPr>
          <w:p w:rsidR="0049799E" w:rsidRPr="000E579D" w:rsidRDefault="009E03EE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2" w:type="pct"/>
          </w:tcPr>
          <w:p w:rsidR="0049799E" w:rsidRPr="000E579D" w:rsidRDefault="009E03EE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3" w:type="pct"/>
          </w:tcPr>
          <w:p w:rsidR="0049799E" w:rsidRPr="000E579D" w:rsidRDefault="0049799E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49799E" w:rsidRPr="000E579D" w:rsidRDefault="009E03EE" w:rsidP="002B700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1" w:type="pct"/>
          </w:tcPr>
          <w:p w:rsidR="0049799E" w:rsidRPr="000E579D" w:rsidRDefault="0049799E" w:rsidP="002B700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</w:tcPr>
          <w:p w:rsidR="0049799E" w:rsidRPr="000E579D" w:rsidRDefault="000E579D" w:rsidP="00E10F23">
            <w:pPr>
              <w:pStyle w:val="Style14"/>
              <w:widowControl/>
              <w:ind w:firstLine="0"/>
              <w:jc w:val="center"/>
              <w:rPr>
                <w:bCs/>
                <w:color w:val="000000"/>
              </w:rPr>
            </w:pPr>
            <w:r>
              <w:rPr>
                <w:color w:val="000000"/>
              </w:rPr>
              <w:t>Лабораторная работа</w:t>
            </w:r>
          </w:p>
        </w:tc>
        <w:tc>
          <w:tcPr>
            <w:tcW w:w="360" w:type="pct"/>
          </w:tcPr>
          <w:p w:rsidR="0049799E" w:rsidRPr="000E579D" w:rsidRDefault="000E579D" w:rsidP="00066036">
            <w:pPr>
              <w:pStyle w:val="Style14"/>
              <w:widowControl/>
              <w:ind w:firstLine="0"/>
              <w:jc w:val="left"/>
            </w:pPr>
            <w:r w:rsidRPr="000E579D">
              <w:rPr>
                <w:color w:val="000000"/>
              </w:rPr>
              <w:t>ОПК-1</w:t>
            </w:r>
          </w:p>
        </w:tc>
      </w:tr>
      <w:tr w:rsidR="000E579D" w:rsidRPr="00306B7E" w:rsidTr="00BA7095">
        <w:trPr>
          <w:trHeight w:val="499"/>
        </w:trPr>
        <w:tc>
          <w:tcPr>
            <w:tcW w:w="1411" w:type="pct"/>
          </w:tcPr>
          <w:p w:rsidR="000E579D" w:rsidRDefault="000E579D" w:rsidP="00BA7095">
            <w:pPr>
              <w:pStyle w:val="Style14"/>
              <w:widowControl/>
              <w:ind w:firstLine="0"/>
              <w:rPr>
                <w:color w:val="000000"/>
              </w:rPr>
            </w:pPr>
            <w:r>
              <w:t>3.</w:t>
            </w:r>
            <w:r w:rsidR="00BA7095">
              <w:t>7</w:t>
            </w:r>
            <w:r>
              <w:t xml:space="preserve">. </w:t>
            </w:r>
            <w:r w:rsidRPr="003125E3">
              <w:t>Деревья. Покрывающее дерево. Алгоритм построения максимального и минимального покрывающего дерева.</w:t>
            </w:r>
          </w:p>
        </w:tc>
        <w:tc>
          <w:tcPr>
            <w:tcW w:w="172" w:type="pct"/>
          </w:tcPr>
          <w:p w:rsidR="000E579D" w:rsidRPr="000E579D" w:rsidRDefault="000E579D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0E579D">
              <w:rPr>
                <w:color w:val="000000"/>
              </w:rPr>
              <w:t>4</w:t>
            </w:r>
          </w:p>
        </w:tc>
        <w:tc>
          <w:tcPr>
            <w:tcW w:w="242" w:type="pct"/>
          </w:tcPr>
          <w:p w:rsidR="000E579D" w:rsidRPr="000E579D" w:rsidRDefault="009E03EE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2" w:type="pct"/>
          </w:tcPr>
          <w:p w:rsidR="000E579D" w:rsidRPr="009E03EE" w:rsidRDefault="009E03EE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  <w:lang w:val="en-US"/>
              </w:rPr>
              <w:t>/2и</w:t>
            </w:r>
          </w:p>
        </w:tc>
        <w:tc>
          <w:tcPr>
            <w:tcW w:w="243" w:type="pct"/>
          </w:tcPr>
          <w:p w:rsidR="000E579D" w:rsidRPr="000E579D" w:rsidRDefault="000E579D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0E579D" w:rsidRPr="000E579D" w:rsidRDefault="009E03EE" w:rsidP="002B700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1" w:type="pct"/>
          </w:tcPr>
          <w:p w:rsidR="000E579D" w:rsidRPr="000E579D" w:rsidRDefault="000E579D" w:rsidP="002B700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</w:tcPr>
          <w:p w:rsidR="000E579D" w:rsidRPr="000E579D" w:rsidRDefault="000E579D" w:rsidP="00E10F23">
            <w:pPr>
              <w:pStyle w:val="Style14"/>
              <w:widowControl/>
              <w:ind w:firstLine="0"/>
              <w:jc w:val="center"/>
              <w:rPr>
                <w:bCs/>
                <w:color w:val="000000"/>
              </w:rPr>
            </w:pPr>
            <w:r>
              <w:rPr>
                <w:color w:val="000000"/>
              </w:rPr>
              <w:t>Лабораторная работа</w:t>
            </w:r>
          </w:p>
        </w:tc>
        <w:tc>
          <w:tcPr>
            <w:tcW w:w="360" w:type="pct"/>
          </w:tcPr>
          <w:p w:rsidR="000E579D" w:rsidRPr="000E579D" w:rsidRDefault="000E579D" w:rsidP="000660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0E579D">
              <w:rPr>
                <w:color w:val="000000"/>
              </w:rPr>
              <w:t>ОПК-1</w:t>
            </w:r>
          </w:p>
        </w:tc>
      </w:tr>
      <w:tr w:rsidR="001606AF" w:rsidRPr="00306B7E" w:rsidTr="00BA7095">
        <w:trPr>
          <w:trHeight w:val="499"/>
        </w:trPr>
        <w:tc>
          <w:tcPr>
            <w:tcW w:w="1411" w:type="pct"/>
          </w:tcPr>
          <w:p w:rsidR="00306B7E" w:rsidRPr="00306B7E" w:rsidRDefault="00306B7E" w:rsidP="00066036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306B7E">
              <w:rPr>
                <w:b/>
                <w:color w:val="000000"/>
              </w:rPr>
              <w:t>Итого по разделу</w:t>
            </w:r>
          </w:p>
        </w:tc>
        <w:tc>
          <w:tcPr>
            <w:tcW w:w="172" w:type="pct"/>
          </w:tcPr>
          <w:p w:rsidR="00306B7E" w:rsidRPr="00306B7E" w:rsidRDefault="00306B7E" w:rsidP="0006603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306B7E">
              <w:rPr>
                <w:b/>
                <w:color w:val="000000"/>
              </w:rPr>
              <w:t>4</w:t>
            </w:r>
          </w:p>
        </w:tc>
        <w:tc>
          <w:tcPr>
            <w:tcW w:w="242" w:type="pct"/>
          </w:tcPr>
          <w:p w:rsidR="00306B7E" w:rsidRPr="009E03EE" w:rsidRDefault="009E03EE" w:rsidP="0006603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</w:t>
            </w:r>
            <w:r>
              <w:rPr>
                <w:b/>
                <w:color w:val="000000"/>
                <w:lang w:val="en-US"/>
              </w:rPr>
              <w:t>/6и</w:t>
            </w:r>
          </w:p>
        </w:tc>
        <w:tc>
          <w:tcPr>
            <w:tcW w:w="242" w:type="pct"/>
          </w:tcPr>
          <w:p w:rsidR="00306B7E" w:rsidRPr="009E03EE" w:rsidRDefault="009E03EE" w:rsidP="009E03EE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22/6и</w:t>
            </w:r>
          </w:p>
        </w:tc>
        <w:tc>
          <w:tcPr>
            <w:tcW w:w="243" w:type="pct"/>
          </w:tcPr>
          <w:p w:rsidR="00306B7E" w:rsidRPr="00306B7E" w:rsidRDefault="00306B7E" w:rsidP="0006603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309" w:type="pct"/>
          </w:tcPr>
          <w:p w:rsidR="00306B7E" w:rsidRPr="00306B7E" w:rsidRDefault="009E03EE" w:rsidP="002B700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  <w:r w:rsidR="00191C98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,3</w:t>
            </w:r>
          </w:p>
        </w:tc>
        <w:tc>
          <w:tcPr>
            <w:tcW w:w="1061" w:type="pct"/>
          </w:tcPr>
          <w:p w:rsidR="00306B7E" w:rsidRPr="00306B7E" w:rsidRDefault="00306B7E" w:rsidP="002B700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</w:tcPr>
          <w:p w:rsidR="00E10F23" w:rsidRDefault="00E10F23" w:rsidP="00E10F23">
            <w:pPr>
              <w:pStyle w:val="Style14"/>
              <w:widowControl/>
              <w:ind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Итоговая контрольная</w:t>
            </w:r>
          </w:p>
          <w:p w:rsidR="00306B7E" w:rsidRPr="00306B7E" w:rsidRDefault="00E10F23" w:rsidP="000E579D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работа №</w:t>
            </w:r>
            <w:r w:rsidR="000E579D">
              <w:rPr>
                <w:b/>
                <w:bCs/>
                <w:color w:val="000000"/>
              </w:rPr>
              <w:t>3</w:t>
            </w:r>
          </w:p>
        </w:tc>
        <w:tc>
          <w:tcPr>
            <w:tcW w:w="360" w:type="pct"/>
          </w:tcPr>
          <w:p w:rsidR="00306B7E" w:rsidRPr="00306B7E" w:rsidRDefault="00306B7E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606AF" w:rsidRPr="00BC3527" w:rsidTr="00BA7095">
        <w:trPr>
          <w:trHeight w:val="499"/>
        </w:trPr>
        <w:tc>
          <w:tcPr>
            <w:tcW w:w="1411" w:type="pct"/>
          </w:tcPr>
          <w:p w:rsidR="00306B7E" w:rsidRPr="000317A4" w:rsidRDefault="00306B7E" w:rsidP="00256E7A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0317A4">
              <w:rPr>
                <w:b/>
                <w:color w:val="000000"/>
              </w:rPr>
              <w:t>Итого за семестр</w:t>
            </w:r>
          </w:p>
        </w:tc>
        <w:tc>
          <w:tcPr>
            <w:tcW w:w="172" w:type="pct"/>
          </w:tcPr>
          <w:p w:rsidR="00306B7E" w:rsidRPr="000317A4" w:rsidRDefault="000317A4" w:rsidP="00256E7A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0317A4">
              <w:rPr>
                <w:b/>
                <w:color w:val="000000"/>
              </w:rPr>
              <w:t>4</w:t>
            </w:r>
          </w:p>
        </w:tc>
        <w:tc>
          <w:tcPr>
            <w:tcW w:w="242" w:type="pct"/>
          </w:tcPr>
          <w:p w:rsidR="00306B7E" w:rsidRPr="009E03EE" w:rsidRDefault="000317A4" w:rsidP="00256E7A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34</w:t>
            </w:r>
            <w:r w:rsidR="009E03EE">
              <w:rPr>
                <w:b/>
                <w:color w:val="000000"/>
                <w:lang w:val="en-US"/>
              </w:rPr>
              <w:t>/12и</w:t>
            </w:r>
          </w:p>
        </w:tc>
        <w:tc>
          <w:tcPr>
            <w:tcW w:w="242" w:type="pct"/>
          </w:tcPr>
          <w:p w:rsidR="00306B7E" w:rsidRPr="009E03EE" w:rsidRDefault="009E03EE" w:rsidP="009E03EE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51/10и</w:t>
            </w:r>
          </w:p>
        </w:tc>
        <w:tc>
          <w:tcPr>
            <w:tcW w:w="243" w:type="pct"/>
          </w:tcPr>
          <w:p w:rsidR="00306B7E" w:rsidRPr="000317A4" w:rsidRDefault="00306B7E" w:rsidP="00256E7A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309" w:type="pct"/>
          </w:tcPr>
          <w:p w:rsidR="00306B7E" w:rsidRPr="000317A4" w:rsidRDefault="009E03EE" w:rsidP="000317A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061" w:type="pct"/>
          </w:tcPr>
          <w:p w:rsidR="00306B7E" w:rsidRPr="000317A4" w:rsidRDefault="00306B7E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</w:tcPr>
          <w:p w:rsidR="00306B7E" w:rsidRPr="000317A4" w:rsidRDefault="00306B7E" w:rsidP="009E03E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317A4">
              <w:rPr>
                <w:b/>
                <w:color w:val="000000"/>
              </w:rPr>
              <w:t>Промежуточная аттестация (</w:t>
            </w:r>
            <w:r w:rsidR="009E03EE">
              <w:rPr>
                <w:b/>
                <w:color w:val="000000"/>
              </w:rPr>
              <w:t>экзамен</w:t>
            </w:r>
            <w:r w:rsidR="000317A4">
              <w:rPr>
                <w:b/>
                <w:color w:val="000000"/>
              </w:rPr>
              <w:t>)</w:t>
            </w:r>
          </w:p>
        </w:tc>
        <w:tc>
          <w:tcPr>
            <w:tcW w:w="360" w:type="pct"/>
          </w:tcPr>
          <w:p w:rsidR="00306B7E" w:rsidRPr="00BC3527" w:rsidRDefault="00306B7E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606AF" w:rsidRPr="00C17915" w:rsidTr="00BA7095">
        <w:trPr>
          <w:trHeight w:val="499"/>
        </w:trPr>
        <w:tc>
          <w:tcPr>
            <w:tcW w:w="1411" w:type="pct"/>
          </w:tcPr>
          <w:p w:rsidR="00306B7E" w:rsidRPr="00E10F23" w:rsidRDefault="00306B7E" w:rsidP="00066036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E10F23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2" w:type="pct"/>
            <w:shd w:val="clear" w:color="auto" w:fill="auto"/>
          </w:tcPr>
          <w:p w:rsidR="00306B7E" w:rsidRPr="000317A4" w:rsidRDefault="00E10F23" w:rsidP="0006603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42" w:type="pct"/>
            <w:shd w:val="clear" w:color="auto" w:fill="auto"/>
          </w:tcPr>
          <w:p w:rsidR="00306B7E" w:rsidRPr="000317A4" w:rsidRDefault="00E10F23" w:rsidP="0006603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34</w:t>
            </w:r>
            <w:r w:rsidR="001606AF">
              <w:rPr>
                <w:b/>
                <w:color w:val="000000"/>
                <w:lang w:val="en-US"/>
              </w:rPr>
              <w:t>/12и</w:t>
            </w:r>
          </w:p>
        </w:tc>
        <w:tc>
          <w:tcPr>
            <w:tcW w:w="242" w:type="pct"/>
            <w:shd w:val="clear" w:color="auto" w:fill="auto"/>
          </w:tcPr>
          <w:p w:rsidR="00306B7E" w:rsidRPr="000317A4" w:rsidRDefault="001606AF" w:rsidP="0006603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51/10и</w:t>
            </w:r>
          </w:p>
        </w:tc>
        <w:tc>
          <w:tcPr>
            <w:tcW w:w="243" w:type="pct"/>
            <w:shd w:val="clear" w:color="auto" w:fill="auto"/>
          </w:tcPr>
          <w:p w:rsidR="00306B7E" w:rsidRPr="000317A4" w:rsidRDefault="00306B7E" w:rsidP="0006603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309" w:type="pct"/>
            <w:shd w:val="clear" w:color="auto" w:fill="auto"/>
          </w:tcPr>
          <w:p w:rsidR="00306B7E" w:rsidRPr="000317A4" w:rsidRDefault="001606AF" w:rsidP="00E10F2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061" w:type="pct"/>
            <w:shd w:val="clear" w:color="auto" w:fill="auto"/>
          </w:tcPr>
          <w:p w:rsidR="00306B7E" w:rsidRPr="000317A4" w:rsidRDefault="00306B7E" w:rsidP="00066036">
            <w:pPr>
              <w:pStyle w:val="Style14"/>
              <w:widowControl/>
              <w:ind w:firstLine="0"/>
              <w:jc w:val="left"/>
              <w:rPr>
                <w:b/>
                <w:color w:val="000000"/>
                <w:highlight w:val="yellow"/>
              </w:rPr>
            </w:pPr>
          </w:p>
        </w:tc>
        <w:tc>
          <w:tcPr>
            <w:tcW w:w="960" w:type="pct"/>
            <w:shd w:val="clear" w:color="auto" w:fill="auto"/>
          </w:tcPr>
          <w:p w:rsidR="00306B7E" w:rsidRPr="000317A4" w:rsidRDefault="00306B7E" w:rsidP="00A62CDC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60" w:type="pct"/>
            <w:shd w:val="clear" w:color="auto" w:fill="auto"/>
          </w:tcPr>
          <w:p w:rsidR="00306B7E" w:rsidRPr="00C17915" w:rsidRDefault="00306B7E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2679E7" w:rsidRDefault="002679E7" w:rsidP="002679E7">
      <w:pPr>
        <w:rPr>
          <w:color w:val="000000"/>
        </w:rPr>
      </w:pPr>
      <w:r>
        <w:rPr>
          <w:color w:val="000000"/>
        </w:rPr>
        <w:t xml:space="preserve">5.1. С целью успешного усвоения дисциплины </w:t>
      </w:r>
      <w:r w:rsidRPr="00191C98">
        <w:rPr>
          <w:color w:val="000000"/>
          <w:u w:val="single"/>
        </w:rPr>
        <w:t>«</w:t>
      </w:r>
      <w:r w:rsidR="00191C98" w:rsidRPr="00191C98">
        <w:rPr>
          <w:color w:val="000000"/>
          <w:u w:val="single"/>
        </w:rPr>
        <w:t>Дискретная математика</w:t>
      </w:r>
      <w:r w:rsidRPr="00191C98">
        <w:rPr>
          <w:color w:val="000000"/>
          <w:u w:val="single"/>
        </w:rPr>
        <w:t>»</w:t>
      </w:r>
      <w:r>
        <w:rPr>
          <w:color w:val="000000"/>
        </w:rPr>
        <w:t xml:space="preserve"> и формирования требуемых компетенций предполагается применение различных образовательных технологий (личностно-ориентированные и развивающие), которые обеспечивают достижение планируемых результатов образования согласно основной образовательной программе. В их числе: дифференцированный подход, проблемное обучение, эвристическое обучение, использование системы </w:t>
      </w:r>
      <w:r>
        <w:t>«</w:t>
      </w:r>
      <w:proofErr w:type="spellStart"/>
      <w:proofErr w:type="gramStart"/>
      <w:r>
        <w:t>Интернет-тренажеры</w:t>
      </w:r>
      <w:proofErr w:type="spellEnd"/>
      <w:proofErr w:type="gramEnd"/>
      <w:r>
        <w:t>» в сфере образования»</w:t>
      </w:r>
      <w:r>
        <w:rPr>
          <w:color w:val="000000"/>
        </w:rPr>
        <w:t xml:space="preserve"> и др.</w:t>
      </w:r>
      <w:r>
        <w:t xml:space="preserve"> </w:t>
      </w:r>
      <w:proofErr w:type="spellStart"/>
      <w:r>
        <w:t>Интернет-тренажеры</w:t>
      </w:r>
      <w:proofErr w:type="spellEnd"/>
      <w:r>
        <w:t xml:space="preserve"> могут быть полезны для самообучения, самоконтроля студентов при  подготовке их к промежуточным и итоговым аттестациям и позволяют применять дистанционные технологии обучения.</w:t>
      </w:r>
    </w:p>
    <w:p w:rsidR="002679E7" w:rsidRDefault="002679E7" w:rsidP="002679E7">
      <w:pPr>
        <w:rPr>
          <w:rStyle w:val="FontStyle31"/>
          <w:sz w:val="24"/>
          <w:szCs w:val="24"/>
        </w:rPr>
      </w:pPr>
      <w:r>
        <w:rPr>
          <w:color w:val="000000"/>
        </w:rPr>
        <w:t xml:space="preserve">5.2. Основными формами занятий являются лекции, </w:t>
      </w:r>
      <w:r w:rsidR="00191C98">
        <w:rPr>
          <w:color w:val="000000"/>
        </w:rPr>
        <w:t>лабораторные</w:t>
      </w:r>
      <w:r>
        <w:rPr>
          <w:color w:val="000000"/>
        </w:rPr>
        <w:t xml:space="preserve"> занятия, контрольно-оценочные занятия, консультации. Лекции строятся на основе сочетания информационной и проблемной составляющих, а также элементов беседы и визуализации. </w:t>
      </w:r>
    </w:p>
    <w:p w:rsidR="002679E7" w:rsidRDefault="002679E7" w:rsidP="002679E7">
      <w:pPr>
        <w:widowControl/>
        <w:autoSpaceDE/>
        <w:autoSpaceDN/>
        <w:adjustRightInd/>
        <w:ind w:firstLine="720"/>
      </w:pPr>
      <w:r>
        <w:t>В ходе проведения лекционных занятий предусматривается:</w:t>
      </w:r>
    </w:p>
    <w:p w:rsidR="002679E7" w:rsidRDefault="002679E7" w:rsidP="002679E7">
      <w:pPr>
        <w:widowControl/>
        <w:autoSpaceDE/>
        <w:autoSpaceDN/>
        <w:adjustRightInd/>
      </w:pPr>
      <w:r>
        <w:t>– обсуждение задач, приводящих к тем или иным математическим понятиям;</w:t>
      </w:r>
    </w:p>
    <w:p w:rsidR="002679E7" w:rsidRDefault="002679E7" w:rsidP="002679E7">
      <w:pPr>
        <w:widowControl/>
        <w:autoSpaceDE/>
        <w:autoSpaceDN/>
        <w:adjustRightInd/>
      </w:pPr>
      <w:r>
        <w:t>– изложение теоретического материала в режиме диалога с целью развития критического мышления студентов и привития им исследовательских умений;</w:t>
      </w:r>
    </w:p>
    <w:p w:rsidR="002679E7" w:rsidRDefault="002679E7" w:rsidP="002679E7">
      <w:pPr>
        <w:widowControl/>
        <w:autoSpaceDE/>
        <w:autoSpaceDN/>
        <w:adjustRightInd/>
      </w:pPr>
      <w:r>
        <w:t>– обсуждение и систематизация теоретических вопросов темы с целью лучшего понимания их взаимосвязи и практического применения.</w:t>
      </w:r>
    </w:p>
    <w:p w:rsidR="00191C98" w:rsidRDefault="00191C98" w:rsidP="002679E7">
      <w:pPr>
        <w:widowControl/>
        <w:autoSpaceDE/>
        <w:autoSpaceDN/>
        <w:adjustRightInd/>
      </w:pPr>
      <w:r>
        <w:t>Лабораторные</w:t>
      </w:r>
      <w:r w:rsidR="002679E7">
        <w:t xml:space="preserve"> занятия по данной дисциплине направлены на привитие навыков решения </w:t>
      </w:r>
      <w:r>
        <w:t xml:space="preserve">прикладных </w:t>
      </w:r>
      <w:r w:rsidR="002679E7">
        <w:t xml:space="preserve">задач по каждой теме и сочетают применение методов обучения в сотрудничестве, дифференцированный подход, классические контрольные и тестовые технологии. </w:t>
      </w:r>
    </w:p>
    <w:p w:rsidR="002679E7" w:rsidRDefault="002679E7" w:rsidP="002679E7">
      <w:pPr>
        <w:widowControl/>
        <w:autoSpaceDE/>
        <w:autoSpaceDN/>
        <w:adjustRightInd/>
      </w:pPr>
      <w:r>
        <w:t>При этом предполагае</w:t>
      </w:r>
      <w:r w:rsidR="00191C98">
        <w:t>тся проведение некоторых таких лекционных и лабораторных  з</w:t>
      </w:r>
      <w:r>
        <w:t>анятий в интерактивной форме (деловые и ролевые игры, разбор конкретных ситуаций).</w:t>
      </w:r>
    </w:p>
    <w:p w:rsidR="002679E7" w:rsidRPr="00B072AC" w:rsidRDefault="002679E7" w:rsidP="002679E7"/>
    <w:p w:rsidR="00B3636D" w:rsidRDefault="002679E7" w:rsidP="002679E7">
      <w:r w:rsidRPr="00B072AC">
        <w:t>Выбирая ту или иную технологию работы со студентами, необходимо иметь в виду, что наибольшего эффекта от ее применения можно достичь, если учитывать</w:t>
      </w:r>
      <w:proofErr w:type="gramStart"/>
      <w:r w:rsidRPr="00B072AC">
        <w:t xml:space="preserve"> </w:t>
      </w:r>
      <w:r w:rsidR="00B3636D">
        <w:t>:</w:t>
      </w:r>
      <w:proofErr w:type="gramEnd"/>
    </w:p>
    <w:p w:rsidR="00B3636D" w:rsidRDefault="00B3636D" w:rsidP="00B3636D">
      <w:pPr>
        <w:ind w:firstLine="0"/>
      </w:pPr>
      <w:r>
        <w:t xml:space="preserve">а) </w:t>
      </w:r>
      <w:r w:rsidR="002679E7" w:rsidRPr="00B072AC">
        <w:t>цели образования, на реализацию которых должна быть направлена избираемая техно</w:t>
      </w:r>
      <w:r>
        <w:t xml:space="preserve">логия; </w:t>
      </w:r>
    </w:p>
    <w:p w:rsidR="00B3636D" w:rsidRDefault="00B3636D" w:rsidP="00B3636D">
      <w:pPr>
        <w:ind w:firstLine="0"/>
      </w:pPr>
      <w:r>
        <w:t>б)</w:t>
      </w:r>
      <w:r w:rsidR="002679E7" w:rsidRPr="00B072AC">
        <w:t xml:space="preserve"> содержание</w:t>
      </w:r>
      <w:r>
        <w:t xml:space="preserve"> материала</w:t>
      </w:r>
      <w:r w:rsidR="002679E7" w:rsidRPr="00B072AC">
        <w:t>, которое предстоит пер</w:t>
      </w:r>
      <w:r w:rsidR="002679E7">
        <w:t xml:space="preserve">едать </w:t>
      </w:r>
      <w:proofErr w:type="gramStart"/>
      <w:r w:rsidR="002679E7">
        <w:t>обучающимся</w:t>
      </w:r>
      <w:proofErr w:type="gramEnd"/>
      <w:r w:rsidR="002679E7">
        <w:t xml:space="preserve"> с ее помо</w:t>
      </w:r>
      <w:r>
        <w:t>щью;</w:t>
      </w:r>
    </w:p>
    <w:p w:rsidR="00B3636D" w:rsidRDefault="00B3636D" w:rsidP="00B3636D">
      <w:pPr>
        <w:ind w:firstLine="0"/>
      </w:pPr>
      <w:r>
        <w:t xml:space="preserve">в) </w:t>
      </w:r>
      <w:r w:rsidR="002679E7" w:rsidRPr="00B072AC">
        <w:t>условия, в которых она бу</w:t>
      </w:r>
      <w:r w:rsidR="002679E7">
        <w:t>дет использоваться</w:t>
      </w:r>
      <w:r>
        <w:t>;</w:t>
      </w:r>
    </w:p>
    <w:p w:rsidR="002679E7" w:rsidRPr="00B072AC" w:rsidRDefault="00B3636D" w:rsidP="00B3636D">
      <w:pPr>
        <w:ind w:firstLine="0"/>
      </w:pPr>
      <w:r>
        <w:t>г)</w:t>
      </w:r>
      <w:r w:rsidR="002679E7">
        <w:t xml:space="preserve"> направленность её на самообразование и медиаобразование студентов.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258FF" w:rsidRPr="00B3636D" w:rsidRDefault="007258FF" w:rsidP="00687DE2">
      <w:pPr>
        <w:widowControl/>
        <w:rPr>
          <w:color w:val="000000"/>
        </w:rPr>
      </w:pPr>
      <w:r w:rsidRPr="00B3636D">
        <w:rPr>
          <w:color w:val="000000"/>
        </w:rPr>
        <w:t xml:space="preserve">По дисциплине </w:t>
      </w:r>
      <w:r w:rsidRPr="001F48FB">
        <w:rPr>
          <w:color w:val="000000"/>
          <w:u w:val="single"/>
        </w:rPr>
        <w:t>«</w:t>
      </w:r>
      <w:r w:rsidR="001F48FB" w:rsidRPr="001F48FB">
        <w:rPr>
          <w:color w:val="000000"/>
          <w:u w:val="single"/>
        </w:rPr>
        <w:t>Дискретная математика</w:t>
      </w:r>
      <w:r w:rsidRPr="001F48FB">
        <w:rPr>
          <w:color w:val="000000"/>
          <w:u w:val="single"/>
        </w:rPr>
        <w:t>»</w:t>
      </w:r>
      <w:r w:rsidRPr="00B3636D">
        <w:rPr>
          <w:color w:val="000000"/>
        </w:rPr>
        <w:t xml:space="preserve"> предусмотрена аудиторная и внеаудиторная самостоятельная работа </w:t>
      </w:r>
      <w:proofErr w:type="gramStart"/>
      <w:r w:rsidRPr="00B3636D">
        <w:rPr>
          <w:color w:val="000000"/>
        </w:rPr>
        <w:t>обучающихся</w:t>
      </w:r>
      <w:proofErr w:type="gramEnd"/>
      <w:r w:rsidRPr="00B3636D">
        <w:rPr>
          <w:color w:val="000000"/>
        </w:rPr>
        <w:t xml:space="preserve">. </w:t>
      </w:r>
    </w:p>
    <w:p w:rsidR="007258FF" w:rsidRPr="00B3636D" w:rsidRDefault="00154F84" w:rsidP="00687DE2">
      <w:pPr>
        <w:widowControl/>
        <w:rPr>
          <w:color w:val="000000"/>
        </w:rPr>
      </w:pPr>
      <w:r w:rsidRPr="00B3636D">
        <w:rPr>
          <w:color w:val="000000"/>
        </w:rPr>
        <w:t xml:space="preserve">Аудиторная самостоятельная работа студентов </w:t>
      </w:r>
      <w:r w:rsidR="007258FF" w:rsidRPr="00B3636D">
        <w:rPr>
          <w:color w:val="000000"/>
        </w:rPr>
        <w:t xml:space="preserve">предполагает </w:t>
      </w:r>
      <w:r w:rsidR="00BB6775">
        <w:rPr>
          <w:color w:val="000000"/>
        </w:rPr>
        <w:t>выполнение</w:t>
      </w:r>
      <w:r w:rsidR="007258FF" w:rsidRPr="00B3636D">
        <w:rPr>
          <w:color w:val="000000"/>
        </w:rPr>
        <w:t xml:space="preserve"> </w:t>
      </w:r>
      <w:r w:rsidR="001F48FB">
        <w:rPr>
          <w:color w:val="000000"/>
        </w:rPr>
        <w:t xml:space="preserve">лабораторных </w:t>
      </w:r>
      <w:r w:rsidR="007258FF" w:rsidRPr="00B3636D">
        <w:rPr>
          <w:color w:val="000000"/>
        </w:rPr>
        <w:t xml:space="preserve"> </w:t>
      </w:r>
      <w:r w:rsidR="00BB6775">
        <w:rPr>
          <w:color w:val="000000"/>
        </w:rPr>
        <w:t xml:space="preserve">и контрольных </w:t>
      </w:r>
      <w:r w:rsidR="00556112">
        <w:rPr>
          <w:color w:val="000000"/>
        </w:rPr>
        <w:t>работ</w:t>
      </w:r>
      <w:r w:rsidR="00BB6775">
        <w:rPr>
          <w:color w:val="000000"/>
        </w:rPr>
        <w:t xml:space="preserve"> на</w:t>
      </w:r>
      <w:r w:rsidR="007258FF" w:rsidRPr="00B3636D">
        <w:rPr>
          <w:color w:val="000000"/>
        </w:rPr>
        <w:t xml:space="preserve"> </w:t>
      </w:r>
      <w:r w:rsidR="00BB6775">
        <w:rPr>
          <w:color w:val="000000"/>
        </w:rPr>
        <w:t>лабораторных</w:t>
      </w:r>
      <w:r w:rsidR="007258FF" w:rsidRPr="00B3636D">
        <w:rPr>
          <w:color w:val="000000"/>
        </w:rPr>
        <w:t xml:space="preserve"> занятиях.</w:t>
      </w:r>
      <w:r w:rsidR="00280FA4" w:rsidRPr="00B3636D">
        <w:rPr>
          <w:color w:val="000000"/>
        </w:rPr>
        <w:t xml:space="preserve"> </w:t>
      </w:r>
    </w:p>
    <w:p w:rsidR="000E3100" w:rsidRPr="00B3636D" w:rsidRDefault="000E3100" w:rsidP="00687DE2">
      <w:pPr>
        <w:widowControl/>
        <w:rPr>
          <w:color w:val="000000"/>
        </w:rPr>
      </w:pPr>
    </w:p>
    <w:p w:rsidR="001F48FB" w:rsidRPr="00B3636D" w:rsidRDefault="001F48FB" w:rsidP="001F48FB">
      <w:pPr>
        <w:rPr>
          <w:b/>
          <w:i/>
          <w:color w:val="000000"/>
        </w:rPr>
      </w:pPr>
      <w:r w:rsidRPr="00B3636D">
        <w:rPr>
          <w:b/>
          <w:i/>
          <w:color w:val="000000"/>
        </w:rPr>
        <w:t xml:space="preserve">Примерные аудиторные </w:t>
      </w:r>
      <w:r>
        <w:rPr>
          <w:b/>
          <w:i/>
          <w:color w:val="000000"/>
        </w:rPr>
        <w:t>лабораторные</w:t>
      </w:r>
      <w:r w:rsidRPr="00B3636D">
        <w:rPr>
          <w:b/>
          <w:i/>
          <w:color w:val="000000"/>
        </w:rPr>
        <w:t xml:space="preserve"> работы (А</w:t>
      </w:r>
      <w:r>
        <w:rPr>
          <w:b/>
          <w:i/>
          <w:color w:val="000000"/>
        </w:rPr>
        <w:t>Л</w:t>
      </w:r>
      <w:r w:rsidRPr="00B3636D">
        <w:rPr>
          <w:b/>
          <w:i/>
          <w:color w:val="000000"/>
        </w:rPr>
        <w:t>Р):</w:t>
      </w:r>
    </w:p>
    <w:p w:rsidR="007258FF" w:rsidRPr="00B3636D" w:rsidRDefault="007258FF" w:rsidP="00B0745B">
      <w:pPr>
        <w:widowControl/>
        <w:spacing w:before="120" w:after="120"/>
        <w:ind w:firstLine="0"/>
        <w:rPr>
          <w:b/>
          <w:i/>
          <w:color w:val="000000"/>
        </w:rPr>
      </w:pPr>
      <w:r w:rsidRPr="00B3636D">
        <w:rPr>
          <w:b/>
          <w:i/>
          <w:color w:val="000000"/>
        </w:rPr>
        <w:t>А</w:t>
      </w:r>
      <w:r w:rsidR="00962304">
        <w:rPr>
          <w:b/>
          <w:i/>
          <w:color w:val="000000"/>
        </w:rPr>
        <w:t>Л</w:t>
      </w:r>
      <w:r w:rsidRPr="00B3636D">
        <w:rPr>
          <w:b/>
          <w:i/>
          <w:color w:val="000000"/>
        </w:rPr>
        <w:t>Р №1</w:t>
      </w:r>
      <w:r w:rsidRPr="00071391">
        <w:rPr>
          <w:b/>
          <w:i/>
          <w:color w:val="C00000"/>
        </w:rPr>
        <w:t xml:space="preserve"> </w:t>
      </w:r>
      <w:r w:rsidRPr="00B3636D">
        <w:rPr>
          <w:b/>
          <w:i/>
          <w:color w:val="000000"/>
        </w:rPr>
        <w:t>«</w:t>
      </w:r>
      <w:r w:rsidR="00B0745B">
        <w:rPr>
          <w:b/>
          <w:i/>
          <w:color w:val="000000"/>
        </w:rPr>
        <w:t>Диаграммы Эйлера</w:t>
      </w:r>
      <w:r w:rsidR="00F72DAE" w:rsidRPr="00F72DAE">
        <w:rPr>
          <w:b/>
          <w:i/>
          <w:color w:val="000000"/>
        </w:rPr>
        <w:t xml:space="preserve"> – </w:t>
      </w:r>
      <w:r w:rsidR="00B0745B">
        <w:rPr>
          <w:b/>
          <w:i/>
          <w:color w:val="000000"/>
        </w:rPr>
        <w:t>Венна и законы теории множеств</w:t>
      </w:r>
      <w:r w:rsidRPr="00B3636D">
        <w:rPr>
          <w:b/>
          <w:i/>
          <w:color w:val="000000"/>
        </w:rPr>
        <w:t>»</w:t>
      </w:r>
    </w:p>
    <w:p w:rsidR="00F72DAE" w:rsidRDefault="00F72DAE" w:rsidP="00016FC3">
      <w:pPr>
        <w:pStyle w:val="af4"/>
        <w:tabs>
          <w:tab w:val="left" w:pos="426"/>
        </w:tabs>
        <w:ind w:left="0" w:firstLine="567"/>
        <w:rPr>
          <w:szCs w:val="24"/>
          <w:lang w:val="ru-RU"/>
        </w:rPr>
      </w:pPr>
      <w:r w:rsidRPr="00F72DAE">
        <w:rPr>
          <w:i/>
          <w:szCs w:val="24"/>
          <w:lang w:val="ru-RU"/>
        </w:rPr>
        <w:t>Цель лабораторной работы</w:t>
      </w:r>
      <w:r>
        <w:rPr>
          <w:szCs w:val="24"/>
          <w:lang w:val="ru-RU"/>
        </w:rPr>
        <w:t xml:space="preserve"> – </w:t>
      </w:r>
      <w:r w:rsidRPr="00F72DAE">
        <w:rPr>
          <w:szCs w:val="24"/>
          <w:lang w:val="ru-RU"/>
        </w:rPr>
        <w:t>осво</w:t>
      </w:r>
      <w:r>
        <w:rPr>
          <w:szCs w:val="24"/>
          <w:lang w:val="ru-RU"/>
        </w:rPr>
        <w:t xml:space="preserve">ить </w:t>
      </w:r>
      <w:r w:rsidRPr="00F72DAE">
        <w:rPr>
          <w:szCs w:val="24"/>
          <w:lang w:val="ru-RU"/>
        </w:rPr>
        <w:t>основны</w:t>
      </w:r>
      <w:r>
        <w:rPr>
          <w:szCs w:val="24"/>
          <w:lang w:val="ru-RU"/>
        </w:rPr>
        <w:t>е</w:t>
      </w:r>
      <w:r w:rsidRPr="00F72DAE">
        <w:rPr>
          <w:szCs w:val="24"/>
          <w:lang w:val="ru-RU"/>
        </w:rPr>
        <w:t xml:space="preserve"> операци</w:t>
      </w:r>
      <w:r>
        <w:rPr>
          <w:szCs w:val="24"/>
          <w:lang w:val="ru-RU"/>
        </w:rPr>
        <w:t>и</w:t>
      </w:r>
      <w:r w:rsidRPr="00F72DAE">
        <w:rPr>
          <w:szCs w:val="24"/>
          <w:lang w:val="ru-RU"/>
        </w:rPr>
        <w:t xml:space="preserve"> над множествами</w:t>
      </w:r>
      <w:r>
        <w:rPr>
          <w:szCs w:val="24"/>
          <w:lang w:val="ru-RU"/>
        </w:rPr>
        <w:t>, научиться</w:t>
      </w:r>
      <w:r w:rsidRPr="00F72DAE">
        <w:rPr>
          <w:szCs w:val="24"/>
          <w:lang w:val="ru-RU"/>
        </w:rPr>
        <w:t xml:space="preserve"> отображать </w:t>
      </w:r>
      <w:r w:rsidR="00962304">
        <w:rPr>
          <w:szCs w:val="24"/>
          <w:lang w:val="ru-RU"/>
        </w:rPr>
        <w:t>их</w:t>
      </w:r>
      <w:r>
        <w:rPr>
          <w:szCs w:val="24"/>
          <w:lang w:val="ru-RU"/>
        </w:rPr>
        <w:t xml:space="preserve"> на диаграммах Эйлера – Венна</w:t>
      </w:r>
      <w:r w:rsidR="00962304">
        <w:rPr>
          <w:szCs w:val="24"/>
          <w:lang w:val="ru-RU"/>
        </w:rPr>
        <w:t>,</w:t>
      </w:r>
      <w:r>
        <w:rPr>
          <w:szCs w:val="24"/>
          <w:lang w:val="ru-RU"/>
        </w:rPr>
        <w:t xml:space="preserve"> </w:t>
      </w:r>
      <w:r w:rsidRPr="00F72DAE">
        <w:rPr>
          <w:szCs w:val="24"/>
          <w:lang w:val="ru-RU"/>
        </w:rPr>
        <w:t>оптимально использовать законы теории множе</w:t>
      </w:r>
      <w:proofErr w:type="gramStart"/>
      <w:r w:rsidRPr="00F72DAE">
        <w:rPr>
          <w:szCs w:val="24"/>
          <w:lang w:val="ru-RU"/>
        </w:rPr>
        <w:t>ств пр</w:t>
      </w:r>
      <w:proofErr w:type="gramEnd"/>
      <w:r w:rsidRPr="00F72DAE">
        <w:rPr>
          <w:szCs w:val="24"/>
          <w:lang w:val="ru-RU"/>
        </w:rPr>
        <w:t>и упрощении выражений и доказательстве справедливости отношений.</w:t>
      </w:r>
    </w:p>
    <w:p w:rsidR="00F72DAE" w:rsidRPr="00F72DAE" w:rsidRDefault="00F72DAE" w:rsidP="00F72DAE">
      <w:pPr>
        <w:pStyle w:val="af4"/>
        <w:tabs>
          <w:tab w:val="left" w:pos="426"/>
        </w:tabs>
        <w:ind w:left="0" w:firstLine="0"/>
        <w:rPr>
          <w:szCs w:val="24"/>
          <w:lang w:val="ru-RU"/>
        </w:rPr>
      </w:pPr>
      <w:r w:rsidRPr="00962304">
        <w:rPr>
          <w:b/>
          <w:szCs w:val="24"/>
          <w:lang w:val="ru-RU"/>
        </w:rPr>
        <w:t>Задание</w:t>
      </w:r>
      <w:r w:rsidRPr="00F72DAE">
        <w:rPr>
          <w:szCs w:val="24"/>
          <w:lang w:val="ru-RU"/>
        </w:rPr>
        <w:t xml:space="preserve"> лабораторной работы № </w:t>
      </w:r>
      <w:r>
        <w:rPr>
          <w:szCs w:val="24"/>
          <w:lang w:val="ru-RU"/>
        </w:rPr>
        <w:t>1</w:t>
      </w:r>
      <w:r w:rsidRPr="00F72DAE">
        <w:rPr>
          <w:szCs w:val="24"/>
          <w:lang w:val="ru-RU"/>
        </w:rPr>
        <w:t xml:space="preserve"> каждый студент вы</w:t>
      </w:r>
      <w:r>
        <w:rPr>
          <w:szCs w:val="24"/>
          <w:lang w:val="ru-RU"/>
        </w:rPr>
        <w:t>бирает из таб</w:t>
      </w:r>
      <w:r w:rsidRPr="00F72DAE">
        <w:rPr>
          <w:szCs w:val="24"/>
          <w:lang w:val="ru-RU"/>
        </w:rPr>
        <w:t xml:space="preserve">лицы заданий в соответствии со своим вариантом. </w:t>
      </w:r>
    </w:p>
    <w:p w:rsidR="00F72DAE" w:rsidRPr="00962304" w:rsidRDefault="00F72DAE" w:rsidP="00962304">
      <w:pPr>
        <w:pStyle w:val="af4"/>
        <w:tabs>
          <w:tab w:val="left" w:pos="426"/>
        </w:tabs>
        <w:ind w:left="0" w:firstLine="0"/>
        <w:rPr>
          <w:szCs w:val="24"/>
          <w:lang w:val="ru-RU"/>
        </w:rPr>
      </w:pPr>
      <w:r w:rsidRPr="00962304">
        <w:rPr>
          <w:szCs w:val="24"/>
          <w:lang w:val="ru-RU"/>
        </w:rPr>
        <w:t>Для двух данных в таблице выражени</w:t>
      </w:r>
      <w:r w:rsidR="00962304" w:rsidRPr="00962304">
        <w:rPr>
          <w:szCs w:val="24"/>
          <w:lang w:val="ru-RU"/>
        </w:rPr>
        <w:t>й показать справедливость их вы</w:t>
      </w:r>
      <w:r w:rsidR="00962304">
        <w:rPr>
          <w:szCs w:val="24"/>
          <w:lang w:val="ru-RU"/>
        </w:rPr>
        <w:t xml:space="preserve">полнения двумя способами: </w:t>
      </w:r>
    </w:p>
    <w:p w:rsidR="00962304" w:rsidRDefault="00F72DAE" w:rsidP="00962304">
      <w:pPr>
        <w:pStyle w:val="af4"/>
        <w:tabs>
          <w:tab w:val="left" w:pos="426"/>
        </w:tabs>
        <w:ind w:left="0" w:firstLine="0"/>
        <w:rPr>
          <w:szCs w:val="24"/>
          <w:lang w:val="ru-RU"/>
        </w:rPr>
      </w:pPr>
      <w:r w:rsidRPr="00F72DAE">
        <w:rPr>
          <w:szCs w:val="24"/>
          <w:lang w:val="ru-RU"/>
        </w:rPr>
        <w:lastRenderedPageBreak/>
        <w:t>1.  Построить диаграммы Эйлера – Ве</w:t>
      </w:r>
      <w:r w:rsidR="00962304">
        <w:rPr>
          <w:szCs w:val="24"/>
          <w:lang w:val="ru-RU"/>
        </w:rPr>
        <w:t>нна для каждой операции и под</w:t>
      </w:r>
      <w:r w:rsidRPr="00F72DAE">
        <w:rPr>
          <w:szCs w:val="24"/>
          <w:lang w:val="ru-RU"/>
        </w:rPr>
        <w:t>писать их  соответствующим выражением, затем сравнить диаграммы для выражений в левой и правой части рав</w:t>
      </w:r>
      <w:r w:rsidR="00962304">
        <w:rPr>
          <w:szCs w:val="24"/>
          <w:lang w:val="ru-RU"/>
        </w:rPr>
        <w:t>енства и убедиться, что они</w:t>
      </w:r>
      <w:r w:rsidRPr="00F72DAE">
        <w:rPr>
          <w:szCs w:val="24"/>
          <w:lang w:val="ru-RU"/>
        </w:rPr>
        <w:t xml:space="preserve"> одинаковы;  для отношения включения показать, что левая часть </w:t>
      </w:r>
      <w:r w:rsidR="00962304">
        <w:rPr>
          <w:szCs w:val="24"/>
          <w:lang w:val="ru-RU"/>
        </w:rPr>
        <w:t>включения содержится в правой.</w:t>
      </w:r>
      <w:r w:rsidRPr="00F72DAE">
        <w:rPr>
          <w:szCs w:val="24"/>
          <w:lang w:val="ru-RU"/>
        </w:rPr>
        <w:t xml:space="preserve"> </w:t>
      </w:r>
    </w:p>
    <w:p w:rsidR="00962304" w:rsidRDefault="00962304" w:rsidP="00962304">
      <w:pPr>
        <w:widowControl/>
        <w:ind w:firstLine="0"/>
        <w:rPr>
          <w:color w:val="000000"/>
        </w:rPr>
      </w:pPr>
      <w:r w:rsidRPr="00962304">
        <w:rPr>
          <w:color w:val="000000"/>
        </w:rPr>
        <w:t>2.  Используя законы  теории множе</w:t>
      </w:r>
      <w:r>
        <w:rPr>
          <w:color w:val="000000"/>
        </w:rPr>
        <w:t>ств и свойства отношения включе</w:t>
      </w:r>
      <w:r w:rsidRPr="00962304">
        <w:rPr>
          <w:color w:val="000000"/>
        </w:rPr>
        <w:t>ния, доказать истинность данных отношений.</w:t>
      </w:r>
    </w:p>
    <w:p w:rsidR="00962304" w:rsidRDefault="00EB46D6" w:rsidP="00962304">
      <w:pPr>
        <w:widowControl/>
        <w:ind w:firstLine="0"/>
        <w:rPr>
          <w:color w:val="000000"/>
        </w:rPr>
      </w:pPr>
      <w:r w:rsidRPr="002952D5">
        <w:rPr>
          <w:color w:val="000000"/>
        </w:rPr>
        <w:pict>
          <v:shape id="_x0000_i1028" type="#_x0000_t75" style="width:351pt;height:407.25pt">
            <v:imagedata r:id="rId13" o:title=""/>
          </v:shape>
        </w:pict>
      </w:r>
    </w:p>
    <w:p w:rsidR="00962304" w:rsidRPr="00962304" w:rsidRDefault="00EB46D6" w:rsidP="00962304">
      <w:pPr>
        <w:widowControl/>
        <w:ind w:firstLine="0"/>
        <w:rPr>
          <w:color w:val="000000"/>
        </w:rPr>
      </w:pPr>
      <w:r w:rsidRPr="002952D5">
        <w:rPr>
          <w:color w:val="000000"/>
        </w:rPr>
        <w:lastRenderedPageBreak/>
        <w:pict>
          <v:shape id="_x0000_i1029" type="#_x0000_t75" style="width:321pt;height:320.25pt">
            <v:imagedata r:id="rId14" o:title=""/>
          </v:shape>
        </w:pict>
      </w:r>
    </w:p>
    <w:p w:rsidR="00962304" w:rsidRDefault="00962304" w:rsidP="00C4699D">
      <w:pPr>
        <w:widowControl/>
        <w:rPr>
          <w:b/>
          <w:i/>
          <w:color w:val="000000"/>
        </w:rPr>
      </w:pPr>
    </w:p>
    <w:p w:rsidR="007258FF" w:rsidRDefault="007258FF" w:rsidP="00B0745B">
      <w:pPr>
        <w:widowControl/>
        <w:ind w:firstLine="0"/>
        <w:rPr>
          <w:b/>
          <w:color w:val="000000"/>
        </w:rPr>
      </w:pPr>
      <w:r w:rsidRPr="00C4699D">
        <w:rPr>
          <w:b/>
          <w:i/>
          <w:color w:val="000000"/>
        </w:rPr>
        <w:t>А</w:t>
      </w:r>
      <w:r w:rsidR="00962304">
        <w:rPr>
          <w:b/>
          <w:i/>
          <w:color w:val="000000"/>
        </w:rPr>
        <w:t>Л</w:t>
      </w:r>
      <w:r w:rsidRPr="00C4699D">
        <w:rPr>
          <w:b/>
          <w:i/>
          <w:color w:val="000000"/>
        </w:rPr>
        <w:t xml:space="preserve">Р №2 </w:t>
      </w:r>
      <w:r w:rsidRPr="00C4699D">
        <w:rPr>
          <w:b/>
          <w:color w:val="000000"/>
        </w:rPr>
        <w:t>«</w:t>
      </w:r>
      <w:r w:rsidR="003537F0" w:rsidRPr="00B0745B">
        <w:rPr>
          <w:b/>
          <w:i/>
        </w:rPr>
        <w:t>Виды бинарных отношений</w:t>
      </w:r>
      <w:r w:rsidRPr="00C4699D">
        <w:rPr>
          <w:b/>
          <w:color w:val="000000"/>
        </w:rPr>
        <w:t>»</w:t>
      </w:r>
    </w:p>
    <w:p w:rsidR="00B0745B" w:rsidRDefault="00B0745B" w:rsidP="00016FC3">
      <w:pPr>
        <w:widowControl/>
        <w:rPr>
          <w:color w:val="000000"/>
        </w:rPr>
      </w:pPr>
      <w:r w:rsidRPr="00B0745B">
        <w:rPr>
          <w:i/>
          <w:color w:val="000000"/>
        </w:rPr>
        <w:t xml:space="preserve">Цель лабораторной работы </w:t>
      </w:r>
      <w:r>
        <w:rPr>
          <w:color w:val="000000"/>
        </w:rPr>
        <w:t xml:space="preserve"> -  </w:t>
      </w:r>
      <w:r w:rsidRPr="00B0745B">
        <w:rPr>
          <w:color w:val="000000"/>
        </w:rPr>
        <w:t>изуч</w:t>
      </w:r>
      <w:r>
        <w:rPr>
          <w:color w:val="000000"/>
        </w:rPr>
        <w:t xml:space="preserve">ить </w:t>
      </w:r>
      <w:r w:rsidRPr="00B0745B">
        <w:rPr>
          <w:color w:val="000000"/>
        </w:rPr>
        <w:t>основны</w:t>
      </w:r>
      <w:r>
        <w:rPr>
          <w:color w:val="000000"/>
        </w:rPr>
        <w:t>е</w:t>
      </w:r>
      <w:r w:rsidRPr="00B0745B">
        <w:rPr>
          <w:color w:val="000000"/>
        </w:rPr>
        <w:t xml:space="preserve"> вид</w:t>
      </w:r>
      <w:r>
        <w:rPr>
          <w:color w:val="000000"/>
        </w:rPr>
        <w:t>ы би</w:t>
      </w:r>
      <w:r w:rsidRPr="00B0745B">
        <w:rPr>
          <w:color w:val="000000"/>
        </w:rPr>
        <w:t xml:space="preserve">нарных отношений и </w:t>
      </w:r>
      <w:r>
        <w:rPr>
          <w:color w:val="000000"/>
        </w:rPr>
        <w:t xml:space="preserve">научиться </w:t>
      </w:r>
      <w:r w:rsidRPr="00B0745B">
        <w:rPr>
          <w:color w:val="000000"/>
        </w:rPr>
        <w:t>определять п</w:t>
      </w:r>
      <w:r>
        <w:rPr>
          <w:color w:val="000000"/>
        </w:rPr>
        <w:t xml:space="preserve">о заданной матрице отношения, </w:t>
      </w:r>
      <w:r w:rsidRPr="00B0745B">
        <w:rPr>
          <w:color w:val="000000"/>
        </w:rPr>
        <w:t>какими свойствами оно обладает.</w:t>
      </w:r>
    </w:p>
    <w:p w:rsidR="00016FC3" w:rsidRPr="00016FC3" w:rsidRDefault="00016FC3" w:rsidP="00016FC3">
      <w:pPr>
        <w:widowControl/>
        <w:ind w:firstLine="0"/>
        <w:rPr>
          <w:color w:val="000000"/>
        </w:rPr>
      </w:pPr>
      <w:r w:rsidRPr="00016FC3">
        <w:rPr>
          <w:b/>
          <w:color w:val="000000"/>
        </w:rPr>
        <w:t>Задание</w:t>
      </w:r>
      <w:r w:rsidRPr="00016FC3">
        <w:rPr>
          <w:color w:val="000000"/>
        </w:rPr>
        <w:t xml:space="preserve"> лабораторной работы № </w:t>
      </w:r>
      <w:r>
        <w:rPr>
          <w:color w:val="000000"/>
        </w:rPr>
        <w:t>2 отличается для студентов с чет</w:t>
      </w:r>
      <w:r w:rsidRPr="00016FC3">
        <w:rPr>
          <w:color w:val="000000"/>
        </w:rPr>
        <w:t xml:space="preserve">ными и нечетными вариантами. </w:t>
      </w:r>
    </w:p>
    <w:p w:rsidR="00016FC3" w:rsidRPr="00016FC3" w:rsidRDefault="00016FC3" w:rsidP="00016FC3">
      <w:pPr>
        <w:widowControl/>
        <w:ind w:firstLine="0"/>
        <w:rPr>
          <w:color w:val="000000"/>
        </w:rPr>
      </w:pPr>
      <w:r w:rsidRPr="00016FC3">
        <w:rPr>
          <w:i/>
          <w:color w:val="000000"/>
        </w:rPr>
        <w:t>Вариант четный:</w:t>
      </w:r>
      <w:r w:rsidRPr="00016FC3">
        <w:rPr>
          <w:color w:val="000000"/>
        </w:rPr>
        <w:t xml:space="preserve"> </w:t>
      </w:r>
    </w:p>
    <w:p w:rsidR="00016FC3" w:rsidRPr="00016FC3" w:rsidRDefault="00016FC3" w:rsidP="00016FC3">
      <w:pPr>
        <w:widowControl/>
        <w:ind w:firstLine="0"/>
        <w:rPr>
          <w:color w:val="000000"/>
        </w:rPr>
      </w:pPr>
      <w:r w:rsidRPr="00016FC3">
        <w:rPr>
          <w:color w:val="000000"/>
        </w:rPr>
        <w:t xml:space="preserve">Дана матрица бинарного отношения, заданного  на конечном множестве. </w:t>
      </w:r>
    </w:p>
    <w:p w:rsidR="00016FC3" w:rsidRPr="00016FC3" w:rsidRDefault="00016FC3" w:rsidP="00016FC3">
      <w:pPr>
        <w:widowControl/>
        <w:ind w:firstLine="0"/>
        <w:rPr>
          <w:color w:val="000000"/>
        </w:rPr>
      </w:pPr>
      <w:r w:rsidRPr="00016FC3">
        <w:rPr>
          <w:color w:val="000000"/>
        </w:rPr>
        <w:t>Установить, является ли данное отно</w:t>
      </w:r>
      <w:r>
        <w:rPr>
          <w:color w:val="000000"/>
        </w:rPr>
        <w:t>шение  рефлексивным, антисиммет</w:t>
      </w:r>
      <w:r w:rsidRPr="00016FC3">
        <w:rPr>
          <w:color w:val="000000"/>
        </w:rPr>
        <w:t xml:space="preserve">ричным, транзитивным. </w:t>
      </w:r>
    </w:p>
    <w:p w:rsidR="00016FC3" w:rsidRPr="00016FC3" w:rsidRDefault="00016FC3" w:rsidP="00016FC3">
      <w:pPr>
        <w:widowControl/>
        <w:ind w:firstLine="0"/>
        <w:rPr>
          <w:i/>
          <w:color w:val="000000"/>
        </w:rPr>
      </w:pPr>
      <w:r w:rsidRPr="00016FC3">
        <w:rPr>
          <w:i/>
          <w:color w:val="000000"/>
        </w:rPr>
        <w:t xml:space="preserve">Вариант нечетный: </w:t>
      </w:r>
    </w:p>
    <w:p w:rsidR="00016FC3" w:rsidRPr="00016FC3" w:rsidRDefault="00016FC3" w:rsidP="00016FC3">
      <w:pPr>
        <w:widowControl/>
        <w:ind w:firstLine="0"/>
        <w:rPr>
          <w:color w:val="000000"/>
        </w:rPr>
      </w:pPr>
      <w:r w:rsidRPr="00016FC3">
        <w:rPr>
          <w:color w:val="000000"/>
        </w:rPr>
        <w:t xml:space="preserve">Дана матрица бинарного отношения, заданного  на конечном множестве. </w:t>
      </w:r>
    </w:p>
    <w:p w:rsidR="00B0745B" w:rsidRPr="00B0745B" w:rsidRDefault="00016FC3" w:rsidP="00016FC3">
      <w:pPr>
        <w:widowControl/>
        <w:ind w:firstLine="0"/>
        <w:rPr>
          <w:color w:val="000000"/>
        </w:rPr>
      </w:pPr>
      <w:r w:rsidRPr="00016FC3">
        <w:rPr>
          <w:color w:val="000000"/>
        </w:rPr>
        <w:t>Установить, является ли данное отно</w:t>
      </w:r>
      <w:r>
        <w:rPr>
          <w:color w:val="000000"/>
        </w:rPr>
        <w:t xml:space="preserve">шение </w:t>
      </w:r>
      <w:proofErr w:type="spellStart"/>
      <w:r>
        <w:rPr>
          <w:color w:val="000000"/>
        </w:rPr>
        <w:t>иррефлексивным</w:t>
      </w:r>
      <w:proofErr w:type="spellEnd"/>
      <w:r>
        <w:rPr>
          <w:color w:val="000000"/>
        </w:rPr>
        <w:t>, симметрич</w:t>
      </w:r>
      <w:r w:rsidRPr="00016FC3">
        <w:rPr>
          <w:color w:val="000000"/>
        </w:rPr>
        <w:t>ным, транзитивным.</w:t>
      </w:r>
    </w:p>
    <w:p w:rsidR="007258FF" w:rsidRPr="00CC66FE" w:rsidRDefault="007258FF" w:rsidP="00E00CDD">
      <w:pPr>
        <w:widowControl/>
        <w:ind w:firstLine="0"/>
        <w:rPr>
          <w:b/>
          <w:i/>
          <w:color w:val="000000"/>
        </w:rPr>
      </w:pPr>
      <w:r w:rsidRPr="00C4699D">
        <w:rPr>
          <w:b/>
          <w:i/>
          <w:color w:val="000000"/>
        </w:rPr>
        <w:t>А</w:t>
      </w:r>
      <w:r w:rsidR="00016FC3">
        <w:rPr>
          <w:b/>
          <w:i/>
          <w:color w:val="000000"/>
        </w:rPr>
        <w:t>Л</w:t>
      </w:r>
      <w:r w:rsidRPr="00C4699D">
        <w:rPr>
          <w:b/>
          <w:i/>
          <w:color w:val="000000"/>
        </w:rPr>
        <w:t>Р №3</w:t>
      </w:r>
      <w:r w:rsidRPr="00071391">
        <w:rPr>
          <w:b/>
          <w:i/>
          <w:color w:val="C00000"/>
        </w:rPr>
        <w:t xml:space="preserve"> </w:t>
      </w:r>
      <w:r w:rsidRPr="005F4CB4">
        <w:rPr>
          <w:b/>
          <w:i/>
          <w:color w:val="000000"/>
        </w:rPr>
        <w:t>«</w:t>
      </w:r>
      <w:r w:rsidR="00016FC3">
        <w:rPr>
          <w:b/>
          <w:i/>
          <w:color w:val="000000"/>
        </w:rPr>
        <w:t>Способы задания графов</w:t>
      </w:r>
      <w:r w:rsidRPr="00CC66FE">
        <w:rPr>
          <w:b/>
          <w:i/>
          <w:color w:val="000000"/>
        </w:rPr>
        <w:t>»</w:t>
      </w:r>
    </w:p>
    <w:p w:rsidR="00016FC3" w:rsidRDefault="00016FC3" w:rsidP="00E00CDD">
      <w:r w:rsidRPr="00016FC3">
        <w:rPr>
          <w:i/>
        </w:rPr>
        <w:t>Цель  лабораторной работы</w:t>
      </w:r>
      <w:r>
        <w:t xml:space="preserve"> - овладеть основными понятиями теории графов, научиться представлять граф не только с помощью диаграммы, но и с помощью матрицы инцидентности и матрицы смежности </w:t>
      </w:r>
    </w:p>
    <w:p w:rsidR="00016FC3" w:rsidRPr="00016FC3" w:rsidRDefault="00016FC3" w:rsidP="00E00CDD">
      <w:pPr>
        <w:ind w:firstLine="0"/>
        <w:rPr>
          <w:color w:val="000000"/>
        </w:rPr>
      </w:pPr>
      <w:r w:rsidRPr="00016FC3">
        <w:rPr>
          <w:b/>
          <w:color w:val="000000"/>
        </w:rPr>
        <w:t>Задание</w:t>
      </w:r>
      <w:r w:rsidRPr="00016FC3">
        <w:rPr>
          <w:color w:val="000000"/>
        </w:rPr>
        <w:t xml:space="preserve"> лабораторной работы № </w:t>
      </w:r>
      <w:r>
        <w:rPr>
          <w:color w:val="000000"/>
        </w:rPr>
        <w:t>3</w:t>
      </w:r>
      <w:r w:rsidRPr="00016FC3">
        <w:rPr>
          <w:color w:val="000000"/>
        </w:rPr>
        <w:t xml:space="preserve"> является </w:t>
      </w:r>
      <w:r w:rsidR="00E00CDD">
        <w:rPr>
          <w:color w:val="000000"/>
        </w:rPr>
        <w:t xml:space="preserve">индивидуальным в зависимости от чисел </w:t>
      </w:r>
      <w:r w:rsidR="00E00CDD" w:rsidRPr="00016FC3">
        <w:rPr>
          <w:color w:val="000000"/>
        </w:rPr>
        <w:t>N</w:t>
      </w:r>
      <w:r w:rsidR="00E00CDD">
        <w:rPr>
          <w:color w:val="000000"/>
        </w:rPr>
        <w:t xml:space="preserve"> и М.</w:t>
      </w:r>
      <w:r w:rsidRPr="00016FC3">
        <w:rPr>
          <w:color w:val="000000"/>
        </w:rPr>
        <w:t xml:space="preserve"> </w:t>
      </w:r>
    </w:p>
    <w:p w:rsidR="00016FC3" w:rsidRDefault="00016FC3" w:rsidP="00E00CDD">
      <w:pPr>
        <w:rPr>
          <w:color w:val="000000"/>
        </w:rPr>
      </w:pPr>
      <w:r w:rsidRPr="00016FC3">
        <w:rPr>
          <w:color w:val="000000"/>
        </w:rPr>
        <w:t>В городе имеется  N  остановок и</w:t>
      </w:r>
      <w:r>
        <w:rPr>
          <w:color w:val="000000"/>
        </w:rPr>
        <w:t xml:space="preserve">  M  маршрутов автобусов, задан</w:t>
      </w:r>
      <w:r w:rsidRPr="00016FC3">
        <w:rPr>
          <w:color w:val="000000"/>
        </w:rPr>
        <w:t>ных через остановки. Построить граф движения автобусов с помощью а) матрицы смежности вершин; б) матрицы инцидентности.</w:t>
      </w:r>
    </w:p>
    <w:p w:rsidR="00611070" w:rsidRDefault="00611070" w:rsidP="00FB201B">
      <w:pPr>
        <w:rPr>
          <w:b/>
          <w:i/>
          <w:color w:val="000000"/>
        </w:rPr>
      </w:pPr>
    </w:p>
    <w:p w:rsidR="007258FF" w:rsidRDefault="007258FF" w:rsidP="00FB201B">
      <w:pPr>
        <w:rPr>
          <w:b/>
          <w:i/>
          <w:color w:val="000000"/>
        </w:rPr>
      </w:pPr>
      <w:r w:rsidRPr="00CC66FE">
        <w:rPr>
          <w:b/>
          <w:i/>
          <w:color w:val="000000"/>
        </w:rPr>
        <w:t>А</w:t>
      </w:r>
      <w:r w:rsidR="00611070">
        <w:rPr>
          <w:b/>
          <w:i/>
          <w:color w:val="000000"/>
        </w:rPr>
        <w:t>ЛР №</w:t>
      </w:r>
      <w:r w:rsidR="00556112">
        <w:rPr>
          <w:b/>
          <w:i/>
          <w:color w:val="000000"/>
        </w:rPr>
        <w:t>4</w:t>
      </w:r>
      <w:r w:rsidRPr="00CC66FE">
        <w:rPr>
          <w:b/>
          <w:i/>
          <w:color w:val="000000"/>
        </w:rPr>
        <w:t xml:space="preserve"> «</w:t>
      </w:r>
      <w:r w:rsidR="00611070">
        <w:rPr>
          <w:b/>
          <w:i/>
        </w:rPr>
        <w:t>Деревья</w:t>
      </w:r>
      <w:r w:rsidRPr="00CC66FE">
        <w:rPr>
          <w:b/>
          <w:i/>
          <w:color w:val="000000"/>
        </w:rPr>
        <w:t>»</w:t>
      </w:r>
      <w:r w:rsidR="00CC66FE">
        <w:rPr>
          <w:b/>
          <w:i/>
          <w:color w:val="000000"/>
        </w:rPr>
        <w:t xml:space="preserve"> </w:t>
      </w:r>
    </w:p>
    <w:p w:rsidR="00556112" w:rsidRPr="00556112" w:rsidRDefault="00556112" w:rsidP="00556112">
      <w:pPr>
        <w:rPr>
          <w:color w:val="000000"/>
        </w:rPr>
      </w:pPr>
      <w:r w:rsidRPr="00556112">
        <w:rPr>
          <w:i/>
          <w:color w:val="000000"/>
        </w:rPr>
        <w:t>Цель  лабораторной работы</w:t>
      </w:r>
      <w:r w:rsidRPr="00556112">
        <w:rPr>
          <w:color w:val="000000"/>
        </w:rPr>
        <w:t xml:space="preserve"> </w:t>
      </w:r>
      <w:r>
        <w:rPr>
          <w:color w:val="000000"/>
        </w:rPr>
        <w:t>-  изучить основные алгорит</w:t>
      </w:r>
      <w:r w:rsidRPr="00556112">
        <w:rPr>
          <w:color w:val="000000"/>
        </w:rPr>
        <w:t>м</w:t>
      </w:r>
      <w:r>
        <w:rPr>
          <w:color w:val="000000"/>
        </w:rPr>
        <w:t>ы</w:t>
      </w:r>
      <w:r w:rsidRPr="00556112">
        <w:rPr>
          <w:color w:val="000000"/>
        </w:rPr>
        <w:t xml:space="preserve"> на графах. </w:t>
      </w:r>
    </w:p>
    <w:p w:rsidR="00556112" w:rsidRPr="00556112" w:rsidRDefault="00556112" w:rsidP="00556112">
      <w:pPr>
        <w:ind w:firstLine="0"/>
        <w:rPr>
          <w:color w:val="000000"/>
        </w:rPr>
      </w:pPr>
      <w:r w:rsidRPr="00556112">
        <w:rPr>
          <w:b/>
          <w:color w:val="000000"/>
        </w:rPr>
        <w:t>Задание</w:t>
      </w:r>
      <w:r w:rsidRPr="00556112">
        <w:rPr>
          <w:color w:val="000000"/>
        </w:rPr>
        <w:t xml:space="preserve"> лабораторной работы №</w:t>
      </w:r>
      <w:r>
        <w:rPr>
          <w:color w:val="000000"/>
        </w:rPr>
        <w:t>4 отличается для студентов с чет</w:t>
      </w:r>
      <w:r w:rsidRPr="00556112">
        <w:rPr>
          <w:color w:val="000000"/>
        </w:rPr>
        <w:t xml:space="preserve">ными и нечетными вариантами. </w:t>
      </w:r>
    </w:p>
    <w:p w:rsidR="00556112" w:rsidRPr="00556112" w:rsidRDefault="00556112" w:rsidP="00556112">
      <w:pPr>
        <w:rPr>
          <w:color w:val="000000"/>
        </w:rPr>
      </w:pPr>
      <w:r w:rsidRPr="00556112">
        <w:rPr>
          <w:i/>
          <w:color w:val="000000"/>
        </w:rPr>
        <w:t>Вариант четный</w:t>
      </w:r>
      <w:r w:rsidRPr="00556112">
        <w:rPr>
          <w:color w:val="000000"/>
        </w:rPr>
        <w:t xml:space="preserve">: </w:t>
      </w:r>
    </w:p>
    <w:p w:rsidR="00556112" w:rsidRPr="00556112" w:rsidRDefault="00556112" w:rsidP="00556112">
      <w:pPr>
        <w:ind w:firstLine="0"/>
        <w:rPr>
          <w:color w:val="000000"/>
        </w:rPr>
      </w:pPr>
      <w:r w:rsidRPr="00556112">
        <w:rPr>
          <w:color w:val="000000"/>
        </w:rPr>
        <w:t xml:space="preserve">Дан простой связный взвешенный граф с помощью  весовой  матрицы смежности вершин. </w:t>
      </w:r>
      <w:r w:rsidRPr="00556112">
        <w:rPr>
          <w:color w:val="000000"/>
        </w:rPr>
        <w:lastRenderedPageBreak/>
        <w:t>Найти алгоритмом</w:t>
      </w:r>
      <w:r>
        <w:rPr>
          <w:color w:val="000000"/>
        </w:rPr>
        <w:t xml:space="preserve"> Прима дерево покрытия минималь</w:t>
      </w:r>
      <w:r w:rsidRPr="00556112">
        <w:rPr>
          <w:color w:val="000000"/>
        </w:rPr>
        <w:t xml:space="preserve">ного веса для данного графа и вес полученного дерева. Дерево покрытия можно задавать весовой матрицей смежности вершин. </w:t>
      </w:r>
    </w:p>
    <w:p w:rsidR="00556112" w:rsidRPr="00556112" w:rsidRDefault="00556112" w:rsidP="00556112">
      <w:pPr>
        <w:rPr>
          <w:color w:val="000000"/>
        </w:rPr>
      </w:pPr>
      <w:r w:rsidRPr="00556112">
        <w:rPr>
          <w:i/>
          <w:color w:val="000000"/>
        </w:rPr>
        <w:t>Вариант нечетный</w:t>
      </w:r>
      <w:r w:rsidRPr="00556112">
        <w:rPr>
          <w:color w:val="000000"/>
        </w:rPr>
        <w:t xml:space="preserve">: </w:t>
      </w:r>
    </w:p>
    <w:p w:rsidR="00556112" w:rsidRPr="00556112" w:rsidRDefault="00556112" w:rsidP="00556112">
      <w:pPr>
        <w:ind w:firstLine="0"/>
        <w:rPr>
          <w:color w:val="000000"/>
        </w:rPr>
      </w:pPr>
      <w:r w:rsidRPr="00556112">
        <w:rPr>
          <w:color w:val="000000"/>
        </w:rPr>
        <w:t xml:space="preserve">Дан простой взвешенный граф  или орграф  с помощью  весовой  матрицы смежности вершин. Найти алгоритмом </w:t>
      </w:r>
      <w:proofErr w:type="spellStart"/>
      <w:r w:rsidRPr="00556112">
        <w:rPr>
          <w:color w:val="000000"/>
        </w:rPr>
        <w:t>Дейкстры</w:t>
      </w:r>
      <w:proofErr w:type="spellEnd"/>
      <w:r w:rsidRPr="00556112">
        <w:rPr>
          <w:color w:val="000000"/>
        </w:rPr>
        <w:t xml:space="preserve"> кратчайший путь между двумя заданными вершинами и цену этого пути. Кратчайший путь можно задавать перечислением его вершин.</w:t>
      </w:r>
    </w:p>
    <w:p w:rsidR="00556112" w:rsidRPr="00B3636D" w:rsidRDefault="00556112" w:rsidP="00556112">
      <w:pPr>
        <w:widowControl/>
        <w:rPr>
          <w:color w:val="000000"/>
        </w:rPr>
      </w:pPr>
    </w:p>
    <w:p w:rsidR="00556112" w:rsidRPr="00B3636D" w:rsidRDefault="00556112" w:rsidP="00556112">
      <w:pPr>
        <w:rPr>
          <w:b/>
          <w:i/>
          <w:color w:val="000000"/>
        </w:rPr>
      </w:pPr>
      <w:r w:rsidRPr="00B3636D">
        <w:rPr>
          <w:b/>
          <w:i/>
          <w:color w:val="000000"/>
        </w:rPr>
        <w:t>Примерные аудиторные контрольные работы (АКР):</w:t>
      </w:r>
    </w:p>
    <w:p w:rsidR="00556112" w:rsidRPr="00B3636D" w:rsidRDefault="00556112" w:rsidP="0032552F">
      <w:pPr>
        <w:widowControl/>
        <w:spacing w:before="120" w:after="120"/>
        <w:ind w:firstLine="142"/>
        <w:rPr>
          <w:b/>
          <w:i/>
          <w:color w:val="000000"/>
        </w:rPr>
      </w:pPr>
      <w:r w:rsidRPr="00B3636D">
        <w:rPr>
          <w:b/>
          <w:i/>
          <w:color w:val="000000"/>
        </w:rPr>
        <w:t>АКР №1</w:t>
      </w:r>
      <w:r w:rsidRPr="00071391">
        <w:rPr>
          <w:b/>
          <w:i/>
          <w:color w:val="C00000"/>
        </w:rPr>
        <w:t xml:space="preserve"> </w:t>
      </w:r>
      <w:r>
        <w:rPr>
          <w:b/>
          <w:i/>
          <w:color w:val="000000"/>
        </w:rPr>
        <w:t>«</w:t>
      </w:r>
      <w:r w:rsidR="0032552F">
        <w:rPr>
          <w:b/>
          <w:i/>
          <w:color w:val="000000"/>
        </w:rPr>
        <w:t>Формулы логики высказываний</w:t>
      </w:r>
      <w:r>
        <w:rPr>
          <w:b/>
          <w:i/>
          <w:color w:val="000000"/>
        </w:rPr>
        <w:t>»</w:t>
      </w:r>
    </w:p>
    <w:p w:rsidR="00556112" w:rsidRPr="0032552F" w:rsidRDefault="00556112" w:rsidP="0032552F">
      <w:pPr>
        <w:ind w:firstLine="0"/>
      </w:pPr>
      <w:r w:rsidRPr="0032552F">
        <w:t>1. Выяснить, является ли формула тавтологией, противоречием или ни тем и ни другим (с помощью таблицы истинности, равносильных преобразований):</w:t>
      </w:r>
    </w:p>
    <w:p w:rsidR="00556112" w:rsidRPr="0032552F" w:rsidRDefault="00556112" w:rsidP="00556112">
      <w:pPr>
        <w:ind w:firstLine="720"/>
      </w:pPr>
      <w:r w:rsidRPr="0032552F">
        <w:t xml:space="preserve">а) </w:t>
      </w:r>
      <w:r w:rsidR="00B92732" w:rsidRPr="0032552F">
        <w:rPr>
          <w:position w:val="-10"/>
        </w:rPr>
        <w:object w:dxaOrig="3280" w:dyaOrig="340">
          <v:shape id="_x0000_i1030" type="#_x0000_t75" style="width:169.5pt;height:18pt" o:ole="">
            <v:imagedata r:id="rId15" o:title=""/>
          </v:shape>
          <o:OLEObject Type="Embed" ProgID="Equation.3" ShapeID="_x0000_i1030" DrawAspect="Content" ObjectID="_1665401281" r:id="rId16"/>
        </w:object>
      </w:r>
      <w:r w:rsidRPr="0032552F">
        <w:t>;</w:t>
      </w:r>
      <w:r w:rsidR="00B92732">
        <w:t xml:space="preserve"> </w:t>
      </w:r>
      <w:r w:rsidRPr="0032552F">
        <w:t xml:space="preserve">б) </w:t>
      </w:r>
      <w:r w:rsidR="00B92732" w:rsidRPr="0032552F">
        <w:rPr>
          <w:position w:val="-10"/>
        </w:rPr>
        <w:object w:dxaOrig="1700" w:dyaOrig="380">
          <v:shape id="_x0000_i1031" type="#_x0000_t75" style="width:99pt;height:21.75pt" o:ole="">
            <v:imagedata r:id="rId17" o:title=""/>
          </v:shape>
          <o:OLEObject Type="Embed" ProgID="Equation.3" ShapeID="_x0000_i1031" DrawAspect="Content" ObjectID="_1665401282" r:id="rId18"/>
        </w:object>
      </w:r>
      <w:r w:rsidRPr="0032552F">
        <w:t>.</w:t>
      </w:r>
    </w:p>
    <w:p w:rsidR="00556112" w:rsidRPr="0032552F" w:rsidRDefault="00556112" w:rsidP="0032552F">
      <w:pPr>
        <w:ind w:firstLine="0"/>
      </w:pPr>
      <w:r w:rsidRPr="0032552F">
        <w:t xml:space="preserve">2. Упростить: </w:t>
      </w:r>
      <w:r w:rsidR="00B92732" w:rsidRPr="0032552F">
        <w:rPr>
          <w:position w:val="-10"/>
        </w:rPr>
        <w:object w:dxaOrig="3460" w:dyaOrig="380">
          <v:shape id="_x0000_i1032" type="#_x0000_t75" style="width:206.25pt;height:21.75pt" o:ole="">
            <v:imagedata r:id="rId19" o:title=""/>
          </v:shape>
          <o:OLEObject Type="Embed" ProgID="Equation.3" ShapeID="_x0000_i1032" DrawAspect="Content" ObjectID="_1665401283" r:id="rId20"/>
        </w:object>
      </w:r>
      <w:r w:rsidRPr="0032552F">
        <w:t>.</w:t>
      </w:r>
    </w:p>
    <w:p w:rsidR="00556112" w:rsidRDefault="00556112" w:rsidP="00556112">
      <w:pPr>
        <w:ind w:firstLine="0"/>
      </w:pPr>
      <w:r w:rsidRPr="0032552F">
        <w:t xml:space="preserve">3. Доказать, что </w:t>
      </w:r>
      <w:r w:rsidR="00B92732" w:rsidRPr="0032552F">
        <w:rPr>
          <w:position w:val="-10"/>
        </w:rPr>
        <w:object w:dxaOrig="1800" w:dyaOrig="380">
          <v:shape id="_x0000_i1033" type="#_x0000_t75" style="width:117.75pt;height:24.75pt" o:ole="">
            <v:imagedata r:id="rId21" o:title=""/>
          </v:shape>
          <o:OLEObject Type="Embed" ProgID="Equation.3" ShapeID="_x0000_i1033" DrawAspect="Content" ObjectID="_1665401284" r:id="rId22"/>
        </w:object>
      </w:r>
      <w:r w:rsidRPr="0032552F">
        <w:t>.</w:t>
      </w:r>
    </w:p>
    <w:p w:rsidR="0032552F" w:rsidRDefault="0032552F" w:rsidP="00556112">
      <w:pPr>
        <w:ind w:firstLine="0"/>
      </w:pPr>
    </w:p>
    <w:p w:rsidR="0032552F" w:rsidRDefault="0032552F" w:rsidP="00556112">
      <w:pPr>
        <w:ind w:firstLine="0"/>
        <w:rPr>
          <w:b/>
          <w:i/>
          <w:color w:val="000000"/>
        </w:rPr>
      </w:pPr>
      <w:r w:rsidRPr="00B3636D">
        <w:rPr>
          <w:b/>
          <w:i/>
          <w:color w:val="000000"/>
        </w:rPr>
        <w:t>АКР №</w:t>
      </w:r>
      <w:r>
        <w:rPr>
          <w:b/>
          <w:i/>
          <w:color w:val="000000"/>
        </w:rPr>
        <w:t>2 «Булевы функции»</w:t>
      </w:r>
    </w:p>
    <w:p w:rsidR="0032552F" w:rsidRDefault="0032552F" w:rsidP="00B92732">
      <w:pPr>
        <w:widowControl/>
        <w:numPr>
          <w:ilvl w:val="0"/>
          <w:numId w:val="47"/>
        </w:numPr>
        <w:tabs>
          <w:tab w:val="clear" w:pos="720"/>
          <w:tab w:val="num" w:pos="0"/>
        </w:tabs>
        <w:autoSpaceDE/>
        <w:autoSpaceDN/>
        <w:adjustRightInd/>
        <w:ind w:left="0" w:firstLine="0"/>
        <w:jc w:val="left"/>
      </w:pPr>
      <w:r>
        <w:t xml:space="preserve">Представить булеву функцию в СДНФ и СКНФ       с помощью: </w:t>
      </w:r>
    </w:p>
    <w:p w:rsidR="0032552F" w:rsidRDefault="0032552F" w:rsidP="00B92732">
      <w:pPr>
        <w:ind w:firstLine="0"/>
      </w:pPr>
      <w:r>
        <w:t>а)  равносильных преобразований;</w:t>
      </w:r>
      <w:r w:rsidR="00B92732">
        <w:t xml:space="preserve">  </w:t>
      </w:r>
      <w:r>
        <w:t>б)  таблицы истинности:</w:t>
      </w:r>
    </w:p>
    <w:p w:rsidR="0032552F" w:rsidRDefault="0032552F" w:rsidP="00B92732">
      <w:pPr>
        <w:ind w:firstLine="0"/>
        <w:jc w:val="center"/>
      </w:pPr>
      <w:r w:rsidRPr="007F265F">
        <w:rPr>
          <w:position w:val="-12"/>
        </w:rPr>
        <w:object w:dxaOrig="2380" w:dyaOrig="400">
          <v:shape id="_x0000_i1034" type="#_x0000_t75" style="width:119.25pt;height:20.25pt" o:ole="">
            <v:imagedata r:id="rId23" o:title=""/>
          </v:shape>
          <o:OLEObject Type="Embed" ProgID="Equation.3" ShapeID="_x0000_i1034" DrawAspect="Content" ObjectID="_1665401285" r:id="rId24"/>
        </w:object>
      </w:r>
      <w:r>
        <w:t>.</w:t>
      </w:r>
    </w:p>
    <w:p w:rsidR="0032552F" w:rsidRDefault="0032552F" w:rsidP="00B92732">
      <w:pPr>
        <w:widowControl/>
        <w:numPr>
          <w:ilvl w:val="0"/>
          <w:numId w:val="47"/>
        </w:numPr>
        <w:tabs>
          <w:tab w:val="clear" w:pos="720"/>
          <w:tab w:val="num" w:pos="284"/>
        </w:tabs>
        <w:autoSpaceDE/>
        <w:autoSpaceDN/>
        <w:adjustRightInd/>
        <w:ind w:left="0" w:firstLine="0"/>
        <w:jc w:val="left"/>
      </w:pPr>
      <w:r>
        <w:t>Используя СКНФ, найти наиболее простую из равносильных булеву функцию от трех переменных, которая принимает значение 1 на следующих наборах значений переменных, и только на них:</w:t>
      </w:r>
    </w:p>
    <w:p w:rsidR="0032552F" w:rsidRDefault="0032552F" w:rsidP="00B92732">
      <w:pPr>
        <w:tabs>
          <w:tab w:val="num" w:pos="284"/>
        </w:tabs>
        <w:ind w:firstLine="0"/>
        <w:jc w:val="center"/>
      </w:pPr>
      <w:r w:rsidRPr="00B43DB0">
        <w:rPr>
          <w:position w:val="-10"/>
        </w:rPr>
        <w:object w:dxaOrig="3379" w:dyaOrig="320">
          <v:shape id="_x0000_i1035" type="#_x0000_t75" style="width:168.75pt;height:15.75pt" o:ole="">
            <v:imagedata r:id="rId25" o:title=""/>
          </v:shape>
          <o:OLEObject Type="Embed" ProgID="Equation.3" ShapeID="_x0000_i1035" DrawAspect="Content" ObjectID="_1665401286" r:id="rId26"/>
        </w:object>
      </w:r>
      <w:r>
        <w:t>.</w:t>
      </w:r>
    </w:p>
    <w:p w:rsidR="0032552F" w:rsidRDefault="0032552F" w:rsidP="00B92732">
      <w:pPr>
        <w:widowControl/>
        <w:numPr>
          <w:ilvl w:val="0"/>
          <w:numId w:val="47"/>
        </w:numPr>
        <w:tabs>
          <w:tab w:val="clear" w:pos="720"/>
          <w:tab w:val="num" w:pos="284"/>
        </w:tabs>
        <w:autoSpaceDE/>
        <w:autoSpaceDN/>
        <w:adjustRightInd/>
        <w:ind w:left="0" w:firstLine="0"/>
        <w:jc w:val="left"/>
      </w:pPr>
      <w:r>
        <w:t>Используя СДНФ, найти наиболее простую из равносильных булеву функцию от трех переменных, которая принимает значение 0 на следующих наборах значений переменных, и только на них:</w:t>
      </w:r>
    </w:p>
    <w:p w:rsidR="0032552F" w:rsidRDefault="0032552F" w:rsidP="00B92732">
      <w:pPr>
        <w:ind w:firstLine="0"/>
        <w:jc w:val="center"/>
      </w:pPr>
      <w:r w:rsidRPr="00B43DB0">
        <w:rPr>
          <w:position w:val="-10"/>
        </w:rPr>
        <w:object w:dxaOrig="4480" w:dyaOrig="320">
          <v:shape id="_x0000_i1036" type="#_x0000_t75" style="width:224.25pt;height:15.75pt" o:ole="">
            <v:imagedata r:id="rId27" o:title=""/>
          </v:shape>
          <o:OLEObject Type="Embed" ProgID="Equation.3" ShapeID="_x0000_i1036" DrawAspect="Content" ObjectID="_1665401287" r:id="rId28"/>
        </w:object>
      </w:r>
      <w:r>
        <w:t>.</w:t>
      </w:r>
    </w:p>
    <w:p w:rsidR="0032552F" w:rsidRDefault="0032552F" w:rsidP="0032552F">
      <w:pPr>
        <w:ind w:firstLine="0"/>
      </w:pPr>
    </w:p>
    <w:p w:rsidR="0032552F" w:rsidRDefault="0032552F" w:rsidP="0032552F">
      <w:pPr>
        <w:ind w:firstLine="0"/>
        <w:rPr>
          <w:b/>
        </w:rPr>
      </w:pPr>
      <w:r w:rsidRPr="00B3636D">
        <w:rPr>
          <w:b/>
          <w:i/>
          <w:color w:val="000000"/>
        </w:rPr>
        <w:t>АКР №</w:t>
      </w:r>
      <w:r>
        <w:rPr>
          <w:b/>
          <w:i/>
          <w:color w:val="000000"/>
        </w:rPr>
        <w:t>3 «</w:t>
      </w:r>
      <w:r>
        <w:rPr>
          <w:b/>
        </w:rPr>
        <w:t>Кратчайшие пути в графах»</w:t>
      </w:r>
    </w:p>
    <w:p w:rsidR="00CB27F8" w:rsidRDefault="00CB27F8" w:rsidP="00CB27F8">
      <w:pPr>
        <w:ind w:firstLine="0"/>
      </w:pPr>
      <w:r w:rsidRPr="000D39A9">
        <w:t xml:space="preserve">Найти минимальный путь из </w:t>
      </w:r>
      <w:r>
        <w:t xml:space="preserve"> </w:t>
      </w:r>
      <w:r w:rsidRPr="000D39A9">
        <w:rPr>
          <w:i/>
          <w:position w:val="-10"/>
        </w:rPr>
        <w:object w:dxaOrig="240" w:dyaOrig="340">
          <v:shape id="_x0000_i1037" type="#_x0000_t75" style="width:12pt;height:17.25pt" o:ole="">
            <v:imagedata r:id="rId29" o:title=""/>
          </v:shape>
          <o:OLEObject Type="Embed" ProgID="Equation.3" ShapeID="_x0000_i1037" DrawAspect="Content" ObjectID="_1665401288" r:id="rId30"/>
        </w:object>
      </w:r>
      <w:r w:rsidRPr="000D39A9">
        <w:rPr>
          <w:i/>
        </w:rPr>
        <w:t xml:space="preserve">  </w:t>
      </w:r>
      <w:r w:rsidRPr="000D39A9">
        <w:t xml:space="preserve">в  </w:t>
      </w:r>
      <w:r w:rsidRPr="000D39A9">
        <w:rPr>
          <w:i/>
          <w:position w:val="-12"/>
        </w:rPr>
        <w:object w:dxaOrig="279" w:dyaOrig="360">
          <v:shape id="_x0000_i1038" type="#_x0000_t75" style="width:14.25pt;height:18pt" o:ole="">
            <v:imagedata r:id="rId31" o:title=""/>
          </v:shape>
          <o:OLEObject Type="Embed" ProgID="Equation.3" ShapeID="_x0000_i1038" DrawAspect="Content" ObjectID="_1665401289" r:id="rId32"/>
        </w:object>
      </w:r>
      <w:r w:rsidRPr="000D39A9">
        <w:rPr>
          <w:i/>
        </w:rPr>
        <w:t xml:space="preserve">  </w:t>
      </w:r>
      <w:proofErr w:type="gramStart"/>
      <w:r w:rsidRPr="000D39A9">
        <w:t>в</w:t>
      </w:r>
      <w:proofErr w:type="gramEnd"/>
      <w:r w:rsidRPr="000D39A9">
        <w:t xml:space="preserve"> орграфе, заданном матрицей смежности:</w:t>
      </w:r>
    </w:p>
    <w:p w:rsidR="00CB27F8" w:rsidRDefault="00CB27F8" w:rsidP="00CB27F8">
      <w:pPr>
        <w:ind w:firstLine="0"/>
        <w:jc w:val="center"/>
      </w:pPr>
      <w:r w:rsidRPr="000D39A9">
        <w:rPr>
          <w:position w:val="-120"/>
        </w:rPr>
        <w:object w:dxaOrig="2460" w:dyaOrig="2520">
          <v:shape id="_x0000_i1039" type="#_x0000_t75" style="width:123pt;height:126pt" o:ole="">
            <v:imagedata r:id="rId33" o:title=""/>
          </v:shape>
          <o:OLEObject Type="Embed" ProgID="Equation.3" ShapeID="_x0000_i1039" DrawAspect="Content" ObjectID="_1665401290" r:id="rId34"/>
        </w:object>
      </w:r>
    </w:p>
    <w:p w:rsidR="00556112" w:rsidRDefault="00556112" w:rsidP="00556112">
      <w:pPr>
        <w:ind w:firstLine="0"/>
        <w:rPr>
          <w:i/>
          <w:color w:val="C00000"/>
        </w:rPr>
      </w:pPr>
    </w:p>
    <w:p w:rsidR="000E3C82" w:rsidRDefault="000E3C82" w:rsidP="000332A6">
      <w:pPr>
        <w:rPr>
          <w:i/>
          <w:color w:val="C00000"/>
        </w:rPr>
        <w:sectPr w:rsidR="000E3C82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EA2B01" w:rsidRDefault="0023330D" w:rsidP="00197B54">
      <w:pPr>
        <w:rPr>
          <w:b/>
        </w:rPr>
      </w:pPr>
      <w:r w:rsidRPr="00EA2B01">
        <w:rPr>
          <w:b/>
        </w:rPr>
        <w:t>а) Планируемые результаты обучения и оценочные средства для пров</w:t>
      </w:r>
      <w:r w:rsidR="006848DA" w:rsidRPr="00EA2B01">
        <w:rPr>
          <w:b/>
        </w:rPr>
        <w:t>едения промежуточной аттестации</w:t>
      </w:r>
      <w:r w:rsidR="00321DD2" w:rsidRPr="00EA2B01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F4055" w:rsidRDefault="0033429F" w:rsidP="009B0FB4">
            <w:pPr>
              <w:ind w:firstLine="0"/>
              <w:jc w:val="center"/>
            </w:pPr>
            <w:r w:rsidRPr="00FF4055">
              <w:t xml:space="preserve">Структурный элемент </w:t>
            </w:r>
            <w:r w:rsidRPr="00FF4055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F4055" w:rsidRDefault="0033429F" w:rsidP="009B0FB4">
            <w:pPr>
              <w:ind w:firstLine="0"/>
              <w:jc w:val="center"/>
            </w:pPr>
            <w:r w:rsidRPr="00FF405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F4055" w:rsidRDefault="0033429F" w:rsidP="009B0FB4">
            <w:pPr>
              <w:ind w:firstLine="0"/>
              <w:jc w:val="center"/>
            </w:pPr>
            <w:r w:rsidRPr="00FF4055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FF4055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EE46B7">
              <w:rPr>
                <w:b/>
                <w:bCs/>
              </w:rPr>
              <w:t>ОПК-1</w:t>
            </w:r>
            <w:r>
              <w:rPr>
                <w:b/>
                <w:bCs/>
              </w:rPr>
              <w:t>:</w:t>
            </w:r>
            <w:r>
              <w:t xml:space="preserve"> </w:t>
            </w:r>
            <w:r w:rsidRPr="00EE46B7">
              <w:rPr>
                <w:b/>
                <w:bCs/>
              </w:rPr>
              <w:t>способность использовать базовые знания естественных наук, математики и информатики, основные факты, концепции, принципы теорий, связанных с прикладной математикой и информатикой</w:t>
            </w:r>
          </w:p>
        </w:tc>
      </w:tr>
      <w:tr w:rsidR="00877E3C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457C1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FF405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7323" w:rsidRPr="00ED14B1" w:rsidRDefault="00F37323" w:rsidP="00F37323">
            <w:pPr>
              <w:ind w:firstLine="23"/>
            </w:pPr>
            <w:r w:rsidRPr="00ED14B1">
              <w:rPr>
                <w:b/>
              </w:rPr>
              <w:t xml:space="preserve">- </w:t>
            </w:r>
            <w:r w:rsidRPr="00ED14B1">
              <w:t xml:space="preserve">основные понятия, факты и закономерности, характеризующие свойства абстрактных дискретных объектов; </w:t>
            </w:r>
          </w:p>
          <w:p w:rsidR="00877E3C" w:rsidRPr="00457C1A" w:rsidRDefault="00F37323" w:rsidP="00F37323">
            <w:pPr>
              <w:ind w:firstLine="0"/>
              <w:jc w:val="left"/>
              <w:rPr>
                <w:highlight w:val="yellow"/>
              </w:rPr>
            </w:pPr>
            <w:r w:rsidRPr="00ED14B1">
              <w:t>- основные методы д</w:t>
            </w:r>
            <w:r>
              <w:t>искретного анализа, в том числе</w:t>
            </w:r>
            <w:r w:rsidRPr="00ED14B1">
              <w:t xml:space="preserve"> методы</w:t>
            </w:r>
            <w:r>
              <w:t xml:space="preserve"> теории множеств</w:t>
            </w:r>
            <w:r w:rsidRPr="00ED14B1">
              <w:t xml:space="preserve">, </w:t>
            </w:r>
            <w:r>
              <w:t xml:space="preserve">математической логики и </w:t>
            </w:r>
            <w:r w:rsidRPr="00ED14B1">
              <w:t>теории гра</w:t>
            </w:r>
            <w:r>
              <w:t>фов.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766E" w:rsidRPr="00B5766E" w:rsidRDefault="00B5766E" w:rsidP="00B5766E">
            <w:pPr>
              <w:widowControl/>
              <w:autoSpaceDE/>
              <w:autoSpaceDN/>
              <w:adjustRightInd/>
              <w:ind w:left="360" w:firstLine="0"/>
              <w:rPr>
                <w:b/>
                <w:i/>
              </w:rPr>
            </w:pPr>
            <w:r w:rsidRPr="00B5766E">
              <w:rPr>
                <w:b/>
                <w:i/>
              </w:rPr>
              <w:t xml:space="preserve">Перечень теоретических вопросов к </w:t>
            </w:r>
            <w:r w:rsidR="00FD2AE1">
              <w:rPr>
                <w:b/>
                <w:i/>
              </w:rPr>
              <w:t>экзамену</w:t>
            </w:r>
          </w:p>
          <w:p w:rsidR="00FD2AE1" w:rsidRPr="00795992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795992">
              <w:t>Множества и операции над ними.</w:t>
            </w:r>
          </w:p>
          <w:p w:rsidR="00FD2AE1" w:rsidRPr="00795992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795992">
              <w:t>Основные свойства операций над множествами</w:t>
            </w:r>
          </w:p>
          <w:p w:rsidR="00FD2AE1" w:rsidRPr="00795992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795992">
              <w:t>Бинарные отношения. Свойства бинарных отношений.</w:t>
            </w:r>
          </w:p>
          <w:p w:rsidR="00FD2AE1" w:rsidRPr="00795992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>
              <w:t>Функциональные отношения.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>Высказывания и логические операции над ними. Таблицы истинности.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>Формулы алгебры логики. Тавтология, противоречие, выполнимые формулы.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>Равносильность формул (определение, теорема).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>Основные свойства логических операций.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>Дизъюнктивная нормальная форма формулы (определения, теорема).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proofErr w:type="spellStart"/>
            <w:r w:rsidRPr="00DE7A23">
              <w:t>Коъюнктивная</w:t>
            </w:r>
            <w:proofErr w:type="spellEnd"/>
            <w:r w:rsidRPr="00DE7A23">
              <w:t xml:space="preserve"> нормальная форма формулы (определения, теорема).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>Совершенная дизъюнктивная нормальная форма формулы (определение, теорема).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>Совершенная конъюнктивная нормальная форма формулы (определение, теорема).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>Булевы функции. Представление булевых функций формулой, находящейся в СДНФ.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>Булевы функции. Представление булевых функций формулой, находящейся в СКНФ.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 xml:space="preserve">Цепи переключателей. Минимизация </w:t>
            </w:r>
            <w:proofErr w:type="gramStart"/>
            <w:r w:rsidRPr="00DE7A23">
              <w:t>булевых</w:t>
            </w:r>
            <w:proofErr w:type="gramEnd"/>
            <w:r w:rsidRPr="00DE7A23">
              <w:t xml:space="preserve"> выражений.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 xml:space="preserve">Логические сети. Минимизация </w:t>
            </w:r>
            <w:proofErr w:type="gramStart"/>
            <w:r w:rsidRPr="00DE7A23">
              <w:t>булевых</w:t>
            </w:r>
            <w:proofErr w:type="gramEnd"/>
            <w:r w:rsidRPr="00DE7A23">
              <w:t xml:space="preserve"> выражений.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>Логика предикатов. Кванторы.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 xml:space="preserve"> Графы. Основные понятия.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>Смежность, инцидентность, степени вершин графа.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>Изоморфизм графов.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>Матричное задание графов.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>Связность графов (основные понятия, отношение связности).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proofErr w:type="gramStart"/>
            <w:r w:rsidRPr="00DE7A23">
              <w:t>Разделяющее</w:t>
            </w:r>
            <w:proofErr w:type="gramEnd"/>
            <w:r w:rsidRPr="00DE7A23">
              <w:t xml:space="preserve"> множество, разрез, мост в графе.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 xml:space="preserve">Поиск маршрута в графе. Алгоритм </w:t>
            </w:r>
            <w:proofErr w:type="spellStart"/>
            <w:r w:rsidRPr="00DE7A23">
              <w:t>Тэрри</w:t>
            </w:r>
            <w:proofErr w:type="spellEnd"/>
            <w:r w:rsidRPr="00DE7A23">
              <w:t>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lastRenderedPageBreak/>
              <w:t>Поиск путей с минимальным числом дуг.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>Метрические характеристики графов.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>Минимальные пути в нагруженных графах. Свойства минимальных путей.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>Алгоритм нахождения минимального пути в нагруженных орграфах.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proofErr w:type="spellStart"/>
            <w:r w:rsidRPr="00DE7A23">
              <w:t>Эйлеровы</w:t>
            </w:r>
            <w:proofErr w:type="spellEnd"/>
            <w:r w:rsidRPr="00DE7A23">
              <w:t xml:space="preserve"> графы. Критерий </w:t>
            </w:r>
            <w:proofErr w:type="spellStart"/>
            <w:r w:rsidRPr="00DE7A23">
              <w:t>эйлеровости</w:t>
            </w:r>
            <w:proofErr w:type="spellEnd"/>
            <w:r w:rsidRPr="00DE7A23">
              <w:t xml:space="preserve"> и его следствия. Алгоритм </w:t>
            </w:r>
            <w:proofErr w:type="spellStart"/>
            <w:r w:rsidRPr="00DE7A23">
              <w:t>Флери</w:t>
            </w:r>
            <w:proofErr w:type="spellEnd"/>
            <w:r w:rsidRPr="00DE7A23">
              <w:t xml:space="preserve"> поиска </w:t>
            </w:r>
            <w:proofErr w:type="spellStart"/>
            <w:r w:rsidRPr="00DE7A23">
              <w:t>эйлеровой</w:t>
            </w:r>
            <w:proofErr w:type="spellEnd"/>
            <w:r w:rsidRPr="00DE7A23">
              <w:t xml:space="preserve"> цепи.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 xml:space="preserve">Гамильтоновы графы. Задачи, приводящие к поиску гамильтонова цикла. Достаточный признак </w:t>
            </w:r>
            <w:proofErr w:type="spellStart"/>
            <w:r w:rsidRPr="00DE7A23">
              <w:t>гамильтоновости</w:t>
            </w:r>
            <w:proofErr w:type="spellEnd"/>
            <w:r w:rsidRPr="00DE7A23">
              <w:t>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>Деревья. Свойства деревьев. Покрывающее дерево.</w:t>
            </w:r>
          </w:p>
          <w:p w:rsidR="00FD2AE1" w:rsidRPr="00DE7A23" w:rsidRDefault="00FD2AE1" w:rsidP="00FD2AE1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hanging="20"/>
            </w:pPr>
            <w:r w:rsidRPr="00DE7A23">
              <w:t>Алгоритм построения максимального и минимального покрывающего дерева.</w:t>
            </w:r>
          </w:p>
          <w:p w:rsidR="00877E3C" w:rsidRPr="00457C1A" w:rsidRDefault="00877E3C" w:rsidP="00803E85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877E3C" w:rsidRPr="00457C1A" w:rsidTr="00FF4055">
        <w:trPr>
          <w:trHeight w:val="521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457C1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FF4055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2AE1" w:rsidRPr="00ED14B1" w:rsidRDefault="00FD2AE1" w:rsidP="00FD2AE1">
            <w:pPr>
              <w:ind w:firstLine="0"/>
            </w:pPr>
            <w:r w:rsidRPr="00ED14B1">
              <w:rPr>
                <w:b/>
              </w:rPr>
              <w:t xml:space="preserve">- </w:t>
            </w:r>
            <w:r w:rsidRPr="00ED14B1">
              <w:t>анализиров</w:t>
            </w:r>
            <w:r>
              <w:t xml:space="preserve">ать алгоритмически разрешимые </w:t>
            </w:r>
            <w:r w:rsidRPr="00ED14B1">
              <w:t>задачи и проблемы;</w:t>
            </w:r>
          </w:p>
          <w:p w:rsidR="00FD2AE1" w:rsidRPr="00ED14B1" w:rsidRDefault="00FD2AE1" w:rsidP="00FD2AE1">
            <w:pPr>
              <w:ind w:firstLine="0"/>
            </w:pPr>
            <w:r w:rsidRPr="00ED14B1">
              <w:t xml:space="preserve">- реализовывать классические алгоритмы </w:t>
            </w:r>
            <w:r>
              <w:t xml:space="preserve">дискретной математики </w:t>
            </w:r>
            <w:r w:rsidRPr="00ED14B1">
              <w:t>при решении практических задач;</w:t>
            </w:r>
          </w:p>
          <w:p w:rsidR="00FD2AE1" w:rsidRDefault="00FD2AE1" w:rsidP="00FD2AE1">
            <w:pPr>
              <w:ind w:right="-286" w:firstLine="0"/>
            </w:pPr>
            <w:r w:rsidRPr="00ED14B1">
              <w:rPr>
                <w:b/>
              </w:rPr>
              <w:t xml:space="preserve">- </w:t>
            </w:r>
            <w:r w:rsidRPr="00ED14B1">
              <w:t xml:space="preserve">оценивать эффективность и сложность алгоритмов символьных преобразований;  </w:t>
            </w:r>
          </w:p>
          <w:p w:rsidR="00FD2AE1" w:rsidRPr="00ED14B1" w:rsidRDefault="00FD2AE1" w:rsidP="00FD2AE1">
            <w:pPr>
              <w:ind w:right="-286" w:firstLine="0"/>
            </w:pPr>
            <w:r w:rsidRPr="00ED14B1">
              <w:t>- применять изученные алгоритмические методы в ходе профессиональной деятельности.</w:t>
            </w:r>
          </w:p>
          <w:p w:rsidR="00877E3C" w:rsidRPr="00457C1A" w:rsidRDefault="00877E3C" w:rsidP="00FF4055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Default="00B5766E" w:rsidP="00B5766E">
            <w:pPr>
              <w:ind w:firstLine="0"/>
              <w:rPr>
                <w:rFonts w:eastAsia="Calibri"/>
                <w:b/>
                <w:i/>
                <w:color w:val="000000"/>
                <w:kern w:val="24"/>
              </w:rPr>
            </w:pPr>
            <w:r w:rsidRPr="00B5766E">
              <w:rPr>
                <w:rFonts w:eastAsia="Calibri"/>
                <w:b/>
                <w:i/>
                <w:color w:val="000000"/>
                <w:kern w:val="24"/>
              </w:rPr>
              <w:t xml:space="preserve">Примерные практические задания для </w:t>
            </w:r>
            <w:r w:rsidR="00FD2AE1">
              <w:rPr>
                <w:rFonts w:eastAsia="Calibri"/>
                <w:b/>
                <w:i/>
                <w:color w:val="000000"/>
                <w:kern w:val="24"/>
              </w:rPr>
              <w:t>экзамена</w:t>
            </w:r>
          </w:p>
          <w:p w:rsidR="00E72F2A" w:rsidRPr="0096352D" w:rsidRDefault="00B5766E" w:rsidP="00E72F2A">
            <w:pPr>
              <w:ind w:firstLine="38"/>
            </w:pPr>
            <w:r>
              <w:t>1.</w:t>
            </w:r>
            <w:r w:rsidR="00E72F2A" w:rsidRPr="0096352D">
              <w:t xml:space="preserve"> Упростить: </w:t>
            </w:r>
            <w:r w:rsidR="00E72F2A" w:rsidRPr="0096352D">
              <w:rPr>
                <w:position w:val="-10"/>
              </w:rPr>
              <w:object w:dxaOrig="3519" w:dyaOrig="340">
                <v:shape id="_x0000_i1040" type="#_x0000_t75" style="width:241.5pt;height:23.25pt" o:ole="">
                  <v:imagedata r:id="rId35" o:title=""/>
                </v:shape>
                <o:OLEObject Type="Embed" ProgID="Equation.3" ShapeID="_x0000_i1040" DrawAspect="Content" ObjectID="_1665401291" r:id="rId36"/>
              </w:object>
            </w:r>
            <w:r w:rsidR="00E72F2A" w:rsidRPr="0096352D">
              <w:t>.</w:t>
            </w:r>
          </w:p>
          <w:p w:rsidR="00072C2C" w:rsidRDefault="00E72F2A" w:rsidP="00072C2C">
            <w:pPr>
              <w:pStyle w:val="af8"/>
              <w:tabs>
                <w:tab w:val="left" w:pos="993"/>
              </w:tabs>
              <w:spacing w:after="0"/>
              <w:ind w:firstLine="0"/>
            </w:pPr>
            <w:r>
              <w:t xml:space="preserve">2. </w:t>
            </w:r>
            <w:r w:rsidR="00072C2C">
              <w:t>Решить с помощью алгебры логики высказываний.</w:t>
            </w:r>
          </w:p>
          <w:p w:rsidR="00E72F2A" w:rsidRPr="0096352D" w:rsidRDefault="00E72F2A" w:rsidP="00072C2C">
            <w:pPr>
              <w:pStyle w:val="af8"/>
              <w:tabs>
                <w:tab w:val="left" w:pos="993"/>
              </w:tabs>
              <w:spacing w:after="0"/>
              <w:ind w:firstLine="0"/>
            </w:pPr>
            <w:r w:rsidRPr="0096352D">
              <w:t>Три ученика различных школ города Новгорода приехали на отдых в один летний лагерь. На вопрос вожатого,  в каких школах города они учатся, каждый дал ответ:</w:t>
            </w:r>
          </w:p>
          <w:p w:rsidR="00E72F2A" w:rsidRPr="0096352D" w:rsidRDefault="00E72F2A" w:rsidP="00072C2C">
            <w:pPr>
              <w:tabs>
                <w:tab w:val="left" w:pos="993"/>
              </w:tabs>
              <w:ind w:firstLine="709"/>
            </w:pPr>
            <w:r w:rsidRPr="0096352D">
              <w:t xml:space="preserve">Петя: «Я учусь в школе № 24, а Лёня - в школе №8». </w:t>
            </w:r>
          </w:p>
          <w:p w:rsidR="00E72F2A" w:rsidRPr="0096352D" w:rsidRDefault="00E72F2A" w:rsidP="00072C2C">
            <w:pPr>
              <w:tabs>
                <w:tab w:val="left" w:pos="993"/>
              </w:tabs>
              <w:ind w:firstLine="709"/>
            </w:pPr>
            <w:r w:rsidRPr="0096352D">
              <w:t xml:space="preserve">Лёня: «Я учусь в школе № 24, а Петя в школе № 30». </w:t>
            </w:r>
          </w:p>
          <w:p w:rsidR="00E72F2A" w:rsidRPr="0096352D" w:rsidRDefault="00E72F2A" w:rsidP="00072C2C">
            <w:pPr>
              <w:tabs>
                <w:tab w:val="left" w:pos="993"/>
              </w:tabs>
              <w:ind w:firstLine="709"/>
            </w:pPr>
            <w:r w:rsidRPr="0096352D">
              <w:t xml:space="preserve">Коля: «Я учусь в школе № 24, а Петя - в школе № 8». </w:t>
            </w:r>
          </w:p>
          <w:p w:rsidR="00E72F2A" w:rsidRPr="00E72F2A" w:rsidRDefault="00E72F2A" w:rsidP="00072C2C">
            <w:pPr>
              <w:pStyle w:val="a6"/>
              <w:tabs>
                <w:tab w:val="left" w:pos="993"/>
              </w:tabs>
              <w:rPr>
                <w:i w:val="0"/>
              </w:rPr>
            </w:pPr>
            <w:r w:rsidRPr="00E72F2A">
              <w:rPr>
                <w:i w:val="0"/>
              </w:rPr>
              <w:t xml:space="preserve">Вожатый, удивлённый противоречиями в ответах ребят, попросил их объяснить, </w:t>
            </w:r>
            <w:proofErr w:type="gramStart"/>
            <w:r w:rsidRPr="00E72F2A">
              <w:rPr>
                <w:i w:val="0"/>
              </w:rPr>
              <w:t>где</w:t>
            </w:r>
            <w:proofErr w:type="gramEnd"/>
            <w:r w:rsidRPr="00E72F2A">
              <w:rPr>
                <w:i w:val="0"/>
              </w:rPr>
              <w:t xml:space="preserve"> правда, а где ложь. Тогда ребята признались, что в ответах каждого из них одно утверждение верно, а другое ложно. В какой школе учится каждый из мальчиков?</w:t>
            </w:r>
          </w:p>
          <w:p w:rsidR="00072C2C" w:rsidRDefault="00E72F2A" w:rsidP="00072C2C">
            <w:pPr>
              <w:ind w:firstLine="0"/>
            </w:pPr>
            <w:r>
              <w:t xml:space="preserve">3. </w:t>
            </w:r>
            <w:r w:rsidR="00072C2C">
              <w:t xml:space="preserve">Представить булеву функцию в СДНФ и СКНФ       с помощью: </w:t>
            </w:r>
          </w:p>
          <w:p w:rsidR="00072C2C" w:rsidRDefault="00072C2C" w:rsidP="00072C2C">
            <w:r>
              <w:t>а)  равносильных преобразований;</w:t>
            </w:r>
            <w:r w:rsidR="009F604D">
              <w:t xml:space="preserve"> </w:t>
            </w:r>
            <w:r>
              <w:t>б)  таблицы истинности:</w:t>
            </w:r>
          </w:p>
          <w:p w:rsidR="00072C2C" w:rsidRDefault="00072C2C" w:rsidP="00072C2C">
            <w:pPr>
              <w:jc w:val="left"/>
            </w:pPr>
            <w:r w:rsidRPr="007F265F">
              <w:rPr>
                <w:position w:val="-12"/>
              </w:rPr>
              <w:object w:dxaOrig="2540" w:dyaOrig="400">
                <v:shape id="_x0000_i1041" type="#_x0000_t75" style="width:126.75pt;height:20.25pt" o:ole="">
                  <v:imagedata r:id="rId37" o:title=""/>
                </v:shape>
                <o:OLEObject Type="Embed" ProgID="Equation.3" ShapeID="_x0000_i1041" DrawAspect="Content" ObjectID="_1665401292" r:id="rId38"/>
              </w:object>
            </w:r>
            <w:r>
              <w:t>.</w:t>
            </w:r>
          </w:p>
          <w:p w:rsidR="00072C2C" w:rsidRDefault="00072C2C" w:rsidP="00072C2C">
            <w:pPr>
              <w:widowControl/>
              <w:numPr>
                <w:ilvl w:val="0"/>
                <w:numId w:val="47"/>
              </w:numPr>
              <w:tabs>
                <w:tab w:val="clear" w:pos="720"/>
                <w:tab w:val="left" w:pos="321"/>
              </w:tabs>
              <w:autoSpaceDE/>
              <w:autoSpaceDN/>
              <w:adjustRightInd/>
              <w:ind w:left="38" w:hanging="38"/>
            </w:pPr>
            <w:r>
              <w:t>Решить с помощью графа.</w:t>
            </w:r>
          </w:p>
          <w:p w:rsidR="00072C2C" w:rsidRPr="0096352D" w:rsidRDefault="00072C2C" w:rsidP="00072C2C">
            <w:pPr>
              <w:tabs>
                <w:tab w:val="left" w:pos="720"/>
              </w:tabs>
              <w:ind w:firstLine="0"/>
            </w:pPr>
            <w:r w:rsidRPr="0096352D">
              <w:t>Вчера вечером:1) Андрей отправился на концерт.</w:t>
            </w:r>
          </w:p>
          <w:p w:rsidR="00072C2C" w:rsidRPr="0096352D" w:rsidRDefault="00072C2C" w:rsidP="00072C2C">
            <w:pPr>
              <w:tabs>
                <w:tab w:val="left" w:pos="720"/>
              </w:tabs>
              <w:ind w:left="1701" w:firstLine="0"/>
            </w:pPr>
            <w:r w:rsidRPr="0096352D">
              <w:t>2) Иван провёл время с Ольгой.</w:t>
            </w:r>
          </w:p>
          <w:p w:rsidR="00072C2C" w:rsidRPr="0096352D" w:rsidRDefault="00072C2C" w:rsidP="00072C2C">
            <w:pPr>
              <w:tabs>
                <w:tab w:val="left" w:pos="720"/>
              </w:tabs>
              <w:ind w:left="1701" w:firstLine="0"/>
            </w:pPr>
            <w:r w:rsidRPr="0096352D">
              <w:lastRenderedPageBreak/>
              <w:t>3) Василий так и не увиделся с Ириной.</w:t>
            </w:r>
          </w:p>
          <w:p w:rsidR="00072C2C" w:rsidRPr="0096352D" w:rsidRDefault="00072C2C" w:rsidP="00072C2C">
            <w:pPr>
              <w:tabs>
                <w:tab w:val="left" w:pos="720"/>
              </w:tabs>
              <w:ind w:left="1701" w:firstLine="0"/>
            </w:pPr>
            <w:r w:rsidRPr="0096352D">
              <w:t>4) Вера побывала в кино.</w:t>
            </w:r>
          </w:p>
          <w:p w:rsidR="00072C2C" w:rsidRPr="0096352D" w:rsidRDefault="00072C2C" w:rsidP="00072C2C">
            <w:pPr>
              <w:tabs>
                <w:tab w:val="left" w:pos="720"/>
              </w:tabs>
              <w:ind w:left="1701" w:firstLine="0"/>
            </w:pPr>
            <w:r w:rsidRPr="0096352D">
              <w:t>5) Ира посмотрела спектакль в театре.</w:t>
            </w:r>
          </w:p>
          <w:p w:rsidR="00072C2C" w:rsidRPr="0096352D" w:rsidRDefault="00072C2C" w:rsidP="00072C2C">
            <w:pPr>
              <w:tabs>
                <w:tab w:val="left" w:pos="720"/>
              </w:tabs>
              <w:ind w:left="1701" w:firstLine="0"/>
            </w:pPr>
            <w:r w:rsidRPr="0096352D">
              <w:t>6) Какая-то пара посетила художественную выставку.</w:t>
            </w:r>
          </w:p>
          <w:p w:rsidR="00072C2C" w:rsidRPr="0096352D" w:rsidRDefault="00072C2C" w:rsidP="00072C2C">
            <w:pPr>
              <w:tabs>
                <w:tab w:val="left" w:pos="720"/>
                <w:tab w:val="left" w:pos="2160"/>
              </w:tabs>
              <w:ind w:firstLine="0"/>
            </w:pPr>
            <w:r w:rsidRPr="0096352D">
              <w:t>Кроме тех, кого мы уже назвали, постоянными членами той же компании были Олег и Катя. Вместе с каждым юношей на том же виде культурных мероприятий присутствовала одна девушка. Кто с кем был и где?</w:t>
            </w:r>
          </w:p>
          <w:p w:rsidR="00072C2C" w:rsidRPr="0096352D" w:rsidRDefault="00072C2C" w:rsidP="00072C2C">
            <w:pPr>
              <w:ind w:firstLine="38"/>
            </w:pPr>
            <w:r>
              <w:t xml:space="preserve">5. </w:t>
            </w:r>
            <w:r w:rsidRPr="0096352D">
              <w:t>Восстановить дерево по символу:</w:t>
            </w:r>
          </w:p>
          <w:p w:rsidR="00072C2C" w:rsidRPr="0096352D" w:rsidRDefault="00072C2C" w:rsidP="00072C2C">
            <w:pPr>
              <w:ind w:firstLine="709"/>
            </w:pPr>
            <w:r w:rsidRPr="0096352D">
              <w:t>α (</w:t>
            </w:r>
            <w:r w:rsidRPr="0096352D">
              <w:rPr>
                <w:lang w:val="en-US"/>
              </w:rPr>
              <w:t>G</w:t>
            </w:r>
            <w:r w:rsidRPr="0096352D">
              <w:t>) = (7, 4, 3, 8, 7, 6, 6, 5, 10, 11, 9, 12, 12, 14, 18, 17, 12, 10)</w:t>
            </w:r>
            <w:r>
              <w:t>.</w:t>
            </w:r>
          </w:p>
          <w:p w:rsidR="007D2A8D" w:rsidRPr="0096352D" w:rsidRDefault="007D2A8D" w:rsidP="007D2A8D">
            <w:pPr>
              <w:ind w:firstLine="38"/>
            </w:pPr>
            <w:r>
              <w:t xml:space="preserve">6. </w:t>
            </w:r>
            <w:r w:rsidRPr="0096352D">
              <w:t>Построить покрывающее дерево графа</w:t>
            </w:r>
            <w:r w:rsidR="009F604D">
              <w:t>,</w:t>
            </w:r>
            <w:r w:rsidRPr="0096352D">
              <w:t xml:space="preserve"> начиная с вершины </w:t>
            </w:r>
            <w:r w:rsidRPr="0096352D">
              <w:rPr>
                <w:lang w:val="en-US"/>
              </w:rPr>
              <w:t>V</w:t>
            </w:r>
            <w:r w:rsidRPr="0096352D">
              <w:rPr>
                <w:vertAlign w:val="subscript"/>
              </w:rPr>
              <w:t>0</w:t>
            </w:r>
            <w:r w:rsidRPr="0096352D">
              <w:t>, используя:</w:t>
            </w:r>
          </w:p>
          <w:p w:rsidR="00072C2C" w:rsidRPr="00B5766E" w:rsidRDefault="007D2A8D" w:rsidP="007D2A8D">
            <w:pPr>
              <w:ind w:firstLine="709"/>
            </w:pPr>
            <w:r w:rsidRPr="0096352D">
              <w:tab/>
              <w:t>а) поиск по глубине;</w:t>
            </w:r>
            <w:r w:rsidRPr="0096352D">
              <w:tab/>
              <w:t>б) поиск по ширине;</w:t>
            </w:r>
          </w:p>
          <w:p w:rsidR="007D2A8D" w:rsidRDefault="002952D5" w:rsidP="007D2A8D">
            <w:pPr>
              <w:ind w:firstLine="38"/>
            </w:pPr>
            <w:r w:rsidRPr="002952D5">
              <w:rPr>
                <w:rFonts w:eastAsia="Calibri"/>
                <w:b/>
                <w:i/>
                <w:noProof/>
                <w:color w:val="000000"/>
                <w:kern w:val="24"/>
              </w:rPr>
              <w:pict>
                <v:group id="_x0000_s1512" style="position:absolute;left:0;text-align:left;margin-left:91.05pt;margin-top:-.35pt;width:180.15pt;height:89.3pt;z-index:1" coordorigin="3681,11884" coordsize="4998,1994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513" type="#_x0000_t202" style="position:absolute;left:4875;top:11884;width:1524;height:607" filled="f" stroked="f">
                    <v:textbox style="mso-next-textbox:#_x0000_s1513">
                      <w:txbxContent>
                        <w:p w:rsidR="00347F73" w:rsidRPr="00E95333" w:rsidRDefault="00347F73" w:rsidP="007D2A8D">
                          <w:pPr>
                            <w:ind w:firstLine="0"/>
                            <w:rPr>
                              <w:i/>
                            </w:rPr>
                          </w:pPr>
                          <w:r w:rsidRPr="00E95333">
                            <w:rPr>
                              <w:i/>
                              <w:lang w:val="en-US"/>
                            </w:rPr>
                            <w:t>V</w:t>
                          </w:r>
                          <w:r w:rsidRPr="00E95333">
                            <w:rPr>
                              <w:i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group id="_x0000_s1514" style="position:absolute;left:3681;top:12261;width:4998;height:1617" coordorigin="4268,7592" coordsize="4998,1617">
                    <v:line id="_x0000_s1515" style="position:absolute" from="4268,8112" to="4751,8627">
                      <v:stroke startarrow="oval" startarrowwidth="narrow" startarrowlength="short" endarrow="oval" endarrowwidth="narrow" endarrowlength="short"/>
                    </v:line>
                    <v:line id="_x0000_s1516" style="position:absolute" from="4758,7592" to="5241,8107">
                      <v:stroke startarrow="oval" startarrowwidth="narrow" startarrowlength="short" endarrow="oval" endarrowwidth="narrow" endarrowlength="short"/>
                    </v:line>
                    <v:line id="_x0000_s1517" style="position:absolute;flip:x" from="4768,8122" to="5251,8637">
                      <v:stroke endarrow="oval" endarrowwidth="narrow" endarrowlength="short"/>
                    </v:line>
                    <v:line id="_x0000_s1518" style="position:absolute;flip:x" from="4278,7592" to="4761,8107">
                      <v:stroke endarrow="oval" endarrowwidth="narrow" endarrowlength="short"/>
                    </v:line>
                    <v:line id="_x0000_s1519" style="position:absolute" from="4728,8649" to="5211,9164">
                      <v:stroke startarrow="oval" startarrowwidth="narrow" startarrowlength="short" endarrow="oval" endarrowwidth="narrow" endarrowlength="short"/>
                    </v:line>
                    <v:line id="_x0000_s1520" style="position:absolute" from="5253,8124" to="5736,8639">
                      <v:stroke startarrow="oval" startarrowwidth="narrow" startarrowlength="short" endarrow="oval" endarrowwidth="narrow" endarrowlength="short"/>
                    </v:line>
                    <v:line id="_x0000_s1521" style="position:absolute;flip:x" from="5223,8664" to="5706,9179">
                      <v:stroke endarrow="oval" endarrowwidth="narrow" endarrowlength="short"/>
                    </v:line>
                    <v:line id="_x0000_s1522" style="position:absolute;flip:x" from="5256,7614" to="5739,8129">
                      <v:stroke endarrow="oval" endarrowwidth="narrow" endarrowlength="short"/>
                    </v:line>
                    <v:line id="_x0000_s1523" style="position:absolute" from="6270,8177" to="6753,8692">
                      <v:stroke startarrow="oval" startarrowwidth="narrow" startarrowlength="short" endarrow="oval" endarrowwidth="narrow" endarrowlength="short"/>
                    </v:line>
                    <v:line id="_x0000_s1524" style="position:absolute" from="5766,7629" to="6249,8144">
                      <v:stroke startarrow="oval" startarrowwidth="narrow" startarrowlength="short" endarrow="oval" endarrowwidth="narrow" endarrowlength="short"/>
                    </v:line>
                    <v:line id="_x0000_s1525" style="position:absolute;flip:x" from="6780,8177" to="7263,8692">
                      <v:stroke endarrow="oval" endarrowwidth="narrow" endarrowlength="short"/>
                    </v:line>
                    <v:line id="_x0000_s1526" style="position:absolute;flip:x" from="5766,8124" to="6249,8639">
                      <v:stroke endarrow="oval" endarrowwidth="narrow" endarrowlength="short"/>
                    </v:line>
                    <v:line id="_x0000_s1527" style="position:absolute" from="7290,8162" to="7773,8677">
                      <v:stroke startarrow="oval" startarrowwidth="narrow" startarrowlength="short" endarrow="oval" endarrowwidth="narrow" endarrowlength="short"/>
                    </v:line>
                    <v:line id="_x0000_s1528" style="position:absolute" from="7780,7652" to="8263,8167">
                      <v:stroke startarrow="oval" startarrowwidth="narrow" startarrowlength="short" endarrow="oval" endarrowwidth="narrow" endarrowlength="short"/>
                    </v:line>
                    <v:line id="_x0000_s1529" style="position:absolute;flip:x" from="7760,8167" to="8243,8682">
                      <v:stroke endarrow="oval" endarrowwidth="narrow" endarrowlength="short"/>
                    </v:line>
                    <v:line id="_x0000_s1530" style="position:absolute;flip:x" from="7281,7637" to="7764,8152">
                      <v:stroke endarrow="oval" endarrowwidth="narrow" endarrowlength="short"/>
                    </v:line>
                    <v:line id="_x0000_s1531" style="position:absolute" from="5766,8634" to="6249,9149">
                      <v:stroke startarrow="oval" startarrowwidth="narrow" startarrowlength="short" endarrow="oval" endarrowwidth="narrow" endarrowlength="short"/>
                    </v:line>
                    <v:line id="_x0000_s1532" style="position:absolute;flip:x" from="6291,8664" to="6774,9179">
                      <v:stroke endarrow="oval" endarrowwidth="narrow" endarrowlength="short"/>
                    </v:line>
                    <v:line id="_x0000_s1533" style="position:absolute;flip:x" from="7771,7654" to="7771,8669">
                      <v:stroke endarrow="oval" endarrowwidth="narrow" endarrowlength="short"/>
                    </v:line>
                    <v:line id="_x0000_s1534" style="position:absolute" from="7773,8664" to="8256,9179">
                      <v:stroke startarrow="oval" startarrowwidth="narrow" startarrowlength="short" endarrow="oval" endarrowwidth="narrow" endarrowlength="short"/>
                    </v:line>
                    <v:line id="_x0000_s1535" style="position:absolute" from="8273,8174" to="8756,8689">
                      <v:stroke startarrow="oval" startarrowwidth="narrow" startarrowlength="short" endarrow="oval" endarrowwidth="narrow" endarrowlength="short"/>
                    </v:line>
                    <v:line id="_x0000_s1536" style="position:absolute;flip:x" from="8283,8664" to="8766,9179">
                      <v:stroke endarrow="oval" endarrowwidth="narrow" endarrowlength="short"/>
                    </v:line>
                    <v:line id="_x0000_s1537" style="position:absolute" from="8773,8694" to="9256,9209">
                      <v:stroke startarrow="oval" startarrowwidth="narrow" startarrowlength="short" endarrow="oval" endarrowwidth="narrow" endarrowlength="short"/>
                    </v:line>
                    <v:line id="_x0000_s1538" style="position:absolute;flip:x" from="8771,8169" to="9254,8684">
                      <v:stroke endarrow="oval" endarrowwidth="narrow" endarrowlength="short"/>
                    </v:line>
                    <v:line id="_x0000_s1539" style="position:absolute;flip:x" from="9266,8189" to="9266,9204">
                      <v:stroke startarrow="oval" startarrowwidth="narrow" startarrowlength="short" endarrow="oval" endarrowwidth="narrow" endarrowlength="short"/>
                    </v:line>
                    <v:line id="_x0000_s1540" style="position:absolute;flip:x" from="8271,8164" to="8271,9179">
                      <v:stroke endarrow="oval" endarrowwidth="narrow" endarrowlength="short"/>
                    </v:line>
                  </v:group>
                </v:group>
              </w:pict>
            </w:r>
          </w:p>
          <w:p w:rsidR="007D2A8D" w:rsidRDefault="007D2A8D" w:rsidP="007D2A8D">
            <w:pPr>
              <w:ind w:firstLine="38"/>
            </w:pPr>
          </w:p>
          <w:p w:rsidR="007D2A8D" w:rsidRDefault="007D2A8D" w:rsidP="007D2A8D">
            <w:pPr>
              <w:ind w:firstLine="38"/>
            </w:pPr>
          </w:p>
          <w:p w:rsidR="007D2A8D" w:rsidRDefault="007D2A8D" w:rsidP="007D2A8D">
            <w:pPr>
              <w:ind w:firstLine="38"/>
            </w:pPr>
          </w:p>
          <w:p w:rsidR="007D2A8D" w:rsidRDefault="007D2A8D" w:rsidP="007D2A8D">
            <w:pPr>
              <w:ind w:firstLine="38"/>
            </w:pPr>
          </w:p>
          <w:p w:rsidR="007D2A8D" w:rsidRDefault="007D2A8D" w:rsidP="007D2A8D">
            <w:pPr>
              <w:ind w:firstLine="38"/>
            </w:pPr>
          </w:p>
          <w:p w:rsidR="007D2A8D" w:rsidRPr="00B5766E" w:rsidRDefault="007D2A8D" w:rsidP="007D2A8D">
            <w:pPr>
              <w:ind w:firstLine="360"/>
              <w:rPr>
                <w:rFonts w:ascii="Arial" w:hAnsi="Arial" w:cs="Arial"/>
                <w:b/>
                <w:i/>
                <w:color w:val="000000"/>
                <w:sz w:val="36"/>
                <w:szCs w:val="36"/>
                <w:highlight w:val="yellow"/>
              </w:rPr>
            </w:pPr>
          </w:p>
        </w:tc>
      </w:tr>
      <w:tr w:rsidR="00877E3C" w:rsidRPr="00457C1A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457C1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FF4055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4495" w:rsidRPr="00ED14B1" w:rsidRDefault="00074495" w:rsidP="00074495">
            <w:pPr>
              <w:ind w:firstLine="0"/>
            </w:pPr>
            <w:r w:rsidRPr="00ED14B1">
              <w:rPr>
                <w:b/>
              </w:rPr>
              <w:t xml:space="preserve">- </w:t>
            </w:r>
            <w:r w:rsidRPr="00ED14B1">
              <w:t>классическими  алгоритмами</w:t>
            </w:r>
            <w:r>
              <w:t xml:space="preserve"> дискретной математики</w:t>
            </w:r>
            <w:r w:rsidRPr="00ED14B1">
              <w:t>;</w:t>
            </w:r>
          </w:p>
          <w:p w:rsidR="00074495" w:rsidRPr="00ED14B1" w:rsidRDefault="00074495" w:rsidP="00074495">
            <w:pPr>
              <w:ind w:firstLine="0"/>
            </w:pPr>
            <w:r w:rsidRPr="00ED14B1">
              <w:t xml:space="preserve">- основными приемами </w:t>
            </w:r>
            <w:r>
              <w:t>дискретного</w:t>
            </w:r>
            <w:r w:rsidRPr="00ED14B1">
              <w:t xml:space="preserve"> анализа;</w:t>
            </w:r>
          </w:p>
          <w:p w:rsidR="00877E3C" w:rsidRPr="00457C1A" w:rsidRDefault="00074495" w:rsidP="00074495">
            <w:pPr>
              <w:ind w:firstLine="0"/>
              <w:jc w:val="left"/>
              <w:rPr>
                <w:highlight w:val="yellow"/>
              </w:rPr>
            </w:pPr>
            <w:r w:rsidRPr="00ED14B1">
              <w:t xml:space="preserve">- навыками практической работы с дискретными объектами, в том числе при осуществлении </w:t>
            </w:r>
            <w:r>
              <w:t>профессиональной деятельности</w:t>
            </w:r>
            <w:r w:rsidRPr="00ED14B1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C15226" w:rsidRDefault="00877E3C" w:rsidP="00803E85">
            <w:pPr>
              <w:ind w:firstLine="0"/>
              <w:rPr>
                <w:rFonts w:eastAsia="Calibri"/>
                <w:b/>
                <w:i/>
                <w:color w:val="000000"/>
                <w:kern w:val="24"/>
              </w:rPr>
            </w:pPr>
            <w:r w:rsidRPr="00C15226">
              <w:rPr>
                <w:rFonts w:eastAsia="Calibri"/>
                <w:b/>
                <w:i/>
                <w:color w:val="000000"/>
                <w:kern w:val="24"/>
              </w:rPr>
              <w:t>Задания на решение задач из профессиональной области, комплексные задания</w:t>
            </w:r>
            <w:r w:rsidR="00C15226" w:rsidRPr="00C15226">
              <w:rPr>
                <w:rFonts w:eastAsia="Calibri"/>
                <w:b/>
                <w:i/>
                <w:color w:val="000000"/>
                <w:kern w:val="24"/>
              </w:rPr>
              <w:t>:</w:t>
            </w:r>
          </w:p>
          <w:p w:rsidR="00074495" w:rsidRPr="002C65D3" w:rsidRDefault="00074495" w:rsidP="00074495">
            <w:pPr>
              <w:ind w:firstLine="0"/>
            </w:pPr>
            <w:r w:rsidRPr="002C65D3">
              <w:t>1.В отчёте об опросе 100 студентов сообщалось</w:t>
            </w:r>
            <w:r>
              <w:t>, что количество студентов, изу</w:t>
            </w:r>
            <w:r w:rsidRPr="002C65D3">
              <w:t>чающих различные языки, таково: все три языка – 5; немецкий и испанский – 10; французский и испанский – 8; немецкий и французский – 20; испанский – 30; немецкий – 23; французский – 50. Инспектор, представивший этот отчёт, был уволен. Почему?</w:t>
            </w:r>
          </w:p>
          <w:p w:rsidR="00FA0A77" w:rsidRPr="001271C6" w:rsidRDefault="00FA0A77" w:rsidP="00FA0A77">
            <w:pPr>
              <w:ind w:firstLine="180"/>
            </w:pPr>
            <w:r>
              <w:t>2. а</w:t>
            </w:r>
            <w:r w:rsidRPr="001271C6">
              <w:t xml:space="preserve">) На окружности даны 4 точки. Эти точки соединяются отрезками прямых так, чтобы получилось дерево, но при этом никакие два отрезки не имеют общих внутренних точек. Сколько всего таких деревьев? Сколько из них неизоморфных? </w:t>
            </w:r>
          </w:p>
          <w:p w:rsidR="00FA0A77" w:rsidRPr="00DD756D" w:rsidRDefault="00FA0A77" w:rsidP="00FA0A77">
            <w:pPr>
              <w:ind w:firstLine="463"/>
              <w:rPr>
                <w:sz w:val="25"/>
                <w:szCs w:val="25"/>
              </w:rPr>
            </w:pPr>
            <w:r w:rsidRPr="001271C6">
              <w:t xml:space="preserve">б) Решить аналогичную задачу для 5 точек. </w:t>
            </w:r>
          </w:p>
          <w:p w:rsidR="00D76170" w:rsidRPr="00B50C94" w:rsidRDefault="00D76170" w:rsidP="00074495">
            <w:pPr>
              <w:ind w:firstLine="0"/>
              <w:rPr>
                <w:color w:val="000000"/>
              </w:rPr>
            </w:pP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EA2B01" w:rsidRDefault="0033429F" w:rsidP="0033429F">
      <w:pPr>
        <w:rPr>
          <w:b/>
        </w:rPr>
      </w:pPr>
      <w:r w:rsidRPr="00EA2B01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EA2B01" w:rsidRDefault="00EA2B01" w:rsidP="00EA2B01">
      <w:r>
        <w:t xml:space="preserve">Студенты сдают по дисциплине в </w:t>
      </w:r>
      <w:r w:rsidRPr="006E1E90">
        <w:t xml:space="preserve">4- </w:t>
      </w:r>
      <w:r>
        <w:t xml:space="preserve">м  семестре </w:t>
      </w:r>
      <w:r w:rsidR="001B0430">
        <w:t>экзамен</w:t>
      </w:r>
      <w:r>
        <w:t xml:space="preserve">. </w:t>
      </w:r>
    </w:p>
    <w:p w:rsidR="00EA2B01" w:rsidRDefault="00EA2B01" w:rsidP="00EA2B01">
      <w:pPr>
        <w:pStyle w:val="a6"/>
        <w:ind w:firstLine="680"/>
      </w:pPr>
      <w:r>
        <w:t xml:space="preserve">Критерием успешного освоения программы </w:t>
      </w:r>
      <w:r w:rsidR="00617FAC">
        <w:t>дисциплины</w:t>
      </w:r>
      <w:r>
        <w:t xml:space="preserve"> являются:</w:t>
      </w:r>
    </w:p>
    <w:p w:rsidR="00EA2B01" w:rsidRDefault="00EA2B01" w:rsidP="00EA2B01">
      <w:pPr>
        <w:pStyle w:val="af8"/>
        <w:widowControl/>
        <w:autoSpaceDE/>
        <w:autoSpaceDN/>
        <w:adjustRightInd/>
        <w:ind w:firstLine="0"/>
        <w:jc w:val="left"/>
      </w:pPr>
      <w:r>
        <w:t>- умение интерпретировать понятия и утверждения, применять к решению задач изученную теорию;</w:t>
      </w:r>
    </w:p>
    <w:p w:rsidR="00EA2B01" w:rsidRDefault="00EA2B01" w:rsidP="00EA2B01">
      <w:pPr>
        <w:pStyle w:val="af8"/>
        <w:widowControl/>
        <w:autoSpaceDE/>
        <w:autoSpaceDN/>
        <w:adjustRightInd/>
        <w:ind w:firstLine="0"/>
        <w:jc w:val="left"/>
      </w:pPr>
      <w:r>
        <w:t>- усвоение методов и приемов решения основных задач дисциплины;</w:t>
      </w:r>
      <w:r>
        <w:rPr>
          <w:sz w:val="28"/>
        </w:rPr>
        <w:t xml:space="preserve"> </w:t>
      </w:r>
      <w:r>
        <w:t xml:space="preserve">приобретение навыков работы с наиболее часто встречающимися объектами </w:t>
      </w:r>
      <w:r w:rsidR="004B1967">
        <w:t>дискретного</w:t>
      </w:r>
      <w:r>
        <w:t xml:space="preserve"> анализа</w:t>
      </w:r>
      <w:r>
        <w:rPr>
          <w:sz w:val="28"/>
        </w:rPr>
        <w:t>.</w:t>
      </w:r>
    </w:p>
    <w:p w:rsidR="00EA2B01" w:rsidRPr="00EA2B01" w:rsidRDefault="00EA2B01" w:rsidP="00EA2B01">
      <w:pPr>
        <w:pStyle w:val="af8"/>
        <w:widowControl/>
        <w:autoSpaceDE/>
        <w:autoSpaceDN/>
        <w:adjustRightInd/>
        <w:ind w:firstLine="0"/>
        <w:jc w:val="left"/>
      </w:pPr>
      <w:r>
        <w:t>- знание основных теоретических положений, формулировок и доказательств ряда теорем.</w:t>
      </w:r>
    </w:p>
    <w:p w:rsidR="004B1967" w:rsidRPr="00DE7A23" w:rsidRDefault="004B1967" w:rsidP="004B1967">
      <w:pPr>
        <w:tabs>
          <w:tab w:val="left" w:pos="851"/>
        </w:tabs>
        <w:ind w:firstLine="709"/>
        <w:rPr>
          <w:rStyle w:val="FontStyle20"/>
        </w:rPr>
      </w:pPr>
      <w:r w:rsidRPr="00A14919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</w:t>
      </w:r>
      <w:r w:rsidRPr="00DE7A23">
        <w:rPr>
          <w:rStyle w:val="FontStyle20"/>
        </w:rPr>
        <w:t xml:space="preserve"> </w:t>
      </w:r>
      <w:r w:rsidRPr="00DE7A23">
        <w:t>(в соответствии с формируемыми компетенциями и планируемыми результатами обучения)</w:t>
      </w:r>
      <w:r w:rsidRPr="00DE7A23">
        <w:rPr>
          <w:rStyle w:val="FontStyle20"/>
        </w:rPr>
        <w:t>:</w:t>
      </w:r>
    </w:p>
    <w:p w:rsidR="004B1967" w:rsidRPr="00DE7A23" w:rsidRDefault="004B1967" w:rsidP="004B1967">
      <w:pPr>
        <w:tabs>
          <w:tab w:val="left" w:pos="851"/>
        </w:tabs>
        <w:ind w:firstLine="709"/>
      </w:pPr>
      <w:r w:rsidRPr="00DE7A23">
        <w:t xml:space="preserve">– на оценку </w:t>
      </w:r>
      <w:r w:rsidRPr="00DE7A23">
        <w:rPr>
          <w:b/>
        </w:rPr>
        <w:t>«отлично»</w:t>
      </w:r>
      <w:r w:rsidRPr="00DE7A23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B1967" w:rsidRPr="00DE7A23" w:rsidRDefault="004B1967" w:rsidP="004B1967">
      <w:pPr>
        <w:tabs>
          <w:tab w:val="left" w:pos="851"/>
        </w:tabs>
        <w:ind w:firstLine="709"/>
      </w:pPr>
      <w:r w:rsidRPr="00DE7A23">
        <w:t xml:space="preserve">– на оценку </w:t>
      </w:r>
      <w:r w:rsidRPr="00DE7A23">
        <w:rPr>
          <w:b/>
        </w:rPr>
        <w:t>«хорошо»</w:t>
      </w:r>
      <w:r w:rsidRPr="00DE7A23"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4B1967" w:rsidRPr="00DE7A23" w:rsidRDefault="004B1967" w:rsidP="004B1967">
      <w:pPr>
        <w:tabs>
          <w:tab w:val="left" w:pos="851"/>
        </w:tabs>
        <w:ind w:firstLine="709"/>
      </w:pPr>
      <w:r w:rsidRPr="00DE7A23">
        <w:t xml:space="preserve">– на оценку </w:t>
      </w:r>
      <w:r w:rsidRPr="00DE7A23">
        <w:rPr>
          <w:b/>
        </w:rPr>
        <w:t>«удовлетворительно»</w:t>
      </w:r>
      <w:r w:rsidRPr="00DE7A23"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4B1967" w:rsidRPr="00DE7A23" w:rsidRDefault="004B1967" w:rsidP="004B1967">
      <w:pPr>
        <w:tabs>
          <w:tab w:val="left" w:pos="851"/>
        </w:tabs>
        <w:ind w:firstLine="709"/>
      </w:pPr>
      <w:r w:rsidRPr="00DE7A23">
        <w:t xml:space="preserve">– на оценку </w:t>
      </w:r>
      <w:r w:rsidRPr="00DE7A23">
        <w:rPr>
          <w:b/>
        </w:rPr>
        <w:t>«неудовлетворительно»</w:t>
      </w:r>
      <w:r w:rsidRPr="00DE7A23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BA2ACB" w:rsidRDefault="00BA2ACB" w:rsidP="00BA2ACB">
      <w:pPr>
        <w:pStyle w:val="Style10"/>
        <w:widowControl/>
        <w:ind w:left="720" w:firstLine="0"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EB46D6" w:rsidRDefault="00BA2ACB" w:rsidP="00EB46D6">
      <w:pPr>
        <w:numPr>
          <w:ilvl w:val="0"/>
          <w:numId w:val="49"/>
        </w:numPr>
        <w:tabs>
          <w:tab w:val="left" w:pos="142"/>
          <w:tab w:val="left" w:pos="284"/>
        </w:tabs>
        <w:ind w:left="0" w:firstLine="0"/>
      </w:pPr>
      <w:r w:rsidRPr="00EB46D6">
        <w:rPr>
          <w:iCs/>
        </w:rPr>
        <w:t>Гашков,</w:t>
      </w:r>
      <w:r w:rsidRPr="00EB46D6">
        <w:rPr>
          <w:i/>
          <w:iCs/>
        </w:rPr>
        <w:t xml:space="preserve"> С. Б. </w:t>
      </w:r>
      <w:r>
        <w:t xml:space="preserve">Дискретная математика: учебник и практикум для вузов / С. Б. Гашков, А. Б. Фролов. — </w:t>
      </w:r>
      <w:r w:rsidR="000E1BB9">
        <w:t xml:space="preserve">3-е изд., </w:t>
      </w:r>
      <w:proofErr w:type="spellStart"/>
      <w:r w:rsidR="000E1BB9">
        <w:t>испр</w:t>
      </w:r>
      <w:proofErr w:type="spellEnd"/>
      <w:r w:rsidR="000E1BB9">
        <w:t>. и доп. — Москва</w:t>
      </w:r>
      <w:r>
        <w:t xml:space="preserve">: Издательство </w:t>
      </w:r>
      <w:proofErr w:type="spellStart"/>
      <w:r>
        <w:t>Юрайт</w:t>
      </w:r>
      <w:proofErr w:type="spellEnd"/>
      <w:r>
        <w:t xml:space="preserve">, 2019. — 483 с. — (Высшее образование). — </w:t>
      </w:r>
      <w:r w:rsidR="000E1BB9">
        <w:t>ISBN 978-5-534-11613-7. — Текст</w:t>
      </w:r>
      <w:r>
        <w:t xml:space="preserve">: электронный // ЭБС </w:t>
      </w:r>
      <w:proofErr w:type="spellStart"/>
      <w:r>
        <w:t>Юрайт</w:t>
      </w:r>
      <w:proofErr w:type="spellEnd"/>
      <w:r>
        <w:t xml:space="preserve"> [сайт]. — URL: </w:t>
      </w:r>
      <w:hyperlink r:id="rId39" w:tgtFrame="_blank" w:history="1">
        <w:r w:rsidR="00EB46D6">
          <w:rPr>
            <w:rStyle w:val="afa"/>
          </w:rPr>
          <w:t>https://urait.ru/bcode/450614</w:t>
        </w:r>
      </w:hyperlink>
      <w:r w:rsidR="00EB46D6">
        <w:t xml:space="preserve"> (дата обращения: 28.10.2020) </w:t>
      </w:r>
    </w:p>
    <w:p w:rsidR="00397FE0" w:rsidRDefault="00397FE0" w:rsidP="00EB46D6">
      <w:pPr>
        <w:tabs>
          <w:tab w:val="left" w:pos="142"/>
          <w:tab w:val="left" w:pos="284"/>
        </w:tabs>
        <w:ind w:firstLine="0"/>
      </w:pPr>
      <w:r>
        <w:t xml:space="preserve">2. </w:t>
      </w:r>
      <w:r w:rsidRPr="00EB46D6">
        <w:rPr>
          <w:bCs/>
        </w:rPr>
        <w:t>Романов П.Ю. Дискретная математика [</w:t>
      </w:r>
      <w:r w:rsidRPr="00EB46D6">
        <w:rPr>
          <w:shd w:val="clear" w:color="auto" w:fill="FFFFFF"/>
        </w:rPr>
        <w:t>Электронный ресурс</w:t>
      </w:r>
      <w:r w:rsidRPr="00EB46D6">
        <w:rPr>
          <w:bCs/>
        </w:rPr>
        <w:t>]</w:t>
      </w:r>
      <w:r w:rsidRPr="00EB46D6">
        <w:rPr>
          <w:shd w:val="clear" w:color="auto" w:fill="FFFFFF"/>
        </w:rPr>
        <w:t xml:space="preserve">: учебное пособие </w:t>
      </w:r>
      <w:r w:rsidRPr="00EB46D6">
        <w:rPr>
          <w:bCs/>
        </w:rPr>
        <w:t xml:space="preserve">/ П.Ю. Романов, Л.В. Смирнова, Е.А. Москвина. – Магнитогорск, 2016. (1 </w:t>
      </w:r>
      <w:proofErr w:type="spellStart"/>
      <w:r w:rsidRPr="00EB46D6">
        <w:rPr>
          <w:bCs/>
        </w:rPr>
        <w:t>электр</w:t>
      </w:r>
      <w:proofErr w:type="spellEnd"/>
      <w:r w:rsidRPr="00EB46D6">
        <w:rPr>
          <w:bCs/>
        </w:rPr>
        <w:t>. опт</w:t>
      </w:r>
      <w:proofErr w:type="gramStart"/>
      <w:r w:rsidRPr="00EB46D6">
        <w:rPr>
          <w:bCs/>
        </w:rPr>
        <w:t>.</w:t>
      </w:r>
      <w:proofErr w:type="gramEnd"/>
      <w:r w:rsidRPr="00EB46D6">
        <w:rPr>
          <w:bCs/>
        </w:rPr>
        <w:t xml:space="preserve"> </w:t>
      </w:r>
      <w:proofErr w:type="gramStart"/>
      <w:r w:rsidRPr="00EB46D6">
        <w:rPr>
          <w:bCs/>
        </w:rPr>
        <w:t>д</w:t>
      </w:r>
      <w:proofErr w:type="gramEnd"/>
      <w:r w:rsidRPr="00EB46D6">
        <w:rPr>
          <w:bCs/>
        </w:rPr>
        <w:t>иск).</w:t>
      </w:r>
    </w:p>
    <w:p w:rsidR="00BA2ACB" w:rsidRPr="00C17915" w:rsidRDefault="00BA2ACB" w:rsidP="00BA2ACB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677785" w:rsidRPr="00445DB9" w:rsidRDefault="00BA2ACB" w:rsidP="00677785">
      <w:pPr>
        <w:ind w:firstLine="0"/>
      </w:pPr>
      <w:r w:rsidRPr="00BA2ACB">
        <w:rPr>
          <w:rStyle w:val="FontStyle15"/>
          <w:b w:val="0"/>
          <w:spacing w:val="40"/>
          <w:sz w:val="24"/>
          <w:szCs w:val="24"/>
        </w:rPr>
        <w:t>1.</w:t>
      </w:r>
      <w:r w:rsidRPr="00BA2ACB">
        <w:t xml:space="preserve"> </w:t>
      </w:r>
      <w:proofErr w:type="spellStart"/>
      <w:r w:rsidR="00677785" w:rsidRPr="00445DB9">
        <w:rPr>
          <w:iCs/>
        </w:rPr>
        <w:t>Баврин</w:t>
      </w:r>
      <w:proofErr w:type="spellEnd"/>
      <w:r w:rsidR="00677785" w:rsidRPr="00445DB9">
        <w:rPr>
          <w:iCs/>
        </w:rPr>
        <w:t>,</w:t>
      </w:r>
      <w:r w:rsidR="00677785" w:rsidRPr="00445DB9">
        <w:rPr>
          <w:i/>
          <w:iCs/>
        </w:rPr>
        <w:t xml:space="preserve"> </w:t>
      </w:r>
      <w:r w:rsidR="00677785" w:rsidRPr="00445DB9">
        <w:rPr>
          <w:iCs/>
        </w:rPr>
        <w:t>И. И.</w:t>
      </w:r>
      <w:r w:rsidR="00677785" w:rsidRPr="00445DB9">
        <w:rPr>
          <w:i/>
          <w:iCs/>
        </w:rPr>
        <w:t xml:space="preserve"> </w:t>
      </w:r>
      <w:r w:rsidR="00677785" w:rsidRPr="00445DB9">
        <w:t>Дискретная</w:t>
      </w:r>
      <w:r w:rsidR="000E1BB9">
        <w:t xml:space="preserve"> математика. Учебник и задачник</w:t>
      </w:r>
      <w:r w:rsidR="00677785" w:rsidRPr="00445DB9">
        <w:t xml:space="preserve">: для </w:t>
      </w:r>
      <w:proofErr w:type="gramStart"/>
      <w:r w:rsidR="00677785" w:rsidRPr="00445DB9">
        <w:t>прикладного</w:t>
      </w:r>
      <w:proofErr w:type="gramEnd"/>
      <w:r w:rsidR="00677785" w:rsidRPr="00445DB9">
        <w:t xml:space="preserve"> бакалав</w:t>
      </w:r>
      <w:r w:rsidR="00677785">
        <w:t xml:space="preserve">риата / И. И. </w:t>
      </w:r>
      <w:proofErr w:type="spellStart"/>
      <w:r w:rsidR="00677785">
        <w:t>Баврин</w:t>
      </w:r>
      <w:proofErr w:type="spellEnd"/>
      <w:r w:rsidR="00677785">
        <w:t>. — Москва</w:t>
      </w:r>
      <w:r w:rsidR="00677785" w:rsidRPr="00445DB9">
        <w:t xml:space="preserve">: </w:t>
      </w:r>
      <w:proofErr w:type="gramStart"/>
      <w:r w:rsidR="00677785" w:rsidRPr="00445DB9">
        <w:t xml:space="preserve">Издательство </w:t>
      </w:r>
      <w:proofErr w:type="spellStart"/>
      <w:r w:rsidR="00677785" w:rsidRPr="00445DB9">
        <w:t>Юрайт</w:t>
      </w:r>
      <w:proofErr w:type="spellEnd"/>
      <w:r w:rsidR="00677785" w:rsidRPr="00445DB9">
        <w:t>, 2019. — 193 с. — (Бакалавр.</w:t>
      </w:r>
      <w:proofErr w:type="gramEnd"/>
      <w:r w:rsidR="00677785" w:rsidRPr="00445DB9">
        <w:t xml:space="preserve"> </w:t>
      </w:r>
      <w:proofErr w:type="gramStart"/>
      <w:r w:rsidR="00677785" w:rsidRPr="00445DB9">
        <w:t>Прикладной курс).</w:t>
      </w:r>
      <w:proofErr w:type="gramEnd"/>
      <w:r w:rsidR="00677785" w:rsidRPr="00445DB9">
        <w:t xml:space="preserve"> — </w:t>
      </w:r>
      <w:r w:rsidR="00677785">
        <w:t>ISBN 978-5-534-07065-1. — Текст</w:t>
      </w:r>
      <w:r w:rsidR="00677785" w:rsidRPr="00445DB9">
        <w:t xml:space="preserve">: электронный // ЭБС </w:t>
      </w:r>
      <w:proofErr w:type="spellStart"/>
      <w:r w:rsidR="00677785" w:rsidRPr="00445DB9">
        <w:t>Юрайт</w:t>
      </w:r>
      <w:proofErr w:type="spellEnd"/>
      <w:r w:rsidR="00677785" w:rsidRPr="00445DB9">
        <w:t xml:space="preserve"> [сайт]. — URL: </w:t>
      </w:r>
      <w:hyperlink r:id="rId40" w:tgtFrame="_blank" w:history="1">
        <w:r w:rsidR="00677785" w:rsidRPr="00445DB9">
          <w:rPr>
            <w:color w:val="0000FF"/>
            <w:u w:val="single"/>
          </w:rPr>
          <w:t>https://www.biblio-online.ru/bcode/432994</w:t>
        </w:r>
      </w:hyperlink>
      <w:r w:rsidR="00677785" w:rsidRPr="00445DB9">
        <w:t xml:space="preserve"> </w:t>
      </w:r>
    </w:p>
    <w:p w:rsidR="00397FE0" w:rsidRDefault="00397FE0" w:rsidP="00397FE0">
      <w:pPr>
        <w:widowControl/>
        <w:autoSpaceDE/>
        <w:autoSpaceDN/>
        <w:adjustRightInd/>
        <w:ind w:firstLine="0"/>
        <w:rPr>
          <w:shd w:val="clear" w:color="auto" w:fill="FFFFFF"/>
        </w:rPr>
      </w:pPr>
      <w:r>
        <w:rPr>
          <w:rStyle w:val="value"/>
        </w:rPr>
        <w:t>2. Дискретная математика [Электронный ресурс]: учеб</w:t>
      </w:r>
      <w:proofErr w:type="gramStart"/>
      <w:r>
        <w:rPr>
          <w:rStyle w:val="value"/>
        </w:rPr>
        <w:t>.</w:t>
      </w:r>
      <w:proofErr w:type="gramEnd"/>
      <w:r>
        <w:rPr>
          <w:rStyle w:val="value"/>
        </w:rPr>
        <w:t xml:space="preserve"> </w:t>
      </w:r>
      <w:proofErr w:type="gramStart"/>
      <w:r>
        <w:rPr>
          <w:rStyle w:val="value"/>
        </w:rPr>
        <w:t>п</w:t>
      </w:r>
      <w:proofErr w:type="gramEnd"/>
      <w:r>
        <w:rPr>
          <w:rStyle w:val="value"/>
        </w:rPr>
        <w:t xml:space="preserve">особие / Васильева А. В. - Красноярск : СФУ, 2016. - </w:t>
      </w:r>
      <w:hyperlink r:id="rId41" w:history="1">
        <w:r w:rsidRPr="005A049B">
          <w:rPr>
            <w:rStyle w:val="afa"/>
          </w:rPr>
          <w:t>http://www.studentlibrary.ru/book/ISBN9785763835113.html</w:t>
        </w:r>
      </w:hyperlink>
    </w:p>
    <w:p w:rsidR="00BA2ACB" w:rsidRDefault="00BA2ACB" w:rsidP="00677785">
      <w:pPr>
        <w:ind w:firstLine="0"/>
        <w:jc w:val="left"/>
        <w:rPr>
          <w:rStyle w:val="FontStyle15"/>
          <w:b w:val="0"/>
          <w:spacing w:val="40"/>
          <w:sz w:val="24"/>
          <w:szCs w:val="24"/>
        </w:rPr>
      </w:pPr>
    </w:p>
    <w:p w:rsidR="00677785" w:rsidRPr="00C17915" w:rsidRDefault="00677785" w:rsidP="00677785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721AB" w:rsidRDefault="00397FE0" w:rsidP="00E721AB">
      <w:pPr>
        <w:ind w:firstLine="0"/>
        <w:rPr>
          <w:rStyle w:val="value"/>
        </w:rPr>
      </w:pPr>
      <w:r>
        <w:rPr>
          <w:rStyle w:val="value"/>
        </w:rPr>
        <w:t xml:space="preserve">Викторова, Н.Б. </w:t>
      </w:r>
      <w:r>
        <w:rPr>
          <w:rStyle w:val="hilight"/>
        </w:rPr>
        <w:t>Дискретная</w:t>
      </w:r>
      <w:r>
        <w:rPr>
          <w:rStyle w:val="value"/>
        </w:rPr>
        <w:t xml:space="preserve"> </w:t>
      </w:r>
      <w:r>
        <w:rPr>
          <w:rStyle w:val="hilight"/>
        </w:rPr>
        <w:t>математика</w:t>
      </w:r>
      <w:r>
        <w:rPr>
          <w:rStyle w:val="value"/>
        </w:rPr>
        <w:t xml:space="preserve">. Булевы функции: сборник контрольных работ / Викторова Н. Б. - М.: Проспект, 2018. - 80 с. - ISBN 978-5-392-24197-2 - Текст: электронный // ЭБС "Консультант студента": [сайт]. - URL: </w:t>
      </w:r>
      <w:hyperlink r:id="rId42" w:history="1">
        <w:r w:rsidRPr="00CA31A1">
          <w:rPr>
            <w:rStyle w:val="afa"/>
          </w:rPr>
          <w:t>http://www.studentlibrary.ru/book/ISBN9785392241972.html</w:t>
        </w:r>
      </w:hyperlink>
    </w:p>
    <w:p w:rsidR="00397FE0" w:rsidRPr="003350BA" w:rsidRDefault="00397FE0" w:rsidP="00E721AB">
      <w:pPr>
        <w:ind w:firstLine="0"/>
        <w:rPr>
          <w:sz w:val="28"/>
          <w:szCs w:val="28"/>
        </w:rPr>
      </w:pPr>
    </w:p>
    <w:p w:rsidR="00E3663E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E721AB" w:rsidRDefault="00E721AB" w:rsidP="00E26511">
      <w:pPr>
        <w:pStyle w:val="Style8"/>
        <w:widowControl/>
        <w:rPr>
          <w:rStyle w:val="FontStyle21"/>
          <w:b/>
          <w:sz w:val="24"/>
          <w:szCs w:val="24"/>
        </w:rPr>
      </w:pPr>
    </w:p>
    <w:p w:rsidR="001C0F5E" w:rsidRPr="001C0F5E" w:rsidRDefault="001C0F5E" w:rsidP="00E26511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439"/>
        <w:gridCol w:w="2942"/>
      </w:tblGrid>
      <w:tr w:rsidR="00E721AB" w:rsidRPr="00E721AB" w:rsidTr="005E079B">
        <w:tc>
          <w:tcPr>
            <w:tcW w:w="3190" w:type="dxa"/>
          </w:tcPr>
          <w:p w:rsidR="00E721AB" w:rsidRPr="00E721AB" w:rsidRDefault="00E721AB" w:rsidP="000E1BB9">
            <w:r w:rsidRPr="00E721AB">
              <w:lastRenderedPageBreak/>
              <w:t xml:space="preserve">Наименование </w:t>
            </w:r>
            <w:proofErr w:type="gramStart"/>
            <w:r w:rsidRPr="00E721AB">
              <w:t>ПО</w:t>
            </w:r>
            <w:proofErr w:type="gramEnd"/>
          </w:p>
        </w:tc>
        <w:tc>
          <w:tcPr>
            <w:tcW w:w="3439" w:type="dxa"/>
          </w:tcPr>
          <w:p w:rsidR="00E721AB" w:rsidRPr="00E721AB" w:rsidRDefault="00E721AB" w:rsidP="00A07DCC">
            <w:r w:rsidRPr="00E721AB">
              <w:t xml:space="preserve">№ договора </w:t>
            </w:r>
          </w:p>
        </w:tc>
        <w:tc>
          <w:tcPr>
            <w:tcW w:w="2942" w:type="dxa"/>
          </w:tcPr>
          <w:p w:rsidR="00E721AB" w:rsidRPr="00E721AB" w:rsidRDefault="00E721AB" w:rsidP="00A07DCC">
            <w:r w:rsidRPr="00E721AB">
              <w:t xml:space="preserve">Срок действия лицензии </w:t>
            </w:r>
          </w:p>
        </w:tc>
      </w:tr>
      <w:tr w:rsidR="00E721AB" w:rsidRPr="00E721AB" w:rsidTr="005E079B">
        <w:tc>
          <w:tcPr>
            <w:tcW w:w="3190" w:type="dxa"/>
          </w:tcPr>
          <w:p w:rsidR="00E721AB" w:rsidRPr="00E721AB" w:rsidRDefault="00E721AB" w:rsidP="000E1BB9">
            <w:r w:rsidRPr="00E721AB">
              <w:rPr>
                <w:lang w:val="en-US"/>
              </w:rPr>
              <w:t xml:space="preserve">MS </w:t>
            </w:r>
            <w:r w:rsidRPr="004A488A">
              <w:rPr>
                <w:lang w:val="en-US"/>
              </w:rPr>
              <w:t>Windows</w:t>
            </w:r>
            <w:r w:rsidRPr="004A488A">
              <w:t xml:space="preserve"> 7</w:t>
            </w:r>
          </w:p>
        </w:tc>
        <w:tc>
          <w:tcPr>
            <w:tcW w:w="3439" w:type="dxa"/>
          </w:tcPr>
          <w:p w:rsidR="00E721AB" w:rsidRPr="00E721AB" w:rsidRDefault="00E721AB" w:rsidP="000E1BB9">
            <w:pPr>
              <w:jc w:val="center"/>
            </w:pPr>
            <w:r w:rsidRPr="00E721AB">
              <w:t>Д-1227 от 8.10.2018</w:t>
            </w:r>
          </w:p>
        </w:tc>
        <w:tc>
          <w:tcPr>
            <w:tcW w:w="2942" w:type="dxa"/>
          </w:tcPr>
          <w:p w:rsidR="00E721AB" w:rsidRPr="00E721AB" w:rsidRDefault="00E721AB" w:rsidP="00A07DCC">
            <w:r w:rsidRPr="00E721AB">
              <w:t>11.10.2021</w:t>
            </w:r>
          </w:p>
        </w:tc>
      </w:tr>
      <w:tr w:rsidR="00E721AB" w:rsidRPr="00E721AB" w:rsidTr="005E079B">
        <w:tc>
          <w:tcPr>
            <w:tcW w:w="3190" w:type="dxa"/>
          </w:tcPr>
          <w:p w:rsidR="00E721AB" w:rsidRPr="00E721AB" w:rsidRDefault="00E721AB" w:rsidP="000E1BB9">
            <w:r w:rsidRPr="00E721AB">
              <w:t>7zip</w:t>
            </w:r>
          </w:p>
        </w:tc>
        <w:tc>
          <w:tcPr>
            <w:tcW w:w="3439" w:type="dxa"/>
          </w:tcPr>
          <w:p w:rsidR="00E721AB" w:rsidRPr="00E721AB" w:rsidRDefault="00E721AB" w:rsidP="005E079B">
            <w:pPr>
              <w:ind w:firstLine="0"/>
              <w:jc w:val="left"/>
            </w:pPr>
            <w:r w:rsidRPr="00E721AB">
              <w:t>Свободно распространяемое</w:t>
            </w:r>
          </w:p>
        </w:tc>
        <w:tc>
          <w:tcPr>
            <w:tcW w:w="2942" w:type="dxa"/>
          </w:tcPr>
          <w:p w:rsidR="00E721AB" w:rsidRPr="00E721AB" w:rsidRDefault="00E721AB" w:rsidP="00A07DCC">
            <w:r w:rsidRPr="00E721AB">
              <w:t xml:space="preserve">Бессрочно </w:t>
            </w:r>
          </w:p>
        </w:tc>
      </w:tr>
      <w:tr w:rsidR="00C05A4F" w:rsidRPr="00E721AB" w:rsidTr="00352B51">
        <w:trPr>
          <w:trHeight w:val="626"/>
        </w:trPr>
        <w:tc>
          <w:tcPr>
            <w:tcW w:w="3190" w:type="dxa"/>
          </w:tcPr>
          <w:p w:rsidR="00C05A4F" w:rsidRPr="00E721AB" w:rsidRDefault="00C05A4F" w:rsidP="00CB5E7F">
            <w:r w:rsidRPr="004A488A">
              <w:t xml:space="preserve">MS </w:t>
            </w:r>
            <w:proofErr w:type="spellStart"/>
            <w:r w:rsidRPr="004A488A">
              <w:t>Office</w:t>
            </w:r>
            <w:proofErr w:type="spellEnd"/>
            <w:r w:rsidRPr="004A488A">
              <w:t xml:space="preserve"> 2007</w:t>
            </w:r>
          </w:p>
        </w:tc>
        <w:tc>
          <w:tcPr>
            <w:tcW w:w="3439" w:type="dxa"/>
          </w:tcPr>
          <w:p w:rsidR="00C05A4F" w:rsidRPr="00E721AB" w:rsidRDefault="00C05A4F" w:rsidP="00CB5E7F">
            <w:pPr>
              <w:ind w:hanging="28"/>
              <w:jc w:val="center"/>
            </w:pPr>
            <w:r w:rsidRPr="00E721AB">
              <w:t>№ 135 от</w:t>
            </w:r>
          </w:p>
          <w:p w:rsidR="00C05A4F" w:rsidRPr="00E721AB" w:rsidRDefault="00C05A4F" w:rsidP="00CB5E7F">
            <w:pPr>
              <w:ind w:hanging="28"/>
              <w:jc w:val="center"/>
            </w:pPr>
            <w:r w:rsidRPr="00E721AB">
              <w:t>17.09.2007</w:t>
            </w:r>
          </w:p>
        </w:tc>
        <w:tc>
          <w:tcPr>
            <w:tcW w:w="2942" w:type="dxa"/>
          </w:tcPr>
          <w:p w:rsidR="00C05A4F" w:rsidRPr="00E721AB" w:rsidRDefault="00C05A4F" w:rsidP="00CB5E7F">
            <w:r w:rsidRPr="00E721AB">
              <w:t>бессрочно</w:t>
            </w:r>
          </w:p>
        </w:tc>
      </w:tr>
      <w:tr w:rsidR="00C05A4F" w:rsidRPr="00E721AB" w:rsidTr="0047572B">
        <w:tc>
          <w:tcPr>
            <w:tcW w:w="3190" w:type="dxa"/>
            <w:vAlign w:val="center"/>
          </w:tcPr>
          <w:p w:rsidR="00C05A4F" w:rsidRDefault="00C05A4F" w:rsidP="008F3315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439" w:type="dxa"/>
            <w:vAlign w:val="center"/>
          </w:tcPr>
          <w:p w:rsidR="00C05A4F" w:rsidRDefault="00C05A4F" w:rsidP="008F331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42" w:type="dxa"/>
            <w:vAlign w:val="center"/>
          </w:tcPr>
          <w:p w:rsidR="00C05A4F" w:rsidRDefault="00C05A4F" w:rsidP="008F331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E721AB" w:rsidRDefault="00E721AB" w:rsidP="00E26511">
      <w:pPr>
        <w:pStyle w:val="Style8"/>
        <w:widowControl/>
        <w:rPr>
          <w:rStyle w:val="FontStyle21"/>
          <w:sz w:val="24"/>
          <w:szCs w:val="24"/>
        </w:rPr>
      </w:pPr>
    </w:p>
    <w:p w:rsidR="001C0F5E" w:rsidRDefault="001C0F5E" w:rsidP="001C0F5E">
      <w:r>
        <w:t>Интернет-ресурсы:</w:t>
      </w:r>
    </w:p>
    <w:p w:rsidR="001C0F5E" w:rsidRDefault="001C0F5E" w:rsidP="001C0F5E"/>
    <w:p w:rsidR="00C05A4F" w:rsidRDefault="001C0F5E" w:rsidP="00C05A4F">
      <w:pPr>
        <w:ind w:firstLine="0"/>
        <w:rPr>
          <w:color w:val="000000"/>
        </w:rPr>
      </w:pPr>
      <w:r>
        <w:t xml:space="preserve">1. </w:t>
      </w:r>
      <w:r w:rsidR="00C05A4F" w:rsidRPr="00573CA3">
        <w:rPr>
          <w:color w:val="000000"/>
        </w:rPr>
        <w:t>Международная</w:t>
      </w:r>
      <w:r w:rsidR="00C05A4F" w:rsidRPr="00573CA3">
        <w:t xml:space="preserve"> </w:t>
      </w:r>
      <w:proofErr w:type="spellStart"/>
      <w:r w:rsidR="00C05A4F" w:rsidRPr="00573CA3">
        <w:rPr>
          <w:color w:val="000000"/>
        </w:rPr>
        <w:t>наукометрическая</w:t>
      </w:r>
      <w:proofErr w:type="spellEnd"/>
      <w:r w:rsidR="00C05A4F" w:rsidRPr="00573CA3">
        <w:t xml:space="preserve"> </w:t>
      </w:r>
      <w:r w:rsidR="00C05A4F" w:rsidRPr="00573CA3">
        <w:rPr>
          <w:color w:val="000000"/>
        </w:rPr>
        <w:t>реферативная</w:t>
      </w:r>
      <w:r w:rsidR="00C05A4F" w:rsidRPr="00573CA3">
        <w:t xml:space="preserve"> </w:t>
      </w:r>
      <w:r w:rsidR="00C05A4F" w:rsidRPr="00573CA3">
        <w:rPr>
          <w:color w:val="000000"/>
        </w:rPr>
        <w:t>и</w:t>
      </w:r>
      <w:r w:rsidR="00C05A4F" w:rsidRPr="00573CA3">
        <w:t xml:space="preserve"> </w:t>
      </w:r>
      <w:r w:rsidR="00C05A4F" w:rsidRPr="00573CA3">
        <w:rPr>
          <w:color w:val="000000"/>
        </w:rPr>
        <w:t>полнотекстовая</w:t>
      </w:r>
      <w:r w:rsidR="00C05A4F" w:rsidRPr="00573CA3">
        <w:t xml:space="preserve"> </w:t>
      </w:r>
      <w:r w:rsidR="00C05A4F" w:rsidRPr="00573CA3">
        <w:rPr>
          <w:color w:val="000000"/>
        </w:rPr>
        <w:t>база</w:t>
      </w:r>
      <w:r w:rsidR="00C05A4F" w:rsidRPr="00573CA3">
        <w:t xml:space="preserve"> </w:t>
      </w:r>
      <w:r w:rsidR="00C05A4F" w:rsidRPr="00573CA3">
        <w:rPr>
          <w:color w:val="000000"/>
        </w:rPr>
        <w:t>данных</w:t>
      </w:r>
      <w:r w:rsidR="00C05A4F" w:rsidRPr="00573CA3">
        <w:t xml:space="preserve"> </w:t>
      </w:r>
      <w:r w:rsidR="00C05A4F" w:rsidRPr="00573CA3">
        <w:rPr>
          <w:color w:val="000000"/>
        </w:rPr>
        <w:t>научных</w:t>
      </w:r>
      <w:r w:rsidR="00C05A4F" w:rsidRPr="00573CA3">
        <w:t xml:space="preserve"> </w:t>
      </w:r>
      <w:r w:rsidR="00C05A4F" w:rsidRPr="00573CA3">
        <w:rPr>
          <w:color w:val="000000"/>
        </w:rPr>
        <w:t>изданий</w:t>
      </w:r>
      <w:r w:rsidR="00C05A4F" w:rsidRPr="00573CA3">
        <w:t xml:space="preserve"> </w:t>
      </w:r>
      <w:r w:rsidR="00C05A4F" w:rsidRPr="00573CA3">
        <w:rPr>
          <w:color w:val="000000"/>
        </w:rPr>
        <w:t>«</w:t>
      </w:r>
      <w:proofErr w:type="spellStart"/>
      <w:r w:rsidR="00C05A4F">
        <w:rPr>
          <w:color w:val="000000"/>
        </w:rPr>
        <w:t>Web</w:t>
      </w:r>
      <w:proofErr w:type="spellEnd"/>
      <w:r w:rsidR="00C05A4F" w:rsidRPr="00573CA3">
        <w:t xml:space="preserve"> </w:t>
      </w:r>
      <w:proofErr w:type="spellStart"/>
      <w:r w:rsidR="00C05A4F">
        <w:rPr>
          <w:color w:val="000000"/>
        </w:rPr>
        <w:t>of</w:t>
      </w:r>
      <w:proofErr w:type="spellEnd"/>
      <w:r w:rsidR="00C05A4F" w:rsidRPr="00573CA3">
        <w:t xml:space="preserve"> </w:t>
      </w:r>
      <w:proofErr w:type="spellStart"/>
      <w:r w:rsidR="00C05A4F">
        <w:rPr>
          <w:color w:val="000000"/>
        </w:rPr>
        <w:t>science</w:t>
      </w:r>
      <w:proofErr w:type="spellEnd"/>
      <w:r w:rsidR="00C05A4F" w:rsidRPr="00573CA3">
        <w:rPr>
          <w:color w:val="000000"/>
        </w:rPr>
        <w:t>»</w:t>
      </w:r>
      <w:r w:rsidR="00C05A4F" w:rsidRPr="005953E0">
        <w:t xml:space="preserve">. – </w:t>
      </w:r>
      <w:r w:rsidR="00C05A4F" w:rsidRPr="00CA2E39">
        <w:rPr>
          <w:lang w:val="en-US"/>
        </w:rPr>
        <w:t>URL</w:t>
      </w:r>
      <w:r w:rsidR="00C05A4F" w:rsidRPr="005953E0">
        <w:t xml:space="preserve">: </w:t>
      </w:r>
      <w:hyperlink r:id="rId43" w:history="1">
        <w:r w:rsidR="00C05A4F" w:rsidRPr="00B6138D">
          <w:rPr>
            <w:rStyle w:val="afa"/>
          </w:rPr>
          <w:t>http://webofscience.com</w:t>
        </w:r>
      </w:hyperlink>
    </w:p>
    <w:p w:rsidR="001C0F5E" w:rsidRDefault="001C0F5E" w:rsidP="001C0F5E">
      <w:pPr>
        <w:ind w:firstLine="0"/>
      </w:pPr>
      <w:r>
        <w:t xml:space="preserve">2. Национальная информационно-аналитическая система – Российский индекс научного цитирования (РИНЦ). - – URL: </w:t>
      </w:r>
      <w:hyperlink r:id="rId44" w:history="1">
        <w:r w:rsidRPr="00CA31A1">
          <w:rPr>
            <w:rStyle w:val="afa"/>
          </w:rPr>
          <w:t>http://elibrary.ru/project_rick.asp</w:t>
        </w:r>
      </w:hyperlink>
      <w:r>
        <w:t>.</w:t>
      </w:r>
    </w:p>
    <w:p w:rsidR="001C0F5E" w:rsidRPr="00F8325E" w:rsidRDefault="001C0F5E" w:rsidP="001C0F5E">
      <w:pPr>
        <w:ind w:firstLine="0"/>
      </w:pPr>
      <w:r>
        <w:t xml:space="preserve">3. Поисковая система Академия </w:t>
      </w:r>
      <w:proofErr w:type="spellStart"/>
      <w:r>
        <w:t>Google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>). - – URL:</w:t>
      </w:r>
      <w:r w:rsidRPr="00F8325E">
        <w:t xml:space="preserve"> </w:t>
      </w:r>
      <w:hyperlink r:id="rId45" w:history="1">
        <w:r w:rsidRPr="00055608">
          <w:rPr>
            <w:rStyle w:val="afa"/>
            <w:lang w:val="en-US"/>
          </w:rPr>
          <w:t>http</w:t>
        </w:r>
        <w:r w:rsidRPr="00F8325E">
          <w:rPr>
            <w:rStyle w:val="afa"/>
          </w:rPr>
          <w:t>://</w:t>
        </w:r>
        <w:r w:rsidRPr="00055608">
          <w:rPr>
            <w:rStyle w:val="afa"/>
            <w:lang w:val="en-US"/>
          </w:rPr>
          <w:t>scholar</w:t>
        </w:r>
        <w:r w:rsidRPr="00F8325E">
          <w:rPr>
            <w:rStyle w:val="afa"/>
          </w:rPr>
          <w:t>.</w:t>
        </w:r>
        <w:proofErr w:type="spellStart"/>
        <w:r w:rsidRPr="00055608">
          <w:rPr>
            <w:rStyle w:val="afa"/>
            <w:lang w:val="en-US"/>
          </w:rPr>
          <w:t>google</w:t>
        </w:r>
        <w:proofErr w:type="spellEnd"/>
        <w:r w:rsidRPr="00F8325E">
          <w:rPr>
            <w:rStyle w:val="afa"/>
          </w:rPr>
          <w:t>.</w:t>
        </w:r>
        <w:proofErr w:type="spellStart"/>
        <w:r w:rsidRPr="00055608">
          <w:rPr>
            <w:rStyle w:val="afa"/>
            <w:lang w:val="en-US"/>
          </w:rPr>
          <w:t>ru</w:t>
        </w:r>
        <w:proofErr w:type="spellEnd"/>
        <w:r w:rsidRPr="00F8325E">
          <w:rPr>
            <w:rStyle w:val="afa"/>
          </w:rPr>
          <w:t>/</w:t>
        </w:r>
      </w:hyperlink>
      <w:r>
        <w:t>.</w:t>
      </w:r>
    </w:p>
    <w:p w:rsidR="00C05A4F" w:rsidRDefault="001C0F5E" w:rsidP="00C05A4F">
      <w:pPr>
        <w:ind w:firstLine="0"/>
        <w:rPr>
          <w:color w:val="000000"/>
        </w:rPr>
      </w:pPr>
      <w:r>
        <w:t xml:space="preserve">4. </w:t>
      </w:r>
      <w:r w:rsidR="00C05A4F" w:rsidRPr="00573CA3">
        <w:rPr>
          <w:color w:val="000000"/>
        </w:rPr>
        <w:t>Электронные</w:t>
      </w:r>
      <w:r w:rsidR="00C05A4F" w:rsidRPr="00573CA3">
        <w:t xml:space="preserve"> </w:t>
      </w:r>
      <w:r w:rsidR="00C05A4F" w:rsidRPr="00573CA3">
        <w:rPr>
          <w:color w:val="000000"/>
        </w:rPr>
        <w:t>ресурсы</w:t>
      </w:r>
      <w:r w:rsidR="00C05A4F" w:rsidRPr="00573CA3">
        <w:t xml:space="preserve"> </w:t>
      </w:r>
      <w:r w:rsidR="00C05A4F" w:rsidRPr="00573CA3">
        <w:rPr>
          <w:color w:val="000000"/>
        </w:rPr>
        <w:t>библиотеки</w:t>
      </w:r>
      <w:r w:rsidR="00C05A4F" w:rsidRPr="00573CA3">
        <w:t xml:space="preserve"> </w:t>
      </w:r>
      <w:r w:rsidR="00C05A4F" w:rsidRPr="00573CA3">
        <w:rPr>
          <w:color w:val="000000"/>
        </w:rPr>
        <w:t>МГТУ</w:t>
      </w:r>
      <w:r w:rsidR="00C05A4F" w:rsidRPr="00573CA3">
        <w:t xml:space="preserve"> </w:t>
      </w:r>
      <w:r w:rsidR="00C05A4F" w:rsidRPr="00573CA3">
        <w:rPr>
          <w:color w:val="000000"/>
        </w:rPr>
        <w:t>им.</w:t>
      </w:r>
      <w:r w:rsidR="00C05A4F" w:rsidRPr="00573CA3">
        <w:t xml:space="preserve"> </w:t>
      </w:r>
      <w:r w:rsidR="00C05A4F">
        <w:rPr>
          <w:color w:val="000000"/>
        </w:rPr>
        <w:t>Г.И.</w:t>
      </w:r>
      <w:r w:rsidR="00C05A4F">
        <w:t xml:space="preserve"> </w:t>
      </w:r>
      <w:r w:rsidR="00C05A4F">
        <w:rPr>
          <w:color w:val="000000"/>
        </w:rPr>
        <w:t>Носова</w:t>
      </w:r>
      <w:r w:rsidR="00C05A4F">
        <w:t xml:space="preserve">. - </w:t>
      </w:r>
      <w:r w:rsidR="00C05A4F" w:rsidRPr="00CA2E39">
        <w:rPr>
          <w:lang w:val="en-US"/>
        </w:rPr>
        <w:t>URL</w:t>
      </w:r>
      <w:r w:rsidR="00C05A4F" w:rsidRPr="005953E0">
        <w:t xml:space="preserve">: </w:t>
      </w:r>
      <w:hyperlink r:id="rId46" w:history="1">
        <w:r w:rsidR="00C05A4F" w:rsidRPr="00B6138D">
          <w:rPr>
            <w:rStyle w:val="afa"/>
          </w:rPr>
          <w:t>http://magtu.ru:8085/marcweb2/Default.asp</w:t>
        </w:r>
      </w:hyperlink>
    </w:p>
    <w:p w:rsidR="001C0F5E" w:rsidRPr="005953E0" w:rsidRDefault="001C0F5E" w:rsidP="00C05A4F">
      <w:pPr>
        <w:ind w:firstLine="0"/>
      </w:pPr>
    </w:p>
    <w:p w:rsidR="001C0F5E" w:rsidRPr="00E721AB" w:rsidRDefault="001C0F5E" w:rsidP="00E26511">
      <w:pPr>
        <w:pStyle w:val="Style8"/>
        <w:widowControl/>
        <w:rPr>
          <w:rStyle w:val="FontStyle21"/>
          <w:sz w:val="24"/>
          <w:szCs w:val="24"/>
        </w:rPr>
      </w:pPr>
    </w:p>
    <w:p w:rsidR="0008161B" w:rsidRPr="00C17915" w:rsidRDefault="00064AD3" w:rsidP="00EE6E3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E26511" w:rsidRDefault="00E26511" w:rsidP="00E26511">
      <w:r w:rsidRPr="00C17915">
        <w:t>Материально-техническое обеспечение дисциплины включает:</w:t>
      </w:r>
    </w:p>
    <w:p w:rsidR="00E3663E" w:rsidRDefault="00E3663E" w:rsidP="00E2651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5919"/>
      </w:tblGrid>
      <w:tr w:rsidR="00E3663E" w:rsidTr="00F47AD6">
        <w:trPr>
          <w:tblHeader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63E" w:rsidRDefault="00E3663E" w:rsidP="00E6463E">
            <w:pPr>
              <w:ind w:firstLine="0"/>
              <w:jc w:val="center"/>
            </w:pPr>
            <w:r w:rsidRPr="00BE66EE">
              <w:t>Тип и название аудитории</w:t>
            </w:r>
            <w:r>
              <w:t xml:space="preserve"> 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63E" w:rsidRDefault="00E3663E" w:rsidP="00E6463E">
            <w:pPr>
              <w:ind w:firstLine="0"/>
              <w:jc w:val="center"/>
            </w:pPr>
            <w:r>
              <w:t>Оснащение аудитории</w:t>
            </w:r>
          </w:p>
        </w:tc>
      </w:tr>
      <w:tr w:rsidR="00E3663E" w:rsidRPr="007221C0" w:rsidTr="00F47AD6">
        <w:trPr>
          <w:tblHeader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63E" w:rsidRPr="000E1BB9" w:rsidRDefault="000E1BB9" w:rsidP="00E3663E">
            <w:pPr>
              <w:ind w:firstLine="0"/>
              <w:jc w:val="center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63E" w:rsidRPr="00E3663E" w:rsidRDefault="00E3663E" w:rsidP="00E3663E">
            <w:pPr>
              <w:ind w:firstLine="0"/>
              <w:jc w:val="center"/>
            </w:pPr>
            <w:r w:rsidRPr="00E3663E">
              <w:t>Мультимедийные средства хранения, передачи  и представления информации</w:t>
            </w:r>
          </w:p>
        </w:tc>
      </w:tr>
      <w:tr w:rsidR="00E3663E" w:rsidRPr="007221C0" w:rsidTr="00F47AD6">
        <w:trPr>
          <w:tblHeader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63E" w:rsidRPr="00E3663E" w:rsidRDefault="00A07DCC" w:rsidP="00E3663E">
            <w:pPr>
              <w:ind w:firstLine="0"/>
              <w:jc w:val="center"/>
            </w:pPr>
            <w:r>
              <w:t>Учебная аудитория для проведения лабораторных работ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63E" w:rsidRPr="00E3663E" w:rsidRDefault="00E3663E" w:rsidP="00E3663E">
            <w:pPr>
              <w:ind w:firstLine="0"/>
              <w:jc w:val="center"/>
              <w:rPr>
                <w:color w:val="000000"/>
              </w:rPr>
            </w:pPr>
            <w:r w:rsidRPr="00E3663E">
              <w:rPr>
                <w:color w:val="000000"/>
              </w:rPr>
              <w:t xml:space="preserve">Персональные компьютеры с пакетом MS </w:t>
            </w:r>
            <w:proofErr w:type="spellStart"/>
            <w:r w:rsidRPr="00E3663E">
              <w:rPr>
                <w:color w:val="000000"/>
              </w:rPr>
              <w:t>Office</w:t>
            </w:r>
            <w:proofErr w:type="spellEnd"/>
            <w:r w:rsidRPr="00E3663E">
              <w:rPr>
                <w:color w:val="000000"/>
              </w:rPr>
              <w:t xml:space="preserve"> и выходом в Интернет и с доступом в электронную информационно-образовательную среду университета</w:t>
            </w:r>
          </w:p>
        </w:tc>
      </w:tr>
      <w:tr w:rsidR="00A07DCC" w:rsidRPr="007221C0" w:rsidTr="00F47AD6">
        <w:trPr>
          <w:tblHeader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DCC" w:rsidRDefault="003B17B5" w:rsidP="00E3663E">
            <w:pPr>
              <w:ind w:firstLine="0"/>
              <w:jc w:val="center"/>
            </w:pPr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DCC" w:rsidRPr="00E3663E" w:rsidRDefault="003B17B5" w:rsidP="00A623F7">
            <w:pPr>
              <w:ind w:firstLine="0"/>
              <w:jc w:val="center"/>
              <w:rPr>
                <w:color w:val="000000"/>
              </w:rPr>
            </w:pPr>
            <w:r w:rsidRPr="00E3663E">
              <w:rPr>
                <w:color w:val="000000"/>
              </w:rPr>
              <w:t xml:space="preserve">Персональные компьютеры с пакетом MS </w:t>
            </w:r>
            <w:proofErr w:type="spellStart"/>
            <w:r w:rsidRPr="00E3663E">
              <w:rPr>
                <w:color w:val="000000"/>
              </w:rPr>
              <w:t>Office</w:t>
            </w:r>
            <w:proofErr w:type="spellEnd"/>
            <w:r w:rsidR="00A623F7">
              <w:rPr>
                <w:color w:val="000000"/>
              </w:rPr>
              <w:t>,</w:t>
            </w:r>
            <w:r w:rsidRPr="00E3663E">
              <w:rPr>
                <w:color w:val="000000"/>
              </w:rPr>
              <w:t xml:space="preserve"> выходом в Интернет и с доступом в электронную информационно-образовательную среду университета</w:t>
            </w:r>
          </w:p>
        </w:tc>
      </w:tr>
      <w:tr w:rsidR="00A91A0E" w:rsidRPr="007221C0" w:rsidTr="00F47AD6">
        <w:trPr>
          <w:tblHeader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A0E" w:rsidRDefault="00A91A0E" w:rsidP="008D2347">
            <w:pPr>
              <w:ind w:firstLine="0"/>
              <w:jc w:val="center"/>
            </w:pPr>
            <w:r>
              <w:t>Помещение для хранения и  профилактического обслуживания учебного оборудования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A0E" w:rsidRDefault="00A91A0E" w:rsidP="00E3663E">
            <w:pPr>
              <w:ind w:firstLine="0"/>
              <w:jc w:val="center"/>
            </w:pPr>
            <w:r>
              <w:t>Шкафы для хранения учебно-методической документации, учебно-наглядных пособий и учебного оборудования</w:t>
            </w:r>
          </w:p>
        </w:tc>
      </w:tr>
      <w:tr w:rsidR="008D2347" w:rsidRPr="007221C0" w:rsidTr="00F47AD6">
        <w:trPr>
          <w:tblHeader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347" w:rsidRDefault="008D2347" w:rsidP="008D2347">
            <w:pPr>
              <w:ind w:firstLine="0"/>
              <w:jc w:val="center"/>
            </w:pPr>
            <w: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347" w:rsidRDefault="004F4ADC" w:rsidP="00E3663E">
            <w:pPr>
              <w:ind w:firstLine="0"/>
              <w:jc w:val="center"/>
            </w:pPr>
            <w:r>
              <w:t>Доска, мультимедийный проектор, экран.</w:t>
            </w:r>
          </w:p>
          <w:p w:rsidR="008D2347" w:rsidRPr="00E3663E" w:rsidRDefault="008D2347" w:rsidP="00E3663E">
            <w:pPr>
              <w:ind w:firstLine="0"/>
              <w:jc w:val="center"/>
              <w:rPr>
                <w:color w:val="000000"/>
              </w:rPr>
            </w:pPr>
            <w:r>
              <w:t>Комплекс тестовых заданий для проведения промежуточных и рубежных контролей</w:t>
            </w:r>
          </w:p>
        </w:tc>
      </w:tr>
    </w:tbl>
    <w:p w:rsidR="005574D1" w:rsidRPr="00C17915" w:rsidRDefault="005574D1" w:rsidP="00F47AD6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4653" w:rsidRDefault="003D4653">
      <w:r>
        <w:separator/>
      </w:r>
    </w:p>
  </w:endnote>
  <w:endnote w:type="continuationSeparator" w:id="0">
    <w:p w:rsidR="003D4653" w:rsidRDefault="003D46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F73" w:rsidRDefault="002952D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47F7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47F73" w:rsidRDefault="00347F73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F73" w:rsidRDefault="002952D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47F7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B46D6">
      <w:rPr>
        <w:rStyle w:val="a4"/>
        <w:noProof/>
      </w:rPr>
      <w:t>16</w:t>
    </w:r>
    <w:r>
      <w:rPr>
        <w:rStyle w:val="a4"/>
      </w:rPr>
      <w:fldChar w:fldCharType="end"/>
    </w:r>
  </w:p>
  <w:p w:rsidR="00347F73" w:rsidRDefault="00347F73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4653" w:rsidRDefault="003D4653">
      <w:r>
        <w:separator/>
      </w:r>
    </w:p>
  </w:footnote>
  <w:footnote w:type="continuationSeparator" w:id="0">
    <w:p w:rsidR="003D4653" w:rsidRDefault="003D46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990CC5"/>
    <w:multiLevelType w:val="hybridMultilevel"/>
    <w:tmpl w:val="7B500F28"/>
    <w:lvl w:ilvl="0" w:tplc="AE706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86805"/>
    <w:multiLevelType w:val="hybridMultilevel"/>
    <w:tmpl w:val="CD945254"/>
    <w:lvl w:ilvl="0" w:tplc="2E5608CC">
      <w:start w:val="1"/>
      <w:numFmt w:val="decimal"/>
      <w:lvlText w:val="%1."/>
      <w:lvlJc w:val="left"/>
      <w:pPr>
        <w:ind w:left="76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6161C6C"/>
    <w:multiLevelType w:val="hybridMultilevel"/>
    <w:tmpl w:val="653C25BE"/>
    <w:lvl w:ilvl="0" w:tplc="C204C0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AB0BE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5005111"/>
    <w:multiLevelType w:val="hybridMultilevel"/>
    <w:tmpl w:val="C0787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48A0171"/>
    <w:multiLevelType w:val="hybridMultilevel"/>
    <w:tmpl w:val="7D64DB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CCC502B"/>
    <w:multiLevelType w:val="hybridMultilevel"/>
    <w:tmpl w:val="A71C8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DA4E9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318F0014"/>
    <w:multiLevelType w:val="hybridMultilevel"/>
    <w:tmpl w:val="4F9A256E"/>
    <w:lvl w:ilvl="0" w:tplc="2FB6C1BA">
      <w:start w:val="1"/>
      <w:numFmt w:val="decimal"/>
      <w:lvlText w:val="%1."/>
      <w:lvlJc w:val="left"/>
      <w:pPr>
        <w:tabs>
          <w:tab w:val="num" w:pos="340"/>
        </w:tabs>
        <w:ind w:left="20" w:firstLine="32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53743A7"/>
    <w:multiLevelType w:val="hybridMultilevel"/>
    <w:tmpl w:val="2D30F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B5906E0"/>
    <w:multiLevelType w:val="hybridMultilevel"/>
    <w:tmpl w:val="185AB8CE"/>
    <w:lvl w:ilvl="0" w:tplc="6AAA77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3DCA3475"/>
    <w:multiLevelType w:val="hybridMultilevel"/>
    <w:tmpl w:val="3482AB1E"/>
    <w:lvl w:ilvl="0" w:tplc="DA8A8B2A"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DC4945"/>
    <w:multiLevelType w:val="hybridMultilevel"/>
    <w:tmpl w:val="B4FCD146"/>
    <w:lvl w:ilvl="0" w:tplc="2AC8B59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4EC357CB"/>
    <w:multiLevelType w:val="hybridMultilevel"/>
    <w:tmpl w:val="856293AC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EF64F9"/>
    <w:multiLevelType w:val="hybridMultilevel"/>
    <w:tmpl w:val="118A3A14"/>
    <w:lvl w:ilvl="0" w:tplc="958A3C4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7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5D73AD8"/>
    <w:multiLevelType w:val="hybridMultilevel"/>
    <w:tmpl w:val="8110D87C"/>
    <w:lvl w:ilvl="0" w:tplc="8FE82C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84917E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1">
    <w:nsid w:val="6D6F0656"/>
    <w:multiLevelType w:val="hybridMultilevel"/>
    <w:tmpl w:val="A5762B60"/>
    <w:lvl w:ilvl="0" w:tplc="DA8A8B2A">
      <w:numFmt w:val="bullet"/>
      <w:lvlText w:val="-"/>
      <w:lvlJc w:val="left"/>
      <w:pPr>
        <w:ind w:left="1287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5DB2AB5"/>
    <w:multiLevelType w:val="hybridMultilevel"/>
    <w:tmpl w:val="A3986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76A6067"/>
    <w:multiLevelType w:val="hybridMultilevel"/>
    <w:tmpl w:val="5AD88F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984167A"/>
    <w:multiLevelType w:val="hybridMultilevel"/>
    <w:tmpl w:val="431CF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32"/>
  </w:num>
  <w:num w:numId="5">
    <w:abstractNumId w:val="48"/>
  </w:num>
  <w:num w:numId="6">
    <w:abstractNumId w:val="49"/>
  </w:num>
  <w:num w:numId="7">
    <w:abstractNumId w:val="29"/>
  </w:num>
  <w:num w:numId="8">
    <w:abstractNumId w:val="38"/>
  </w:num>
  <w:num w:numId="9">
    <w:abstractNumId w:val="16"/>
  </w:num>
  <w:num w:numId="10">
    <w:abstractNumId w:val="6"/>
  </w:num>
  <w:num w:numId="11">
    <w:abstractNumId w:val="26"/>
  </w:num>
  <w:num w:numId="12">
    <w:abstractNumId w:val="20"/>
  </w:num>
  <w:num w:numId="13">
    <w:abstractNumId w:val="47"/>
  </w:num>
  <w:num w:numId="14">
    <w:abstractNumId w:val="12"/>
  </w:num>
  <w:num w:numId="15">
    <w:abstractNumId w:val="18"/>
  </w:num>
  <w:num w:numId="16">
    <w:abstractNumId w:val="43"/>
  </w:num>
  <w:num w:numId="17">
    <w:abstractNumId w:val="30"/>
  </w:num>
  <w:num w:numId="18">
    <w:abstractNumId w:val="9"/>
  </w:num>
  <w:num w:numId="19">
    <w:abstractNumId w:val="37"/>
  </w:num>
  <w:num w:numId="20">
    <w:abstractNumId w:val="27"/>
  </w:num>
  <w:num w:numId="21">
    <w:abstractNumId w:val="10"/>
  </w:num>
  <w:num w:numId="22">
    <w:abstractNumId w:val="35"/>
  </w:num>
  <w:num w:numId="23">
    <w:abstractNumId w:val="34"/>
  </w:num>
  <w:num w:numId="24">
    <w:abstractNumId w:val="19"/>
  </w:num>
  <w:num w:numId="25">
    <w:abstractNumId w:val="5"/>
  </w:num>
  <w:num w:numId="26">
    <w:abstractNumId w:val="31"/>
  </w:num>
  <w:num w:numId="27">
    <w:abstractNumId w:val="13"/>
  </w:num>
  <w:num w:numId="28">
    <w:abstractNumId w:val="15"/>
  </w:num>
  <w:num w:numId="29">
    <w:abstractNumId w:val="0"/>
  </w:num>
  <w:num w:numId="30">
    <w:abstractNumId w:val="46"/>
  </w:num>
  <w:num w:numId="31">
    <w:abstractNumId w:val="44"/>
  </w:num>
  <w:num w:numId="32">
    <w:abstractNumId w:val="41"/>
  </w:num>
  <w:num w:numId="33">
    <w:abstractNumId w:val="25"/>
  </w:num>
  <w:num w:numId="34">
    <w:abstractNumId w:val="1"/>
  </w:num>
  <w:num w:numId="35">
    <w:abstractNumId w:val="40"/>
  </w:num>
  <w:num w:numId="36">
    <w:abstractNumId w:val="33"/>
  </w:num>
  <w:num w:numId="37">
    <w:abstractNumId w:val="8"/>
  </w:num>
  <w:num w:numId="38">
    <w:abstractNumId w:val="39"/>
  </w:num>
  <w:num w:numId="39">
    <w:abstractNumId w:val="21"/>
  </w:num>
  <w:num w:numId="40">
    <w:abstractNumId w:val="17"/>
  </w:num>
  <w:num w:numId="41">
    <w:abstractNumId w:val="36"/>
  </w:num>
  <w:num w:numId="42">
    <w:abstractNumId w:val="14"/>
  </w:num>
  <w:num w:numId="43">
    <w:abstractNumId w:val="28"/>
  </w:num>
  <w:num w:numId="44">
    <w:abstractNumId w:val="2"/>
  </w:num>
  <w:num w:numId="45">
    <w:abstractNumId w:val="4"/>
  </w:num>
  <w:num w:numId="46">
    <w:abstractNumId w:val="42"/>
  </w:num>
  <w:num w:numId="47">
    <w:abstractNumId w:val="23"/>
  </w:num>
  <w:num w:numId="48">
    <w:abstractNumId w:val="22"/>
  </w:num>
  <w:num w:numId="49">
    <w:abstractNumId w:val="45"/>
  </w:num>
  <w:num w:numId="5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16FC3"/>
    <w:rsid w:val="00030325"/>
    <w:rsid w:val="000306DD"/>
    <w:rsid w:val="0003145C"/>
    <w:rsid w:val="000317A4"/>
    <w:rsid w:val="00033029"/>
    <w:rsid w:val="000332A6"/>
    <w:rsid w:val="0003443F"/>
    <w:rsid w:val="000344A5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72C2C"/>
    <w:rsid w:val="00074495"/>
    <w:rsid w:val="0008161B"/>
    <w:rsid w:val="00082173"/>
    <w:rsid w:val="00082715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6810"/>
    <w:rsid w:val="000A71BC"/>
    <w:rsid w:val="000A7CE6"/>
    <w:rsid w:val="000B0037"/>
    <w:rsid w:val="000B0916"/>
    <w:rsid w:val="000B4357"/>
    <w:rsid w:val="000B6909"/>
    <w:rsid w:val="000B7DA2"/>
    <w:rsid w:val="000E1BB9"/>
    <w:rsid w:val="000E3100"/>
    <w:rsid w:val="000E3750"/>
    <w:rsid w:val="000E3C82"/>
    <w:rsid w:val="000E579D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0BF6"/>
    <w:rsid w:val="001310C7"/>
    <w:rsid w:val="0013405F"/>
    <w:rsid w:val="00135DEA"/>
    <w:rsid w:val="00143590"/>
    <w:rsid w:val="001459AB"/>
    <w:rsid w:val="001471CF"/>
    <w:rsid w:val="00152163"/>
    <w:rsid w:val="00153190"/>
    <w:rsid w:val="00154F84"/>
    <w:rsid w:val="00155B49"/>
    <w:rsid w:val="001606AF"/>
    <w:rsid w:val="00165E32"/>
    <w:rsid w:val="00173672"/>
    <w:rsid w:val="00173E53"/>
    <w:rsid w:val="00181F2E"/>
    <w:rsid w:val="0018354C"/>
    <w:rsid w:val="00191C98"/>
    <w:rsid w:val="00195F38"/>
    <w:rsid w:val="00196A06"/>
    <w:rsid w:val="00196AD7"/>
    <w:rsid w:val="00197B54"/>
    <w:rsid w:val="001A073C"/>
    <w:rsid w:val="001A182E"/>
    <w:rsid w:val="001A4E6B"/>
    <w:rsid w:val="001B0430"/>
    <w:rsid w:val="001B43D1"/>
    <w:rsid w:val="001C0E23"/>
    <w:rsid w:val="001C0F5E"/>
    <w:rsid w:val="001C7546"/>
    <w:rsid w:val="001D08B8"/>
    <w:rsid w:val="001D4471"/>
    <w:rsid w:val="001D6DFA"/>
    <w:rsid w:val="001E2737"/>
    <w:rsid w:val="001E5ECB"/>
    <w:rsid w:val="001F027A"/>
    <w:rsid w:val="001F0CBE"/>
    <w:rsid w:val="001F0E72"/>
    <w:rsid w:val="001F10D4"/>
    <w:rsid w:val="001F3405"/>
    <w:rsid w:val="001F48FB"/>
    <w:rsid w:val="001F5C1C"/>
    <w:rsid w:val="001F6597"/>
    <w:rsid w:val="001F6E8B"/>
    <w:rsid w:val="001F6F6A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765"/>
    <w:rsid w:val="00226996"/>
    <w:rsid w:val="00226B27"/>
    <w:rsid w:val="0023330D"/>
    <w:rsid w:val="00234EF9"/>
    <w:rsid w:val="0024270B"/>
    <w:rsid w:val="00243DE6"/>
    <w:rsid w:val="002461A8"/>
    <w:rsid w:val="002467A8"/>
    <w:rsid w:val="0024723F"/>
    <w:rsid w:val="00253E5C"/>
    <w:rsid w:val="00256E7A"/>
    <w:rsid w:val="0026170A"/>
    <w:rsid w:val="00262B54"/>
    <w:rsid w:val="002637CD"/>
    <w:rsid w:val="002679E7"/>
    <w:rsid w:val="00270470"/>
    <w:rsid w:val="002773CC"/>
    <w:rsid w:val="00277AD1"/>
    <w:rsid w:val="00280FA4"/>
    <w:rsid w:val="002952D5"/>
    <w:rsid w:val="002A010E"/>
    <w:rsid w:val="002A01D0"/>
    <w:rsid w:val="002A0FD6"/>
    <w:rsid w:val="002A40E2"/>
    <w:rsid w:val="002A42A7"/>
    <w:rsid w:val="002A66EE"/>
    <w:rsid w:val="002A720F"/>
    <w:rsid w:val="002B0CF6"/>
    <w:rsid w:val="002B7006"/>
    <w:rsid w:val="002C0376"/>
    <w:rsid w:val="002C167A"/>
    <w:rsid w:val="002C1D1A"/>
    <w:rsid w:val="002C1F2B"/>
    <w:rsid w:val="002C3E46"/>
    <w:rsid w:val="002C5E8C"/>
    <w:rsid w:val="002D4B5B"/>
    <w:rsid w:val="002D7C1C"/>
    <w:rsid w:val="002E102E"/>
    <w:rsid w:val="002E4F95"/>
    <w:rsid w:val="002E61E7"/>
    <w:rsid w:val="002E7BC9"/>
    <w:rsid w:val="002F10F0"/>
    <w:rsid w:val="002F3881"/>
    <w:rsid w:val="0030679B"/>
    <w:rsid w:val="00306B7E"/>
    <w:rsid w:val="00311633"/>
    <w:rsid w:val="00321DD2"/>
    <w:rsid w:val="003223B5"/>
    <w:rsid w:val="0032470F"/>
    <w:rsid w:val="0032552F"/>
    <w:rsid w:val="003267AD"/>
    <w:rsid w:val="00326AAC"/>
    <w:rsid w:val="003338D3"/>
    <w:rsid w:val="0033429F"/>
    <w:rsid w:val="00334745"/>
    <w:rsid w:val="00342188"/>
    <w:rsid w:val="0034629A"/>
    <w:rsid w:val="00347F73"/>
    <w:rsid w:val="003523DE"/>
    <w:rsid w:val="003537F0"/>
    <w:rsid w:val="00355826"/>
    <w:rsid w:val="0035681F"/>
    <w:rsid w:val="00357401"/>
    <w:rsid w:val="00357E53"/>
    <w:rsid w:val="003622D7"/>
    <w:rsid w:val="0036544D"/>
    <w:rsid w:val="003672B3"/>
    <w:rsid w:val="00373275"/>
    <w:rsid w:val="0037384B"/>
    <w:rsid w:val="00374491"/>
    <w:rsid w:val="00375235"/>
    <w:rsid w:val="00376D35"/>
    <w:rsid w:val="0038301C"/>
    <w:rsid w:val="003832A5"/>
    <w:rsid w:val="00385E0E"/>
    <w:rsid w:val="00386487"/>
    <w:rsid w:val="00386642"/>
    <w:rsid w:val="00386A49"/>
    <w:rsid w:val="0039211A"/>
    <w:rsid w:val="00396837"/>
    <w:rsid w:val="00397F23"/>
    <w:rsid w:val="00397FE0"/>
    <w:rsid w:val="003A6B8E"/>
    <w:rsid w:val="003A7E32"/>
    <w:rsid w:val="003B0134"/>
    <w:rsid w:val="003B17B5"/>
    <w:rsid w:val="003B44FA"/>
    <w:rsid w:val="003B4D50"/>
    <w:rsid w:val="003B71FE"/>
    <w:rsid w:val="003C5A78"/>
    <w:rsid w:val="003C7AE8"/>
    <w:rsid w:val="003C7B64"/>
    <w:rsid w:val="003D2D66"/>
    <w:rsid w:val="003D441D"/>
    <w:rsid w:val="003D4653"/>
    <w:rsid w:val="003D4F90"/>
    <w:rsid w:val="003E0A46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6C92"/>
    <w:rsid w:val="00422B0E"/>
    <w:rsid w:val="00423905"/>
    <w:rsid w:val="00423A38"/>
    <w:rsid w:val="004329F5"/>
    <w:rsid w:val="00435A44"/>
    <w:rsid w:val="00442713"/>
    <w:rsid w:val="004427AB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5265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99E"/>
    <w:rsid w:val="004A154B"/>
    <w:rsid w:val="004A488A"/>
    <w:rsid w:val="004A620F"/>
    <w:rsid w:val="004B1967"/>
    <w:rsid w:val="004B2897"/>
    <w:rsid w:val="004B36D1"/>
    <w:rsid w:val="004C19F2"/>
    <w:rsid w:val="004C3043"/>
    <w:rsid w:val="004C3079"/>
    <w:rsid w:val="004C33DF"/>
    <w:rsid w:val="004C7673"/>
    <w:rsid w:val="004D3C48"/>
    <w:rsid w:val="004E1422"/>
    <w:rsid w:val="004F032A"/>
    <w:rsid w:val="004F0E32"/>
    <w:rsid w:val="004F39A3"/>
    <w:rsid w:val="004F458C"/>
    <w:rsid w:val="004F4ADC"/>
    <w:rsid w:val="004F5DA0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3ED4"/>
    <w:rsid w:val="00555A94"/>
    <w:rsid w:val="00555CF4"/>
    <w:rsid w:val="00556112"/>
    <w:rsid w:val="005574D1"/>
    <w:rsid w:val="005646DF"/>
    <w:rsid w:val="00565E8F"/>
    <w:rsid w:val="005672B3"/>
    <w:rsid w:val="005678A2"/>
    <w:rsid w:val="005720E6"/>
    <w:rsid w:val="0057672B"/>
    <w:rsid w:val="00583CE6"/>
    <w:rsid w:val="00583D7D"/>
    <w:rsid w:val="00584079"/>
    <w:rsid w:val="00597BBC"/>
    <w:rsid w:val="005A049B"/>
    <w:rsid w:val="005A1D91"/>
    <w:rsid w:val="005A1FB2"/>
    <w:rsid w:val="005A6FAA"/>
    <w:rsid w:val="005B0B4B"/>
    <w:rsid w:val="005B1AAB"/>
    <w:rsid w:val="005B2551"/>
    <w:rsid w:val="005B545A"/>
    <w:rsid w:val="005B59E3"/>
    <w:rsid w:val="005C3BE3"/>
    <w:rsid w:val="005C4DE7"/>
    <w:rsid w:val="005C5F1A"/>
    <w:rsid w:val="005D285C"/>
    <w:rsid w:val="005D3CE1"/>
    <w:rsid w:val="005D53F4"/>
    <w:rsid w:val="005D5690"/>
    <w:rsid w:val="005D60DE"/>
    <w:rsid w:val="005E00BC"/>
    <w:rsid w:val="005E0573"/>
    <w:rsid w:val="005E079B"/>
    <w:rsid w:val="005E0E68"/>
    <w:rsid w:val="005E0FCA"/>
    <w:rsid w:val="005E7147"/>
    <w:rsid w:val="005E7F37"/>
    <w:rsid w:val="005F1C85"/>
    <w:rsid w:val="005F3C26"/>
    <w:rsid w:val="005F4CB4"/>
    <w:rsid w:val="005F619C"/>
    <w:rsid w:val="00605E1D"/>
    <w:rsid w:val="00611070"/>
    <w:rsid w:val="00611197"/>
    <w:rsid w:val="00617FAC"/>
    <w:rsid w:val="00623391"/>
    <w:rsid w:val="00624F44"/>
    <w:rsid w:val="00625FC3"/>
    <w:rsid w:val="00626E57"/>
    <w:rsid w:val="0062709C"/>
    <w:rsid w:val="006309C1"/>
    <w:rsid w:val="0063106F"/>
    <w:rsid w:val="00632641"/>
    <w:rsid w:val="00636EF5"/>
    <w:rsid w:val="00640170"/>
    <w:rsid w:val="006445A4"/>
    <w:rsid w:val="006461B0"/>
    <w:rsid w:val="00650B26"/>
    <w:rsid w:val="00653A71"/>
    <w:rsid w:val="00656A4D"/>
    <w:rsid w:val="00657D9B"/>
    <w:rsid w:val="006660A0"/>
    <w:rsid w:val="00675C4F"/>
    <w:rsid w:val="00676FF0"/>
    <w:rsid w:val="00677785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1DA7"/>
    <w:rsid w:val="006B28B4"/>
    <w:rsid w:val="006B50B2"/>
    <w:rsid w:val="006B5BC7"/>
    <w:rsid w:val="006C1369"/>
    <w:rsid w:val="006C285A"/>
    <w:rsid w:val="006C3A50"/>
    <w:rsid w:val="006D047C"/>
    <w:rsid w:val="006D04B4"/>
    <w:rsid w:val="006D33BA"/>
    <w:rsid w:val="006D3547"/>
    <w:rsid w:val="006E28D4"/>
    <w:rsid w:val="006E4441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1D2B"/>
    <w:rsid w:val="00733977"/>
    <w:rsid w:val="007356CF"/>
    <w:rsid w:val="00735B87"/>
    <w:rsid w:val="00737995"/>
    <w:rsid w:val="00742171"/>
    <w:rsid w:val="007424B9"/>
    <w:rsid w:val="00742A77"/>
    <w:rsid w:val="00745A4C"/>
    <w:rsid w:val="0074644C"/>
    <w:rsid w:val="00750095"/>
    <w:rsid w:val="00750DED"/>
    <w:rsid w:val="00753955"/>
    <w:rsid w:val="00756D53"/>
    <w:rsid w:val="00761603"/>
    <w:rsid w:val="007655CB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571C"/>
    <w:rsid w:val="007B6F99"/>
    <w:rsid w:val="007C088E"/>
    <w:rsid w:val="007C0BFF"/>
    <w:rsid w:val="007C2DC7"/>
    <w:rsid w:val="007C79C4"/>
    <w:rsid w:val="007D2A8D"/>
    <w:rsid w:val="007E088C"/>
    <w:rsid w:val="007E0E00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2F3"/>
    <w:rsid w:val="008177F1"/>
    <w:rsid w:val="00820310"/>
    <w:rsid w:val="00821316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1364"/>
    <w:rsid w:val="0087519F"/>
    <w:rsid w:val="0087759C"/>
    <w:rsid w:val="00877E3C"/>
    <w:rsid w:val="0088236C"/>
    <w:rsid w:val="0088246F"/>
    <w:rsid w:val="0089203A"/>
    <w:rsid w:val="00895998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E9A"/>
    <w:rsid w:val="008B60C2"/>
    <w:rsid w:val="008B76E0"/>
    <w:rsid w:val="008C6843"/>
    <w:rsid w:val="008D2347"/>
    <w:rsid w:val="008D3774"/>
    <w:rsid w:val="008D4ECC"/>
    <w:rsid w:val="008D7C63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2304"/>
    <w:rsid w:val="009640BD"/>
    <w:rsid w:val="0097412A"/>
    <w:rsid w:val="00974F1C"/>
    <w:rsid w:val="00974FA5"/>
    <w:rsid w:val="00977945"/>
    <w:rsid w:val="009801F2"/>
    <w:rsid w:val="00982B17"/>
    <w:rsid w:val="00982EB2"/>
    <w:rsid w:val="009853AF"/>
    <w:rsid w:val="00986340"/>
    <w:rsid w:val="009927EF"/>
    <w:rsid w:val="00994A36"/>
    <w:rsid w:val="00994C55"/>
    <w:rsid w:val="0099713B"/>
    <w:rsid w:val="00997A91"/>
    <w:rsid w:val="009A0481"/>
    <w:rsid w:val="009A4D0B"/>
    <w:rsid w:val="009A61D8"/>
    <w:rsid w:val="009B0FB4"/>
    <w:rsid w:val="009C15E7"/>
    <w:rsid w:val="009C6AA8"/>
    <w:rsid w:val="009D13CD"/>
    <w:rsid w:val="009D2F6D"/>
    <w:rsid w:val="009E03EE"/>
    <w:rsid w:val="009E4C2E"/>
    <w:rsid w:val="009F09AA"/>
    <w:rsid w:val="009F11C0"/>
    <w:rsid w:val="009F2AD1"/>
    <w:rsid w:val="009F30D6"/>
    <w:rsid w:val="009F4952"/>
    <w:rsid w:val="009F529F"/>
    <w:rsid w:val="009F604D"/>
    <w:rsid w:val="009F6D80"/>
    <w:rsid w:val="00A01651"/>
    <w:rsid w:val="00A02EA0"/>
    <w:rsid w:val="00A03DBB"/>
    <w:rsid w:val="00A06A43"/>
    <w:rsid w:val="00A07DCC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3F7"/>
    <w:rsid w:val="00A62CDC"/>
    <w:rsid w:val="00A6402C"/>
    <w:rsid w:val="00A7014B"/>
    <w:rsid w:val="00A72A9A"/>
    <w:rsid w:val="00A7712B"/>
    <w:rsid w:val="00A77683"/>
    <w:rsid w:val="00A91A0E"/>
    <w:rsid w:val="00A92EA7"/>
    <w:rsid w:val="00A95915"/>
    <w:rsid w:val="00A96C85"/>
    <w:rsid w:val="00AA00F9"/>
    <w:rsid w:val="00AA0E6B"/>
    <w:rsid w:val="00AA14D4"/>
    <w:rsid w:val="00AA6DDF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0745B"/>
    <w:rsid w:val="00B07523"/>
    <w:rsid w:val="00B2038C"/>
    <w:rsid w:val="00B23837"/>
    <w:rsid w:val="00B25681"/>
    <w:rsid w:val="00B27403"/>
    <w:rsid w:val="00B34A22"/>
    <w:rsid w:val="00B3636D"/>
    <w:rsid w:val="00B401FA"/>
    <w:rsid w:val="00B50C94"/>
    <w:rsid w:val="00B52493"/>
    <w:rsid w:val="00B552F8"/>
    <w:rsid w:val="00B5559D"/>
    <w:rsid w:val="00B56311"/>
    <w:rsid w:val="00B5766E"/>
    <w:rsid w:val="00B655AD"/>
    <w:rsid w:val="00B663BC"/>
    <w:rsid w:val="00B67105"/>
    <w:rsid w:val="00B72C01"/>
    <w:rsid w:val="00B82E6E"/>
    <w:rsid w:val="00B82F70"/>
    <w:rsid w:val="00B83EF7"/>
    <w:rsid w:val="00B85CC9"/>
    <w:rsid w:val="00B90138"/>
    <w:rsid w:val="00B91227"/>
    <w:rsid w:val="00B92732"/>
    <w:rsid w:val="00B93B6E"/>
    <w:rsid w:val="00B952C6"/>
    <w:rsid w:val="00B954D3"/>
    <w:rsid w:val="00B95A39"/>
    <w:rsid w:val="00BA0D3C"/>
    <w:rsid w:val="00BA2ACB"/>
    <w:rsid w:val="00BA462D"/>
    <w:rsid w:val="00BA5579"/>
    <w:rsid w:val="00BA7095"/>
    <w:rsid w:val="00BB345D"/>
    <w:rsid w:val="00BB5B87"/>
    <w:rsid w:val="00BB6775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364B"/>
    <w:rsid w:val="00C05A4F"/>
    <w:rsid w:val="00C13928"/>
    <w:rsid w:val="00C15226"/>
    <w:rsid w:val="00C15BB4"/>
    <w:rsid w:val="00C15E81"/>
    <w:rsid w:val="00C17915"/>
    <w:rsid w:val="00C2235B"/>
    <w:rsid w:val="00C256CA"/>
    <w:rsid w:val="00C27354"/>
    <w:rsid w:val="00C32F6D"/>
    <w:rsid w:val="00C348B0"/>
    <w:rsid w:val="00C42798"/>
    <w:rsid w:val="00C431C8"/>
    <w:rsid w:val="00C44A5F"/>
    <w:rsid w:val="00C45CAB"/>
    <w:rsid w:val="00C4657C"/>
    <w:rsid w:val="00C4699D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86E83"/>
    <w:rsid w:val="00CA09F5"/>
    <w:rsid w:val="00CA71BD"/>
    <w:rsid w:val="00CB27F8"/>
    <w:rsid w:val="00CB50B7"/>
    <w:rsid w:val="00CC15A1"/>
    <w:rsid w:val="00CC2813"/>
    <w:rsid w:val="00CC4A57"/>
    <w:rsid w:val="00CC66FE"/>
    <w:rsid w:val="00CD113F"/>
    <w:rsid w:val="00CD4FE3"/>
    <w:rsid w:val="00CD5830"/>
    <w:rsid w:val="00CE11D9"/>
    <w:rsid w:val="00CE164C"/>
    <w:rsid w:val="00CE450F"/>
    <w:rsid w:val="00CE56E3"/>
    <w:rsid w:val="00CE6E80"/>
    <w:rsid w:val="00CF3FBD"/>
    <w:rsid w:val="00D01D8E"/>
    <w:rsid w:val="00D05B95"/>
    <w:rsid w:val="00D138DF"/>
    <w:rsid w:val="00D17066"/>
    <w:rsid w:val="00D20748"/>
    <w:rsid w:val="00D21C33"/>
    <w:rsid w:val="00D30EFE"/>
    <w:rsid w:val="00D33718"/>
    <w:rsid w:val="00D37D05"/>
    <w:rsid w:val="00D40C06"/>
    <w:rsid w:val="00D43C1E"/>
    <w:rsid w:val="00D441E6"/>
    <w:rsid w:val="00D45653"/>
    <w:rsid w:val="00D563F1"/>
    <w:rsid w:val="00D656D8"/>
    <w:rsid w:val="00D65E1A"/>
    <w:rsid w:val="00D67FAA"/>
    <w:rsid w:val="00D70308"/>
    <w:rsid w:val="00D707CB"/>
    <w:rsid w:val="00D708DA"/>
    <w:rsid w:val="00D71F76"/>
    <w:rsid w:val="00D75CF7"/>
    <w:rsid w:val="00D76170"/>
    <w:rsid w:val="00D91B8E"/>
    <w:rsid w:val="00D945A7"/>
    <w:rsid w:val="00D9598C"/>
    <w:rsid w:val="00DA2601"/>
    <w:rsid w:val="00DA4F9B"/>
    <w:rsid w:val="00DA67B0"/>
    <w:rsid w:val="00DC0283"/>
    <w:rsid w:val="00DC637E"/>
    <w:rsid w:val="00DC7598"/>
    <w:rsid w:val="00DD1005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0CDD"/>
    <w:rsid w:val="00E01F27"/>
    <w:rsid w:val="00E022FE"/>
    <w:rsid w:val="00E06342"/>
    <w:rsid w:val="00E10F23"/>
    <w:rsid w:val="00E131F9"/>
    <w:rsid w:val="00E14A3F"/>
    <w:rsid w:val="00E14DDF"/>
    <w:rsid w:val="00E177AB"/>
    <w:rsid w:val="00E20CB0"/>
    <w:rsid w:val="00E26511"/>
    <w:rsid w:val="00E3663E"/>
    <w:rsid w:val="00E3775D"/>
    <w:rsid w:val="00E41338"/>
    <w:rsid w:val="00E51396"/>
    <w:rsid w:val="00E55F41"/>
    <w:rsid w:val="00E56F4E"/>
    <w:rsid w:val="00E633D6"/>
    <w:rsid w:val="00E6463E"/>
    <w:rsid w:val="00E721AB"/>
    <w:rsid w:val="00E72421"/>
    <w:rsid w:val="00E725DA"/>
    <w:rsid w:val="00E72F2A"/>
    <w:rsid w:val="00E7432D"/>
    <w:rsid w:val="00E80A68"/>
    <w:rsid w:val="00E80F75"/>
    <w:rsid w:val="00E93D57"/>
    <w:rsid w:val="00E95DD8"/>
    <w:rsid w:val="00E9746F"/>
    <w:rsid w:val="00EA2B01"/>
    <w:rsid w:val="00EA5D5C"/>
    <w:rsid w:val="00EB036B"/>
    <w:rsid w:val="00EB1160"/>
    <w:rsid w:val="00EB3CC2"/>
    <w:rsid w:val="00EB46D6"/>
    <w:rsid w:val="00EB6BBF"/>
    <w:rsid w:val="00EC07A2"/>
    <w:rsid w:val="00EC14A7"/>
    <w:rsid w:val="00EC1929"/>
    <w:rsid w:val="00EC23B8"/>
    <w:rsid w:val="00EC2AC6"/>
    <w:rsid w:val="00EC755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0A39"/>
    <w:rsid w:val="00F13A84"/>
    <w:rsid w:val="00F17818"/>
    <w:rsid w:val="00F27ABF"/>
    <w:rsid w:val="00F3141D"/>
    <w:rsid w:val="00F348E5"/>
    <w:rsid w:val="00F34B47"/>
    <w:rsid w:val="00F34F57"/>
    <w:rsid w:val="00F35CA4"/>
    <w:rsid w:val="00F37323"/>
    <w:rsid w:val="00F41523"/>
    <w:rsid w:val="00F433FD"/>
    <w:rsid w:val="00F43886"/>
    <w:rsid w:val="00F43C0B"/>
    <w:rsid w:val="00F46D03"/>
    <w:rsid w:val="00F47AD6"/>
    <w:rsid w:val="00F5544D"/>
    <w:rsid w:val="00F637F1"/>
    <w:rsid w:val="00F63B22"/>
    <w:rsid w:val="00F655DC"/>
    <w:rsid w:val="00F664FE"/>
    <w:rsid w:val="00F72DAE"/>
    <w:rsid w:val="00F73C90"/>
    <w:rsid w:val="00F743FC"/>
    <w:rsid w:val="00F75A6F"/>
    <w:rsid w:val="00F75D07"/>
    <w:rsid w:val="00F77DB6"/>
    <w:rsid w:val="00F92843"/>
    <w:rsid w:val="00F97ABE"/>
    <w:rsid w:val="00FA0A77"/>
    <w:rsid w:val="00FA2123"/>
    <w:rsid w:val="00FA4406"/>
    <w:rsid w:val="00FB0979"/>
    <w:rsid w:val="00FB201B"/>
    <w:rsid w:val="00FC0760"/>
    <w:rsid w:val="00FC6196"/>
    <w:rsid w:val="00FD0322"/>
    <w:rsid w:val="00FD26CF"/>
    <w:rsid w:val="00FD2AE1"/>
    <w:rsid w:val="00FD32EB"/>
    <w:rsid w:val="00FD623B"/>
    <w:rsid w:val="00FE0949"/>
    <w:rsid w:val="00FE1877"/>
    <w:rsid w:val="00FE24AC"/>
    <w:rsid w:val="00FE6C50"/>
    <w:rsid w:val="00FF1EDB"/>
    <w:rsid w:val="00FF20BD"/>
    <w:rsid w:val="00FF22F3"/>
    <w:rsid w:val="00FF270E"/>
    <w:rsid w:val="00FF4055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7C0BFF"/>
    <w:pPr>
      <w:spacing w:after="120"/>
    </w:pPr>
  </w:style>
  <w:style w:type="character" w:customStyle="1" w:styleId="af9">
    <w:name w:val="Основной текст Знак"/>
    <w:basedOn w:val="a0"/>
    <w:link w:val="af8"/>
    <w:rsid w:val="007C0BFF"/>
    <w:rPr>
      <w:sz w:val="24"/>
      <w:szCs w:val="24"/>
    </w:rPr>
  </w:style>
  <w:style w:type="paragraph" w:customStyle="1" w:styleId="ConsPlusCell">
    <w:name w:val="ConsPlusCell"/>
    <w:rsid w:val="00617FA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a">
    <w:name w:val="Hyperlink"/>
    <w:rsid w:val="00E3663E"/>
    <w:rPr>
      <w:rFonts w:ascii="Times New Roman" w:hAnsi="Times New Roman" w:cs="Times New Roman" w:hint="default"/>
      <w:color w:val="0000FF"/>
      <w:u w:val="single"/>
    </w:rPr>
  </w:style>
  <w:style w:type="character" w:customStyle="1" w:styleId="extended-textshort">
    <w:name w:val="extended-text__short"/>
    <w:basedOn w:val="a0"/>
    <w:rsid w:val="002C167A"/>
  </w:style>
  <w:style w:type="character" w:customStyle="1" w:styleId="value">
    <w:name w:val="value"/>
    <w:basedOn w:val="a0"/>
    <w:rsid w:val="00EB3CC2"/>
  </w:style>
  <w:style w:type="character" w:styleId="afb">
    <w:name w:val="FollowedHyperlink"/>
    <w:basedOn w:val="a0"/>
    <w:rsid w:val="005A049B"/>
    <w:rPr>
      <w:color w:val="800080"/>
      <w:u w:val="single"/>
    </w:rPr>
  </w:style>
  <w:style w:type="character" w:customStyle="1" w:styleId="hilight">
    <w:name w:val="hilight"/>
    <w:basedOn w:val="a0"/>
    <w:rsid w:val="00397F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hyperlink" Target="https://urait.ru/bcode/450614" TargetMode="External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0.bin"/><Relationship Id="rId42" Type="http://schemas.openxmlformats.org/officeDocument/2006/relationships/hyperlink" Target="http://www.studentlibrary.ru/book/ISBN9785392241972.html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2.bin"/><Relationship Id="rId46" Type="http://schemas.openxmlformats.org/officeDocument/2006/relationships/hyperlink" Target="http://magtu.ru:8085/marcweb2/Default.asp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3.wmf"/><Relationship Id="rId41" Type="http://schemas.openxmlformats.org/officeDocument/2006/relationships/hyperlink" Target="http://www.studentlibrary.ru/book/ISBN9785763835113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7.wmf"/><Relationship Id="rId40" Type="http://schemas.openxmlformats.org/officeDocument/2006/relationships/hyperlink" Target="https://www.biblio-online.ru/bcode/432994" TargetMode="External"/><Relationship Id="rId45" Type="http://schemas.openxmlformats.org/officeDocument/2006/relationships/hyperlink" Target="http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10" Type="http://schemas.openxmlformats.org/officeDocument/2006/relationships/image" Target="media/image3.png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hyperlink" Target="http://elibrary.ru/project_rick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4.bin"/><Relationship Id="rId27" Type="http://schemas.openxmlformats.org/officeDocument/2006/relationships/image" Target="media/image12.wmf"/><Relationship Id="rId30" Type="http://schemas.openxmlformats.org/officeDocument/2006/relationships/oleObject" Target="embeddings/oleObject8.bin"/><Relationship Id="rId35" Type="http://schemas.openxmlformats.org/officeDocument/2006/relationships/image" Target="media/image16.wmf"/><Relationship Id="rId43" Type="http://schemas.openxmlformats.org/officeDocument/2006/relationships/hyperlink" Target="http://webofscience.com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A30A6A-F836-4CA2-A189-AD8A1E0C8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16</Pages>
  <Words>3407</Words>
  <Characters>19420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22782</CharactersWithSpaces>
  <SharedDoc>false</SharedDoc>
  <HLinks>
    <vt:vector size="30" baseType="variant">
      <vt:variant>
        <vt:i4>6684712</vt:i4>
      </vt:variant>
      <vt:variant>
        <vt:i4>48</vt:i4>
      </vt:variant>
      <vt:variant>
        <vt:i4>0</vt:i4>
      </vt:variant>
      <vt:variant>
        <vt:i4>5</vt:i4>
      </vt:variant>
      <vt:variant>
        <vt:lpwstr>http://www.fepo.ru/</vt:lpwstr>
      </vt:variant>
      <vt:variant>
        <vt:lpwstr/>
      </vt:variant>
      <vt:variant>
        <vt:i4>1900636</vt:i4>
      </vt:variant>
      <vt:variant>
        <vt:i4>45</vt:i4>
      </vt:variant>
      <vt:variant>
        <vt:i4>0</vt:i4>
      </vt:variant>
      <vt:variant>
        <vt:i4>5</vt:i4>
      </vt:variant>
      <vt:variant>
        <vt:lpwstr>http://www.ibooks.ru/</vt:lpwstr>
      </vt:variant>
      <vt:variant>
        <vt:lpwstr/>
      </vt:variant>
      <vt:variant>
        <vt:i4>4587603</vt:i4>
      </vt:variant>
      <vt:variant>
        <vt:i4>42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196699</vt:i4>
      </vt:variant>
      <vt:variant>
        <vt:i4>39</vt:i4>
      </vt:variant>
      <vt:variant>
        <vt:i4>0</vt:i4>
      </vt:variant>
      <vt:variant>
        <vt:i4>5</vt:i4>
      </vt:variant>
      <vt:variant>
        <vt:lpwstr>http://www.studentlibrary.ru/book/ISBN9785778215962.html</vt:lpwstr>
      </vt:variant>
      <vt:variant>
        <vt:lpwstr/>
      </vt:variant>
      <vt:variant>
        <vt:i4>983131</vt:i4>
      </vt:variant>
      <vt:variant>
        <vt:i4>36</vt:i4>
      </vt:variant>
      <vt:variant>
        <vt:i4>0</vt:i4>
      </vt:variant>
      <vt:variant>
        <vt:i4>5</vt:i4>
      </vt:variant>
      <vt:variant>
        <vt:lpwstr>http://www.studentlibrary.ru/book/ISBN9785763835113.html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RePack by SPecialiST</cp:lastModifiedBy>
  <cp:revision>21</cp:revision>
  <cp:lastPrinted>2018-05-21T06:19:00Z</cp:lastPrinted>
  <dcterms:created xsi:type="dcterms:W3CDTF">2019-10-25T17:52:00Z</dcterms:created>
  <dcterms:modified xsi:type="dcterms:W3CDTF">2020-10-28T09:31:00Z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