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A2A" w:rsidRDefault="001026B3">
      <w:pPr>
        <w:pStyle w:val="a3"/>
        <w:ind w:left="81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853096" cy="80481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96" cy="804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2A" w:rsidRDefault="00934A2A">
      <w:pPr>
        <w:rPr>
          <w:sz w:val="20"/>
        </w:rPr>
        <w:sectPr w:rsidR="00934A2A">
          <w:type w:val="continuous"/>
          <w:pgSz w:w="11910" w:h="16840"/>
          <w:pgMar w:top="1120" w:right="140" w:bottom="280" w:left="1480" w:header="720" w:footer="720" w:gutter="0"/>
          <w:cols w:space="720"/>
        </w:sectPr>
      </w:pPr>
    </w:p>
    <w:p w:rsidR="00934A2A" w:rsidRDefault="001026B3">
      <w:pPr>
        <w:pStyle w:val="a3"/>
        <w:ind w:left="25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853567" cy="803995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567" cy="8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2A" w:rsidRDefault="00AD2CDB">
      <w:pPr>
        <w:rPr>
          <w:sz w:val="20"/>
        </w:rPr>
        <w:sectPr w:rsidR="00934A2A">
          <w:pgSz w:w="11910" w:h="16840"/>
          <w:pgMar w:top="1120" w:right="140" w:bottom="280" w:left="1480" w:header="720" w:footer="720" w:gutter="0"/>
          <w:cols w:space="720"/>
        </w:sectPr>
      </w:pPr>
      <w:r w:rsidRPr="00AD2CDB">
        <w:rPr>
          <w:b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09600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2A" w:rsidRDefault="001026B3" w:rsidP="00FA3969">
      <w:pPr>
        <w:pStyle w:val="1"/>
        <w:spacing w:before="71"/>
        <w:ind w:left="993" w:right="3750"/>
      </w:pPr>
      <w:r>
        <w:lastRenderedPageBreak/>
        <w:t>1 Цели освоения дисциплины</w:t>
      </w:r>
    </w:p>
    <w:p w:rsidR="00934A2A" w:rsidRDefault="00934A2A">
      <w:pPr>
        <w:pStyle w:val="a3"/>
        <w:spacing w:before="7"/>
        <w:rPr>
          <w:b/>
          <w:sz w:val="23"/>
        </w:rPr>
      </w:pPr>
    </w:p>
    <w:p w:rsidR="00934A2A" w:rsidRDefault="001026B3">
      <w:pPr>
        <w:pStyle w:val="a3"/>
        <w:ind w:left="219" w:right="701" w:firstLine="710"/>
        <w:jc w:val="both"/>
      </w:pPr>
      <w:r w:rsidRPr="00FA3969">
        <w:t>Целью</w:t>
      </w:r>
      <w:r>
        <w:rPr>
          <w:b/>
        </w:rPr>
        <w:t xml:space="preserve"> </w:t>
      </w:r>
      <w:r>
        <w:t>освоения дисциплины «Техническая механика» является успешное владение обучающимися общими понятиями об элементах, применяемых конструкциях машинах и механизмах, деталях мехатронных модулей и роботов, о современных методах расчёта этих элементов на прочность, жёсткость и устойчивость и служит основой изучения специальных</w:t>
      </w:r>
      <w:r>
        <w:rPr>
          <w:spacing w:val="-2"/>
        </w:rPr>
        <w:t xml:space="preserve"> </w:t>
      </w:r>
      <w:r>
        <w:t>дисциплин.</w:t>
      </w:r>
    </w:p>
    <w:p w:rsidR="00934A2A" w:rsidRDefault="00934A2A">
      <w:pPr>
        <w:pStyle w:val="a3"/>
        <w:spacing w:before="5"/>
      </w:pPr>
    </w:p>
    <w:p w:rsidR="00934A2A" w:rsidRDefault="001026B3">
      <w:pPr>
        <w:pStyle w:val="1"/>
        <w:spacing w:before="1" w:line="242" w:lineRule="auto"/>
        <w:ind w:left="219" w:right="630" w:firstLine="706"/>
      </w:pPr>
      <w:r>
        <w:t>2 Место дисциплины в структуре образовательной программы подготовки специалиста</w:t>
      </w:r>
    </w:p>
    <w:p w:rsidR="00934A2A" w:rsidRDefault="00934A2A">
      <w:pPr>
        <w:pStyle w:val="a3"/>
        <w:spacing w:before="6"/>
        <w:rPr>
          <w:b/>
          <w:sz w:val="23"/>
        </w:rPr>
      </w:pPr>
    </w:p>
    <w:p w:rsidR="00934A2A" w:rsidRDefault="001026B3">
      <w:pPr>
        <w:pStyle w:val="a3"/>
        <w:spacing w:line="237" w:lineRule="auto"/>
        <w:ind w:left="219" w:right="630" w:firstLine="710"/>
      </w:pPr>
      <w:r>
        <w:t>Дисциплина «Техническая механика» входит в базовую часть блока 1 образовательной программы.</w:t>
      </w:r>
    </w:p>
    <w:p w:rsidR="00934A2A" w:rsidRDefault="001026B3" w:rsidP="004C70D8">
      <w:pPr>
        <w:pStyle w:val="a3"/>
        <w:spacing w:before="5" w:line="237" w:lineRule="auto"/>
        <w:ind w:left="219" w:right="630" w:firstLine="710"/>
      </w:pPr>
      <w:r>
        <w:t xml:space="preserve">Для изучения дисциплины необходимы знания, умения, владения, сформированные в результате изучения дисциплин «Математика», «Физика», </w:t>
      </w:r>
      <w:r w:rsidR="004C70D8">
        <w:t xml:space="preserve"> </w:t>
      </w:r>
      <w:r>
        <w:t>«Теоретическая механика».</w:t>
      </w:r>
    </w:p>
    <w:p w:rsidR="00934A2A" w:rsidRDefault="001026B3">
      <w:pPr>
        <w:pStyle w:val="a3"/>
        <w:ind w:left="219" w:right="971" w:firstLine="706"/>
      </w:pPr>
      <w:r>
        <w:t>Дисциплина «Техническая механика» является дисциплиной, входящей в профессиональный цикл ОП по направлению подготовки Мехатроника и робототехника и профилю Мехатронные системы в автоматизированном производстве.</w:t>
      </w:r>
    </w:p>
    <w:p w:rsidR="00934A2A" w:rsidRDefault="001026B3">
      <w:pPr>
        <w:pStyle w:val="a3"/>
        <w:spacing w:before="2"/>
        <w:ind w:left="219" w:right="630" w:firstLine="605"/>
      </w:pPr>
      <w:r>
        <w:t>Дисциплина «Техническая механика» должна давать теоретическую и практическую подготовку в ряде областей, связанных с проектированием и эксплуатацией мехатронных систем.</w:t>
      </w:r>
    </w:p>
    <w:p w:rsidR="00934A2A" w:rsidRDefault="001026B3">
      <w:pPr>
        <w:pStyle w:val="a3"/>
        <w:tabs>
          <w:tab w:val="left" w:pos="1880"/>
          <w:tab w:val="left" w:pos="2230"/>
          <w:tab w:val="left" w:pos="3256"/>
          <w:tab w:val="left" w:pos="4714"/>
          <w:tab w:val="left" w:pos="6517"/>
          <w:tab w:val="left" w:pos="7116"/>
          <w:tab w:val="left" w:pos="8291"/>
        </w:tabs>
        <w:spacing w:line="274" w:lineRule="exact"/>
        <w:ind w:left="930"/>
      </w:pPr>
      <w:r>
        <w:t>Знания</w:t>
      </w:r>
      <w:r>
        <w:tab/>
        <w:t>и</w:t>
      </w:r>
      <w:r>
        <w:tab/>
        <w:t>умения,</w:t>
      </w:r>
      <w:r>
        <w:tab/>
        <w:t>полученные</w:t>
      </w:r>
      <w:r>
        <w:tab/>
        <w:t>обучающимися</w:t>
      </w:r>
      <w:r>
        <w:tab/>
        <w:t>при</w:t>
      </w:r>
      <w:r>
        <w:tab/>
        <w:t>изучении</w:t>
      </w:r>
      <w:r>
        <w:tab/>
        <w:t>дисциплины</w:t>
      </w:r>
    </w:p>
    <w:p w:rsidR="00934A2A" w:rsidRDefault="001026B3">
      <w:pPr>
        <w:pStyle w:val="a3"/>
        <w:spacing w:before="2"/>
        <w:ind w:left="219" w:right="702"/>
        <w:jc w:val="both"/>
      </w:pPr>
      <w:r>
        <w:t>«Техническая механика» будут необходимы при изучении дисциплин «Детали мехатронных модулей, роботов и их конструирование», «Проектирование мехатронных систем» и выполнении выпускной квалификационной работы.</w:t>
      </w:r>
    </w:p>
    <w:p w:rsidR="00934A2A" w:rsidRDefault="00934A2A">
      <w:pPr>
        <w:pStyle w:val="a3"/>
        <w:rPr>
          <w:sz w:val="26"/>
        </w:rPr>
      </w:pPr>
    </w:p>
    <w:p w:rsidR="00934A2A" w:rsidRDefault="00934A2A">
      <w:pPr>
        <w:pStyle w:val="a3"/>
        <w:rPr>
          <w:sz w:val="26"/>
        </w:rPr>
      </w:pPr>
    </w:p>
    <w:p w:rsidR="00934A2A" w:rsidRDefault="001026B3">
      <w:pPr>
        <w:pStyle w:val="1"/>
        <w:spacing w:before="166" w:line="237" w:lineRule="auto"/>
        <w:ind w:left="786" w:right="2053"/>
      </w:pPr>
      <w:bookmarkStart w:id="0" w:name="3_Компетенции_обучающегося,_формируемые_"/>
      <w:bookmarkEnd w:id="0"/>
      <w:r>
        <w:t>3 Компетенции обучающегося, формируемые в результате освоения дисциплины и планируемые результаты обучения</w:t>
      </w:r>
    </w:p>
    <w:p w:rsidR="00934A2A" w:rsidRDefault="00934A2A">
      <w:pPr>
        <w:pStyle w:val="a3"/>
        <w:spacing w:before="1"/>
        <w:rPr>
          <w:b/>
          <w:sz w:val="34"/>
        </w:rPr>
      </w:pPr>
    </w:p>
    <w:p w:rsidR="00934A2A" w:rsidRDefault="001026B3">
      <w:pPr>
        <w:pStyle w:val="a3"/>
        <w:spacing w:line="242" w:lineRule="auto"/>
        <w:ind w:left="219" w:right="630" w:firstLine="566"/>
      </w:pPr>
      <w:r>
        <w:t>В результате освоения дисциплины «Техническая механика» обучающийся должен обладать следующими компетенциями:</w:t>
      </w:r>
    </w:p>
    <w:p w:rsidR="00934A2A" w:rsidRDefault="00934A2A">
      <w:pPr>
        <w:pStyle w:val="a3"/>
        <w:rPr>
          <w:sz w:val="20"/>
        </w:rPr>
      </w:pPr>
    </w:p>
    <w:p w:rsidR="00934A2A" w:rsidRDefault="00934A2A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7015"/>
      </w:tblGrid>
      <w:tr w:rsidR="00934A2A">
        <w:trPr>
          <w:trHeight w:val="839"/>
        </w:trPr>
        <w:tc>
          <w:tcPr>
            <w:tcW w:w="2559" w:type="dxa"/>
          </w:tcPr>
          <w:p w:rsidR="00934A2A" w:rsidRDefault="001026B3">
            <w:pPr>
              <w:pStyle w:val="TableParagraph"/>
              <w:spacing w:before="138" w:line="237" w:lineRule="auto"/>
              <w:ind w:left="605" w:right="120" w:hanging="462"/>
              <w:jc w:val="left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015" w:type="dxa"/>
          </w:tcPr>
          <w:p w:rsidR="00934A2A" w:rsidRDefault="00934A2A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1681"/>
              <w:jc w:val="left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934A2A">
        <w:trPr>
          <w:trHeight w:val="873"/>
        </w:trPr>
        <w:tc>
          <w:tcPr>
            <w:tcW w:w="9574" w:type="dxa"/>
            <w:gridSpan w:val="2"/>
          </w:tcPr>
          <w:p w:rsidR="00934A2A" w:rsidRDefault="001026B3">
            <w:pPr>
              <w:pStyle w:val="TableParagraph"/>
              <w:spacing w:line="237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ОПК-2 – владением физико-математическим аппаратом, необходимым для описания мехатронных и робототехнических систем</w:t>
            </w:r>
          </w:p>
        </w:tc>
      </w:tr>
      <w:tr w:rsidR="00934A2A">
        <w:trPr>
          <w:trHeight w:val="830"/>
        </w:trPr>
        <w:tc>
          <w:tcPr>
            <w:tcW w:w="2559" w:type="dxa"/>
          </w:tcPr>
          <w:p w:rsidR="00934A2A" w:rsidRDefault="001026B3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7015" w:type="dxa"/>
          </w:tcPr>
          <w:p w:rsidR="00934A2A" w:rsidRDefault="001026B3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законы механики, основы теории механизмов и деталей машин;</w:t>
            </w:r>
          </w:p>
          <w:p w:rsidR="00934A2A" w:rsidRDefault="001026B3">
            <w:pPr>
              <w:pStyle w:val="TableParagraph"/>
              <w:tabs>
                <w:tab w:val="left" w:pos="1132"/>
                <w:tab w:val="left" w:pos="3175"/>
                <w:tab w:val="left" w:pos="4671"/>
                <w:tab w:val="left" w:pos="5074"/>
                <w:tab w:val="left" w:pos="6151"/>
              </w:tabs>
              <w:spacing w:before="7" w:line="274" w:lineRule="exact"/>
              <w:ind w:left="105" w:right="96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конструирования</w:t>
            </w:r>
            <w:r>
              <w:rPr>
                <w:sz w:val="24"/>
              </w:rPr>
              <w:tab/>
              <w:t>механизмов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деталей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машин, </w:t>
            </w:r>
            <w:r>
              <w:rPr>
                <w:sz w:val="24"/>
              </w:rPr>
              <w:t>взаимозаменяемость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</w:tr>
      <w:tr w:rsidR="00934A2A">
        <w:trPr>
          <w:trHeight w:val="549"/>
        </w:trPr>
        <w:tc>
          <w:tcPr>
            <w:tcW w:w="2559" w:type="dxa"/>
            <w:tcBorders>
              <w:bottom w:val="single" w:sz="6" w:space="0" w:color="000000"/>
            </w:tcBorders>
          </w:tcPr>
          <w:p w:rsidR="00934A2A" w:rsidRDefault="001026B3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7015" w:type="dxa"/>
            <w:tcBorders>
              <w:bottom w:val="single" w:sz="6" w:space="0" w:color="000000"/>
            </w:tcBorders>
          </w:tcPr>
          <w:p w:rsidR="00934A2A" w:rsidRDefault="001026B3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проводить расчёты деталей и узлов машин и приборов по</w:t>
            </w:r>
          </w:p>
          <w:p w:rsidR="00934A2A" w:rsidRDefault="001026B3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основным критериям работоспособности.</w:t>
            </w:r>
          </w:p>
        </w:tc>
      </w:tr>
      <w:tr w:rsidR="00934A2A">
        <w:trPr>
          <w:trHeight w:val="1379"/>
        </w:trPr>
        <w:tc>
          <w:tcPr>
            <w:tcW w:w="2559" w:type="dxa"/>
            <w:tcBorders>
              <w:top w:val="single" w:sz="6" w:space="0" w:color="000000"/>
            </w:tcBorders>
          </w:tcPr>
          <w:p w:rsidR="00934A2A" w:rsidRDefault="001026B3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7015" w:type="dxa"/>
            <w:tcBorders>
              <w:top w:val="single" w:sz="6" w:space="0" w:color="000000"/>
            </w:tcBorders>
          </w:tcPr>
          <w:p w:rsidR="00934A2A" w:rsidRDefault="001026B3">
            <w:pPr>
              <w:pStyle w:val="TableParagraph"/>
              <w:tabs>
                <w:tab w:val="left" w:pos="1813"/>
                <w:tab w:val="left" w:pos="3356"/>
                <w:tab w:val="left" w:pos="6774"/>
              </w:tabs>
              <w:ind w:left="105"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проектно-конструкторских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 xml:space="preserve">технологических задач с использованием современных программных   продуктов   навыками   выбора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</w:p>
          <w:p w:rsidR="00934A2A" w:rsidRDefault="001026B3">
            <w:pPr>
              <w:pStyle w:val="TableParagraph"/>
              <w:spacing w:line="274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материалов и форм, обеспечивающих требуемые показатели надежности,   безопасности,   экономичности   и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</w:tr>
    </w:tbl>
    <w:p w:rsidR="00934A2A" w:rsidRDefault="00934A2A">
      <w:pPr>
        <w:spacing w:line="274" w:lineRule="exact"/>
        <w:jc w:val="both"/>
        <w:rPr>
          <w:sz w:val="24"/>
        </w:rPr>
        <w:sectPr w:rsidR="00934A2A">
          <w:pgSz w:w="11910" w:h="16840"/>
          <w:pgMar w:top="1040" w:right="1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7006"/>
      </w:tblGrid>
      <w:tr w:rsidR="00934A2A">
        <w:trPr>
          <w:trHeight w:val="839"/>
        </w:trPr>
        <w:tc>
          <w:tcPr>
            <w:tcW w:w="2569" w:type="dxa"/>
          </w:tcPr>
          <w:p w:rsidR="00934A2A" w:rsidRDefault="001026B3">
            <w:pPr>
              <w:pStyle w:val="TableParagraph"/>
              <w:spacing w:before="130" w:line="242" w:lineRule="auto"/>
              <w:ind w:left="605" w:right="130" w:hanging="46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7006" w:type="dxa"/>
          </w:tcPr>
          <w:p w:rsidR="00934A2A" w:rsidRDefault="00934A2A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1671"/>
              <w:jc w:val="left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934A2A">
        <w:trPr>
          <w:trHeight w:val="273"/>
        </w:trPr>
        <w:tc>
          <w:tcPr>
            <w:tcW w:w="2569" w:type="dxa"/>
          </w:tcPr>
          <w:p w:rsidR="00934A2A" w:rsidRDefault="00934A2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006" w:type="dxa"/>
          </w:tcPr>
          <w:p w:rsidR="00934A2A" w:rsidRDefault="001026B3">
            <w:pPr>
              <w:pStyle w:val="TableParagraph"/>
              <w:spacing w:line="25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сооружений</w:t>
            </w:r>
          </w:p>
        </w:tc>
      </w:tr>
      <w:tr w:rsidR="00934A2A">
        <w:trPr>
          <w:trHeight w:val="830"/>
        </w:trPr>
        <w:tc>
          <w:tcPr>
            <w:tcW w:w="9575" w:type="dxa"/>
            <w:gridSpan w:val="2"/>
          </w:tcPr>
          <w:p w:rsidR="00934A2A" w:rsidRDefault="001026B3">
            <w:pPr>
              <w:pStyle w:val="TableParagraph"/>
              <w:spacing w:line="237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ПК-7 - готовностью участвовать в составлении аналитических обзоров и научно- технических отчетов по результатам выполненной работы, в подготовке публикаций по</w:t>
            </w:r>
          </w:p>
          <w:p w:rsidR="00934A2A" w:rsidRDefault="001026B3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результатам исследований и разработок</w:t>
            </w:r>
          </w:p>
        </w:tc>
      </w:tr>
      <w:tr w:rsidR="00934A2A">
        <w:trPr>
          <w:trHeight w:val="830"/>
        </w:trPr>
        <w:tc>
          <w:tcPr>
            <w:tcW w:w="2569" w:type="dxa"/>
          </w:tcPr>
          <w:p w:rsidR="00934A2A" w:rsidRDefault="001026B3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7006" w:type="dxa"/>
          </w:tcPr>
          <w:p w:rsidR="00934A2A" w:rsidRDefault="001026B3">
            <w:pPr>
              <w:pStyle w:val="TableParagraph"/>
              <w:spacing w:line="242" w:lineRule="auto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методы проектирования и расчета на прочность и жесткость механизмов мехатронных и робототехнических систем</w:t>
            </w:r>
          </w:p>
        </w:tc>
      </w:tr>
      <w:tr w:rsidR="00934A2A">
        <w:trPr>
          <w:trHeight w:val="600"/>
        </w:trPr>
        <w:tc>
          <w:tcPr>
            <w:tcW w:w="2569" w:type="dxa"/>
          </w:tcPr>
          <w:p w:rsidR="00934A2A" w:rsidRDefault="001026B3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7006" w:type="dxa"/>
          </w:tcPr>
          <w:p w:rsidR="00934A2A" w:rsidRDefault="001026B3">
            <w:pPr>
              <w:pStyle w:val="TableParagraph"/>
              <w:spacing w:line="237" w:lineRule="auto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934A2A">
        <w:trPr>
          <w:trHeight w:val="825"/>
        </w:trPr>
        <w:tc>
          <w:tcPr>
            <w:tcW w:w="2569" w:type="dxa"/>
          </w:tcPr>
          <w:p w:rsidR="00934A2A" w:rsidRDefault="001026B3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7006" w:type="dxa"/>
          </w:tcPr>
          <w:p w:rsidR="00934A2A" w:rsidRDefault="001026B3">
            <w:pPr>
              <w:pStyle w:val="TableParagraph"/>
              <w:spacing w:line="237" w:lineRule="auto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методами расчёта по типовым методикам, проектировать детали робототехнических систем</w:t>
            </w:r>
          </w:p>
          <w:p w:rsidR="00934A2A" w:rsidRDefault="001026B3">
            <w:pPr>
              <w:pStyle w:val="TableParagraph"/>
              <w:spacing w:line="267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в соответствии с техническим заданием</w:t>
            </w:r>
          </w:p>
        </w:tc>
      </w:tr>
      <w:tr w:rsidR="00934A2A">
        <w:trPr>
          <w:trHeight w:val="830"/>
        </w:trPr>
        <w:tc>
          <w:tcPr>
            <w:tcW w:w="9575" w:type="dxa"/>
            <w:gridSpan w:val="2"/>
          </w:tcPr>
          <w:p w:rsidR="00934A2A" w:rsidRDefault="001026B3">
            <w:pPr>
              <w:pStyle w:val="TableParagraph"/>
              <w:spacing w:line="242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ПК-8 - 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934A2A">
        <w:trPr>
          <w:trHeight w:val="916"/>
        </w:trPr>
        <w:tc>
          <w:tcPr>
            <w:tcW w:w="2569" w:type="dxa"/>
          </w:tcPr>
          <w:p w:rsidR="00934A2A" w:rsidRDefault="001026B3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7006" w:type="dxa"/>
          </w:tcPr>
          <w:p w:rsidR="00934A2A" w:rsidRDefault="001026B3">
            <w:pPr>
              <w:pStyle w:val="TableParagraph"/>
              <w:ind w:left="119" w:right="92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Методические, нормативные и руководящие материалы, касающиеся выполняемой работы; проблемы создания машин различных типов, приводов, систем,</w:t>
            </w:r>
          </w:p>
        </w:tc>
      </w:tr>
      <w:tr w:rsidR="00934A2A">
        <w:trPr>
          <w:trHeight w:val="552"/>
        </w:trPr>
        <w:tc>
          <w:tcPr>
            <w:tcW w:w="2569" w:type="dxa"/>
          </w:tcPr>
          <w:p w:rsidR="00934A2A" w:rsidRDefault="001026B3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7006" w:type="dxa"/>
          </w:tcPr>
          <w:p w:rsidR="00934A2A" w:rsidRDefault="001026B3">
            <w:pPr>
              <w:pStyle w:val="TableParagraph"/>
              <w:spacing w:line="263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выполнять работы в области научно-технической деятельности</w:t>
            </w:r>
          </w:p>
          <w:p w:rsidR="00934A2A" w:rsidRDefault="001026B3">
            <w:pPr>
              <w:pStyle w:val="TableParagraph"/>
              <w:spacing w:before="3" w:line="267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по проектированию и информационному обслуживанию</w:t>
            </w:r>
          </w:p>
        </w:tc>
      </w:tr>
      <w:tr w:rsidR="00934A2A">
        <w:trPr>
          <w:trHeight w:val="551"/>
        </w:trPr>
        <w:tc>
          <w:tcPr>
            <w:tcW w:w="2569" w:type="dxa"/>
          </w:tcPr>
          <w:p w:rsidR="00934A2A" w:rsidRDefault="001026B3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7006" w:type="dxa"/>
          </w:tcPr>
          <w:p w:rsidR="00934A2A" w:rsidRDefault="001026B3">
            <w:pPr>
              <w:pStyle w:val="TableParagraph"/>
              <w:spacing w:line="263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методами по проведению проектных работ</w:t>
            </w:r>
          </w:p>
        </w:tc>
      </w:tr>
      <w:tr w:rsidR="00934A2A">
        <w:trPr>
          <w:trHeight w:val="1103"/>
        </w:trPr>
        <w:tc>
          <w:tcPr>
            <w:tcW w:w="9575" w:type="dxa"/>
            <w:gridSpan w:val="2"/>
          </w:tcPr>
          <w:p w:rsidR="00934A2A" w:rsidRDefault="001026B3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ПК-11- 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</w:t>
            </w:r>
          </w:p>
          <w:p w:rsidR="00934A2A" w:rsidRDefault="001026B3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вычислительной техники в соответствии с техническим заданием</w:t>
            </w:r>
          </w:p>
        </w:tc>
      </w:tr>
      <w:tr w:rsidR="00934A2A">
        <w:trPr>
          <w:trHeight w:val="830"/>
        </w:trPr>
        <w:tc>
          <w:tcPr>
            <w:tcW w:w="2569" w:type="dxa"/>
          </w:tcPr>
          <w:p w:rsidR="00934A2A" w:rsidRDefault="001026B3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7006" w:type="dxa"/>
          </w:tcPr>
          <w:p w:rsidR="00934A2A" w:rsidRDefault="001026B3">
            <w:pPr>
              <w:pStyle w:val="TableParagraph"/>
              <w:spacing w:line="263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принципы работы, технические характеристики,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</w:p>
          <w:p w:rsidR="00934A2A" w:rsidRDefault="001026B3">
            <w:pPr>
              <w:pStyle w:val="TableParagraph"/>
              <w:tabs>
                <w:tab w:val="left" w:pos="1615"/>
                <w:tab w:val="left" w:pos="3942"/>
              </w:tabs>
              <w:spacing w:before="7" w:line="274" w:lineRule="exact"/>
              <w:ind w:left="119" w:right="95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 xml:space="preserve">разрабатываемых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используемых технических средств</w:t>
            </w:r>
          </w:p>
        </w:tc>
      </w:tr>
      <w:tr w:rsidR="00934A2A">
        <w:trPr>
          <w:trHeight w:val="551"/>
        </w:trPr>
        <w:tc>
          <w:tcPr>
            <w:tcW w:w="2569" w:type="dxa"/>
          </w:tcPr>
          <w:p w:rsidR="00934A2A" w:rsidRDefault="001026B3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7006" w:type="dxa"/>
          </w:tcPr>
          <w:p w:rsidR="00934A2A" w:rsidRDefault="001026B3">
            <w:pPr>
              <w:pStyle w:val="TableParagraph"/>
              <w:tabs>
                <w:tab w:val="left" w:pos="1563"/>
                <w:tab w:val="left" w:pos="2640"/>
                <w:tab w:val="left" w:pos="3231"/>
                <w:tab w:val="left" w:pos="5481"/>
              </w:tabs>
              <w:spacing w:line="261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метрологическому</w:t>
            </w:r>
            <w:r>
              <w:rPr>
                <w:sz w:val="24"/>
              </w:rPr>
              <w:tab/>
              <w:t>обеспечению,</w:t>
            </w:r>
          </w:p>
          <w:p w:rsidR="00934A2A" w:rsidRDefault="001026B3">
            <w:pPr>
              <w:pStyle w:val="TableParagraph"/>
              <w:spacing w:line="270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техническому контролю деталей робототехнических систем</w:t>
            </w:r>
          </w:p>
        </w:tc>
      </w:tr>
      <w:tr w:rsidR="00934A2A">
        <w:trPr>
          <w:trHeight w:val="825"/>
        </w:trPr>
        <w:tc>
          <w:tcPr>
            <w:tcW w:w="2569" w:type="dxa"/>
          </w:tcPr>
          <w:p w:rsidR="00934A2A" w:rsidRDefault="001026B3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7006" w:type="dxa"/>
          </w:tcPr>
          <w:p w:rsidR="00934A2A" w:rsidRDefault="001026B3">
            <w:pPr>
              <w:pStyle w:val="TableParagraph"/>
              <w:tabs>
                <w:tab w:val="left" w:pos="1735"/>
                <w:tab w:val="left" w:pos="2239"/>
                <w:tab w:val="left" w:pos="3831"/>
                <w:tab w:val="left" w:pos="6071"/>
                <w:tab w:val="left" w:pos="6107"/>
              </w:tabs>
              <w:spacing w:line="237" w:lineRule="auto"/>
              <w:ind w:left="119" w:right="95"/>
              <w:jc w:val="lef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  <w:t>предварительного</w:t>
            </w:r>
            <w:r>
              <w:rPr>
                <w:sz w:val="24"/>
              </w:rPr>
              <w:tab/>
              <w:t xml:space="preserve">технико экономического   обоснования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проектных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деталей</w:t>
            </w:r>
          </w:p>
          <w:p w:rsidR="00934A2A" w:rsidRDefault="001026B3">
            <w:pPr>
              <w:pStyle w:val="TableParagraph"/>
              <w:spacing w:line="267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робототехнических систем и их элементов</w:t>
            </w:r>
          </w:p>
        </w:tc>
      </w:tr>
    </w:tbl>
    <w:p w:rsidR="00934A2A" w:rsidRDefault="00934A2A">
      <w:pPr>
        <w:spacing w:line="267" w:lineRule="exact"/>
        <w:rPr>
          <w:sz w:val="24"/>
        </w:rPr>
        <w:sectPr w:rsidR="00934A2A">
          <w:pgSz w:w="11910" w:h="16840"/>
          <w:pgMar w:top="1120" w:right="140" w:bottom="280" w:left="1480" w:header="720" w:footer="720" w:gutter="0"/>
          <w:cols w:space="720"/>
        </w:sectPr>
      </w:pPr>
    </w:p>
    <w:p w:rsidR="00934A2A" w:rsidRDefault="00934A2A">
      <w:pPr>
        <w:pStyle w:val="a3"/>
        <w:spacing w:before="3"/>
        <w:rPr>
          <w:sz w:val="15"/>
        </w:rPr>
      </w:pPr>
    </w:p>
    <w:p w:rsidR="00934A2A" w:rsidRDefault="001026B3">
      <w:pPr>
        <w:pStyle w:val="1"/>
        <w:spacing w:before="90"/>
        <w:ind w:left="358"/>
      </w:pPr>
      <w:bookmarkStart w:id="1" w:name="4_Структура_и_содержание_дисциплины"/>
      <w:bookmarkEnd w:id="1"/>
      <w:r>
        <w:t>4 Структура и содержание дисциплины</w:t>
      </w:r>
    </w:p>
    <w:p w:rsidR="00934A2A" w:rsidRDefault="001026B3">
      <w:pPr>
        <w:pStyle w:val="a3"/>
        <w:spacing w:before="118" w:line="275" w:lineRule="exact"/>
        <w:ind w:left="799"/>
      </w:pPr>
      <w:r>
        <w:t xml:space="preserve">Общая трудоемкость дисциплины составляет </w:t>
      </w:r>
      <w:r w:rsidRPr="004C70D8">
        <w:rPr>
          <w:u w:val="single"/>
        </w:rPr>
        <w:t>10</w:t>
      </w:r>
      <w:r>
        <w:t xml:space="preserve"> зачетных единицы, </w:t>
      </w:r>
      <w:r w:rsidRPr="004C70D8">
        <w:rPr>
          <w:u w:val="single"/>
        </w:rPr>
        <w:t>360</w:t>
      </w:r>
      <w:r>
        <w:t xml:space="preserve"> акад. часа, в том числе:</w:t>
      </w:r>
    </w:p>
    <w:p w:rsidR="00934A2A" w:rsidRDefault="001026B3">
      <w:pPr>
        <w:pStyle w:val="a4"/>
        <w:numPr>
          <w:ilvl w:val="0"/>
          <w:numId w:val="2"/>
        </w:numPr>
        <w:tabs>
          <w:tab w:val="left" w:pos="983"/>
        </w:tabs>
        <w:spacing w:line="275" w:lineRule="exact"/>
        <w:ind w:hanging="184"/>
        <w:rPr>
          <w:sz w:val="24"/>
        </w:rPr>
      </w:pPr>
      <w:r>
        <w:rPr>
          <w:sz w:val="24"/>
        </w:rPr>
        <w:t xml:space="preserve">контактная работа – </w:t>
      </w:r>
      <w:r w:rsidRPr="004C70D8">
        <w:rPr>
          <w:sz w:val="24"/>
          <w:u w:val="single"/>
        </w:rPr>
        <w:t>237,4</w:t>
      </w:r>
      <w:r>
        <w:rPr>
          <w:sz w:val="24"/>
        </w:rPr>
        <w:t xml:space="preserve">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часов;</w:t>
      </w:r>
    </w:p>
    <w:p w:rsidR="00934A2A" w:rsidRDefault="001026B3">
      <w:pPr>
        <w:pStyle w:val="a4"/>
        <w:numPr>
          <w:ilvl w:val="0"/>
          <w:numId w:val="2"/>
        </w:numPr>
        <w:tabs>
          <w:tab w:val="left" w:pos="1447"/>
          <w:tab w:val="left" w:pos="1448"/>
        </w:tabs>
        <w:spacing w:before="3" w:line="275" w:lineRule="exact"/>
        <w:ind w:left="1447" w:hanging="649"/>
        <w:rPr>
          <w:sz w:val="24"/>
        </w:rPr>
      </w:pPr>
      <w:r>
        <w:rPr>
          <w:sz w:val="24"/>
        </w:rPr>
        <w:t xml:space="preserve">аудиторная работа – </w:t>
      </w:r>
      <w:r w:rsidRPr="004C70D8">
        <w:rPr>
          <w:sz w:val="24"/>
          <w:u w:val="single"/>
        </w:rPr>
        <w:t>226</w:t>
      </w:r>
      <w:r>
        <w:rPr>
          <w:sz w:val="24"/>
        </w:rPr>
        <w:t xml:space="preserve"> акад.</w:t>
      </w:r>
      <w:r>
        <w:rPr>
          <w:spacing w:val="9"/>
          <w:sz w:val="24"/>
        </w:rPr>
        <w:t xml:space="preserve"> </w:t>
      </w:r>
      <w:r>
        <w:rPr>
          <w:sz w:val="24"/>
        </w:rPr>
        <w:t>часов;</w:t>
      </w:r>
    </w:p>
    <w:p w:rsidR="00934A2A" w:rsidRDefault="001026B3">
      <w:pPr>
        <w:pStyle w:val="a4"/>
        <w:numPr>
          <w:ilvl w:val="0"/>
          <w:numId w:val="2"/>
        </w:numPr>
        <w:tabs>
          <w:tab w:val="left" w:pos="1447"/>
          <w:tab w:val="left" w:pos="1448"/>
        </w:tabs>
        <w:spacing w:line="275" w:lineRule="exact"/>
        <w:ind w:left="1447" w:hanging="649"/>
        <w:rPr>
          <w:sz w:val="24"/>
        </w:rPr>
      </w:pPr>
      <w:r>
        <w:rPr>
          <w:sz w:val="24"/>
        </w:rPr>
        <w:t xml:space="preserve">внеаудиторная работа – </w:t>
      </w:r>
      <w:r w:rsidRPr="004C70D8">
        <w:rPr>
          <w:sz w:val="24"/>
          <w:u w:val="single"/>
        </w:rPr>
        <w:t>11,4</w:t>
      </w:r>
      <w:r>
        <w:rPr>
          <w:sz w:val="24"/>
        </w:rPr>
        <w:t xml:space="preserve"> акад.</w:t>
      </w:r>
      <w:r>
        <w:rPr>
          <w:spacing w:val="2"/>
          <w:sz w:val="24"/>
        </w:rPr>
        <w:t xml:space="preserve"> </w:t>
      </w:r>
      <w:r>
        <w:rPr>
          <w:sz w:val="24"/>
        </w:rPr>
        <w:t>часа;</w:t>
      </w:r>
    </w:p>
    <w:p w:rsidR="00934A2A" w:rsidRDefault="001026B3">
      <w:pPr>
        <w:pStyle w:val="a4"/>
        <w:numPr>
          <w:ilvl w:val="0"/>
          <w:numId w:val="2"/>
        </w:numPr>
        <w:tabs>
          <w:tab w:val="left" w:pos="1083"/>
        </w:tabs>
        <w:spacing w:before="2" w:line="275" w:lineRule="exact"/>
        <w:ind w:left="1082" w:hanging="284"/>
        <w:rPr>
          <w:sz w:val="24"/>
        </w:rPr>
      </w:pPr>
      <w:r>
        <w:rPr>
          <w:sz w:val="24"/>
        </w:rPr>
        <w:t xml:space="preserve">самостоятельная работа – </w:t>
      </w:r>
      <w:r w:rsidRPr="004C70D8">
        <w:rPr>
          <w:sz w:val="24"/>
          <w:u w:val="single"/>
        </w:rPr>
        <w:t>51,2</w:t>
      </w:r>
      <w:r>
        <w:rPr>
          <w:sz w:val="24"/>
        </w:rPr>
        <w:t xml:space="preserve"> акад.</w:t>
      </w:r>
      <w:r>
        <w:rPr>
          <w:spacing w:val="-2"/>
          <w:sz w:val="24"/>
        </w:rPr>
        <w:t xml:space="preserve"> </w:t>
      </w:r>
      <w:r>
        <w:rPr>
          <w:sz w:val="24"/>
        </w:rPr>
        <w:t>часа;</w:t>
      </w:r>
    </w:p>
    <w:p w:rsidR="00934A2A" w:rsidRDefault="001026B3">
      <w:pPr>
        <w:pStyle w:val="a4"/>
        <w:numPr>
          <w:ilvl w:val="0"/>
          <w:numId w:val="2"/>
        </w:numPr>
        <w:tabs>
          <w:tab w:val="left" w:pos="1079"/>
        </w:tabs>
        <w:spacing w:after="11" w:line="275" w:lineRule="exact"/>
        <w:ind w:left="1078" w:hanging="241"/>
        <w:rPr>
          <w:sz w:val="24"/>
        </w:rPr>
      </w:pPr>
      <w:r>
        <w:rPr>
          <w:sz w:val="24"/>
        </w:rPr>
        <w:t xml:space="preserve">подготовка к экзамену – </w:t>
      </w:r>
      <w:r w:rsidRPr="004C70D8">
        <w:rPr>
          <w:sz w:val="24"/>
          <w:u w:val="single"/>
        </w:rPr>
        <w:t>71,4</w:t>
      </w:r>
      <w:r>
        <w:rPr>
          <w:sz w:val="24"/>
        </w:rPr>
        <w:t xml:space="preserve"> акад.</w:t>
      </w:r>
      <w:r>
        <w:rPr>
          <w:spacing w:val="4"/>
          <w:sz w:val="24"/>
        </w:rPr>
        <w:t xml:space="preserve"> </w:t>
      </w:r>
      <w:r>
        <w:rPr>
          <w:sz w:val="24"/>
        </w:rPr>
        <w:t>часа</w:t>
      </w:r>
    </w:p>
    <w:p w:rsidR="004C70D8" w:rsidRDefault="004C70D8" w:rsidP="004C70D8">
      <w:pPr>
        <w:pStyle w:val="a4"/>
        <w:tabs>
          <w:tab w:val="left" w:pos="1079"/>
        </w:tabs>
        <w:spacing w:before="2" w:line="275" w:lineRule="exact"/>
        <w:ind w:left="1082"/>
        <w:rPr>
          <w:sz w:val="24"/>
        </w:rPr>
      </w:pPr>
      <w:r w:rsidRPr="004C70D8">
        <w:rPr>
          <w:sz w:val="24"/>
        </w:rPr>
        <w:t>Форма аттестации  -</w:t>
      </w:r>
      <w:r>
        <w:rPr>
          <w:sz w:val="24"/>
        </w:rPr>
        <w:t xml:space="preserve"> экзамен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432"/>
        <w:gridCol w:w="705"/>
        <w:gridCol w:w="710"/>
        <w:gridCol w:w="994"/>
        <w:gridCol w:w="999"/>
        <w:gridCol w:w="4254"/>
        <w:gridCol w:w="2689"/>
        <w:gridCol w:w="1421"/>
      </w:tblGrid>
      <w:tr w:rsidR="00934A2A">
        <w:trPr>
          <w:trHeight w:val="825"/>
        </w:trPr>
        <w:tc>
          <w:tcPr>
            <w:tcW w:w="2938" w:type="dxa"/>
            <w:vMerge w:val="restart"/>
          </w:tcPr>
          <w:p w:rsidR="00934A2A" w:rsidRDefault="00934A2A">
            <w:pPr>
              <w:pStyle w:val="TableParagraph"/>
              <w:jc w:val="left"/>
              <w:rPr>
                <w:sz w:val="26"/>
              </w:rPr>
            </w:pPr>
          </w:p>
          <w:p w:rsidR="00934A2A" w:rsidRDefault="00934A2A">
            <w:pPr>
              <w:pStyle w:val="TableParagraph"/>
              <w:jc w:val="left"/>
              <w:rPr>
                <w:sz w:val="26"/>
              </w:rPr>
            </w:pPr>
          </w:p>
          <w:p w:rsidR="00934A2A" w:rsidRDefault="00934A2A">
            <w:pPr>
              <w:pStyle w:val="TableParagraph"/>
              <w:jc w:val="left"/>
              <w:rPr>
                <w:sz w:val="26"/>
              </w:rPr>
            </w:pPr>
          </w:p>
          <w:p w:rsidR="00934A2A" w:rsidRDefault="001026B3">
            <w:pPr>
              <w:pStyle w:val="TableParagraph"/>
              <w:spacing w:before="201" w:line="237" w:lineRule="auto"/>
              <w:ind w:left="714" w:right="528" w:firstLine="326"/>
              <w:jc w:val="left"/>
              <w:rPr>
                <w:sz w:val="24"/>
              </w:rPr>
            </w:pPr>
            <w:r>
              <w:rPr>
                <w:sz w:val="24"/>
              </w:rPr>
              <w:t>Раздел / тема дисциплины</w:t>
            </w:r>
          </w:p>
        </w:tc>
        <w:tc>
          <w:tcPr>
            <w:tcW w:w="432" w:type="dxa"/>
            <w:vMerge w:val="restart"/>
            <w:textDirection w:val="btLr"/>
          </w:tcPr>
          <w:p w:rsidR="00934A2A" w:rsidRDefault="001026B3">
            <w:pPr>
              <w:pStyle w:val="TableParagraph"/>
              <w:spacing w:before="112"/>
              <w:ind w:left="1104"/>
              <w:jc w:val="left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409" w:type="dxa"/>
            <w:gridSpan w:val="3"/>
          </w:tcPr>
          <w:p w:rsidR="00934A2A" w:rsidRDefault="001026B3">
            <w:pPr>
              <w:pStyle w:val="TableParagraph"/>
              <w:spacing w:line="237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</w:t>
            </w:r>
          </w:p>
          <w:p w:rsidR="00934A2A" w:rsidRDefault="001026B3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акад. часах)</w:t>
            </w:r>
          </w:p>
        </w:tc>
        <w:tc>
          <w:tcPr>
            <w:tcW w:w="999" w:type="dxa"/>
            <w:vMerge w:val="restart"/>
            <w:textDirection w:val="btLr"/>
          </w:tcPr>
          <w:p w:rsidR="00934A2A" w:rsidRDefault="001026B3">
            <w:pPr>
              <w:pStyle w:val="TableParagraph"/>
              <w:spacing w:before="108" w:line="247" w:lineRule="auto"/>
              <w:ind w:left="114" w:right="180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4254" w:type="dxa"/>
            <w:vMerge w:val="restart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689" w:type="dxa"/>
            <w:vMerge w:val="restart"/>
          </w:tcPr>
          <w:p w:rsidR="00934A2A" w:rsidRDefault="00934A2A">
            <w:pPr>
              <w:pStyle w:val="TableParagraph"/>
              <w:jc w:val="left"/>
              <w:rPr>
                <w:sz w:val="26"/>
              </w:rPr>
            </w:pPr>
          </w:p>
          <w:p w:rsidR="00934A2A" w:rsidRDefault="00934A2A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934A2A" w:rsidRDefault="001026B3">
            <w:pPr>
              <w:pStyle w:val="TableParagraph"/>
              <w:tabs>
                <w:tab w:val="left" w:pos="950"/>
                <w:tab w:val="left" w:pos="1632"/>
              </w:tabs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текущего </w:t>
            </w:r>
            <w:r>
              <w:rPr>
                <w:sz w:val="24"/>
              </w:rPr>
              <w:t>контроля успеваемости 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промежуточной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421" w:type="dxa"/>
            <w:vMerge w:val="restart"/>
            <w:textDirection w:val="btLr"/>
          </w:tcPr>
          <w:p w:rsidR="00934A2A" w:rsidRDefault="001026B3">
            <w:pPr>
              <w:pStyle w:val="TableParagraph"/>
              <w:spacing w:before="113" w:line="247" w:lineRule="auto"/>
              <w:ind w:left="177" w:right="93"/>
              <w:jc w:val="left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934A2A">
        <w:trPr>
          <w:trHeight w:val="1685"/>
        </w:trPr>
        <w:tc>
          <w:tcPr>
            <w:tcW w:w="2938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textDirection w:val="btLr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extDirection w:val="btLr"/>
          </w:tcPr>
          <w:p w:rsidR="00934A2A" w:rsidRDefault="00934A2A">
            <w:pPr>
              <w:pStyle w:val="TableParagraph"/>
              <w:spacing w:before="2"/>
              <w:jc w:val="left"/>
              <w:rPr>
                <w:sz w:val="35"/>
              </w:rPr>
            </w:pPr>
          </w:p>
          <w:p w:rsidR="00934A2A" w:rsidRDefault="001026B3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710" w:type="dxa"/>
            <w:textDirection w:val="btLr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934A2A" w:rsidRDefault="001026B3">
            <w:pPr>
              <w:pStyle w:val="TableParagraph"/>
              <w:spacing w:line="270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лаб. раб.</w:t>
            </w:r>
          </w:p>
        </w:tc>
        <w:tc>
          <w:tcPr>
            <w:tcW w:w="994" w:type="dxa"/>
            <w:textDirection w:val="btLr"/>
          </w:tcPr>
          <w:p w:rsidR="00934A2A" w:rsidRDefault="00934A2A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before="1" w:line="247" w:lineRule="auto"/>
              <w:ind w:left="451" w:right="381" w:hanging="53"/>
              <w:jc w:val="left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999" w:type="dxa"/>
            <w:vMerge/>
            <w:tcBorders>
              <w:top w:val="nil"/>
            </w:tcBorders>
            <w:textDirection w:val="btLr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</w:tr>
      <w:tr w:rsidR="00934A2A">
        <w:trPr>
          <w:trHeight w:val="301"/>
        </w:trPr>
        <w:tc>
          <w:tcPr>
            <w:tcW w:w="2938" w:type="dxa"/>
          </w:tcPr>
          <w:p w:rsidR="00934A2A" w:rsidRDefault="001026B3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934A2A" w:rsidRDefault="001026B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:rsidR="00934A2A" w:rsidRDefault="001026B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34A2A">
        <w:trPr>
          <w:trHeight w:val="1104"/>
        </w:trPr>
        <w:tc>
          <w:tcPr>
            <w:tcW w:w="2938" w:type="dxa"/>
          </w:tcPr>
          <w:p w:rsidR="00934A2A" w:rsidRDefault="001026B3">
            <w:pPr>
              <w:pStyle w:val="TableParagraph"/>
              <w:tabs>
                <w:tab w:val="left" w:pos="1280"/>
                <w:tab w:val="left" w:pos="1966"/>
              </w:tabs>
              <w:ind w:left="110" w:right="97"/>
              <w:jc w:val="left"/>
              <w:rPr>
                <w:sz w:val="24"/>
              </w:rPr>
            </w:pPr>
            <w:r>
              <w:rPr>
                <w:sz w:val="24"/>
              </w:rPr>
              <w:t>1. Введение в курс. Основные задачи курса. Связь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другими</w:t>
            </w:r>
          </w:p>
          <w:p w:rsidR="00934A2A" w:rsidRDefault="001026B3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дисциплинами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ind w:left="111" w:right="108"/>
              <w:jc w:val="left"/>
              <w:rPr>
                <w:sz w:val="24"/>
              </w:rPr>
            </w:pPr>
            <w:r>
              <w:rPr>
                <w:sz w:val="24"/>
              </w:rPr>
              <w:t>Усвоение материала, подготовка к тестированию в режиме самоконтроля и обучения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Теоретический опрос</w:t>
            </w:r>
          </w:p>
        </w:tc>
        <w:tc>
          <w:tcPr>
            <w:tcW w:w="1421" w:type="dxa"/>
          </w:tcPr>
          <w:p w:rsidR="00934A2A" w:rsidRDefault="001026B3" w:rsidP="004C70D8">
            <w:pPr>
              <w:pStyle w:val="TableParagraph"/>
              <w:spacing w:line="268" w:lineRule="exact"/>
              <w:ind w:left="91" w:right="165"/>
              <w:rPr>
                <w:sz w:val="24"/>
              </w:rPr>
            </w:pPr>
            <w:r>
              <w:rPr>
                <w:sz w:val="24"/>
              </w:rPr>
              <w:t>ОПК-2-зу</w:t>
            </w:r>
          </w:p>
        </w:tc>
      </w:tr>
      <w:tr w:rsidR="00934A2A">
        <w:trPr>
          <w:trHeight w:val="1377"/>
        </w:trPr>
        <w:tc>
          <w:tcPr>
            <w:tcW w:w="2938" w:type="dxa"/>
          </w:tcPr>
          <w:p w:rsidR="00934A2A" w:rsidRDefault="001026B3">
            <w:pPr>
              <w:pStyle w:val="TableParagraph"/>
              <w:spacing w:line="242" w:lineRule="auto"/>
              <w:ind w:left="110" w:right="595"/>
              <w:jc w:val="left"/>
              <w:rPr>
                <w:sz w:val="24"/>
              </w:rPr>
            </w:pPr>
            <w:r>
              <w:rPr>
                <w:sz w:val="24"/>
              </w:rPr>
              <w:t>2. Центральное растяжение – сжатие.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10/2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ind w:left="111" w:right="108"/>
              <w:jc w:val="left"/>
              <w:rPr>
                <w:sz w:val="24"/>
              </w:rPr>
            </w:pPr>
            <w:r>
              <w:rPr>
                <w:sz w:val="24"/>
              </w:rPr>
              <w:t>Усвоение материала, подготовка к тестированию в режиме самоконтроля. Выполнение РГР 1. «Построение эпюр ВСФ»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Защита РГР 1</w:t>
            </w:r>
          </w:p>
        </w:tc>
        <w:tc>
          <w:tcPr>
            <w:tcW w:w="1421" w:type="dxa"/>
          </w:tcPr>
          <w:p w:rsidR="00934A2A" w:rsidRDefault="001026B3">
            <w:pPr>
              <w:pStyle w:val="TableParagraph"/>
              <w:spacing w:line="268" w:lineRule="exact"/>
              <w:ind w:left="91" w:right="165"/>
              <w:rPr>
                <w:sz w:val="24"/>
              </w:rPr>
            </w:pPr>
            <w:r>
              <w:rPr>
                <w:sz w:val="24"/>
              </w:rPr>
              <w:t>ОПК-2-зув</w:t>
            </w:r>
          </w:p>
        </w:tc>
      </w:tr>
      <w:tr w:rsidR="00934A2A">
        <w:trPr>
          <w:trHeight w:val="1103"/>
        </w:trPr>
        <w:tc>
          <w:tcPr>
            <w:tcW w:w="2938" w:type="dxa"/>
          </w:tcPr>
          <w:p w:rsidR="00934A2A" w:rsidRDefault="001026B3">
            <w:pPr>
              <w:pStyle w:val="TableParagraph"/>
              <w:ind w:left="110" w:right="283"/>
              <w:jc w:val="left"/>
              <w:rPr>
                <w:sz w:val="24"/>
              </w:rPr>
            </w:pPr>
            <w:r>
              <w:rPr>
                <w:sz w:val="24"/>
              </w:rPr>
              <w:t>3. Геометрические характеристики плоских поперечных сечений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10/2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ind w:left="111" w:right="108"/>
              <w:jc w:val="left"/>
              <w:rPr>
                <w:sz w:val="24"/>
              </w:rPr>
            </w:pPr>
            <w:r>
              <w:rPr>
                <w:sz w:val="24"/>
              </w:rPr>
              <w:t>Усвоение материала, подготовка к тестированию режиме в самоконтроля. Выполнение РГР 2. «Геометрические</w:t>
            </w:r>
          </w:p>
          <w:p w:rsidR="00934A2A" w:rsidRDefault="001026B3">
            <w:pPr>
              <w:pStyle w:val="TableParagraph"/>
              <w:spacing w:line="26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 плоских сечений»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Защита РГР 2</w:t>
            </w:r>
          </w:p>
        </w:tc>
        <w:tc>
          <w:tcPr>
            <w:tcW w:w="1421" w:type="dxa"/>
          </w:tcPr>
          <w:p w:rsidR="00934A2A" w:rsidRDefault="004C70D8">
            <w:pPr>
              <w:pStyle w:val="TableParagraph"/>
              <w:spacing w:line="268" w:lineRule="exact"/>
              <w:ind w:left="91" w:right="165"/>
              <w:rPr>
                <w:sz w:val="24"/>
              </w:rPr>
            </w:pPr>
            <w:r>
              <w:rPr>
                <w:sz w:val="24"/>
              </w:rPr>
              <w:t>ОПК-2-</w:t>
            </w:r>
            <w:r w:rsidR="001026B3">
              <w:rPr>
                <w:sz w:val="24"/>
              </w:rPr>
              <w:t>ув</w:t>
            </w:r>
          </w:p>
        </w:tc>
      </w:tr>
      <w:tr w:rsidR="00934A2A">
        <w:trPr>
          <w:trHeight w:val="551"/>
        </w:trPr>
        <w:tc>
          <w:tcPr>
            <w:tcW w:w="2938" w:type="dxa"/>
          </w:tcPr>
          <w:p w:rsidR="00934A2A" w:rsidRDefault="001026B3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4. Сдвиг. Кручение.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8/3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Усвоение материала, подготовка к</w:t>
            </w:r>
          </w:p>
          <w:p w:rsidR="00934A2A" w:rsidRDefault="001026B3">
            <w:pPr>
              <w:pStyle w:val="TableParagraph"/>
              <w:spacing w:before="2" w:line="26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тестированию режиме в самоконтроля.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Теоретический опрос</w:t>
            </w:r>
          </w:p>
        </w:tc>
        <w:tc>
          <w:tcPr>
            <w:tcW w:w="1421" w:type="dxa"/>
          </w:tcPr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</w:tc>
      </w:tr>
      <w:tr w:rsidR="00934A2A">
        <w:trPr>
          <w:trHeight w:val="552"/>
        </w:trPr>
        <w:tc>
          <w:tcPr>
            <w:tcW w:w="2938" w:type="dxa"/>
          </w:tcPr>
          <w:p w:rsidR="00934A2A" w:rsidRDefault="001026B3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5. Поперечный изгиб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10/4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Усвоение материала, подготовка к</w:t>
            </w:r>
          </w:p>
          <w:p w:rsidR="00934A2A" w:rsidRDefault="001026B3">
            <w:pPr>
              <w:pStyle w:val="TableParagraph"/>
              <w:spacing w:before="2" w:line="26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тестированию режиме в самоконтроля.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Теоретический опрос</w:t>
            </w:r>
          </w:p>
        </w:tc>
        <w:tc>
          <w:tcPr>
            <w:tcW w:w="1421" w:type="dxa"/>
          </w:tcPr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934A2A" w:rsidRDefault="00934A2A">
      <w:pPr>
        <w:rPr>
          <w:sz w:val="24"/>
        </w:rPr>
        <w:sectPr w:rsidR="00934A2A">
          <w:pgSz w:w="16840" w:h="11910" w:orient="landscape"/>
          <w:pgMar w:top="1100" w:right="560" w:bottom="280" w:left="900" w:header="720" w:footer="720" w:gutter="0"/>
          <w:cols w:space="720"/>
        </w:sectPr>
      </w:pPr>
    </w:p>
    <w:p w:rsidR="00934A2A" w:rsidRDefault="00934A2A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432"/>
        <w:gridCol w:w="705"/>
        <w:gridCol w:w="710"/>
        <w:gridCol w:w="994"/>
        <w:gridCol w:w="999"/>
        <w:gridCol w:w="4254"/>
        <w:gridCol w:w="2689"/>
        <w:gridCol w:w="1421"/>
      </w:tblGrid>
      <w:tr w:rsidR="00934A2A">
        <w:trPr>
          <w:trHeight w:val="551"/>
        </w:trPr>
        <w:tc>
          <w:tcPr>
            <w:tcW w:w="2938" w:type="dxa"/>
          </w:tcPr>
          <w:p w:rsidR="00934A2A" w:rsidRDefault="001026B3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6. Продольный изгиб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Усвоение материала, подготовка к</w:t>
            </w:r>
          </w:p>
          <w:p w:rsidR="00934A2A" w:rsidRDefault="001026B3">
            <w:pPr>
              <w:pStyle w:val="TableParagraph"/>
              <w:spacing w:before="2" w:line="26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тестированию режиме в самоконтроля.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Теоретический опрос</w:t>
            </w:r>
          </w:p>
        </w:tc>
        <w:tc>
          <w:tcPr>
            <w:tcW w:w="1421" w:type="dxa"/>
          </w:tcPr>
          <w:p w:rsidR="00934A2A" w:rsidRDefault="00934A2A">
            <w:pPr>
              <w:pStyle w:val="TableParagraph"/>
              <w:jc w:val="left"/>
            </w:pPr>
          </w:p>
        </w:tc>
      </w:tr>
      <w:tr w:rsidR="00934A2A">
        <w:trPr>
          <w:trHeight w:val="1382"/>
        </w:trPr>
        <w:tc>
          <w:tcPr>
            <w:tcW w:w="2938" w:type="dxa"/>
          </w:tcPr>
          <w:p w:rsidR="00934A2A" w:rsidRDefault="001026B3">
            <w:pPr>
              <w:pStyle w:val="TableParagraph"/>
              <w:spacing w:before="4" w:line="237" w:lineRule="auto"/>
              <w:ind w:left="110" w:right="374"/>
              <w:jc w:val="left"/>
              <w:rPr>
                <w:sz w:val="24"/>
              </w:rPr>
            </w:pPr>
            <w:r>
              <w:rPr>
                <w:rFonts w:ascii="Calibri" w:hAnsi="Calibri"/>
              </w:rPr>
              <w:t xml:space="preserve">7 . </w:t>
            </w:r>
            <w:r>
              <w:t xml:space="preserve">Структурный </w:t>
            </w:r>
            <w:r>
              <w:rPr>
                <w:sz w:val="24"/>
              </w:rPr>
              <w:t>и кинематический анализ механизмов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left="62" w:right="54"/>
              <w:rPr>
                <w:sz w:val="24"/>
              </w:rPr>
            </w:pPr>
            <w:r>
              <w:rPr>
                <w:sz w:val="24"/>
              </w:rPr>
              <w:t>7/2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ind w:left="111" w:right="168"/>
              <w:jc w:val="left"/>
              <w:rPr>
                <w:sz w:val="24"/>
              </w:rPr>
            </w:pPr>
            <w:r>
              <w:rPr>
                <w:sz w:val="24"/>
              </w:rPr>
              <w:t>Усвоение материала, подготовка к тестированию в режиме самоконтроля и обучения. Выполнение РГР 3.</w:t>
            </w:r>
          </w:p>
          <w:p w:rsidR="00934A2A" w:rsidRDefault="001026B3">
            <w:pPr>
              <w:pStyle w:val="TableParagraph"/>
              <w:spacing w:line="274" w:lineRule="exact"/>
              <w:ind w:left="111" w:right="681"/>
              <w:jc w:val="left"/>
              <w:rPr>
                <w:sz w:val="24"/>
              </w:rPr>
            </w:pPr>
            <w:r>
              <w:rPr>
                <w:sz w:val="24"/>
              </w:rPr>
              <w:t>«Структурный и кинематический анализ механизмов»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Защита РГР 3</w:t>
            </w:r>
          </w:p>
        </w:tc>
        <w:tc>
          <w:tcPr>
            <w:tcW w:w="1421" w:type="dxa"/>
          </w:tcPr>
          <w:p w:rsidR="00934A2A" w:rsidRDefault="004C70D8" w:rsidP="004C70D8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ПК-2-</w:t>
            </w:r>
            <w:r w:rsidR="001026B3">
              <w:rPr>
                <w:sz w:val="24"/>
              </w:rPr>
              <w:t>у</w:t>
            </w:r>
          </w:p>
        </w:tc>
      </w:tr>
      <w:tr w:rsidR="00934A2A">
        <w:trPr>
          <w:trHeight w:val="552"/>
        </w:trPr>
        <w:tc>
          <w:tcPr>
            <w:tcW w:w="2938" w:type="dxa"/>
          </w:tcPr>
          <w:p w:rsidR="00934A2A" w:rsidRDefault="001026B3">
            <w:pPr>
              <w:pStyle w:val="TableParagraph"/>
              <w:tabs>
                <w:tab w:val="left" w:pos="1348"/>
              </w:tabs>
              <w:spacing w:line="267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Механические</w:t>
            </w:r>
          </w:p>
          <w:p w:rsidR="00934A2A" w:rsidRDefault="001026B3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передачи зацеплением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left="62" w:right="54"/>
              <w:rPr>
                <w:sz w:val="24"/>
              </w:rPr>
            </w:pPr>
            <w:r>
              <w:rPr>
                <w:sz w:val="24"/>
              </w:rPr>
              <w:t>7/2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270" w:right="253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Усвоение материала, подготовка к</w:t>
            </w:r>
          </w:p>
          <w:p w:rsidR="00934A2A" w:rsidRDefault="001026B3">
            <w:pPr>
              <w:pStyle w:val="TableParagraph"/>
              <w:spacing w:line="26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тестированию в режиме самоконтроля.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Теоретический опрос</w:t>
            </w:r>
          </w:p>
        </w:tc>
        <w:tc>
          <w:tcPr>
            <w:tcW w:w="1421" w:type="dxa"/>
          </w:tcPr>
          <w:p w:rsidR="00934A2A" w:rsidRDefault="00934A2A">
            <w:pPr>
              <w:pStyle w:val="TableParagraph"/>
              <w:jc w:val="left"/>
            </w:pPr>
          </w:p>
        </w:tc>
      </w:tr>
      <w:tr w:rsidR="00934A2A">
        <w:trPr>
          <w:trHeight w:val="830"/>
        </w:trPr>
        <w:tc>
          <w:tcPr>
            <w:tcW w:w="2938" w:type="dxa"/>
          </w:tcPr>
          <w:p w:rsidR="00934A2A" w:rsidRDefault="001026B3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Итого по курсу</w:t>
            </w:r>
          </w:p>
        </w:tc>
        <w:tc>
          <w:tcPr>
            <w:tcW w:w="432" w:type="dxa"/>
          </w:tcPr>
          <w:p w:rsidR="00934A2A" w:rsidRDefault="00934A2A">
            <w:pPr>
              <w:pStyle w:val="TableParagraph"/>
              <w:jc w:val="left"/>
            </w:pP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10" w:type="dxa"/>
          </w:tcPr>
          <w:p w:rsidR="00934A2A" w:rsidRDefault="001026B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left="62" w:right="5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38,5</w:t>
            </w:r>
          </w:p>
        </w:tc>
        <w:tc>
          <w:tcPr>
            <w:tcW w:w="4254" w:type="dxa"/>
          </w:tcPr>
          <w:p w:rsidR="00934A2A" w:rsidRDefault="00934A2A">
            <w:pPr>
              <w:pStyle w:val="TableParagraph"/>
              <w:jc w:val="left"/>
            </w:pP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Промежуточный</w:t>
            </w:r>
          </w:p>
          <w:p w:rsidR="00934A2A" w:rsidRDefault="001026B3">
            <w:pPr>
              <w:pStyle w:val="TableParagraph"/>
              <w:spacing w:before="7" w:line="274" w:lineRule="exact"/>
              <w:ind w:left="111" w:right="775"/>
              <w:jc w:val="left"/>
              <w:rPr>
                <w:sz w:val="24"/>
              </w:rPr>
            </w:pPr>
            <w:r>
              <w:rPr>
                <w:sz w:val="24"/>
              </w:rPr>
              <w:t>контроль – зачет, экзамен</w:t>
            </w:r>
          </w:p>
        </w:tc>
        <w:tc>
          <w:tcPr>
            <w:tcW w:w="1421" w:type="dxa"/>
          </w:tcPr>
          <w:p w:rsidR="00934A2A" w:rsidRDefault="00934A2A">
            <w:pPr>
              <w:pStyle w:val="TableParagraph"/>
              <w:jc w:val="left"/>
            </w:pPr>
          </w:p>
        </w:tc>
      </w:tr>
      <w:tr w:rsidR="00934A2A">
        <w:trPr>
          <w:trHeight w:val="1655"/>
        </w:trPr>
        <w:tc>
          <w:tcPr>
            <w:tcW w:w="2938" w:type="dxa"/>
          </w:tcPr>
          <w:p w:rsidR="00934A2A" w:rsidRDefault="001026B3">
            <w:pPr>
              <w:pStyle w:val="TableParagraph"/>
              <w:tabs>
                <w:tab w:val="left" w:pos="1348"/>
              </w:tabs>
              <w:spacing w:line="237" w:lineRule="auto"/>
              <w:ind w:left="110" w:right="98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Механические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трением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934A2A" w:rsidRDefault="001026B3">
            <w:pPr>
              <w:pStyle w:val="TableParagraph"/>
              <w:spacing w:line="275" w:lineRule="exact"/>
              <w:ind w:left="210" w:right="2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7" w:lineRule="exact"/>
              <w:ind w:left="472"/>
              <w:jc w:val="left"/>
              <w:rPr>
                <w:sz w:val="24"/>
              </w:rPr>
            </w:pPr>
            <w:r>
              <w:rPr>
                <w:sz w:val="24"/>
              </w:rPr>
              <w:t>6/2</w:t>
            </w:r>
          </w:p>
          <w:p w:rsidR="00934A2A" w:rsidRDefault="001026B3">
            <w:pPr>
              <w:pStyle w:val="TableParagraph"/>
              <w:spacing w:line="275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7" w:lineRule="exact"/>
              <w:ind w:left="35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934A2A" w:rsidRDefault="001026B3">
            <w:pPr>
              <w:pStyle w:val="TableParagraph"/>
              <w:spacing w:line="275" w:lineRule="exact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ind w:left="111" w:right="168"/>
              <w:jc w:val="left"/>
              <w:rPr>
                <w:sz w:val="24"/>
              </w:rPr>
            </w:pPr>
            <w:r>
              <w:rPr>
                <w:sz w:val="24"/>
              </w:rPr>
              <w:t>Усвоение материала, подготовка к тестированию в режиме самоконтроля и обучения. Выполнение РГР 4.</w:t>
            </w:r>
          </w:p>
          <w:p w:rsidR="00934A2A" w:rsidRDefault="001026B3">
            <w:pPr>
              <w:pStyle w:val="TableParagraph"/>
              <w:spacing w:line="242" w:lineRule="auto"/>
              <w:ind w:left="111" w:right="610"/>
              <w:jc w:val="left"/>
              <w:rPr>
                <w:sz w:val="24"/>
              </w:rPr>
            </w:pPr>
            <w:r>
              <w:rPr>
                <w:sz w:val="24"/>
              </w:rPr>
              <w:t>«Расчёт привода технологической машины»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Теоретический опрос</w:t>
            </w:r>
          </w:p>
        </w:tc>
        <w:tc>
          <w:tcPr>
            <w:tcW w:w="1421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ПК-2-зув</w:t>
            </w:r>
          </w:p>
        </w:tc>
      </w:tr>
      <w:tr w:rsidR="00934A2A">
        <w:trPr>
          <w:trHeight w:val="1377"/>
        </w:trPr>
        <w:tc>
          <w:tcPr>
            <w:tcW w:w="2938" w:type="dxa"/>
          </w:tcPr>
          <w:p w:rsidR="00934A2A" w:rsidRDefault="001026B3">
            <w:pPr>
              <w:pStyle w:val="TableParagraph"/>
              <w:spacing w:line="237" w:lineRule="auto"/>
              <w:ind w:left="354" w:right="97" w:hanging="183"/>
              <w:jc w:val="left"/>
              <w:rPr>
                <w:sz w:val="24"/>
              </w:rPr>
            </w:pPr>
            <w:r>
              <w:rPr>
                <w:sz w:val="24"/>
              </w:rPr>
              <w:t>10. Валы и оси. Опоры скольжения и качения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934A2A" w:rsidRDefault="001026B3">
            <w:pPr>
              <w:pStyle w:val="TableParagraph"/>
              <w:spacing w:line="275" w:lineRule="exact"/>
              <w:ind w:left="210" w:right="2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7" w:lineRule="exact"/>
              <w:ind w:left="472"/>
              <w:jc w:val="left"/>
              <w:rPr>
                <w:sz w:val="24"/>
              </w:rPr>
            </w:pPr>
            <w:r>
              <w:rPr>
                <w:sz w:val="24"/>
              </w:rPr>
              <w:t>4/2</w:t>
            </w:r>
          </w:p>
          <w:p w:rsidR="00934A2A" w:rsidRDefault="001026B3">
            <w:pPr>
              <w:pStyle w:val="TableParagraph"/>
              <w:spacing w:line="275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7" w:lineRule="exact"/>
              <w:ind w:left="35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934A2A" w:rsidRDefault="001026B3">
            <w:pPr>
              <w:pStyle w:val="TableParagraph"/>
              <w:spacing w:line="275" w:lineRule="exact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ind w:left="154" w:right="138" w:hanging="5"/>
              <w:rPr>
                <w:sz w:val="24"/>
              </w:rPr>
            </w:pPr>
            <w:r>
              <w:rPr>
                <w:sz w:val="24"/>
              </w:rPr>
              <w:t>Усвоение материала, подготовка к тестированию в режиме самоконтроля и</w:t>
            </w:r>
          </w:p>
          <w:p w:rsidR="00934A2A" w:rsidRDefault="001026B3">
            <w:pPr>
              <w:pStyle w:val="TableParagraph"/>
              <w:spacing w:line="274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обучения. Выполнение РГР 4. «Расчёт</w:t>
            </w:r>
          </w:p>
          <w:p w:rsidR="00934A2A" w:rsidRDefault="001026B3">
            <w:pPr>
              <w:pStyle w:val="TableParagraph"/>
              <w:spacing w:line="26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привода технологической машины»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37" w:lineRule="auto"/>
              <w:ind w:left="111" w:right="352"/>
              <w:jc w:val="left"/>
              <w:rPr>
                <w:sz w:val="24"/>
              </w:rPr>
            </w:pPr>
            <w:r>
              <w:rPr>
                <w:sz w:val="24"/>
              </w:rPr>
              <w:t>Теоретический опрос Защита РГР 4</w:t>
            </w:r>
          </w:p>
        </w:tc>
        <w:tc>
          <w:tcPr>
            <w:tcW w:w="1421" w:type="dxa"/>
          </w:tcPr>
          <w:p w:rsidR="00934A2A" w:rsidRDefault="001026B3" w:rsidP="004C70D8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ПК-2-ув</w:t>
            </w:r>
          </w:p>
        </w:tc>
      </w:tr>
      <w:tr w:rsidR="00934A2A">
        <w:trPr>
          <w:trHeight w:val="1104"/>
        </w:trPr>
        <w:tc>
          <w:tcPr>
            <w:tcW w:w="2938" w:type="dxa"/>
          </w:tcPr>
          <w:p w:rsidR="00934A2A" w:rsidRDefault="001026B3">
            <w:pPr>
              <w:pStyle w:val="TableParagraph"/>
              <w:spacing w:line="242" w:lineRule="auto"/>
              <w:ind w:left="110" w:right="97"/>
              <w:jc w:val="left"/>
              <w:rPr>
                <w:sz w:val="24"/>
              </w:rPr>
            </w:pPr>
            <w:r>
              <w:rPr>
                <w:sz w:val="24"/>
              </w:rPr>
              <w:t>11. Соединения деталей машин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934A2A" w:rsidRDefault="001026B3">
            <w:pPr>
              <w:pStyle w:val="TableParagraph"/>
              <w:spacing w:before="2"/>
              <w:ind w:left="210" w:right="2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4/2</w:t>
            </w:r>
          </w:p>
          <w:p w:rsidR="00934A2A" w:rsidRDefault="001026B3">
            <w:pPr>
              <w:pStyle w:val="TableParagraph"/>
              <w:spacing w:before="2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934A2A" w:rsidRDefault="001026B3">
            <w:pPr>
              <w:pStyle w:val="TableParagraph"/>
              <w:spacing w:before="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ind w:left="154" w:right="138" w:hanging="5"/>
              <w:rPr>
                <w:sz w:val="24"/>
              </w:rPr>
            </w:pPr>
            <w:r>
              <w:rPr>
                <w:sz w:val="24"/>
              </w:rPr>
              <w:t>Усвоение материала, подготовка к тестированию в режиме самоконтроля и</w:t>
            </w:r>
          </w:p>
          <w:p w:rsidR="00934A2A" w:rsidRDefault="001026B3">
            <w:pPr>
              <w:pStyle w:val="TableParagraph"/>
              <w:spacing w:line="261" w:lineRule="exact"/>
              <w:ind w:left="91" w:right="3155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Теоретический опрос</w:t>
            </w:r>
          </w:p>
        </w:tc>
        <w:tc>
          <w:tcPr>
            <w:tcW w:w="1421" w:type="dxa"/>
          </w:tcPr>
          <w:p w:rsidR="00934A2A" w:rsidRDefault="001026B3" w:rsidP="004C70D8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ПК-3-ув</w:t>
            </w:r>
          </w:p>
        </w:tc>
      </w:tr>
      <w:tr w:rsidR="00934A2A">
        <w:trPr>
          <w:trHeight w:val="1012"/>
        </w:trPr>
        <w:tc>
          <w:tcPr>
            <w:tcW w:w="2938" w:type="dxa"/>
          </w:tcPr>
          <w:p w:rsidR="00934A2A" w:rsidRDefault="001026B3">
            <w:pPr>
              <w:pStyle w:val="TableParagraph"/>
              <w:tabs>
                <w:tab w:val="left" w:pos="748"/>
                <w:tab w:val="left" w:pos="1870"/>
              </w:tabs>
              <w:spacing w:line="242" w:lineRule="auto"/>
              <w:ind w:left="110" w:right="98"/>
              <w:jc w:val="left"/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</w:r>
            <w:r>
              <w:t>Упругие</w:t>
            </w:r>
            <w:r>
              <w:tab/>
            </w:r>
            <w:r>
              <w:rPr>
                <w:spacing w:val="-3"/>
              </w:rPr>
              <w:t xml:space="preserve">элементы, </w:t>
            </w:r>
            <w:r>
              <w:t>муфты, корпусные</w:t>
            </w:r>
            <w:r>
              <w:rPr>
                <w:spacing w:val="-4"/>
              </w:rPr>
              <w:t xml:space="preserve"> </w:t>
            </w:r>
            <w:r>
              <w:t>детали</w:t>
            </w:r>
          </w:p>
        </w:tc>
        <w:tc>
          <w:tcPr>
            <w:tcW w:w="432" w:type="dxa"/>
          </w:tcPr>
          <w:p w:rsidR="00934A2A" w:rsidRDefault="001026B3">
            <w:pPr>
              <w:pStyle w:val="TableParagraph"/>
              <w:spacing w:line="268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934A2A" w:rsidRDefault="001026B3">
            <w:pPr>
              <w:pStyle w:val="TableParagraph"/>
              <w:spacing w:before="2"/>
              <w:ind w:left="210" w:right="2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4/2</w:t>
            </w:r>
          </w:p>
          <w:p w:rsidR="00934A2A" w:rsidRDefault="001026B3">
            <w:pPr>
              <w:pStyle w:val="TableParagraph"/>
              <w:spacing w:before="2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4,3</w:t>
            </w:r>
          </w:p>
          <w:p w:rsidR="00934A2A" w:rsidRDefault="001026B3">
            <w:pPr>
              <w:pStyle w:val="TableParagraph"/>
              <w:spacing w:before="2"/>
              <w:ind w:left="270" w:right="253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4254" w:type="dxa"/>
          </w:tcPr>
          <w:p w:rsidR="00934A2A" w:rsidRDefault="001026B3">
            <w:pPr>
              <w:pStyle w:val="TableParagraph"/>
              <w:ind w:left="111" w:right="168"/>
              <w:jc w:val="left"/>
              <w:rPr>
                <w:sz w:val="24"/>
              </w:rPr>
            </w:pPr>
            <w:r>
              <w:rPr>
                <w:sz w:val="24"/>
              </w:rPr>
              <w:t>Усвоение материала, подготовка к тестированию в режиме самоконтроля и обучения</w:t>
            </w: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Теоретический опрос</w:t>
            </w:r>
          </w:p>
        </w:tc>
        <w:tc>
          <w:tcPr>
            <w:tcW w:w="1421" w:type="dxa"/>
          </w:tcPr>
          <w:p w:rsidR="00934A2A" w:rsidRDefault="004C70D8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ПК-3-</w:t>
            </w:r>
            <w:r w:rsidR="001026B3">
              <w:rPr>
                <w:sz w:val="24"/>
              </w:rPr>
              <w:t>в</w:t>
            </w:r>
          </w:p>
        </w:tc>
      </w:tr>
      <w:tr w:rsidR="004C70D8">
        <w:trPr>
          <w:trHeight w:val="897"/>
        </w:trPr>
        <w:tc>
          <w:tcPr>
            <w:tcW w:w="2938" w:type="dxa"/>
          </w:tcPr>
          <w:p w:rsidR="004C70D8" w:rsidRPr="004C70D8" w:rsidRDefault="004C70D8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 w:rsidRPr="004C70D8">
              <w:rPr>
                <w:b/>
                <w:sz w:val="24"/>
              </w:rPr>
              <w:t>Итого за семестр</w:t>
            </w:r>
          </w:p>
        </w:tc>
        <w:tc>
          <w:tcPr>
            <w:tcW w:w="432" w:type="dxa"/>
          </w:tcPr>
          <w:p w:rsidR="004C70D8" w:rsidRDefault="004C70D8">
            <w:pPr>
              <w:pStyle w:val="TableParagraph"/>
              <w:jc w:val="left"/>
            </w:pPr>
          </w:p>
        </w:tc>
        <w:tc>
          <w:tcPr>
            <w:tcW w:w="705" w:type="dxa"/>
          </w:tcPr>
          <w:p w:rsidR="004C70D8" w:rsidRDefault="004C70D8">
            <w:pPr>
              <w:pStyle w:val="TableParagraph"/>
              <w:spacing w:line="268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710" w:type="dxa"/>
          </w:tcPr>
          <w:p w:rsidR="004C70D8" w:rsidRDefault="004C70D8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4C70D8" w:rsidRDefault="004C70D8">
            <w:pPr>
              <w:pStyle w:val="TableParagraph"/>
              <w:spacing w:line="268" w:lineRule="exact"/>
              <w:ind w:left="49" w:right="148"/>
              <w:rPr>
                <w:sz w:val="24"/>
              </w:rPr>
            </w:pPr>
            <w:r>
              <w:rPr>
                <w:sz w:val="24"/>
              </w:rPr>
              <w:t>104/48</w:t>
            </w:r>
          </w:p>
        </w:tc>
        <w:tc>
          <w:tcPr>
            <w:tcW w:w="999" w:type="dxa"/>
          </w:tcPr>
          <w:p w:rsidR="004C70D8" w:rsidRDefault="004C70D8">
            <w:pPr>
              <w:pStyle w:val="TableParagraph"/>
              <w:spacing w:line="268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51,2</w:t>
            </w:r>
          </w:p>
        </w:tc>
        <w:tc>
          <w:tcPr>
            <w:tcW w:w="4254" w:type="dxa"/>
          </w:tcPr>
          <w:p w:rsidR="004C70D8" w:rsidRDefault="004C70D8">
            <w:pPr>
              <w:pStyle w:val="TableParagraph"/>
              <w:jc w:val="left"/>
            </w:pPr>
          </w:p>
        </w:tc>
        <w:tc>
          <w:tcPr>
            <w:tcW w:w="2689" w:type="dxa"/>
          </w:tcPr>
          <w:p w:rsidR="004C70D8" w:rsidRDefault="004C70D8">
            <w:pPr>
              <w:pStyle w:val="TableParagraph"/>
              <w:spacing w:line="242" w:lineRule="auto"/>
              <w:ind w:left="111" w:right="389"/>
              <w:jc w:val="left"/>
              <w:rPr>
                <w:sz w:val="24"/>
              </w:rPr>
            </w:pPr>
          </w:p>
        </w:tc>
        <w:tc>
          <w:tcPr>
            <w:tcW w:w="1421" w:type="dxa"/>
          </w:tcPr>
          <w:p w:rsidR="004C70D8" w:rsidRDefault="004C70D8">
            <w:pPr>
              <w:pStyle w:val="TableParagraph"/>
              <w:jc w:val="left"/>
            </w:pPr>
          </w:p>
        </w:tc>
      </w:tr>
      <w:tr w:rsidR="00934A2A">
        <w:trPr>
          <w:trHeight w:val="897"/>
        </w:trPr>
        <w:tc>
          <w:tcPr>
            <w:tcW w:w="2938" w:type="dxa"/>
          </w:tcPr>
          <w:p w:rsidR="00934A2A" w:rsidRDefault="001026B3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432" w:type="dxa"/>
          </w:tcPr>
          <w:p w:rsidR="00934A2A" w:rsidRDefault="00934A2A">
            <w:pPr>
              <w:pStyle w:val="TableParagraph"/>
              <w:jc w:val="left"/>
            </w:pPr>
          </w:p>
        </w:tc>
        <w:tc>
          <w:tcPr>
            <w:tcW w:w="705" w:type="dxa"/>
          </w:tcPr>
          <w:p w:rsidR="00934A2A" w:rsidRDefault="001026B3">
            <w:pPr>
              <w:pStyle w:val="TableParagraph"/>
              <w:spacing w:line="268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710" w:type="dxa"/>
          </w:tcPr>
          <w:p w:rsidR="00934A2A" w:rsidRDefault="00934A2A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left="49" w:right="148"/>
              <w:rPr>
                <w:sz w:val="24"/>
              </w:rPr>
            </w:pPr>
            <w:r>
              <w:rPr>
                <w:sz w:val="24"/>
              </w:rPr>
              <w:t>104/48</w:t>
            </w:r>
          </w:p>
        </w:tc>
        <w:tc>
          <w:tcPr>
            <w:tcW w:w="999" w:type="dxa"/>
          </w:tcPr>
          <w:p w:rsidR="00934A2A" w:rsidRDefault="001026B3">
            <w:pPr>
              <w:pStyle w:val="TableParagraph"/>
              <w:spacing w:line="268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51,2</w:t>
            </w:r>
          </w:p>
        </w:tc>
        <w:tc>
          <w:tcPr>
            <w:tcW w:w="4254" w:type="dxa"/>
          </w:tcPr>
          <w:p w:rsidR="00934A2A" w:rsidRDefault="00934A2A">
            <w:pPr>
              <w:pStyle w:val="TableParagraph"/>
              <w:jc w:val="left"/>
            </w:pPr>
          </w:p>
        </w:tc>
        <w:tc>
          <w:tcPr>
            <w:tcW w:w="2689" w:type="dxa"/>
          </w:tcPr>
          <w:p w:rsidR="00934A2A" w:rsidRDefault="001026B3">
            <w:pPr>
              <w:pStyle w:val="TableParagraph"/>
              <w:spacing w:line="242" w:lineRule="auto"/>
              <w:ind w:left="111" w:right="38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Итоговый контроль - </w:t>
            </w:r>
            <w:r w:rsidRPr="004C70D8">
              <w:rPr>
                <w:b/>
                <w:sz w:val="24"/>
              </w:rPr>
              <w:t>экзамен</w:t>
            </w:r>
          </w:p>
        </w:tc>
        <w:tc>
          <w:tcPr>
            <w:tcW w:w="1421" w:type="dxa"/>
          </w:tcPr>
          <w:p w:rsidR="00934A2A" w:rsidRDefault="00934A2A">
            <w:pPr>
              <w:pStyle w:val="TableParagraph"/>
              <w:jc w:val="left"/>
            </w:pPr>
          </w:p>
        </w:tc>
      </w:tr>
    </w:tbl>
    <w:p w:rsidR="00934A2A" w:rsidRDefault="00934A2A">
      <w:pPr>
        <w:sectPr w:rsidR="00934A2A">
          <w:pgSz w:w="16840" w:h="11910" w:orient="landscape"/>
          <w:pgMar w:top="1100" w:right="560" w:bottom="280" w:left="900" w:header="720" w:footer="720" w:gutter="0"/>
          <w:cols w:space="720"/>
        </w:sectPr>
      </w:pPr>
    </w:p>
    <w:p w:rsidR="00934A2A" w:rsidRDefault="001026B3">
      <w:pPr>
        <w:pStyle w:val="1"/>
        <w:spacing w:before="68"/>
        <w:ind w:left="1668"/>
      </w:pPr>
      <w:bookmarkStart w:id="2" w:name="5_Образовательные_и_информационные_техно"/>
      <w:bookmarkEnd w:id="2"/>
      <w:r>
        <w:lastRenderedPageBreak/>
        <w:t>5 Образовательные и информационные технологии</w:t>
      </w:r>
    </w:p>
    <w:p w:rsidR="00934A2A" w:rsidRDefault="001026B3">
      <w:pPr>
        <w:pStyle w:val="a3"/>
        <w:spacing w:before="118"/>
        <w:ind w:left="962" w:right="718"/>
      </w:pPr>
      <w:r>
        <w:t>Для реализации предусмотренных видов учебной работы в качестве образовательных технологий в преподавании дисциплины «Техническая механика» используются традиционная и модульно - компетентностная технологии.</w:t>
      </w:r>
    </w:p>
    <w:p w:rsidR="00934A2A" w:rsidRDefault="001026B3">
      <w:pPr>
        <w:pStyle w:val="a3"/>
        <w:ind w:left="962" w:right="714"/>
      </w:pPr>
      <w:r>
        <w:t>Передача необходимых теоретических знаний и формирование основных представлений по курсу «Техническая механика» происходит с использованием мультимедийного оборудования. 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934A2A" w:rsidRDefault="001026B3">
      <w:pPr>
        <w:pStyle w:val="a3"/>
        <w:tabs>
          <w:tab w:val="left" w:pos="1778"/>
          <w:tab w:val="left" w:pos="3404"/>
          <w:tab w:val="left" w:pos="4435"/>
          <w:tab w:val="left" w:pos="5442"/>
          <w:tab w:val="left" w:pos="5782"/>
          <w:tab w:val="left" w:pos="7554"/>
          <w:tab w:val="left" w:pos="8501"/>
          <w:tab w:val="left" w:pos="9624"/>
        </w:tabs>
        <w:spacing w:before="1"/>
        <w:ind w:left="962" w:right="661"/>
        <w:rPr>
          <w:rFonts w:ascii="Georgia" w:hAnsi="Georgia"/>
          <w:i/>
        </w:rPr>
      </w:pPr>
      <w:r>
        <w:t>Часть</w:t>
      </w:r>
      <w:r>
        <w:tab/>
        <w:t>практических</w:t>
      </w:r>
      <w:r>
        <w:tab/>
        <w:t>занятий</w:t>
      </w:r>
      <w:r>
        <w:tab/>
        <w:t>ведутся</w:t>
      </w:r>
      <w:r>
        <w:tab/>
        <w:t>в</w:t>
      </w:r>
      <w:r>
        <w:tab/>
        <w:t>интерактивной</w:t>
      </w:r>
      <w:r>
        <w:tab/>
        <w:t>форме:</w:t>
      </w:r>
      <w:r>
        <w:tab/>
      </w:r>
      <w:r>
        <w:rPr>
          <w:rFonts w:ascii="Georgia" w:hAnsi="Georgia"/>
        </w:rPr>
        <w:t>учебная</w:t>
      </w:r>
      <w:r>
        <w:rPr>
          <w:rFonts w:ascii="Georgia" w:hAnsi="Georgia"/>
        </w:rPr>
        <w:tab/>
      </w:r>
      <w:r>
        <w:rPr>
          <w:rFonts w:ascii="Georgia" w:hAnsi="Georgia"/>
          <w:spacing w:val="-3"/>
        </w:rPr>
        <w:t xml:space="preserve">дискуссия, </w:t>
      </w:r>
      <w:r>
        <w:rPr>
          <w:rFonts w:ascii="Georgia" w:hAnsi="Georgia"/>
        </w:rPr>
        <w:t>эвристическая беседа, обучение на основе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опыта</w:t>
      </w:r>
      <w:r>
        <w:rPr>
          <w:rFonts w:ascii="Georgia" w:hAnsi="Georgia"/>
          <w:i/>
        </w:rPr>
        <w:t>.</w:t>
      </w:r>
    </w:p>
    <w:p w:rsidR="00934A2A" w:rsidRDefault="001026B3">
      <w:pPr>
        <w:pStyle w:val="a3"/>
        <w:ind w:left="962" w:right="657"/>
        <w:jc w:val="both"/>
      </w:pPr>
      <w:r>
        <w:t>Самостоятельная работа стимулирует обучающихся в процессе подготовки домашних заданий (РГР), при решении задач на практических занятиях, при подготовке к контрольным работам и итоговой аттестации.</w:t>
      </w:r>
    </w:p>
    <w:p w:rsidR="00934A2A" w:rsidRDefault="001026B3">
      <w:pPr>
        <w:pStyle w:val="a3"/>
        <w:spacing w:before="1"/>
        <w:ind w:left="962" w:right="655" w:firstLine="537"/>
        <w:jc w:val="both"/>
      </w:pPr>
      <w:r>
        <w:t xml:space="preserve">Для достижения поставленных задач применяются </w:t>
      </w:r>
      <w:r>
        <w:rPr>
          <w:b/>
        </w:rPr>
        <w:t xml:space="preserve">методы </w:t>
      </w:r>
      <w:r>
        <w:t>аудиторной работы – лекционное изложение материала по назначению, особенностям использования и интерфейсу программ, по приемам работы в данных программах (с применением проектора), а также проектные работы обучающихся непосредственно на компьютерной технике в рамках лабораторных работ. Для лучшего закрепления материала обучающиеся получают задания, которые выполняются на протяжении всех лабораторных работ в отрезки времени, отведенные для закрепления материала и получения навыков работы. Такие задания сдаются обучающимися преподавателю в конце изучения данной дисциплины.</w:t>
      </w:r>
    </w:p>
    <w:p w:rsidR="00934A2A" w:rsidRDefault="001026B3">
      <w:pPr>
        <w:pStyle w:val="a3"/>
        <w:spacing w:line="275" w:lineRule="exact"/>
        <w:ind w:left="1500"/>
        <w:jc w:val="both"/>
      </w:pPr>
      <w:r>
        <w:rPr>
          <w:b/>
        </w:rPr>
        <w:t>Способы</w:t>
      </w:r>
      <w:r>
        <w:t>, применяемые для достижения цели:</w:t>
      </w:r>
    </w:p>
    <w:p w:rsidR="00934A2A" w:rsidRDefault="001026B3">
      <w:pPr>
        <w:pStyle w:val="a4"/>
        <w:numPr>
          <w:ilvl w:val="1"/>
          <w:numId w:val="2"/>
        </w:numPr>
        <w:tabs>
          <w:tab w:val="left" w:pos="1842"/>
        </w:tabs>
        <w:spacing w:line="242" w:lineRule="auto"/>
        <w:ind w:right="659" w:firstLine="537"/>
        <w:jc w:val="both"/>
        <w:rPr>
          <w:sz w:val="24"/>
        </w:rPr>
      </w:pPr>
      <w:r>
        <w:rPr>
          <w:sz w:val="24"/>
        </w:rPr>
        <w:t>однотипное структурирование лекционного материала, лабораторных работ и 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934A2A" w:rsidRDefault="001026B3">
      <w:pPr>
        <w:pStyle w:val="a4"/>
        <w:numPr>
          <w:ilvl w:val="1"/>
          <w:numId w:val="2"/>
        </w:numPr>
        <w:tabs>
          <w:tab w:val="left" w:pos="1741"/>
        </w:tabs>
        <w:spacing w:line="242" w:lineRule="auto"/>
        <w:ind w:right="662" w:firstLine="537"/>
        <w:jc w:val="both"/>
        <w:rPr>
          <w:sz w:val="24"/>
        </w:rPr>
      </w:pPr>
      <w:r>
        <w:rPr>
          <w:sz w:val="24"/>
        </w:rPr>
        <w:t>последовательное проведение лабораторных работ вслед за лекциями, посвященных программам ЭВМ по 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работам.</w:t>
      </w:r>
    </w:p>
    <w:p w:rsidR="00934A2A" w:rsidRDefault="001026B3">
      <w:pPr>
        <w:spacing w:line="271" w:lineRule="exact"/>
        <w:ind w:left="1500"/>
        <w:jc w:val="both"/>
        <w:rPr>
          <w:sz w:val="24"/>
        </w:rPr>
      </w:pPr>
      <w:r>
        <w:rPr>
          <w:b/>
          <w:sz w:val="24"/>
        </w:rPr>
        <w:t>Передовые технологии</w:t>
      </w:r>
      <w:r>
        <w:rPr>
          <w:sz w:val="24"/>
        </w:rPr>
        <w:t>, применяемые для достижения цели:</w:t>
      </w:r>
    </w:p>
    <w:p w:rsidR="00934A2A" w:rsidRDefault="001026B3">
      <w:pPr>
        <w:pStyle w:val="a4"/>
        <w:numPr>
          <w:ilvl w:val="1"/>
          <w:numId w:val="2"/>
        </w:numPr>
        <w:tabs>
          <w:tab w:val="left" w:pos="1770"/>
        </w:tabs>
        <w:spacing w:line="237" w:lineRule="auto"/>
        <w:ind w:right="659" w:firstLine="537"/>
        <w:jc w:val="both"/>
        <w:rPr>
          <w:sz w:val="24"/>
        </w:rPr>
      </w:pPr>
      <w:r>
        <w:rPr>
          <w:sz w:val="24"/>
        </w:rPr>
        <w:t>проектный подход (группа обучающихся разбивается на пары, которым выдается комплексное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задание);</w:t>
      </w:r>
    </w:p>
    <w:p w:rsidR="00934A2A" w:rsidRDefault="001026B3">
      <w:pPr>
        <w:pStyle w:val="a4"/>
        <w:numPr>
          <w:ilvl w:val="1"/>
          <w:numId w:val="2"/>
        </w:numPr>
        <w:tabs>
          <w:tab w:val="left" w:pos="1713"/>
        </w:tabs>
        <w:spacing w:before="4" w:line="237" w:lineRule="auto"/>
        <w:ind w:right="664" w:firstLine="537"/>
        <w:jc w:val="both"/>
        <w:rPr>
          <w:sz w:val="24"/>
        </w:rPr>
      </w:pPr>
      <w:r>
        <w:rPr>
          <w:sz w:val="24"/>
        </w:rPr>
        <w:t>на лекциях используется компьютер с проектором для отображения программ ЭВМ и приемов 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ними.</w:t>
      </w:r>
    </w:p>
    <w:p w:rsidR="00934A2A" w:rsidRDefault="00934A2A">
      <w:pPr>
        <w:pStyle w:val="a3"/>
        <w:rPr>
          <w:sz w:val="26"/>
        </w:rPr>
      </w:pPr>
    </w:p>
    <w:p w:rsidR="00934A2A" w:rsidRDefault="00934A2A">
      <w:pPr>
        <w:pStyle w:val="a3"/>
        <w:spacing w:before="9"/>
        <w:rPr>
          <w:sz w:val="22"/>
        </w:rPr>
      </w:pPr>
    </w:p>
    <w:p w:rsidR="00934A2A" w:rsidRDefault="001026B3">
      <w:pPr>
        <w:pStyle w:val="1"/>
        <w:spacing w:line="272" w:lineRule="exact"/>
        <w:ind w:left="1529"/>
      </w:pPr>
      <w:r>
        <w:t>6 Учебно-методическое обеспечение самостоятельной работы обучающихся</w:t>
      </w:r>
    </w:p>
    <w:p w:rsidR="00934A2A" w:rsidRDefault="001026B3">
      <w:pPr>
        <w:pStyle w:val="a3"/>
        <w:spacing w:line="242" w:lineRule="auto"/>
        <w:ind w:left="962" w:right="657" w:firstLine="566"/>
        <w:jc w:val="both"/>
      </w:pPr>
      <w:r>
        <w:t>По дисциплине «Техническая механика» предусмотрено выполнение расчётно- графических и аудиторных самостоятельных работ обучающихся.</w:t>
      </w:r>
    </w:p>
    <w:p w:rsidR="00934A2A" w:rsidRDefault="00934A2A">
      <w:pPr>
        <w:pStyle w:val="a3"/>
        <w:spacing w:before="9"/>
        <w:rPr>
          <w:sz w:val="23"/>
        </w:rPr>
      </w:pPr>
    </w:p>
    <w:p w:rsidR="00934A2A" w:rsidRDefault="001026B3">
      <w:pPr>
        <w:spacing w:line="273" w:lineRule="exact"/>
        <w:ind w:left="1529"/>
        <w:rPr>
          <w:b/>
          <w:i/>
          <w:sz w:val="24"/>
        </w:rPr>
      </w:pPr>
      <w:r>
        <w:rPr>
          <w:b/>
          <w:i/>
          <w:sz w:val="24"/>
        </w:rPr>
        <w:t>Примерные расчётно-графические работы (РГР)</w:t>
      </w:r>
    </w:p>
    <w:p w:rsidR="00934A2A" w:rsidRDefault="001026B3">
      <w:pPr>
        <w:spacing w:line="273" w:lineRule="exact"/>
        <w:ind w:left="962"/>
        <w:rPr>
          <w:i/>
          <w:sz w:val="24"/>
        </w:rPr>
      </w:pPr>
      <w:r>
        <w:rPr>
          <w:i/>
          <w:sz w:val="24"/>
        </w:rPr>
        <w:t>РГР №1 Построение эпюр ВСФ в статически определимых стержневых системах</w:t>
      </w:r>
    </w:p>
    <w:p w:rsidR="00934A2A" w:rsidRDefault="001026B3">
      <w:pPr>
        <w:pStyle w:val="a3"/>
        <w:spacing w:before="5" w:line="237" w:lineRule="auto"/>
        <w:ind w:left="962" w:right="787"/>
      </w:pPr>
      <w:r>
        <w:rPr>
          <w:i/>
        </w:rPr>
        <w:t>Задача 1</w:t>
      </w:r>
      <w:r>
        <w:t>. Для статически определимого стержня ступенчато постоянного сечения по схеме при заданных осевых нагрузках и геометрических размерах, требуется:</w:t>
      </w:r>
    </w:p>
    <w:p w:rsidR="00934A2A" w:rsidRDefault="001026B3">
      <w:pPr>
        <w:pStyle w:val="a4"/>
        <w:numPr>
          <w:ilvl w:val="0"/>
          <w:numId w:val="1"/>
        </w:numPr>
        <w:tabs>
          <w:tab w:val="left" w:pos="1851"/>
        </w:tabs>
        <w:spacing w:before="3" w:line="275" w:lineRule="exact"/>
        <w:rPr>
          <w:sz w:val="24"/>
        </w:rPr>
      </w:pPr>
      <w:r>
        <w:rPr>
          <w:sz w:val="24"/>
        </w:rPr>
        <w:t>Определить опорную реакцию в месте закрепления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стержня.</w:t>
      </w:r>
    </w:p>
    <w:p w:rsidR="00934A2A" w:rsidRDefault="001026B3">
      <w:pPr>
        <w:pStyle w:val="a4"/>
        <w:numPr>
          <w:ilvl w:val="0"/>
          <w:numId w:val="1"/>
        </w:numPr>
        <w:tabs>
          <w:tab w:val="left" w:pos="1851"/>
        </w:tabs>
        <w:spacing w:line="242" w:lineRule="auto"/>
        <w:ind w:left="962" w:right="1431" w:firstLine="705"/>
        <w:rPr>
          <w:sz w:val="24"/>
        </w:rPr>
      </w:pPr>
      <w:r>
        <w:rPr>
          <w:sz w:val="24"/>
        </w:rPr>
        <w:t>Вычислить значения продольных сил и нормальных напряжений в</w:t>
      </w:r>
      <w:r>
        <w:rPr>
          <w:spacing w:val="-39"/>
          <w:sz w:val="24"/>
        </w:rPr>
        <w:t xml:space="preserve"> </w:t>
      </w:r>
      <w:r>
        <w:rPr>
          <w:sz w:val="24"/>
        </w:rPr>
        <w:t>характерных сечениях и построить эпюры этих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величин.</w:t>
      </w:r>
    </w:p>
    <w:p w:rsidR="00934A2A" w:rsidRDefault="001026B3">
      <w:pPr>
        <w:pStyle w:val="a4"/>
        <w:numPr>
          <w:ilvl w:val="0"/>
          <w:numId w:val="1"/>
        </w:numPr>
        <w:tabs>
          <w:tab w:val="left" w:pos="1851"/>
        </w:tabs>
        <w:spacing w:line="242" w:lineRule="auto"/>
        <w:ind w:left="962" w:right="922" w:firstLine="705"/>
        <w:rPr>
          <w:sz w:val="24"/>
        </w:rPr>
      </w:pPr>
      <w:r>
        <w:rPr>
          <w:sz w:val="24"/>
        </w:rPr>
        <w:t>Найти величины абсолютных удлинений (укорочений) участков стержня и</w:t>
      </w:r>
      <w:r>
        <w:rPr>
          <w:spacing w:val="-34"/>
          <w:sz w:val="24"/>
        </w:rPr>
        <w:t xml:space="preserve"> </w:t>
      </w:r>
      <w:r>
        <w:rPr>
          <w:sz w:val="24"/>
        </w:rPr>
        <w:t>величину общего удлинения (укорочения) стержня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934A2A" w:rsidRDefault="001026B3">
      <w:pPr>
        <w:pStyle w:val="a4"/>
        <w:numPr>
          <w:ilvl w:val="0"/>
          <w:numId w:val="1"/>
        </w:numPr>
        <w:tabs>
          <w:tab w:val="left" w:pos="1851"/>
        </w:tabs>
        <w:spacing w:line="242" w:lineRule="auto"/>
        <w:ind w:left="962" w:right="941" w:firstLine="705"/>
        <w:rPr>
          <w:sz w:val="24"/>
        </w:rPr>
      </w:pPr>
      <w:r>
        <w:rPr>
          <w:sz w:val="24"/>
        </w:rPr>
        <w:t>Определить значения осевых перемещений характерных сечений и построить</w:t>
      </w:r>
      <w:r>
        <w:rPr>
          <w:spacing w:val="-37"/>
          <w:sz w:val="24"/>
        </w:rPr>
        <w:t xml:space="preserve"> </w:t>
      </w:r>
      <w:r>
        <w:rPr>
          <w:sz w:val="24"/>
        </w:rPr>
        <w:t>эпюру осевых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перемещений.</w:t>
      </w:r>
    </w:p>
    <w:p w:rsidR="00934A2A" w:rsidRDefault="00934A2A">
      <w:pPr>
        <w:spacing w:line="242" w:lineRule="auto"/>
        <w:rPr>
          <w:sz w:val="24"/>
        </w:rPr>
        <w:sectPr w:rsidR="00934A2A">
          <w:pgSz w:w="11910" w:h="16840"/>
          <w:pgMar w:top="1000" w:right="360" w:bottom="280" w:left="60" w:header="720" w:footer="720" w:gutter="0"/>
          <w:cols w:space="720"/>
        </w:sectPr>
      </w:pPr>
    </w:p>
    <w:p w:rsidR="00934A2A" w:rsidRDefault="001026B3">
      <w:pPr>
        <w:pStyle w:val="a3"/>
        <w:ind w:left="118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687227" cy="14001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227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2A" w:rsidRDefault="00934A2A">
      <w:pPr>
        <w:pStyle w:val="a3"/>
        <w:spacing w:before="10"/>
        <w:rPr>
          <w:sz w:val="16"/>
        </w:rPr>
      </w:pPr>
    </w:p>
    <w:p w:rsidR="00934A2A" w:rsidRDefault="001026B3">
      <w:pPr>
        <w:pStyle w:val="a3"/>
        <w:spacing w:before="90" w:line="279" w:lineRule="exact"/>
        <w:ind w:left="962"/>
        <w:jc w:val="both"/>
      </w:pPr>
      <w:r>
        <w:rPr>
          <w:i/>
          <w:position w:val="2"/>
        </w:rPr>
        <w:t xml:space="preserve">Задача 2. </w:t>
      </w:r>
      <w:r>
        <w:rPr>
          <w:position w:val="2"/>
        </w:rPr>
        <w:t xml:space="preserve">К стальному валу приложены скручивающие моменты: </w:t>
      </w:r>
      <w:r>
        <w:rPr>
          <w:i/>
          <w:position w:val="2"/>
        </w:rPr>
        <w:t xml:space="preserve">М </w:t>
      </w:r>
      <w:r>
        <w:rPr>
          <w:sz w:val="16"/>
        </w:rPr>
        <w:t>1</w:t>
      </w:r>
      <w:r>
        <w:rPr>
          <w:position w:val="2"/>
        </w:rPr>
        <w:t xml:space="preserve">= 3 kНм, </w:t>
      </w:r>
      <w:r>
        <w:rPr>
          <w:i/>
          <w:position w:val="2"/>
        </w:rPr>
        <w:t xml:space="preserve">M </w:t>
      </w:r>
      <w:r>
        <w:rPr>
          <w:sz w:val="16"/>
        </w:rPr>
        <w:t>2</w:t>
      </w:r>
      <w:r>
        <w:rPr>
          <w:position w:val="2"/>
        </w:rPr>
        <w:t>= 7 kНм,</w:t>
      </w:r>
    </w:p>
    <w:p w:rsidR="00934A2A" w:rsidRDefault="001026B3">
      <w:pPr>
        <w:pStyle w:val="a3"/>
        <w:ind w:left="962"/>
        <w:jc w:val="both"/>
      </w:pPr>
      <w:r>
        <w:rPr>
          <w:i/>
          <w:position w:val="2"/>
        </w:rPr>
        <w:t xml:space="preserve">M </w:t>
      </w:r>
      <w:r>
        <w:rPr>
          <w:sz w:val="16"/>
        </w:rPr>
        <w:t>3</w:t>
      </w:r>
      <w:r>
        <w:rPr>
          <w:position w:val="2"/>
        </w:rPr>
        <w:t xml:space="preserve">=9 kНм , </w:t>
      </w:r>
      <w:r>
        <w:rPr>
          <w:i/>
          <w:position w:val="2"/>
        </w:rPr>
        <w:t xml:space="preserve">M </w:t>
      </w:r>
      <w:r>
        <w:rPr>
          <w:sz w:val="16"/>
        </w:rPr>
        <w:t>4</w:t>
      </w:r>
      <w:r>
        <w:rPr>
          <w:position w:val="2"/>
        </w:rPr>
        <w:t>=5 kНм. Требуется</w:t>
      </w:r>
    </w:p>
    <w:p w:rsidR="00934A2A" w:rsidRDefault="00934A2A">
      <w:pPr>
        <w:pStyle w:val="a3"/>
        <w:spacing w:before="3"/>
      </w:pPr>
    </w:p>
    <w:p w:rsidR="00934A2A" w:rsidRDefault="001026B3">
      <w:pPr>
        <w:pStyle w:val="a4"/>
        <w:numPr>
          <w:ilvl w:val="0"/>
          <w:numId w:val="18"/>
        </w:numPr>
        <w:tabs>
          <w:tab w:val="left" w:pos="1285"/>
        </w:tabs>
        <w:ind w:hanging="323"/>
        <w:rPr>
          <w:sz w:val="24"/>
        </w:rPr>
      </w:pPr>
      <w:r>
        <w:rPr>
          <w:sz w:val="24"/>
        </w:rPr>
        <w:t>построить эпюру крутящих</w:t>
      </w:r>
      <w:r>
        <w:rPr>
          <w:spacing w:val="-13"/>
          <w:sz w:val="24"/>
        </w:rPr>
        <w:t xml:space="preserve"> </w:t>
      </w:r>
      <w:r>
        <w:rPr>
          <w:sz w:val="24"/>
        </w:rPr>
        <w:t>моментов;</w:t>
      </w:r>
    </w:p>
    <w:p w:rsidR="00934A2A" w:rsidRDefault="00934A2A">
      <w:pPr>
        <w:pStyle w:val="a3"/>
      </w:pPr>
    </w:p>
    <w:p w:rsidR="00934A2A" w:rsidRDefault="001026B3">
      <w:pPr>
        <w:pStyle w:val="a4"/>
        <w:numPr>
          <w:ilvl w:val="0"/>
          <w:numId w:val="18"/>
        </w:numPr>
        <w:tabs>
          <w:tab w:val="left" w:pos="1285"/>
        </w:tabs>
        <w:spacing w:line="242" w:lineRule="auto"/>
        <w:ind w:left="962" w:right="954" w:firstLine="0"/>
        <w:rPr>
          <w:sz w:val="24"/>
        </w:rPr>
      </w:pPr>
      <w:r>
        <w:rPr>
          <w:sz w:val="24"/>
        </w:rPr>
        <w:t>при заданном значении [τ] определить диаметр вала из расчета на прочность и округлить его величину до ближайшего большего значения из данного ряда диаметров 30, 35, 40,45,</w:t>
      </w:r>
      <w:r>
        <w:rPr>
          <w:spacing w:val="-36"/>
          <w:sz w:val="24"/>
        </w:rPr>
        <w:t xml:space="preserve"> </w:t>
      </w:r>
      <w:r>
        <w:rPr>
          <w:sz w:val="24"/>
        </w:rPr>
        <w:t>50, 60, 70, 80, 90, 100</w:t>
      </w:r>
      <w:r>
        <w:rPr>
          <w:spacing w:val="12"/>
          <w:sz w:val="24"/>
        </w:rPr>
        <w:t xml:space="preserve"> </w:t>
      </w:r>
      <w:r>
        <w:rPr>
          <w:sz w:val="24"/>
        </w:rPr>
        <w:t>мм;</w:t>
      </w:r>
    </w:p>
    <w:p w:rsidR="00934A2A" w:rsidRDefault="00934A2A">
      <w:pPr>
        <w:pStyle w:val="a3"/>
        <w:spacing w:before="2"/>
      </w:pPr>
    </w:p>
    <w:p w:rsidR="00934A2A" w:rsidRDefault="001026B3">
      <w:pPr>
        <w:pStyle w:val="a4"/>
        <w:numPr>
          <w:ilvl w:val="0"/>
          <w:numId w:val="18"/>
        </w:numPr>
        <w:tabs>
          <w:tab w:val="left" w:pos="1285"/>
        </w:tabs>
        <w:ind w:hanging="323"/>
        <w:rPr>
          <w:sz w:val="24"/>
        </w:rPr>
      </w:pPr>
      <w:r>
        <w:rPr>
          <w:sz w:val="24"/>
        </w:rPr>
        <w:t>построить эпюру углов</w:t>
      </w:r>
      <w:r>
        <w:rPr>
          <w:spacing w:val="-2"/>
          <w:sz w:val="24"/>
        </w:rPr>
        <w:t xml:space="preserve"> </w:t>
      </w:r>
      <w:r>
        <w:rPr>
          <w:sz w:val="24"/>
        </w:rPr>
        <w:t>закручивания;</w:t>
      </w:r>
    </w:p>
    <w:p w:rsidR="00934A2A" w:rsidRDefault="00934A2A">
      <w:pPr>
        <w:pStyle w:val="a3"/>
      </w:pPr>
    </w:p>
    <w:p w:rsidR="00934A2A" w:rsidRDefault="001026B3">
      <w:pPr>
        <w:pStyle w:val="a4"/>
        <w:numPr>
          <w:ilvl w:val="0"/>
          <w:numId w:val="18"/>
        </w:numPr>
        <w:tabs>
          <w:tab w:val="left" w:pos="1285"/>
        </w:tabs>
        <w:ind w:hanging="323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648969</wp:posOffset>
            </wp:positionH>
            <wp:positionV relativeFrom="paragraph">
              <wp:posOffset>254495</wp:posOffset>
            </wp:positionV>
            <wp:extent cx="2746322" cy="1269873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322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найти наибольший относительный угол</w:t>
      </w:r>
      <w:r>
        <w:rPr>
          <w:spacing w:val="2"/>
          <w:sz w:val="24"/>
        </w:rPr>
        <w:t xml:space="preserve"> </w:t>
      </w:r>
      <w:r>
        <w:rPr>
          <w:sz w:val="24"/>
        </w:rPr>
        <w:t>закручивания.</w:t>
      </w:r>
    </w:p>
    <w:p w:rsidR="00934A2A" w:rsidRDefault="00934A2A">
      <w:pPr>
        <w:pStyle w:val="a3"/>
        <w:spacing w:before="1"/>
        <w:rPr>
          <w:sz w:val="27"/>
        </w:rPr>
      </w:pPr>
    </w:p>
    <w:p w:rsidR="00934A2A" w:rsidRDefault="001026B3">
      <w:pPr>
        <w:ind w:left="962"/>
        <w:jc w:val="both"/>
        <w:rPr>
          <w:i/>
          <w:sz w:val="24"/>
        </w:rPr>
      </w:pPr>
      <w:r>
        <w:rPr>
          <w:i/>
          <w:sz w:val="24"/>
        </w:rPr>
        <w:t>Задача 3</w:t>
      </w:r>
    </w:p>
    <w:p w:rsidR="00934A2A" w:rsidRDefault="001026B3">
      <w:pPr>
        <w:spacing w:before="3" w:line="275" w:lineRule="exact"/>
        <w:ind w:left="1025"/>
        <w:jc w:val="both"/>
        <w:rPr>
          <w:i/>
          <w:sz w:val="24"/>
        </w:rPr>
      </w:pPr>
      <w:r>
        <w:rPr>
          <w:i/>
          <w:sz w:val="24"/>
        </w:rPr>
        <w:t>Прямой поперечный изгиб. Расчеты на прочность</w:t>
      </w:r>
    </w:p>
    <w:p w:rsidR="00934A2A" w:rsidRDefault="001026B3">
      <w:pPr>
        <w:pStyle w:val="a3"/>
        <w:ind w:left="962" w:right="1156"/>
        <w:jc w:val="both"/>
      </w:pPr>
      <w:r>
        <w:t>Рассчитать на прочность по методу предельных состояний двутавровую прокатную балку. Материал балки сталь ВСт 3. Предел текучести σт = 240 МПа, расчетное сопротивление</w:t>
      </w:r>
      <w:r>
        <w:rPr>
          <w:spacing w:val="-33"/>
        </w:rPr>
        <w:t xml:space="preserve"> </w:t>
      </w:r>
      <w:r>
        <w:t>по пределу текучести R= 210 МПа, расчетное сопротивление при сдвиге Rs = 130</w:t>
      </w:r>
      <w:r>
        <w:rPr>
          <w:spacing w:val="-20"/>
        </w:rPr>
        <w:t xml:space="preserve"> </w:t>
      </w:r>
      <w:r>
        <w:t>МПа.</w:t>
      </w:r>
    </w:p>
    <w:p w:rsidR="00934A2A" w:rsidRDefault="001026B3">
      <w:pPr>
        <w:pStyle w:val="a3"/>
        <w:spacing w:before="1" w:line="275" w:lineRule="exact"/>
        <w:ind w:left="962"/>
        <w:jc w:val="both"/>
      </w:pPr>
      <w:r>
        <w:t>Коэффициент условий работы γс = 0,9. Коэффициент надежности по нагрузке γf = 1,2.</w:t>
      </w:r>
    </w:p>
    <w:p w:rsidR="00934A2A" w:rsidRDefault="001026B3">
      <w:pPr>
        <w:pStyle w:val="a4"/>
        <w:numPr>
          <w:ilvl w:val="1"/>
          <w:numId w:val="18"/>
        </w:numPr>
        <w:tabs>
          <w:tab w:val="left" w:pos="1851"/>
        </w:tabs>
        <w:spacing w:line="242" w:lineRule="auto"/>
        <w:ind w:right="768" w:firstLine="705"/>
        <w:rPr>
          <w:sz w:val="24"/>
        </w:rPr>
      </w:pPr>
      <w:r>
        <w:rPr>
          <w:sz w:val="24"/>
        </w:rPr>
        <w:t>Подобрать сечение балки из двутавра, используя условие прочности по первой</w:t>
      </w:r>
      <w:r>
        <w:rPr>
          <w:spacing w:val="-39"/>
          <w:sz w:val="24"/>
        </w:rPr>
        <w:t xml:space="preserve"> </w:t>
      </w:r>
      <w:r>
        <w:rPr>
          <w:sz w:val="24"/>
        </w:rPr>
        <w:t>группе предельных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состояний.</w:t>
      </w:r>
    </w:p>
    <w:p w:rsidR="00934A2A" w:rsidRDefault="001026B3">
      <w:pPr>
        <w:pStyle w:val="a4"/>
        <w:numPr>
          <w:ilvl w:val="1"/>
          <w:numId w:val="18"/>
        </w:numPr>
        <w:tabs>
          <w:tab w:val="left" w:pos="1851"/>
        </w:tabs>
        <w:ind w:right="828" w:firstLine="705"/>
        <w:rPr>
          <w:sz w:val="24"/>
        </w:rPr>
      </w:pPr>
      <w:r>
        <w:rPr>
          <w:sz w:val="24"/>
        </w:rPr>
        <w:t>Для сечения балки, в котором действует наибольший изгибающий момент,</w:t>
      </w:r>
      <w:r>
        <w:rPr>
          <w:spacing w:val="-41"/>
          <w:sz w:val="24"/>
        </w:rPr>
        <w:t xml:space="preserve"> </w:t>
      </w:r>
      <w:r>
        <w:rPr>
          <w:sz w:val="24"/>
        </w:rPr>
        <w:t>построить эпюру нормальных напряжений и проверить выполнение условия прочности по нормальным напряжениям.</w:t>
      </w:r>
    </w:p>
    <w:p w:rsidR="00934A2A" w:rsidRDefault="001026B3">
      <w:pPr>
        <w:pStyle w:val="a3"/>
        <w:ind w:left="962" w:right="1394" w:firstLine="705"/>
      </w:pPr>
      <w:r>
        <w:t>Для сечения, в котором действует наибольшая поперечная сила, построить эпюру касательных напряжений и проверить выполнение условий прочности по касательным напряжениям.</w:t>
      </w:r>
    </w:p>
    <w:p w:rsidR="00934A2A" w:rsidRDefault="001026B3">
      <w:pPr>
        <w:pStyle w:val="a4"/>
        <w:numPr>
          <w:ilvl w:val="1"/>
          <w:numId w:val="18"/>
        </w:numPr>
        <w:tabs>
          <w:tab w:val="left" w:pos="1851"/>
        </w:tabs>
        <w:ind w:right="1158" w:firstLine="705"/>
        <w:rPr>
          <w:sz w:val="24"/>
        </w:rPr>
      </w:pPr>
      <w:r>
        <w:rPr>
          <w:sz w:val="24"/>
        </w:rPr>
        <w:t>Для сечения балки, в котором M и Q имеют одновременно наибольшие или достаточно большие значения, найти величины главных напряжений и положение</w:t>
      </w:r>
      <w:r>
        <w:rPr>
          <w:spacing w:val="-37"/>
          <w:sz w:val="24"/>
        </w:rPr>
        <w:t xml:space="preserve"> </w:t>
      </w:r>
      <w:r>
        <w:rPr>
          <w:sz w:val="24"/>
        </w:rPr>
        <w:t>главных площадок в стенке на уровне ее примыкания к</w:t>
      </w:r>
      <w:r>
        <w:rPr>
          <w:spacing w:val="-11"/>
          <w:sz w:val="24"/>
        </w:rPr>
        <w:t xml:space="preserve"> </w:t>
      </w:r>
      <w:r>
        <w:rPr>
          <w:sz w:val="24"/>
        </w:rPr>
        <w:t>полке.</w:t>
      </w:r>
    </w:p>
    <w:p w:rsidR="00934A2A" w:rsidRDefault="00934A2A">
      <w:pPr>
        <w:rPr>
          <w:sz w:val="24"/>
        </w:rPr>
        <w:sectPr w:rsidR="00934A2A">
          <w:pgSz w:w="11910" w:h="16840"/>
          <w:pgMar w:top="840" w:right="360" w:bottom="280" w:left="60" w:header="720" w:footer="720" w:gutter="0"/>
          <w:cols w:space="720"/>
        </w:sectPr>
      </w:pPr>
    </w:p>
    <w:p w:rsidR="00934A2A" w:rsidRDefault="001026B3">
      <w:pPr>
        <w:pStyle w:val="a3"/>
        <w:ind w:left="163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002262" cy="108899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262" cy="108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2A" w:rsidRDefault="00934A2A">
      <w:pPr>
        <w:pStyle w:val="a3"/>
        <w:spacing w:before="2"/>
        <w:rPr>
          <w:sz w:val="25"/>
        </w:rPr>
      </w:pPr>
    </w:p>
    <w:p w:rsidR="00934A2A" w:rsidRDefault="001026B3">
      <w:pPr>
        <w:spacing w:before="90"/>
        <w:ind w:left="962"/>
        <w:rPr>
          <w:i/>
          <w:sz w:val="24"/>
        </w:rPr>
      </w:pPr>
      <w:r>
        <w:rPr>
          <w:i/>
          <w:sz w:val="24"/>
        </w:rPr>
        <w:t>РГР №2 Геометрические характеристики поперечных сечений стержней</w:t>
      </w:r>
    </w:p>
    <w:p w:rsidR="00934A2A" w:rsidRDefault="00934A2A">
      <w:pPr>
        <w:pStyle w:val="a3"/>
        <w:rPr>
          <w:i/>
        </w:rPr>
      </w:pPr>
    </w:p>
    <w:p w:rsidR="00934A2A" w:rsidRDefault="001026B3">
      <w:pPr>
        <w:pStyle w:val="a3"/>
        <w:spacing w:line="275" w:lineRule="exact"/>
        <w:ind w:left="962"/>
      </w:pPr>
      <w:r>
        <w:t>Для несимметричных сечений по схемам при заданных размерах, требуется:</w:t>
      </w:r>
    </w:p>
    <w:p w:rsidR="00934A2A" w:rsidRDefault="001026B3">
      <w:pPr>
        <w:pStyle w:val="a4"/>
        <w:numPr>
          <w:ilvl w:val="0"/>
          <w:numId w:val="17"/>
        </w:numPr>
        <w:tabs>
          <w:tab w:val="left" w:pos="1668"/>
          <w:tab w:val="left" w:pos="1669"/>
        </w:tabs>
        <w:spacing w:line="275" w:lineRule="exact"/>
        <w:rPr>
          <w:sz w:val="24"/>
        </w:rPr>
      </w:pPr>
      <w:r>
        <w:rPr>
          <w:sz w:val="24"/>
        </w:rPr>
        <w:t>определить положение 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>тяжести;</w:t>
      </w:r>
    </w:p>
    <w:p w:rsidR="00934A2A" w:rsidRDefault="001026B3">
      <w:pPr>
        <w:pStyle w:val="a4"/>
        <w:numPr>
          <w:ilvl w:val="0"/>
          <w:numId w:val="17"/>
        </w:numPr>
        <w:tabs>
          <w:tab w:val="left" w:pos="1668"/>
          <w:tab w:val="left" w:pos="1669"/>
        </w:tabs>
        <w:spacing w:before="2" w:line="275" w:lineRule="exact"/>
        <w:rPr>
          <w:sz w:val="24"/>
        </w:rPr>
      </w:pPr>
      <w:r>
        <w:rPr>
          <w:sz w:val="24"/>
        </w:rPr>
        <w:t>вычислить осевые и центробежные моменты инерции относительно центральных</w:t>
      </w:r>
      <w:r>
        <w:rPr>
          <w:spacing w:val="-25"/>
          <w:sz w:val="24"/>
        </w:rPr>
        <w:t xml:space="preserve"> </w:t>
      </w:r>
      <w:r>
        <w:rPr>
          <w:sz w:val="24"/>
        </w:rPr>
        <w:t>осей;</w:t>
      </w:r>
    </w:p>
    <w:p w:rsidR="00934A2A" w:rsidRDefault="001026B3">
      <w:pPr>
        <w:pStyle w:val="a4"/>
        <w:numPr>
          <w:ilvl w:val="0"/>
          <w:numId w:val="17"/>
        </w:numPr>
        <w:tabs>
          <w:tab w:val="left" w:pos="1668"/>
          <w:tab w:val="left" w:pos="1669"/>
        </w:tabs>
        <w:spacing w:line="242" w:lineRule="auto"/>
        <w:ind w:left="962" w:right="654" w:firstLine="283"/>
        <w:rPr>
          <w:sz w:val="24"/>
        </w:rPr>
      </w:pPr>
      <w:r>
        <w:rPr>
          <w:sz w:val="24"/>
        </w:rPr>
        <w:t>определить положение главных центральных осей инерции и величины главных моментов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инерции;</w:t>
      </w:r>
    </w:p>
    <w:p w:rsidR="00934A2A" w:rsidRDefault="001026B3">
      <w:pPr>
        <w:pStyle w:val="a4"/>
        <w:numPr>
          <w:ilvl w:val="0"/>
          <w:numId w:val="17"/>
        </w:numPr>
        <w:tabs>
          <w:tab w:val="left" w:pos="1668"/>
          <w:tab w:val="left" w:pos="1669"/>
        </w:tabs>
        <w:spacing w:line="242" w:lineRule="auto"/>
        <w:ind w:left="962" w:right="666" w:firstLine="283"/>
        <w:rPr>
          <w:sz w:val="24"/>
        </w:rPr>
      </w:pPr>
      <w:r>
        <w:rPr>
          <w:sz w:val="24"/>
        </w:rPr>
        <w:t xml:space="preserve">построить </w:t>
      </w:r>
      <w:r>
        <w:rPr>
          <w:spacing w:val="-3"/>
          <w:sz w:val="24"/>
        </w:rPr>
        <w:t xml:space="preserve">круг </w:t>
      </w:r>
      <w:r>
        <w:rPr>
          <w:sz w:val="24"/>
        </w:rPr>
        <w:t>инерции и определить графически величины главных моментов инерции и направления главных центральных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осей.</w:t>
      </w:r>
    </w:p>
    <w:p w:rsidR="00934A2A" w:rsidRDefault="001026B3">
      <w:pPr>
        <w:pStyle w:val="a3"/>
        <w:spacing w:before="8"/>
        <w:rPr>
          <w:sz w:val="8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762648</wp:posOffset>
            </wp:positionH>
            <wp:positionV relativeFrom="paragraph">
              <wp:posOffset>88615</wp:posOffset>
            </wp:positionV>
            <wp:extent cx="2647058" cy="192405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058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4A2A" w:rsidRDefault="00934A2A">
      <w:pPr>
        <w:pStyle w:val="a3"/>
        <w:rPr>
          <w:sz w:val="26"/>
        </w:rPr>
      </w:pPr>
    </w:p>
    <w:p w:rsidR="00934A2A" w:rsidRDefault="00934A2A">
      <w:pPr>
        <w:pStyle w:val="a3"/>
        <w:rPr>
          <w:sz w:val="26"/>
        </w:rPr>
      </w:pPr>
    </w:p>
    <w:p w:rsidR="00934A2A" w:rsidRDefault="00934A2A">
      <w:pPr>
        <w:pStyle w:val="a3"/>
        <w:rPr>
          <w:sz w:val="26"/>
        </w:rPr>
      </w:pPr>
    </w:p>
    <w:p w:rsidR="00934A2A" w:rsidRDefault="001026B3">
      <w:pPr>
        <w:spacing w:before="190"/>
        <w:ind w:left="1687"/>
        <w:rPr>
          <w:i/>
          <w:sz w:val="24"/>
        </w:rPr>
      </w:pPr>
      <w:r>
        <w:rPr>
          <w:i/>
          <w:sz w:val="24"/>
        </w:rPr>
        <w:t>РГР №3 Структурный, кинематический анализ и силовой расчёт механизма</w:t>
      </w:r>
    </w:p>
    <w:p w:rsidR="00934A2A" w:rsidRDefault="001026B3">
      <w:pPr>
        <w:pStyle w:val="a4"/>
        <w:numPr>
          <w:ilvl w:val="0"/>
          <w:numId w:val="16"/>
        </w:numPr>
        <w:tabs>
          <w:tab w:val="left" w:pos="1304"/>
        </w:tabs>
        <w:spacing w:before="129" w:line="232" w:lineRule="auto"/>
        <w:ind w:right="665"/>
        <w:rPr>
          <w:sz w:val="24"/>
        </w:rPr>
      </w:pPr>
      <w:r>
        <w:rPr>
          <w:sz w:val="24"/>
        </w:rPr>
        <w:t>Построение кинематической схемы механизма в требуемом положении (для заданной</w:t>
      </w:r>
      <w:r>
        <w:rPr>
          <w:position w:val="2"/>
          <w:sz w:val="24"/>
        </w:rPr>
        <w:t xml:space="preserve"> угловой координаты</w:t>
      </w:r>
      <w:r>
        <w:rPr>
          <w:spacing w:val="-1"/>
          <w:position w:val="2"/>
          <w:sz w:val="24"/>
        </w:rPr>
        <w:t xml:space="preserve"> </w:t>
      </w:r>
      <w:r>
        <w:rPr>
          <w:rFonts w:ascii="Symbol" w:hAnsi="Symbol"/>
          <w:i/>
          <w:position w:val="2"/>
          <w:sz w:val="25"/>
        </w:rPr>
        <w:t></w:t>
      </w:r>
      <w:r>
        <w:rPr>
          <w:sz w:val="16"/>
        </w:rPr>
        <w:t>1</w:t>
      </w:r>
      <w:r>
        <w:rPr>
          <w:position w:val="2"/>
          <w:sz w:val="24"/>
        </w:rPr>
        <w:t>).</w:t>
      </w:r>
    </w:p>
    <w:p w:rsidR="00934A2A" w:rsidRDefault="001026B3">
      <w:pPr>
        <w:pStyle w:val="a4"/>
        <w:numPr>
          <w:ilvl w:val="0"/>
          <w:numId w:val="16"/>
        </w:numPr>
        <w:tabs>
          <w:tab w:val="left" w:pos="1304"/>
        </w:tabs>
        <w:spacing w:before="3" w:line="237" w:lineRule="auto"/>
        <w:ind w:right="664"/>
        <w:rPr>
          <w:sz w:val="24"/>
        </w:rPr>
      </w:pPr>
      <w:r>
        <w:rPr>
          <w:sz w:val="24"/>
        </w:rPr>
        <w:t>Построение плана скоростей. Определение скоростей центров масс звеньев и угловых скоростей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звеньев.</w:t>
      </w:r>
    </w:p>
    <w:p w:rsidR="00934A2A" w:rsidRDefault="001026B3">
      <w:pPr>
        <w:pStyle w:val="a4"/>
        <w:numPr>
          <w:ilvl w:val="0"/>
          <w:numId w:val="16"/>
        </w:numPr>
        <w:tabs>
          <w:tab w:val="left" w:pos="1304"/>
        </w:tabs>
        <w:spacing w:before="5" w:line="237" w:lineRule="auto"/>
        <w:ind w:right="671"/>
        <w:rPr>
          <w:sz w:val="24"/>
        </w:rPr>
      </w:pPr>
      <w:r>
        <w:rPr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934A2A" w:rsidRDefault="001026B3">
      <w:pPr>
        <w:pStyle w:val="a4"/>
        <w:numPr>
          <w:ilvl w:val="0"/>
          <w:numId w:val="16"/>
        </w:numPr>
        <w:tabs>
          <w:tab w:val="left" w:pos="1304"/>
        </w:tabs>
        <w:spacing w:before="6" w:line="237" w:lineRule="auto"/>
        <w:ind w:right="667"/>
        <w:rPr>
          <w:sz w:val="24"/>
        </w:rPr>
      </w:pPr>
      <w:r>
        <w:rPr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934A2A" w:rsidRDefault="001026B3">
      <w:pPr>
        <w:pStyle w:val="a4"/>
        <w:numPr>
          <w:ilvl w:val="0"/>
          <w:numId w:val="16"/>
        </w:numPr>
        <w:tabs>
          <w:tab w:val="left" w:pos="1304"/>
        </w:tabs>
        <w:spacing w:before="4" w:line="275" w:lineRule="exact"/>
        <w:ind w:hanging="342"/>
        <w:rPr>
          <w:sz w:val="24"/>
        </w:rPr>
      </w:pPr>
      <w:r>
        <w:rPr>
          <w:sz w:val="24"/>
        </w:rPr>
        <w:t>Разложение механизма на статически определимые группы звеньев (группы</w:t>
      </w:r>
      <w:r>
        <w:rPr>
          <w:spacing w:val="-9"/>
          <w:sz w:val="24"/>
        </w:rPr>
        <w:t xml:space="preserve"> </w:t>
      </w:r>
      <w:r>
        <w:rPr>
          <w:sz w:val="24"/>
        </w:rPr>
        <w:t>Ассура).</w:t>
      </w:r>
    </w:p>
    <w:p w:rsidR="00934A2A" w:rsidRDefault="001026B3">
      <w:pPr>
        <w:pStyle w:val="a4"/>
        <w:numPr>
          <w:ilvl w:val="0"/>
          <w:numId w:val="16"/>
        </w:numPr>
        <w:tabs>
          <w:tab w:val="left" w:pos="1304"/>
        </w:tabs>
        <w:ind w:right="669"/>
        <w:jc w:val="both"/>
        <w:rPr>
          <w:sz w:val="24"/>
        </w:rPr>
      </w:pPr>
      <w:r>
        <w:rPr>
          <w:sz w:val="24"/>
        </w:rPr>
        <w:t>Составление алгебраических уравнений суммы моментов сил и векторных уравнений суммы сил для каждой структурной группы Ассура и ведущего звена. Решение уравнений графическим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способом.</w:t>
      </w:r>
    </w:p>
    <w:p w:rsidR="00934A2A" w:rsidRDefault="001026B3">
      <w:pPr>
        <w:pStyle w:val="a4"/>
        <w:numPr>
          <w:ilvl w:val="0"/>
          <w:numId w:val="16"/>
        </w:numPr>
        <w:tabs>
          <w:tab w:val="left" w:pos="1304"/>
        </w:tabs>
        <w:spacing w:before="1"/>
        <w:ind w:hanging="342"/>
        <w:jc w:val="both"/>
        <w:rPr>
          <w:sz w:val="24"/>
        </w:rPr>
      </w:pPr>
      <w:r>
        <w:rPr>
          <w:sz w:val="24"/>
        </w:rPr>
        <w:t>Определение уравновешивающей силы методом</w:t>
      </w:r>
      <w:r>
        <w:rPr>
          <w:spacing w:val="9"/>
          <w:sz w:val="24"/>
        </w:rPr>
        <w:t xml:space="preserve"> </w:t>
      </w:r>
      <w:r>
        <w:rPr>
          <w:sz w:val="24"/>
        </w:rPr>
        <w:t>Н.Е.Жуковского.</w:t>
      </w:r>
    </w:p>
    <w:p w:rsidR="00934A2A" w:rsidRDefault="00934A2A">
      <w:pPr>
        <w:jc w:val="both"/>
        <w:rPr>
          <w:sz w:val="24"/>
        </w:rPr>
        <w:sectPr w:rsidR="00934A2A">
          <w:pgSz w:w="11910" w:h="16840"/>
          <w:pgMar w:top="1000" w:right="360" w:bottom="280" w:left="60" w:header="720" w:footer="720" w:gutter="0"/>
          <w:cols w:space="720"/>
        </w:sectPr>
      </w:pPr>
    </w:p>
    <w:p w:rsidR="00934A2A" w:rsidRDefault="001026B3">
      <w:pPr>
        <w:spacing w:before="72"/>
        <w:ind w:left="2898" w:right="2600"/>
        <w:jc w:val="center"/>
        <w:rPr>
          <w:b/>
        </w:rPr>
      </w:pPr>
      <w:r>
        <w:rPr>
          <w:b/>
        </w:rPr>
        <w:lastRenderedPageBreak/>
        <w:t>ЗАДАНИЕ № 1 к РГР 3</w:t>
      </w:r>
    </w:p>
    <w:p w:rsidR="00934A2A" w:rsidRDefault="00934A2A">
      <w:pPr>
        <w:pStyle w:val="a3"/>
        <w:spacing w:before="7"/>
        <w:rPr>
          <w:b/>
          <w:sz w:val="20"/>
        </w:rPr>
      </w:pPr>
    </w:p>
    <w:p w:rsidR="00934A2A" w:rsidRDefault="001026B3">
      <w:pPr>
        <w:pStyle w:val="1"/>
        <w:ind w:left="967"/>
        <w:jc w:val="both"/>
      </w:pPr>
      <w:r>
        <w:t>Проектирование и исследование механизмов двухударного холодновысадочного автомата</w:t>
      </w:r>
    </w:p>
    <w:p w:rsidR="00934A2A" w:rsidRDefault="001026B3">
      <w:pPr>
        <w:pStyle w:val="a3"/>
        <w:spacing w:before="233"/>
        <w:ind w:left="962" w:right="659" w:firstLine="566"/>
        <w:jc w:val="both"/>
      </w:pPr>
      <w:r>
        <w:t xml:space="preserve">Двухударный холодновысадочный автомат, </w:t>
      </w:r>
      <w:r>
        <w:rPr>
          <w:spacing w:val="-3"/>
        </w:rPr>
        <w:t xml:space="preserve">схема </w:t>
      </w:r>
      <w:r>
        <w:t xml:space="preserve">механизмов которого приведена  на рис. </w:t>
      </w:r>
      <w:r>
        <w:rPr>
          <w:spacing w:val="-3"/>
        </w:rPr>
        <w:t xml:space="preserve">1, </w:t>
      </w:r>
      <w:r>
        <w:t>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отрезка, перемещение заготовки и выталкивание готового изделия из матрицы – полностью автоматизированы.</w:t>
      </w:r>
    </w:p>
    <w:p w:rsidR="00934A2A" w:rsidRDefault="001026B3">
      <w:pPr>
        <w:pStyle w:val="a3"/>
        <w:spacing w:line="237" w:lineRule="auto"/>
        <w:ind w:left="962" w:right="652" w:firstLine="566"/>
        <w:jc w:val="both"/>
      </w:pPr>
      <w:r>
        <w:t>От вала электродвигателя 8 (рис. 1, б) через ременную передачу 9-9</w:t>
      </w:r>
      <w:r>
        <w:rPr>
          <w:position w:val="9"/>
          <w:sz w:val="16"/>
        </w:rPr>
        <w:t xml:space="preserve">/ </w:t>
      </w:r>
      <w:r>
        <w:t>вращение передается коленчатому валу 10 (ось АА) и далее через зубчатую передачу 11-12 распределительному валу</w:t>
      </w:r>
    </w:p>
    <w:p w:rsidR="00934A2A" w:rsidRDefault="001026B3">
      <w:pPr>
        <w:pStyle w:val="a3"/>
        <w:ind w:left="962" w:right="663"/>
        <w:jc w:val="both"/>
      </w:pPr>
      <w:r>
        <w:t xml:space="preserve">13. </w:t>
      </w:r>
      <w:r>
        <w:rPr>
          <w:spacing w:val="-3"/>
        </w:rPr>
        <w:t xml:space="preserve">Основная </w:t>
      </w:r>
      <w:r>
        <w:t xml:space="preserve">масса </w:t>
      </w:r>
      <w:r>
        <w:rPr>
          <w:spacing w:val="-3"/>
        </w:rPr>
        <w:t xml:space="preserve">сосредоточена </w:t>
      </w:r>
      <w:r>
        <w:t xml:space="preserve">на шкиве </w:t>
      </w:r>
      <w:r>
        <w:rPr>
          <w:spacing w:val="-3"/>
        </w:rPr>
        <w:t xml:space="preserve">9. Коэффициент неравномерности </w:t>
      </w:r>
      <w:r>
        <w:t xml:space="preserve">вращения </w:t>
      </w:r>
      <w:r>
        <w:rPr>
          <w:spacing w:val="-3"/>
        </w:rPr>
        <w:t xml:space="preserve">δ=1/15. </w:t>
      </w:r>
      <w:r>
        <w:t xml:space="preserve">Мощность </w:t>
      </w:r>
      <w:r>
        <w:rPr>
          <w:spacing w:val="-3"/>
        </w:rPr>
        <w:t xml:space="preserve">электродвигателя </w:t>
      </w:r>
      <w:r>
        <w:t xml:space="preserve">20 </w:t>
      </w:r>
      <w:r>
        <w:rPr>
          <w:spacing w:val="-4"/>
        </w:rPr>
        <w:t>кВт.</w:t>
      </w:r>
    </w:p>
    <w:p w:rsidR="00934A2A" w:rsidRDefault="001026B3">
      <w:pPr>
        <w:pStyle w:val="a3"/>
        <w:spacing w:line="237" w:lineRule="auto"/>
        <w:ind w:left="962" w:right="653" w:firstLine="566"/>
        <w:jc w:val="both"/>
      </w:pPr>
      <w:r>
        <w:t xml:space="preserve">Кривошипно-ползунный механизм высадки (рис. </w:t>
      </w:r>
      <w:r>
        <w:rPr>
          <w:spacing w:val="-3"/>
        </w:rPr>
        <w:t xml:space="preserve">1, б), </w:t>
      </w:r>
      <w:r>
        <w:t xml:space="preserve">состоящий из кривошипа </w:t>
      </w:r>
      <w:r>
        <w:rPr>
          <w:spacing w:val="-3"/>
        </w:rPr>
        <w:t xml:space="preserve">1,  </w:t>
      </w:r>
      <w:r>
        <w:rPr>
          <w:position w:val="2"/>
        </w:rPr>
        <w:t>шатуна 2 и высадочного ползуна 3 (Н</w:t>
      </w:r>
      <w:r>
        <w:rPr>
          <w:sz w:val="16"/>
        </w:rPr>
        <w:t xml:space="preserve">с </w:t>
      </w:r>
      <w:r>
        <w:rPr>
          <w:position w:val="2"/>
        </w:rPr>
        <w:t xml:space="preserve">– ход ползуна), приводится в движение от коленчатого </w:t>
      </w:r>
      <w:r>
        <w:t xml:space="preserve">вала 10. Высадка головки изделия осуществляется поочередно </w:t>
      </w:r>
      <w:r>
        <w:rPr>
          <w:spacing w:val="-3"/>
        </w:rPr>
        <w:t xml:space="preserve">двумя </w:t>
      </w:r>
      <w:r>
        <w:t xml:space="preserve">пуансонами, закрепленными в пуансонодержателе ползуна 3, за два оборота кривошипа 1. При обеих </w:t>
      </w:r>
      <w:r>
        <w:rPr>
          <w:position w:val="2"/>
        </w:rPr>
        <w:t xml:space="preserve">высадках ползун 3 перемещается на расстояние </w:t>
      </w:r>
      <w:r>
        <w:rPr>
          <w:spacing w:val="-3"/>
          <w:position w:val="2"/>
        </w:rPr>
        <w:t>h</w:t>
      </w:r>
      <w:r>
        <w:rPr>
          <w:spacing w:val="-3"/>
          <w:sz w:val="16"/>
        </w:rPr>
        <w:t xml:space="preserve">b </w:t>
      </w:r>
      <w:r>
        <w:rPr>
          <w:position w:val="2"/>
        </w:rPr>
        <w:t>(при этом кривошип повернется на угол φ</w:t>
      </w:r>
      <w:r>
        <w:rPr>
          <w:sz w:val="16"/>
        </w:rPr>
        <w:t>b</w:t>
      </w:r>
      <w:r>
        <w:rPr>
          <w:position w:val="2"/>
        </w:rPr>
        <w:t>). График усилий (Р</w:t>
      </w:r>
      <w:r>
        <w:rPr>
          <w:sz w:val="16"/>
        </w:rPr>
        <w:t>3</w:t>
      </w:r>
      <w:r>
        <w:rPr>
          <w:position w:val="2"/>
        </w:rPr>
        <w:t>, S</w:t>
      </w:r>
      <w:r>
        <w:rPr>
          <w:sz w:val="16"/>
        </w:rPr>
        <w:t>c</w:t>
      </w:r>
      <w:r>
        <w:rPr>
          <w:position w:val="2"/>
        </w:rPr>
        <w:t>) первой и второй высадки представлен на рис. 1,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в.</w:t>
      </w:r>
    </w:p>
    <w:p w:rsidR="00934A2A" w:rsidRDefault="001026B3">
      <w:pPr>
        <w:pStyle w:val="a3"/>
        <w:spacing w:before="6" w:line="237" w:lineRule="auto"/>
        <w:ind w:left="962" w:right="665" w:firstLine="62"/>
        <w:jc w:val="both"/>
      </w:pPr>
      <w:r>
        <w:t>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</w:t>
      </w:r>
    </w:p>
    <w:p w:rsidR="00934A2A" w:rsidRDefault="001026B3">
      <w:pPr>
        <w:pStyle w:val="a4"/>
        <w:numPr>
          <w:ilvl w:val="0"/>
          <w:numId w:val="15"/>
        </w:numPr>
        <w:tabs>
          <w:tab w:val="left" w:pos="1246"/>
        </w:tabs>
        <w:spacing w:before="5" w:line="237" w:lineRule="auto"/>
        <w:ind w:right="663" w:firstLine="0"/>
        <w:jc w:val="both"/>
        <w:rPr>
          <w:sz w:val="24"/>
        </w:rPr>
      </w:pPr>
      <w:r>
        <w:rPr>
          <w:position w:val="2"/>
          <w:sz w:val="24"/>
        </w:rPr>
        <w:t>На ползуне 6 (Н</w:t>
      </w:r>
      <w:r>
        <w:rPr>
          <w:sz w:val="16"/>
        </w:rPr>
        <w:t xml:space="preserve">F </w:t>
      </w:r>
      <w:r>
        <w:rPr>
          <w:position w:val="2"/>
          <w:sz w:val="24"/>
        </w:rPr>
        <w:t>– ход ползуна) выполнен кривошипный паз, в который вставлен ролик</w:t>
      </w:r>
      <w:r>
        <w:rPr>
          <w:sz w:val="24"/>
        </w:rPr>
        <w:t xml:space="preserve"> ножевого штока (на рис. 1 не показан). При перемещении ползуна 6 на расстояние hp, что</w:t>
      </w:r>
      <w:r>
        <w:rPr>
          <w:position w:val="2"/>
          <w:sz w:val="24"/>
        </w:rPr>
        <w:t xml:space="preserve"> соответствует повороту кривошипа 4 на угол φ</w:t>
      </w:r>
      <w:r>
        <w:rPr>
          <w:sz w:val="16"/>
        </w:rPr>
        <w:t>b</w:t>
      </w:r>
      <w:r>
        <w:rPr>
          <w:position w:val="2"/>
          <w:sz w:val="24"/>
        </w:rPr>
        <w:t>, нож отрезает заготовку. График усилий</w:t>
      </w:r>
      <w:r>
        <w:rPr>
          <w:sz w:val="24"/>
        </w:rPr>
        <w:t xml:space="preserve"> отрезки (Р6, SF) приведен на рис. 1,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934A2A" w:rsidRDefault="001026B3">
      <w:pPr>
        <w:pStyle w:val="a3"/>
        <w:spacing w:before="4"/>
        <w:ind w:left="962" w:right="662" w:firstLine="566"/>
        <w:jc w:val="both"/>
      </w:pPr>
      <w:r>
        <w:t>После высадки происходит выталкивание готового изделия из матрицы. Механизм выталкивания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толкателя 15 (а15 φ14) задается (рис. 1, г). Исходные данные к расчету представлены в табл. 1.</w:t>
      </w:r>
    </w:p>
    <w:p w:rsidR="00934A2A" w:rsidRDefault="00934A2A">
      <w:pPr>
        <w:jc w:val="both"/>
        <w:sectPr w:rsidR="00934A2A">
          <w:pgSz w:w="11910" w:h="16840"/>
          <w:pgMar w:top="760" w:right="3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768" w:type="dxa"/>
        <w:tblLayout w:type="fixed"/>
        <w:tblLook w:val="01E0" w:firstRow="1" w:lastRow="1" w:firstColumn="1" w:lastColumn="1" w:noHBand="0" w:noVBand="0"/>
      </w:tblPr>
      <w:tblGrid>
        <w:gridCol w:w="6510"/>
        <w:gridCol w:w="451"/>
      </w:tblGrid>
      <w:tr w:rsidR="00934A2A">
        <w:trPr>
          <w:trHeight w:val="12670"/>
        </w:trPr>
        <w:tc>
          <w:tcPr>
            <w:tcW w:w="6510" w:type="dxa"/>
          </w:tcPr>
          <w:p w:rsidR="00934A2A" w:rsidRDefault="001026B3">
            <w:pPr>
              <w:pStyle w:val="TableParagraph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lastRenderedPageBreak/>
              <w:drawing>
                <wp:inline distT="0" distB="0" distL="0" distR="0">
                  <wp:extent cx="3949235" cy="7937563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235" cy="793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extDirection w:val="btLr"/>
          </w:tcPr>
          <w:p w:rsidR="00934A2A" w:rsidRDefault="001026B3">
            <w:pPr>
              <w:pStyle w:val="TableParagraph"/>
              <w:spacing w:line="251" w:lineRule="exact"/>
              <w:ind w:left="3944" w:right="3937"/>
            </w:pPr>
            <w:r>
              <w:t>Рис. 1. Двухударный холодновысадочный автомат</w:t>
            </w:r>
          </w:p>
        </w:tc>
      </w:tr>
    </w:tbl>
    <w:p w:rsidR="00934A2A" w:rsidRDefault="00934A2A">
      <w:pPr>
        <w:spacing w:line="251" w:lineRule="exact"/>
        <w:sectPr w:rsidR="00934A2A">
          <w:pgSz w:w="11910" w:h="16840"/>
          <w:pgMar w:top="840" w:right="360" w:bottom="280" w:left="60" w:header="720" w:footer="720" w:gutter="0"/>
          <w:cols w:space="720"/>
        </w:sectPr>
      </w:pPr>
    </w:p>
    <w:p w:rsidR="00934A2A" w:rsidRDefault="001026B3">
      <w:pPr>
        <w:pStyle w:val="a3"/>
        <w:spacing w:before="63"/>
        <w:ind w:left="2898" w:right="2600"/>
        <w:jc w:val="center"/>
      </w:pPr>
      <w:r>
        <w:lastRenderedPageBreak/>
        <w:t>Исходные данные</w:t>
      </w:r>
    </w:p>
    <w:p w:rsidR="00934A2A" w:rsidRDefault="00934A2A">
      <w:pPr>
        <w:pStyle w:val="a3"/>
        <w:spacing w:before="7"/>
        <w:rPr>
          <w:sz w:val="15"/>
        </w:rPr>
      </w:pPr>
    </w:p>
    <w:p w:rsidR="00934A2A" w:rsidRDefault="001026B3">
      <w:pPr>
        <w:spacing w:before="91" w:after="6"/>
        <w:ind w:right="652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989"/>
        <w:gridCol w:w="883"/>
        <w:gridCol w:w="537"/>
        <w:gridCol w:w="508"/>
        <w:gridCol w:w="489"/>
        <w:gridCol w:w="565"/>
        <w:gridCol w:w="532"/>
        <w:gridCol w:w="565"/>
        <w:gridCol w:w="565"/>
        <w:gridCol w:w="569"/>
        <w:gridCol w:w="565"/>
        <w:gridCol w:w="488"/>
      </w:tblGrid>
      <w:tr w:rsidR="00934A2A">
        <w:trPr>
          <w:trHeight w:val="186"/>
        </w:trPr>
        <w:tc>
          <w:tcPr>
            <w:tcW w:w="2439" w:type="dxa"/>
            <w:vMerge w:val="restart"/>
          </w:tcPr>
          <w:p w:rsidR="00934A2A" w:rsidRDefault="001026B3">
            <w:pPr>
              <w:pStyle w:val="TableParagraph"/>
              <w:spacing w:before="9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Параметры</w:t>
            </w:r>
          </w:p>
        </w:tc>
        <w:tc>
          <w:tcPr>
            <w:tcW w:w="989" w:type="dxa"/>
            <w:vMerge w:val="restart"/>
          </w:tcPr>
          <w:p w:rsidR="00934A2A" w:rsidRDefault="001026B3">
            <w:pPr>
              <w:pStyle w:val="TableParagraph"/>
              <w:spacing w:before="95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Обозначения</w:t>
            </w:r>
          </w:p>
        </w:tc>
        <w:tc>
          <w:tcPr>
            <w:tcW w:w="883" w:type="dxa"/>
            <w:vMerge w:val="restart"/>
          </w:tcPr>
          <w:p w:rsidR="00934A2A" w:rsidRDefault="001026B3">
            <w:pPr>
              <w:pStyle w:val="TableParagraph"/>
              <w:spacing w:before="8" w:line="182" w:lineRule="exact"/>
              <w:ind w:left="96" w:firstLine="28"/>
              <w:jc w:val="left"/>
              <w:rPr>
                <w:sz w:val="16"/>
              </w:rPr>
            </w:pPr>
            <w:r>
              <w:rPr>
                <w:sz w:val="16"/>
              </w:rPr>
              <w:t xml:space="preserve">Единицы </w:t>
            </w:r>
            <w:r>
              <w:rPr>
                <w:w w:val="95"/>
                <w:sz w:val="16"/>
              </w:rPr>
              <w:t>измерения</w:t>
            </w:r>
          </w:p>
        </w:tc>
        <w:tc>
          <w:tcPr>
            <w:tcW w:w="5383" w:type="dxa"/>
            <w:gridSpan w:val="10"/>
          </w:tcPr>
          <w:p w:rsidR="00934A2A" w:rsidRDefault="001026B3">
            <w:pPr>
              <w:pStyle w:val="TableParagraph"/>
              <w:spacing w:line="167" w:lineRule="exact"/>
              <w:ind w:left="1532"/>
              <w:jc w:val="left"/>
              <w:rPr>
                <w:sz w:val="16"/>
              </w:rPr>
            </w:pPr>
            <w:r>
              <w:rPr>
                <w:sz w:val="16"/>
              </w:rPr>
              <w:t>Числовые значения для вариантов</w:t>
            </w:r>
          </w:p>
        </w:tc>
      </w:tr>
      <w:tr w:rsidR="00934A2A">
        <w:trPr>
          <w:trHeight w:val="182"/>
        </w:trPr>
        <w:tc>
          <w:tcPr>
            <w:tcW w:w="2439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2" w:lineRule="exact"/>
              <w:ind w:left="1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2" w:lineRule="exact"/>
              <w:ind w:left="1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line="162" w:lineRule="exact"/>
              <w:ind w:left="1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2" w:lineRule="exact"/>
              <w:ind w:left="1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line="162" w:lineRule="exact"/>
              <w:ind w:left="52" w:right="2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934A2A">
        <w:trPr>
          <w:trHeight w:val="369"/>
        </w:trPr>
        <w:tc>
          <w:tcPr>
            <w:tcW w:w="2439" w:type="dxa"/>
          </w:tcPr>
          <w:p w:rsidR="00934A2A" w:rsidRDefault="001026B3">
            <w:pPr>
              <w:pStyle w:val="TableParagraph"/>
              <w:spacing w:line="178" w:lineRule="exact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1.Угол поворота кривошипа 1 на</w:t>
            </w:r>
          </w:p>
          <w:p w:rsidR="00934A2A" w:rsidRDefault="001026B3">
            <w:pPr>
              <w:pStyle w:val="TableParagraph"/>
              <w:spacing w:before="3" w:line="168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время первой и второй высадки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90"/>
              <w:ind w:right="3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ФВ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90"/>
              <w:ind w:left="288"/>
              <w:jc w:val="left"/>
              <w:rPr>
                <w:sz w:val="16"/>
              </w:rPr>
            </w:pPr>
            <w:r>
              <w:rPr>
                <w:sz w:val="16"/>
              </w:rPr>
              <w:t>град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90"/>
              <w:ind w:left="68" w:right="56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90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90"/>
              <w:ind w:left="46" w:right="30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91" w:right="8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90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207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90"/>
              <w:ind w:left="211"/>
              <w:jc w:val="lef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90"/>
              <w:ind w:left="52" w:right="23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  <w:tr w:rsidR="00934A2A">
        <w:trPr>
          <w:trHeight w:val="182"/>
        </w:trPr>
        <w:tc>
          <w:tcPr>
            <w:tcW w:w="2439" w:type="dxa"/>
          </w:tcPr>
          <w:p w:rsidR="00934A2A" w:rsidRDefault="001026B3">
            <w:pPr>
              <w:pStyle w:val="TableParagraph"/>
              <w:spacing w:line="16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2. Ход ползуна 3 при высадке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line="163" w:lineRule="exact"/>
              <w:ind w:left="145" w:right="146"/>
              <w:rPr>
                <w:sz w:val="16"/>
              </w:rPr>
            </w:pPr>
            <w:r>
              <w:rPr>
                <w:sz w:val="16"/>
              </w:rPr>
              <w:t>hв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line="163" w:lineRule="exact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м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line="163" w:lineRule="exact"/>
              <w:ind w:left="68" w:right="54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line="163" w:lineRule="exact"/>
              <w:ind w:right="10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0,04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line="163" w:lineRule="exact"/>
              <w:ind w:left="46" w:right="28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3" w:lineRule="exact"/>
              <w:ind w:right="1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0,03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line="163" w:lineRule="exact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3" w:lineRule="exact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3" w:lineRule="exact"/>
              <w:ind w:left="151"/>
              <w:jc w:val="lef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line="163" w:lineRule="exact"/>
              <w:ind w:right="12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3" w:lineRule="exact"/>
              <w:ind w:right="12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0,04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line="163" w:lineRule="exact"/>
              <w:ind w:left="52" w:right="21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934A2A">
        <w:trPr>
          <w:trHeight w:val="369"/>
        </w:trPr>
        <w:tc>
          <w:tcPr>
            <w:tcW w:w="2439" w:type="dxa"/>
          </w:tcPr>
          <w:p w:rsidR="00934A2A" w:rsidRDefault="001026B3">
            <w:pPr>
              <w:pStyle w:val="TableParagraph"/>
              <w:spacing w:before="3" w:line="182" w:lineRule="exact"/>
              <w:ind w:left="177" w:hanging="149"/>
              <w:jc w:val="left"/>
              <w:rPr>
                <w:sz w:val="16"/>
              </w:rPr>
            </w:pPr>
            <w:r>
              <w:rPr>
                <w:sz w:val="16"/>
              </w:rPr>
              <w:t>3. Отношение длины шатуна 2 к длине кривошипа 1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90"/>
              <w:ind w:right="3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Λ1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90"/>
              <w:ind w:left="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90"/>
              <w:ind w:left="68" w:right="58"/>
              <w:rPr>
                <w:sz w:val="16"/>
              </w:rPr>
            </w:pPr>
            <w:r>
              <w:rPr>
                <w:sz w:val="16"/>
              </w:rPr>
              <w:t>6,6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90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90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181"/>
              <w:jc w:val="left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90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7,2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1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190"/>
              <w:jc w:val="left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90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7,2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1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90"/>
              <w:ind w:left="52" w:right="26"/>
              <w:rPr>
                <w:sz w:val="16"/>
              </w:rPr>
            </w:pPr>
            <w:r>
              <w:rPr>
                <w:sz w:val="16"/>
              </w:rPr>
              <w:t>6,7</w:t>
            </w:r>
          </w:p>
        </w:tc>
      </w:tr>
      <w:tr w:rsidR="00934A2A">
        <w:trPr>
          <w:trHeight w:val="225"/>
        </w:trPr>
        <w:tc>
          <w:tcPr>
            <w:tcW w:w="2439" w:type="dxa"/>
          </w:tcPr>
          <w:p w:rsidR="00934A2A" w:rsidRDefault="001026B3">
            <w:pPr>
              <w:pStyle w:val="TableParagraph"/>
              <w:spacing w:before="18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4. Начальное усилие высадки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7" w:line="188" w:lineRule="exact"/>
              <w:ind w:right="330"/>
              <w:jc w:val="right"/>
              <w:rPr>
                <w:sz w:val="10"/>
              </w:rPr>
            </w:pPr>
            <w:r>
              <w:rPr>
                <w:position w:val="2"/>
                <w:sz w:val="16"/>
              </w:rPr>
              <w:t>Р3</w:t>
            </w:r>
            <w:r>
              <w:rPr>
                <w:sz w:val="10"/>
              </w:rPr>
              <w:t>нач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18"/>
              <w:ind w:left="319" w:right="319"/>
              <w:rPr>
                <w:sz w:val="16"/>
              </w:rPr>
            </w:pPr>
            <w:r>
              <w:rPr>
                <w:sz w:val="16"/>
              </w:rPr>
              <w:t>кН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18"/>
              <w:ind w:left="68" w:right="5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18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18"/>
              <w:ind w:left="46" w:right="30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8"/>
              <w:ind w:left="91" w:right="8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1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8"/>
              <w:ind w:left="207"/>
              <w:jc w:val="lef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8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18"/>
              <w:ind w:left="211"/>
              <w:jc w:val="lef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8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18"/>
              <w:ind w:left="52" w:right="2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</w:tr>
      <w:tr w:rsidR="00934A2A">
        <w:trPr>
          <w:trHeight w:val="225"/>
        </w:trPr>
        <w:tc>
          <w:tcPr>
            <w:tcW w:w="2439" w:type="dxa"/>
          </w:tcPr>
          <w:p w:rsidR="00934A2A" w:rsidRDefault="001026B3">
            <w:pPr>
              <w:pStyle w:val="TableParagraph"/>
              <w:spacing w:before="13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5. Максимальное усилие высадки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"/>
              <w:ind w:right="318"/>
              <w:jc w:val="right"/>
              <w:rPr>
                <w:sz w:val="10"/>
              </w:rPr>
            </w:pPr>
            <w:r>
              <w:rPr>
                <w:position w:val="2"/>
                <w:sz w:val="16"/>
              </w:rPr>
              <w:t>P3</w:t>
            </w:r>
            <w:r>
              <w:rPr>
                <w:sz w:val="10"/>
              </w:rPr>
              <w:t>max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13"/>
              <w:ind w:left="319" w:right="319"/>
              <w:rPr>
                <w:sz w:val="16"/>
              </w:rPr>
            </w:pPr>
            <w:r>
              <w:rPr>
                <w:sz w:val="16"/>
              </w:rPr>
              <w:t>кН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13"/>
              <w:ind w:left="68" w:right="51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13"/>
              <w:ind w:right="11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650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13"/>
              <w:ind w:left="46" w:right="25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13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169"/>
              <w:jc w:val="left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170"/>
              <w:jc w:val="lef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13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170"/>
              <w:jc w:val="left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13"/>
              <w:ind w:left="52" w:right="18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</w:tr>
      <w:tr w:rsidR="00934A2A">
        <w:trPr>
          <w:trHeight w:val="225"/>
        </w:trPr>
        <w:tc>
          <w:tcPr>
            <w:tcW w:w="2439" w:type="dxa"/>
          </w:tcPr>
          <w:p w:rsidR="00934A2A" w:rsidRDefault="001026B3">
            <w:pPr>
              <w:pStyle w:val="TableParagraph"/>
              <w:spacing w:before="13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6. Частота вращения кривошипа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"/>
              <w:ind w:left="2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13"/>
              <w:ind w:right="20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об/мин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13"/>
              <w:ind w:left="68" w:right="56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13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13"/>
              <w:ind w:left="46" w:right="30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91" w:right="83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13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207"/>
              <w:jc w:val="lef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13"/>
              <w:ind w:left="211"/>
              <w:jc w:val="lef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13"/>
              <w:ind w:left="52" w:right="23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</w:tr>
      <w:tr w:rsidR="00934A2A">
        <w:trPr>
          <w:trHeight w:val="225"/>
        </w:trPr>
        <w:tc>
          <w:tcPr>
            <w:tcW w:w="2439" w:type="dxa"/>
          </w:tcPr>
          <w:p w:rsidR="00934A2A" w:rsidRDefault="001026B3">
            <w:pPr>
              <w:pStyle w:val="TableParagraph"/>
              <w:spacing w:before="13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7. Масса коленчатого вала 10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"/>
              <w:ind w:right="3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m10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13"/>
              <w:ind w:left="319" w:right="319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13"/>
              <w:ind w:left="68" w:right="51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13"/>
              <w:ind w:right="11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530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13"/>
              <w:ind w:left="46" w:right="25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13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169"/>
              <w:jc w:val="lef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170"/>
              <w:jc w:val="left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13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170"/>
              <w:jc w:val="left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13"/>
              <w:ind w:left="52" w:right="18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</w:tr>
      <w:tr w:rsidR="00934A2A">
        <w:trPr>
          <w:trHeight w:val="225"/>
        </w:trPr>
        <w:tc>
          <w:tcPr>
            <w:tcW w:w="2439" w:type="dxa"/>
          </w:tcPr>
          <w:p w:rsidR="00934A2A" w:rsidRDefault="001026B3">
            <w:pPr>
              <w:pStyle w:val="TableParagraph"/>
              <w:spacing w:before="13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8. Масса шатуна 2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"/>
              <w:ind w:right="3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m2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13"/>
              <w:ind w:left="319" w:right="319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13"/>
              <w:ind w:left="68" w:right="56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13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13"/>
              <w:ind w:left="46" w:right="30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91" w:right="83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13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207"/>
              <w:jc w:val="lef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13"/>
              <w:ind w:left="211"/>
              <w:jc w:val="lef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13"/>
              <w:ind w:left="52" w:right="23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</w:tr>
      <w:tr w:rsidR="00934A2A">
        <w:trPr>
          <w:trHeight w:val="225"/>
        </w:trPr>
        <w:tc>
          <w:tcPr>
            <w:tcW w:w="2439" w:type="dxa"/>
          </w:tcPr>
          <w:p w:rsidR="00934A2A" w:rsidRDefault="001026B3">
            <w:pPr>
              <w:pStyle w:val="TableParagraph"/>
              <w:spacing w:before="13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9. Масса ползуна 3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"/>
              <w:ind w:right="3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m3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13"/>
              <w:ind w:left="319" w:right="319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13"/>
              <w:ind w:left="68" w:right="51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13"/>
              <w:ind w:right="11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300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13"/>
              <w:ind w:left="46" w:right="2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13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169"/>
              <w:jc w:val="lef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170"/>
              <w:jc w:val="left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13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"/>
              <w:ind w:left="170"/>
              <w:jc w:val="left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13"/>
              <w:ind w:left="52" w:right="18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</w:tr>
      <w:tr w:rsidR="00934A2A">
        <w:trPr>
          <w:trHeight w:val="215"/>
        </w:trPr>
        <w:tc>
          <w:tcPr>
            <w:tcW w:w="2439" w:type="dxa"/>
          </w:tcPr>
          <w:p w:rsidR="00934A2A" w:rsidRDefault="001026B3">
            <w:pPr>
              <w:pStyle w:val="TableParagraph"/>
              <w:spacing w:before="9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10. Момент инерции шатуна 2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9"/>
              <w:ind w:right="37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IS2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9"/>
              <w:ind w:right="268"/>
              <w:jc w:val="right"/>
              <w:rPr>
                <w:sz w:val="10"/>
              </w:rPr>
            </w:pPr>
            <w:r>
              <w:rPr>
                <w:sz w:val="16"/>
              </w:rPr>
              <w:t>кг м</w:t>
            </w:r>
            <w:r>
              <w:rPr>
                <w:position w:val="5"/>
                <w:sz w:val="10"/>
              </w:rPr>
              <w:t>2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9"/>
              <w:ind w:left="68" w:right="58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9"/>
              <w:ind w:right="14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4,5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9"/>
              <w:ind w:left="46" w:right="33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"/>
              <w:ind w:left="181"/>
              <w:jc w:val="left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9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8,0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7,5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"/>
              <w:ind w:left="190"/>
              <w:jc w:val="left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9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5,5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9"/>
              <w:ind w:left="52" w:right="26"/>
              <w:rPr>
                <w:sz w:val="16"/>
              </w:rPr>
            </w:pPr>
            <w:r>
              <w:rPr>
                <w:sz w:val="16"/>
              </w:rPr>
              <w:t>6,0</w:t>
            </w:r>
          </w:p>
        </w:tc>
      </w:tr>
      <w:tr w:rsidR="00934A2A">
        <w:trPr>
          <w:trHeight w:val="369"/>
        </w:trPr>
        <w:tc>
          <w:tcPr>
            <w:tcW w:w="2439" w:type="dxa"/>
          </w:tcPr>
          <w:p w:rsidR="00934A2A" w:rsidRDefault="001026B3">
            <w:pPr>
              <w:pStyle w:val="TableParagraph"/>
              <w:spacing w:line="178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11. Угол поворота кривошипа 4 за</w:t>
            </w:r>
          </w:p>
          <w:p w:rsidR="00934A2A" w:rsidRDefault="001026B3">
            <w:pPr>
              <w:pStyle w:val="TableParagraph"/>
              <w:spacing w:before="3" w:line="168" w:lineRule="exact"/>
              <w:ind w:left="316"/>
              <w:jc w:val="left"/>
              <w:rPr>
                <w:sz w:val="16"/>
              </w:rPr>
            </w:pPr>
            <w:r>
              <w:rPr>
                <w:sz w:val="16"/>
              </w:rPr>
              <w:t>время отрезки заготовки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85"/>
              <w:ind w:right="38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Фр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85"/>
              <w:ind w:left="288"/>
              <w:jc w:val="left"/>
              <w:rPr>
                <w:sz w:val="16"/>
              </w:rPr>
            </w:pPr>
            <w:r>
              <w:rPr>
                <w:sz w:val="16"/>
              </w:rPr>
              <w:t>град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85"/>
              <w:ind w:left="68" w:right="5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85"/>
              <w:ind w:left="46" w:right="3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1" w:right="8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207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85"/>
              <w:ind w:left="211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85"/>
              <w:ind w:left="52" w:right="2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 w:rsidR="00934A2A">
        <w:trPr>
          <w:trHeight w:val="369"/>
        </w:trPr>
        <w:tc>
          <w:tcPr>
            <w:tcW w:w="2439" w:type="dxa"/>
          </w:tcPr>
          <w:p w:rsidR="00934A2A" w:rsidRDefault="001026B3">
            <w:pPr>
              <w:pStyle w:val="TableParagraph"/>
              <w:spacing w:line="178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12. Ход ползуна 6 за время</w:t>
            </w:r>
          </w:p>
          <w:p w:rsidR="00934A2A" w:rsidRDefault="001026B3">
            <w:pPr>
              <w:pStyle w:val="TableParagraph"/>
              <w:spacing w:line="172" w:lineRule="exact"/>
              <w:ind w:left="316"/>
              <w:jc w:val="left"/>
              <w:rPr>
                <w:sz w:val="16"/>
              </w:rPr>
            </w:pPr>
            <w:r>
              <w:rPr>
                <w:sz w:val="16"/>
              </w:rPr>
              <w:t>отрезки заготовки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85"/>
              <w:ind w:left="145" w:right="145"/>
              <w:rPr>
                <w:sz w:val="16"/>
              </w:rPr>
            </w:pPr>
            <w:r>
              <w:rPr>
                <w:sz w:val="16"/>
              </w:rPr>
              <w:t>hр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м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85"/>
              <w:ind w:left="68" w:right="59"/>
              <w:rPr>
                <w:sz w:val="16"/>
              </w:rPr>
            </w:pPr>
            <w:r>
              <w:rPr>
                <w:sz w:val="16"/>
              </w:rPr>
              <w:t>0,026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85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0,028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85"/>
              <w:ind w:left="46" w:right="33"/>
              <w:rPr>
                <w:sz w:val="16"/>
              </w:rPr>
            </w:pPr>
            <w:r>
              <w:rPr>
                <w:sz w:val="16"/>
              </w:rPr>
              <w:t>0,031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0,034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85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0,036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0,030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85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0,028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85"/>
              <w:ind w:left="52" w:right="26"/>
              <w:rPr>
                <w:sz w:val="16"/>
              </w:rPr>
            </w:pPr>
            <w:r>
              <w:rPr>
                <w:sz w:val="16"/>
              </w:rPr>
              <w:t>0,034</w:t>
            </w:r>
          </w:p>
        </w:tc>
      </w:tr>
      <w:tr w:rsidR="00934A2A">
        <w:trPr>
          <w:trHeight w:val="364"/>
        </w:trPr>
        <w:tc>
          <w:tcPr>
            <w:tcW w:w="2439" w:type="dxa"/>
          </w:tcPr>
          <w:p w:rsidR="00934A2A" w:rsidRDefault="001026B3">
            <w:pPr>
              <w:pStyle w:val="TableParagraph"/>
              <w:spacing w:line="178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13. Отношение длины шатуна 5 к</w:t>
            </w:r>
          </w:p>
          <w:p w:rsidR="00934A2A" w:rsidRDefault="001026B3">
            <w:pPr>
              <w:pStyle w:val="TableParagraph"/>
              <w:spacing w:line="167" w:lineRule="exact"/>
              <w:ind w:left="316"/>
              <w:jc w:val="left"/>
              <w:rPr>
                <w:sz w:val="16"/>
              </w:rPr>
            </w:pPr>
            <w:r>
              <w:rPr>
                <w:sz w:val="16"/>
              </w:rPr>
              <w:t>длине кривошипа 4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85"/>
              <w:ind w:right="3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Λ2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85"/>
              <w:ind w:left="68" w:right="58"/>
              <w:rPr>
                <w:sz w:val="16"/>
              </w:rPr>
            </w:pPr>
            <w:r>
              <w:rPr>
                <w:sz w:val="16"/>
              </w:rPr>
              <w:t>3,6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85"/>
              <w:ind w:right="14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3,8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85"/>
              <w:ind w:left="46" w:right="33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81"/>
              <w:jc w:val="left"/>
              <w:rPr>
                <w:sz w:val="16"/>
              </w:rPr>
            </w:pPr>
            <w:r>
              <w:rPr>
                <w:sz w:val="16"/>
              </w:rPr>
              <w:t>3,7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85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3,6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90"/>
              <w:jc w:val="left"/>
              <w:rPr>
                <w:sz w:val="16"/>
              </w:rPr>
            </w:pPr>
            <w:r>
              <w:rPr>
                <w:sz w:val="16"/>
              </w:rPr>
              <w:t>3,7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85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85"/>
              <w:ind w:left="52" w:right="26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</w:tr>
      <w:tr w:rsidR="00934A2A">
        <w:trPr>
          <w:trHeight w:val="369"/>
        </w:trPr>
        <w:tc>
          <w:tcPr>
            <w:tcW w:w="2439" w:type="dxa"/>
          </w:tcPr>
          <w:p w:rsidR="00934A2A" w:rsidRDefault="001026B3">
            <w:pPr>
              <w:pStyle w:val="TableParagraph"/>
              <w:spacing w:before="3" w:line="182" w:lineRule="exact"/>
              <w:ind w:left="316" w:hanging="288"/>
              <w:jc w:val="left"/>
              <w:rPr>
                <w:sz w:val="16"/>
              </w:rPr>
            </w:pPr>
            <w:r>
              <w:rPr>
                <w:sz w:val="16"/>
              </w:rPr>
              <w:t>14. Максимальное усилие, действующее на ползун 6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91"/>
              <w:ind w:left="145" w:right="144"/>
              <w:rPr>
                <w:sz w:val="16"/>
              </w:rPr>
            </w:pPr>
            <w:r>
              <w:rPr>
                <w:sz w:val="16"/>
              </w:rPr>
              <w:t>Р6</w:t>
            </w:r>
          </w:p>
        </w:tc>
        <w:tc>
          <w:tcPr>
            <w:tcW w:w="883" w:type="dxa"/>
          </w:tcPr>
          <w:p w:rsidR="00934A2A" w:rsidRDefault="001026B3">
            <w:pPr>
              <w:pStyle w:val="TableParagraph"/>
              <w:spacing w:before="91"/>
              <w:ind w:left="319" w:right="319"/>
              <w:rPr>
                <w:sz w:val="16"/>
              </w:rPr>
            </w:pPr>
            <w:r>
              <w:rPr>
                <w:sz w:val="16"/>
              </w:rPr>
              <w:t>кН</w:t>
            </w:r>
          </w:p>
        </w:tc>
        <w:tc>
          <w:tcPr>
            <w:tcW w:w="537" w:type="dxa"/>
          </w:tcPr>
          <w:p w:rsidR="00934A2A" w:rsidRDefault="001026B3">
            <w:pPr>
              <w:pStyle w:val="TableParagraph"/>
              <w:spacing w:before="91"/>
              <w:ind w:left="68" w:right="56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91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489" w:type="dxa"/>
          </w:tcPr>
          <w:p w:rsidR="00934A2A" w:rsidRDefault="001026B3">
            <w:pPr>
              <w:pStyle w:val="TableParagraph"/>
              <w:spacing w:before="91"/>
              <w:ind w:left="46" w:right="30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1"/>
              <w:ind w:left="91" w:right="8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32" w:type="dxa"/>
          </w:tcPr>
          <w:p w:rsidR="00934A2A" w:rsidRDefault="001026B3">
            <w:pPr>
              <w:pStyle w:val="TableParagraph"/>
              <w:spacing w:before="9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1"/>
              <w:ind w:left="207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1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69" w:type="dxa"/>
          </w:tcPr>
          <w:p w:rsidR="00934A2A" w:rsidRDefault="001026B3">
            <w:pPr>
              <w:pStyle w:val="TableParagraph"/>
              <w:spacing w:before="91"/>
              <w:ind w:left="211"/>
              <w:jc w:val="lef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1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488" w:type="dxa"/>
          </w:tcPr>
          <w:p w:rsidR="00934A2A" w:rsidRDefault="001026B3">
            <w:pPr>
              <w:pStyle w:val="TableParagraph"/>
              <w:spacing w:before="91"/>
              <w:ind w:left="52" w:right="2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</w:tbl>
    <w:p w:rsidR="00934A2A" w:rsidRDefault="00934A2A">
      <w:pPr>
        <w:pStyle w:val="a3"/>
      </w:pPr>
    </w:p>
    <w:p w:rsidR="00934A2A" w:rsidRDefault="00934A2A">
      <w:pPr>
        <w:pStyle w:val="a3"/>
      </w:pPr>
    </w:p>
    <w:p w:rsidR="00934A2A" w:rsidRDefault="00934A2A">
      <w:pPr>
        <w:pStyle w:val="a3"/>
      </w:pPr>
    </w:p>
    <w:p w:rsidR="00934A2A" w:rsidRDefault="00934A2A">
      <w:pPr>
        <w:pStyle w:val="a3"/>
      </w:pPr>
    </w:p>
    <w:p w:rsidR="00934A2A" w:rsidRDefault="00934A2A">
      <w:pPr>
        <w:pStyle w:val="a3"/>
      </w:pPr>
    </w:p>
    <w:p w:rsidR="00934A2A" w:rsidRDefault="001026B3">
      <w:pPr>
        <w:spacing w:before="167"/>
        <w:ind w:right="653"/>
        <w:jc w:val="right"/>
      </w:pPr>
      <w:r>
        <w:t>Окончание табл.</w:t>
      </w:r>
      <w:r>
        <w:rPr>
          <w:spacing w:val="-6"/>
        </w:rPr>
        <w:t xml:space="preserve"> </w:t>
      </w:r>
      <w:r>
        <w:t>1</w:t>
      </w:r>
    </w:p>
    <w:p w:rsidR="00934A2A" w:rsidRDefault="00934A2A">
      <w:pPr>
        <w:pStyle w:val="a3"/>
        <w:spacing w:before="1" w:after="1"/>
        <w:rPr>
          <w:sz w:val="22"/>
        </w:rPr>
      </w:pP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994"/>
        <w:gridCol w:w="907"/>
        <w:gridCol w:w="508"/>
        <w:gridCol w:w="566"/>
        <w:gridCol w:w="566"/>
        <w:gridCol w:w="566"/>
        <w:gridCol w:w="571"/>
        <w:gridCol w:w="566"/>
        <w:gridCol w:w="566"/>
        <w:gridCol w:w="566"/>
        <w:gridCol w:w="567"/>
        <w:gridCol w:w="566"/>
      </w:tblGrid>
      <w:tr w:rsidR="00934A2A">
        <w:trPr>
          <w:trHeight w:val="186"/>
        </w:trPr>
        <w:tc>
          <w:tcPr>
            <w:tcW w:w="2583" w:type="dxa"/>
            <w:vMerge w:val="restart"/>
          </w:tcPr>
          <w:p w:rsidR="00934A2A" w:rsidRDefault="001026B3">
            <w:pPr>
              <w:pStyle w:val="TableParagraph"/>
              <w:spacing w:before="95"/>
              <w:ind w:left="881" w:right="883"/>
              <w:rPr>
                <w:sz w:val="16"/>
              </w:rPr>
            </w:pPr>
            <w:r>
              <w:rPr>
                <w:sz w:val="16"/>
              </w:rPr>
              <w:t>Параметры</w:t>
            </w:r>
          </w:p>
        </w:tc>
        <w:tc>
          <w:tcPr>
            <w:tcW w:w="994" w:type="dxa"/>
            <w:vMerge w:val="restart"/>
          </w:tcPr>
          <w:p w:rsidR="00934A2A" w:rsidRDefault="001026B3">
            <w:pPr>
              <w:pStyle w:val="TableParagraph"/>
              <w:spacing w:before="95"/>
              <w:ind w:left="48"/>
              <w:jc w:val="left"/>
              <w:rPr>
                <w:sz w:val="16"/>
              </w:rPr>
            </w:pPr>
            <w:r>
              <w:rPr>
                <w:sz w:val="16"/>
              </w:rPr>
              <w:t>Обозначения</w:t>
            </w:r>
          </w:p>
        </w:tc>
        <w:tc>
          <w:tcPr>
            <w:tcW w:w="907" w:type="dxa"/>
            <w:vMerge w:val="restart"/>
          </w:tcPr>
          <w:p w:rsidR="00934A2A" w:rsidRDefault="001026B3">
            <w:pPr>
              <w:pStyle w:val="TableParagraph"/>
              <w:spacing w:before="7" w:line="182" w:lineRule="exact"/>
              <w:ind w:left="91" w:firstLine="43"/>
              <w:jc w:val="left"/>
              <w:rPr>
                <w:sz w:val="16"/>
              </w:rPr>
            </w:pPr>
            <w:r>
              <w:rPr>
                <w:sz w:val="16"/>
              </w:rPr>
              <w:t xml:space="preserve">Единицы </w:t>
            </w:r>
            <w:r>
              <w:rPr>
                <w:w w:val="95"/>
                <w:sz w:val="16"/>
              </w:rPr>
              <w:t>измерения</w:t>
            </w:r>
          </w:p>
        </w:tc>
        <w:tc>
          <w:tcPr>
            <w:tcW w:w="5608" w:type="dxa"/>
            <w:gridSpan w:val="10"/>
          </w:tcPr>
          <w:p w:rsidR="00934A2A" w:rsidRDefault="001026B3">
            <w:pPr>
              <w:pStyle w:val="TableParagraph"/>
              <w:spacing w:line="167" w:lineRule="exact"/>
              <w:ind w:left="1633"/>
              <w:jc w:val="left"/>
              <w:rPr>
                <w:sz w:val="16"/>
              </w:rPr>
            </w:pPr>
            <w:r>
              <w:rPr>
                <w:sz w:val="16"/>
              </w:rPr>
              <w:t>Числовые значения для вариантов</w:t>
            </w:r>
          </w:p>
        </w:tc>
      </w:tr>
      <w:tr w:rsidR="00934A2A">
        <w:trPr>
          <w:trHeight w:val="182"/>
        </w:trPr>
        <w:tc>
          <w:tcPr>
            <w:tcW w:w="2583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71" w:type="dxa"/>
          </w:tcPr>
          <w:p w:rsidR="00934A2A" w:rsidRDefault="001026B3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3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1" w:right="6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934A2A">
        <w:trPr>
          <w:trHeight w:val="186"/>
        </w:trPr>
        <w:tc>
          <w:tcPr>
            <w:tcW w:w="2583" w:type="dxa"/>
          </w:tcPr>
          <w:p w:rsidR="00934A2A" w:rsidRDefault="001026B3">
            <w:pPr>
              <w:pStyle w:val="TableParagraph"/>
              <w:spacing w:line="167" w:lineRule="exact"/>
              <w:ind w:left="23"/>
              <w:jc w:val="left"/>
              <w:rPr>
                <w:sz w:val="16"/>
              </w:rPr>
            </w:pPr>
            <w:r>
              <w:rPr>
                <w:sz w:val="16"/>
              </w:rPr>
              <w:t>15. Масса шатуна 5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167" w:lineRule="exact"/>
              <w:ind w:left="62" w:right="62"/>
              <w:rPr>
                <w:sz w:val="16"/>
              </w:rPr>
            </w:pPr>
            <w:r>
              <w:rPr>
                <w:sz w:val="16"/>
              </w:rPr>
              <w:t>m5</w:t>
            </w:r>
          </w:p>
        </w:tc>
        <w:tc>
          <w:tcPr>
            <w:tcW w:w="907" w:type="dxa"/>
          </w:tcPr>
          <w:p w:rsidR="00934A2A" w:rsidRDefault="001026B3">
            <w:pPr>
              <w:pStyle w:val="TableParagraph"/>
              <w:spacing w:line="167" w:lineRule="exact"/>
              <w:ind w:left="259" w:right="262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line="167" w:lineRule="exact"/>
              <w:ind w:left="91" w:right="79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81" w:right="6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81" w:right="6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81" w:right="6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71" w:type="dxa"/>
          </w:tcPr>
          <w:p w:rsidR="00934A2A" w:rsidRDefault="001026B3">
            <w:pPr>
              <w:pStyle w:val="TableParagraph"/>
              <w:spacing w:line="167" w:lineRule="exact"/>
              <w:ind w:left="85" w:right="72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78" w:right="69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79" w:right="69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80"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167" w:lineRule="exact"/>
              <w:ind w:left="45" w:right="3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81" w:right="60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 w:rsidR="00934A2A">
        <w:trPr>
          <w:trHeight w:val="182"/>
        </w:trPr>
        <w:tc>
          <w:tcPr>
            <w:tcW w:w="2583" w:type="dxa"/>
          </w:tcPr>
          <w:p w:rsidR="00934A2A" w:rsidRDefault="001026B3">
            <w:pPr>
              <w:pStyle w:val="TableParagraph"/>
              <w:spacing w:line="162" w:lineRule="exact"/>
              <w:ind w:left="23"/>
              <w:jc w:val="left"/>
              <w:rPr>
                <w:sz w:val="16"/>
              </w:rPr>
            </w:pPr>
            <w:r>
              <w:rPr>
                <w:sz w:val="16"/>
              </w:rPr>
              <w:t>16. Масса ползуна 6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162" w:lineRule="exact"/>
              <w:ind w:left="62" w:right="62"/>
              <w:rPr>
                <w:sz w:val="16"/>
              </w:rPr>
            </w:pPr>
            <w:r>
              <w:rPr>
                <w:sz w:val="16"/>
              </w:rPr>
              <w:t>m6</w:t>
            </w:r>
          </w:p>
        </w:tc>
        <w:tc>
          <w:tcPr>
            <w:tcW w:w="907" w:type="dxa"/>
          </w:tcPr>
          <w:p w:rsidR="00934A2A" w:rsidRDefault="001026B3">
            <w:pPr>
              <w:pStyle w:val="TableParagraph"/>
              <w:spacing w:line="162" w:lineRule="exact"/>
              <w:ind w:left="259" w:right="262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line="162" w:lineRule="exact"/>
              <w:ind w:left="91" w:right="79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1" w:right="68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1" w:right="66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1" w:right="65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571" w:type="dxa"/>
          </w:tcPr>
          <w:p w:rsidR="00934A2A" w:rsidRDefault="001026B3">
            <w:pPr>
              <w:pStyle w:val="TableParagraph"/>
              <w:spacing w:line="162" w:lineRule="exact"/>
              <w:ind w:left="85" w:right="72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78" w:right="69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79" w:right="69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0" w:right="69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162" w:lineRule="exact"/>
              <w:ind w:left="45" w:right="3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1" w:right="60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</w:tr>
      <w:tr w:rsidR="00934A2A">
        <w:trPr>
          <w:trHeight w:val="181"/>
        </w:trPr>
        <w:tc>
          <w:tcPr>
            <w:tcW w:w="2583" w:type="dxa"/>
          </w:tcPr>
          <w:p w:rsidR="00934A2A" w:rsidRDefault="001026B3">
            <w:pPr>
              <w:pStyle w:val="TableParagraph"/>
              <w:spacing w:line="162" w:lineRule="exact"/>
              <w:ind w:left="23"/>
              <w:jc w:val="left"/>
              <w:rPr>
                <w:sz w:val="16"/>
              </w:rPr>
            </w:pPr>
            <w:r>
              <w:rPr>
                <w:sz w:val="16"/>
              </w:rPr>
              <w:t>17. Момент инерции шатуна 5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162" w:lineRule="exact"/>
              <w:ind w:left="62" w:right="60"/>
              <w:rPr>
                <w:sz w:val="16"/>
              </w:rPr>
            </w:pPr>
            <w:r>
              <w:rPr>
                <w:sz w:val="16"/>
              </w:rPr>
              <w:t>IS5</w:t>
            </w:r>
          </w:p>
        </w:tc>
        <w:tc>
          <w:tcPr>
            <w:tcW w:w="907" w:type="dxa"/>
          </w:tcPr>
          <w:p w:rsidR="00934A2A" w:rsidRDefault="001026B3">
            <w:pPr>
              <w:pStyle w:val="TableParagraph"/>
              <w:spacing w:line="162" w:lineRule="exact"/>
              <w:ind w:left="259" w:right="262"/>
              <w:rPr>
                <w:sz w:val="10"/>
              </w:rPr>
            </w:pPr>
            <w:r>
              <w:rPr>
                <w:sz w:val="16"/>
              </w:rPr>
              <w:t>кг м</w:t>
            </w:r>
            <w:r>
              <w:rPr>
                <w:position w:val="5"/>
                <w:sz w:val="10"/>
              </w:rPr>
              <w:t>2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line="162" w:lineRule="exact"/>
              <w:ind w:left="86" w:right="86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0" w:right="69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1" w:right="69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1" w:right="68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571" w:type="dxa"/>
          </w:tcPr>
          <w:p w:rsidR="00934A2A" w:rsidRDefault="001026B3">
            <w:pPr>
              <w:pStyle w:val="TableParagraph"/>
              <w:spacing w:line="162" w:lineRule="exact"/>
              <w:ind w:left="85" w:right="75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75" w:right="69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76" w:right="69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77" w:right="69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162" w:lineRule="exact"/>
              <w:ind w:left="45" w:right="37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1" w:right="62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934A2A">
        <w:trPr>
          <w:trHeight w:val="187"/>
        </w:trPr>
        <w:tc>
          <w:tcPr>
            <w:tcW w:w="2583" w:type="dxa"/>
            <w:vMerge w:val="restart"/>
          </w:tcPr>
          <w:p w:rsidR="00934A2A" w:rsidRDefault="001026B3">
            <w:pPr>
              <w:pStyle w:val="TableParagraph"/>
              <w:spacing w:before="95"/>
              <w:ind w:left="23"/>
              <w:jc w:val="left"/>
              <w:rPr>
                <w:sz w:val="16"/>
              </w:rPr>
            </w:pPr>
            <w:r>
              <w:rPr>
                <w:sz w:val="16"/>
              </w:rPr>
              <w:t>18. Число зубьев колес 11 и 12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167" w:lineRule="exact"/>
              <w:ind w:left="62" w:right="60"/>
              <w:rPr>
                <w:sz w:val="16"/>
              </w:rPr>
            </w:pPr>
            <w:r>
              <w:rPr>
                <w:sz w:val="16"/>
              </w:rPr>
              <w:t>Z11</w:t>
            </w:r>
          </w:p>
        </w:tc>
        <w:tc>
          <w:tcPr>
            <w:tcW w:w="907" w:type="dxa"/>
          </w:tcPr>
          <w:p w:rsidR="00934A2A" w:rsidRDefault="001026B3">
            <w:pPr>
              <w:pStyle w:val="TableParagraph"/>
              <w:spacing w:line="167" w:lineRule="exact"/>
              <w:ind w:left="1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line="167" w:lineRule="exact"/>
              <w:ind w:left="91" w:righ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81" w:right="6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81" w:right="6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81" w:right="6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71" w:type="dxa"/>
          </w:tcPr>
          <w:p w:rsidR="00934A2A" w:rsidRDefault="001026B3">
            <w:pPr>
              <w:pStyle w:val="TableParagraph"/>
              <w:spacing w:line="167" w:lineRule="exact"/>
              <w:ind w:left="85" w:right="72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78" w:right="6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79" w:right="6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80" w:right="6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167" w:lineRule="exact"/>
              <w:ind w:left="45" w:right="3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81" w:right="6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934A2A">
        <w:trPr>
          <w:trHeight w:val="182"/>
        </w:trPr>
        <w:tc>
          <w:tcPr>
            <w:tcW w:w="2583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162" w:lineRule="exact"/>
              <w:ind w:left="62" w:right="60"/>
              <w:rPr>
                <w:sz w:val="16"/>
              </w:rPr>
            </w:pPr>
            <w:r>
              <w:rPr>
                <w:sz w:val="16"/>
              </w:rPr>
              <w:t>Z12</w:t>
            </w:r>
          </w:p>
        </w:tc>
        <w:tc>
          <w:tcPr>
            <w:tcW w:w="907" w:type="dxa"/>
          </w:tcPr>
          <w:p w:rsidR="00934A2A" w:rsidRDefault="001026B3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line="162" w:lineRule="exact"/>
              <w:ind w:left="91" w:right="79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1" w:right="68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1" w:right="66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1" w:right="6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71" w:type="dxa"/>
          </w:tcPr>
          <w:p w:rsidR="00934A2A" w:rsidRDefault="001026B3">
            <w:pPr>
              <w:pStyle w:val="TableParagraph"/>
              <w:spacing w:line="162" w:lineRule="exact"/>
              <w:ind w:left="85" w:right="7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78" w:right="69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79" w:right="69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0"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162" w:lineRule="exact"/>
              <w:ind w:left="45" w:right="3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81" w:right="6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</w:tr>
      <w:tr w:rsidR="00934A2A">
        <w:trPr>
          <w:trHeight w:val="301"/>
        </w:trPr>
        <w:tc>
          <w:tcPr>
            <w:tcW w:w="2583" w:type="dxa"/>
          </w:tcPr>
          <w:p w:rsidR="00934A2A" w:rsidRDefault="001026B3">
            <w:pPr>
              <w:pStyle w:val="TableParagraph"/>
              <w:spacing w:before="52"/>
              <w:ind w:left="23"/>
              <w:jc w:val="left"/>
              <w:rPr>
                <w:sz w:val="16"/>
              </w:rPr>
            </w:pPr>
            <w:r>
              <w:rPr>
                <w:sz w:val="16"/>
              </w:rPr>
              <w:t>19. Модуль зубчатых колес 11 и 12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before="52"/>
              <w:ind w:left="3"/>
              <w:rPr>
                <w:sz w:val="16"/>
              </w:rPr>
            </w:pPr>
            <w:r>
              <w:rPr>
                <w:w w:val="99"/>
                <w:sz w:val="16"/>
              </w:rPr>
              <w:t>m</w:t>
            </w:r>
          </w:p>
        </w:tc>
        <w:tc>
          <w:tcPr>
            <w:tcW w:w="907" w:type="dxa"/>
          </w:tcPr>
          <w:p w:rsidR="00934A2A" w:rsidRDefault="001026B3">
            <w:pPr>
              <w:pStyle w:val="TableParagraph"/>
              <w:spacing w:before="52"/>
              <w:ind w:left="259" w:right="260"/>
              <w:rPr>
                <w:sz w:val="16"/>
              </w:rPr>
            </w:pPr>
            <w:r>
              <w:rPr>
                <w:sz w:val="16"/>
              </w:rPr>
              <w:t>мм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52"/>
              <w:ind w:left="91" w:right="7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81" w:right="6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81" w:right="6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81" w:right="6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71" w:type="dxa"/>
          </w:tcPr>
          <w:p w:rsidR="00934A2A" w:rsidRDefault="001026B3">
            <w:pPr>
              <w:pStyle w:val="TableParagraph"/>
              <w:spacing w:before="52"/>
              <w:ind w:left="85" w:right="7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78" w:right="6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79" w:right="6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80" w:right="6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52"/>
              <w:ind w:left="45" w:right="3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81" w:right="6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 w:rsidR="00934A2A">
        <w:trPr>
          <w:trHeight w:val="297"/>
        </w:trPr>
        <w:tc>
          <w:tcPr>
            <w:tcW w:w="2583" w:type="dxa"/>
          </w:tcPr>
          <w:p w:rsidR="00934A2A" w:rsidRDefault="001026B3">
            <w:pPr>
              <w:pStyle w:val="TableParagraph"/>
              <w:spacing w:before="52"/>
              <w:ind w:left="23"/>
              <w:jc w:val="left"/>
              <w:rPr>
                <w:sz w:val="16"/>
              </w:rPr>
            </w:pPr>
            <w:r>
              <w:rPr>
                <w:sz w:val="16"/>
              </w:rPr>
              <w:t>20. Ход толкателя 15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before="52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h</w:t>
            </w:r>
          </w:p>
        </w:tc>
        <w:tc>
          <w:tcPr>
            <w:tcW w:w="907" w:type="dxa"/>
          </w:tcPr>
          <w:p w:rsidR="00934A2A" w:rsidRDefault="001026B3">
            <w:pPr>
              <w:pStyle w:val="TableParagraph"/>
              <w:spacing w:before="52"/>
              <w:rPr>
                <w:sz w:val="16"/>
              </w:rPr>
            </w:pPr>
            <w:r>
              <w:rPr>
                <w:w w:val="99"/>
                <w:sz w:val="16"/>
              </w:rPr>
              <w:t>м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52"/>
              <w:ind w:left="91" w:right="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79" w:right="69"/>
              <w:rPr>
                <w:sz w:val="16"/>
              </w:rPr>
            </w:pPr>
            <w:r>
              <w:rPr>
                <w:sz w:val="16"/>
              </w:rPr>
              <w:t>0,025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81" w:right="69"/>
              <w:rPr>
                <w:sz w:val="16"/>
              </w:rPr>
            </w:pPr>
            <w:r>
              <w:rPr>
                <w:sz w:val="16"/>
              </w:rPr>
              <w:t>0,018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81" w:right="68"/>
              <w:rPr>
                <w:sz w:val="16"/>
              </w:rPr>
            </w:pPr>
            <w:r>
              <w:rPr>
                <w:sz w:val="16"/>
              </w:rPr>
              <w:t>0,024</w:t>
            </w:r>
          </w:p>
        </w:tc>
        <w:tc>
          <w:tcPr>
            <w:tcW w:w="571" w:type="dxa"/>
          </w:tcPr>
          <w:p w:rsidR="00934A2A" w:rsidRDefault="001026B3">
            <w:pPr>
              <w:pStyle w:val="TableParagraph"/>
              <w:spacing w:before="52"/>
              <w:ind w:left="85" w:right="76"/>
              <w:rPr>
                <w:sz w:val="16"/>
              </w:rPr>
            </w:pPr>
            <w:r>
              <w:rPr>
                <w:sz w:val="16"/>
              </w:rPr>
              <w:t>0,016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80" w:right="6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75" w:right="69"/>
              <w:rPr>
                <w:sz w:val="16"/>
              </w:rPr>
            </w:pPr>
            <w:r>
              <w:rPr>
                <w:sz w:val="16"/>
              </w:rPr>
              <w:t>0,018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81" w:right="68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52"/>
              <w:ind w:left="45" w:right="37"/>
              <w:rPr>
                <w:sz w:val="16"/>
              </w:rPr>
            </w:pPr>
            <w:r>
              <w:rPr>
                <w:sz w:val="16"/>
              </w:rPr>
              <w:t>0,022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2"/>
              <w:ind w:left="81" w:right="63"/>
              <w:rPr>
                <w:sz w:val="16"/>
              </w:rPr>
            </w:pPr>
            <w:r>
              <w:rPr>
                <w:sz w:val="16"/>
              </w:rPr>
              <w:t>0,016</w:t>
            </w:r>
          </w:p>
        </w:tc>
      </w:tr>
      <w:tr w:rsidR="00934A2A">
        <w:trPr>
          <w:trHeight w:val="739"/>
        </w:trPr>
        <w:tc>
          <w:tcPr>
            <w:tcW w:w="2583" w:type="dxa"/>
          </w:tcPr>
          <w:p w:rsidR="00934A2A" w:rsidRDefault="001026B3">
            <w:pPr>
              <w:pStyle w:val="TableParagraph"/>
              <w:ind w:left="225" w:hanging="202"/>
              <w:jc w:val="left"/>
              <w:rPr>
                <w:sz w:val="16"/>
              </w:rPr>
            </w:pPr>
            <w:r>
              <w:rPr>
                <w:sz w:val="16"/>
              </w:rPr>
              <w:t>21. Фазовые углы поворота кулачка 14: при подъеме и опускании толкателя</w:t>
            </w:r>
          </w:p>
          <w:p w:rsidR="00934A2A" w:rsidRDefault="001026B3">
            <w:pPr>
              <w:pStyle w:val="TableParagraph"/>
              <w:spacing w:line="168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15 при выстое</w:t>
            </w:r>
          </w:p>
        </w:tc>
        <w:tc>
          <w:tcPr>
            <w:tcW w:w="994" w:type="dxa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line="183" w:lineRule="exact"/>
              <w:ind w:left="62" w:right="60"/>
              <w:rPr>
                <w:sz w:val="16"/>
              </w:rPr>
            </w:pPr>
            <w:r>
              <w:rPr>
                <w:sz w:val="16"/>
              </w:rPr>
              <w:t>Фп = Ф0</w:t>
            </w:r>
          </w:p>
          <w:p w:rsidR="00934A2A" w:rsidRDefault="001026B3">
            <w:pPr>
              <w:pStyle w:val="TableParagraph"/>
              <w:spacing w:line="183" w:lineRule="exact"/>
              <w:ind w:left="62" w:right="60"/>
              <w:rPr>
                <w:sz w:val="16"/>
              </w:rPr>
            </w:pPr>
            <w:r>
              <w:rPr>
                <w:sz w:val="16"/>
              </w:rPr>
              <w:t>Фвв</w:t>
            </w:r>
          </w:p>
        </w:tc>
        <w:tc>
          <w:tcPr>
            <w:tcW w:w="907" w:type="dxa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297" w:right="281"/>
              <w:jc w:val="left"/>
              <w:rPr>
                <w:sz w:val="16"/>
              </w:rPr>
            </w:pPr>
            <w:r>
              <w:rPr>
                <w:sz w:val="16"/>
              </w:rPr>
              <w:t>град</w:t>
            </w:r>
            <w:r>
              <w:rPr>
                <w:w w:val="99"/>
                <w:sz w:val="16"/>
              </w:rPr>
              <w:t xml:space="preserve"> </w:t>
            </w:r>
            <w:r>
              <w:rPr>
                <w:sz w:val="16"/>
              </w:rPr>
              <w:t>град</w:t>
            </w:r>
          </w:p>
        </w:tc>
        <w:tc>
          <w:tcPr>
            <w:tcW w:w="508" w:type="dxa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line="183" w:lineRule="exact"/>
              <w:ind w:left="173"/>
              <w:jc w:val="left"/>
              <w:rPr>
                <w:sz w:val="16"/>
              </w:rPr>
            </w:pPr>
            <w:r>
              <w:rPr>
                <w:sz w:val="16"/>
              </w:rPr>
              <w:t>64</w:t>
            </w:r>
          </w:p>
          <w:p w:rsidR="00934A2A" w:rsidRDefault="001026B3">
            <w:pPr>
              <w:pStyle w:val="TableParagraph"/>
              <w:spacing w:line="183" w:lineRule="exact"/>
              <w:ind w:left="173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line="183" w:lineRule="exact"/>
              <w:ind w:left="81" w:right="68"/>
              <w:rPr>
                <w:sz w:val="16"/>
              </w:rPr>
            </w:pPr>
            <w:r>
              <w:rPr>
                <w:sz w:val="16"/>
              </w:rPr>
              <w:t>54</w:t>
            </w:r>
          </w:p>
          <w:p w:rsidR="00934A2A" w:rsidRDefault="001026B3">
            <w:pPr>
              <w:pStyle w:val="TableParagraph"/>
              <w:spacing w:line="183" w:lineRule="exact"/>
              <w:ind w:left="81" w:right="6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line="183" w:lineRule="exact"/>
              <w:ind w:left="81" w:right="66"/>
              <w:rPr>
                <w:sz w:val="16"/>
              </w:rPr>
            </w:pPr>
            <w:r>
              <w:rPr>
                <w:sz w:val="16"/>
              </w:rPr>
              <w:t>60</w:t>
            </w:r>
          </w:p>
          <w:p w:rsidR="00934A2A" w:rsidRDefault="001026B3">
            <w:pPr>
              <w:pStyle w:val="TableParagraph"/>
              <w:spacing w:line="183" w:lineRule="exact"/>
              <w:ind w:left="81" w:right="6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line="183" w:lineRule="exact"/>
              <w:ind w:left="81" w:right="65"/>
              <w:rPr>
                <w:sz w:val="16"/>
              </w:rPr>
            </w:pPr>
            <w:r>
              <w:rPr>
                <w:sz w:val="16"/>
              </w:rPr>
              <w:t>66</w:t>
            </w:r>
          </w:p>
          <w:p w:rsidR="00934A2A" w:rsidRDefault="001026B3">
            <w:pPr>
              <w:pStyle w:val="TableParagraph"/>
              <w:spacing w:line="183" w:lineRule="exact"/>
              <w:ind w:left="81" w:right="6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71" w:type="dxa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line="183" w:lineRule="exact"/>
              <w:ind w:left="85" w:right="72"/>
              <w:rPr>
                <w:sz w:val="16"/>
              </w:rPr>
            </w:pPr>
            <w:r>
              <w:rPr>
                <w:sz w:val="16"/>
              </w:rPr>
              <w:t>75</w:t>
            </w:r>
          </w:p>
          <w:p w:rsidR="00934A2A" w:rsidRDefault="001026B3">
            <w:pPr>
              <w:pStyle w:val="TableParagraph"/>
              <w:spacing w:line="183" w:lineRule="exact"/>
              <w:ind w:left="85" w:right="7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line="183" w:lineRule="exact"/>
              <w:ind w:left="78" w:right="69"/>
              <w:rPr>
                <w:sz w:val="16"/>
              </w:rPr>
            </w:pPr>
            <w:r>
              <w:rPr>
                <w:sz w:val="16"/>
              </w:rPr>
              <w:t>60</w:t>
            </w:r>
          </w:p>
          <w:p w:rsidR="00934A2A" w:rsidRDefault="001026B3">
            <w:pPr>
              <w:pStyle w:val="TableParagraph"/>
              <w:spacing w:line="183" w:lineRule="exact"/>
              <w:ind w:left="78" w:right="6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line="183" w:lineRule="exact"/>
              <w:ind w:left="79" w:right="69"/>
              <w:rPr>
                <w:sz w:val="16"/>
              </w:rPr>
            </w:pPr>
            <w:r>
              <w:rPr>
                <w:sz w:val="16"/>
              </w:rPr>
              <w:t>55</w:t>
            </w:r>
          </w:p>
          <w:p w:rsidR="00934A2A" w:rsidRDefault="001026B3">
            <w:pPr>
              <w:pStyle w:val="TableParagraph"/>
              <w:spacing w:line="183" w:lineRule="exact"/>
              <w:ind w:left="79" w:right="6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line="183" w:lineRule="exact"/>
              <w:ind w:left="80" w:right="69"/>
              <w:rPr>
                <w:sz w:val="16"/>
              </w:rPr>
            </w:pPr>
            <w:r>
              <w:rPr>
                <w:sz w:val="16"/>
              </w:rPr>
              <w:t>65</w:t>
            </w:r>
          </w:p>
          <w:p w:rsidR="00934A2A" w:rsidRDefault="001026B3">
            <w:pPr>
              <w:pStyle w:val="TableParagraph"/>
              <w:spacing w:line="183" w:lineRule="exact"/>
              <w:ind w:left="80" w:right="6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line="183" w:lineRule="exact"/>
              <w:ind w:left="45" w:right="34"/>
              <w:rPr>
                <w:sz w:val="16"/>
              </w:rPr>
            </w:pPr>
            <w:r>
              <w:rPr>
                <w:sz w:val="16"/>
              </w:rPr>
              <w:t>54</w:t>
            </w:r>
          </w:p>
          <w:p w:rsidR="00934A2A" w:rsidRDefault="001026B3">
            <w:pPr>
              <w:pStyle w:val="TableParagraph"/>
              <w:spacing w:line="183" w:lineRule="exact"/>
              <w:ind w:left="45" w:right="3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line="183" w:lineRule="exact"/>
              <w:ind w:left="81" w:right="60"/>
              <w:rPr>
                <w:sz w:val="16"/>
              </w:rPr>
            </w:pPr>
            <w:r>
              <w:rPr>
                <w:sz w:val="16"/>
              </w:rPr>
              <w:t>60</w:t>
            </w:r>
          </w:p>
          <w:p w:rsidR="00934A2A" w:rsidRDefault="001026B3">
            <w:pPr>
              <w:pStyle w:val="TableParagraph"/>
              <w:spacing w:line="183" w:lineRule="exact"/>
              <w:ind w:left="81" w:right="6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934A2A">
        <w:trPr>
          <w:trHeight w:val="551"/>
        </w:trPr>
        <w:tc>
          <w:tcPr>
            <w:tcW w:w="2583" w:type="dxa"/>
          </w:tcPr>
          <w:p w:rsidR="00934A2A" w:rsidRDefault="001026B3">
            <w:pPr>
              <w:pStyle w:val="TableParagraph"/>
              <w:spacing w:line="237" w:lineRule="auto"/>
              <w:ind w:left="225" w:hanging="202"/>
              <w:jc w:val="left"/>
              <w:rPr>
                <w:sz w:val="16"/>
              </w:rPr>
            </w:pPr>
            <w:r>
              <w:rPr>
                <w:sz w:val="16"/>
              </w:rPr>
              <w:t>22. Максимально допустимый угол давления в кулачковом</w:t>
            </w:r>
          </w:p>
          <w:p w:rsidR="00934A2A" w:rsidRDefault="001026B3">
            <w:pPr>
              <w:pStyle w:val="TableParagraph"/>
              <w:spacing w:line="168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механизме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before="145"/>
              <w:ind w:right="306"/>
              <w:jc w:val="right"/>
              <w:rPr>
                <w:sz w:val="16"/>
              </w:rPr>
            </w:pPr>
            <w:r>
              <w:rPr>
                <w:w w:val="95"/>
              </w:rPr>
              <w:t>α</w:t>
            </w:r>
            <w:r>
              <w:rPr>
                <w:w w:val="95"/>
                <w:sz w:val="16"/>
              </w:rPr>
              <w:t>доп</w:t>
            </w:r>
          </w:p>
        </w:tc>
        <w:tc>
          <w:tcPr>
            <w:tcW w:w="907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259" w:right="261"/>
              <w:rPr>
                <w:sz w:val="16"/>
              </w:rPr>
            </w:pPr>
            <w:r>
              <w:rPr>
                <w:sz w:val="16"/>
              </w:rPr>
              <w:t>град</w:t>
            </w:r>
          </w:p>
        </w:tc>
        <w:tc>
          <w:tcPr>
            <w:tcW w:w="508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91" w:right="79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81"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81" w:right="66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81" w:right="6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71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85" w:right="72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78"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79" w:right="69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80"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45" w:right="34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81" w:right="6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934A2A">
        <w:trPr>
          <w:trHeight w:val="369"/>
        </w:trPr>
        <w:tc>
          <w:tcPr>
            <w:tcW w:w="2583" w:type="dxa"/>
          </w:tcPr>
          <w:p w:rsidR="00934A2A" w:rsidRDefault="001026B3">
            <w:pPr>
              <w:pStyle w:val="TableParagraph"/>
              <w:spacing w:line="178" w:lineRule="exact"/>
              <w:ind w:left="23"/>
              <w:jc w:val="left"/>
              <w:rPr>
                <w:sz w:val="16"/>
              </w:rPr>
            </w:pPr>
            <w:r>
              <w:rPr>
                <w:sz w:val="16"/>
              </w:rPr>
              <w:t>23. Передаточное отношение</w:t>
            </w:r>
          </w:p>
          <w:p w:rsidR="00934A2A" w:rsidRDefault="001026B3">
            <w:pPr>
              <w:pStyle w:val="TableParagraph"/>
              <w:spacing w:line="172" w:lineRule="exact"/>
              <w:ind w:left="225"/>
              <w:jc w:val="left"/>
              <w:rPr>
                <w:sz w:val="10"/>
              </w:rPr>
            </w:pPr>
            <w:r>
              <w:rPr>
                <w:sz w:val="16"/>
              </w:rPr>
              <w:t>ременной передачи 9-9</w:t>
            </w:r>
            <w:r>
              <w:rPr>
                <w:position w:val="5"/>
                <w:sz w:val="10"/>
              </w:rPr>
              <w:t>/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before="85"/>
              <w:ind w:right="2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U9-9’</w:t>
            </w:r>
          </w:p>
        </w:tc>
        <w:tc>
          <w:tcPr>
            <w:tcW w:w="907" w:type="dxa"/>
          </w:tcPr>
          <w:p w:rsidR="00934A2A" w:rsidRDefault="001026B3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5"/>
              <w:ind w:left="81" w:right="69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5"/>
              <w:ind w:left="81" w:right="68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571" w:type="dxa"/>
          </w:tcPr>
          <w:p w:rsidR="00934A2A" w:rsidRDefault="001026B3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5"/>
              <w:ind w:left="75" w:right="69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5"/>
              <w:ind w:left="76" w:right="69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5"/>
              <w:ind w:left="81" w:right="62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</w:tr>
      <w:tr w:rsidR="00934A2A">
        <w:trPr>
          <w:trHeight w:val="551"/>
        </w:trPr>
        <w:tc>
          <w:tcPr>
            <w:tcW w:w="2583" w:type="dxa"/>
          </w:tcPr>
          <w:p w:rsidR="00934A2A" w:rsidRDefault="001026B3">
            <w:pPr>
              <w:pStyle w:val="TableParagraph"/>
              <w:spacing w:line="237" w:lineRule="auto"/>
              <w:ind w:left="225" w:hanging="202"/>
              <w:jc w:val="left"/>
              <w:rPr>
                <w:sz w:val="16"/>
              </w:rPr>
            </w:pPr>
            <w:r>
              <w:rPr>
                <w:sz w:val="16"/>
              </w:rPr>
              <w:t>24. Передаточное отношение однорядного планетарного</w:t>
            </w:r>
          </w:p>
          <w:p w:rsidR="00934A2A" w:rsidRDefault="001026B3">
            <w:pPr>
              <w:pStyle w:val="TableParagraph"/>
              <w:spacing w:line="171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редуктора</w:t>
            </w:r>
          </w:p>
        </w:tc>
        <w:tc>
          <w:tcPr>
            <w:tcW w:w="994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62" w:right="58"/>
              <w:rPr>
                <w:sz w:val="16"/>
              </w:rPr>
            </w:pPr>
            <w:r>
              <w:rPr>
                <w:sz w:val="16"/>
              </w:rPr>
              <w:t>U1H</w:t>
            </w:r>
          </w:p>
        </w:tc>
        <w:tc>
          <w:tcPr>
            <w:tcW w:w="907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1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508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81" w:right="69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81" w:right="68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571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75" w:right="69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76" w:right="69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6" w:type="dxa"/>
          </w:tcPr>
          <w:p w:rsidR="00934A2A" w:rsidRDefault="00934A2A">
            <w:pPr>
              <w:pStyle w:val="TableParagraph"/>
              <w:spacing w:before="4"/>
              <w:jc w:val="left"/>
              <w:rPr>
                <w:sz w:val="15"/>
              </w:rPr>
            </w:pPr>
          </w:p>
          <w:p w:rsidR="00934A2A" w:rsidRDefault="001026B3">
            <w:pPr>
              <w:pStyle w:val="TableParagraph"/>
              <w:ind w:left="81" w:right="62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</w:tr>
      <w:tr w:rsidR="00934A2A">
        <w:trPr>
          <w:trHeight w:val="369"/>
        </w:trPr>
        <w:tc>
          <w:tcPr>
            <w:tcW w:w="2583" w:type="dxa"/>
          </w:tcPr>
          <w:p w:rsidR="00934A2A" w:rsidRDefault="001026B3">
            <w:pPr>
              <w:pStyle w:val="TableParagraph"/>
              <w:spacing w:line="178" w:lineRule="exact"/>
              <w:ind w:left="23"/>
              <w:jc w:val="left"/>
              <w:rPr>
                <w:sz w:val="16"/>
              </w:rPr>
            </w:pPr>
            <w:r>
              <w:rPr>
                <w:sz w:val="16"/>
              </w:rPr>
              <w:t>25. Число сателлитов в планетарном</w:t>
            </w:r>
          </w:p>
          <w:p w:rsidR="00934A2A" w:rsidRDefault="001026B3">
            <w:pPr>
              <w:pStyle w:val="TableParagraph"/>
              <w:spacing w:line="172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редукторе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before="86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k</w:t>
            </w:r>
          </w:p>
        </w:tc>
        <w:tc>
          <w:tcPr>
            <w:tcW w:w="907" w:type="dxa"/>
          </w:tcPr>
          <w:p w:rsidR="00934A2A" w:rsidRDefault="001026B3">
            <w:pPr>
              <w:pStyle w:val="TableParagraph"/>
              <w:spacing w:before="86"/>
              <w:ind w:left="1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508" w:type="dxa"/>
          </w:tcPr>
          <w:p w:rsidR="00934A2A" w:rsidRDefault="001026B3">
            <w:pPr>
              <w:pStyle w:val="TableParagraph"/>
              <w:spacing w:before="86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6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6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6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71" w:type="dxa"/>
          </w:tcPr>
          <w:p w:rsidR="00934A2A" w:rsidRDefault="001026B3">
            <w:pPr>
              <w:pStyle w:val="TableParagraph"/>
              <w:spacing w:before="86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6"/>
              <w:ind w:left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6"/>
              <w:ind w:left="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86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6"/>
              <w:ind w:left="1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</w:tbl>
    <w:p w:rsidR="00934A2A" w:rsidRDefault="00934A2A">
      <w:pPr>
        <w:rPr>
          <w:sz w:val="16"/>
        </w:rPr>
        <w:sectPr w:rsidR="00934A2A">
          <w:pgSz w:w="11910" w:h="16840"/>
          <w:pgMar w:top="760" w:right="360" w:bottom="280" w:left="60" w:header="720" w:footer="720" w:gutter="0"/>
          <w:cols w:space="720"/>
        </w:sectPr>
      </w:pPr>
    </w:p>
    <w:p w:rsidR="00934A2A" w:rsidRDefault="001026B3">
      <w:pPr>
        <w:spacing w:before="72"/>
        <w:ind w:left="2898" w:right="2600"/>
        <w:jc w:val="center"/>
        <w:rPr>
          <w:b/>
        </w:rPr>
      </w:pPr>
      <w:r>
        <w:rPr>
          <w:b/>
        </w:rPr>
        <w:lastRenderedPageBreak/>
        <w:t>ЗАДАНИЕ № 2 к РГР 3</w:t>
      </w:r>
    </w:p>
    <w:p w:rsidR="00934A2A" w:rsidRDefault="00934A2A">
      <w:pPr>
        <w:pStyle w:val="a3"/>
        <w:spacing w:before="10"/>
        <w:rPr>
          <w:b/>
          <w:sz w:val="20"/>
        </w:rPr>
      </w:pPr>
    </w:p>
    <w:p w:rsidR="00934A2A" w:rsidRDefault="001026B3">
      <w:pPr>
        <w:pStyle w:val="1"/>
        <w:spacing w:line="237" w:lineRule="auto"/>
        <w:ind w:left="2898" w:right="2598"/>
        <w:jc w:val="center"/>
      </w:pPr>
      <w:r>
        <w:t>Проектирование и исследование механизмов ножниц для резки пруткового материала</w:t>
      </w:r>
    </w:p>
    <w:p w:rsidR="00934A2A" w:rsidRDefault="00934A2A">
      <w:pPr>
        <w:pStyle w:val="a3"/>
        <w:spacing w:before="8"/>
        <w:rPr>
          <w:b/>
          <w:sz w:val="20"/>
        </w:rPr>
      </w:pPr>
    </w:p>
    <w:p w:rsidR="00934A2A" w:rsidRDefault="001026B3">
      <w:pPr>
        <w:pStyle w:val="a3"/>
        <w:ind w:left="962" w:right="654" w:firstLine="566"/>
        <w:jc w:val="both"/>
      </w:pPr>
      <w:r>
        <w:t xml:space="preserve">Ножницы </w:t>
      </w:r>
      <w:r>
        <w:rPr>
          <w:spacing w:val="-3"/>
        </w:rPr>
        <w:t xml:space="preserve">(рис. 2) предназначены для резки </w:t>
      </w:r>
      <w:r>
        <w:t xml:space="preserve">пруткового </w:t>
      </w:r>
      <w:r>
        <w:rPr>
          <w:spacing w:val="-3"/>
        </w:rPr>
        <w:t xml:space="preserve">материала. Движение </w:t>
      </w:r>
      <w:r>
        <w:t xml:space="preserve">на </w:t>
      </w:r>
      <w:r>
        <w:rPr>
          <w:spacing w:val="-3"/>
        </w:rPr>
        <w:t xml:space="preserve">ножницы </w:t>
      </w:r>
      <w:r>
        <w:t xml:space="preserve">передается от </w:t>
      </w:r>
      <w:r>
        <w:rPr>
          <w:spacing w:val="-3"/>
        </w:rPr>
        <w:t xml:space="preserve">двигателя </w:t>
      </w:r>
      <w:r>
        <w:t xml:space="preserve">3 </w:t>
      </w:r>
      <w:r>
        <w:rPr>
          <w:spacing w:val="-3"/>
        </w:rPr>
        <w:t xml:space="preserve">(см. рис. 2) </w:t>
      </w:r>
      <w:r>
        <w:t xml:space="preserve">через </w:t>
      </w:r>
      <w:r>
        <w:rPr>
          <w:spacing w:val="-3"/>
        </w:rPr>
        <w:t xml:space="preserve">планетарный </w:t>
      </w:r>
      <w:r>
        <w:t xml:space="preserve">редуктор П с </w:t>
      </w:r>
      <w:r>
        <w:rPr>
          <w:spacing w:val="-3"/>
        </w:rPr>
        <w:t xml:space="preserve">колесами Z1, </w:t>
      </w:r>
      <w:r>
        <w:t xml:space="preserve">Z2, </w:t>
      </w:r>
      <w:r>
        <w:rPr>
          <w:spacing w:val="-5"/>
        </w:rPr>
        <w:t xml:space="preserve">Z3, </w:t>
      </w:r>
      <w:r>
        <w:t xml:space="preserve">пару зубчатых </w:t>
      </w:r>
      <w:r>
        <w:rPr>
          <w:spacing w:val="-3"/>
        </w:rPr>
        <w:t xml:space="preserve">колес </w:t>
      </w:r>
      <w:r>
        <w:t xml:space="preserve">Z4 и </w:t>
      </w:r>
      <w:r>
        <w:rPr>
          <w:spacing w:val="-4"/>
        </w:rPr>
        <w:t xml:space="preserve">Z5 </w:t>
      </w:r>
      <w:r>
        <w:t xml:space="preserve">к </w:t>
      </w:r>
      <w:r>
        <w:rPr>
          <w:spacing w:val="-3"/>
        </w:rPr>
        <w:t xml:space="preserve">кривошипному </w:t>
      </w:r>
      <w:r>
        <w:t xml:space="preserve">валу </w:t>
      </w:r>
      <w:r>
        <w:rPr>
          <w:spacing w:val="-3"/>
        </w:rPr>
        <w:t xml:space="preserve">1, который через шатун </w:t>
      </w:r>
      <w:r>
        <w:t xml:space="preserve">2 </w:t>
      </w:r>
      <w:r>
        <w:rPr>
          <w:spacing w:val="-3"/>
        </w:rPr>
        <w:t xml:space="preserve">приводит </w:t>
      </w:r>
      <w:r>
        <w:t xml:space="preserve">в </w:t>
      </w:r>
      <w:r>
        <w:rPr>
          <w:spacing w:val="-3"/>
        </w:rPr>
        <w:t xml:space="preserve">движение коромысло 3, </w:t>
      </w:r>
      <w:r>
        <w:t xml:space="preserve">на </w:t>
      </w:r>
      <w:r>
        <w:rPr>
          <w:spacing w:val="-3"/>
        </w:rPr>
        <w:t xml:space="preserve">котором располагается </w:t>
      </w:r>
      <w:r>
        <w:t xml:space="preserve">верхний нож ножниц (рис. </w:t>
      </w:r>
      <w:r>
        <w:rPr>
          <w:spacing w:val="-3"/>
        </w:rPr>
        <w:t xml:space="preserve">2, </w:t>
      </w:r>
      <w:r>
        <w:rPr>
          <w:spacing w:val="-4"/>
        </w:rPr>
        <w:t xml:space="preserve">б), </w:t>
      </w:r>
      <w:r>
        <w:t xml:space="preserve">а </w:t>
      </w:r>
      <w:r>
        <w:rPr>
          <w:spacing w:val="-3"/>
        </w:rPr>
        <w:t xml:space="preserve">нижний неподвижен </w:t>
      </w:r>
      <w:r>
        <w:t xml:space="preserve">и </w:t>
      </w:r>
      <w:r>
        <w:rPr>
          <w:spacing w:val="-3"/>
        </w:rPr>
        <w:t xml:space="preserve">закреплен </w:t>
      </w:r>
      <w:r>
        <w:t xml:space="preserve">на </w:t>
      </w:r>
      <w:r>
        <w:rPr>
          <w:spacing w:val="-3"/>
        </w:rPr>
        <w:t xml:space="preserve">станине. </w:t>
      </w:r>
      <w:r>
        <w:t xml:space="preserve">Маховик </w:t>
      </w:r>
      <w:r>
        <w:rPr>
          <w:spacing w:val="-3"/>
        </w:rPr>
        <w:t xml:space="preserve">установлен </w:t>
      </w:r>
      <w:r>
        <w:t xml:space="preserve">на кривошипном валу 1. </w:t>
      </w:r>
      <w:r>
        <w:rPr>
          <w:spacing w:val="-3"/>
        </w:rPr>
        <w:t xml:space="preserve">График изменения </w:t>
      </w:r>
      <w:r>
        <w:rPr>
          <w:spacing w:val="-4"/>
        </w:rPr>
        <w:t xml:space="preserve">усилия </w:t>
      </w:r>
      <w:r>
        <w:rPr>
          <w:position w:val="2"/>
        </w:rPr>
        <w:t>резания Р/Р</w:t>
      </w:r>
      <w:r>
        <w:rPr>
          <w:sz w:val="16"/>
        </w:rPr>
        <w:t xml:space="preserve">max </w:t>
      </w:r>
      <w:r>
        <w:rPr>
          <w:spacing w:val="-3"/>
          <w:position w:val="2"/>
        </w:rPr>
        <w:t xml:space="preserve">(В/Г), действующего </w:t>
      </w:r>
      <w:r>
        <w:rPr>
          <w:position w:val="2"/>
        </w:rPr>
        <w:t xml:space="preserve">на </w:t>
      </w:r>
      <w:r>
        <w:rPr>
          <w:spacing w:val="-3"/>
          <w:position w:val="2"/>
        </w:rPr>
        <w:t xml:space="preserve">подвижный </w:t>
      </w:r>
      <w:r>
        <w:rPr>
          <w:position w:val="2"/>
        </w:rPr>
        <w:t xml:space="preserve">нож, </w:t>
      </w:r>
      <w:r>
        <w:rPr>
          <w:spacing w:val="-3"/>
          <w:position w:val="2"/>
        </w:rPr>
        <w:t xml:space="preserve">представлен </w:t>
      </w:r>
      <w:r>
        <w:rPr>
          <w:position w:val="2"/>
        </w:rPr>
        <w:t xml:space="preserve">на </w:t>
      </w:r>
      <w:r>
        <w:rPr>
          <w:spacing w:val="-3"/>
          <w:position w:val="2"/>
        </w:rPr>
        <w:t xml:space="preserve">рис. 2, </w:t>
      </w:r>
      <w:r>
        <w:rPr>
          <w:spacing w:val="-4"/>
          <w:position w:val="2"/>
        </w:rPr>
        <w:t xml:space="preserve">д. </w:t>
      </w:r>
      <w:r>
        <w:rPr>
          <w:spacing w:val="-3"/>
          <w:position w:val="2"/>
        </w:rPr>
        <w:t xml:space="preserve">Принимается, </w:t>
      </w:r>
      <w:r>
        <w:t xml:space="preserve">что </w:t>
      </w:r>
      <w:r>
        <w:rPr>
          <w:spacing w:val="-3"/>
        </w:rPr>
        <w:t xml:space="preserve">равнодействующая усилий резания </w:t>
      </w:r>
      <w:r>
        <w:t xml:space="preserve">приложена в точке К подвижного </w:t>
      </w:r>
      <w:r>
        <w:rPr>
          <w:spacing w:val="-3"/>
        </w:rPr>
        <w:t>ножа.</w:t>
      </w:r>
    </w:p>
    <w:p w:rsidR="00934A2A" w:rsidRDefault="001026B3">
      <w:pPr>
        <w:pStyle w:val="a3"/>
        <w:spacing w:line="242" w:lineRule="auto"/>
        <w:ind w:left="962" w:right="653" w:firstLine="566"/>
        <w:jc w:val="both"/>
      </w:pPr>
      <w:r>
        <w:t>Схема кулачкового механизма показана на рис. 2, в, график изменения ускорений толкателя aв(Ф) – на рис. 2, г.</w:t>
      </w:r>
    </w:p>
    <w:p w:rsidR="00934A2A" w:rsidRDefault="001026B3">
      <w:pPr>
        <w:pStyle w:val="a3"/>
        <w:spacing w:line="271" w:lineRule="exact"/>
        <w:ind w:left="1529"/>
        <w:jc w:val="both"/>
      </w:pPr>
      <w:r>
        <w:t>Исходные данные по проектированию приведены в табл. 2.</w:t>
      </w:r>
    </w:p>
    <w:p w:rsidR="00934A2A" w:rsidRDefault="00934A2A">
      <w:pPr>
        <w:spacing w:line="271" w:lineRule="exact"/>
        <w:jc w:val="both"/>
        <w:sectPr w:rsidR="00934A2A">
          <w:pgSz w:w="11910" w:h="16840"/>
          <w:pgMar w:top="760" w:right="360" w:bottom="280" w:left="60" w:header="720" w:footer="720" w:gutter="0"/>
          <w:cols w:space="720"/>
        </w:sectPr>
      </w:pPr>
    </w:p>
    <w:p w:rsidR="00934A2A" w:rsidRDefault="001026B3">
      <w:pPr>
        <w:pStyle w:val="a3"/>
        <w:ind w:left="103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654997" cy="766533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997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2A" w:rsidRDefault="00934A2A">
      <w:pPr>
        <w:pStyle w:val="a3"/>
        <w:rPr>
          <w:sz w:val="20"/>
        </w:rPr>
      </w:pPr>
    </w:p>
    <w:p w:rsidR="00934A2A" w:rsidRDefault="00934A2A">
      <w:pPr>
        <w:pStyle w:val="a3"/>
        <w:rPr>
          <w:sz w:val="20"/>
        </w:rPr>
      </w:pPr>
    </w:p>
    <w:p w:rsidR="00934A2A" w:rsidRDefault="00934A2A">
      <w:pPr>
        <w:pStyle w:val="a3"/>
        <w:rPr>
          <w:sz w:val="20"/>
        </w:rPr>
      </w:pPr>
    </w:p>
    <w:p w:rsidR="00934A2A" w:rsidRDefault="00934A2A">
      <w:pPr>
        <w:pStyle w:val="a3"/>
        <w:rPr>
          <w:sz w:val="20"/>
        </w:rPr>
      </w:pPr>
    </w:p>
    <w:p w:rsidR="00934A2A" w:rsidRDefault="00934A2A">
      <w:pPr>
        <w:pStyle w:val="a3"/>
        <w:spacing w:before="2"/>
        <w:rPr>
          <w:sz w:val="25"/>
        </w:rPr>
      </w:pPr>
    </w:p>
    <w:p w:rsidR="00934A2A" w:rsidRDefault="001026B3">
      <w:pPr>
        <w:pStyle w:val="a3"/>
        <w:spacing w:before="90"/>
        <w:ind w:left="2408"/>
      </w:pPr>
      <w:r>
        <w:t>Рис. 2. Механизм ножниц для резки пруткового материала</w:t>
      </w:r>
    </w:p>
    <w:p w:rsidR="00934A2A" w:rsidRDefault="00934A2A">
      <w:pPr>
        <w:sectPr w:rsidR="00934A2A">
          <w:pgSz w:w="11910" w:h="16840"/>
          <w:pgMar w:top="920" w:right="360" w:bottom="280" w:left="60" w:header="720" w:footer="720" w:gutter="0"/>
          <w:cols w:space="720"/>
        </w:sectPr>
      </w:pPr>
    </w:p>
    <w:p w:rsidR="00934A2A" w:rsidRDefault="001026B3">
      <w:pPr>
        <w:pStyle w:val="a3"/>
        <w:spacing w:before="63"/>
        <w:ind w:left="2898" w:right="2082"/>
        <w:jc w:val="center"/>
      </w:pPr>
      <w:r>
        <w:lastRenderedPageBreak/>
        <w:t>Исходные данные</w:t>
      </w:r>
    </w:p>
    <w:p w:rsidR="00934A2A" w:rsidRDefault="001026B3">
      <w:pPr>
        <w:spacing w:before="2"/>
        <w:ind w:left="9861" w:right="636"/>
        <w:jc w:val="center"/>
      </w:pPr>
      <w:r>
        <w:t>Таблица</w:t>
      </w:r>
      <w:r>
        <w:rPr>
          <w:spacing w:val="1"/>
        </w:rPr>
        <w:t xml:space="preserve"> </w:t>
      </w:r>
      <w:r>
        <w:t>2</w:t>
      </w:r>
    </w:p>
    <w:p w:rsidR="00934A2A" w:rsidRDefault="00934A2A">
      <w:pPr>
        <w:pStyle w:val="a3"/>
        <w:spacing w:before="4"/>
        <w:rPr>
          <w:sz w:val="2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2641"/>
        <w:gridCol w:w="989"/>
        <w:gridCol w:w="799"/>
        <w:gridCol w:w="563"/>
        <w:gridCol w:w="565"/>
        <w:gridCol w:w="565"/>
        <w:gridCol w:w="565"/>
        <w:gridCol w:w="570"/>
        <w:gridCol w:w="565"/>
        <w:gridCol w:w="565"/>
        <w:gridCol w:w="565"/>
        <w:gridCol w:w="566"/>
        <w:gridCol w:w="565"/>
      </w:tblGrid>
      <w:tr w:rsidR="00934A2A">
        <w:trPr>
          <w:trHeight w:val="189"/>
        </w:trPr>
        <w:tc>
          <w:tcPr>
            <w:tcW w:w="738" w:type="dxa"/>
            <w:vMerge w:val="restart"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90"/>
              <w:ind w:left="1590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641" w:type="dxa"/>
            <w:vMerge w:val="restart"/>
          </w:tcPr>
          <w:p w:rsidR="00934A2A" w:rsidRDefault="001026B3">
            <w:pPr>
              <w:pStyle w:val="TableParagraph"/>
              <w:spacing w:before="90"/>
              <w:ind w:left="906" w:right="917"/>
              <w:rPr>
                <w:sz w:val="16"/>
              </w:rPr>
            </w:pPr>
            <w:r>
              <w:rPr>
                <w:sz w:val="16"/>
              </w:rPr>
              <w:t>Параметры</w:t>
            </w:r>
          </w:p>
        </w:tc>
        <w:tc>
          <w:tcPr>
            <w:tcW w:w="989" w:type="dxa"/>
            <w:vMerge w:val="restart"/>
          </w:tcPr>
          <w:p w:rsidR="00934A2A" w:rsidRDefault="001026B3">
            <w:pPr>
              <w:pStyle w:val="TableParagraph"/>
              <w:spacing w:before="90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Обозначения</w:t>
            </w:r>
          </w:p>
        </w:tc>
        <w:tc>
          <w:tcPr>
            <w:tcW w:w="799" w:type="dxa"/>
            <w:vMerge w:val="restart"/>
          </w:tcPr>
          <w:p w:rsidR="00934A2A" w:rsidRDefault="001026B3">
            <w:pPr>
              <w:pStyle w:val="TableParagraph"/>
              <w:spacing w:line="183" w:lineRule="exact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Единицы</w:t>
            </w:r>
          </w:p>
          <w:p w:rsidR="00934A2A" w:rsidRDefault="001026B3">
            <w:pPr>
              <w:pStyle w:val="TableParagraph"/>
              <w:spacing w:before="3" w:line="172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измерения</w:t>
            </w:r>
          </w:p>
        </w:tc>
        <w:tc>
          <w:tcPr>
            <w:tcW w:w="5654" w:type="dxa"/>
            <w:gridSpan w:val="10"/>
          </w:tcPr>
          <w:p w:rsidR="00934A2A" w:rsidRDefault="001026B3">
            <w:pPr>
              <w:pStyle w:val="TableParagraph"/>
              <w:spacing w:line="167" w:lineRule="exact"/>
              <w:ind w:left="1655"/>
              <w:jc w:val="left"/>
              <w:rPr>
                <w:sz w:val="16"/>
              </w:rPr>
            </w:pPr>
            <w:r>
              <w:rPr>
                <w:sz w:val="16"/>
              </w:rPr>
              <w:t>Числовые значения для вариантов</w:t>
            </w:r>
          </w:p>
        </w:tc>
      </w:tr>
      <w:tr w:rsidR="00934A2A">
        <w:trPr>
          <w:trHeight w:val="182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line="162" w:lineRule="exact"/>
              <w:ind w:right="1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2" w:lineRule="exact"/>
              <w:ind w:left="102" w:right="7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934A2A">
        <w:trPr>
          <w:trHeight w:val="369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line="178" w:lineRule="exact"/>
              <w:ind w:right="1213"/>
              <w:jc w:val="right"/>
              <w:rPr>
                <w:sz w:val="16"/>
              </w:rPr>
            </w:pPr>
            <w:r>
              <w:rPr>
                <w:sz w:val="16"/>
              </w:rPr>
              <w:t>1. Частота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вращения</w:t>
            </w:r>
          </w:p>
          <w:p w:rsidR="00934A2A" w:rsidRDefault="001026B3">
            <w:pPr>
              <w:pStyle w:val="TableParagraph"/>
              <w:spacing w:line="172" w:lineRule="exact"/>
              <w:ind w:right="121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электродвигателя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85"/>
              <w:ind w:left="137" w:right="152"/>
              <w:rPr>
                <w:sz w:val="16"/>
              </w:rPr>
            </w:pPr>
            <w:r>
              <w:rPr>
                <w:sz w:val="16"/>
              </w:rPr>
              <w:t>nд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87"/>
              <w:ind w:left="206" w:right="207"/>
              <w:rPr>
                <w:sz w:val="10"/>
              </w:rPr>
            </w:pPr>
            <w:r>
              <w:rPr>
                <w:position w:val="-4"/>
                <w:sz w:val="16"/>
              </w:rPr>
              <w:t>с</w:t>
            </w:r>
            <w:r>
              <w:rPr>
                <w:sz w:val="10"/>
              </w:rPr>
              <w:t>-1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85"/>
              <w:ind w:left="173" w:right="1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2" w:right="8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5" w:right="8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85"/>
              <w:ind w:left="105" w:right="9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2" w:right="8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5" w:right="8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8" w:right="8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5"/>
              <w:ind w:left="81" w:right="6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02" w:right="7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 w:rsidR="00934A2A">
        <w:trPr>
          <w:trHeight w:val="312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57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2. Частота вращения кривошипа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57"/>
              <w:ind w:left="145" w:right="152"/>
              <w:rPr>
                <w:sz w:val="16"/>
              </w:rPr>
            </w:pPr>
            <w:r>
              <w:rPr>
                <w:sz w:val="16"/>
              </w:rPr>
              <w:t>n1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59"/>
              <w:ind w:left="206" w:right="207"/>
              <w:rPr>
                <w:sz w:val="10"/>
              </w:rPr>
            </w:pPr>
            <w:r>
              <w:rPr>
                <w:position w:val="-4"/>
                <w:sz w:val="16"/>
              </w:rPr>
              <w:t>c</w:t>
            </w:r>
            <w:r>
              <w:rPr>
                <w:sz w:val="10"/>
              </w:rPr>
              <w:t>-1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57"/>
              <w:ind w:left="171"/>
              <w:jc w:val="lef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57"/>
              <w:ind w:right="13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1,56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57"/>
              <w:ind w:left="89" w:right="83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57"/>
              <w:ind w:right="17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1,5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57"/>
              <w:ind w:left="105" w:right="92"/>
              <w:rPr>
                <w:sz w:val="16"/>
              </w:rPr>
            </w:pPr>
            <w:r>
              <w:rPr>
                <w:sz w:val="16"/>
              </w:rPr>
              <w:t>1,56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57"/>
              <w:ind w:left="89" w:right="83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57"/>
              <w:ind w:left="96" w:right="83"/>
              <w:rPr>
                <w:sz w:val="16"/>
              </w:rPr>
            </w:pPr>
            <w:r>
              <w:rPr>
                <w:sz w:val="16"/>
              </w:rPr>
              <w:t>1,56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57"/>
              <w:ind w:left="95" w:right="83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57"/>
              <w:ind w:left="81" w:right="67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57"/>
              <w:ind w:left="102" w:right="75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</w:tr>
      <w:tr w:rsidR="00934A2A">
        <w:trPr>
          <w:trHeight w:val="369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3" w:line="182" w:lineRule="exact"/>
              <w:ind w:left="220" w:hanging="202"/>
              <w:jc w:val="left"/>
              <w:rPr>
                <w:sz w:val="16"/>
              </w:rPr>
            </w:pPr>
            <w:r>
              <w:rPr>
                <w:sz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90"/>
              <w:ind w:left="140" w:right="152"/>
              <w:rPr>
                <w:sz w:val="16"/>
              </w:rPr>
            </w:pPr>
            <w:r>
              <w:rPr>
                <w:sz w:val="16"/>
              </w:rPr>
              <w:t>lOC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90"/>
              <w:ind w:right="4"/>
              <w:rPr>
                <w:sz w:val="16"/>
              </w:rPr>
            </w:pPr>
            <w:r>
              <w:rPr>
                <w:w w:val="99"/>
                <w:sz w:val="16"/>
              </w:rPr>
              <w:t>м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90"/>
              <w:ind w:left="133"/>
              <w:jc w:val="left"/>
              <w:rPr>
                <w:sz w:val="16"/>
              </w:rPr>
            </w:pPr>
            <w:r>
              <w:rPr>
                <w:sz w:val="16"/>
              </w:rPr>
              <w:t>1,25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right="17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1,1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89" w:right="83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1,15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90"/>
              <w:ind w:left="102" w:right="94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89" w:right="83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92" w:right="83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95" w:right="83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90"/>
              <w:ind w:left="81" w:right="62"/>
              <w:rPr>
                <w:sz w:val="16"/>
              </w:rPr>
            </w:pPr>
            <w:r>
              <w:rPr>
                <w:sz w:val="16"/>
              </w:rPr>
              <w:t>1,25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90"/>
              <w:ind w:left="102" w:right="75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</w:tr>
      <w:tr w:rsidR="00934A2A">
        <w:trPr>
          <w:trHeight w:val="273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37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4. Длина коромысла 3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37"/>
              <w:ind w:left="140" w:right="152"/>
              <w:rPr>
                <w:sz w:val="16"/>
              </w:rPr>
            </w:pPr>
            <w:r>
              <w:rPr>
                <w:sz w:val="16"/>
              </w:rPr>
              <w:t>lCB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37"/>
              <w:ind w:right="4"/>
              <w:rPr>
                <w:sz w:val="16"/>
              </w:rPr>
            </w:pPr>
            <w:r>
              <w:rPr>
                <w:w w:val="99"/>
                <w:sz w:val="16"/>
              </w:rPr>
              <w:t>м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37"/>
              <w:ind w:left="171"/>
              <w:jc w:val="left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right="17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89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right="17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0,8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37"/>
              <w:ind w:left="102" w:right="94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89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2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5" w:right="83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37"/>
              <w:ind w:left="81" w:right="67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102" w:right="75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</w:tr>
      <w:tr w:rsidR="00934A2A">
        <w:trPr>
          <w:trHeight w:val="364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line="178" w:lineRule="exact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5. Положение равнодействующих</w:t>
            </w:r>
          </w:p>
          <w:p w:rsidR="00934A2A" w:rsidRDefault="001026B3">
            <w:pPr>
              <w:pStyle w:val="TableParagraph"/>
              <w:spacing w:line="167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усилий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85"/>
              <w:ind w:left="140" w:right="152"/>
              <w:rPr>
                <w:sz w:val="16"/>
              </w:rPr>
            </w:pPr>
            <w:r>
              <w:rPr>
                <w:sz w:val="16"/>
              </w:rPr>
              <w:t>lСК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85"/>
              <w:ind w:right="4"/>
              <w:rPr>
                <w:sz w:val="16"/>
              </w:rPr>
            </w:pPr>
            <w:r>
              <w:rPr>
                <w:w w:val="99"/>
                <w:sz w:val="16"/>
              </w:rPr>
              <w:t>м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85"/>
              <w:ind w:left="133"/>
              <w:jc w:val="left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right="13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0,25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0,18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85"/>
              <w:ind w:left="105" w:right="92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2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00" w:right="83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5"/>
              <w:ind w:left="81" w:right="62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02" w:right="75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934A2A">
        <w:trPr>
          <w:trHeight w:val="273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37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6. Угловой ход коромысла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37"/>
              <w:ind w:left="141" w:right="152"/>
              <w:rPr>
                <w:sz w:val="10"/>
              </w:rPr>
            </w:pPr>
            <w:r>
              <w:rPr>
                <w:position w:val="2"/>
                <w:sz w:val="16"/>
              </w:rPr>
              <w:t>B</w:t>
            </w:r>
            <w:r>
              <w:rPr>
                <w:sz w:val="10"/>
              </w:rPr>
              <w:t>max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37"/>
              <w:ind w:left="206" w:right="206"/>
              <w:rPr>
                <w:sz w:val="16"/>
              </w:rPr>
            </w:pPr>
            <w:r>
              <w:rPr>
                <w:sz w:val="16"/>
              </w:rPr>
              <w:t>град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37"/>
              <w:ind w:left="173" w:right="179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88" w:right="8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2"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5" w:right="8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37"/>
              <w:ind w:left="105" w:right="94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2" w:right="8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5" w:right="8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8" w:right="8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37"/>
              <w:ind w:left="81" w:right="64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102"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934A2A">
        <w:trPr>
          <w:trHeight w:val="268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38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7. Рабочий ход ножа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38"/>
              <w:ind w:right="2"/>
              <w:rPr>
                <w:sz w:val="16"/>
              </w:rPr>
            </w:pPr>
            <w:r>
              <w:rPr>
                <w:w w:val="99"/>
                <w:sz w:val="16"/>
              </w:rPr>
              <w:t>Г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38"/>
              <w:ind w:left="206" w:right="206"/>
              <w:rPr>
                <w:sz w:val="16"/>
              </w:rPr>
            </w:pPr>
            <w:r>
              <w:rPr>
                <w:sz w:val="16"/>
              </w:rPr>
              <w:t>град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38"/>
              <w:ind w:left="173" w:right="17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left="88" w:right="8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left="92" w:right="8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left="95" w:right="8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38"/>
              <w:ind w:left="105" w:right="9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left="92" w:right="8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left="95" w:right="8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left="98" w:right="8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38"/>
              <w:ind w:left="81" w:right="6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left="102" w:right="7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 w:rsidR="00934A2A">
        <w:trPr>
          <w:trHeight w:val="268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37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8. Масса шатуна 2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37"/>
              <w:ind w:left="139" w:right="152"/>
              <w:rPr>
                <w:sz w:val="16"/>
              </w:rPr>
            </w:pPr>
            <w:r>
              <w:rPr>
                <w:sz w:val="16"/>
              </w:rPr>
              <w:t>m2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37"/>
              <w:ind w:left="206" w:right="207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37"/>
              <w:ind w:left="152"/>
              <w:jc w:val="lef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right="1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7" w:right="83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right="1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210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37"/>
              <w:ind w:left="105" w:right="89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6" w:right="83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100" w:right="8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102" w:right="82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37"/>
              <w:ind w:left="81" w:right="59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102" w:right="68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 w:rsidR="00934A2A">
        <w:trPr>
          <w:trHeight w:val="273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37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9. Масса коромысла 3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37"/>
              <w:ind w:left="139" w:right="152"/>
              <w:rPr>
                <w:sz w:val="16"/>
              </w:rPr>
            </w:pPr>
            <w:r>
              <w:rPr>
                <w:sz w:val="16"/>
              </w:rPr>
              <w:t>m3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37"/>
              <w:ind w:left="206" w:right="207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37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7" w:right="83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37"/>
              <w:ind w:left="105" w:right="94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2" w:right="83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4" w:right="83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102" w:right="82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37"/>
              <w:ind w:left="81" w:right="64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102" w:right="73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</w:tr>
      <w:tr w:rsidR="00934A2A">
        <w:trPr>
          <w:trHeight w:val="268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37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10. Положение центра масс шатуна 2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37"/>
              <w:ind w:left="145" w:right="152"/>
              <w:rPr>
                <w:sz w:val="16"/>
              </w:rPr>
            </w:pPr>
            <w:r>
              <w:rPr>
                <w:sz w:val="16"/>
              </w:rPr>
              <w:t>lAS2/lAB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37"/>
              <w:ind w:right="6"/>
              <w:rPr>
                <w:sz w:val="16"/>
              </w:rPr>
            </w:pPr>
            <w:r>
              <w:rPr>
                <w:w w:val="99"/>
                <w:sz w:val="16"/>
              </w:rPr>
              <w:t>–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37"/>
              <w:ind w:left="171"/>
              <w:jc w:val="left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right="17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89" w:right="83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right="17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0,5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37"/>
              <w:ind w:left="102" w:right="94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89" w:right="83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2" w:right="83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5" w:right="83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37"/>
              <w:ind w:left="81" w:right="67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102" w:right="75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</w:tr>
      <w:tr w:rsidR="00934A2A">
        <w:trPr>
          <w:trHeight w:val="268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37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11. Момент инерции кривошипа 1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37"/>
              <w:ind w:left="143" w:right="152"/>
              <w:rPr>
                <w:sz w:val="16"/>
              </w:rPr>
            </w:pPr>
            <w:r>
              <w:rPr>
                <w:sz w:val="16"/>
              </w:rPr>
              <w:t>IS1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37"/>
              <w:ind w:left="206" w:right="207"/>
              <w:rPr>
                <w:sz w:val="10"/>
              </w:rPr>
            </w:pPr>
            <w:r>
              <w:rPr>
                <w:sz w:val="16"/>
              </w:rPr>
              <w:t>кг м</w:t>
            </w:r>
            <w:r>
              <w:rPr>
                <w:position w:val="5"/>
                <w:sz w:val="10"/>
              </w:rPr>
              <w:t>2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37"/>
              <w:ind w:left="171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right="17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0,9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89" w:right="83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right="17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1,2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37"/>
              <w:ind w:left="102" w:right="94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89" w:right="83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2" w:right="83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5" w:right="83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37"/>
              <w:ind w:left="81" w:right="67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102" w:right="75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</w:tr>
      <w:tr w:rsidR="00934A2A">
        <w:trPr>
          <w:trHeight w:val="273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37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12. Момент инерции шатуна 2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37"/>
              <w:ind w:left="143" w:right="152"/>
              <w:rPr>
                <w:sz w:val="16"/>
              </w:rPr>
            </w:pPr>
            <w:r>
              <w:rPr>
                <w:sz w:val="16"/>
              </w:rPr>
              <w:t>IS2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37"/>
              <w:ind w:left="206" w:right="207"/>
              <w:rPr>
                <w:sz w:val="10"/>
              </w:rPr>
            </w:pPr>
            <w:r>
              <w:rPr>
                <w:sz w:val="16"/>
              </w:rPr>
              <w:t>кг м</w:t>
            </w:r>
            <w:r>
              <w:rPr>
                <w:position w:val="5"/>
                <w:sz w:val="10"/>
              </w:rPr>
              <w:t>2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37"/>
              <w:ind w:left="171"/>
              <w:jc w:val="left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right="17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89" w:right="83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right="17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4,0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37"/>
              <w:ind w:left="102" w:right="94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89" w:right="83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2" w:right="83"/>
              <w:rPr>
                <w:sz w:val="16"/>
              </w:rPr>
            </w:pPr>
            <w:r>
              <w:rPr>
                <w:sz w:val="16"/>
              </w:rPr>
              <w:t>3,7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95" w:right="83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37"/>
              <w:ind w:left="81" w:right="67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7"/>
              <w:ind w:left="102" w:right="75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</w:tr>
      <w:tr w:rsidR="00934A2A">
        <w:trPr>
          <w:trHeight w:val="269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38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13. Момент инерции коромысла 3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38"/>
              <w:ind w:left="143" w:right="152"/>
              <w:rPr>
                <w:sz w:val="16"/>
              </w:rPr>
            </w:pPr>
            <w:r>
              <w:rPr>
                <w:sz w:val="16"/>
              </w:rPr>
              <w:t>IS3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38"/>
              <w:ind w:left="206" w:right="207"/>
              <w:rPr>
                <w:sz w:val="10"/>
              </w:rPr>
            </w:pPr>
            <w:r>
              <w:rPr>
                <w:sz w:val="16"/>
              </w:rPr>
              <w:t>кг м</w:t>
            </w:r>
            <w:r>
              <w:rPr>
                <w:position w:val="5"/>
                <w:sz w:val="10"/>
              </w:rPr>
              <w:t>2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38"/>
              <w:ind w:left="171"/>
              <w:jc w:val="left"/>
              <w:rPr>
                <w:sz w:val="16"/>
              </w:rPr>
            </w:pPr>
            <w:r>
              <w:rPr>
                <w:sz w:val="16"/>
              </w:rPr>
              <w:t>2,8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right="17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left="89" w:right="83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right="17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2,7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38"/>
              <w:ind w:left="102" w:right="94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left="89" w:right="83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left="92" w:right="83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left="95" w:right="83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38"/>
              <w:ind w:left="81" w:right="67"/>
              <w:rPr>
                <w:sz w:val="16"/>
              </w:rPr>
            </w:pPr>
            <w:r>
              <w:rPr>
                <w:sz w:val="16"/>
              </w:rPr>
              <w:t>2,7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38"/>
              <w:ind w:left="102" w:right="75"/>
              <w:rPr>
                <w:sz w:val="16"/>
              </w:rPr>
            </w:pPr>
            <w:r>
              <w:rPr>
                <w:sz w:val="16"/>
              </w:rPr>
              <w:t>3,1</w:t>
            </w:r>
          </w:p>
        </w:tc>
      </w:tr>
      <w:tr w:rsidR="00934A2A">
        <w:trPr>
          <w:trHeight w:val="369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line="178" w:lineRule="exact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14. Коэффициент неравномерности</w:t>
            </w:r>
          </w:p>
          <w:p w:rsidR="00934A2A" w:rsidRDefault="001026B3">
            <w:pPr>
              <w:pStyle w:val="TableParagraph"/>
              <w:spacing w:line="172" w:lineRule="exact"/>
              <w:ind w:left="302"/>
              <w:jc w:val="left"/>
              <w:rPr>
                <w:sz w:val="16"/>
              </w:rPr>
            </w:pPr>
            <w:r>
              <w:rPr>
                <w:sz w:val="16"/>
              </w:rPr>
              <w:t>вращения вала кривошипа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w w:val="99"/>
                <w:sz w:val="16"/>
              </w:rPr>
              <w:t>δ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w w:val="99"/>
                <w:sz w:val="16"/>
              </w:rPr>
              <w:t>–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85"/>
              <w:ind w:left="133"/>
              <w:jc w:val="left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right="13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0,12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0,17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85"/>
              <w:ind w:left="105" w:right="92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3" w:right="83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6" w:right="83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00" w:right="83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5"/>
              <w:ind w:left="81" w:right="62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02" w:right="71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934A2A">
        <w:trPr>
          <w:trHeight w:val="371"/>
        </w:trPr>
        <w:tc>
          <w:tcPr>
            <w:tcW w:w="738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line="178" w:lineRule="exact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15. Момент инерции ротора</w:t>
            </w:r>
          </w:p>
          <w:p w:rsidR="00934A2A" w:rsidRDefault="001026B3">
            <w:pPr>
              <w:pStyle w:val="TableParagraph"/>
              <w:spacing w:line="172" w:lineRule="exact"/>
              <w:ind w:left="302"/>
              <w:jc w:val="left"/>
              <w:rPr>
                <w:sz w:val="16"/>
              </w:rPr>
            </w:pPr>
            <w:r>
              <w:rPr>
                <w:sz w:val="16"/>
              </w:rPr>
              <w:t>электродвигателя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85"/>
              <w:ind w:left="143" w:right="152"/>
              <w:rPr>
                <w:sz w:val="16"/>
              </w:rPr>
            </w:pPr>
            <w:r>
              <w:rPr>
                <w:sz w:val="16"/>
              </w:rPr>
              <w:t>Iρ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85"/>
              <w:ind w:left="206" w:right="207"/>
              <w:rPr>
                <w:sz w:val="10"/>
              </w:rPr>
            </w:pPr>
            <w:r>
              <w:rPr>
                <w:sz w:val="16"/>
              </w:rPr>
              <w:t>кг м</w:t>
            </w:r>
            <w:r>
              <w:rPr>
                <w:position w:val="5"/>
                <w:sz w:val="10"/>
              </w:rPr>
              <w:t>2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85"/>
              <w:ind w:left="133"/>
              <w:jc w:val="left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right="13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0,05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85"/>
              <w:ind w:left="105" w:right="92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3" w:right="83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96" w:right="83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00" w:right="83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85"/>
              <w:ind w:left="81" w:right="62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85"/>
              <w:ind w:left="102" w:right="7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</w:tbl>
    <w:p w:rsidR="00934A2A" w:rsidRDefault="00934A2A">
      <w:pPr>
        <w:pStyle w:val="a3"/>
        <w:rPr>
          <w:sz w:val="20"/>
        </w:rPr>
      </w:pPr>
    </w:p>
    <w:p w:rsidR="00934A2A" w:rsidRDefault="00934A2A">
      <w:pPr>
        <w:pStyle w:val="a3"/>
        <w:rPr>
          <w:sz w:val="20"/>
        </w:rPr>
      </w:pPr>
    </w:p>
    <w:p w:rsidR="00934A2A" w:rsidRDefault="00934A2A">
      <w:pPr>
        <w:pStyle w:val="a3"/>
        <w:spacing w:before="1"/>
        <w:rPr>
          <w:sz w:val="17"/>
        </w:rPr>
      </w:pPr>
    </w:p>
    <w:p w:rsidR="00934A2A" w:rsidRDefault="001026B3">
      <w:pPr>
        <w:spacing w:before="91"/>
        <w:ind w:right="653"/>
        <w:jc w:val="right"/>
      </w:pPr>
      <w:r>
        <w:t>Окончание табл.</w:t>
      </w:r>
      <w:r>
        <w:rPr>
          <w:spacing w:val="-6"/>
        </w:rPr>
        <w:t xml:space="preserve"> </w:t>
      </w:r>
      <w:r>
        <w:t>2</w:t>
      </w:r>
    </w:p>
    <w:p w:rsidR="00934A2A" w:rsidRDefault="00934A2A">
      <w:pPr>
        <w:pStyle w:val="a3"/>
        <w:spacing w:before="4"/>
        <w:rPr>
          <w:sz w:val="22"/>
        </w:r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641"/>
        <w:gridCol w:w="989"/>
        <w:gridCol w:w="799"/>
        <w:gridCol w:w="563"/>
        <w:gridCol w:w="565"/>
        <w:gridCol w:w="565"/>
        <w:gridCol w:w="565"/>
        <w:gridCol w:w="570"/>
        <w:gridCol w:w="565"/>
        <w:gridCol w:w="565"/>
        <w:gridCol w:w="565"/>
        <w:gridCol w:w="566"/>
        <w:gridCol w:w="565"/>
      </w:tblGrid>
      <w:tr w:rsidR="00934A2A">
        <w:trPr>
          <w:trHeight w:val="184"/>
        </w:trPr>
        <w:tc>
          <w:tcPr>
            <w:tcW w:w="666" w:type="dxa"/>
            <w:vMerge w:val="restart"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pStyle w:val="TableParagraph"/>
              <w:spacing w:before="3"/>
              <w:jc w:val="left"/>
              <w:rPr>
                <w:sz w:val="32"/>
              </w:rPr>
            </w:pPr>
          </w:p>
          <w:p w:rsidR="00934A2A" w:rsidRDefault="001026B3">
            <w:pPr>
              <w:pStyle w:val="TableParagraph"/>
              <w:ind w:left="1595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641" w:type="dxa"/>
            <w:vMerge w:val="restart"/>
          </w:tcPr>
          <w:p w:rsidR="00934A2A" w:rsidRDefault="001026B3">
            <w:pPr>
              <w:pStyle w:val="TableParagraph"/>
              <w:spacing w:before="90"/>
              <w:ind w:left="906" w:right="917"/>
              <w:rPr>
                <w:sz w:val="16"/>
              </w:rPr>
            </w:pPr>
            <w:r>
              <w:rPr>
                <w:sz w:val="16"/>
              </w:rPr>
              <w:t>Параметры</w:t>
            </w:r>
          </w:p>
        </w:tc>
        <w:tc>
          <w:tcPr>
            <w:tcW w:w="989" w:type="dxa"/>
            <w:vMerge w:val="restart"/>
          </w:tcPr>
          <w:p w:rsidR="00934A2A" w:rsidRDefault="001026B3">
            <w:pPr>
              <w:pStyle w:val="TableParagraph"/>
              <w:spacing w:before="90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Обозначения</w:t>
            </w:r>
          </w:p>
        </w:tc>
        <w:tc>
          <w:tcPr>
            <w:tcW w:w="799" w:type="dxa"/>
            <w:vMerge w:val="restart"/>
          </w:tcPr>
          <w:p w:rsidR="00934A2A" w:rsidRDefault="001026B3">
            <w:pPr>
              <w:pStyle w:val="TableParagraph"/>
              <w:spacing w:line="183" w:lineRule="exact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Единицы</w:t>
            </w:r>
          </w:p>
          <w:p w:rsidR="00934A2A" w:rsidRDefault="001026B3">
            <w:pPr>
              <w:pStyle w:val="TableParagraph"/>
              <w:spacing w:before="3" w:line="172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измерения</w:t>
            </w:r>
          </w:p>
        </w:tc>
        <w:tc>
          <w:tcPr>
            <w:tcW w:w="5654" w:type="dxa"/>
            <w:gridSpan w:val="10"/>
          </w:tcPr>
          <w:p w:rsidR="00934A2A" w:rsidRDefault="001026B3">
            <w:pPr>
              <w:pStyle w:val="TableParagraph"/>
              <w:spacing w:line="162" w:lineRule="exact"/>
              <w:ind w:left="1655"/>
              <w:jc w:val="left"/>
              <w:rPr>
                <w:sz w:val="16"/>
              </w:rPr>
            </w:pPr>
            <w:r>
              <w:rPr>
                <w:sz w:val="16"/>
              </w:rPr>
              <w:t>Числовые значения для вариантов</w:t>
            </w:r>
          </w:p>
        </w:tc>
      </w:tr>
      <w:tr w:rsidR="00934A2A">
        <w:trPr>
          <w:trHeight w:val="186"/>
        </w:trPr>
        <w:tc>
          <w:tcPr>
            <w:tcW w:w="666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line="167" w:lineRule="exact"/>
              <w:ind w:right="1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7" w:lineRule="exact"/>
              <w:ind w:right="1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7" w:lineRule="exact"/>
              <w:ind w:left="2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7" w:lineRule="exact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line="167" w:lineRule="exact"/>
              <w:ind w:left="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7" w:lineRule="exact"/>
              <w:ind w:left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7" w:lineRule="exact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7" w:lineRule="exact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line="167" w:lineRule="exact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line="167" w:lineRule="exact"/>
              <w:ind w:left="102" w:right="7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934A2A">
        <w:trPr>
          <w:trHeight w:val="465"/>
        </w:trPr>
        <w:tc>
          <w:tcPr>
            <w:tcW w:w="666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133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16. Максимальное усилие резания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3"/>
              <w:ind w:left="141" w:right="152"/>
              <w:rPr>
                <w:sz w:val="10"/>
              </w:rPr>
            </w:pPr>
            <w:r>
              <w:rPr>
                <w:position w:val="2"/>
                <w:sz w:val="16"/>
              </w:rPr>
              <w:t>P</w:t>
            </w:r>
            <w:r>
              <w:rPr>
                <w:sz w:val="10"/>
              </w:rPr>
              <w:t>max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133"/>
              <w:ind w:left="206" w:right="207"/>
              <w:rPr>
                <w:sz w:val="16"/>
              </w:rPr>
            </w:pPr>
            <w:r>
              <w:rPr>
                <w:sz w:val="16"/>
              </w:rPr>
              <w:t>кН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13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00" w:right="83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133"/>
              <w:ind w:left="105" w:right="94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6" w:right="83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00" w:right="83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8" w:right="83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133"/>
              <w:ind w:left="81" w:right="64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02" w:right="73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</w:tr>
      <w:tr w:rsidR="00934A2A">
        <w:trPr>
          <w:trHeight w:val="465"/>
        </w:trPr>
        <w:tc>
          <w:tcPr>
            <w:tcW w:w="666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133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17. Координата для силового расчета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3"/>
              <w:ind w:left="145" w:right="150"/>
              <w:rPr>
                <w:sz w:val="16"/>
              </w:rPr>
            </w:pPr>
            <w:r>
              <w:rPr>
                <w:sz w:val="16"/>
              </w:rPr>
              <w:t>Ф1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133"/>
              <w:ind w:left="206" w:right="206"/>
              <w:rPr>
                <w:sz w:val="16"/>
              </w:rPr>
            </w:pPr>
            <w:r>
              <w:rPr>
                <w:sz w:val="16"/>
              </w:rPr>
              <w:t>град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133"/>
              <w:ind w:left="152"/>
              <w:jc w:val="lef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right="1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right="1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00" w:right="83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133"/>
              <w:ind w:left="105" w:right="8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6" w:right="83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00" w:right="83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02" w:right="82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133"/>
              <w:ind w:left="81" w:right="5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02" w:right="68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 w:rsidR="00934A2A">
        <w:trPr>
          <w:trHeight w:val="465"/>
        </w:trPr>
        <w:tc>
          <w:tcPr>
            <w:tcW w:w="666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133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18. Ход толкателя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3"/>
              <w:ind w:right="6"/>
              <w:rPr>
                <w:sz w:val="16"/>
              </w:rPr>
            </w:pPr>
            <w:r>
              <w:rPr>
                <w:w w:val="99"/>
                <w:sz w:val="16"/>
              </w:rPr>
              <w:t>h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133"/>
              <w:ind w:right="4"/>
              <w:rPr>
                <w:sz w:val="16"/>
              </w:rPr>
            </w:pPr>
            <w:r>
              <w:rPr>
                <w:w w:val="99"/>
                <w:sz w:val="16"/>
              </w:rPr>
              <w:t>м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133"/>
              <w:ind w:left="133"/>
              <w:jc w:val="left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right="13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right="12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7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133"/>
              <w:ind w:left="105" w:right="92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3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6" w:right="83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00" w:right="83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133"/>
              <w:ind w:left="81" w:right="62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02" w:right="71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934A2A">
        <w:trPr>
          <w:trHeight w:val="465"/>
        </w:trPr>
        <w:tc>
          <w:tcPr>
            <w:tcW w:w="666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133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19. Частота вращения кулачка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3"/>
              <w:ind w:left="143" w:right="152"/>
              <w:rPr>
                <w:sz w:val="16"/>
              </w:rPr>
            </w:pPr>
            <w:r>
              <w:rPr>
                <w:sz w:val="16"/>
              </w:rPr>
              <w:t>nк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135"/>
              <w:ind w:left="206" w:right="207"/>
              <w:rPr>
                <w:sz w:val="10"/>
              </w:rPr>
            </w:pPr>
            <w:r>
              <w:rPr>
                <w:position w:val="-4"/>
                <w:sz w:val="16"/>
              </w:rPr>
              <w:t>с</w:t>
            </w:r>
            <w:r>
              <w:rPr>
                <w:sz w:val="10"/>
              </w:rPr>
              <w:t>-1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133"/>
              <w:ind w:left="171"/>
              <w:jc w:val="left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right="17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right="1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2,5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2" w:right="83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133"/>
              <w:ind w:left="102" w:right="94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89" w:right="83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2" w:right="83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5" w:right="83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133"/>
              <w:ind w:left="81" w:right="67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02" w:right="75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</w:tr>
      <w:tr w:rsidR="00934A2A">
        <w:trPr>
          <w:trHeight w:val="465"/>
        </w:trPr>
        <w:tc>
          <w:tcPr>
            <w:tcW w:w="666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42"/>
              <w:ind w:left="302" w:hanging="284"/>
              <w:jc w:val="left"/>
              <w:rPr>
                <w:sz w:val="16"/>
              </w:rPr>
            </w:pPr>
            <w:r>
              <w:rPr>
                <w:sz w:val="16"/>
              </w:rPr>
              <w:t>20. Максимально допустимый угол давления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3"/>
              <w:ind w:left="145" w:right="151"/>
              <w:rPr>
                <w:sz w:val="10"/>
              </w:rPr>
            </w:pPr>
            <w:r>
              <w:rPr>
                <w:position w:val="2"/>
                <w:sz w:val="16"/>
              </w:rPr>
              <w:t>α</w:t>
            </w:r>
            <w:r>
              <w:rPr>
                <w:sz w:val="10"/>
              </w:rPr>
              <w:t>доп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133"/>
              <w:ind w:left="206" w:right="206"/>
              <w:rPr>
                <w:sz w:val="16"/>
              </w:rPr>
            </w:pPr>
            <w:r>
              <w:rPr>
                <w:sz w:val="16"/>
              </w:rPr>
              <w:t>град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133"/>
              <w:ind w:left="173" w:right="179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88"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2" w:right="8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5" w:right="8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133"/>
              <w:ind w:left="105" w:right="94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2"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5" w:right="8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8" w:right="8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133"/>
              <w:ind w:left="81" w:right="64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02" w:right="7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 w:rsidR="00934A2A">
        <w:trPr>
          <w:trHeight w:val="465"/>
        </w:trPr>
        <w:tc>
          <w:tcPr>
            <w:tcW w:w="666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134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21. Угол рабочего профиля кулачка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3"/>
              <w:ind w:left="144" w:right="152"/>
              <w:rPr>
                <w:sz w:val="10"/>
              </w:rPr>
            </w:pPr>
            <w:r>
              <w:rPr>
                <w:position w:val="2"/>
                <w:sz w:val="16"/>
              </w:rPr>
              <w:t>Ф</w:t>
            </w:r>
            <w:r>
              <w:rPr>
                <w:sz w:val="10"/>
              </w:rPr>
              <w:t>раб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134"/>
              <w:ind w:left="206" w:right="206"/>
              <w:rPr>
                <w:sz w:val="16"/>
              </w:rPr>
            </w:pPr>
            <w:r>
              <w:rPr>
                <w:sz w:val="16"/>
              </w:rPr>
              <w:t>град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134"/>
              <w:ind w:left="152"/>
              <w:jc w:val="lef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4"/>
              <w:ind w:right="1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4"/>
              <w:ind w:right="1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4"/>
              <w:ind w:left="100" w:right="83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134"/>
              <w:ind w:left="105" w:right="8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4"/>
              <w:ind w:left="96" w:right="83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4"/>
              <w:ind w:left="100" w:right="8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4"/>
              <w:ind w:left="102" w:right="82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134"/>
              <w:ind w:left="81" w:right="59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4"/>
              <w:ind w:left="102" w:right="68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</w:tr>
      <w:tr w:rsidR="00934A2A">
        <w:trPr>
          <w:trHeight w:val="465"/>
        </w:trPr>
        <w:tc>
          <w:tcPr>
            <w:tcW w:w="666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42"/>
              <w:ind w:left="302" w:hanging="284"/>
              <w:jc w:val="left"/>
              <w:rPr>
                <w:sz w:val="16"/>
              </w:rPr>
            </w:pPr>
            <w:r>
              <w:rPr>
                <w:sz w:val="16"/>
              </w:rPr>
              <w:t>22. Модуль зубчатых колес планетарного редуктора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3"/>
              <w:ind w:left="139" w:right="152"/>
              <w:rPr>
                <w:sz w:val="16"/>
              </w:rPr>
            </w:pPr>
            <w:r>
              <w:rPr>
                <w:sz w:val="16"/>
              </w:rPr>
              <w:t>m1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133"/>
              <w:ind w:left="206" w:right="207"/>
              <w:rPr>
                <w:sz w:val="16"/>
              </w:rPr>
            </w:pPr>
            <w:r>
              <w:rPr>
                <w:sz w:val="16"/>
              </w:rPr>
              <w:t>мм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133"/>
              <w:ind w:right="1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right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133"/>
              <w:ind w:left="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133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2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 w:rsidR="00934A2A">
        <w:trPr>
          <w:trHeight w:val="465"/>
        </w:trPr>
        <w:tc>
          <w:tcPr>
            <w:tcW w:w="666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133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23. Модуль зубчатых колес 4, 5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3"/>
              <w:ind w:left="139" w:right="152"/>
              <w:rPr>
                <w:sz w:val="16"/>
              </w:rPr>
            </w:pPr>
            <w:r>
              <w:rPr>
                <w:sz w:val="16"/>
              </w:rPr>
              <w:t>m2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133"/>
              <w:ind w:left="206" w:right="207"/>
              <w:rPr>
                <w:sz w:val="16"/>
              </w:rPr>
            </w:pPr>
            <w:r>
              <w:rPr>
                <w:sz w:val="16"/>
              </w:rPr>
              <w:t>мм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133"/>
              <w:ind w:left="173" w:right="17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88" w:right="8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2" w:right="8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5" w:right="8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133"/>
              <w:ind w:left="105" w:right="9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2" w:right="8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5" w:right="8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98" w:right="8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133"/>
              <w:ind w:left="81" w:right="6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02" w:right="7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934A2A">
        <w:trPr>
          <w:trHeight w:val="465"/>
        </w:trPr>
        <w:tc>
          <w:tcPr>
            <w:tcW w:w="666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133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24. Число зубьев колес 4, 5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42" w:line="183" w:lineRule="exact"/>
              <w:ind w:left="145" w:right="150"/>
              <w:rPr>
                <w:sz w:val="16"/>
              </w:rPr>
            </w:pPr>
            <w:r>
              <w:rPr>
                <w:sz w:val="16"/>
              </w:rPr>
              <w:t>Z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  <w:p w:rsidR="00934A2A" w:rsidRDefault="001026B3">
            <w:pPr>
              <w:pStyle w:val="TableParagraph"/>
              <w:spacing w:line="183" w:lineRule="exact"/>
              <w:ind w:left="145" w:right="150"/>
              <w:rPr>
                <w:sz w:val="16"/>
              </w:rPr>
            </w:pPr>
            <w:r>
              <w:rPr>
                <w:sz w:val="16"/>
              </w:rPr>
              <w:t>Z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133"/>
              <w:ind w:right="6"/>
              <w:rPr>
                <w:sz w:val="16"/>
              </w:rPr>
            </w:pPr>
            <w:r>
              <w:rPr>
                <w:w w:val="99"/>
                <w:sz w:val="16"/>
              </w:rPr>
              <w:t>–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42" w:line="183" w:lineRule="exact"/>
              <w:ind w:left="173" w:right="179"/>
              <w:rPr>
                <w:sz w:val="16"/>
              </w:rPr>
            </w:pPr>
            <w:r>
              <w:rPr>
                <w:sz w:val="16"/>
              </w:rPr>
              <w:t>14</w:t>
            </w:r>
          </w:p>
          <w:p w:rsidR="00934A2A" w:rsidRDefault="001026B3">
            <w:pPr>
              <w:pStyle w:val="TableParagraph"/>
              <w:spacing w:line="183" w:lineRule="exact"/>
              <w:ind w:left="173" w:right="1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42" w:line="183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13</w:t>
            </w:r>
          </w:p>
          <w:p w:rsidR="00934A2A" w:rsidRDefault="001026B3">
            <w:pPr>
              <w:pStyle w:val="TableParagraph"/>
              <w:spacing w:line="183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42" w:line="183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14</w:t>
            </w:r>
          </w:p>
          <w:p w:rsidR="00934A2A" w:rsidRDefault="001026B3">
            <w:pPr>
              <w:pStyle w:val="TableParagraph"/>
              <w:spacing w:line="183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42" w:line="183" w:lineRule="exact"/>
              <w:ind w:left="95" w:right="83"/>
              <w:rPr>
                <w:sz w:val="16"/>
              </w:rPr>
            </w:pPr>
            <w:r>
              <w:rPr>
                <w:sz w:val="16"/>
              </w:rPr>
              <w:t>12</w:t>
            </w:r>
          </w:p>
          <w:p w:rsidR="00934A2A" w:rsidRDefault="001026B3">
            <w:pPr>
              <w:pStyle w:val="TableParagraph"/>
              <w:spacing w:line="183" w:lineRule="exact"/>
              <w:ind w:left="95" w:right="8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42" w:line="183" w:lineRule="exact"/>
              <w:ind w:left="105" w:right="94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934A2A" w:rsidRDefault="001026B3">
            <w:pPr>
              <w:pStyle w:val="TableParagraph"/>
              <w:spacing w:line="183" w:lineRule="exact"/>
              <w:ind w:left="105" w:right="9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42" w:line="183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12</w:t>
            </w:r>
          </w:p>
          <w:p w:rsidR="00934A2A" w:rsidRDefault="001026B3">
            <w:pPr>
              <w:pStyle w:val="TableParagraph"/>
              <w:spacing w:line="183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42" w:line="183" w:lineRule="exact"/>
              <w:ind w:left="95" w:right="83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934A2A" w:rsidRDefault="001026B3">
            <w:pPr>
              <w:pStyle w:val="TableParagraph"/>
              <w:spacing w:line="183" w:lineRule="exact"/>
              <w:ind w:left="95" w:right="8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42" w:line="183" w:lineRule="exact"/>
              <w:ind w:left="98" w:right="83"/>
              <w:rPr>
                <w:sz w:val="16"/>
              </w:rPr>
            </w:pPr>
            <w:r>
              <w:rPr>
                <w:sz w:val="16"/>
              </w:rPr>
              <w:t>14</w:t>
            </w:r>
          </w:p>
          <w:p w:rsidR="00934A2A" w:rsidRDefault="001026B3">
            <w:pPr>
              <w:pStyle w:val="TableParagraph"/>
              <w:spacing w:line="183" w:lineRule="exact"/>
              <w:ind w:left="98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42" w:line="183" w:lineRule="exact"/>
              <w:ind w:left="81" w:right="64"/>
              <w:rPr>
                <w:sz w:val="16"/>
              </w:rPr>
            </w:pPr>
            <w:r>
              <w:rPr>
                <w:sz w:val="16"/>
              </w:rPr>
              <w:t>14</w:t>
            </w:r>
          </w:p>
          <w:p w:rsidR="00934A2A" w:rsidRDefault="001026B3">
            <w:pPr>
              <w:pStyle w:val="TableParagraph"/>
              <w:spacing w:line="183" w:lineRule="exact"/>
              <w:ind w:left="81" w:right="6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42" w:line="183" w:lineRule="exact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</w:p>
          <w:p w:rsidR="00934A2A" w:rsidRDefault="001026B3">
            <w:pPr>
              <w:pStyle w:val="TableParagraph"/>
              <w:spacing w:line="183" w:lineRule="exact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 w:rsidR="00934A2A">
        <w:trPr>
          <w:trHeight w:val="467"/>
        </w:trPr>
        <w:tc>
          <w:tcPr>
            <w:tcW w:w="666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34A2A" w:rsidRDefault="001026B3">
            <w:pPr>
              <w:pStyle w:val="TableParagraph"/>
              <w:spacing w:before="133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25. Число сателлитов в редукторе</w:t>
            </w:r>
          </w:p>
        </w:tc>
        <w:tc>
          <w:tcPr>
            <w:tcW w:w="989" w:type="dxa"/>
          </w:tcPr>
          <w:p w:rsidR="00934A2A" w:rsidRDefault="001026B3">
            <w:pPr>
              <w:pStyle w:val="TableParagraph"/>
              <w:spacing w:before="133"/>
              <w:ind w:right="6"/>
              <w:rPr>
                <w:sz w:val="16"/>
              </w:rPr>
            </w:pPr>
            <w:r>
              <w:rPr>
                <w:w w:val="99"/>
                <w:sz w:val="16"/>
              </w:rPr>
              <w:t>k</w:t>
            </w:r>
          </w:p>
        </w:tc>
        <w:tc>
          <w:tcPr>
            <w:tcW w:w="799" w:type="dxa"/>
          </w:tcPr>
          <w:p w:rsidR="00934A2A" w:rsidRDefault="001026B3">
            <w:pPr>
              <w:pStyle w:val="TableParagraph"/>
              <w:spacing w:before="133"/>
              <w:ind w:right="6"/>
              <w:rPr>
                <w:sz w:val="16"/>
              </w:rPr>
            </w:pPr>
            <w:r>
              <w:rPr>
                <w:w w:val="99"/>
                <w:sz w:val="16"/>
              </w:rPr>
              <w:t>–</w:t>
            </w:r>
          </w:p>
        </w:tc>
        <w:tc>
          <w:tcPr>
            <w:tcW w:w="563" w:type="dxa"/>
          </w:tcPr>
          <w:p w:rsidR="00934A2A" w:rsidRDefault="001026B3">
            <w:pPr>
              <w:pStyle w:val="TableParagraph"/>
              <w:spacing w:before="133"/>
              <w:ind w:right="1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right="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70" w:type="dxa"/>
          </w:tcPr>
          <w:p w:rsidR="00934A2A" w:rsidRDefault="001026B3">
            <w:pPr>
              <w:pStyle w:val="TableParagraph"/>
              <w:spacing w:before="133"/>
              <w:ind w:left="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66" w:type="dxa"/>
          </w:tcPr>
          <w:p w:rsidR="00934A2A" w:rsidRDefault="001026B3">
            <w:pPr>
              <w:pStyle w:val="TableParagraph"/>
              <w:spacing w:before="133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5" w:type="dxa"/>
          </w:tcPr>
          <w:p w:rsidR="00934A2A" w:rsidRDefault="001026B3">
            <w:pPr>
              <w:pStyle w:val="TableParagraph"/>
              <w:spacing w:before="133"/>
              <w:ind w:left="2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</w:tbl>
    <w:p w:rsidR="00934A2A" w:rsidRDefault="00934A2A">
      <w:pPr>
        <w:rPr>
          <w:sz w:val="16"/>
        </w:rPr>
        <w:sectPr w:rsidR="00934A2A">
          <w:pgSz w:w="11910" w:h="16840"/>
          <w:pgMar w:top="760" w:right="360" w:bottom="280" w:left="60" w:header="720" w:footer="720" w:gutter="0"/>
          <w:cols w:space="720"/>
        </w:sectPr>
      </w:pPr>
    </w:p>
    <w:p w:rsidR="00934A2A" w:rsidRDefault="001026B3">
      <w:pPr>
        <w:spacing w:before="67"/>
        <w:ind w:left="2898" w:right="2600"/>
        <w:jc w:val="center"/>
        <w:rPr>
          <w:b/>
        </w:rPr>
      </w:pPr>
      <w:r>
        <w:rPr>
          <w:b/>
        </w:rPr>
        <w:lastRenderedPageBreak/>
        <w:t>ЗАДАНИЕ № 3 к РГР 3</w:t>
      </w:r>
    </w:p>
    <w:p w:rsidR="00934A2A" w:rsidRDefault="00934A2A">
      <w:pPr>
        <w:pStyle w:val="a3"/>
        <w:spacing w:before="9"/>
        <w:rPr>
          <w:b/>
          <w:sz w:val="20"/>
        </w:rPr>
      </w:pPr>
    </w:p>
    <w:p w:rsidR="00934A2A" w:rsidRDefault="001026B3">
      <w:pPr>
        <w:pStyle w:val="1"/>
        <w:spacing w:line="237" w:lineRule="auto"/>
        <w:ind w:left="3419" w:right="3122"/>
        <w:jc w:val="center"/>
      </w:pPr>
      <w:r>
        <w:t>Проектирование и исследование механизмов горизонтально-ковочной машины</w:t>
      </w:r>
    </w:p>
    <w:p w:rsidR="00934A2A" w:rsidRDefault="00934A2A">
      <w:pPr>
        <w:pStyle w:val="a3"/>
        <w:spacing w:before="9"/>
        <w:rPr>
          <w:b/>
          <w:sz w:val="20"/>
        </w:rPr>
      </w:pPr>
    </w:p>
    <w:p w:rsidR="00934A2A" w:rsidRDefault="001026B3">
      <w:pPr>
        <w:pStyle w:val="a3"/>
        <w:ind w:left="962" w:right="657" w:firstLine="566"/>
        <w:jc w:val="both"/>
      </w:pPr>
      <w:r>
        <w:t>Машина (рис. 3)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934A2A" w:rsidRDefault="001026B3">
      <w:pPr>
        <w:pStyle w:val="a3"/>
        <w:ind w:left="962" w:right="728" w:firstLine="566"/>
        <w:jc w:val="both"/>
      </w:pPr>
      <w:r>
        <w:rPr>
          <w:position w:val="2"/>
        </w:rPr>
        <w:t>По величине Н=2ro</w:t>
      </w:r>
      <w:r>
        <w:rPr>
          <w:sz w:val="16"/>
        </w:rPr>
        <w:t>2</w:t>
      </w:r>
      <w:r>
        <w:rPr>
          <w:position w:val="2"/>
        </w:rPr>
        <w:t>A хода ползуна I определяют ro</w:t>
      </w:r>
      <w:r>
        <w:rPr>
          <w:sz w:val="16"/>
        </w:rPr>
        <w:t>2</w:t>
      </w:r>
      <w:r>
        <w:rPr>
          <w:position w:val="2"/>
        </w:rPr>
        <w:t>A, а lAB из отношения λ=lAB/ro</w:t>
      </w:r>
      <w:r>
        <w:rPr>
          <w:sz w:val="16"/>
        </w:rPr>
        <w:t>2</w:t>
      </w:r>
      <w:r>
        <w:rPr>
          <w:position w:val="2"/>
        </w:rPr>
        <w:t>A; n=1000-1500об/мин; nо</w:t>
      </w:r>
      <w:r>
        <w:rPr>
          <w:sz w:val="16"/>
        </w:rPr>
        <w:t>2</w:t>
      </w:r>
      <w:r>
        <w:rPr>
          <w:position w:val="2"/>
        </w:rPr>
        <w:t>А=50-75 об/мин; P</w:t>
      </w:r>
      <w:r>
        <w:rPr>
          <w:sz w:val="16"/>
        </w:rPr>
        <w:t>1max</w:t>
      </w:r>
      <w:r>
        <w:rPr>
          <w:position w:val="2"/>
        </w:rPr>
        <w:t>=3000 Н; P</w:t>
      </w:r>
      <w:r>
        <w:rPr>
          <w:sz w:val="16"/>
        </w:rPr>
        <w:t>2max</w:t>
      </w:r>
      <w:r>
        <w:rPr>
          <w:position w:val="2"/>
        </w:rPr>
        <w:t>=1000 H.</w:t>
      </w:r>
    </w:p>
    <w:p w:rsidR="00934A2A" w:rsidRDefault="001026B3">
      <w:pPr>
        <w:pStyle w:val="a3"/>
        <w:spacing w:line="272" w:lineRule="exact"/>
        <w:ind w:left="1529"/>
        <w:jc w:val="both"/>
      </w:pPr>
      <w:r>
        <w:t>Исходные данные для проектирования приведены в табл. 3.</w:t>
      </w:r>
    </w:p>
    <w:p w:rsidR="00934A2A" w:rsidRDefault="00E22F25">
      <w:pPr>
        <w:pStyle w:val="a3"/>
        <w:spacing w:before="4"/>
        <w:rPr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.35pt;margin-top:232.25pt;width:25pt;height:21.95pt;z-index:251660288;mso-position-horizontal-relative:page;mso-position-vertical-relative:page" filled="f" stroked="f">
            <v:textbox style="layout-flow:vertical;mso-layout-flow-alt:bottom-to-top" inset="0,0,0,0">
              <w:txbxContent>
                <w:p w:rsidR="00DC6463" w:rsidRPr="00BB20DD" w:rsidRDefault="00DC6463" w:rsidP="00BB20DD"/>
              </w:txbxContent>
            </v:textbox>
            <w10:wrap anchorx="page" anchory="page"/>
          </v:shape>
        </w:pict>
      </w:r>
    </w:p>
    <w:p w:rsidR="00934A2A" w:rsidRDefault="001026B3">
      <w:pPr>
        <w:pStyle w:val="a3"/>
        <w:spacing w:before="79"/>
        <w:ind w:left="6264"/>
      </w:pPr>
      <w:r>
        <w:t>Исходные данные</w:t>
      </w:r>
    </w:p>
    <w:p w:rsidR="00934A2A" w:rsidRDefault="001026B3">
      <w:pPr>
        <w:pStyle w:val="a3"/>
        <w:spacing w:before="3"/>
        <w:ind w:left="9961"/>
      </w:pPr>
      <w:r>
        <w:t>Таблица 3</w:t>
      </w:r>
    </w:p>
    <w:p w:rsidR="00934A2A" w:rsidRDefault="00934A2A">
      <w:pPr>
        <w:pStyle w:val="a3"/>
        <w:spacing w:before="8"/>
        <w:rPr>
          <w:sz w:val="25"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2583"/>
        <w:gridCol w:w="994"/>
        <w:gridCol w:w="852"/>
        <w:gridCol w:w="564"/>
        <w:gridCol w:w="567"/>
        <w:gridCol w:w="567"/>
        <w:gridCol w:w="572"/>
        <w:gridCol w:w="567"/>
        <w:gridCol w:w="567"/>
        <w:gridCol w:w="567"/>
        <w:gridCol w:w="568"/>
        <w:gridCol w:w="567"/>
        <w:gridCol w:w="567"/>
      </w:tblGrid>
      <w:tr w:rsidR="00934A2A">
        <w:trPr>
          <w:trHeight w:val="271"/>
        </w:trPr>
        <w:tc>
          <w:tcPr>
            <w:tcW w:w="752" w:type="dxa"/>
            <w:vMerge w:val="restart"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pStyle w:val="TableParagraph"/>
              <w:jc w:val="left"/>
            </w:pPr>
          </w:p>
          <w:p w:rsidR="00934A2A" w:rsidRDefault="00934A2A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934A2A" w:rsidRDefault="001026B3">
            <w:pPr>
              <w:pStyle w:val="TableParagraph"/>
              <w:spacing w:before="1"/>
              <w:ind w:right="1709"/>
              <w:jc w:val="right"/>
              <w:rPr>
                <w:rFonts w:ascii="Calibri"/>
              </w:rPr>
            </w:pPr>
            <w:bookmarkStart w:id="3" w:name="1._ВЫБОР_ЭЛЕКТРОДВИГАТЕЛЯ._КИНЕМАТИЧЕСКИ"/>
            <w:bookmarkStart w:id="4" w:name="РАСЧЕТ_ПРИВОДА"/>
            <w:bookmarkEnd w:id="3"/>
            <w:bookmarkEnd w:id="4"/>
            <w:r>
              <w:rPr>
                <w:rFonts w:ascii="Calibri"/>
              </w:rPr>
              <w:t>22</w:t>
            </w:r>
          </w:p>
        </w:tc>
        <w:tc>
          <w:tcPr>
            <w:tcW w:w="2583" w:type="dxa"/>
            <w:vMerge w:val="restart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52"/>
              <w:ind w:left="749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Параметры</w:t>
            </w:r>
          </w:p>
        </w:tc>
        <w:tc>
          <w:tcPr>
            <w:tcW w:w="994" w:type="dxa"/>
            <w:vMerge w:val="restart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322" w:right="18" w:hanging="284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Обозначе ния</w:t>
            </w:r>
          </w:p>
        </w:tc>
        <w:tc>
          <w:tcPr>
            <w:tcW w:w="852" w:type="dxa"/>
            <w:vMerge w:val="restart"/>
          </w:tcPr>
          <w:p w:rsidR="00934A2A" w:rsidRDefault="001026B3">
            <w:pPr>
              <w:pStyle w:val="TableParagraph"/>
              <w:spacing w:before="2"/>
              <w:ind w:left="346" w:right="50" w:hanging="279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Единиц ы</w:t>
            </w:r>
          </w:p>
          <w:p w:rsidR="00934A2A" w:rsidRDefault="001026B3">
            <w:pPr>
              <w:pStyle w:val="TableParagraph"/>
              <w:spacing w:line="270" w:lineRule="atLeast"/>
              <w:ind w:left="250" w:right="54" w:hanging="178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измере ния</w:t>
            </w:r>
          </w:p>
        </w:tc>
        <w:tc>
          <w:tcPr>
            <w:tcW w:w="5673" w:type="dxa"/>
            <w:gridSpan w:val="10"/>
          </w:tcPr>
          <w:p w:rsidR="00934A2A" w:rsidRDefault="001026B3">
            <w:pPr>
              <w:pStyle w:val="TableParagraph"/>
              <w:spacing w:before="2" w:line="247" w:lineRule="exact"/>
              <w:ind w:left="1203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Числовые значения для вариантов</w:t>
            </w:r>
          </w:p>
        </w:tc>
      </w:tr>
      <w:tr w:rsidR="00934A2A">
        <w:trPr>
          <w:trHeight w:val="796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934A2A" w:rsidRDefault="00934A2A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right="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2" w:type="dxa"/>
          </w:tcPr>
          <w:p w:rsidR="00934A2A" w:rsidRDefault="00934A2A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right="1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right="2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before="1"/>
              <w:ind w:right="3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568" w:type="dxa"/>
          </w:tcPr>
          <w:p w:rsidR="00934A2A" w:rsidRDefault="00934A2A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before="1"/>
              <w:ind w:right="5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before="1"/>
              <w:ind w:right="6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spacing w:before="1"/>
              <w:ind w:left="16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934A2A">
        <w:trPr>
          <w:trHeight w:val="264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934A2A" w:rsidRDefault="001026B3">
            <w:pPr>
              <w:pStyle w:val="TableParagraph"/>
              <w:spacing w:line="245" w:lineRule="exact"/>
              <w:ind w:left="24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 Ход главного ползуна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45" w:lineRule="exact"/>
              <w:rPr>
                <w:rFonts w:ascii="Calibri"/>
              </w:rPr>
            </w:pPr>
            <w:r>
              <w:rPr>
                <w:rFonts w:ascii="Calibri"/>
              </w:rPr>
              <w:t>H</w:t>
            </w:r>
          </w:p>
        </w:tc>
        <w:tc>
          <w:tcPr>
            <w:tcW w:w="852" w:type="dxa"/>
          </w:tcPr>
          <w:p w:rsidR="00934A2A" w:rsidRDefault="001026B3">
            <w:pPr>
              <w:pStyle w:val="TableParagraph"/>
              <w:spacing w:line="245" w:lineRule="exact"/>
              <w:ind w:left="176" w:right="17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мм</w:t>
            </w:r>
          </w:p>
        </w:tc>
        <w:tc>
          <w:tcPr>
            <w:tcW w:w="564" w:type="dxa"/>
          </w:tcPr>
          <w:p w:rsidR="00934A2A" w:rsidRDefault="001026B3">
            <w:pPr>
              <w:pStyle w:val="TableParagraph"/>
              <w:spacing w:line="245" w:lineRule="exact"/>
              <w:ind w:left="45" w:right="47"/>
              <w:rPr>
                <w:rFonts w:ascii="Calibri"/>
              </w:rPr>
            </w:pPr>
            <w:r>
              <w:rPr>
                <w:rFonts w:ascii="Calibri"/>
              </w:rPr>
              <w:t>200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5" w:lineRule="exact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240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5" w:lineRule="exact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280</w:t>
            </w:r>
          </w:p>
        </w:tc>
        <w:tc>
          <w:tcPr>
            <w:tcW w:w="572" w:type="dxa"/>
          </w:tcPr>
          <w:p w:rsidR="00934A2A" w:rsidRDefault="001026B3">
            <w:pPr>
              <w:pStyle w:val="TableParagraph"/>
              <w:spacing w:line="245" w:lineRule="exact"/>
              <w:ind w:left="50" w:right="50"/>
              <w:rPr>
                <w:rFonts w:ascii="Calibri"/>
              </w:rPr>
            </w:pPr>
            <w:r>
              <w:rPr>
                <w:rFonts w:ascii="Calibri"/>
              </w:rPr>
              <w:t>320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5" w:lineRule="exact"/>
              <w:ind w:left="45" w:right="48"/>
              <w:rPr>
                <w:rFonts w:ascii="Calibri"/>
              </w:rPr>
            </w:pPr>
            <w:r>
              <w:rPr>
                <w:rFonts w:ascii="Calibri"/>
              </w:rPr>
              <w:t>380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5" w:lineRule="exact"/>
              <w:ind w:right="1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5" w:lineRule="exact"/>
              <w:ind w:right="1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320</w:t>
            </w:r>
          </w:p>
        </w:tc>
        <w:tc>
          <w:tcPr>
            <w:tcW w:w="568" w:type="dxa"/>
          </w:tcPr>
          <w:p w:rsidR="00934A2A" w:rsidRDefault="001026B3">
            <w:pPr>
              <w:pStyle w:val="TableParagraph"/>
              <w:spacing w:line="245" w:lineRule="exact"/>
              <w:ind w:left="45" w:right="51"/>
              <w:rPr>
                <w:rFonts w:ascii="Calibri"/>
              </w:rPr>
            </w:pPr>
            <w:r>
              <w:rPr>
                <w:rFonts w:ascii="Calibri"/>
              </w:rPr>
              <w:t>280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5" w:lineRule="exact"/>
              <w:ind w:left="41" w:right="48"/>
              <w:rPr>
                <w:rFonts w:ascii="Calibri"/>
              </w:rPr>
            </w:pPr>
            <w:r>
              <w:rPr>
                <w:rFonts w:ascii="Calibri"/>
              </w:rPr>
              <w:t>200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5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240</w:t>
            </w:r>
          </w:p>
        </w:tc>
      </w:tr>
      <w:tr w:rsidR="00934A2A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934A2A" w:rsidRDefault="001026B3">
            <w:pPr>
              <w:pStyle w:val="TableParagraph"/>
              <w:spacing w:before="1" w:line="247" w:lineRule="exact"/>
              <w:ind w:left="24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 Ход бокового ползуна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before="1" w:line="247" w:lineRule="exact"/>
              <w:ind w:left="62" w:right="60"/>
              <w:rPr>
                <w:rFonts w:ascii="Calibri"/>
              </w:rPr>
            </w:pPr>
            <w:r>
              <w:rPr>
                <w:rFonts w:ascii="Calibri"/>
              </w:rPr>
              <w:t>h0</w:t>
            </w:r>
          </w:p>
        </w:tc>
        <w:tc>
          <w:tcPr>
            <w:tcW w:w="852" w:type="dxa"/>
          </w:tcPr>
          <w:p w:rsidR="00934A2A" w:rsidRDefault="001026B3">
            <w:pPr>
              <w:pStyle w:val="TableParagraph"/>
              <w:spacing w:before="1" w:line="247" w:lineRule="exact"/>
              <w:ind w:left="176" w:right="17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мм</w:t>
            </w:r>
          </w:p>
        </w:tc>
        <w:tc>
          <w:tcPr>
            <w:tcW w:w="564" w:type="dxa"/>
          </w:tcPr>
          <w:p w:rsidR="00934A2A" w:rsidRDefault="001026B3">
            <w:pPr>
              <w:pStyle w:val="TableParagraph"/>
              <w:spacing w:before="1" w:line="247" w:lineRule="exact"/>
              <w:ind w:left="46" w:right="46"/>
              <w:rPr>
                <w:rFonts w:ascii="Calibri"/>
              </w:rPr>
            </w:pPr>
            <w:r>
              <w:rPr>
                <w:rFonts w:ascii="Calibri"/>
              </w:rPr>
              <w:t>80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 w:line="247" w:lineRule="exact"/>
              <w:ind w:left="45" w:right="44"/>
              <w:rPr>
                <w:rFonts w:ascii="Calibri"/>
              </w:rPr>
            </w:pPr>
            <w:r>
              <w:rPr>
                <w:rFonts w:ascii="Calibri"/>
              </w:rPr>
              <w:t>95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 w:line="247" w:lineRule="exact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572" w:type="dxa"/>
          </w:tcPr>
          <w:p w:rsidR="00934A2A" w:rsidRDefault="001026B3">
            <w:pPr>
              <w:pStyle w:val="TableParagraph"/>
              <w:spacing w:before="1" w:line="247" w:lineRule="exact"/>
              <w:ind w:left="50" w:right="50"/>
              <w:rPr>
                <w:rFonts w:ascii="Calibri"/>
              </w:rPr>
            </w:pPr>
            <w:r>
              <w:rPr>
                <w:rFonts w:ascii="Calibri"/>
              </w:rPr>
              <w:t>155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 w:line="247" w:lineRule="exact"/>
              <w:ind w:left="45" w:right="48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 w:line="247" w:lineRule="exact"/>
              <w:ind w:right="1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 w:line="247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80</w:t>
            </w:r>
          </w:p>
        </w:tc>
        <w:tc>
          <w:tcPr>
            <w:tcW w:w="568" w:type="dxa"/>
          </w:tcPr>
          <w:p w:rsidR="00934A2A" w:rsidRDefault="001026B3">
            <w:pPr>
              <w:pStyle w:val="TableParagraph"/>
              <w:spacing w:before="1" w:line="247" w:lineRule="exact"/>
              <w:ind w:left="46" w:right="48"/>
              <w:rPr>
                <w:rFonts w:ascii="Calibri"/>
              </w:rPr>
            </w:pPr>
            <w:r>
              <w:rPr>
                <w:rFonts w:ascii="Calibri"/>
              </w:rPr>
              <w:t>95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 w:line="247" w:lineRule="exact"/>
              <w:ind w:left="41" w:right="48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 w:line="247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155</w:t>
            </w:r>
          </w:p>
        </w:tc>
      </w:tr>
      <w:tr w:rsidR="00934A2A">
        <w:trPr>
          <w:trHeight w:val="806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934A2A" w:rsidRDefault="001026B3">
            <w:pPr>
              <w:pStyle w:val="TableParagraph"/>
              <w:spacing w:before="1"/>
              <w:ind w:left="24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 Отношение длины</w:t>
            </w:r>
          </w:p>
          <w:p w:rsidR="00934A2A" w:rsidRDefault="001026B3">
            <w:pPr>
              <w:pStyle w:val="TableParagraph"/>
              <w:spacing w:line="270" w:lineRule="atLeast"/>
              <w:ind w:left="225" w:right="872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шатуна к длине кривошипа</w:t>
            </w:r>
          </w:p>
        </w:tc>
        <w:tc>
          <w:tcPr>
            <w:tcW w:w="994" w:type="dxa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λ</w:t>
            </w:r>
          </w:p>
        </w:tc>
        <w:tc>
          <w:tcPr>
            <w:tcW w:w="852" w:type="dxa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4" w:type="dxa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right="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45" w:right="43"/>
              <w:rPr>
                <w:rFonts w:ascii="Calibri"/>
              </w:rPr>
            </w:pPr>
            <w:r>
              <w:rPr>
                <w:rFonts w:ascii="Calibri"/>
              </w:rPr>
              <w:t>3.2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45" w:right="43"/>
              <w:rPr>
                <w:rFonts w:ascii="Calibri"/>
              </w:rPr>
            </w:pPr>
            <w:r>
              <w:rPr>
                <w:rFonts w:ascii="Calibri"/>
              </w:rPr>
              <w:t>3.4</w:t>
            </w:r>
          </w:p>
        </w:tc>
        <w:tc>
          <w:tcPr>
            <w:tcW w:w="572" w:type="dxa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51" w:right="46"/>
              <w:rPr>
                <w:rFonts w:ascii="Calibri"/>
              </w:rPr>
            </w:pPr>
            <w:r>
              <w:rPr>
                <w:rFonts w:ascii="Calibri"/>
              </w:rPr>
              <w:t>3.6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45" w:right="45"/>
              <w:rPr>
                <w:rFonts w:ascii="Calibri"/>
              </w:rPr>
            </w:pPr>
            <w:r>
              <w:rPr>
                <w:rFonts w:ascii="Calibri"/>
              </w:rPr>
              <w:t>4.0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right="13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3.8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13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3.4</w:t>
            </w:r>
          </w:p>
        </w:tc>
        <w:tc>
          <w:tcPr>
            <w:tcW w:w="568" w:type="dxa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46" w:right="46"/>
              <w:rPr>
                <w:rFonts w:ascii="Calibri"/>
              </w:rPr>
            </w:pPr>
            <w:r>
              <w:rPr>
                <w:rFonts w:ascii="Calibri"/>
              </w:rPr>
              <w:t>3.6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4.0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ind w:left="13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3.8</w:t>
            </w:r>
          </w:p>
        </w:tc>
      </w:tr>
      <w:tr w:rsidR="00934A2A">
        <w:trPr>
          <w:trHeight w:val="802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934A2A" w:rsidRDefault="001026B3">
            <w:pPr>
              <w:pStyle w:val="TableParagraph"/>
              <w:spacing w:line="267" w:lineRule="exact"/>
              <w:ind w:left="24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 Массы звеньев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7" w:lineRule="exact"/>
              <w:ind w:left="62" w:right="62"/>
              <w:rPr>
                <w:rFonts w:ascii="Calibri"/>
              </w:rPr>
            </w:pPr>
            <w:r>
              <w:rPr>
                <w:rFonts w:ascii="Calibri"/>
              </w:rPr>
              <w:t>m1</w:t>
            </w:r>
          </w:p>
          <w:p w:rsidR="00934A2A" w:rsidRDefault="001026B3">
            <w:pPr>
              <w:pStyle w:val="TableParagraph"/>
              <w:spacing w:line="270" w:lineRule="atLeast"/>
              <w:ind w:left="346" w:right="344"/>
              <w:rPr>
                <w:rFonts w:ascii="Calibri"/>
              </w:rPr>
            </w:pPr>
            <w:r>
              <w:rPr>
                <w:rFonts w:ascii="Calibri"/>
              </w:rPr>
              <w:t>m2 m3</w:t>
            </w:r>
          </w:p>
        </w:tc>
        <w:tc>
          <w:tcPr>
            <w:tcW w:w="852" w:type="dxa"/>
          </w:tcPr>
          <w:p w:rsidR="00934A2A" w:rsidRDefault="001026B3">
            <w:pPr>
              <w:pStyle w:val="TableParagraph"/>
              <w:spacing w:line="267" w:lineRule="exact"/>
              <w:ind w:left="175" w:right="17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кг</w:t>
            </w:r>
          </w:p>
          <w:p w:rsidR="00934A2A" w:rsidRDefault="001026B3">
            <w:pPr>
              <w:pStyle w:val="TableParagraph"/>
              <w:spacing w:line="270" w:lineRule="atLeast"/>
              <w:ind w:left="331" w:right="332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кг кг</w:t>
            </w:r>
          </w:p>
        </w:tc>
        <w:tc>
          <w:tcPr>
            <w:tcW w:w="564" w:type="dxa"/>
          </w:tcPr>
          <w:p w:rsidR="00934A2A" w:rsidRDefault="001026B3">
            <w:pPr>
              <w:pStyle w:val="TableParagraph"/>
              <w:spacing w:line="267" w:lineRule="exact"/>
              <w:ind w:right="1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  <w:p w:rsidR="00934A2A" w:rsidRDefault="001026B3">
            <w:pPr>
              <w:pStyle w:val="TableParagraph"/>
              <w:ind w:left="46" w:right="46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  <w:p w:rsidR="00934A2A" w:rsidRDefault="001026B3">
            <w:pPr>
              <w:pStyle w:val="TableParagraph"/>
              <w:spacing w:line="247" w:lineRule="exact"/>
              <w:ind w:left="46" w:right="46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  <w:p w:rsidR="00934A2A" w:rsidRDefault="001026B3">
            <w:pPr>
              <w:pStyle w:val="TableParagraph"/>
              <w:ind w:left="45" w:right="44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  <w:p w:rsidR="00934A2A" w:rsidRDefault="001026B3">
            <w:pPr>
              <w:pStyle w:val="TableParagraph"/>
              <w:spacing w:line="247" w:lineRule="exact"/>
              <w:ind w:left="45" w:right="44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  <w:p w:rsidR="00934A2A" w:rsidRDefault="001026B3">
            <w:pPr>
              <w:pStyle w:val="TableParagraph"/>
              <w:ind w:left="45" w:right="44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  <w:p w:rsidR="00934A2A" w:rsidRDefault="001026B3">
            <w:pPr>
              <w:pStyle w:val="TableParagraph"/>
              <w:spacing w:line="247" w:lineRule="exact"/>
              <w:ind w:left="45" w:right="44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572" w:type="dxa"/>
          </w:tcPr>
          <w:p w:rsidR="00934A2A" w:rsidRDefault="001026B3">
            <w:pPr>
              <w:pStyle w:val="TableParagraph"/>
              <w:spacing w:line="267" w:lineRule="exact"/>
              <w:ind w:left="17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  <w:p w:rsidR="00934A2A" w:rsidRDefault="001026B3">
            <w:pPr>
              <w:pStyle w:val="TableParagraph"/>
              <w:ind w:left="17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  <w:p w:rsidR="00934A2A" w:rsidRDefault="001026B3">
            <w:pPr>
              <w:pStyle w:val="TableParagraph"/>
              <w:spacing w:line="247" w:lineRule="exact"/>
              <w:ind w:left="17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  <w:p w:rsidR="00934A2A" w:rsidRDefault="001026B3">
            <w:pPr>
              <w:pStyle w:val="TableParagraph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  <w:p w:rsidR="00934A2A" w:rsidRDefault="001026B3">
            <w:pPr>
              <w:pStyle w:val="TableParagraph"/>
              <w:spacing w:line="247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  <w:p w:rsidR="00934A2A" w:rsidRDefault="001026B3">
            <w:pPr>
              <w:pStyle w:val="TableParagraph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  <w:p w:rsidR="00934A2A" w:rsidRDefault="001026B3">
            <w:pPr>
              <w:pStyle w:val="TableParagraph"/>
              <w:spacing w:line="247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ind w:right="3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  <w:p w:rsidR="00934A2A" w:rsidRDefault="001026B3">
            <w:pPr>
              <w:pStyle w:val="TableParagraph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  <w:p w:rsidR="00934A2A" w:rsidRDefault="001026B3">
            <w:pPr>
              <w:pStyle w:val="TableParagraph"/>
              <w:spacing w:line="247" w:lineRule="exact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568" w:type="dxa"/>
          </w:tcPr>
          <w:p w:rsidR="00934A2A" w:rsidRDefault="001026B3">
            <w:pPr>
              <w:pStyle w:val="TableParagraph"/>
              <w:spacing w:line="267" w:lineRule="exact"/>
              <w:ind w:right="5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  <w:p w:rsidR="00934A2A" w:rsidRDefault="001026B3">
            <w:pPr>
              <w:pStyle w:val="TableParagraph"/>
              <w:ind w:left="46" w:right="48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  <w:p w:rsidR="00934A2A" w:rsidRDefault="001026B3">
            <w:pPr>
              <w:pStyle w:val="TableParagraph"/>
              <w:spacing w:line="247" w:lineRule="exact"/>
              <w:ind w:left="46" w:right="48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ind w:left="16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  <w:p w:rsidR="00934A2A" w:rsidRDefault="001026B3">
            <w:pPr>
              <w:pStyle w:val="TableParagraph"/>
              <w:ind w:left="16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  <w:p w:rsidR="00934A2A" w:rsidRDefault="001026B3">
            <w:pPr>
              <w:pStyle w:val="TableParagraph"/>
              <w:spacing w:line="247" w:lineRule="exact"/>
              <w:ind w:left="16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ind w:left="16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  <w:p w:rsidR="00934A2A" w:rsidRDefault="001026B3">
            <w:pPr>
              <w:pStyle w:val="TableParagraph"/>
              <w:ind w:left="16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  <w:p w:rsidR="00934A2A" w:rsidRDefault="001026B3">
            <w:pPr>
              <w:pStyle w:val="TableParagraph"/>
              <w:spacing w:line="247" w:lineRule="exact"/>
              <w:ind w:left="16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</w:tr>
      <w:tr w:rsidR="00934A2A">
        <w:trPr>
          <w:trHeight w:val="1071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934A2A" w:rsidRDefault="001026B3">
            <w:pPr>
              <w:pStyle w:val="TableParagraph"/>
              <w:ind w:left="311" w:right="407" w:hanging="288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 Положение центров масс звеньев</w:t>
            </w:r>
          </w:p>
        </w:tc>
        <w:tc>
          <w:tcPr>
            <w:tcW w:w="994" w:type="dxa"/>
          </w:tcPr>
          <w:p w:rsidR="00934A2A" w:rsidRPr="00FA3969" w:rsidRDefault="001026B3">
            <w:pPr>
              <w:pStyle w:val="TableParagraph"/>
              <w:spacing w:before="132"/>
              <w:ind w:left="62" w:right="62"/>
              <w:rPr>
                <w:rFonts w:ascii="Calibri"/>
                <w:lang w:val="en-US"/>
              </w:rPr>
            </w:pPr>
            <w:r w:rsidRPr="00FA3969">
              <w:rPr>
                <w:rFonts w:ascii="Calibri"/>
                <w:lang w:val="en-US"/>
              </w:rPr>
              <w:t>los1/lo2A lAS2/lAB lBS3</w:t>
            </w:r>
          </w:p>
        </w:tc>
        <w:tc>
          <w:tcPr>
            <w:tcW w:w="852" w:type="dxa"/>
          </w:tcPr>
          <w:p w:rsidR="00934A2A" w:rsidRDefault="001026B3">
            <w:pPr>
              <w:pStyle w:val="TableParagraph"/>
              <w:spacing w:before="132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  <w:p w:rsidR="00934A2A" w:rsidRDefault="001026B3">
            <w:pPr>
              <w:pStyle w:val="TableParagraph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  <w:p w:rsidR="00934A2A" w:rsidRDefault="001026B3">
            <w:pPr>
              <w:pStyle w:val="TableParagraph"/>
              <w:spacing w:before="1"/>
              <w:ind w:left="176" w:right="17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мм</w:t>
            </w:r>
          </w:p>
        </w:tc>
        <w:tc>
          <w:tcPr>
            <w:tcW w:w="564" w:type="dxa"/>
          </w:tcPr>
          <w:p w:rsidR="00934A2A" w:rsidRDefault="001026B3">
            <w:pPr>
              <w:pStyle w:val="TableParagraph"/>
              <w:spacing w:before="132"/>
              <w:ind w:right="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  <w:p w:rsidR="00934A2A" w:rsidRDefault="001026B3">
            <w:pPr>
              <w:pStyle w:val="TableParagraph"/>
              <w:ind w:left="46" w:right="47"/>
              <w:rPr>
                <w:rFonts w:ascii="Calibri"/>
              </w:rPr>
            </w:pPr>
            <w:r>
              <w:rPr>
                <w:rFonts w:ascii="Calibri"/>
              </w:rPr>
              <w:t>0,3</w:t>
            </w:r>
          </w:p>
          <w:p w:rsidR="00934A2A" w:rsidRDefault="001026B3">
            <w:pPr>
              <w:pStyle w:val="TableParagraph"/>
              <w:spacing w:before="1"/>
              <w:ind w:left="46" w:right="46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  <w:p w:rsidR="00934A2A" w:rsidRDefault="001026B3">
            <w:pPr>
              <w:pStyle w:val="TableParagraph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  <w:p w:rsidR="00934A2A" w:rsidRDefault="001026B3">
            <w:pPr>
              <w:pStyle w:val="TableParagraph"/>
              <w:spacing w:before="1"/>
              <w:ind w:left="45" w:right="44"/>
              <w:rPr>
                <w:rFonts w:ascii="Calibri"/>
              </w:rPr>
            </w:pPr>
            <w:r>
              <w:rPr>
                <w:rFonts w:ascii="Calibri"/>
              </w:rPr>
              <w:t>75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2"/>
              <w:ind w:left="1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0,9</w:t>
            </w:r>
          </w:p>
          <w:p w:rsidR="00934A2A" w:rsidRDefault="001026B3">
            <w:pPr>
              <w:pStyle w:val="TableParagraph"/>
              <w:ind w:left="8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0,35</w:t>
            </w:r>
          </w:p>
          <w:p w:rsidR="00934A2A" w:rsidRDefault="001026B3">
            <w:pPr>
              <w:pStyle w:val="TableParagraph"/>
              <w:spacing w:before="1"/>
              <w:ind w:left="16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82</w:t>
            </w:r>
          </w:p>
        </w:tc>
        <w:tc>
          <w:tcPr>
            <w:tcW w:w="572" w:type="dxa"/>
          </w:tcPr>
          <w:p w:rsidR="00934A2A" w:rsidRDefault="001026B3">
            <w:pPr>
              <w:pStyle w:val="TableParagraph"/>
              <w:spacing w:before="132"/>
              <w:ind w:left="14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0,8</w:t>
            </w:r>
          </w:p>
          <w:p w:rsidR="00934A2A" w:rsidRDefault="001026B3">
            <w:pPr>
              <w:pStyle w:val="TableParagraph"/>
              <w:ind w:left="14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0,5</w:t>
            </w:r>
          </w:p>
          <w:p w:rsidR="00934A2A" w:rsidRDefault="001026B3">
            <w:pPr>
              <w:pStyle w:val="TableParagraph"/>
              <w:spacing w:before="1"/>
              <w:ind w:left="17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75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2"/>
              <w:ind w:left="1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0,7</w:t>
            </w:r>
          </w:p>
          <w:p w:rsidR="00934A2A" w:rsidRDefault="001026B3">
            <w:pPr>
              <w:pStyle w:val="TableParagraph"/>
              <w:ind w:left="1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  <w:p w:rsidR="00934A2A" w:rsidRDefault="001026B3">
            <w:pPr>
              <w:pStyle w:val="TableParagraph"/>
              <w:spacing w:before="1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95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2"/>
              <w:ind w:left="13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0,6</w:t>
            </w:r>
          </w:p>
          <w:p w:rsidR="00934A2A" w:rsidRDefault="001026B3">
            <w:pPr>
              <w:pStyle w:val="TableParagraph"/>
              <w:ind w:left="13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  <w:p w:rsidR="00934A2A" w:rsidRDefault="001026B3">
            <w:pPr>
              <w:pStyle w:val="TableParagraph"/>
              <w:spacing w:before="1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65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6" w:lineRule="exact"/>
              <w:ind w:left="13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0,9</w:t>
            </w:r>
          </w:p>
          <w:p w:rsidR="00934A2A" w:rsidRDefault="001026B3">
            <w:pPr>
              <w:pStyle w:val="TableParagraph"/>
              <w:spacing w:before="1"/>
              <w:ind w:left="8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0,35</w:t>
            </w:r>
          </w:p>
          <w:p w:rsidR="00934A2A" w:rsidRDefault="001026B3">
            <w:pPr>
              <w:pStyle w:val="TableParagraph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82</w:t>
            </w:r>
          </w:p>
        </w:tc>
        <w:tc>
          <w:tcPr>
            <w:tcW w:w="568" w:type="dxa"/>
          </w:tcPr>
          <w:p w:rsidR="00934A2A" w:rsidRDefault="001026B3">
            <w:pPr>
              <w:pStyle w:val="TableParagraph"/>
              <w:spacing w:line="266" w:lineRule="exact"/>
              <w:ind w:right="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  <w:p w:rsidR="00934A2A" w:rsidRDefault="001026B3">
            <w:pPr>
              <w:pStyle w:val="TableParagraph"/>
              <w:spacing w:before="1"/>
              <w:ind w:left="46" w:right="51"/>
              <w:rPr>
                <w:rFonts w:ascii="Calibri"/>
              </w:rPr>
            </w:pPr>
            <w:r>
              <w:rPr>
                <w:rFonts w:ascii="Calibri"/>
              </w:rPr>
              <w:t>0,3</w:t>
            </w:r>
          </w:p>
          <w:p w:rsidR="00934A2A" w:rsidRDefault="001026B3">
            <w:pPr>
              <w:pStyle w:val="TableParagraph"/>
              <w:ind w:left="46" w:right="48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6" w:lineRule="exact"/>
              <w:ind w:left="13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0,8</w:t>
            </w:r>
          </w:p>
          <w:p w:rsidR="00934A2A" w:rsidRDefault="001026B3">
            <w:pPr>
              <w:pStyle w:val="TableParagraph"/>
              <w:spacing w:before="1"/>
              <w:ind w:left="13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0,5</w:t>
            </w:r>
          </w:p>
          <w:p w:rsidR="00934A2A" w:rsidRDefault="001026B3">
            <w:pPr>
              <w:pStyle w:val="TableParagraph"/>
              <w:ind w:left="16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75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6" w:lineRule="exact"/>
              <w:ind w:left="13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0,6</w:t>
            </w:r>
          </w:p>
          <w:p w:rsidR="00934A2A" w:rsidRDefault="001026B3">
            <w:pPr>
              <w:pStyle w:val="TableParagraph"/>
              <w:spacing w:before="1"/>
              <w:ind w:left="13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  <w:p w:rsidR="00934A2A" w:rsidRDefault="001026B3">
            <w:pPr>
              <w:pStyle w:val="TableParagraph"/>
              <w:ind w:left="16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65</w:t>
            </w:r>
          </w:p>
        </w:tc>
      </w:tr>
      <w:tr w:rsidR="00934A2A">
        <w:trPr>
          <w:trHeight w:val="537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934A2A" w:rsidRDefault="001026B3">
            <w:pPr>
              <w:pStyle w:val="TableParagraph"/>
              <w:spacing w:line="270" w:lineRule="atLeast"/>
              <w:ind w:left="311" w:right="679" w:hanging="288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6. Момент инерции шатуна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before="136"/>
              <w:ind w:left="62" w:right="63"/>
              <w:rPr>
                <w:rFonts w:ascii="Calibri"/>
              </w:rPr>
            </w:pPr>
            <w:r>
              <w:rPr>
                <w:rFonts w:ascii="Calibri"/>
              </w:rPr>
              <w:t>IS2</w:t>
            </w:r>
          </w:p>
        </w:tc>
        <w:tc>
          <w:tcPr>
            <w:tcW w:w="852" w:type="dxa"/>
          </w:tcPr>
          <w:p w:rsidR="00934A2A" w:rsidRDefault="001026B3">
            <w:pPr>
              <w:pStyle w:val="TableParagraph"/>
              <w:spacing w:before="136"/>
              <w:ind w:left="176" w:right="17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кг м</w:t>
            </w:r>
            <w:r>
              <w:rPr>
                <w:rFonts w:ascii="Calibri" w:hAnsi="Calibri"/>
                <w:vertAlign w:val="superscript"/>
              </w:rPr>
              <w:t>2</w:t>
            </w:r>
          </w:p>
        </w:tc>
        <w:tc>
          <w:tcPr>
            <w:tcW w:w="564" w:type="dxa"/>
          </w:tcPr>
          <w:p w:rsidR="00934A2A" w:rsidRDefault="001026B3">
            <w:pPr>
              <w:pStyle w:val="TableParagraph"/>
              <w:spacing w:before="136"/>
              <w:ind w:left="41" w:right="47"/>
              <w:rPr>
                <w:rFonts w:ascii="Calibri"/>
              </w:rPr>
            </w:pPr>
            <w:r>
              <w:rPr>
                <w:rFonts w:ascii="Calibri"/>
              </w:rPr>
              <w:t>0,15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0,2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left="44" w:right="48"/>
              <w:rPr>
                <w:rFonts w:ascii="Calibri"/>
              </w:rPr>
            </w:pPr>
            <w:r>
              <w:rPr>
                <w:rFonts w:ascii="Calibri"/>
              </w:rPr>
              <w:t>0,25</w:t>
            </w:r>
          </w:p>
        </w:tc>
        <w:tc>
          <w:tcPr>
            <w:tcW w:w="572" w:type="dxa"/>
          </w:tcPr>
          <w:p w:rsidR="00934A2A" w:rsidRDefault="001026B3">
            <w:pPr>
              <w:pStyle w:val="TableParagraph"/>
              <w:spacing w:before="136"/>
              <w:ind w:left="51" w:right="50"/>
              <w:rPr>
                <w:rFonts w:ascii="Calibri"/>
              </w:rPr>
            </w:pPr>
            <w:r>
              <w:rPr>
                <w:rFonts w:ascii="Calibri"/>
              </w:rPr>
              <w:t>0,3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left="42" w:right="48"/>
              <w:rPr>
                <w:rFonts w:ascii="Calibri"/>
              </w:rPr>
            </w:pPr>
            <w:r>
              <w:rPr>
                <w:rFonts w:ascii="Calibri"/>
              </w:rPr>
              <w:t>0,35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right="1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0,4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right="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0,15</w:t>
            </w:r>
          </w:p>
        </w:tc>
        <w:tc>
          <w:tcPr>
            <w:tcW w:w="568" w:type="dxa"/>
          </w:tcPr>
          <w:p w:rsidR="00934A2A" w:rsidRDefault="001026B3">
            <w:pPr>
              <w:pStyle w:val="TableParagraph"/>
              <w:spacing w:before="136"/>
              <w:ind w:left="46" w:right="51"/>
              <w:rPr>
                <w:rFonts w:ascii="Calibri"/>
              </w:rPr>
            </w:pPr>
            <w:r>
              <w:rPr>
                <w:rFonts w:ascii="Calibri"/>
              </w:rPr>
              <w:t>0,2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left="37" w:right="48"/>
              <w:rPr>
                <w:rFonts w:ascii="Calibri"/>
              </w:rPr>
            </w:pPr>
            <w:r>
              <w:rPr>
                <w:rFonts w:ascii="Calibri"/>
              </w:rPr>
              <w:t>0,25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left="13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0,3</w:t>
            </w:r>
          </w:p>
        </w:tc>
      </w:tr>
      <w:tr w:rsidR="00934A2A">
        <w:trPr>
          <w:trHeight w:val="1072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934A2A" w:rsidRDefault="001026B3">
            <w:pPr>
              <w:pStyle w:val="TableParagraph"/>
              <w:spacing w:line="267" w:lineRule="exact"/>
              <w:ind w:left="24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7. Коэффициент</w:t>
            </w:r>
          </w:p>
          <w:p w:rsidR="00934A2A" w:rsidRDefault="001026B3">
            <w:pPr>
              <w:pStyle w:val="TableParagraph"/>
              <w:spacing w:line="270" w:lineRule="atLeast"/>
              <w:ind w:left="225" w:right="433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неравномерности вращения ведущего звена</w:t>
            </w:r>
          </w:p>
        </w:tc>
        <w:tc>
          <w:tcPr>
            <w:tcW w:w="994" w:type="dxa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4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δ</w:t>
            </w:r>
          </w:p>
        </w:tc>
        <w:tc>
          <w:tcPr>
            <w:tcW w:w="852" w:type="dxa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49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4" w:type="dxa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49"/>
              <w:ind w:left="46" w:right="47"/>
              <w:rPr>
                <w:rFonts w:ascii="Calibri"/>
              </w:rPr>
            </w:pPr>
            <w:r>
              <w:rPr>
                <w:rFonts w:ascii="Calibri"/>
              </w:rPr>
              <w:t>1/18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49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1/16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49"/>
              <w:ind w:left="45" w:right="45"/>
              <w:rPr>
                <w:rFonts w:ascii="Calibri"/>
              </w:rPr>
            </w:pPr>
            <w:r>
              <w:rPr>
                <w:rFonts w:ascii="Calibri"/>
              </w:rPr>
              <w:t>1/17</w:t>
            </w:r>
          </w:p>
        </w:tc>
        <w:tc>
          <w:tcPr>
            <w:tcW w:w="572" w:type="dxa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49"/>
              <w:ind w:left="51" w:right="50"/>
              <w:rPr>
                <w:rFonts w:ascii="Calibri"/>
              </w:rPr>
            </w:pPr>
            <w:r>
              <w:rPr>
                <w:rFonts w:ascii="Calibri"/>
              </w:rPr>
              <w:t>1/20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49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1/16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49"/>
              <w:ind w:right="6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1/20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49"/>
              <w:ind w:right="6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1/17</w:t>
            </w:r>
          </w:p>
        </w:tc>
        <w:tc>
          <w:tcPr>
            <w:tcW w:w="568" w:type="dxa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49"/>
              <w:ind w:left="46" w:right="51"/>
              <w:rPr>
                <w:rFonts w:ascii="Calibri"/>
              </w:rPr>
            </w:pPr>
            <w:r>
              <w:rPr>
                <w:rFonts w:ascii="Calibri"/>
              </w:rPr>
              <w:t>1/20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49"/>
              <w:ind w:left="42" w:right="48"/>
              <w:rPr>
                <w:rFonts w:ascii="Calibri"/>
              </w:rPr>
            </w:pPr>
            <w:r>
              <w:rPr>
                <w:rFonts w:ascii="Calibri"/>
              </w:rPr>
              <w:t>1/16</w:t>
            </w:r>
          </w:p>
        </w:tc>
        <w:tc>
          <w:tcPr>
            <w:tcW w:w="567" w:type="dxa"/>
          </w:tcPr>
          <w:p w:rsidR="00934A2A" w:rsidRDefault="00934A2A">
            <w:pPr>
              <w:pStyle w:val="TableParagraph"/>
              <w:jc w:val="left"/>
            </w:pPr>
          </w:p>
          <w:p w:rsidR="00934A2A" w:rsidRDefault="001026B3">
            <w:pPr>
              <w:pStyle w:val="TableParagraph"/>
              <w:spacing w:before="149"/>
              <w:ind w:left="6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1/20</w:t>
            </w:r>
          </w:p>
        </w:tc>
      </w:tr>
      <w:tr w:rsidR="00934A2A">
        <w:trPr>
          <w:trHeight w:val="263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934A2A" w:rsidRDefault="001026B3">
            <w:pPr>
              <w:pStyle w:val="TableParagraph"/>
              <w:spacing w:line="244" w:lineRule="exact"/>
              <w:ind w:left="24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8. Ход толкателя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44" w:lineRule="exact"/>
              <w:rPr>
                <w:rFonts w:ascii="Calibri"/>
              </w:rPr>
            </w:pPr>
            <w:r>
              <w:rPr>
                <w:rFonts w:ascii="Calibri"/>
              </w:rPr>
              <w:t>h</w:t>
            </w:r>
          </w:p>
        </w:tc>
        <w:tc>
          <w:tcPr>
            <w:tcW w:w="852" w:type="dxa"/>
          </w:tcPr>
          <w:p w:rsidR="00934A2A" w:rsidRDefault="001026B3">
            <w:pPr>
              <w:pStyle w:val="TableParagraph"/>
              <w:spacing w:line="244" w:lineRule="exact"/>
              <w:ind w:left="176" w:right="17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мм</w:t>
            </w:r>
          </w:p>
        </w:tc>
        <w:tc>
          <w:tcPr>
            <w:tcW w:w="564" w:type="dxa"/>
          </w:tcPr>
          <w:p w:rsidR="00934A2A" w:rsidRDefault="001026B3">
            <w:pPr>
              <w:pStyle w:val="TableParagraph"/>
              <w:spacing w:line="244" w:lineRule="exact"/>
              <w:ind w:left="46" w:right="46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4" w:lineRule="exact"/>
              <w:ind w:left="45" w:right="44"/>
              <w:rPr>
                <w:rFonts w:ascii="Calibri"/>
              </w:rPr>
            </w:pPr>
            <w:r>
              <w:rPr>
                <w:rFonts w:ascii="Calibri"/>
              </w:rPr>
              <w:t>80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4" w:lineRule="exact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72" w:type="dxa"/>
          </w:tcPr>
          <w:p w:rsidR="00934A2A" w:rsidRDefault="001026B3">
            <w:pPr>
              <w:pStyle w:val="TableParagraph"/>
              <w:spacing w:line="244" w:lineRule="exact"/>
              <w:ind w:left="50" w:right="50"/>
              <w:rPr>
                <w:rFonts w:ascii="Calibri"/>
              </w:rPr>
            </w:pPr>
            <w:r>
              <w:rPr>
                <w:rFonts w:ascii="Calibri"/>
              </w:rPr>
              <w:t>130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4" w:lineRule="exact"/>
              <w:ind w:left="45" w:right="48"/>
              <w:rPr>
                <w:rFonts w:ascii="Calibri"/>
              </w:rPr>
            </w:pPr>
            <w:r>
              <w:rPr>
                <w:rFonts w:ascii="Calibri"/>
              </w:rPr>
              <w:t>180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4" w:lineRule="exact"/>
              <w:ind w:right="11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4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</w:tc>
        <w:tc>
          <w:tcPr>
            <w:tcW w:w="568" w:type="dxa"/>
          </w:tcPr>
          <w:p w:rsidR="00934A2A" w:rsidRDefault="001026B3">
            <w:pPr>
              <w:pStyle w:val="TableParagraph"/>
              <w:spacing w:line="244" w:lineRule="exact"/>
              <w:ind w:left="46" w:right="48"/>
              <w:rPr>
                <w:rFonts w:ascii="Calibri"/>
              </w:rPr>
            </w:pPr>
            <w:r>
              <w:rPr>
                <w:rFonts w:ascii="Calibri"/>
              </w:rPr>
              <w:t>80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4" w:lineRule="exact"/>
              <w:ind w:left="41" w:right="48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44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130</w:t>
            </w:r>
          </w:p>
        </w:tc>
      </w:tr>
      <w:tr w:rsidR="00934A2A">
        <w:trPr>
          <w:trHeight w:val="537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934A2A" w:rsidRDefault="001026B3">
            <w:pPr>
              <w:pStyle w:val="TableParagraph"/>
              <w:spacing w:line="270" w:lineRule="atLeast"/>
              <w:ind w:left="225" w:right="430" w:hanging="202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 Минимальный угол передачи движения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before="135"/>
              <w:ind w:left="62" w:right="62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position w:val="2"/>
              </w:rPr>
              <w:t>γ</w:t>
            </w:r>
            <w:r>
              <w:rPr>
                <w:rFonts w:ascii="Calibri" w:hAnsi="Calibri"/>
                <w:sz w:val="14"/>
              </w:rPr>
              <w:t>min</w:t>
            </w:r>
          </w:p>
        </w:tc>
        <w:tc>
          <w:tcPr>
            <w:tcW w:w="852" w:type="dxa"/>
          </w:tcPr>
          <w:p w:rsidR="00934A2A" w:rsidRDefault="001026B3">
            <w:pPr>
              <w:pStyle w:val="TableParagraph"/>
              <w:spacing w:before="136"/>
              <w:ind w:left="176" w:right="17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мм</w:t>
            </w:r>
          </w:p>
        </w:tc>
        <w:tc>
          <w:tcPr>
            <w:tcW w:w="564" w:type="dxa"/>
          </w:tcPr>
          <w:p w:rsidR="00934A2A" w:rsidRDefault="001026B3">
            <w:pPr>
              <w:pStyle w:val="TableParagraph"/>
              <w:spacing w:before="136"/>
              <w:ind w:left="46" w:right="46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left="45" w:right="44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left="45" w:right="44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  <w:tc>
          <w:tcPr>
            <w:tcW w:w="572" w:type="dxa"/>
          </w:tcPr>
          <w:p w:rsidR="00934A2A" w:rsidRDefault="001026B3">
            <w:pPr>
              <w:pStyle w:val="TableParagraph"/>
              <w:spacing w:before="136"/>
              <w:ind w:left="51" w:right="47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left="45" w:right="45"/>
              <w:rPr>
                <w:rFonts w:ascii="Calibri"/>
              </w:rPr>
            </w:pPr>
            <w:r>
              <w:rPr>
                <w:rFonts w:ascii="Calibri"/>
              </w:rPr>
              <w:t>52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  <w:tc>
          <w:tcPr>
            <w:tcW w:w="568" w:type="dxa"/>
          </w:tcPr>
          <w:p w:rsidR="00934A2A" w:rsidRDefault="001026B3">
            <w:pPr>
              <w:pStyle w:val="TableParagraph"/>
              <w:spacing w:before="136"/>
              <w:ind w:left="46" w:right="48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left="45" w:right="48"/>
              <w:rPr>
                <w:rFonts w:ascii="Calibri"/>
              </w:rPr>
            </w:pPr>
            <w:r>
              <w:rPr>
                <w:rFonts w:ascii="Calibri"/>
              </w:rPr>
              <w:t>54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36"/>
              <w:ind w:left="16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52</w:t>
            </w:r>
          </w:p>
        </w:tc>
      </w:tr>
      <w:tr w:rsidR="00934A2A">
        <w:trPr>
          <w:trHeight w:val="534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934A2A" w:rsidRDefault="001026B3">
            <w:pPr>
              <w:pStyle w:val="TableParagraph"/>
              <w:spacing w:line="268" w:lineRule="exact"/>
              <w:ind w:left="24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10. Фазовые углы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8" w:lineRule="exact"/>
              <w:ind w:left="62" w:right="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Фп=Фо</w:t>
            </w:r>
          </w:p>
          <w:p w:rsidR="00934A2A" w:rsidRDefault="001026B3">
            <w:pPr>
              <w:pStyle w:val="TableParagraph"/>
              <w:spacing w:line="247" w:lineRule="exact"/>
              <w:ind w:left="62" w:right="6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Фвв</w:t>
            </w:r>
          </w:p>
        </w:tc>
        <w:tc>
          <w:tcPr>
            <w:tcW w:w="852" w:type="dxa"/>
          </w:tcPr>
          <w:p w:rsidR="00934A2A" w:rsidRDefault="001026B3">
            <w:pPr>
              <w:pStyle w:val="TableParagraph"/>
              <w:spacing w:line="268" w:lineRule="exact"/>
              <w:ind w:left="211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град</w:t>
            </w:r>
          </w:p>
          <w:p w:rsidR="00934A2A" w:rsidRDefault="001026B3">
            <w:pPr>
              <w:pStyle w:val="TableParagraph"/>
              <w:spacing w:line="247" w:lineRule="exact"/>
              <w:ind w:left="211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град</w:t>
            </w:r>
          </w:p>
        </w:tc>
        <w:tc>
          <w:tcPr>
            <w:tcW w:w="564" w:type="dxa"/>
          </w:tcPr>
          <w:p w:rsidR="00934A2A" w:rsidRDefault="001026B3">
            <w:pPr>
              <w:pStyle w:val="TableParagraph"/>
              <w:spacing w:line="268" w:lineRule="exact"/>
              <w:ind w:left="16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  <w:p w:rsidR="00934A2A" w:rsidRDefault="001026B3">
            <w:pPr>
              <w:pStyle w:val="TableParagraph"/>
              <w:spacing w:line="247" w:lineRule="exact"/>
              <w:ind w:left="16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8" w:lineRule="exact"/>
              <w:ind w:left="16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85</w:t>
            </w:r>
          </w:p>
          <w:p w:rsidR="00934A2A" w:rsidRDefault="001026B3">
            <w:pPr>
              <w:pStyle w:val="TableParagraph"/>
              <w:spacing w:line="247" w:lineRule="exact"/>
              <w:ind w:left="111"/>
              <w:jc w:val="lef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100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8" w:lineRule="exact"/>
              <w:ind w:left="16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80</w:t>
            </w:r>
          </w:p>
          <w:p w:rsidR="00934A2A" w:rsidRDefault="001026B3">
            <w:pPr>
              <w:pStyle w:val="TableParagraph"/>
              <w:spacing w:line="247" w:lineRule="exact"/>
              <w:ind w:left="111"/>
              <w:jc w:val="lef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110</w:t>
            </w:r>
          </w:p>
        </w:tc>
        <w:tc>
          <w:tcPr>
            <w:tcW w:w="572" w:type="dxa"/>
          </w:tcPr>
          <w:p w:rsidR="00934A2A" w:rsidRDefault="001026B3">
            <w:pPr>
              <w:pStyle w:val="TableParagraph"/>
              <w:spacing w:line="268" w:lineRule="exact"/>
              <w:ind w:left="17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  <w:p w:rsidR="00934A2A" w:rsidRDefault="001026B3">
            <w:pPr>
              <w:pStyle w:val="TableParagraph"/>
              <w:spacing w:line="247" w:lineRule="exact"/>
              <w:ind w:left="115"/>
              <w:jc w:val="lef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8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85</w:t>
            </w:r>
          </w:p>
          <w:p w:rsidR="00934A2A" w:rsidRDefault="001026B3">
            <w:pPr>
              <w:pStyle w:val="TableParagraph"/>
              <w:spacing w:line="247" w:lineRule="exact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120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8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80</w:t>
            </w:r>
          </w:p>
          <w:p w:rsidR="00934A2A" w:rsidRDefault="001026B3">
            <w:pPr>
              <w:pStyle w:val="TableParagraph"/>
              <w:spacing w:line="247" w:lineRule="exact"/>
              <w:ind w:left="109"/>
              <w:jc w:val="lef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100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8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80</w:t>
            </w:r>
          </w:p>
          <w:p w:rsidR="00934A2A" w:rsidRDefault="001026B3">
            <w:pPr>
              <w:pStyle w:val="TableParagraph"/>
              <w:spacing w:line="247" w:lineRule="exact"/>
              <w:ind w:left="109"/>
              <w:jc w:val="lef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110</w:t>
            </w:r>
          </w:p>
        </w:tc>
        <w:tc>
          <w:tcPr>
            <w:tcW w:w="568" w:type="dxa"/>
          </w:tcPr>
          <w:p w:rsidR="00934A2A" w:rsidRDefault="001026B3">
            <w:pPr>
              <w:pStyle w:val="TableParagraph"/>
              <w:spacing w:line="268" w:lineRule="exact"/>
              <w:ind w:left="16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  <w:p w:rsidR="00934A2A" w:rsidRDefault="001026B3">
            <w:pPr>
              <w:pStyle w:val="TableParagraph"/>
              <w:spacing w:line="247" w:lineRule="exact"/>
              <w:ind w:left="108"/>
              <w:jc w:val="lef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8" w:lineRule="exact"/>
              <w:ind w:left="16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85</w:t>
            </w:r>
          </w:p>
          <w:p w:rsidR="00934A2A" w:rsidRDefault="001026B3">
            <w:pPr>
              <w:pStyle w:val="TableParagraph"/>
              <w:spacing w:line="247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120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8" w:lineRule="exact"/>
              <w:ind w:left="16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80</w:t>
            </w:r>
          </w:p>
          <w:p w:rsidR="00934A2A" w:rsidRDefault="001026B3">
            <w:pPr>
              <w:pStyle w:val="TableParagraph"/>
              <w:spacing w:line="247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100</w:t>
            </w:r>
          </w:p>
        </w:tc>
      </w:tr>
      <w:tr w:rsidR="00934A2A">
        <w:trPr>
          <w:trHeight w:val="537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934A2A" w:rsidRDefault="001026B3">
            <w:pPr>
              <w:pStyle w:val="TableParagraph"/>
              <w:spacing w:before="1"/>
              <w:ind w:left="24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 Модули зацепления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70" w:lineRule="atLeast"/>
              <w:ind w:left="346" w:right="345" w:firstLine="1"/>
              <w:rPr>
                <w:rFonts w:ascii="Calibri"/>
              </w:rPr>
            </w:pPr>
            <w:r>
              <w:rPr>
                <w:rFonts w:ascii="Calibri"/>
              </w:rPr>
              <w:t>mI mII</w:t>
            </w:r>
          </w:p>
        </w:tc>
        <w:tc>
          <w:tcPr>
            <w:tcW w:w="852" w:type="dxa"/>
          </w:tcPr>
          <w:p w:rsidR="00934A2A" w:rsidRDefault="001026B3">
            <w:pPr>
              <w:pStyle w:val="TableParagraph"/>
              <w:spacing w:line="270" w:lineRule="atLeast"/>
              <w:ind w:left="274" w:right="25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мм мм</w:t>
            </w:r>
          </w:p>
        </w:tc>
        <w:tc>
          <w:tcPr>
            <w:tcW w:w="564" w:type="dxa"/>
          </w:tcPr>
          <w:p w:rsidR="00934A2A" w:rsidRDefault="001026B3">
            <w:pPr>
              <w:pStyle w:val="TableParagraph"/>
              <w:spacing w:before="1"/>
              <w:ind w:right="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  <w:p w:rsidR="00934A2A" w:rsidRDefault="001026B3">
            <w:pPr>
              <w:pStyle w:val="TableParagraph"/>
              <w:spacing w:line="247" w:lineRule="exact"/>
              <w:ind w:left="46" w:right="46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  <w:p w:rsidR="00934A2A" w:rsidRDefault="001026B3">
            <w:pPr>
              <w:pStyle w:val="TableParagraph"/>
              <w:spacing w:line="247" w:lineRule="exact"/>
              <w:ind w:left="45" w:right="44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/>
              <w:ind w:left="1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4,5</w:t>
            </w:r>
          </w:p>
          <w:p w:rsidR="00934A2A" w:rsidRDefault="001026B3">
            <w:pPr>
              <w:pStyle w:val="TableParagraph"/>
              <w:spacing w:line="247" w:lineRule="exact"/>
              <w:ind w:left="16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572" w:type="dxa"/>
          </w:tcPr>
          <w:p w:rsidR="00934A2A" w:rsidRDefault="001026B3">
            <w:pPr>
              <w:pStyle w:val="TableParagraph"/>
              <w:spacing w:before="1"/>
              <w:ind w:left="1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  <w:p w:rsidR="00934A2A" w:rsidRDefault="001026B3">
            <w:pPr>
              <w:pStyle w:val="TableParagraph"/>
              <w:spacing w:line="247" w:lineRule="exact"/>
              <w:ind w:left="51" w:right="47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/>
              <w:ind w:right="1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  <w:p w:rsidR="00934A2A" w:rsidRDefault="001026B3">
            <w:pPr>
              <w:pStyle w:val="TableParagraph"/>
              <w:spacing w:line="247" w:lineRule="exact"/>
              <w:ind w:left="45" w:right="45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/>
              <w:ind w:right="2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  <w:p w:rsidR="00934A2A" w:rsidRDefault="001026B3">
            <w:pPr>
              <w:pStyle w:val="TableParagraph"/>
              <w:spacing w:line="247" w:lineRule="exact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/>
              <w:ind w:right="3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  <w:p w:rsidR="00934A2A" w:rsidRDefault="001026B3">
            <w:pPr>
              <w:pStyle w:val="TableParagraph"/>
              <w:spacing w:line="247" w:lineRule="exact"/>
              <w:ind w:left="45" w:right="46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568" w:type="dxa"/>
          </w:tcPr>
          <w:p w:rsidR="00934A2A" w:rsidRDefault="001026B3">
            <w:pPr>
              <w:pStyle w:val="TableParagraph"/>
              <w:spacing w:before="1"/>
              <w:ind w:right="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  <w:p w:rsidR="00934A2A" w:rsidRDefault="001026B3">
            <w:pPr>
              <w:pStyle w:val="TableParagraph"/>
              <w:spacing w:line="247" w:lineRule="exact"/>
              <w:ind w:left="46" w:right="48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/>
              <w:ind w:left="13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4,5</w:t>
            </w:r>
          </w:p>
          <w:p w:rsidR="00934A2A" w:rsidRDefault="001026B3">
            <w:pPr>
              <w:pStyle w:val="TableParagraph"/>
              <w:spacing w:line="247" w:lineRule="exact"/>
              <w:ind w:left="16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before="1"/>
              <w:ind w:right="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  <w:p w:rsidR="00934A2A" w:rsidRDefault="001026B3">
            <w:pPr>
              <w:pStyle w:val="TableParagraph"/>
              <w:spacing w:line="247" w:lineRule="exact"/>
              <w:ind w:left="44" w:right="48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</w:tr>
      <w:tr w:rsidR="00934A2A">
        <w:trPr>
          <w:trHeight w:val="536"/>
        </w:trPr>
        <w:tc>
          <w:tcPr>
            <w:tcW w:w="752" w:type="dxa"/>
            <w:vMerge/>
            <w:tcBorders>
              <w:top w:val="nil"/>
              <w:left w:val="nil"/>
              <w:bottom w:val="nil"/>
            </w:tcBorders>
            <w:textDirection w:val="tbRl"/>
          </w:tcPr>
          <w:p w:rsidR="00934A2A" w:rsidRDefault="00934A2A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</w:tcPr>
          <w:p w:rsidR="00934A2A" w:rsidRDefault="001026B3">
            <w:pPr>
              <w:pStyle w:val="TableParagraph"/>
              <w:spacing w:line="267" w:lineRule="exact"/>
              <w:ind w:left="24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12. Числа зубьев колес</w:t>
            </w:r>
          </w:p>
        </w:tc>
        <w:tc>
          <w:tcPr>
            <w:tcW w:w="994" w:type="dxa"/>
          </w:tcPr>
          <w:p w:rsidR="00934A2A" w:rsidRDefault="001026B3">
            <w:pPr>
              <w:pStyle w:val="TableParagraph"/>
              <w:spacing w:line="267" w:lineRule="exact"/>
              <w:ind w:left="62" w:right="57"/>
              <w:rPr>
                <w:rFonts w:ascii="Calibri"/>
              </w:rPr>
            </w:pPr>
            <w:r>
              <w:rPr>
                <w:rFonts w:ascii="Calibri"/>
              </w:rPr>
              <w:t>Z4</w:t>
            </w:r>
          </w:p>
          <w:p w:rsidR="00934A2A" w:rsidRDefault="001026B3">
            <w:pPr>
              <w:pStyle w:val="TableParagraph"/>
              <w:spacing w:line="247" w:lineRule="exact"/>
              <w:ind w:left="62" w:right="57"/>
              <w:rPr>
                <w:rFonts w:ascii="Calibri"/>
              </w:rPr>
            </w:pPr>
            <w:r>
              <w:rPr>
                <w:rFonts w:ascii="Calibri"/>
              </w:rPr>
              <w:t>Z5</w:t>
            </w:r>
          </w:p>
        </w:tc>
        <w:tc>
          <w:tcPr>
            <w:tcW w:w="852" w:type="dxa"/>
          </w:tcPr>
          <w:p w:rsidR="00934A2A" w:rsidRDefault="001026B3">
            <w:pPr>
              <w:pStyle w:val="TableParagraph"/>
              <w:spacing w:before="133"/>
              <w:ind w:left="4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4" w:type="dxa"/>
          </w:tcPr>
          <w:p w:rsidR="00934A2A" w:rsidRDefault="001026B3">
            <w:pPr>
              <w:pStyle w:val="TableParagraph"/>
              <w:spacing w:line="267" w:lineRule="exact"/>
              <w:ind w:left="16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  <w:p w:rsidR="00934A2A" w:rsidRDefault="001026B3">
            <w:pPr>
              <w:pStyle w:val="TableParagraph"/>
              <w:spacing w:line="247" w:lineRule="exact"/>
              <w:ind w:left="16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42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ind w:left="16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  <w:p w:rsidR="00934A2A" w:rsidRDefault="001026B3">
            <w:pPr>
              <w:pStyle w:val="TableParagraph"/>
              <w:spacing w:line="247" w:lineRule="exact"/>
              <w:ind w:left="16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ind w:left="16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  <w:p w:rsidR="00934A2A" w:rsidRDefault="001026B3">
            <w:pPr>
              <w:pStyle w:val="TableParagraph"/>
              <w:spacing w:line="247" w:lineRule="exact"/>
              <w:ind w:left="16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  <w:tc>
          <w:tcPr>
            <w:tcW w:w="572" w:type="dxa"/>
          </w:tcPr>
          <w:p w:rsidR="00934A2A" w:rsidRDefault="001026B3">
            <w:pPr>
              <w:pStyle w:val="TableParagraph"/>
              <w:spacing w:line="267" w:lineRule="exact"/>
              <w:ind w:left="17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  <w:p w:rsidR="00934A2A" w:rsidRDefault="001026B3">
            <w:pPr>
              <w:pStyle w:val="TableParagraph"/>
              <w:spacing w:line="247" w:lineRule="exact"/>
              <w:ind w:left="17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  <w:p w:rsidR="00934A2A" w:rsidRDefault="001026B3">
            <w:pPr>
              <w:pStyle w:val="TableParagraph"/>
              <w:spacing w:line="247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  <w:p w:rsidR="00934A2A" w:rsidRDefault="001026B3">
            <w:pPr>
              <w:pStyle w:val="TableParagraph"/>
              <w:spacing w:line="247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  <w:p w:rsidR="00934A2A" w:rsidRDefault="001026B3">
            <w:pPr>
              <w:pStyle w:val="TableParagraph"/>
              <w:spacing w:line="247" w:lineRule="exact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  <w:tc>
          <w:tcPr>
            <w:tcW w:w="568" w:type="dxa"/>
          </w:tcPr>
          <w:p w:rsidR="00934A2A" w:rsidRDefault="001026B3">
            <w:pPr>
              <w:pStyle w:val="TableParagraph"/>
              <w:spacing w:line="267" w:lineRule="exact"/>
              <w:ind w:left="16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  <w:p w:rsidR="00934A2A" w:rsidRDefault="001026B3">
            <w:pPr>
              <w:pStyle w:val="TableParagraph"/>
              <w:spacing w:line="247" w:lineRule="exact"/>
              <w:ind w:left="16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ind w:left="16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  <w:p w:rsidR="00934A2A" w:rsidRDefault="001026B3">
            <w:pPr>
              <w:pStyle w:val="TableParagraph"/>
              <w:spacing w:line="247" w:lineRule="exact"/>
              <w:ind w:left="16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567" w:type="dxa"/>
          </w:tcPr>
          <w:p w:rsidR="00934A2A" w:rsidRDefault="001026B3">
            <w:pPr>
              <w:pStyle w:val="TableParagraph"/>
              <w:spacing w:line="267" w:lineRule="exact"/>
              <w:ind w:left="16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  <w:p w:rsidR="00934A2A" w:rsidRDefault="001026B3">
            <w:pPr>
              <w:pStyle w:val="TableParagraph"/>
              <w:spacing w:line="247" w:lineRule="exact"/>
              <w:ind w:left="16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</w:tr>
    </w:tbl>
    <w:p w:rsidR="00934A2A" w:rsidRDefault="00934A2A">
      <w:pPr>
        <w:pStyle w:val="a3"/>
        <w:rPr>
          <w:sz w:val="20"/>
        </w:rPr>
      </w:pPr>
    </w:p>
    <w:p w:rsidR="00934A2A" w:rsidRDefault="00934A2A">
      <w:pPr>
        <w:pStyle w:val="a3"/>
        <w:spacing w:before="4"/>
        <w:rPr>
          <w:sz w:val="23"/>
        </w:rPr>
      </w:pPr>
    </w:p>
    <w:p w:rsidR="00934A2A" w:rsidRDefault="001026B3">
      <w:pPr>
        <w:ind w:left="2298" w:right="2668"/>
        <w:jc w:val="center"/>
        <w:rPr>
          <w:i/>
          <w:sz w:val="24"/>
        </w:rPr>
      </w:pPr>
      <w:r>
        <w:rPr>
          <w:i/>
          <w:sz w:val="24"/>
        </w:rPr>
        <w:t>РГР 4 «Расчёт привода технологической машины»</w:t>
      </w:r>
    </w:p>
    <w:p w:rsidR="00934A2A" w:rsidRDefault="001026B3">
      <w:pPr>
        <w:pStyle w:val="1"/>
        <w:numPr>
          <w:ilvl w:val="1"/>
          <w:numId w:val="15"/>
        </w:numPr>
        <w:tabs>
          <w:tab w:val="left" w:pos="1880"/>
        </w:tabs>
        <w:spacing w:before="123" w:line="242" w:lineRule="auto"/>
        <w:ind w:right="3351" w:hanging="246"/>
      </w:pPr>
      <w:r>
        <w:t>ВЫБОР ЭЛЕКТРОДВИГАТЕЛЯ.</w:t>
      </w:r>
      <w:r>
        <w:rPr>
          <w:spacing w:val="-18"/>
        </w:rPr>
        <w:t xml:space="preserve"> </w:t>
      </w:r>
      <w:r>
        <w:t>КИНЕМАТИЧЕСКИЙ РАСЧЕТ</w:t>
      </w:r>
      <w:r>
        <w:rPr>
          <w:spacing w:val="-1"/>
        </w:rPr>
        <w:t xml:space="preserve"> </w:t>
      </w:r>
      <w:r>
        <w:t>ПРИВОДА</w:t>
      </w:r>
    </w:p>
    <w:p w:rsidR="00934A2A" w:rsidRDefault="001026B3">
      <w:pPr>
        <w:pStyle w:val="a4"/>
        <w:numPr>
          <w:ilvl w:val="2"/>
          <w:numId w:val="15"/>
        </w:numPr>
        <w:tabs>
          <w:tab w:val="left" w:pos="2241"/>
        </w:tabs>
        <w:spacing w:line="247" w:lineRule="exact"/>
      </w:pPr>
      <w:r>
        <w:t>Выбор</w:t>
      </w:r>
      <w:r>
        <w:rPr>
          <w:spacing w:val="-10"/>
        </w:rPr>
        <w:t xml:space="preserve"> </w:t>
      </w:r>
      <w:r>
        <w:t>электродвигателя</w:t>
      </w:r>
    </w:p>
    <w:p w:rsidR="00934A2A" w:rsidRDefault="001026B3">
      <w:pPr>
        <w:pStyle w:val="a4"/>
        <w:numPr>
          <w:ilvl w:val="2"/>
          <w:numId w:val="15"/>
        </w:numPr>
        <w:tabs>
          <w:tab w:val="left" w:pos="2241"/>
        </w:tabs>
        <w:spacing w:before="1"/>
      </w:pPr>
      <w:r>
        <w:t>Кинематические</w:t>
      </w:r>
      <w:r>
        <w:rPr>
          <w:spacing w:val="-10"/>
        </w:rPr>
        <w:t xml:space="preserve"> </w:t>
      </w:r>
      <w:r>
        <w:t>расчёты</w:t>
      </w:r>
    </w:p>
    <w:p w:rsidR="00934A2A" w:rsidRDefault="001026B3">
      <w:pPr>
        <w:pStyle w:val="a4"/>
        <w:numPr>
          <w:ilvl w:val="2"/>
          <w:numId w:val="15"/>
        </w:numPr>
        <w:tabs>
          <w:tab w:val="left" w:pos="2241"/>
        </w:tabs>
        <w:spacing w:before="2"/>
        <w:ind w:hanging="357"/>
      </w:pPr>
      <w:r>
        <w:t>Определение вращающих моментов на валах</w:t>
      </w:r>
      <w:r>
        <w:rPr>
          <w:spacing w:val="-5"/>
        </w:rPr>
        <w:t xml:space="preserve"> </w:t>
      </w:r>
      <w:r>
        <w:t>редуктора</w:t>
      </w:r>
    </w:p>
    <w:p w:rsidR="00934A2A" w:rsidRDefault="001026B3">
      <w:pPr>
        <w:pStyle w:val="a4"/>
        <w:numPr>
          <w:ilvl w:val="1"/>
          <w:numId w:val="15"/>
        </w:numPr>
        <w:tabs>
          <w:tab w:val="left" w:pos="1865"/>
        </w:tabs>
        <w:spacing w:before="126" w:line="251" w:lineRule="exact"/>
        <w:ind w:left="1864" w:hanging="226"/>
        <w:rPr>
          <w:b/>
        </w:rPr>
      </w:pPr>
      <w:r>
        <w:rPr>
          <w:b/>
        </w:rPr>
        <w:lastRenderedPageBreak/>
        <w:t>РАСЧЁТ ЗУБЧАТЫХ КОЛЁС</w:t>
      </w:r>
      <w:r>
        <w:rPr>
          <w:b/>
          <w:spacing w:val="-5"/>
        </w:rPr>
        <w:t xml:space="preserve"> </w:t>
      </w:r>
      <w:r>
        <w:rPr>
          <w:b/>
        </w:rPr>
        <w:t>РЕДУКТОРА</w:t>
      </w:r>
    </w:p>
    <w:p w:rsidR="00934A2A" w:rsidRDefault="001026B3">
      <w:pPr>
        <w:pStyle w:val="a4"/>
        <w:numPr>
          <w:ilvl w:val="2"/>
          <w:numId w:val="15"/>
        </w:numPr>
        <w:tabs>
          <w:tab w:val="left" w:pos="2255"/>
        </w:tabs>
        <w:spacing w:line="251" w:lineRule="exact"/>
        <w:ind w:left="2254"/>
      </w:pPr>
      <w:r>
        <w:t>Расчёт цилиндрической</w:t>
      </w:r>
      <w:r>
        <w:rPr>
          <w:spacing w:val="3"/>
        </w:rPr>
        <w:t xml:space="preserve"> </w:t>
      </w:r>
      <w:r>
        <w:t>передачи</w:t>
      </w:r>
    </w:p>
    <w:p w:rsidR="00934A2A" w:rsidRDefault="001026B3">
      <w:pPr>
        <w:pStyle w:val="a4"/>
        <w:numPr>
          <w:ilvl w:val="3"/>
          <w:numId w:val="15"/>
        </w:numPr>
        <w:tabs>
          <w:tab w:val="left" w:pos="2725"/>
        </w:tabs>
        <w:spacing w:before="1"/>
        <w:ind w:right="4793" w:hanging="572"/>
        <w:jc w:val="left"/>
      </w:pPr>
      <w:r>
        <w:rPr>
          <w:spacing w:val="-3"/>
        </w:rPr>
        <w:t xml:space="preserve">Выбор </w:t>
      </w:r>
      <w:r>
        <w:t xml:space="preserve">материала, термической обработки и </w:t>
      </w:r>
      <w:r>
        <w:rPr>
          <w:spacing w:val="-3"/>
        </w:rPr>
        <w:t xml:space="preserve">расчёт </w:t>
      </w:r>
      <w:r>
        <w:t>допускаемых</w:t>
      </w:r>
      <w:r>
        <w:rPr>
          <w:spacing w:val="6"/>
        </w:rPr>
        <w:t xml:space="preserve"> </w:t>
      </w:r>
      <w:r>
        <w:t>напряжений</w:t>
      </w:r>
    </w:p>
    <w:p w:rsidR="00934A2A" w:rsidRDefault="001026B3">
      <w:pPr>
        <w:pStyle w:val="a4"/>
        <w:numPr>
          <w:ilvl w:val="3"/>
          <w:numId w:val="15"/>
        </w:numPr>
        <w:tabs>
          <w:tab w:val="left" w:pos="2629"/>
        </w:tabs>
        <w:ind w:left="2710" w:right="3944" w:hanging="639"/>
        <w:jc w:val="left"/>
      </w:pPr>
      <w:r>
        <w:t>Расчёт геометрических параметров</w:t>
      </w:r>
      <w:r>
        <w:rPr>
          <w:spacing w:val="-25"/>
        </w:rPr>
        <w:t xml:space="preserve"> </w:t>
      </w:r>
      <w:r>
        <w:t>цилиндрической зубчатой</w:t>
      </w:r>
      <w:r>
        <w:rPr>
          <w:spacing w:val="2"/>
        </w:rPr>
        <w:t xml:space="preserve"> </w:t>
      </w:r>
      <w:r>
        <w:t>передачи</w:t>
      </w:r>
    </w:p>
    <w:p w:rsidR="00934A2A" w:rsidRDefault="001026B3">
      <w:pPr>
        <w:pStyle w:val="a4"/>
        <w:numPr>
          <w:ilvl w:val="3"/>
          <w:numId w:val="15"/>
        </w:numPr>
        <w:tabs>
          <w:tab w:val="left" w:pos="2710"/>
        </w:tabs>
        <w:spacing w:before="2" w:line="251" w:lineRule="exact"/>
        <w:ind w:left="2709"/>
        <w:jc w:val="left"/>
      </w:pPr>
      <w:r>
        <w:t>Определение сил в</w:t>
      </w:r>
      <w:r>
        <w:rPr>
          <w:spacing w:val="1"/>
        </w:rPr>
        <w:t xml:space="preserve"> </w:t>
      </w:r>
      <w:r>
        <w:t>зацеплении</w:t>
      </w:r>
    </w:p>
    <w:p w:rsidR="00934A2A" w:rsidRDefault="001026B3">
      <w:pPr>
        <w:pStyle w:val="a4"/>
        <w:numPr>
          <w:ilvl w:val="3"/>
          <w:numId w:val="15"/>
        </w:numPr>
        <w:tabs>
          <w:tab w:val="left" w:pos="2744"/>
        </w:tabs>
        <w:ind w:left="2705" w:right="3478" w:hanging="514"/>
        <w:jc w:val="left"/>
      </w:pPr>
      <w:r>
        <w:t>Проверка зубьев передачи по контактным</w:t>
      </w:r>
      <w:r>
        <w:rPr>
          <w:spacing w:val="-24"/>
        </w:rPr>
        <w:t xml:space="preserve"> </w:t>
      </w:r>
      <w:r>
        <w:t>напряжениям и напряжениям</w:t>
      </w:r>
      <w:r>
        <w:rPr>
          <w:spacing w:val="-5"/>
        </w:rPr>
        <w:t xml:space="preserve"> </w:t>
      </w:r>
      <w:r>
        <w:t>изгиба</w:t>
      </w:r>
    </w:p>
    <w:p w:rsidR="00934A2A" w:rsidRDefault="001026B3">
      <w:pPr>
        <w:pStyle w:val="a4"/>
        <w:numPr>
          <w:ilvl w:val="2"/>
          <w:numId w:val="15"/>
        </w:numPr>
        <w:tabs>
          <w:tab w:val="left" w:pos="2255"/>
        </w:tabs>
        <w:spacing w:before="1"/>
        <w:ind w:left="2254"/>
      </w:pPr>
      <w:r>
        <w:t>Расчёт конической</w:t>
      </w:r>
      <w:r>
        <w:rPr>
          <w:spacing w:val="3"/>
        </w:rPr>
        <w:t xml:space="preserve"> </w:t>
      </w:r>
      <w:r>
        <w:t>передачи</w:t>
      </w:r>
    </w:p>
    <w:p w:rsidR="00934A2A" w:rsidRDefault="001026B3">
      <w:pPr>
        <w:pStyle w:val="a4"/>
        <w:numPr>
          <w:ilvl w:val="3"/>
          <w:numId w:val="15"/>
        </w:numPr>
        <w:tabs>
          <w:tab w:val="left" w:pos="2710"/>
        </w:tabs>
        <w:spacing w:before="71"/>
        <w:ind w:left="2705" w:right="4807" w:hanging="548"/>
        <w:jc w:val="left"/>
      </w:pPr>
      <w:r>
        <w:rPr>
          <w:spacing w:val="-3"/>
        </w:rPr>
        <w:t xml:space="preserve">Выбор </w:t>
      </w:r>
      <w:r>
        <w:t xml:space="preserve">материала, термической обработки и </w:t>
      </w:r>
      <w:r>
        <w:rPr>
          <w:spacing w:val="-3"/>
        </w:rPr>
        <w:t xml:space="preserve">расчёт </w:t>
      </w:r>
      <w:r>
        <w:t>допускаемых</w:t>
      </w:r>
      <w:r>
        <w:rPr>
          <w:spacing w:val="9"/>
        </w:rPr>
        <w:t xml:space="preserve"> </w:t>
      </w:r>
      <w:r>
        <w:t>напряжений</w:t>
      </w:r>
    </w:p>
    <w:p w:rsidR="00934A2A" w:rsidRDefault="001026B3">
      <w:pPr>
        <w:pStyle w:val="a4"/>
        <w:numPr>
          <w:ilvl w:val="3"/>
          <w:numId w:val="15"/>
        </w:numPr>
        <w:tabs>
          <w:tab w:val="left" w:pos="2706"/>
        </w:tabs>
        <w:spacing w:line="251" w:lineRule="exact"/>
        <w:ind w:left="2705" w:hanging="548"/>
        <w:jc w:val="left"/>
      </w:pPr>
      <w:r>
        <w:t>Расчёт геометрических параметров конической</w:t>
      </w:r>
      <w:r>
        <w:rPr>
          <w:spacing w:val="7"/>
        </w:rPr>
        <w:t xml:space="preserve"> </w:t>
      </w:r>
      <w:r>
        <w:t>передачи</w:t>
      </w:r>
    </w:p>
    <w:p w:rsidR="00934A2A" w:rsidRDefault="001026B3">
      <w:pPr>
        <w:pStyle w:val="a4"/>
        <w:numPr>
          <w:ilvl w:val="3"/>
          <w:numId w:val="15"/>
        </w:numPr>
        <w:tabs>
          <w:tab w:val="left" w:pos="2710"/>
        </w:tabs>
        <w:spacing w:before="1"/>
        <w:ind w:left="2705" w:right="4737" w:hanging="548"/>
        <w:jc w:val="left"/>
      </w:pPr>
      <w:r>
        <w:t>Определение сил в зацеплении</w:t>
      </w:r>
      <w:r>
        <w:rPr>
          <w:spacing w:val="-27"/>
        </w:rPr>
        <w:t xml:space="preserve"> </w:t>
      </w:r>
      <w:r>
        <w:t>конической передачи с тангенциальными</w:t>
      </w:r>
      <w:r>
        <w:rPr>
          <w:spacing w:val="-4"/>
        </w:rPr>
        <w:t xml:space="preserve"> </w:t>
      </w:r>
      <w:r>
        <w:t>зубьями</w:t>
      </w:r>
    </w:p>
    <w:p w:rsidR="00934A2A" w:rsidRDefault="001026B3">
      <w:pPr>
        <w:pStyle w:val="a4"/>
        <w:numPr>
          <w:ilvl w:val="3"/>
          <w:numId w:val="15"/>
        </w:numPr>
        <w:tabs>
          <w:tab w:val="left" w:pos="2744"/>
        </w:tabs>
        <w:ind w:right="3651"/>
        <w:jc w:val="left"/>
      </w:pPr>
      <w:r>
        <w:t>Проверка зубьев конической передачи по</w:t>
      </w:r>
      <w:r>
        <w:rPr>
          <w:spacing w:val="-20"/>
        </w:rPr>
        <w:t xml:space="preserve"> </w:t>
      </w:r>
      <w:r>
        <w:t>контактным напряжениям и напряжениям</w:t>
      </w:r>
      <w:r>
        <w:rPr>
          <w:spacing w:val="1"/>
        </w:rPr>
        <w:t xml:space="preserve"> </w:t>
      </w:r>
      <w:r>
        <w:t>изгиба</w:t>
      </w:r>
    </w:p>
    <w:p w:rsidR="00934A2A" w:rsidRDefault="001026B3">
      <w:pPr>
        <w:pStyle w:val="a4"/>
        <w:numPr>
          <w:ilvl w:val="1"/>
          <w:numId w:val="15"/>
        </w:numPr>
        <w:tabs>
          <w:tab w:val="left" w:pos="1919"/>
        </w:tabs>
        <w:spacing w:before="131" w:line="251" w:lineRule="exact"/>
        <w:ind w:left="1918" w:hanging="222"/>
        <w:rPr>
          <w:b/>
        </w:rPr>
      </w:pPr>
      <w:r>
        <w:rPr>
          <w:b/>
        </w:rPr>
        <w:t>РАСЧЁТ ВАЛОВ</w:t>
      </w:r>
      <w:r>
        <w:rPr>
          <w:b/>
          <w:spacing w:val="-3"/>
        </w:rPr>
        <w:t xml:space="preserve"> </w:t>
      </w:r>
      <w:r>
        <w:rPr>
          <w:b/>
        </w:rPr>
        <w:t>РЕДУКТОРА</w:t>
      </w:r>
    </w:p>
    <w:p w:rsidR="00934A2A" w:rsidRDefault="001026B3">
      <w:pPr>
        <w:pStyle w:val="a4"/>
        <w:numPr>
          <w:ilvl w:val="2"/>
          <w:numId w:val="15"/>
        </w:numPr>
        <w:tabs>
          <w:tab w:val="left" w:pos="2360"/>
        </w:tabs>
        <w:spacing w:line="251" w:lineRule="exact"/>
        <w:ind w:left="2359" w:hanging="384"/>
      </w:pPr>
      <w:r>
        <w:t>Проектный расчёт быстроходного (ведущего)</w:t>
      </w:r>
      <w:r>
        <w:rPr>
          <w:spacing w:val="1"/>
        </w:rPr>
        <w:t xml:space="preserve"> </w:t>
      </w:r>
      <w:r>
        <w:t>вала</w:t>
      </w:r>
    </w:p>
    <w:p w:rsidR="00934A2A" w:rsidRDefault="001026B3">
      <w:pPr>
        <w:pStyle w:val="a4"/>
        <w:numPr>
          <w:ilvl w:val="2"/>
          <w:numId w:val="15"/>
        </w:numPr>
        <w:tabs>
          <w:tab w:val="left" w:pos="2360"/>
        </w:tabs>
        <w:spacing w:before="2" w:line="251" w:lineRule="exact"/>
        <w:ind w:left="2359" w:hanging="384"/>
      </w:pPr>
      <w:r>
        <w:t>Проектный расчёт промежуточного</w:t>
      </w:r>
      <w:r>
        <w:rPr>
          <w:spacing w:val="1"/>
        </w:rPr>
        <w:t xml:space="preserve"> </w:t>
      </w:r>
      <w:r>
        <w:t>вала</w:t>
      </w:r>
    </w:p>
    <w:p w:rsidR="00934A2A" w:rsidRDefault="001026B3">
      <w:pPr>
        <w:pStyle w:val="a4"/>
        <w:numPr>
          <w:ilvl w:val="2"/>
          <w:numId w:val="15"/>
        </w:numPr>
        <w:tabs>
          <w:tab w:val="left" w:pos="2360"/>
        </w:tabs>
        <w:spacing w:line="251" w:lineRule="exact"/>
        <w:ind w:left="2359" w:hanging="384"/>
      </w:pPr>
      <w:r>
        <w:t>Проектный расчёт тихоходного (ведомого)</w:t>
      </w:r>
      <w:r>
        <w:rPr>
          <w:spacing w:val="1"/>
        </w:rPr>
        <w:t xml:space="preserve"> </w:t>
      </w:r>
      <w:r>
        <w:t>вала</w:t>
      </w:r>
    </w:p>
    <w:p w:rsidR="00934A2A" w:rsidRDefault="001026B3">
      <w:pPr>
        <w:pStyle w:val="a4"/>
        <w:numPr>
          <w:ilvl w:val="2"/>
          <w:numId w:val="15"/>
        </w:numPr>
        <w:tabs>
          <w:tab w:val="left" w:pos="2355"/>
        </w:tabs>
        <w:spacing w:before="1"/>
        <w:ind w:left="2355" w:right="4486" w:hanging="380"/>
      </w:pPr>
      <w:r>
        <w:t xml:space="preserve">Уточнённый </w:t>
      </w:r>
      <w:r>
        <w:rPr>
          <w:spacing w:val="-3"/>
        </w:rPr>
        <w:t xml:space="preserve">расчёт </w:t>
      </w:r>
      <w:r>
        <w:t>тихоходного (ведомого) вала на усталостную</w:t>
      </w:r>
      <w:r>
        <w:rPr>
          <w:spacing w:val="-1"/>
        </w:rPr>
        <w:t xml:space="preserve"> </w:t>
      </w:r>
      <w:r>
        <w:t>прочность</w:t>
      </w:r>
    </w:p>
    <w:p w:rsidR="00934A2A" w:rsidRDefault="001026B3">
      <w:pPr>
        <w:pStyle w:val="a4"/>
        <w:numPr>
          <w:ilvl w:val="1"/>
          <w:numId w:val="15"/>
        </w:numPr>
        <w:tabs>
          <w:tab w:val="left" w:pos="1861"/>
        </w:tabs>
        <w:spacing w:before="133" w:line="251" w:lineRule="exact"/>
        <w:ind w:left="1860" w:hanging="222"/>
        <w:rPr>
          <w:b/>
        </w:rPr>
      </w:pPr>
      <w:r>
        <w:rPr>
          <w:b/>
        </w:rPr>
        <w:t xml:space="preserve">ВЫБОР И </w:t>
      </w:r>
      <w:r>
        <w:rPr>
          <w:b/>
          <w:spacing w:val="-3"/>
        </w:rPr>
        <w:t xml:space="preserve">ПРОВЕРКА </w:t>
      </w:r>
      <w:r>
        <w:rPr>
          <w:b/>
        </w:rPr>
        <w:t>ДОЛГОВЕЧНОСТИ</w:t>
      </w:r>
      <w:r>
        <w:rPr>
          <w:b/>
          <w:spacing w:val="2"/>
        </w:rPr>
        <w:t xml:space="preserve"> </w:t>
      </w:r>
      <w:r>
        <w:rPr>
          <w:b/>
        </w:rPr>
        <w:t>ПОДШИПНИКОВ</w:t>
      </w:r>
    </w:p>
    <w:p w:rsidR="00934A2A" w:rsidRDefault="001026B3">
      <w:pPr>
        <w:pStyle w:val="a4"/>
        <w:numPr>
          <w:ilvl w:val="2"/>
          <w:numId w:val="15"/>
        </w:numPr>
        <w:tabs>
          <w:tab w:val="left" w:pos="2361"/>
        </w:tabs>
        <w:spacing w:line="237" w:lineRule="auto"/>
        <w:ind w:left="2360" w:right="4639" w:hanging="384"/>
      </w:pPr>
      <w:r>
        <w:rPr>
          <w:spacing w:val="-3"/>
        </w:rPr>
        <w:t xml:space="preserve">Выбор </w:t>
      </w:r>
      <w:r>
        <w:t>и проверка долговечности подшипников быстроходного</w:t>
      </w:r>
      <w:r>
        <w:rPr>
          <w:spacing w:val="-4"/>
        </w:rPr>
        <w:t xml:space="preserve"> </w:t>
      </w:r>
      <w:r>
        <w:t>вала</w:t>
      </w:r>
    </w:p>
    <w:p w:rsidR="00934A2A" w:rsidRDefault="001026B3">
      <w:pPr>
        <w:pStyle w:val="a4"/>
        <w:numPr>
          <w:ilvl w:val="2"/>
          <w:numId w:val="15"/>
        </w:numPr>
        <w:tabs>
          <w:tab w:val="left" w:pos="2361"/>
        </w:tabs>
        <w:spacing w:before="1" w:line="242" w:lineRule="auto"/>
        <w:ind w:left="2355" w:right="4639" w:hanging="380"/>
      </w:pPr>
      <w:r>
        <w:rPr>
          <w:spacing w:val="-3"/>
        </w:rPr>
        <w:t xml:space="preserve">Выбор </w:t>
      </w:r>
      <w:r>
        <w:t>и проверка долговечности подшипников промежуточного</w:t>
      </w:r>
      <w:r>
        <w:rPr>
          <w:spacing w:val="-4"/>
        </w:rPr>
        <w:t xml:space="preserve"> </w:t>
      </w:r>
      <w:r>
        <w:t>вала</w:t>
      </w:r>
    </w:p>
    <w:p w:rsidR="00934A2A" w:rsidRDefault="001026B3">
      <w:pPr>
        <w:pStyle w:val="a4"/>
        <w:numPr>
          <w:ilvl w:val="2"/>
          <w:numId w:val="15"/>
        </w:numPr>
        <w:tabs>
          <w:tab w:val="left" w:pos="2361"/>
        </w:tabs>
        <w:spacing w:line="242" w:lineRule="auto"/>
        <w:ind w:left="2360" w:right="4639" w:hanging="384"/>
      </w:pPr>
      <w:r>
        <w:rPr>
          <w:spacing w:val="-3"/>
        </w:rPr>
        <w:t xml:space="preserve">Выбор </w:t>
      </w:r>
      <w:r>
        <w:t>и проверка долговечности подшипников тихоходного</w:t>
      </w:r>
      <w:r>
        <w:rPr>
          <w:spacing w:val="-4"/>
        </w:rPr>
        <w:t xml:space="preserve"> </w:t>
      </w:r>
      <w:r>
        <w:t>вала</w:t>
      </w:r>
    </w:p>
    <w:p w:rsidR="00934A2A" w:rsidRDefault="001026B3">
      <w:pPr>
        <w:pStyle w:val="a4"/>
        <w:numPr>
          <w:ilvl w:val="1"/>
          <w:numId w:val="15"/>
        </w:numPr>
        <w:tabs>
          <w:tab w:val="left" w:pos="1861"/>
        </w:tabs>
        <w:spacing w:before="121"/>
        <w:ind w:left="1860" w:hanging="222"/>
        <w:rPr>
          <w:b/>
        </w:rPr>
      </w:pPr>
      <w:r>
        <w:rPr>
          <w:b/>
        </w:rPr>
        <w:t>ВЫБОР</w:t>
      </w:r>
      <w:r>
        <w:rPr>
          <w:b/>
          <w:spacing w:val="-4"/>
        </w:rPr>
        <w:t xml:space="preserve"> </w:t>
      </w:r>
      <w:r>
        <w:rPr>
          <w:b/>
        </w:rPr>
        <w:t>МУФТ</w:t>
      </w:r>
    </w:p>
    <w:p w:rsidR="00934A2A" w:rsidRDefault="001026B3">
      <w:pPr>
        <w:pStyle w:val="a4"/>
        <w:numPr>
          <w:ilvl w:val="1"/>
          <w:numId w:val="15"/>
        </w:numPr>
        <w:tabs>
          <w:tab w:val="left" w:pos="1861"/>
        </w:tabs>
        <w:spacing w:before="127"/>
        <w:ind w:left="1860" w:hanging="222"/>
        <w:rPr>
          <w:b/>
        </w:rPr>
      </w:pPr>
      <w:r>
        <w:rPr>
          <w:b/>
        </w:rPr>
        <w:t>ПРОВЕРКА ПРОЧНОСТИ ШПОНОЧНЫХ</w:t>
      </w:r>
      <w:r>
        <w:rPr>
          <w:b/>
          <w:spacing w:val="-1"/>
        </w:rPr>
        <w:t xml:space="preserve"> </w:t>
      </w:r>
      <w:r>
        <w:rPr>
          <w:b/>
        </w:rPr>
        <w:t>СОЕДИНЕНИЙ</w:t>
      </w:r>
    </w:p>
    <w:p w:rsidR="00934A2A" w:rsidRDefault="001026B3">
      <w:pPr>
        <w:pStyle w:val="a4"/>
        <w:numPr>
          <w:ilvl w:val="1"/>
          <w:numId w:val="15"/>
        </w:numPr>
        <w:tabs>
          <w:tab w:val="left" w:pos="1861"/>
        </w:tabs>
        <w:spacing w:before="126"/>
        <w:ind w:left="1860" w:hanging="222"/>
        <w:rPr>
          <w:b/>
        </w:rPr>
      </w:pPr>
      <w:r>
        <w:rPr>
          <w:b/>
        </w:rPr>
        <w:t>ВЫБОР ПОСАДОК</w:t>
      </w:r>
      <w:r>
        <w:rPr>
          <w:b/>
          <w:spacing w:val="-4"/>
        </w:rPr>
        <w:t xml:space="preserve"> </w:t>
      </w:r>
      <w:r>
        <w:rPr>
          <w:b/>
        </w:rPr>
        <w:t>СОЕДИНЕНИЙ</w:t>
      </w:r>
    </w:p>
    <w:p w:rsidR="00934A2A" w:rsidRDefault="001026B3">
      <w:pPr>
        <w:pStyle w:val="a4"/>
        <w:numPr>
          <w:ilvl w:val="1"/>
          <w:numId w:val="15"/>
        </w:numPr>
        <w:tabs>
          <w:tab w:val="left" w:pos="1861"/>
        </w:tabs>
        <w:spacing w:before="131"/>
        <w:ind w:left="1860" w:hanging="222"/>
        <w:rPr>
          <w:b/>
        </w:rPr>
      </w:pPr>
      <w:r>
        <w:rPr>
          <w:b/>
        </w:rPr>
        <w:t>ВЫБОР СМАЗОЧНОГО</w:t>
      </w:r>
      <w:r>
        <w:rPr>
          <w:b/>
          <w:spacing w:val="-6"/>
        </w:rPr>
        <w:t xml:space="preserve"> </w:t>
      </w:r>
      <w:r>
        <w:rPr>
          <w:b/>
        </w:rPr>
        <w:t>МАТЕРИАЛА</w:t>
      </w:r>
    </w:p>
    <w:p w:rsidR="00934A2A" w:rsidRDefault="00934A2A">
      <w:pPr>
        <w:sectPr w:rsidR="00934A2A">
          <w:pgSz w:w="11910" w:h="16840"/>
          <w:pgMar w:top="1040" w:right="360" w:bottom="280" w:left="60" w:header="720" w:footer="720" w:gutter="0"/>
          <w:cols w:space="720"/>
        </w:sectPr>
      </w:pPr>
    </w:p>
    <w:p w:rsidR="00934A2A" w:rsidRDefault="001026B3">
      <w:pPr>
        <w:spacing w:before="121"/>
        <w:ind w:left="2898" w:right="1178"/>
        <w:jc w:val="center"/>
        <w:rPr>
          <w:b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317060</wp:posOffset>
            </wp:positionV>
            <wp:extent cx="5897751" cy="655415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751" cy="655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К РГР 4</w:t>
      </w:r>
    </w:p>
    <w:p w:rsidR="00934A2A" w:rsidRDefault="00934A2A">
      <w:pPr>
        <w:jc w:val="center"/>
        <w:sectPr w:rsidR="00934A2A">
          <w:pgSz w:w="11910" w:h="16840"/>
          <w:pgMar w:top="1580" w:right="360" w:bottom="280" w:left="60" w:header="720" w:footer="720" w:gutter="0"/>
          <w:cols w:space="720"/>
        </w:sectPr>
      </w:pPr>
    </w:p>
    <w:p w:rsidR="00934A2A" w:rsidRDefault="00934A2A">
      <w:pPr>
        <w:pStyle w:val="a3"/>
        <w:rPr>
          <w:b/>
          <w:sz w:val="28"/>
        </w:rPr>
      </w:pPr>
    </w:p>
    <w:p w:rsidR="00934A2A" w:rsidRDefault="001026B3">
      <w:pPr>
        <w:spacing w:before="92"/>
        <w:ind w:left="2898" w:right="1754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1257096</wp:posOffset>
            </wp:positionH>
            <wp:positionV relativeFrom="paragraph">
              <wp:posOffset>258904</wp:posOffset>
            </wp:positionV>
            <wp:extent cx="5262115" cy="726948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15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К РГР 4</w:t>
      </w:r>
    </w:p>
    <w:p w:rsidR="00934A2A" w:rsidRDefault="00934A2A">
      <w:pPr>
        <w:jc w:val="center"/>
        <w:sectPr w:rsidR="00934A2A">
          <w:pgSz w:w="11910" w:h="16840"/>
          <w:pgMar w:top="1580" w:right="360" w:bottom="280" w:left="60" w:header="720" w:footer="720" w:gutter="0"/>
          <w:cols w:space="720"/>
        </w:sectPr>
      </w:pPr>
    </w:p>
    <w:p w:rsidR="00934A2A" w:rsidRDefault="001026B3">
      <w:pPr>
        <w:pStyle w:val="1"/>
        <w:spacing w:before="141"/>
        <w:ind w:left="154" w:right="291"/>
        <w:jc w:val="center"/>
      </w:pPr>
      <w:bookmarkStart w:id="5" w:name="7_Оценочные_средства_для_проведения_пром"/>
      <w:bookmarkEnd w:id="5"/>
      <w:r>
        <w:lastRenderedPageBreak/>
        <w:t>7 Оценочные средства для проведения промежуточной аттестации</w:t>
      </w:r>
    </w:p>
    <w:p w:rsidR="00934A2A" w:rsidRDefault="001026B3">
      <w:pPr>
        <w:spacing w:before="118"/>
        <w:ind w:left="154" w:right="4705"/>
        <w:jc w:val="center"/>
        <w:rPr>
          <w:i/>
        </w:rPr>
      </w:pPr>
      <w:r>
        <w:rPr>
          <w:i/>
        </w:rPr>
        <w:t>а) Планируемые результаты обучения и оценочные средства для проведения промежуточной аттестации</w:t>
      </w:r>
    </w:p>
    <w:p w:rsidR="00934A2A" w:rsidRDefault="00934A2A">
      <w:pPr>
        <w:pStyle w:val="a3"/>
        <w:rPr>
          <w:i/>
          <w:sz w:val="20"/>
        </w:rPr>
      </w:pPr>
    </w:p>
    <w:p w:rsidR="00934A2A" w:rsidRDefault="00934A2A">
      <w:pPr>
        <w:pStyle w:val="a3"/>
        <w:spacing w:before="8"/>
        <w:rPr>
          <w:i/>
          <w:sz w:val="11"/>
        </w:rPr>
      </w:pPr>
    </w:p>
    <w:tbl>
      <w:tblPr>
        <w:tblW w:w="5021" w:type="pct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4"/>
        <w:gridCol w:w="3069"/>
        <w:gridCol w:w="10451"/>
      </w:tblGrid>
      <w:tr w:rsidR="00E22F25" w:rsidRPr="00142814" w:rsidTr="00521CDB">
        <w:trPr>
          <w:trHeight w:val="753"/>
          <w:tblHeader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Pr="00142814" w:rsidRDefault="00E22F25" w:rsidP="00521CDB">
            <w:pPr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Структурный элемент </w:t>
            </w:r>
            <w:r w:rsidRPr="00142814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Pr="00142814" w:rsidRDefault="00E22F25" w:rsidP="00521CDB">
            <w:pPr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Pr="00142814" w:rsidRDefault="00E22F25" w:rsidP="00521CDB">
            <w:pPr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Оценочные средства</w:t>
            </w:r>
          </w:p>
        </w:tc>
      </w:tr>
      <w:tr w:rsidR="00E22F25" w:rsidRPr="00142814" w:rsidTr="00521C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DA5AFF" w:rsidRDefault="00E22F25" w:rsidP="00521CDB">
            <w:pPr>
              <w:rPr>
                <w:bCs/>
                <w:sz w:val="24"/>
                <w:szCs w:val="24"/>
              </w:rPr>
            </w:pPr>
            <w:r w:rsidRPr="00621315">
              <w:rPr>
                <w:bCs/>
                <w:sz w:val="24"/>
                <w:szCs w:val="24"/>
              </w:rPr>
              <w:t>ОПК-2 – владением физико-математическим аппаратом, необходимым для описания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621315">
              <w:rPr>
                <w:bCs/>
                <w:sz w:val="24"/>
                <w:szCs w:val="24"/>
              </w:rPr>
              <w:t>мехатронных и робототехнических систем</w:t>
            </w:r>
          </w:p>
        </w:tc>
      </w:tr>
      <w:tr w:rsidR="00E22F25" w:rsidRPr="00142814" w:rsidTr="00521CDB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Знать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621315" w:rsidRDefault="00E22F25" w:rsidP="00521CDB">
            <w:pPr>
              <w:pStyle w:val="a4"/>
              <w:ind w:left="54"/>
              <w:jc w:val="both"/>
              <w:rPr>
                <w:sz w:val="24"/>
                <w:szCs w:val="24"/>
              </w:rPr>
            </w:pPr>
            <w:r w:rsidRPr="00621315">
              <w:rPr>
                <w:sz w:val="24"/>
                <w:szCs w:val="24"/>
              </w:rPr>
              <w:t>законы механики, основы теории механизмов и д</w:t>
            </w:r>
            <w:r w:rsidRPr="00621315">
              <w:rPr>
                <w:sz w:val="24"/>
                <w:szCs w:val="24"/>
              </w:rPr>
              <w:t>е</w:t>
            </w:r>
            <w:r w:rsidRPr="00621315">
              <w:rPr>
                <w:sz w:val="24"/>
                <w:szCs w:val="24"/>
              </w:rPr>
              <w:t>талей машин;</w:t>
            </w:r>
          </w:p>
          <w:p w:rsidR="00E22F25" w:rsidRPr="00621315" w:rsidRDefault="00E22F25" w:rsidP="00521CDB">
            <w:pPr>
              <w:pStyle w:val="a4"/>
              <w:ind w:left="54"/>
              <w:jc w:val="both"/>
              <w:rPr>
                <w:sz w:val="24"/>
                <w:szCs w:val="24"/>
              </w:rPr>
            </w:pPr>
            <w:r w:rsidRPr="00621315">
              <w:rPr>
                <w:sz w:val="24"/>
                <w:szCs w:val="24"/>
              </w:rPr>
              <w:t>основы конструирования механизмов и деталей машин,</w:t>
            </w:r>
          </w:p>
          <w:p w:rsidR="00E22F25" w:rsidRPr="002343A5" w:rsidRDefault="00E22F25" w:rsidP="00521CDB">
            <w:pPr>
              <w:pStyle w:val="a4"/>
              <w:ind w:left="54"/>
              <w:jc w:val="both"/>
              <w:rPr>
                <w:sz w:val="24"/>
                <w:szCs w:val="24"/>
              </w:rPr>
            </w:pPr>
            <w:r w:rsidRPr="00621315">
              <w:rPr>
                <w:sz w:val="24"/>
                <w:szCs w:val="24"/>
              </w:rPr>
              <w:t>взаимозаменяемость дет</w:t>
            </w:r>
            <w:r w:rsidRPr="00621315">
              <w:rPr>
                <w:sz w:val="24"/>
                <w:szCs w:val="24"/>
              </w:rPr>
              <w:t>а</w:t>
            </w:r>
            <w:r w:rsidRPr="00621315">
              <w:rPr>
                <w:sz w:val="24"/>
                <w:szCs w:val="24"/>
              </w:rPr>
              <w:t>лей.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Default="00E22F25" w:rsidP="00521CDB">
            <w:pPr>
              <w:rPr>
                <w:i/>
                <w:sz w:val="24"/>
                <w:szCs w:val="24"/>
              </w:rPr>
            </w:pPr>
            <w:r w:rsidRPr="00142814">
              <w:rPr>
                <w:i/>
                <w:sz w:val="24"/>
                <w:szCs w:val="24"/>
              </w:rPr>
              <w:t xml:space="preserve">Перечень теоретических вопросов к экзамену: </w:t>
            </w:r>
          </w:p>
          <w:p w:rsidR="00E22F25" w:rsidRPr="00142814" w:rsidRDefault="00E22F25" w:rsidP="00521CDB">
            <w:pPr>
              <w:rPr>
                <w:i/>
                <w:sz w:val="24"/>
                <w:szCs w:val="24"/>
              </w:rPr>
            </w:pP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Задачи дисциплины «</w:t>
            </w:r>
            <w:r>
              <w:rPr>
                <w:sz w:val="24"/>
                <w:szCs w:val="24"/>
              </w:rPr>
              <w:t>Техническая механика</w:t>
            </w:r>
            <w:r w:rsidRPr="002343A5">
              <w:rPr>
                <w:sz w:val="24"/>
                <w:szCs w:val="24"/>
              </w:rPr>
              <w:t>». 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Понятие о напряжениях, деформациях, перемещениях. Закон Гука.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Связь между напряжениями и внутренними силовыми факторами.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Внутренние силовые факторы и метод их определения.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Диаграмма растяжения. Механические характеристики материалов. Допускаемые напр</w:t>
            </w:r>
            <w:r w:rsidRPr="002343A5">
              <w:rPr>
                <w:sz w:val="24"/>
                <w:szCs w:val="24"/>
              </w:rPr>
              <w:t>я</w:t>
            </w:r>
            <w:r w:rsidRPr="002343A5">
              <w:rPr>
                <w:sz w:val="24"/>
                <w:szCs w:val="24"/>
              </w:rPr>
              <w:t>жения.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Расчеты на прочность и жесткость при осевом растяжении - сжатии. Внутренние силы. Допускаемые напряжения.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Потенциальная энергия деформации при осевом растяжении - сжатии.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Главные площадки и главные напряжения.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Виды напряженного состояния. Теории (гипотезы) прочности и их применение.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Напряжения и деформации при плоском напряженном состоянии.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Закон Гука.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Формула для касательных напряжений при кручении.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 xml:space="preserve">Напряжения и деформации при кручении. 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Условия прочности и жесткости при кручении. Построение эпюр крутящего момента.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Простейшие виды систем растяжения - сжатия.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Геометрические характеристики плоских сечений. Главные оси и главные моменты инерции.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Изменение моментов инерции при повороте и параллельном переносе осей.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Геометрические характеристики простейших сечений. Вычисление главных центральных моментов инерции сложных фигур.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Определение внутренних силовых факторов при прямом поперечном изгибе.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Основные правила построения и контроля построения эпюр внутренних силовых факт</w:t>
            </w:r>
            <w:r w:rsidRPr="002343A5">
              <w:rPr>
                <w:sz w:val="24"/>
                <w:szCs w:val="24"/>
              </w:rPr>
              <w:t>о</w:t>
            </w:r>
            <w:r w:rsidRPr="002343A5">
              <w:rPr>
                <w:sz w:val="24"/>
                <w:szCs w:val="24"/>
              </w:rPr>
              <w:t>ров при прямом поперечном изгибе.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Нормальные напряжения при изгибе. Вывод формулы.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 xml:space="preserve">Дифференциальные зависимости при изгибе. Вывод формул. 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lastRenderedPageBreak/>
              <w:t>Условие прочности при изгибе по нормальным напряжениям.</w:t>
            </w:r>
            <w:r w:rsidRPr="002343A5">
              <w:rPr>
                <w:sz w:val="24"/>
                <w:szCs w:val="24"/>
              </w:rPr>
              <w:br/>
              <w:t>Рациональные сечения балок при изгибе.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Касательные напряжения при поперечном изгибе.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Нормальные и касательные напряжения при изгибе.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Нормальные напряжения при изгибе. Полная проверка прочности двутавра.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Условия прочности при изгибе.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Перемещения при изгибе. Дифференциальное уравнение изогнутой оси балки.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Определение перемещений при изгибе. Условие жесткости.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Определение перемещений при изгибе методом начальных параметров.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Методы определения перемещений при изгибе. Интеграл Мора. Правила использования интеграла Мора для определения перемещений. Пример расчета.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Методы определения перемещений при изгибе. Способ Верещагина. Вывод формулы. Правила использования при определении перемещений. Пример расчета.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2343A5">
              <w:rPr>
                <w:sz w:val="24"/>
                <w:szCs w:val="24"/>
              </w:rPr>
              <w:t>Косой изгиб. Условия прочности и жесткости.</w:t>
            </w:r>
          </w:p>
          <w:p w:rsidR="00E22F25" w:rsidRPr="002343A5" w:rsidRDefault="00E22F25" w:rsidP="00E22F2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sz w:val="28"/>
                <w:szCs w:val="28"/>
              </w:rPr>
            </w:pPr>
            <w:r w:rsidRPr="002343A5">
              <w:rPr>
                <w:sz w:val="24"/>
                <w:szCs w:val="24"/>
              </w:rPr>
              <w:t>Изгиб с кручением. Определение напряжений и условие прочности.</w:t>
            </w:r>
            <w:r w:rsidRPr="002343A5">
              <w:rPr>
                <w:sz w:val="28"/>
                <w:szCs w:val="28"/>
              </w:rPr>
              <w:t xml:space="preserve"> </w:t>
            </w:r>
          </w:p>
        </w:tc>
      </w:tr>
      <w:tr w:rsidR="00E22F25" w:rsidRPr="00142814" w:rsidTr="00521CDB">
        <w:trPr>
          <w:trHeight w:val="258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621315" w:rsidRDefault="00E22F25" w:rsidP="00521CDB">
            <w:pPr>
              <w:pStyle w:val="a4"/>
              <w:ind w:left="54"/>
              <w:rPr>
                <w:sz w:val="24"/>
                <w:szCs w:val="24"/>
              </w:rPr>
            </w:pPr>
            <w:r w:rsidRPr="00621315">
              <w:rPr>
                <w:sz w:val="24"/>
                <w:szCs w:val="24"/>
              </w:rPr>
              <w:t>проводить расчёты дет</w:t>
            </w:r>
            <w:r w:rsidRPr="00621315">
              <w:rPr>
                <w:sz w:val="24"/>
                <w:szCs w:val="24"/>
              </w:rPr>
              <w:t>а</w:t>
            </w:r>
            <w:r w:rsidRPr="00621315">
              <w:rPr>
                <w:sz w:val="24"/>
                <w:szCs w:val="24"/>
              </w:rPr>
              <w:t>лей и узлов машин и пр</w:t>
            </w:r>
            <w:r w:rsidRPr="00621315">
              <w:rPr>
                <w:sz w:val="24"/>
                <w:szCs w:val="24"/>
              </w:rPr>
              <w:t>и</w:t>
            </w:r>
            <w:r w:rsidRPr="00621315">
              <w:rPr>
                <w:sz w:val="24"/>
                <w:szCs w:val="24"/>
              </w:rPr>
              <w:t>боров по</w:t>
            </w:r>
          </w:p>
          <w:p w:rsidR="00E22F25" w:rsidRPr="002343A5" w:rsidRDefault="00E22F25" w:rsidP="00521CDB">
            <w:pPr>
              <w:pStyle w:val="a4"/>
              <w:ind w:left="54"/>
              <w:rPr>
                <w:sz w:val="24"/>
                <w:szCs w:val="24"/>
              </w:rPr>
            </w:pPr>
            <w:r w:rsidRPr="00621315">
              <w:rPr>
                <w:sz w:val="24"/>
                <w:szCs w:val="24"/>
              </w:rPr>
              <w:t>основным критериям р</w:t>
            </w:r>
            <w:r w:rsidRPr="00621315">
              <w:rPr>
                <w:sz w:val="24"/>
                <w:szCs w:val="24"/>
              </w:rPr>
              <w:t>а</w:t>
            </w:r>
            <w:r w:rsidRPr="00621315">
              <w:rPr>
                <w:sz w:val="24"/>
                <w:szCs w:val="24"/>
              </w:rPr>
              <w:t>ботоспособности.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Pr="00142814" w:rsidRDefault="00E22F25" w:rsidP="00521CDB">
            <w:pPr>
              <w:rPr>
                <w:i/>
                <w:sz w:val="24"/>
                <w:szCs w:val="24"/>
              </w:rPr>
            </w:pPr>
            <w:r w:rsidRPr="00142814">
              <w:rPr>
                <w:i/>
                <w:sz w:val="24"/>
                <w:szCs w:val="24"/>
              </w:rPr>
              <w:t>Примерное практическое задание для экзамена:</w:t>
            </w:r>
          </w:p>
          <w:p w:rsidR="00E22F25" w:rsidRPr="00142814" w:rsidRDefault="00E22F25" w:rsidP="00521CDB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911C975" wp14:editId="2A6A4673">
                  <wp:extent cx="4104640" cy="5191760"/>
                  <wp:effectExtent l="19050" t="0" r="0" b="0"/>
                  <wp:docPr id="32" name="Рисунок 1" descr="E:\кафедра механики\Контрольная 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кафедра механики\Контрольная 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640" cy="519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E22F25" w:rsidRPr="00142814" w:rsidTr="00521CDB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621315" w:rsidRDefault="00E22F25" w:rsidP="00521CDB">
            <w:pPr>
              <w:pStyle w:val="a4"/>
              <w:ind w:left="54"/>
              <w:rPr>
                <w:sz w:val="24"/>
                <w:szCs w:val="24"/>
              </w:rPr>
            </w:pPr>
            <w:r w:rsidRPr="00621315">
              <w:rPr>
                <w:sz w:val="24"/>
                <w:szCs w:val="24"/>
              </w:rPr>
              <w:t>методами решения пр</w:t>
            </w:r>
            <w:r w:rsidRPr="00621315">
              <w:rPr>
                <w:sz w:val="24"/>
                <w:szCs w:val="24"/>
              </w:rPr>
              <w:t>о</w:t>
            </w:r>
            <w:r w:rsidRPr="00621315">
              <w:rPr>
                <w:sz w:val="24"/>
                <w:szCs w:val="24"/>
              </w:rPr>
              <w:t xml:space="preserve">ектно-конструкторских и технологических задач с использованием </w:t>
            </w:r>
            <w:r w:rsidRPr="00621315">
              <w:rPr>
                <w:sz w:val="24"/>
                <w:szCs w:val="24"/>
              </w:rPr>
              <w:lastRenderedPageBreak/>
              <w:t>совр</w:t>
            </w:r>
            <w:r w:rsidRPr="00621315">
              <w:rPr>
                <w:sz w:val="24"/>
                <w:szCs w:val="24"/>
              </w:rPr>
              <w:t>е</w:t>
            </w:r>
            <w:r w:rsidRPr="00621315">
              <w:rPr>
                <w:sz w:val="24"/>
                <w:szCs w:val="24"/>
              </w:rPr>
              <w:t>менных программных продуктов навыками в</w:t>
            </w:r>
            <w:r w:rsidRPr="00621315">
              <w:rPr>
                <w:sz w:val="24"/>
                <w:szCs w:val="24"/>
              </w:rPr>
              <w:t>ы</w:t>
            </w:r>
            <w:r w:rsidRPr="00621315">
              <w:rPr>
                <w:sz w:val="24"/>
                <w:szCs w:val="24"/>
              </w:rPr>
              <w:t>бора конструкционных материалов и форм, обе</w:t>
            </w:r>
            <w:r w:rsidRPr="00621315">
              <w:rPr>
                <w:sz w:val="24"/>
                <w:szCs w:val="24"/>
              </w:rPr>
              <w:t>с</w:t>
            </w:r>
            <w:r w:rsidRPr="00621315">
              <w:rPr>
                <w:sz w:val="24"/>
                <w:szCs w:val="24"/>
              </w:rPr>
              <w:t>печивающих требуемые показатели надежности, безопасности, экономи</w:t>
            </w:r>
            <w:r w:rsidRPr="00621315">
              <w:rPr>
                <w:sz w:val="24"/>
                <w:szCs w:val="24"/>
              </w:rPr>
              <w:t>ч</w:t>
            </w:r>
            <w:r w:rsidRPr="00621315">
              <w:rPr>
                <w:sz w:val="24"/>
                <w:szCs w:val="24"/>
              </w:rPr>
              <w:t>ности и эффективности сооружений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Default="00E22F25" w:rsidP="00521CDB">
            <w:pPr>
              <w:jc w:val="center"/>
              <w:rPr>
                <w:b/>
                <w:i/>
                <w:sz w:val="24"/>
                <w:szCs w:val="24"/>
              </w:rPr>
            </w:pPr>
            <w:r w:rsidRPr="00293715">
              <w:rPr>
                <w:b/>
                <w:i/>
                <w:sz w:val="24"/>
                <w:szCs w:val="24"/>
              </w:rPr>
              <w:lastRenderedPageBreak/>
              <w:t>Практическое задание к экзаменационному билету</w:t>
            </w:r>
          </w:p>
          <w:p w:rsidR="00E22F25" w:rsidRPr="00293715" w:rsidRDefault="00E22F25" w:rsidP="00521CDB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E22F25" w:rsidRPr="00293715" w:rsidRDefault="00E22F25" w:rsidP="00521CDB">
            <w:pPr>
              <w:tabs>
                <w:tab w:val="left" w:pos="363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Цилиндрическая прямозубая зубчатая передача состоит </w:t>
            </w:r>
            <w:r w:rsidRPr="00293715">
              <w:rPr>
                <w:sz w:val="24"/>
                <w:szCs w:val="24"/>
              </w:rPr>
              <w:t xml:space="preserve">из двух колес внешнего и внутреннего зацепления. По известным </w:t>
            </w:r>
            <w:r w:rsidRPr="00293715">
              <w:rPr>
                <w:i/>
                <w:sz w:val="24"/>
                <w:szCs w:val="24"/>
              </w:rPr>
              <w:t>aw,u</w:t>
            </w:r>
            <w:r w:rsidRPr="00293715">
              <w:rPr>
                <w:i/>
                <w:sz w:val="24"/>
                <w:szCs w:val="24"/>
                <w:vertAlign w:val="subscript"/>
              </w:rPr>
              <w:t>общ</w:t>
            </w:r>
            <w:r w:rsidRPr="00293715">
              <w:rPr>
                <w:i/>
                <w:sz w:val="24"/>
                <w:szCs w:val="24"/>
              </w:rPr>
              <w:t>, m, u</w:t>
            </w:r>
            <w:r w:rsidRPr="00293715">
              <w:rPr>
                <w:i/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определить передаточные числа </w:t>
            </w:r>
            <w:r w:rsidRPr="00293715">
              <w:rPr>
                <w:sz w:val="24"/>
                <w:szCs w:val="24"/>
              </w:rPr>
              <w:t>ступеней и числа зуб</w:t>
            </w:r>
            <w:r w:rsidRPr="00293715">
              <w:rPr>
                <w:sz w:val="24"/>
                <w:szCs w:val="24"/>
              </w:rPr>
              <w:t>ь</w:t>
            </w:r>
            <w:r w:rsidRPr="00293715">
              <w:rPr>
                <w:sz w:val="24"/>
                <w:szCs w:val="24"/>
              </w:rPr>
              <w:t xml:space="preserve">ев </w:t>
            </w:r>
            <w:r w:rsidRPr="00293715">
              <w:rPr>
                <w:sz w:val="24"/>
                <w:szCs w:val="24"/>
              </w:rPr>
              <w:lastRenderedPageBreak/>
              <w:t>зубчатых колес. Исходные данные приведены в таблице.</w:t>
            </w:r>
          </w:p>
          <w:p w:rsidR="00E22F25" w:rsidRPr="00293715" w:rsidRDefault="00E22F25" w:rsidP="00521CDB">
            <w:pPr>
              <w:rPr>
                <w:sz w:val="24"/>
                <w:szCs w:val="24"/>
              </w:rPr>
            </w:pPr>
            <w:r w:rsidRPr="00293715">
              <w:rPr>
                <w:noProof/>
                <w:sz w:val="24"/>
                <w:szCs w:val="24"/>
              </w:rPr>
              <w:drawing>
                <wp:inline distT="0" distB="0" distL="0" distR="0" wp14:anchorId="1E4B65F1" wp14:editId="4D92943C">
                  <wp:extent cx="3201229" cy="2449002"/>
                  <wp:effectExtent l="0" t="0" r="0" b="0"/>
                  <wp:docPr id="20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90" cy="245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5" w:rsidRPr="00293715" w:rsidRDefault="00E22F25" w:rsidP="00521CDB">
            <w:pPr>
              <w:rPr>
                <w:sz w:val="24"/>
                <w:szCs w:val="24"/>
              </w:rPr>
            </w:pPr>
          </w:p>
          <w:tbl>
            <w:tblPr>
              <w:tblStyle w:val="TableNormal"/>
              <w:tblW w:w="0" w:type="auto"/>
              <w:jc w:val="center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99"/>
              <w:gridCol w:w="7094"/>
            </w:tblGrid>
            <w:tr w:rsidR="00E22F25" w:rsidRPr="00293715" w:rsidTr="00521CDB">
              <w:trPr>
                <w:trHeight w:val="331"/>
                <w:jc w:val="center"/>
              </w:trPr>
              <w:tc>
                <w:tcPr>
                  <w:tcW w:w="1699" w:type="dxa"/>
                  <w:vAlign w:val="center"/>
                </w:tcPr>
                <w:p w:rsidR="00E22F25" w:rsidRPr="00293715" w:rsidRDefault="00E22F25" w:rsidP="00521CDB">
                  <w:pPr>
                    <w:pStyle w:val="TableParagraph"/>
                    <w:spacing w:before="160"/>
                    <w:ind w:left="177"/>
                    <w:jc w:val="left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Параметры</w:t>
                  </w:r>
                </w:p>
              </w:tc>
              <w:tc>
                <w:tcPr>
                  <w:tcW w:w="7094" w:type="dxa"/>
                  <w:vAlign w:val="center"/>
                </w:tcPr>
                <w:p w:rsidR="00E22F25" w:rsidRPr="00293715" w:rsidRDefault="00E22F25" w:rsidP="00521CDB">
                  <w:pPr>
                    <w:pStyle w:val="TableParagraph"/>
                    <w:ind w:left="3073" w:right="3061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Значения</w:t>
                  </w:r>
                </w:p>
              </w:tc>
            </w:tr>
            <w:tr w:rsidR="00E22F25" w:rsidRPr="00293715" w:rsidTr="00521CDB">
              <w:trPr>
                <w:trHeight w:val="326"/>
                <w:jc w:val="center"/>
              </w:trPr>
              <w:tc>
                <w:tcPr>
                  <w:tcW w:w="1699" w:type="dxa"/>
                  <w:vAlign w:val="center"/>
                </w:tcPr>
                <w:p w:rsidR="00E22F25" w:rsidRPr="00293715" w:rsidRDefault="00E22F25" w:rsidP="00521CDB">
                  <w:pPr>
                    <w:pStyle w:val="TableParagraph"/>
                    <w:spacing w:line="306" w:lineRule="exact"/>
                    <w:ind w:left="315" w:right="301"/>
                    <w:rPr>
                      <w:sz w:val="24"/>
                      <w:szCs w:val="24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a</w:t>
                  </w:r>
                  <w:r w:rsidRPr="00293715">
                    <w:rPr>
                      <w:i/>
                      <w:sz w:val="24"/>
                      <w:szCs w:val="24"/>
                      <w:vertAlign w:val="subscript"/>
                    </w:rPr>
                    <w:t>w</w:t>
                  </w:r>
                  <w:r w:rsidRPr="00293715">
                    <w:rPr>
                      <w:sz w:val="24"/>
                      <w:szCs w:val="24"/>
                    </w:rPr>
                    <w:t>, мм</w:t>
                  </w:r>
                </w:p>
              </w:tc>
              <w:tc>
                <w:tcPr>
                  <w:tcW w:w="7094" w:type="dxa"/>
                  <w:vAlign w:val="center"/>
                </w:tcPr>
                <w:p w:rsidR="00E22F25" w:rsidRPr="00293715" w:rsidRDefault="00E22F25" w:rsidP="00521CDB">
                  <w:pPr>
                    <w:pStyle w:val="TableParagraph"/>
                    <w:spacing w:line="306" w:lineRule="exact"/>
                    <w:ind w:left="124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22,5</w:t>
                  </w:r>
                </w:p>
              </w:tc>
            </w:tr>
            <w:tr w:rsidR="00E22F25" w:rsidRPr="00293715" w:rsidTr="00521CDB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E22F25" w:rsidRPr="00293715" w:rsidRDefault="00E22F25" w:rsidP="00521CDB">
                  <w:pPr>
                    <w:pStyle w:val="TableParagraph"/>
                    <w:ind w:left="315" w:right="298"/>
                    <w:rPr>
                      <w:i/>
                      <w:sz w:val="24"/>
                      <w:szCs w:val="24"/>
                    </w:rPr>
                  </w:pPr>
                  <w:r w:rsidRPr="00293715">
                    <w:rPr>
                      <w:i/>
                      <w:position w:val="4"/>
                      <w:sz w:val="24"/>
                      <w:szCs w:val="24"/>
                    </w:rPr>
                    <w:t>u</w:t>
                  </w:r>
                  <w:r w:rsidRPr="00293715">
                    <w:rPr>
                      <w:i/>
                      <w:sz w:val="24"/>
                      <w:szCs w:val="24"/>
                    </w:rPr>
                    <w:t>общ</w:t>
                  </w:r>
                </w:p>
              </w:tc>
              <w:tc>
                <w:tcPr>
                  <w:tcW w:w="7094" w:type="dxa"/>
                  <w:vAlign w:val="center"/>
                </w:tcPr>
                <w:p w:rsidR="00E22F25" w:rsidRPr="00293715" w:rsidRDefault="00E22F25" w:rsidP="00521CDB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293715">
                    <w:rPr>
                      <w:w w:val="99"/>
                      <w:sz w:val="24"/>
                      <w:szCs w:val="24"/>
                    </w:rPr>
                    <w:t>4</w:t>
                  </w:r>
                </w:p>
              </w:tc>
            </w:tr>
            <w:tr w:rsidR="00E22F25" w:rsidRPr="00293715" w:rsidTr="00521CDB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E22F25" w:rsidRPr="00293715" w:rsidRDefault="00E22F25" w:rsidP="00521CDB">
                  <w:pPr>
                    <w:pStyle w:val="TableParagraph"/>
                    <w:ind w:left="315" w:right="296"/>
                    <w:rPr>
                      <w:sz w:val="24"/>
                      <w:szCs w:val="24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m</w:t>
                  </w:r>
                  <w:r w:rsidRPr="00293715">
                    <w:rPr>
                      <w:sz w:val="24"/>
                      <w:szCs w:val="24"/>
                    </w:rPr>
                    <w:t>, мм</w:t>
                  </w:r>
                </w:p>
              </w:tc>
              <w:tc>
                <w:tcPr>
                  <w:tcW w:w="7094" w:type="dxa"/>
                  <w:vAlign w:val="center"/>
                </w:tcPr>
                <w:p w:rsidR="00E22F25" w:rsidRPr="00293715" w:rsidRDefault="00E22F25" w:rsidP="00521CDB">
                  <w:pPr>
                    <w:pStyle w:val="TableParagraph"/>
                    <w:ind w:left="196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1,5</w:t>
                  </w:r>
                </w:p>
              </w:tc>
            </w:tr>
            <w:tr w:rsidR="00E22F25" w:rsidRPr="00293715" w:rsidTr="00521CDB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E22F25" w:rsidRPr="00293715" w:rsidRDefault="00E22F25" w:rsidP="00521CDB">
                  <w:pPr>
                    <w:pStyle w:val="TableParagraph"/>
                    <w:ind w:left="310" w:right="301"/>
                    <w:rPr>
                      <w:i/>
                      <w:sz w:val="24"/>
                      <w:szCs w:val="24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u</w:t>
                  </w:r>
                  <w:r w:rsidRPr="00293715">
                    <w:rPr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7094" w:type="dxa"/>
                  <w:vAlign w:val="center"/>
                </w:tcPr>
                <w:p w:rsidR="00E22F25" w:rsidRPr="00293715" w:rsidRDefault="00E22F25" w:rsidP="00521CDB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293715">
                    <w:rPr>
                      <w:w w:val="99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E22F25" w:rsidRPr="009C1761" w:rsidRDefault="00E22F25" w:rsidP="00521CDB">
            <w:pPr>
              <w:pStyle w:val="a4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E22F25" w:rsidRPr="00142814" w:rsidTr="00521CD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rPr>
                <w:i/>
                <w:sz w:val="24"/>
                <w:szCs w:val="24"/>
              </w:rPr>
            </w:pPr>
            <w:r w:rsidRPr="00621315">
              <w:rPr>
                <w:bCs/>
                <w:sz w:val="24"/>
                <w:szCs w:val="24"/>
              </w:rPr>
              <w:lastRenderedPageBreak/>
              <w:t>ПК-7 - готовностью участвовать в составлении аналитических обзоров и научнотехнических отчетов по результатам выполненной работы, в подготовке публикаций по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621315">
              <w:rPr>
                <w:bCs/>
                <w:sz w:val="24"/>
                <w:szCs w:val="24"/>
              </w:rPr>
              <w:t>результатам исследований и разработок</w:t>
            </w:r>
          </w:p>
        </w:tc>
      </w:tr>
      <w:tr w:rsidR="00E22F25" w:rsidRPr="00142814" w:rsidTr="00521CDB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rPr>
                <w:bCs/>
                <w:sz w:val="24"/>
                <w:szCs w:val="24"/>
              </w:rPr>
            </w:pPr>
            <w:r w:rsidRPr="00142814">
              <w:rPr>
                <w:bCs/>
                <w:sz w:val="24"/>
                <w:szCs w:val="24"/>
              </w:rPr>
              <w:t>знать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21315">
              <w:rPr>
                <w:color w:val="000000"/>
                <w:sz w:val="24"/>
                <w:szCs w:val="24"/>
              </w:rPr>
              <w:t>методы проектирования и расчета на прочность и жесткость механизмов мехатронных и робототехн</w:t>
            </w:r>
            <w:r w:rsidRPr="00621315">
              <w:rPr>
                <w:color w:val="000000"/>
                <w:sz w:val="24"/>
                <w:szCs w:val="24"/>
              </w:rPr>
              <w:t>и</w:t>
            </w:r>
            <w:r w:rsidRPr="00621315">
              <w:rPr>
                <w:color w:val="000000"/>
                <w:sz w:val="24"/>
                <w:szCs w:val="24"/>
              </w:rPr>
              <w:t>ческих систем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Default="00E22F25" w:rsidP="00521CDB">
            <w:pPr>
              <w:rPr>
                <w:i/>
                <w:sz w:val="24"/>
                <w:szCs w:val="24"/>
              </w:rPr>
            </w:pPr>
            <w:r w:rsidRPr="00142814">
              <w:rPr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E22F25" w:rsidRPr="00142814" w:rsidRDefault="00E22F25" w:rsidP="00521CDB">
            <w:pPr>
              <w:rPr>
                <w:i/>
                <w:sz w:val="24"/>
                <w:szCs w:val="24"/>
              </w:rPr>
            </w:pPr>
          </w:p>
          <w:p w:rsidR="00E22F25" w:rsidRPr="00AB5717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Распределение осевой нагрузки винта по виткам резьбы. Расчет резьбы на прочность.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Расчет на прочность стержня винта (болта). Болт затянут, внешняя нагрузка отсутствует.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Расчет на прочность стержня винта (болта). Болтовое соединение нагружено силами, сдвигающими детали в стыке.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Расчет на прочность стержня винта (болта). Болт затянут, внешняя нагрузка раскрывает стык деталей.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lastRenderedPageBreak/>
              <w:t>Основные понятия при проектировании;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142814">
              <w:rPr>
                <w:sz w:val="24"/>
                <w:szCs w:val="24"/>
              </w:rPr>
              <w:t>ребования предъявляемые к механизмам;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Кинематический расчет привода:</w:t>
            </w:r>
          </w:p>
          <w:p w:rsidR="00E22F25" w:rsidRPr="00142814" w:rsidRDefault="00E22F25" w:rsidP="00521CDB">
            <w:pPr>
              <w:ind w:left="720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- выбор типа передачи</w:t>
            </w:r>
          </w:p>
          <w:p w:rsidR="00E22F25" w:rsidRPr="00142814" w:rsidRDefault="00E22F25" w:rsidP="00521CDB">
            <w:pPr>
              <w:ind w:left="720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-выбор электродвигателя;</w:t>
            </w:r>
          </w:p>
          <w:p w:rsidR="00E22F25" w:rsidRPr="00142814" w:rsidRDefault="00E22F25" w:rsidP="00521CDB">
            <w:pPr>
              <w:ind w:left="720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-передаточное отношение передачи;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Коэффициенты нагрузки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Критерии работоспособности;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Допускаемые напряжения;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Силы в зацеплении;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Использование средств автоматического проектирования в конструировании деталей машин;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Определение этапов процесса автоматизированного проектирования, сопровождаемых решением тех или иных задач оптимизации;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 Построение математических моделей оптимизации и разработка машинных алгорит</w:t>
            </w:r>
            <w:r w:rsidRPr="00142814">
              <w:rPr>
                <w:sz w:val="24"/>
                <w:szCs w:val="24"/>
              </w:rPr>
              <w:softHyphen/>
              <w:t>мов;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 Создание или заимствование программного обеспечения решения задач оптимизации;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 Разработка системы диалогового формирования и просмотра вариантов объекта проектирования с определением значений тех или иных показателей качества, а также форм</w:t>
            </w:r>
            <w:r w:rsidRPr="00142814">
              <w:rPr>
                <w:sz w:val="24"/>
                <w:szCs w:val="24"/>
              </w:rPr>
              <w:t>и</w:t>
            </w:r>
            <w:r w:rsidRPr="00142814">
              <w:rPr>
                <w:sz w:val="24"/>
                <w:szCs w:val="24"/>
              </w:rPr>
              <w:t>рования математичес</w:t>
            </w:r>
            <w:r w:rsidRPr="00142814">
              <w:rPr>
                <w:sz w:val="24"/>
                <w:szCs w:val="24"/>
              </w:rPr>
              <w:softHyphen/>
              <w:t>ких моделей и управления процессом решения соответствующих задач.</w:t>
            </w:r>
          </w:p>
          <w:p w:rsidR="00E22F25" w:rsidRPr="00142814" w:rsidRDefault="00E22F25" w:rsidP="00521CDB">
            <w:pPr>
              <w:ind w:left="360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13 Алгоритмы проектирования;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Подсистемы САПР;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i/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Принципы построения САПР</w:t>
            </w:r>
          </w:p>
        </w:tc>
      </w:tr>
      <w:tr w:rsidR="00E22F25" w:rsidRPr="00142814" w:rsidTr="00521CDB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rPr>
                <w:bCs/>
                <w:sz w:val="24"/>
                <w:szCs w:val="24"/>
              </w:rPr>
            </w:pPr>
            <w:r w:rsidRPr="00142814">
              <w:rPr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ind w:left="56"/>
              <w:rPr>
                <w:color w:val="000000"/>
                <w:sz w:val="24"/>
                <w:szCs w:val="24"/>
              </w:rPr>
            </w:pPr>
            <w:r w:rsidRPr="00621315">
              <w:rPr>
                <w:color w:val="000000"/>
                <w:sz w:val="24"/>
                <w:szCs w:val="24"/>
              </w:rPr>
              <w:t>применять методы мат</w:t>
            </w:r>
            <w:r w:rsidRPr="00621315">
              <w:rPr>
                <w:color w:val="000000"/>
                <w:sz w:val="24"/>
                <w:szCs w:val="24"/>
              </w:rPr>
              <w:t>е</w:t>
            </w:r>
            <w:r w:rsidRPr="00621315">
              <w:rPr>
                <w:color w:val="000000"/>
                <w:sz w:val="24"/>
                <w:szCs w:val="24"/>
              </w:rPr>
              <w:t>матического анализа и моделирования,</w:t>
            </w:r>
            <w:r>
              <w:rPr>
                <w:color w:val="000000"/>
                <w:sz w:val="24"/>
                <w:szCs w:val="24"/>
              </w:rPr>
              <w:t xml:space="preserve"> теорет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ческого </w:t>
            </w:r>
            <w:r w:rsidRPr="00621315">
              <w:rPr>
                <w:color w:val="000000"/>
                <w:sz w:val="24"/>
                <w:szCs w:val="24"/>
              </w:rPr>
              <w:t>и экспериме</w:t>
            </w:r>
            <w:r w:rsidRPr="00621315">
              <w:rPr>
                <w:color w:val="000000"/>
                <w:sz w:val="24"/>
                <w:szCs w:val="24"/>
              </w:rPr>
              <w:t>н</w:t>
            </w:r>
            <w:r w:rsidRPr="00621315">
              <w:rPr>
                <w:color w:val="000000"/>
                <w:sz w:val="24"/>
                <w:szCs w:val="24"/>
              </w:rPr>
              <w:t>тального исследования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Default="00E22F25" w:rsidP="00521CDB">
            <w:pPr>
              <w:ind w:left="720"/>
              <w:rPr>
                <w:i/>
                <w:sz w:val="24"/>
                <w:szCs w:val="24"/>
              </w:rPr>
            </w:pPr>
            <w:r w:rsidRPr="00142814">
              <w:rPr>
                <w:i/>
                <w:sz w:val="24"/>
                <w:szCs w:val="24"/>
              </w:rPr>
              <w:t>Пример практических вопросов для экзамена:</w:t>
            </w:r>
          </w:p>
          <w:p w:rsidR="00E22F25" w:rsidRPr="00142814" w:rsidRDefault="00E22F25" w:rsidP="00521CDB">
            <w:pPr>
              <w:ind w:left="720"/>
              <w:rPr>
                <w:i/>
                <w:sz w:val="24"/>
                <w:szCs w:val="24"/>
              </w:rPr>
            </w:pPr>
          </w:p>
          <w:p w:rsidR="00E22F25" w:rsidRPr="00142814" w:rsidRDefault="00E22F25" w:rsidP="00E22F25">
            <w:pPr>
              <w:widowControl/>
              <w:numPr>
                <w:ilvl w:val="0"/>
                <w:numId w:val="25"/>
              </w:numPr>
              <w:suppressAutoHyphens/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Выполните чертеж. Болтовое соединение.</w:t>
            </w:r>
          </w:p>
          <w:p w:rsidR="00E22F25" w:rsidRPr="00142814" w:rsidRDefault="00E22F25" w:rsidP="00E22F25">
            <w:pPr>
              <w:numPr>
                <w:ilvl w:val="0"/>
                <w:numId w:val="25"/>
              </w:numPr>
              <w:adjustRightInd w:val="0"/>
              <w:ind w:right="86"/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Выполните чертеж. Винтовое соединение.</w:t>
            </w:r>
          </w:p>
          <w:p w:rsidR="00E22F25" w:rsidRPr="00142814" w:rsidRDefault="00E22F25" w:rsidP="00E22F25">
            <w:pPr>
              <w:numPr>
                <w:ilvl w:val="0"/>
                <w:numId w:val="25"/>
              </w:numPr>
              <w:adjustRightInd w:val="0"/>
              <w:ind w:right="86"/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Выполните чертеж. Шпилечное соединение.</w:t>
            </w:r>
          </w:p>
          <w:p w:rsidR="00E22F25" w:rsidRPr="00142814" w:rsidRDefault="00E22F25" w:rsidP="00E22F25">
            <w:pPr>
              <w:numPr>
                <w:ilvl w:val="0"/>
                <w:numId w:val="25"/>
              </w:numPr>
              <w:adjustRightInd w:val="0"/>
              <w:ind w:right="86"/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Выполните чертеж Шкив клиноременной передачи.</w:t>
            </w:r>
          </w:p>
          <w:p w:rsidR="00E22F25" w:rsidRPr="00142814" w:rsidRDefault="00E22F25" w:rsidP="00E22F25">
            <w:pPr>
              <w:numPr>
                <w:ilvl w:val="0"/>
                <w:numId w:val="25"/>
              </w:numPr>
              <w:adjustRightInd w:val="0"/>
              <w:ind w:right="86"/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Выполните чертеж Втулочная цепь.</w:t>
            </w:r>
          </w:p>
          <w:p w:rsidR="00E22F25" w:rsidRPr="00142814" w:rsidRDefault="00E22F25" w:rsidP="00E22F25">
            <w:pPr>
              <w:numPr>
                <w:ilvl w:val="0"/>
                <w:numId w:val="25"/>
              </w:numPr>
              <w:adjustRightInd w:val="0"/>
              <w:ind w:right="86"/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Выполните чертеж Роликовая цепь.</w:t>
            </w:r>
          </w:p>
          <w:p w:rsidR="00E22F25" w:rsidRPr="00142814" w:rsidRDefault="00E22F25" w:rsidP="00E22F25">
            <w:pPr>
              <w:numPr>
                <w:ilvl w:val="0"/>
                <w:numId w:val="25"/>
              </w:numPr>
              <w:adjustRightInd w:val="0"/>
              <w:ind w:right="86"/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Выполните чертеж Зубчатая цепь.</w:t>
            </w:r>
          </w:p>
          <w:p w:rsidR="00E22F25" w:rsidRPr="00142814" w:rsidRDefault="00E22F25" w:rsidP="00E22F25">
            <w:pPr>
              <w:numPr>
                <w:ilvl w:val="0"/>
                <w:numId w:val="25"/>
              </w:numPr>
              <w:adjustRightInd w:val="0"/>
              <w:ind w:right="86"/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Выполните чертеж. Муфта фланцевая.</w:t>
            </w:r>
          </w:p>
          <w:p w:rsidR="00E22F25" w:rsidRPr="00142814" w:rsidRDefault="00E22F25" w:rsidP="00E22F25">
            <w:pPr>
              <w:numPr>
                <w:ilvl w:val="0"/>
                <w:numId w:val="25"/>
              </w:numPr>
              <w:adjustRightInd w:val="0"/>
              <w:ind w:right="86"/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Выполните чертеж. Муфта втулочно-пальцевая.</w:t>
            </w:r>
          </w:p>
          <w:p w:rsidR="00E22F25" w:rsidRPr="00142814" w:rsidRDefault="00E22F25" w:rsidP="00E22F25">
            <w:pPr>
              <w:numPr>
                <w:ilvl w:val="0"/>
                <w:numId w:val="25"/>
              </w:numPr>
              <w:adjustRightInd w:val="0"/>
              <w:ind w:right="86"/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lastRenderedPageBreak/>
              <w:t>Выполните чертеж. Муфта цепная.</w:t>
            </w:r>
          </w:p>
          <w:p w:rsidR="00E22F25" w:rsidRDefault="00E22F25" w:rsidP="00E22F25">
            <w:pPr>
              <w:numPr>
                <w:ilvl w:val="0"/>
                <w:numId w:val="25"/>
              </w:numPr>
              <w:adjustRightInd w:val="0"/>
              <w:ind w:right="86"/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Выполните чертеж. Ступенчатый вал.</w:t>
            </w:r>
          </w:p>
          <w:p w:rsidR="00E22F25" w:rsidRPr="00F97D94" w:rsidRDefault="00E22F25" w:rsidP="00521CDB">
            <w:pPr>
              <w:adjustRightInd w:val="0"/>
              <w:ind w:left="720" w:right="86"/>
              <w:jc w:val="both"/>
              <w:rPr>
                <w:i/>
                <w:sz w:val="24"/>
                <w:szCs w:val="24"/>
              </w:rPr>
            </w:pPr>
          </w:p>
          <w:p w:rsidR="00E22F25" w:rsidRPr="00BB6464" w:rsidRDefault="00E22F25" w:rsidP="00521CDB">
            <w:pPr>
              <w:adjustRightInd w:val="0"/>
              <w:ind w:left="720" w:right="86"/>
              <w:jc w:val="both"/>
              <w:rPr>
                <w:i/>
                <w:sz w:val="24"/>
                <w:szCs w:val="24"/>
              </w:rPr>
            </w:pPr>
            <w:r w:rsidRPr="00BB6464">
              <w:rPr>
                <w:i/>
                <w:sz w:val="24"/>
                <w:szCs w:val="24"/>
              </w:rPr>
              <w:t>Примерное практическое задание для экзамена</w:t>
            </w:r>
          </w:p>
          <w:p w:rsidR="00E22F25" w:rsidRDefault="00E22F25" w:rsidP="00521CDB">
            <w:pPr>
              <w:pStyle w:val="a9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B2B2B"/>
                <w:sz w:val="26"/>
                <w:szCs w:val="26"/>
              </w:rPr>
            </w:pPr>
            <w:r w:rsidRPr="00BB6464">
              <w:rPr>
                <w:color w:val="000000" w:themeColor="text1"/>
              </w:rPr>
              <w:t>Для прямого </w:t>
            </w:r>
            <w:hyperlink r:id="rId19" w:history="1">
              <w:r w:rsidRPr="00BB6464">
                <w:rPr>
                  <w:rStyle w:val="a7"/>
                  <w:color w:val="000000" w:themeColor="text1"/>
                  <w:bdr w:val="none" w:sz="0" w:space="0" w:color="auto" w:frame="1"/>
                </w:rPr>
                <w:t>стержня постоянного сечения</w:t>
              </w:r>
            </w:hyperlink>
            <w:r w:rsidRPr="00BB6464">
              <w:rPr>
                <w:color w:val="000000" w:themeColor="text1"/>
              </w:rPr>
              <w:t> подобрать размер стороны </w:t>
            </w:r>
            <w:r w:rsidRPr="00BB6464">
              <w:rPr>
                <w:i/>
                <w:iCs/>
                <w:color w:val="000000" w:themeColor="text1"/>
                <w:bdr w:val="none" w:sz="0" w:space="0" w:color="auto" w:frame="1"/>
              </w:rPr>
              <w:t>a</w:t>
            </w:r>
            <w:r w:rsidRPr="00BB6464">
              <w:rPr>
                <w:color w:val="000000" w:themeColor="text1"/>
              </w:rPr>
              <w:t> квадратного сечения по </w:t>
            </w:r>
            <w:hyperlink r:id="rId20" w:history="1">
              <w:r w:rsidRPr="00BB6464">
                <w:rPr>
                  <w:rStyle w:val="a7"/>
                  <w:color w:val="000000" w:themeColor="text1"/>
                  <w:bdr w:val="none" w:sz="0" w:space="0" w:color="auto" w:frame="1"/>
                </w:rPr>
                <w:t>условию прочности</w:t>
              </w:r>
            </w:hyperlink>
            <w:r w:rsidRPr="00BB6464">
              <w:rPr>
                <w:color w:val="000000" w:themeColor="text1"/>
              </w:rPr>
              <w:t>. Материал стержня – сталь. </w:t>
            </w:r>
            <w:hyperlink r:id="rId21" w:history="1">
              <w:r w:rsidRPr="00BB6464">
                <w:rPr>
                  <w:rStyle w:val="a7"/>
                  <w:color w:val="000000" w:themeColor="text1"/>
                  <w:bdr w:val="none" w:sz="0" w:space="0" w:color="auto" w:frame="1"/>
                </w:rPr>
                <w:t>Допустимые напряжения</w:t>
              </w:r>
            </w:hyperlink>
            <w:r w:rsidRPr="00BB6464">
              <w:rPr>
                <w:color w:val="000000" w:themeColor="text1"/>
              </w:rPr>
              <w:t> [</w:t>
            </w:r>
            <w:r w:rsidRPr="00BB6464">
              <w:rPr>
                <w:color w:val="000000" w:themeColor="text1"/>
                <w:bdr w:val="none" w:sz="0" w:space="0" w:color="auto" w:frame="1"/>
              </w:rPr>
              <w:t>σ</w:t>
            </w:r>
            <w:r w:rsidRPr="00BB6464">
              <w:rPr>
                <w:color w:val="000000" w:themeColor="text1"/>
              </w:rPr>
              <w:t>]=160 МПа</w:t>
            </w:r>
            <w:r>
              <w:rPr>
                <w:rFonts w:ascii="Arial" w:hAnsi="Arial" w:cs="Arial"/>
                <w:color w:val="2B2B2B"/>
                <w:sz w:val="26"/>
                <w:szCs w:val="26"/>
              </w:rPr>
              <w:t>.</w:t>
            </w:r>
          </w:p>
          <w:p w:rsidR="00E22F25" w:rsidRDefault="00E22F25" w:rsidP="00521CDB">
            <w:pPr>
              <w:pStyle w:val="a9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B2B2B"/>
                <w:sz w:val="26"/>
                <w:szCs w:val="26"/>
              </w:rPr>
            </w:pPr>
          </w:p>
          <w:p w:rsidR="00E22F25" w:rsidRDefault="00E22F25" w:rsidP="00521CDB">
            <w:pPr>
              <w:textAlignment w:val="baseline"/>
              <w:rPr>
                <w:rFonts w:ascii="Arial" w:hAnsi="Arial" w:cs="Arial"/>
                <w:color w:val="2B2B2B"/>
                <w:sz w:val="26"/>
                <w:szCs w:val="26"/>
              </w:rPr>
            </w:pPr>
            <w:r w:rsidRPr="00BB6464">
              <w:rPr>
                <w:rFonts w:ascii="Arial" w:hAnsi="Arial" w:cs="Arial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29D1B8E6" wp14:editId="6DAF1024">
                  <wp:extent cx="4581525" cy="800100"/>
                  <wp:effectExtent l="19050" t="0" r="9525" b="0"/>
                  <wp:docPr id="8" name="Рисунок 2" descr="Схема заданного стержня для расчета на проч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хема заданного стержня для расчета на проч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5" w:rsidRPr="00142814" w:rsidRDefault="00E22F25" w:rsidP="00521CDB">
            <w:pPr>
              <w:adjustRightInd w:val="0"/>
              <w:ind w:right="86"/>
              <w:jc w:val="both"/>
              <w:rPr>
                <w:i/>
                <w:sz w:val="24"/>
                <w:szCs w:val="24"/>
              </w:rPr>
            </w:pPr>
          </w:p>
        </w:tc>
      </w:tr>
      <w:tr w:rsidR="00E22F25" w:rsidRPr="00142814" w:rsidTr="00521CDB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rPr>
                <w:bCs/>
                <w:sz w:val="24"/>
                <w:szCs w:val="24"/>
              </w:rPr>
            </w:pPr>
            <w:r w:rsidRPr="00142814">
              <w:rPr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ind w:left="56"/>
              <w:jc w:val="both"/>
              <w:rPr>
                <w:color w:val="000000"/>
                <w:sz w:val="24"/>
                <w:szCs w:val="24"/>
              </w:rPr>
            </w:pPr>
            <w:r w:rsidRPr="00621315">
              <w:rPr>
                <w:color w:val="000000"/>
                <w:sz w:val="24"/>
                <w:szCs w:val="24"/>
              </w:rPr>
              <w:t>методами расчёта по типовым методикам, прое</w:t>
            </w:r>
            <w:r w:rsidRPr="00621315">
              <w:rPr>
                <w:color w:val="000000"/>
                <w:sz w:val="24"/>
                <w:szCs w:val="24"/>
              </w:rPr>
              <w:t>к</w:t>
            </w:r>
            <w:r w:rsidRPr="00621315">
              <w:rPr>
                <w:color w:val="000000"/>
                <w:sz w:val="24"/>
                <w:szCs w:val="24"/>
              </w:rPr>
              <w:t>тировать детали робот</w:t>
            </w:r>
            <w:r w:rsidRPr="00621315">
              <w:rPr>
                <w:color w:val="000000"/>
                <w:sz w:val="24"/>
                <w:szCs w:val="24"/>
              </w:rPr>
              <w:t>о</w:t>
            </w:r>
            <w:r w:rsidRPr="00621315">
              <w:rPr>
                <w:color w:val="000000"/>
                <w:sz w:val="24"/>
                <w:szCs w:val="24"/>
              </w:rPr>
              <w:t>технических систем в с</w:t>
            </w:r>
            <w:r w:rsidRPr="00621315">
              <w:rPr>
                <w:color w:val="000000"/>
                <w:sz w:val="24"/>
                <w:szCs w:val="24"/>
              </w:rPr>
              <w:t>о</w:t>
            </w:r>
            <w:r w:rsidRPr="00621315">
              <w:rPr>
                <w:color w:val="000000"/>
                <w:sz w:val="24"/>
                <w:szCs w:val="24"/>
              </w:rPr>
              <w:t>ответствии с техническим заданием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Pr="00293715" w:rsidRDefault="00E22F25" w:rsidP="00521CDB">
            <w:pPr>
              <w:jc w:val="center"/>
              <w:rPr>
                <w:b/>
                <w:i/>
                <w:sz w:val="24"/>
                <w:szCs w:val="24"/>
              </w:rPr>
            </w:pPr>
            <w:r w:rsidRPr="00293715">
              <w:rPr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E22F25" w:rsidRPr="00293715" w:rsidRDefault="00E22F25" w:rsidP="00521CDB">
            <w:pPr>
              <w:rPr>
                <w:sz w:val="24"/>
                <w:szCs w:val="24"/>
              </w:rPr>
            </w:pPr>
            <w:r w:rsidRPr="00293715">
              <w:rPr>
                <w:noProof/>
                <w:sz w:val="24"/>
                <w:szCs w:val="24"/>
              </w:rPr>
              <w:drawing>
                <wp:inline distT="0" distB="0" distL="0" distR="0" wp14:anchorId="49458528" wp14:editId="0B123D61">
                  <wp:extent cx="2981325" cy="2251352"/>
                  <wp:effectExtent l="19050" t="0" r="9525" b="0"/>
                  <wp:docPr id="2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5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5" w:rsidRPr="00293715" w:rsidRDefault="00E22F25" w:rsidP="00521CDB">
            <w:pPr>
              <w:pStyle w:val="a3"/>
              <w:spacing w:before="122"/>
              <w:ind w:left="115" w:right="1409" w:firstLine="710"/>
              <w:jc w:val="both"/>
            </w:pPr>
            <w:r w:rsidRPr="00293715">
              <w:t xml:space="preserve">Цилиндрическая зубчатая передача с прямыми зубьями имеет модуль </w:t>
            </w:r>
            <w:r w:rsidRPr="00293715">
              <w:rPr>
                <w:i/>
              </w:rPr>
              <w:t>m</w:t>
            </w:r>
            <w:r w:rsidRPr="00293715">
              <w:t xml:space="preserve">, число зубьев колес </w:t>
            </w:r>
            <w:r w:rsidRPr="00293715">
              <w:rPr>
                <w:i/>
              </w:rPr>
              <w:t>z</w:t>
            </w:r>
            <w:r w:rsidRPr="00293715">
              <w:rPr>
                <w:i/>
                <w:vertAlign w:val="subscript"/>
              </w:rPr>
              <w:t>1</w:t>
            </w:r>
            <w:r w:rsidRPr="00293715">
              <w:t xml:space="preserve">и </w:t>
            </w:r>
            <w:r w:rsidRPr="00293715">
              <w:rPr>
                <w:i/>
              </w:rPr>
              <w:t>z</w:t>
            </w:r>
            <w:r w:rsidRPr="00293715">
              <w:rPr>
                <w:i/>
                <w:vertAlign w:val="subscript"/>
              </w:rPr>
              <w:t>2</w:t>
            </w:r>
            <w:r w:rsidRPr="00293715">
              <w:rPr>
                <w:i/>
              </w:rPr>
              <w:t xml:space="preserve">. </w:t>
            </w:r>
            <w:r w:rsidRPr="00293715">
              <w:t xml:space="preserve">Определить </w:t>
            </w:r>
            <w:r w:rsidRPr="00293715">
              <w:rPr>
                <w:i/>
              </w:rPr>
              <w:t>u</w:t>
            </w:r>
            <w:r w:rsidRPr="00293715">
              <w:t xml:space="preserve">,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1</w:t>
            </w:r>
            <w:r w:rsidRPr="00293715">
              <w:t xml:space="preserve">и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2</w:t>
            </w:r>
            <w:r w:rsidRPr="00293715">
              <w:t xml:space="preserve">, </w:t>
            </w:r>
            <w:r w:rsidRPr="00293715">
              <w:rPr>
                <w:i/>
              </w:rPr>
              <w:t>a</w:t>
            </w:r>
            <w:r w:rsidRPr="00293715">
              <w:rPr>
                <w:i/>
                <w:vertAlign w:val="subscript"/>
              </w:rPr>
              <w:t>w</w:t>
            </w:r>
            <w:r w:rsidRPr="00293715">
              <w:t xml:space="preserve">,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a1</w:t>
            </w:r>
            <w:r w:rsidRPr="00293715">
              <w:t xml:space="preserve">и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a2</w:t>
            </w:r>
            <w:r w:rsidRPr="00293715">
              <w:t xml:space="preserve">,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f1</w:t>
            </w:r>
            <w:r w:rsidRPr="00293715">
              <w:t xml:space="preserve">и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f2</w:t>
            </w:r>
            <w:r w:rsidRPr="00293715">
              <w:t>.</w:t>
            </w:r>
          </w:p>
          <w:tbl>
            <w:tblPr>
              <w:tblStyle w:val="TableNormal"/>
              <w:tblW w:w="0" w:type="auto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810"/>
              <w:gridCol w:w="6988"/>
            </w:tblGrid>
            <w:tr w:rsidR="00E22F25" w:rsidRPr="00293715" w:rsidTr="00521CDB">
              <w:trPr>
                <w:trHeight w:val="435"/>
              </w:trPr>
              <w:tc>
                <w:tcPr>
                  <w:tcW w:w="1810" w:type="dxa"/>
                </w:tcPr>
                <w:p w:rsidR="00E22F25" w:rsidRPr="00293715" w:rsidRDefault="00E22F25" w:rsidP="00521CDB">
                  <w:pPr>
                    <w:pStyle w:val="TableParagraph"/>
                    <w:spacing w:before="160"/>
                    <w:ind w:left="235"/>
                    <w:jc w:val="left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Параметры</w:t>
                  </w:r>
                </w:p>
              </w:tc>
              <w:tc>
                <w:tcPr>
                  <w:tcW w:w="6746" w:type="dxa"/>
                </w:tcPr>
                <w:p w:rsidR="00E22F25" w:rsidRPr="00293715" w:rsidRDefault="00E22F25" w:rsidP="00521CDB">
                  <w:pPr>
                    <w:pStyle w:val="TableParagraph"/>
                    <w:spacing w:line="306" w:lineRule="exact"/>
                    <w:ind w:left="3014" w:right="3014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Значения</w:t>
                  </w:r>
                </w:p>
              </w:tc>
            </w:tr>
            <w:tr w:rsidR="00E22F25" w:rsidRPr="00293715" w:rsidTr="00521CDB">
              <w:trPr>
                <w:trHeight w:val="321"/>
              </w:trPr>
              <w:tc>
                <w:tcPr>
                  <w:tcW w:w="1810" w:type="dxa"/>
                </w:tcPr>
                <w:p w:rsidR="00E22F25" w:rsidRPr="00293715" w:rsidRDefault="00E22F25" w:rsidP="00521CDB">
                  <w:pPr>
                    <w:pStyle w:val="TableParagraph"/>
                    <w:ind w:left="473" w:right="459"/>
                    <w:rPr>
                      <w:sz w:val="24"/>
                      <w:szCs w:val="24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m</w:t>
                  </w:r>
                  <w:r w:rsidRPr="00293715">
                    <w:rPr>
                      <w:sz w:val="24"/>
                      <w:szCs w:val="24"/>
                    </w:rPr>
                    <w:t>, мм</w:t>
                  </w:r>
                </w:p>
              </w:tc>
              <w:tc>
                <w:tcPr>
                  <w:tcW w:w="6746" w:type="dxa"/>
                </w:tcPr>
                <w:p w:rsidR="00E22F25" w:rsidRPr="00293715" w:rsidRDefault="00E22F25" w:rsidP="00521CDB">
                  <w:pPr>
                    <w:pStyle w:val="TableParagraph"/>
                    <w:ind w:left="292"/>
                    <w:rPr>
                      <w:sz w:val="24"/>
                      <w:szCs w:val="24"/>
                    </w:rPr>
                  </w:pPr>
                  <w:r w:rsidRPr="00293715">
                    <w:rPr>
                      <w:w w:val="99"/>
                      <w:sz w:val="24"/>
                      <w:szCs w:val="24"/>
                    </w:rPr>
                    <w:t>2</w:t>
                  </w:r>
                </w:p>
              </w:tc>
            </w:tr>
            <w:tr w:rsidR="00E22F25" w:rsidRPr="00293715" w:rsidTr="00521CDB">
              <w:trPr>
                <w:trHeight w:val="321"/>
              </w:trPr>
              <w:tc>
                <w:tcPr>
                  <w:tcW w:w="1810" w:type="dxa"/>
                </w:tcPr>
                <w:p w:rsidR="00E22F25" w:rsidRPr="00293715" w:rsidRDefault="00E22F25" w:rsidP="00521CDB">
                  <w:pPr>
                    <w:pStyle w:val="TableParagraph"/>
                    <w:ind w:left="473" w:right="459"/>
                    <w:rPr>
                      <w:i/>
                      <w:sz w:val="24"/>
                      <w:szCs w:val="24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z</w:t>
                  </w:r>
                  <w:r w:rsidRPr="00293715">
                    <w:rPr>
                      <w:i/>
                      <w:sz w:val="24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6746" w:type="dxa"/>
                </w:tcPr>
                <w:p w:rsidR="00E22F25" w:rsidRPr="00293715" w:rsidRDefault="00E22F25" w:rsidP="00521CDB">
                  <w:pPr>
                    <w:pStyle w:val="TableParagraph"/>
                    <w:ind w:left="225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E22F25" w:rsidRPr="00293715" w:rsidTr="00521CDB">
              <w:trPr>
                <w:trHeight w:val="321"/>
              </w:trPr>
              <w:tc>
                <w:tcPr>
                  <w:tcW w:w="1810" w:type="dxa"/>
                </w:tcPr>
                <w:p w:rsidR="00E22F25" w:rsidRPr="00293715" w:rsidRDefault="00E22F25" w:rsidP="00521CDB">
                  <w:pPr>
                    <w:pStyle w:val="TableParagraph"/>
                    <w:ind w:left="473" w:right="459"/>
                    <w:rPr>
                      <w:i/>
                      <w:sz w:val="24"/>
                      <w:szCs w:val="24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z</w:t>
                  </w:r>
                  <w:r w:rsidRPr="00293715">
                    <w:rPr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6746" w:type="dxa"/>
                </w:tcPr>
                <w:p w:rsidR="00E22F25" w:rsidRPr="00293715" w:rsidRDefault="00E22F25" w:rsidP="00521CDB">
                  <w:pPr>
                    <w:pStyle w:val="TableParagraph"/>
                    <w:ind w:left="225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26</w:t>
                  </w:r>
                </w:p>
              </w:tc>
            </w:tr>
          </w:tbl>
          <w:p w:rsidR="00E22F25" w:rsidRPr="00142814" w:rsidRDefault="00E22F25" w:rsidP="00521CDB">
            <w:pPr>
              <w:ind w:left="720"/>
              <w:rPr>
                <w:i/>
                <w:sz w:val="24"/>
                <w:szCs w:val="24"/>
              </w:rPr>
            </w:pPr>
          </w:p>
        </w:tc>
      </w:tr>
      <w:tr w:rsidR="00E22F25" w:rsidRPr="00142814" w:rsidTr="00521CD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rPr>
                <w:i/>
                <w:sz w:val="24"/>
                <w:szCs w:val="24"/>
              </w:rPr>
            </w:pPr>
            <w:r w:rsidRPr="00621315">
              <w:rPr>
                <w:bCs/>
                <w:sz w:val="24"/>
                <w:szCs w:val="24"/>
              </w:rPr>
              <w:lastRenderedPageBreak/>
              <w:t>ПК-8 - способностью внедрять результаты исследований и разработок и организовывать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621315">
              <w:rPr>
                <w:bCs/>
                <w:sz w:val="24"/>
                <w:szCs w:val="24"/>
              </w:rPr>
              <w:t>защиту прав на объекты интеллектуальной со</w:t>
            </w:r>
            <w:r w:rsidRPr="00621315">
              <w:rPr>
                <w:bCs/>
                <w:sz w:val="24"/>
                <w:szCs w:val="24"/>
              </w:rPr>
              <w:t>б</w:t>
            </w:r>
            <w:r w:rsidRPr="00621315">
              <w:rPr>
                <w:bCs/>
                <w:sz w:val="24"/>
                <w:szCs w:val="24"/>
              </w:rPr>
              <w:t>ственности</w:t>
            </w:r>
          </w:p>
        </w:tc>
      </w:tr>
      <w:tr w:rsidR="00E22F25" w:rsidRPr="00142814" w:rsidTr="00521CDB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rPr>
                <w:bCs/>
                <w:sz w:val="24"/>
                <w:szCs w:val="24"/>
              </w:rPr>
            </w:pPr>
            <w:r w:rsidRPr="00142814">
              <w:rPr>
                <w:bCs/>
                <w:sz w:val="24"/>
                <w:szCs w:val="24"/>
              </w:rPr>
              <w:t>знать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ind w:left="198"/>
              <w:jc w:val="both"/>
              <w:rPr>
                <w:color w:val="000000"/>
                <w:sz w:val="24"/>
                <w:szCs w:val="24"/>
              </w:rPr>
            </w:pPr>
            <w:r w:rsidRPr="00621315">
              <w:rPr>
                <w:sz w:val="24"/>
                <w:szCs w:val="24"/>
              </w:rPr>
              <w:t>Методические, норм</w:t>
            </w:r>
            <w:r w:rsidRPr="00621315">
              <w:rPr>
                <w:sz w:val="24"/>
                <w:szCs w:val="24"/>
              </w:rPr>
              <w:t>а</w:t>
            </w:r>
            <w:r w:rsidRPr="00621315">
              <w:rPr>
                <w:sz w:val="24"/>
                <w:szCs w:val="24"/>
              </w:rPr>
              <w:t>тивные и руководящие материалы, касающиеся выполняемой работы; проблемы создания м</w:t>
            </w:r>
            <w:r w:rsidRPr="00621315">
              <w:rPr>
                <w:sz w:val="24"/>
                <w:szCs w:val="24"/>
              </w:rPr>
              <w:t>а</w:t>
            </w:r>
            <w:r w:rsidRPr="00621315">
              <w:rPr>
                <w:sz w:val="24"/>
                <w:szCs w:val="24"/>
              </w:rPr>
              <w:t>шин различных типов, приводов, систем,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Default="00E22F25" w:rsidP="00521CDB">
            <w:pPr>
              <w:rPr>
                <w:i/>
                <w:sz w:val="24"/>
                <w:szCs w:val="24"/>
              </w:rPr>
            </w:pPr>
            <w:r w:rsidRPr="00142814">
              <w:rPr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E22F25" w:rsidRPr="00142814" w:rsidRDefault="00E22F25" w:rsidP="00521CDB">
            <w:pPr>
              <w:rPr>
                <w:i/>
                <w:sz w:val="24"/>
                <w:szCs w:val="24"/>
              </w:rPr>
            </w:pP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Закон Гука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Деформация растяжения и изгиба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Перемещения и углы поворота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Определение перемещений в простейших кронштейнах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Определение перемещений абсолютно жесткого бруса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Определение прогибов в простых балках и консолях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Определение перемещений в простейших рамных системах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Прочность, как важнейшее свойство материалов и конструкций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Напряжение, как основной показатель прочности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Общие сведения о растяжении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Напряженно-деформированное состояние центрально растянутого элемента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Основные понятия о сжатии элемента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Напряженно-деформированное состояние элемента при осевом сжатии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Основные понятия о смятии элемента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Напряженно-деформированное состояние элемента при смятии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Общие понятия о сдвиги элемента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Напряженно-деформированное состояние элемента при сдвиге элемента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Общие понятия о кручении элемента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Напряженно-деформированное состояние бруса при кручении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Прямой поперечный изгиб элемента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Напряженно-деформированное состояние балки при прямом поперечном изгибе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Понятие о рациональных формах простых балок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Понятие о косом изгибе элемента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 Напряженно-деформированное состояние балки при косом изгибе </w:t>
            </w:r>
          </w:p>
          <w:p w:rsidR="00E22F25" w:rsidRPr="00AB5717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 xml:space="preserve">Понятие о внецентренном сжатии элемента 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2"/>
              </w:numPr>
              <w:autoSpaceDE/>
              <w:autoSpaceDN/>
              <w:ind w:left="645"/>
              <w:rPr>
                <w:i/>
                <w:sz w:val="24"/>
                <w:szCs w:val="24"/>
              </w:rPr>
            </w:pPr>
            <w:r w:rsidRPr="00AB5717">
              <w:rPr>
                <w:sz w:val="24"/>
                <w:szCs w:val="24"/>
              </w:rPr>
              <w:t>Напряженно-деформированное состояние внецентренно сжатого бруса жесткости</w:t>
            </w:r>
            <w:r>
              <w:t xml:space="preserve"> </w:t>
            </w:r>
          </w:p>
        </w:tc>
      </w:tr>
      <w:tr w:rsidR="00E22F25" w:rsidRPr="00142814" w:rsidTr="00521CDB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rPr>
                <w:bCs/>
                <w:sz w:val="24"/>
                <w:szCs w:val="24"/>
              </w:rPr>
            </w:pPr>
            <w:r w:rsidRPr="00142814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621315" w:rsidRDefault="00E22F25" w:rsidP="00521CDB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21315">
              <w:rPr>
                <w:sz w:val="24"/>
                <w:szCs w:val="24"/>
              </w:rPr>
              <w:t>выполнять работы в обл</w:t>
            </w:r>
            <w:r w:rsidRPr="00621315">
              <w:rPr>
                <w:sz w:val="24"/>
                <w:szCs w:val="24"/>
              </w:rPr>
              <w:t>а</w:t>
            </w:r>
            <w:r w:rsidRPr="00621315">
              <w:rPr>
                <w:sz w:val="24"/>
                <w:szCs w:val="24"/>
              </w:rPr>
              <w:t>сти научно-технической деятельности по проект</w:t>
            </w:r>
            <w:r w:rsidRPr="00621315">
              <w:rPr>
                <w:sz w:val="24"/>
                <w:szCs w:val="24"/>
              </w:rPr>
              <w:t>и</w:t>
            </w:r>
            <w:r w:rsidRPr="00621315">
              <w:rPr>
                <w:sz w:val="24"/>
                <w:szCs w:val="24"/>
              </w:rPr>
              <w:t xml:space="preserve">рованию и </w:t>
            </w:r>
            <w:r w:rsidRPr="00621315">
              <w:rPr>
                <w:sz w:val="24"/>
                <w:szCs w:val="24"/>
              </w:rPr>
              <w:lastRenderedPageBreak/>
              <w:t>информацио</w:t>
            </w:r>
            <w:r w:rsidRPr="00621315">
              <w:rPr>
                <w:sz w:val="24"/>
                <w:szCs w:val="24"/>
              </w:rPr>
              <w:t>н</w:t>
            </w:r>
            <w:r w:rsidRPr="00621315">
              <w:rPr>
                <w:sz w:val="24"/>
                <w:szCs w:val="24"/>
              </w:rPr>
              <w:t>ному обслуживанию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Default="00E22F25" w:rsidP="00521CDB">
            <w:pPr>
              <w:rPr>
                <w:i/>
                <w:sz w:val="24"/>
                <w:szCs w:val="24"/>
              </w:rPr>
            </w:pPr>
            <w:r w:rsidRPr="00142814">
              <w:rPr>
                <w:i/>
                <w:sz w:val="24"/>
                <w:szCs w:val="24"/>
              </w:rPr>
              <w:lastRenderedPageBreak/>
              <w:t>Пример задачи для экзамена</w:t>
            </w:r>
          </w:p>
          <w:p w:rsidR="00E22F25" w:rsidRPr="00DA5AFF" w:rsidRDefault="00E22F25" w:rsidP="00521CDB">
            <w:pPr>
              <w:rPr>
                <w:i/>
                <w:sz w:val="24"/>
                <w:szCs w:val="24"/>
              </w:rPr>
            </w:pPr>
          </w:p>
          <w:p w:rsidR="00E22F25" w:rsidRPr="00142814" w:rsidRDefault="00E22F25" w:rsidP="00E22F25">
            <w:pPr>
              <w:widowControl/>
              <w:numPr>
                <w:ilvl w:val="0"/>
                <w:numId w:val="24"/>
              </w:numPr>
              <w:autoSpaceDE/>
              <w:autoSpaceDN/>
              <w:ind w:left="488"/>
              <w:jc w:val="both"/>
              <w:rPr>
                <w:color w:val="000000"/>
                <w:sz w:val="24"/>
                <w:szCs w:val="24"/>
              </w:rPr>
            </w:pPr>
            <w:r w:rsidRPr="00142814">
              <w:rPr>
                <w:color w:val="000000"/>
                <w:sz w:val="24"/>
                <w:szCs w:val="24"/>
              </w:rPr>
              <w:t>Для клеммового крепления рычага на валу (см. рисунок) диаметром  </w:t>
            </w:r>
            <w:r w:rsidRPr="00142814">
              <w:rPr>
                <w:i/>
                <w:iCs/>
                <w:color w:val="000000"/>
                <w:sz w:val="24"/>
                <w:szCs w:val="24"/>
                <w:lang w:val="en-US"/>
              </w:rPr>
              <w:t>D</w:t>
            </w:r>
            <w:r w:rsidRPr="00142814">
              <w:rPr>
                <w:color w:val="000000"/>
                <w:sz w:val="24"/>
                <w:szCs w:val="24"/>
              </w:rPr>
              <w:t xml:space="preserve"> =60 мм. Определить диаметр внутренней резьбы двух болтов, стягивающих клеммовое соединение, принимая </w:t>
            </w:r>
            <w:r w:rsidRPr="00142814">
              <w:rPr>
                <w:color w:val="000000"/>
                <w:sz w:val="24"/>
                <w:szCs w:val="24"/>
              </w:rPr>
              <w:lastRenderedPageBreak/>
              <w:t>силу  </w:t>
            </w:r>
            <w:r w:rsidRPr="00142814">
              <w:rPr>
                <w:i/>
                <w:iCs/>
                <w:color w:val="000000"/>
                <w:sz w:val="24"/>
                <w:szCs w:val="24"/>
                <w:lang w:val="en-US"/>
              </w:rPr>
              <w:t>Q</w:t>
            </w:r>
            <w:r w:rsidRPr="00142814">
              <w:rPr>
                <w:color w:val="000000"/>
                <w:sz w:val="24"/>
                <w:szCs w:val="24"/>
                <w:lang w:val="en-US"/>
              </w:rPr>
              <w:t> </w:t>
            </w:r>
            <w:r w:rsidRPr="00142814">
              <w:rPr>
                <w:color w:val="000000"/>
                <w:sz w:val="24"/>
                <w:szCs w:val="24"/>
              </w:rPr>
              <w:t>= 2000 </w:t>
            </w:r>
            <w:r w:rsidRPr="00142814">
              <w:rPr>
                <w:color w:val="000000"/>
                <w:sz w:val="24"/>
                <w:szCs w:val="24"/>
                <w:lang w:val="en-US"/>
              </w:rPr>
              <w:t>H</w:t>
            </w:r>
            <w:r w:rsidRPr="00142814">
              <w:rPr>
                <w:color w:val="000000"/>
                <w:sz w:val="24"/>
                <w:szCs w:val="24"/>
              </w:rPr>
              <w:t>, размер </w:t>
            </w:r>
            <w:r w:rsidRPr="00142814">
              <w:rPr>
                <w:i/>
                <w:iCs/>
                <w:color w:val="000000"/>
                <w:sz w:val="24"/>
                <w:szCs w:val="24"/>
                <w:lang w:val="en-US"/>
              </w:rPr>
              <w:t>R</w:t>
            </w:r>
            <w:r w:rsidRPr="00142814">
              <w:rPr>
                <w:color w:val="000000"/>
                <w:sz w:val="24"/>
                <w:szCs w:val="24"/>
              </w:rPr>
              <w:t>=300 мм, размер </w:t>
            </w:r>
            <w:r w:rsidRPr="00142814">
              <w:rPr>
                <w:i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142814">
              <w:rPr>
                <w:color w:val="000000"/>
                <w:sz w:val="24"/>
                <w:szCs w:val="24"/>
              </w:rPr>
              <w:t>=50 мм. Коэффициент трения между валом и рычагом</w:t>
            </w:r>
            <w:r w:rsidRPr="00142814">
              <w:rPr>
                <w:i/>
                <w:iCs/>
                <w:color w:val="000000"/>
                <w:sz w:val="24"/>
                <w:szCs w:val="24"/>
              </w:rPr>
              <w:t> </w:t>
            </w:r>
            <w:r w:rsidRPr="00142814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142814">
              <w:rPr>
                <w:color w:val="000000"/>
                <w:sz w:val="24"/>
                <w:szCs w:val="24"/>
              </w:rPr>
              <w:t>=0,12. Увеличение усилия затягивания на деформацию рычага принять </w:t>
            </w:r>
            <w:r w:rsidRPr="00142814">
              <w:rPr>
                <w:i/>
                <w:iCs/>
                <w:color w:val="000000"/>
                <w:sz w:val="24"/>
                <w:szCs w:val="24"/>
              </w:rPr>
              <w:t>К</w:t>
            </w:r>
            <w:r w:rsidRPr="00142814">
              <w:rPr>
                <w:color w:val="000000"/>
                <w:sz w:val="24"/>
                <w:szCs w:val="24"/>
                <w:vertAlign w:val="subscript"/>
              </w:rPr>
              <w:t>р</w:t>
            </w:r>
            <w:r w:rsidRPr="00142814">
              <w:rPr>
                <w:color w:val="000000"/>
                <w:sz w:val="24"/>
                <w:szCs w:val="24"/>
              </w:rPr>
              <w:t>=1,5 от требуемого усилия затягивания, дополнительную нагрузку на болты от завинчивания гаек принять </w:t>
            </w:r>
            <w:r w:rsidRPr="00142814">
              <w:rPr>
                <w:i/>
                <w:iCs/>
                <w:color w:val="000000"/>
                <w:sz w:val="24"/>
                <w:szCs w:val="24"/>
              </w:rPr>
              <w:t>К</w:t>
            </w:r>
            <w:r w:rsidRPr="00142814">
              <w:rPr>
                <w:color w:val="000000"/>
                <w:sz w:val="24"/>
                <w:szCs w:val="24"/>
                <w:vertAlign w:val="subscript"/>
              </w:rPr>
              <w:t>з</w:t>
            </w:r>
            <w:r w:rsidRPr="00142814">
              <w:rPr>
                <w:color w:val="000000"/>
                <w:sz w:val="24"/>
                <w:szCs w:val="24"/>
              </w:rPr>
              <w:t>=1,3 и коэффициент запаса по трению принять </w:t>
            </w:r>
            <w:r w:rsidRPr="00142814">
              <w:rPr>
                <w:i/>
                <w:iCs/>
                <w:color w:val="000000"/>
                <w:sz w:val="24"/>
                <w:szCs w:val="24"/>
              </w:rPr>
              <w:t>К</w:t>
            </w:r>
            <w:r w:rsidRPr="00142814">
              <w:rPr>
                <w:color w:val="000000"/>
                <w:sz w:val="24"/>
                <w:szCs w:val="24"/>
                <w:vertAlign w:val="subscript"/>
              </w:rPr>
              <w:t>п</w:t>
            </w:r>
            <w:r w:rsidRPr="00142814">
              <w:rPr>
                <w:color w:val="000000"/>
                <w:sz w:val="24"/>
                <w:szCs w:val="24"/>
              </w:rPr>
              <w:t>=1,5. Допускаемое напряжение в теле болтов от растяжения </w:t>
            </w:r>
            <w:r>
              <w:rPr>
                <w:noProof/>
                <w:color w:val="000000"/>
                <w:sz w:val="24"/>
                <w:szCs w:val="24"/>
                <w:vertAlign w:val="subscript"/>
              </w:rPr>
              <w:drawing>
                <wp:inline distT="0" distB="0" distL="0" distR="0" wp14:anchorId="69B675EE" wp14:editId="17D728E5">
                  <wp:extent cx="243840" cy="203200"/>
                  <wp:effectExtent l="19050" t="0" r="3810" b="0"/>
                  <wp:docPr id="34" name="Рисунок 3" descr="image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ag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2814">
              <w:rPr>
                <w:color w:val="000000"/>
                <w:sz w:val="24"/>
                <w:szCs w:val="24"/>
              </w:rPr>
              <w:t>= 160 МПа.</w:t>
            </w:r>
          </w:p>
          <w:p w:rsidR="00E22F25" w:rsidRPr="00142814" w:rsidRDefault="00E22F25" w:rsidP="00521CDB">
            <w:pPr>
              <w:ind w:firstLine="720"/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 wp14:anchorId="5EAB0965" wp14:editId="62944E6B">
                  <wp:extent cx="2611120" cy="1971040"/>
                  <wp:effectExtent l="19050" t="0" r="0" b="0"/>
                  <wp:docPr id="35" name="Рисунок 4" descr="image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ag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5" w:rsidRPr="00142814" w:rsidRDefault="00E22F25" w:rsidP="00521CDB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E22F25" w:rsidRPr="00142814" w:rsidTr="00521CDB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rPr>
                <w:bCs/>
                <w:sz w:val="24"/>
                <w:szCs w:val="24"/>
              </w:rPr>
            </w:pPr>
            <w:r w:rsidRPr="00142814">
              <w:rPr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ind w:left="198"/>
              <w:jc w:val="both"/>
              <w:rPr>
                <w:color w:val="000000"/>
                <w:sz w:val="24"/>
                <w:szCs w:val="24"/>
              </w:rPr>
            </w:pPr>
            <w:r w:rsidRPr="00621315">
              <w:rPr>
                <w:color w:val="000000"/>
                <w:sz w:val="24"/>
                <w:szCs w:val="24"/>
              </w:rPr>
              <w:t>методами по провед</w:t>
            </w:r>
            <w:r w:rsidRPr="00621315">
              <w:rPr>
                <w:color w:val="000000"/>
                <w:sz w:val="24"/>
                <w:szCs w:val="24"/>
              </w:rPr>
              <w:t>е</w:t>
            </w:r>
            <w:r w:rsidRPr="00621315">
              <w:rPr>
                <w:color w:val="000000"/>
                <w:sz w:val="24"/>
                <w:szCs w:val="24"/>
              </w:rPr>
              <w:t>нию проектных работ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Pr="00142814" w:rsidRDefault="00E22F25" w:rsidP="00521CDB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142814">
              <w:rPr>
                <w:i/>
                <w:color w:val="000000"/>
                <w:sz w:val="24"/>
                <w:szCs w:val="24"/>
              </w:rPr>
              <w:t>Пример задачи для экзамена</w:t>
            </w:r>
          </w:p>
          <w:p w:rsidR="00E22F25" w:rsidRPr="00142814" w:rsidRDefault="00E22F25" w:rsidP="00521CD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E22F25" w:rsidRPr="00142814" w:rsidRDefault="00E22F25" w:rsidP="00521CDB">
            <w:pPr>
              <w:ind w:left="78"/>
              <w:jc w:val="both"/>
              <w:rPr>
                <w:color w:val="000000"/>
                <w:sz w:val="24"/>
                <w:szCs w:val="24"/>
              </w:rPr>
            </w:pPr>
            <w:r w:rsidRPr="00142814">
              <w:rPr>
                <w:color w:val="000000"/>
                <w:sz w:val="24"/>
                <w:szCs w:val="24"/>
              </w:rPr>
              <w:t>На рисунке показано крепление крышки резервуара болтами с эксцентрично приложенной нагрузкой (болтами с костыльной головкой). Болты затянуты силой </w:t>
            </w:r>
            <w:r w:rsidRPr="00142814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142814">
              <w:rPr>
                <w:color w:val="000000"/>
                <w:sz w:val="24"/>
                <w:szCs w:val="24"/>
              </w:rPr>
              <w:t>=1,5кН. Определить внутренний диаметр резьбы болта</w:t>
            </w:r>
            <w:r w:rsidRPr="00142814">
              <w:rPr>
                <w:i/>
                <w:iCs/>
                <w:color w:val="000000"/>
                <w:sz w:val="24"/>
                <w:szCs w:val="24"/>
              </w:rPr>
              <w:t> </w:t>
            </w:r>
            <w:r w:rsidRPr="00142814">
              <w:rPr>
                <w:i/>
                <w:iCs/>
                <w:color w:val="000000"/>
                <w:sz w:val="24"/>
                <w:szCs w:val="24"/>
                <w:lang w:val="en-US"/>
              </w:rPr>
              <w:t>d</w:t>
            </w:r>
            <w:r w:rsidRPr="00142814">
              <w:rPr>
                <w:color w:val="000000"/>
                <w:sz w:val="24"/>
                <w:szCs w:val="24"/>
              </w:rPr>
              <w:t>  из условия растяжения и изгиба, принимая допускаемое напряжение растяжения </w:t>
            </w:r>
            <w:r>
              <w:rPr>
                <w:noProof/>
                <w:color w:val="000000"/>
                <w:sz w:val="24"/>
                <w:szCs w:val="24"/>
                <w:vertAlign w:val="subscript"/>
              </w:rPr>
              <w:drawing>
                <wp:inline distT="0" distB="0" distL="0" distR="0" wp14:anchorId="59F1CCFA" wp14:editId="2C518636">
                  <wp:extent cx="314960" cy="243840"/>
                  <wp:effectExtent l="19050" t="0" r="0" b="0"/>
                  <wp:docPr id="36" name="Рисунок 5" descr="image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ag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2814">
              <w:rPr>
                <w:color w:val="000000"/>
                <w:sz w:val="24"/>
                <w:szCs w:val="24"/>
              </w:rPr>
              <w:t>= 100 МПа; величину </w:t>
            </w:r>
            <w:r w:rsidRPr="00142814">
              <w:rPr>
                <w:i/>
                <w:iCs/>
                <w:color w:val="000000"/>
                <w:sz w:val="24"/>
                <w:szCs w:val="24"/>
                <w:lang w:val="en-US"/>
              </w:rPr>
              <w:t>e</w:t>
            </w:r>
            <w:r w:rsidRPr="00142814">
              <w:rPr>
                <w:color w:val="000000"/>
                <w:sz w:val="24"/>
                <w:szCs w:val="24"/>
                <w:lang w:val="en-US"/>
              </w:rPr>
              <w:t> </w:t>
            </w:r>
            <w:r w:rsidRPr="00142814">
              <w:rPr>
                <w:color w:val="000000"/>
                <w:sz w:val="24"/>
                <w:szCs w:val="24"/>
              </w:rPr>
              <w:t>-эксцентриситета приложения нагрузки принять равной диаметру болта.</w:t>
            </w:r>
          </w:p>
          <w:p w:rsidR="00E22F25" w:rsidRPr="00142814" w:rsidRDefault="00E22F25" w:rsidP="00521CDB">
            <w:pPr>
              <w:ind w:left="4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DDAF49" wp14:editId="309A380C">
                  <wp:extent cx="1351280" cy="1910080"/>
                  <wp:effectExtent l="19050" t="0" r="1270" b="0"/>
                  <wp:docPr id="37" name="Рисунок 6" descr="image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ag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91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5" w:rsidRPr="00142814" w:rsidRDefault="00E22F25" w:rsidP="00521CDB">
            <w:pPr>
              <w:rPr>
                <w:i/>
                <w:sz w:val="24"/>
                <w:szCs w:val="24"/>
              </w:rPr>
            </w:pPr>
          </w:p>
        </w:tc>
      </w:tr>
      <w:tr w:rsidR="00E22F25" w:rsidRPr="00142814" w:rsidTr="00521C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E22F25" w:rsidRPr="00142814" w:rsidRDefault="00E22F25" w:rsidP="00521CDB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42814">
              <w:rPr>
                <w:color w:val="000000"/>
                <w:sz w:val="24"/>
                <w:szCs w:val="24"/>
              </w:rPr>
              <w:lastRenderedPageBreak/>
              <w:t xml:space="preserve">ПК-11 - </w:t>
            </w:r>
            <w:r w:rsidRPr="00621315">
              <w:rPr>
                <w:color w:val="000000"/>
                <w:sz w:val="24"/>
                <w:szCs w:val="24"/>
              </w:rPr>
              <w:t>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E22F25" w:rsidRPr="00142814" w:rsidTr="00521CDB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rPr>
                <w:bCs/>
                <w:sz w:val="24"/>
                <w:szCs w:val="24"/>
              </w:rPr>
            </w:pPr>
            <w:r w:rsidRPr="00142814">
              <w:rPr>
                <w:bCs/>
                <w:sz w:val="24"/>
                <w:szCs w:val="24"/>
              </w:rPr>
              <w:t>знать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F01025" w:rsidRDefault="00E22F25" w:rsidP="00521CDB">
            <w:pPr>
              <w:pStyle w:val="a4"/>
              <w:adjustRightInd w:val="0"/>
              <w:ind w:left="198"/>
              <w:jc w:val="both"/>
              <w:rPr>
                <w:color w:val="000000"/>
                <w:sz w:val="24"/>
                <w:szCs w:val="24"/>
              </w:rPr>
            </w:pPr>
            <w:r w:rsidRPr="00621315">
              <w:rPr>
                <w:color w:val="000000"/>
                <w:sz w:val="24"/>
                <w:szCs w:val="24"/>
              </w:rPr>
              <w:t>принципы работы, технические характерист</w:t>
            </w:r>
            <w:r w:rsidRPr="00621315">
              <w:rPr>
                <w:color w:val="000000"/>
                <w:sz w:val="24"/>
                <w:szCs w:val="24"/>
              </w:rPr>
              <w:t>и</w:t>
            </w:r>
            <w:r w:rsidRPr="00621315">
              <w:rPr>
                <w:color w:val="000000"/>
                <w:sz w:val="24"/>
                <w:szCs w:val="24"/>
              </w:rPr>
              <w:t>ки, конструктивные особенности разрабатыва</w:t>
            </w:r>
            <w:r w:rsidRPr="00621315">
              <w:rPr>
                <w:color w:val="000000"/>
                <w:sz w:val="24"/>
                <w:szCs w:val="24"/>
              </w:rPr>
              <w:t>е</w:t>
            </w:r>
            <w:r w:rsidRPr="00621315">
              <w:rPr>
                <w:color w:val="000000"/>
                <w:sz w:val="24"/>
                <w:szCs w:val="24"/>
              </w:rPr>
              <w:t>мых и используемых технических средств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Default="00E22F25" w:rsidP="00521CDB">
            <w:pPr>
              <w:rPr>
                <w:i/>
                <w:sz w:val="24"/>
                <w:szCs w:val="24"/>
              </w:rPr>
            </w:pPr>
            <w:r w:rsidRPr="00142814">
              <w:rPr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E22F25" w:rsidRPr="00142814" w:rsidRDefault="00E22F25" w:rsidP="00521CDB">
            <w:pPr>
              <w:rPr>
                <w:i/>
                <w:sz w:val="24"/>
                <w:szCs w:val="24"/>
              </w:rPr>
            </w:pP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1. Наполнитель стекловолокно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2. Наполнитель углеродное воле волокно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3 Перспективные неорганические волокна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4. Органические волокна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5. Характеристика волокон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6. Ткани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7. Связующее эпоксидная смола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8. Связующее ненасыщенная полиэфирная смола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9. Связующие – кремнийорганические смолы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10. Связующие – полиимидные смолы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11. Термопластичные связующие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12. Формование изделий из ПКМ методом ручной укладки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13. Формование изделий из ПКМ методом напыления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14. Пултрузия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15. Намотка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16. Физико-механические свойства ПКМ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17. Теплофизические свойства ПКМ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lastRenderedPageBreak/>
              <w:t xml:space="preserve">18. Электрические свойства ПКМ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19. Горючесть ПКМ. Антипирены. </w:t>
            </w:r>
          </w:p>
          <w:p w:rsidR="00E22F25" w:rsidRPr="00142814" w:rsidRDefault="00E22F25" w:rsidP="00521CDB">
            <w:pPr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20. Современные методы контроля качества ПКМ</w:t>
            </w:r>
          </w:p>
        </w:tc>
      </w:tr>
      <w:tr w:rsidR="00E22F25" w:rsidRPr="00142814" w:rsidTr="00521CDB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rPr>
                <w:bCs/>
                <w:sz w:val="24"/>
                <w:szCs w:val="24"/>
              </w:rPr>
            </w:pPr>
            <w:r w:rsidRPr="00142814">
              <w:rPr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ind w:left="198"/>
              <w:jc w:val="both"/>
              <w:rPr>
                <w:color w:val="000000"/>
                <w:sz w:val="24"/>
                <w:szCs w:val="24"/>
              </w:rPr>
            </w:pPr>
            <w:r w:rsidRPr="00621315">
              <w:rPr>
                <w:color w:val="000000"/>
                <w:sz w:val="24"/>
                <w:szCs w:val="24"/>
              </w:rPr>
              <w:t>выполнять работы по метрологическому обе</w:t>
            </w:r>
            <w:r w:rsidRPr="00621315">
              <w:rPr>
                <w:color w:val="000000"/>
                <w:sz w:val="24"/>
                <w:szCs w:val="24"/>
              </w:rPr>
              <w:t>с</w:t>
            </w:r>
            <w:r w:rsidRPr="00621315">
              <w:rPr>
                <w:color w:val="000000"/>
                <w:sz w:val="24"/>
                <w:szCs w:val="24"/>
              </w:rPr>
              <w:t>печению, техническому контролю деталей роб</w:t>
            </w:r>
            <w:r w:rsidRPr="00621315">
              <w:rPr>
                <w:color w:val="000000"/>
                <w:sz w:val="24"/>
                <w:szCs w:val="24"/>
              </w:rPr>
              <w:t>о</w:t>
            </w:r>
            <w:r w:rsidRPr="00621315">
              <w:rPr>
                <w:color w:val="000000"/>
                <w:sz w:val="24"/>
                <w:szCs w:val="24"/>
              </w:rPr>
              <w:t>тотехнических систем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Pr="00142814" w:rsidRDefault="00E22F25" w:rsidP="00521CDB">
            <w:pPr>
              <w:ind w:left="720"/>
              <w:rPr>
                <w:i/>
                <w:sz w:val="24"/>
                <w:szCs w:val="24"/>
              </w:rPr>
            </w:pPr>
          </w:p>
          <w:p w:rsidR="00E22F25" w:rsidRPr="00142814" w:rsidRDefault="00E22F25" w:rsidP="00521CDB">
            <w:pPr>
              <w:ind w:left="720"/>
              <w:rPr>
                <w:i/>
                <w:sz w:val="24"/>
                <w:szCs w:val="24"/>
              </w:rPr>
            </w:pPr>
            <w:r w:rsidRPr="00142814">
              <w:rPr>
                <w:i/>
                <w:sz w:val="24"/>
                <w:szCs w:val="24"/>
              </w:rPr>
              <w:t>Примеры задач для экзамена: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rPr>
                <w:i/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 xml:space="preserve">Подобрать посадку, для передачи вращающего момента </w:t>
            </w:r>
            <w:r w:rsidRPr="00142814">
              <w:rPr>
                <w:i/>
                <w:sz w:val="24"/>
                <w:szCs w:val="24"/>
              </w:rPr>
              <w:t>Т</w:t>
            </w:r>
            <w:r w:rsidRPr="00142814">
              <w:rPr>
                <w:sz w:val="24"/>
                <w:szCs w:val="24"/>
              </w:rPr>
              <w:t xml:space="preserve"> , в соединения с размер</w:t>
            </w:r>
            <w:r w:rsidRPr="00142814">
              <w:rPr>
                <w:sz w:val="24"/>
                <w:szCs w:val="24"/>
              </w:rPr>
              <w:t>а</w:t>
            </w:r>
            <w:r w:rsidRPr="00142814">
              <w:rPr>
                <w:sz w:val="24"/>
                <w:szCs w:val="24"/>
              </w:rPr>
              <w:t xml:space="preserve">ми( см. рисунок).  Материал деталей - Сталь 50, шероховатость поверхностей - </w:t>
            </w:r>
            <w:r w:rsidRPr="00142814">
              <w:rPr>
                <w:i/>
                <w:sz w:val="24"/>
                <w:szCs w:val="24"/>
                <w:lang w:val="en-US"/>
              </w:rPr>
              <w:t>Ra</w:t>
            </w:r>
            <w:r w:rsidRPr="00142814">
              <w:rPr>
                <w:i/>
                <w:sz w:val="24"/>
                <w:szCs w:val="24"/>
                <w:vertAlign w:val="subscript"/>
              </w:rPr>
              <w:t xml:space="preserve"> 1</w:t>
            </w:r>
            <w:r w:rsidRPr="00142814">
              <w:rPr>
                <w:i/>
                <w:sz w:val="24"/>
                <w:szCs w:val="24"/>
              </w:rPr>
              <w:t xml:space="preserve"> </w:t>
            </w:r>
            <w:r w:rsidRPr="00142814">
              <w:rPr>
                <w:sz w:val="24"/>
                <w:szCs w:val="24"/>
              </w:rPr>
              <w:t xml:space="preserve">и </w:t>
            </w:r>
            <w:r w:rsidRPr="00142814">
              <w:rPr>
                <w:i/>
                <w:sz w:val="24"/>
                <w:szCs w:val="24"/>
                <w:lang w:val="en-US"/>
              </w:rPr>
              <w:t>Ra</w:t>
            </w:r>
            <w:r w:rsidRPr="00142814">
              <w:rPr>
                <w:i/>
                <w:sz w:val="24"/>
                <w:szCs w:val="24"/>
                <w:vertAlign w:val="subscript"/>
              </w:rPr>
              <w:t xml:space="preserve"> 2</w:t>
            </w:r>
          </w:p>
          <w:p w:rsidR="00E22F25" w:rsidRPr="00142814" w:rsidRDefault="00E22F25" w:rsidP="00521CDB">
            <w:pPr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459E308" wp14:editId="07674BED">
                  <wp:simplePos x="0" y="0"/>
                  <wp:positionH relativeFrom="column">
                    <wp:posOffset>1294130</wp:posOffset>
                  </wp:positionH>
                  <wp:positionV relativeFrom="paragraph">
                    <wp:posOffset>-1697355</wp:posOffset>
                  </wp:positionV>
                  <wp:extent cx="2741295" cy="1690370"/>
                  <wp:effectExtent l="19050" t="0" r="1905" b="0"/>
                  <wp:wrapTopAndBottom/>
                  <wp:docPr id="22" name="Рисунок 2" descr="атяг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атяг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2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9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6"/>
              </w:num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Определить усилие, необходимое для запрессовки шарикоподшипника. Материал в</w:t>
            </w:r>
            <w:r w:rsidRPr="00142814">
              <w:rPr>
                <w:sz w:val="24"/>
                <w:szCs w:val="24"/>
              </w:rPr>
              <w:t>а</w:t>
            </w:r>
            <w:r w:rsidRPr="00142814">
              <w:rPr>
                <w:sz w:val="24"/>
                <w:szCs w:val="24"/>
              </w:rPr>
              <w:t xml:space="preserve">ла – Сталь 40Х, материал колец подшипников – Сталь ШХ15 (модуль упругости </w:t>
            </w:r>
            <w:r w:rsidRPr="00142814">
              <w:rPr>
                <w:i/>
                <w:sz w:val="24"/>
                <w:szCs w:val="24"/>
              </w:rPr>
              <w:t>Е</w:t>
            </w:r>
            <w:r w:rsidRPr="00142814">
              <w:rPr>
                <w:i/>
                <w:sz w:val="24"/>
                <w:szCs w:val="24"/>
                <w:vertAlign w:val="subscript"/>
              </w:rPr>
              <w:t>2</w:t>
            </w:r>
            <w:r w:rsidRPr="00142814">
              <w:rPr>
                <w:sz w:val="24"/>
                <w:szCs w:val="24"/>
              </w:rPr>
              <w:t xml:space="preserve"> = 2,1∙ 10</w:t>
            </w:r>
            <w:r w:rsidRPr="00142814">
              <w:rPr>
                <w:sz w:val="24"/>
                <w:szCs w:val="24"/>
                <w:vertAlign w:val="superscript"/>
              </w:rPr>
              <w:t>5</w:t>
            </w:r>
            <w:r w:rsidRPr="00142814">
              <w:rPr>
                <w:sz w:val="24"/>
                <w:szCs w:val="24"/>
              </w:rPr>
              <w:t xml:space="preserve"> МПа ), шероховатость посадочной поверхности вала под внутреннее кольцо подшипника </w:t>
            </w:r>
            <w:r w:rsidRPr="00142814">
              <w:rPr>
                <w:i/>
                <w:sz w:val="24"/>
                <w:szCs w:val="24"/>
                <w:lang w:val="en-US"/>
              </w:rPr>
              <w:t>Ra</w:t>
            </w:r>
            <w:r w:rsidRPr="00142814">
              <w:rPr>
                <w:i/>
                <w:sz w:val="24"/>
                <w:szCs w:val="24"/>
                <w:vertAlign w:val="subscript"/>
              </w:rPr>
              <w:t>1</w:t>
            </w:r>
            <w:r w:rsidRPr="00142814">
              <w:rPr>
                <w:sz w:val="24"/>
                <w:szCs w:val="24"/>
              </w:rPr>
              <w:t xml:space="preserve"> =1,25 мкм и внутреннего кольца подшипника</w:t>
            </w:r>
            <w:r w:rsidRPr="00142814">
              <w:rPr>
                <w:i/>
                <w:sz w:val="24"/>
                <w:szCs w:val="24"/>
              </w:rPr>
              <w:t xml:space="preserve"> </w:t>
            </w:r>
            <w:r w:rsidRPr="00142814">
              <w:rPr>
                <w:i/>
                <w:sz w:val="24"/>
                <w:szCs w:val="24"/>
                <w:lang w:val="en-US"/>
              </w:rPr>
              <w:t>Ra</w:t>
            </w:r>
            <w:r w:rsidRPr="00142814">
              <w:rPr>
                <w:i/>
                <w:sz w:val="24"/>
                <w:szCs w:val="24"/>
                <w:vertAlign w:val="subscript"/>
              </w:rPr>
              <w:t>2</w:t>
            </w:r>
            <w:r w:rsidRPr="00142814">
              <w:rPr>
                <w:sz w:val="24"/>
                <w:szCs w:val="24"/>
              </w:rPr>
              <w:t xml:space="preserve"> =1,25 мкм .</w:t>
            </w:r>
          </w:p>
          <w:p w:rsidR="00E22F25" w:rsidRPr="00DA5AFF" w:rsidRDefault="00E22F25" w:rsidP="00E22F25">
            <w:pPr>
              <w:widowControl/>
              <w:numPr>
                <w:ilvl w:val="0"/>
                <w:numId w:val="26"/>
              </w:num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Рассчитать и сконструировать заклепочное соединение внахлестку двух полос с ра</w:t>
            </w:r>
            <w:r w:rsidRPr="00142814">
              <w:rPr>
                <w:sz w:val="24"/>
                <w:szCs w:val="24"/>
              </w:rPr>
              <w:t>з</w:t>
            </w:r>
            <w:r w:rsidRPr="00142814">
              <w:rPr>
                <w:sz w:val="24"/>
                <w:szCs w:val="24"/>
              </w:rPr>
              <w:t xml:space="preserve">мерами в сечении </w:t>
            </w:r>
            <w:r w:rsidRPr="00142814">
              <w:rPr>
                <w:i/>
                <w:sz w:val="24"/>
                <w:szCs w:val="24"/>
                <w:lang w:val="en-US"/>
              </w:rPr>
              <w:t>b</w:t>
            </w:r>
            <w:r w:rsidRPr="00142814">
              <w:rPr>
                <w:sz w:val="24"/>
                <w:szCs w:val="24"/>
              </w:rPr>
              <w:t xml:space="preserve"> </w:t>
            </w:r>
            <w:r w:rsidRPr="00142814">
              <w:rPr>
                <w:sz w:val="24"/>
                <w:szCs w:val="24"/>
              </w:rPr>
              <w:sym w:font="Symbol" w:char="F0B4"/>
            </w:r>
            <w:r w:rsidRPr="00142814">
              <w:rPr>
                <w:i/>
                <w:sz w:val="24"/>
                <w:szCs w:val="24"/>
              </w:rPr>
              <w:t xml:space="preserve"> </w:t>
            </w:r>
            <w:r w:rsidRPr="00142814">
              <w:rPr>
                <w:i/>
                <w:sz w:val="24"/>
                <w:szCs w:val="24"/>
                <w:lang w:val="en-US"/>
              </w:rPr>
              <w:sym w:font="Symbol" w:char="F064"/>
            </w:r>
            <w:r w:rsidRPr="00142814">
              <w:rPr>
                <w:i/>
                <w:sz w:val="24"/>
                <w:szCs w:val="24"/>
              </w:rPr>
              <w:t xml:space="preserve"> =</w:t>
            </w:r>
            <w:r w:rsidRPr="00142814">
              <w:rPr>
                <w:sz w:val="24"/>
                <w:szCs w:val="24"/>
              </w:rPr>
              <w:t xml:space="preserve"> 150 </w:t>
            </w:r>
            <w:r w:rsidRPr="00142814">
              <w:rPr>
                <w:sz w:val="24"/>
                <w:szCs w:val="24"/>
              </w:rPr>
              <w:sym w:font="Symbol" w:char="F0B4"/>
            </w:r>
            <w:r w:rsidRPr="00142814">
              <w:rPr>
                <w:sz w:val="24"/>
                <w:szCs w:val="24"/>
              </w:rPr>
              <w:t xml:space="preserve"> 6 ; сила </w:t>
            </w:r>
            <w:r w:rsidRPr="00142814">
              <w:rPr>
                <w:i/>
                <w:sz w:val="24"/>
                <w:szCs w:val="24"/>
                <w:lang w:val="en-US"/>
              </w:rPr>
              <w:t>F</w:t>
            </w:r>
            <w:r w:rsidRPr="00142814">
              <w:rPr>
                <w:i/>
                <w:sz w:val="24"/>
                <w:szCs w:val="24"/>
              </w:rPr>
              <w:t>,</w:t>
            </w:r>
            <w:r w:rsidRPr="00142814">
              <w:rPr>
                <w:sz w:val="24"/>
                <w:szCs w:val="24"/>
              </w:rPr>
              <w:t xml:space="preserve"> действующая на соединение, приложена по оси симметрии листов и равна 80 кН. Материал листов сталь Ст 3, заклепок - сталь Ст </w:t>
            </w:r>
          </w:p>
          <w:p w:rsidR="00E22F25" w:rsidRDefault="00E22F25" w:rsidP="00521CDB">
            <w:pPr>
              <w:ind w:left="720"/>
              <w:rPr>
                <w:i/>
                <w:sz w:val="24"/>
                <w:szCs w:val="24"/>
              </w:rPr>
            </w:pPr>
            <w:r w:rsidRPr="00142814">
              <w:rPr>
                <w:i/>
                <w:sz w:val="24"/>
                <w:szCs w:val="24"/>
              </w:rPr>
              <w:t xml:space="preserve">Примерный перечень разделов для выполнения курсового проекта </w:t>
            </w:r>
          </w:p>
          <w:p w:rsidR="00E22F25" w:rsidRPr="00142814" w:rsidRDefault="00E22F25" w:rsidP="00521CDB">
            <w:pPr>
              <w:ind w:left="720"/>
              <w:rPr>
                <w:i/>
                <w:sz w:val="24"/>
                <w:szCs w:val="24"/>
              </w:rPr>
            </w:pPr>
          </w:p>
          <w:p w:rsidR="00E22F25" w:rsidRPr="00142814" w:rsidRDefault="00E22F25" w:rsidP="00E22F25">
            <w:pPr>
              <w:widowControl/>
              <w:numPr>
                <w:ilvl w:val="0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Выбор электродвигателя, кинематические расчеты;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Рассчитать зубчатую передачу;</w:t>
            </w:r>
          </w:p>
          <w:p w:rsidR="00E22F25" w:rsidRPr="00142814" w:rsidRDefault="00E22F25" w:rsidP="00E22F25">
            <w:pPr>
              <w:widowControl/>
              <w:numPr>
                <w:ilvl w:val="1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Выбор материалов колес</w:t>
            </w:r>
          </w:p>
          <w:p w:rsidR="00E22F25" w:rsidRPr="00142814" w:rsidRDefault="00E22F25" w:rsidP="00E22F25">
            <w:pPr>
              <w:widowControl/>
              <w:numPr>
                <w:ilvl w:val="1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Расчет допускаемых напряжений;</w:t>
            </w:r>
          </w:p>
          <w:p w:rsidR="00E22F25" w:rsidRPr="00142814" w:rsidRDefault="00E22F25" w:rsidP="00E22F25">
            <w:pPr>
              <w:widowControl/>
              <w:numPr>
                <w:ilvl w:val="1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Расчет геометрических параметров зубчатых колес;</w:t>
            </w:r>
          </w:p>
          <w:p w:rsidR="00E22F25" w:rsidRPr="00142814" w:rsidRDefault="00E22F25" w:rsidP="00E22F25">
            <w:pPr>
              <w:widowControl/>
              <w:numPr>
                <w:ilvl w:val="1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Определение сил в зацеплении;</w:t>
            </w:r>
          </w:p>
          <w:p w:rsidR="00E22F25" w:rsidRPr="00142814" w:rsidRDefault="00E22F25" w:rsidP="00E22F25">
            <w:pPr>
              <w:widowControl/>
              <w:numPr>
                <w:ilvl w:val="1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lastRenderedPageBreak/>
              <w:t>Проверка зубьев колес по напряжениям изгиба и контактным нормальным напряж</w:t>
            </w:r>
            <w:r w:rsidRPr="00142814">
              <w:rPr>
                <w:sz w:val="24"/>
                <w:szCs w:val="24"/>
              </w:rPr>
              <w:t>е</w:t>
            </w:r>
            <w:r w:rsidRPr="00142814">
              <w:rPr>
                <w:sz w:val="24"/>
                <w:szCs w:val="24"/>
              </w:rPr>
              <w:t>ниям;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Конструктивные размеры зубчатого колеса;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Расчет шпоночных соединений;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Конструирование валов;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Уточненный расчет валов;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Конструирование крышек подшипников;</w:t>
            </w:r>
          </w:p>
          <w:p w:rsidR="00E22F25" w:rsidRPr="00142814" w:rsidRDefault="00E22F25" w:rsidP="00521CDB">
            <w:pPr>
              <w:ind w:left="720"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выбор основных композиционных материалов в качестве уплотнителей;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Смазывание и уплотнения;</w:t>
            </w:r>
          </w:p>
          <w:p w:rsidR="00E22F25" w:rsidRPr="00142814" w:rsidRDefault="00E22F25" w:rsidP="00E22F25">
            <w:pPr>
              <w:widowControl/>
              <w:numPr>
                <w:ilvl w:val="0"/>
                <w:numId w:val="23"/>
              </w:numPr>
              <w:autoSpaceDE/>
              <w:autoSpaceDN/>
              <w:rPr>
                <w:sz w:val="24"/>
                <w:szCs w:val="24"/>
              </w:rPr>
            </w:pPr>
            <w:r w:rsidRPr="00142814">
              <w:rPr>
                <w:sz w:val="24"/>
                <w:szCs w:val="24"/>
              </w:rPr>
              <w:t>Конструирование корпуса.</w:t>
            </w:r>
          </w:p>
          <w:p w:rsidR="00E22F25" w:rsidRPr="00142814" w:rsidRDefault="00E22F25" w:rsidP="00521CDB">
            <w:pPr>
              <w:rPr>
                <w:i/>
                <w:sz w:val="24"/>
                <w:szCs w:val="24"/>
              </w:rPr>
            </w:pPr>
          </w:p>
        </w:tc>
      </w:tr>
      <w:tr w:rsidR="00E22F25" w:rsidRPr="00142814" w:rsidTr="00521CDB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142814" w:rsidRDefault="00E22F25" w:rsidP="00521CDB">
            <w:pPr>
              <w:adjustRightInd w:val="0"/>
              <w:rPr>
                <w:bCs/>
                <w:sz w:val="24"/>
                <w:szCs w:val="24"/>
              </w:rPr>
            </w:pPr>
            <w:r w:rsidRPr="00142814">
              <w:rPr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2F25" w:rsidRPr="003D7EAC" w:rsidRDefault="00E22F25" w:rsidP="00521CDB">
            <w:pPr>
              <w:pStyle w:val="a4"/>
              <w:adjustRightInd w:val="0"/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навыками проведения предварительного техн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ко-</w:t>
            </w:r>
            <w:r w:rsidRPr="00621315">
              <w:rPr>
                <w:color w:val="000000"/>
                <w:sz w:val="24"/>
                <w:szCs w:val="24"/>
              </w:rPr>
              <w:t>экономического обо</w:t>
            </w:r>
            <w:r w:rsidRPr="00621315">
              <w:rPr>
                <w:color w:val="000000"/>
                <w:sz w:val="24"/>
                <w:szCs w:val="24"/>
              </w:rPr>
              <w:t>с</w:t>
            </w:r>
            <w:r w:rsidRPr="00621315">
              <w:rPr>
                <w:color w:val="000000"/>
                <w:sz w:val="24"/>
                <w:szCs w:val="24"/>
              </w:rPr>
              <w:t>нования проектных разр</w:t>
            </w:r>
            <w:r w:rsidRPr="00621315">
              <w:rPr>
                <w:color w:val="000000"/>
                <w:sz w:val="24"/>
                <w:szCs w:val="24"/>
              </w:rPr>
              <w:t>а</w:t>
            </w:r>
            <w:r w:rsidRPr="00621315">
              <w:rPr>
                <w:color w:val="000000"/>
                <w:sz w:val="24"/>
                <w:szCs w:val="24"/>
              </w:rPr>
              <w:t>боток деталей робототе</w:t>
            </w:r>
            <w:r w:rsidRPr="00621315">
              <w:rPr>
                <w:color w:val="000000"/>
                <w:sz w:val="24"/>
                <w:szCs w:val="24"/>
              </w:rPr>
              <w:t>х</w:t>
            </w:r>
            <w:r w:rsidRPr="00621315">
              <w:rPr>
                <w:color w:val="000000"/>
                <w:sz w:val="24"/>
                <w:szCs w:val="24"/>
              </w:rPr>
              <w:t>нических систем и их элементов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2F25" w:rsidRPr="00B85B8B" w:rsidRDefault="00E22F25" w:rsidP="00521CDB">
            <w:pPr>
              <w:rPr>
                <w:b/>
                <w:i/>
                <w:sz w:val="24"/>
                <w:szCs w:val="24"/>
              </w:rPr>
            </w:pPr>
            <w:r w:rsidRPr="00293715">
              <w:rPr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E22F25" w:rsidRPr="00293715" w:rsidRDefault="00E22F25" w:rsidP="00521CD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7835349" wp14:editId="341EF422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38735</wp:posOffset>
                  </wp:positionV>
                  <wp:extent cx="2998470" cy="2021840"/>
                  <wp:effectExtent l="19050" t="0" r="0" b="0"/>
                  <wp:wrapSquare wrapText="bothSides"/>
                  <wp:docPr id="25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70" cy="20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2F25" w:rsidRPr="00293715" w:rsidRDefault="00E22F25" w:rsidP="00521CDB">
            <w:pPr>
              <w:pStyle w:val="a3"/>
              <w:spacing w:before="64"/>
              <w:ind w:right="1405"/>
              <w:jc w:val="both"/>
            </w:pPr>
          </w:p>
          <w:p w:rsidR="00E22F25" w:rsidRPr="00293715" w:rsidRDefault="00E22F25" w:rsidP="00521CDB">
            <w:pPr>
              <w:pStyle w:val="a3"/>
              <w:spacing w:before="64"/>
              <w:ind w:right="1405"/>
              <w:jc w:val="both"/>
            </w:pPr>
          </w:p>
          <w:p w:rsidR="00E22F25" w:rsidRPr="00293715" w:rsidRDefault="00E22F25" w:rsidP="00521CDB">
            <w:pPr>
              <w:pStyle w:val="a3"/>
              <w:spacing w:before="64"/>
              <w:ind w:right="1405"/>
              <w:jc w:val="both"/>
            </w:pPr>
          </w:p>
          <w:p w:rsidR="00E22F25" w:rsidRPr="00293715" w:rsidRDefault="00E22F25" w:rsidP="00521CDB">
            <w:pPr>
              <w:pStyle w:val="a3"/>
              <w:spacing w:before="64"/>
              <w:ind w:right="1405"/>
              <w:jc w:val="both"/>
            </w:pPr>
          </w:p>
          <w:p w:rsidR="00E22F25" w:rsidRPr="00293715" w:rsidRDefault="00E22F25" w:rsidP="00521CDB">
            <w:pPr>
              <w:pStyle w:val="a3"/>
              <w:spacing w:before="64"/>
              <w:ind w:right="1405"/>
              <w:jc w:val="both"/>
            </w:pPr>
          </w:p>
          <w:p w:rsidR="00E22F25" w:rsidRDefault="00E22F25" w:rsidP="00521CDB">
            <w:pPr>
              <w:pStyle w:val="a3"/>
              <w:spacing w:before="64"/>
              <w:ind w:right="1405"/>
              <w:jc w:val="both"/>
            </w:pPr>
          </w:p>
          <w:p w:rsidR="00E22F25" w:rsidRDefault="00E22F25" w:rsidP="00521CDB">
            <w:pPr>
              <w:pStyle w:val="a3"/>
              <w:spacing w:before="64"/>
              <w:ind w:right="1405"/>
              <w:jc w:val="both"/>
            </w:pPr>
          </w:p>
          <w:p w:rsidR="00E22F25" w:rsidRDefault="00E22F25" w:rsidP="00521CDB">
            <w:pPr>
              <w:pStyle w:val="a3"/>
              <w:spacing w:before="64"/>
              <w:ind w:right="1405"/>
              <w:jc w:val="both"/>
            </w:pPr>
          </w:p>
          <w:p w:rsidR="00E22F25" w:rsidRPr="00293715" w:rsidRDefault="00E22F25" w:rsidP="00521CDB">
            <w:pPr>
              <w:pStyle w:val="a3"/>
              <w:spacing w:before="64"/>
              <w:ind w:right="1405"/>
              <w:jc w:val="both"/>
            </w:pPr>
            <w:r w:rsidRPr="00293715">
              <w:t xml:space="preserve">Червячная передача имеет передаточное отношение </w:t>
            </w:r>
            <w:r w:rsidRPr="00293715">
              <w:rPr>
                <w:i/>
              </w:rPr>
              <w:t xml:space="preserve">u. </w:t>
            </w:r>
            <w:r w:rsidRPr="00293715">
              <w:t xml:space="preserve">Определить число заходов червяка </w:t>
            </w:r>
            <w:r w:rsidRPr="00293715">
              <w:rPr>
                <w:i/>
              </w:rPr>
              <w:t>z</w:t>
            </w:r>
            <w:r w:rsidRPr="00293715">
              <w:rPr>
                <w:i/>
                <w:vertAlign w:val="subscript"/>
              </w:rPr>
              <w:t>1</w:t>
            </w:r>
            <w:r w:rsidRPr="00293715">
              <w:t xml:space="preserve">и число зубьев </w:t>
            </w:r>
            <w:r w:rsidRPr="00293715">
              <w:rPr>
                <w:i/>
              </w:rPr>
              <w:t>z</w:t>
            </w:r>
            <w:r w:rsidRPr="00293715">
              <w:rPr>
                <w:i/>
                <w:vertAlign w:val="subscript"/>
              </w:rPr>
              <w:t>2</w:t>
            </w:r>
            <w:r w:rsidRPr="00293715">
              <w:t>колеса, которое находится в пределах 32…60.</w:t>
            </w:r>
          </w:p>
          <w:tbl>
            <w:tblPr>
              <w:tblStyle w:val="TableNormal"/>
              <w:tblW w:w="8222" w:type="dxa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90"/>
              <w:gridCol w:w="7520"/>
            </w:tblGrid>
            <w:tr w:rsidR="00E22F25" w:rsidRPr="00293715" w:rsidTr="00521CDB">
              <w:trPr>
                <w:trHeight w:val="451"/>
              </w:trPr>
              <w:tc>
                <w:tcPr>
                  <w:tcW w:w="3878" w:type="dxa"/>
                </w:tcPr>
                <w:p w:rsidR="00E22F25" w:rsidRPr="00293715" w:rsidRDefault="00E22F25" w:rsidP="00521CDB">
                  <w:pPr>
                    <w:pStyle w:val="TableParagraph"/>
                    <w:spacing w:line="242" w:lineRule="auto"/>
                    <w:ind w:left="148" w:right="139" w:hanging="5"/>
                    <w:rPr>
                      <w:sz w:val="24"/>
                      <w:szCs w:val="24"/>
                    </w:rPr>
                  </w:pPr>
                  <w:r w:rsidRPr="00293715">
                    <w:rPr>
                      <w:w w:val="95"/>
                      <w:sz w:val="24"/>
                      <w:szCs w:val="24"/>
                    </w:rPr>
                    <w:t>Переда</w:t>
                  </w:r>
                  <w:r w:rsidRPr="00293715">
                    <w:rPr>
                      <w:sz w:val="24"/>
                      <w:szCs w:val="24"/>
                    </w:rPr>
                    <w:t xml:space="preserve">точное </w:t>
                  </w:r>
                  <w:r w:rsidRPr="00293715">
                    <w:rPr>
                      <w:w w:val="95"/>
                      <w:sz w:val="24"/>
                      <w:szCs w:val="24"/>
                    </w:rPr>
                    <w:t>отноше</w:t>
                  </w:r>
                  <w:r w:rsidRPr="00293715">
                    <w:rPr>
                      <w:sz w:val="24"/>
                      <w:szCs w:val="24"/>
                    </w:rPr>
                    <w:t>ние</w:t>
                  </w:r>
                </w:p>
              </w:tc>
              <w:tc>
                <w:tcPr>
                  <w:tcW w:w="5727" w:type="dxa"/>
                </w:tcPr>
                <w:p w:rsidR="00E22F25" w:rsidRPr="00293715" w:rsidRDefault="00E22F25" w:rsidP="00521CDB">
                  <w:pPr>
                    <w:pStyle w:val="TableParagraph"/>
                    <w:spacing w:line="306" w:lineRule="exact"/>
                    <w:ind w:left="3284" w:right="3280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Значение</w:t>
                  </w:r>
                </w:p>
                <w:p w:rsidR="00E22F25" w:rsidRPr="00293715" w:rsidRDefault="00E22F25" w:rsidP="00521CDB">
                  <w:pPr>
                    <w:pStyle w:val="TableParagraph"/>
                    <w:ind w:left="13"/>
                    <w:rPr>
                      <w:sz w:val="24"/>
                      <w:szCs w:val="24"/>
                    </w:rPr>
                  </w:pPr>
                </w:p>
              </w:tc>
            </w:tr>
            <w:tr w:rsidR="00E22F25" w:rsidRPr="00293715" w:rsidTr="00521CDB">
              <w:trPr>
                <w:trHeight w:val="317"/>
              </w:trPr>
              <w:tc>
                <w:tcPr>
                  <w:tcW w:w="3878" w:type="dxa"/>
                </w:tcPr>
                <w:p w:rsidR="00E22F25" w:rsidRPr="00293715" w:rsidRDefault="00E22F25" w:rsidP="00521CDB">
                  <w:pPr>
                    <w:pStyle w:val="TableParagraph"/>
                    <w:spacing w:line="298" w:lineRule="exact"/>
                    <w:ind w:left="14"/>
                    <w:rPr>
                      <w:i/>
                      <w:sz w:val="24"/>
                      <w:szCs w:val="24"/>
                    </w:rPr>
                  </w:pPr>
                  <w:r w:rsidRPr="00293715">
                    <w:rPr>
                      <w:i/>
                      <w:w w:val="99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5727" w:type="dxa"/>
                </w:tcPr>
                <w:p w:rsidR="00E22F25" w:rsidRPr="00293715" w:rsidRDefault="00E22F25" w:rsidP="00521CDB">
                  <w:pPr>
                    <w:pStyle w:val="TableParagraph"/>
                    <w:spacing w:line="298" w:lineRule="exact"/>
                    <w:ind w:left="13"/>
                    <w:rPr>
                      <w:sz w:val="24"/>
                      <w:szCs w:val="24"/>
                    </w:rPr>
                  </w:pPr>
                  <w:r w:rsidRPr="00293715">
                    <w:rPr>
                      <w:w w:val="99"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E22F25" w:rsidRPr="00142814" w:rsidRDefault="00E22F25" w:rsidP="00521CDB">
            <w:pPr>
              <w:ind w:left="361"/>
              <w:jc w:val="both"/>
            </w:pPr>
          </w:p>
        </w:tc>
      </w:tr>
    </w:tbl>
    <w:p w:rsidR="00934A2A" w:rsidRDefault="00934A2A">
      <w:pPr>
        <w:spacing w:line="261" w:lineRule="exact"/>
        <w:rPr>
          <w:sz w:val="24"/>
        </w:rPr>
        <w:sectPr w:rsidR="00934A2A">
          <w:pgSz w:w="16840" w:h="11910" w:orient="landscape"/>
          <w:pgMar w:top="1100" w:right="820" w:bottom="280" w:left="960" w:header="720" w:footer="720" w:gutter="0"/>
          <w:cols w:space="720"/>
        </w:sectPr>
      </w:pPr>
    </w:p>
    <w:p w:rsidR="00934A2A" w:rsidRDefault="00934A2A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5147"/>
        <w:gridCol w:w="8047"/>
      </w:tblGrid>
      <w:tr w:rsidR="00934A2A">
        <w:trPr>
          <w:trHeight w:val="5247"/>
        </w:trPr>
        <w:tc>
          <w:tcPr>
            <w:tcW w:w="1637" w:type="dxa"/>
          </w:tcPr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7" w:type="dxa"/>
          </w:tcPr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047" w:type="dxa"/>
          </w:tcPr>
          <w:p w:rsidR="00934A2A" w:rsidRDefault="001026B3">
            <w:pPr>
              <w:pStyle w:val="TableParagraph"/>
              <w:spacing w:line="268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задачу кинематического анализа?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956"/>
              </w:tabs>
              <w:spacing w:before="2"/>
              <w:ind w:right="100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Как определяется передаточное отношение зубчатого механизма с неподвижными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осями?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956"/>
              </w:tabs>
              <w:spacing w:before="1" w:line="275" w:lineRule="exact"/>
              <w:ind w:left="955" w:hanging="486"/>
              <w:rPr>
                <w:sz w:val="24"/>
              </w:rPr>
            </w:pPr>
            <w:r>
              <w:rPr>
                <w:sz w:val="24"/>
              </w:rPr>
              <w:t>Какой механизм называется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планетарным?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956"/>
              </w:tabs>
              <w:spacing w:line="275" w:lineRule="exact"/>
              <w:ind w:left="955" w:hanging="486"/>
              <w:rPr>
                <w:sz w:val="24"/>
              </w:rPr>
            </w:pPr>
            <w:r>
              <w:rPr>
                <w:sz w:val="24"/>
              </w:rPr>
              <w:t>Какой механизм называется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дифференциальным?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951"/>
              </w:tabs>
              <w:spacing w:before="2" w:line="275" w:lineRule="exact"/>
              <w:ind w:left="950" w:hanging="481"/>
              <w:rPr>
                <w:sz w:val="24"/>
              </w:rPr>
            </w:pPr>
            <w:r>
              <w:rPr>
                <w:sz w:val="24"/>
              </w:rPr>
              <w:t>Что называется балансировкой вращающихся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масс?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956"/>
              </w:tabs>
              <w:spacing w:line="275" w:lineRule="exact"/>
              <w:ind w:left="955" w:hanging="486"/>
              <w:rPr>
                <w:sz w:val="24"/>
              </w:rPr>
            </w:pPr>
            <w:r>
              <w:rPr>
                <w:sz w:val="24"/>
              </w:rPr>
              <w:t>Какая балансировка 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статической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893"/>
              </w:tabs>
              <w:spacing w:before="3"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Записать условие статической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уравновешенности?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893"/>
              </w:tabs>
              <w:spacing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Какая балансировка называется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динамической?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893"/>
              </w:tabs>
              <w:spacing w:before="2"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Записать условие полной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уравновешенности?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893"/>
              </w:tabs>
              <w:spacing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 xml:space="preserve">Что такое </w:t>
            </w:r>
            <w:r>
              <w:rPr>
                <w:spacing w:val="-3"/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зацепления?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893"/>
              </w:tabs>
              <w:spacing w:before="3"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Назовите основные окружности зубчатого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колеса?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893"/>
              </w:tabs>
              <w:spacing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Что такое делительный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893"/>
              </w:tabs>
              <w:spacing w:before="2"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Как определяется передаточное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893"/>
              </w:tabs>
              <w:spacing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Сформулируйте основную теорему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зацепления.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893"/>
              </w:tabs>
              <w:spacing w:before="3"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Назовите методы изготовления зубчатых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колес.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893"/>
              </w:tabs>
              <w:spacing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В чем заключается сущность метода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обкатки?</w:t>
            </w:r>
          </w:p>
          <w:p w:rsidR="00934A2A" w:rsidRDefault="001026B3">
            <w:pPr>
              <w:pStyle w:val="TableParagraph"/>
              <w:numPr>
                <w:ilvl w:val="0"/>
                <w:numId w:val="13"/>
              </w:numPr>
              <w:tabs>
                <w:tab w:val="left" w:pos="893"/>
              </w:tabs>
              <w:spacing w:before="8" w:line="274" w:lineRule="exact"/>
              <w:ind w:right="102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Основные требования, предъявляемые к деталям машин. Критерии работоспособности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</w:tc>
      </w:tr>
      <w:tr w:rsidR="00934A2A">
        <w:trPr>
          <w:trHeight w:val="4417"/>
        </w:trPr>
        <w:tc>
          <w:tcPr>
            <w:tcW w:w="1637" w:type="dxa"/>
          </w:tcPr>
          <w:p w:rsidR="00934A2A" w:rsidRDefault="001026B3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5147" w:type="dxa"/>
          </w:tcPr>
          <w:p w:rsidR="00934A2A" w:rsidRDefault="001026B3">
            <w:pPr>
              <w:pStyle w:val="TableParagraph"/>
              <w:ind w:left="110" w:right="126"/>
              <w:jc w:val="left"/>
              <w:rPr>
                <w:sz w:val="24"/>
              </w:rPr>
            </w:pPr>
            <w:r>
              <w:rPr>
                <w:sz w:val="24"/>
              </w:rPr>
              <w:t>проводить расчёты деталей и узлов машин и приборов по основным критериям работоспособности.</w:t>
            </w:r>
          </w:p>
          <w:p w:rsidR="00934A2A" w:rsidRDefault="00934A2A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934A2A" w:rsidRDefault="001026B3">
            <w:pPr>
              <w:pStyle w:val="TableParagraph"/>
              <w:tabs>
                <w:tab w:val="left" w:pos="2544"/>
                <w:tab w:val="left" w:pos="4910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применять методы математического анализа и моделирования,</w:t>
            </w:r>
            <w:r>
              <w:rPr>
                <w:sz w:val="24"/>
              </w:rPr>
              <w:tab/>
              <w:t>теоретического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экспериментального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  <w:p w:rsidR="00934A2A" w:rsidRDefault="001026B3">
            <w:pPr>
              <w:pStyle w:val="TableParagraph"/>
              <w:tabs>
                <w:tab w:val="left" w:pos="2110"/>
                <w:tab w:val="left" w:pos="3909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методические, нормативные и руководящие материалы в проведении предварительного технико-экономического обоснования</w:t>
            </w:r>
            <w:r>
              <w:rPr>
                <w:sz w:val="24"/>
              </w:rPr>
              <w:tab/>
              <w:t>проектных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разработок </w:t>
            </w:r>
            <w:r>
              <w:rPr>
                <w:sz w:val="24"/>
              </w:rPr>
              <w:t>энергообъектов и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</w:tc>
        <w:tc>
          <w:tcPr>
            <w:tcW w:w="8047" w:type="dxa"/>
          </w:tcPr>
          <w:p w:rsidR="00934A2A" w:rsidRDefault="001026B3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Виды соединений деталей машин. Дать краткую характеристику 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  <w:p w:rsidR="00934A2A" w:rsidRDefault="001026B3">
            <w:pPr>
              <w:pStyle w:val="TableParagraph"/>
              <w:numPr>
                <w:ilvl w:val="0"/>
                <w:numId w:val="12"/>
              </w:numPr>
              <w:tabs>
                <w:tab w:val="left" w:pos="893"/>
              </w:tabs>
              <w:spacing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Резьбовые соединения. Виды резьбовых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  <w:p w:rsidR="00934A2A" w:rsidRDefault="001026B3">
            <w:pPr>
              <w:pStyle w:val="TableParagraph"/>
              <w:numPr>
                <w:ilvl w:val="0"/>
                <w:numId w:val="12"/>
              </w:numPr>
              <w:tabs>
                <w:tab w:val="left" w:pos="893"/>
              </w:tabs>
              <w:spacing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Виды резьб. Основные параметры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резьбы.</w:t>
            </w:r>
          </w:p>
          <w:p w:rsidR="00934A2A" w:rsidRDefault="001026B3">
            <w:pPr>
              <w:pStyle w:val="TableParagraph"/>
              <w:numPr>
                <w:ilvl w:val="0"/>
                <w:numId w:val="12"/>
              </w:numPr>
              <w:tabs>
                <w:tab w:val="left" w:pos="893"/>
              </w:tabs>
              <w:spacing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Теория винтовой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934A2A" w:rsidRDefault="001026B3">
            <w:pPr>
              <w:pStyle w:val="TableParagraph"/>
              <w:numPr>
                <w:ilvl w:val="0"/>
                <w:numId w:val="12"/>
              </w:numPr>
              <w:tabs>
                <w:tab w:val="left" w:pos="893"/>
              </w:tabs>
              <w:spacing w:line="275" w:lineRule="exact"/>
              <w:ind w:left="892" w:hanging="423"/>
              <w:rPr>
                <w:sz w:val="24"/>
              </w:rPr>
            </w:pPr>
            <w:r>
              <w:rPr>
                <w:sz w:val="24"/>
              </w:rPr>
              <w:t>Самоторможение винтовой пары. КПД винтовой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934A2A" w:rsidRDefault="001026B3">
            <w:pPr>
              <w:pStyle w:val="TableParagraph"/>
              <w:numPr>
                <w:ilvl w:val="0"/>
                <w:numId w:val="12"/>
              </w:numPr>
              <w:tabs>
                <w:tab w:val="left" w:pos="893"/>
              </w:tabs>
              <w:spacing w:before="5" w:line="237" w:lineRule="auto"/>
              <w:ind w:right="10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Распределение осевой нагрузки винта по виткам резьбы. Расчет резьбы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прочность.</w:t>
            </w:r>
          </w:p>
          <w:p w:rsidR="00934A2A" w:rsidRDefault="001026B3">
            <w:pPr>
              <w:pStyle w:val="TableParagraph"/>
              <w:numPr>
                <w:ilvl w:val="0"/>
                <w:numId w:val="12"/>
              </w:numPr>
              <w:tabs>
                <w:tab w:val="left" w:pos="893"/>
              </w:tabs>
              <w:spacing w:before="3"/>
              <w:ind w:right="10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Расчет на прочность стержня винта (болта). Стержень винта нагружен только внешней растягивающей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силой.</w:t>
            </w:r>
          </w:p>
          <w:p w:rsidR="00934A2A" w:rsidRDefault="001026B3">
            <w:pPr>
              <w:pStyle w:val="TableParagraph"/>
              <w:numPr>
                <w:ilvl w:val="0"/>
                <w:numId w:val="12"/>
              </w:numPr>
              <w:tabs>
                <w:tab w:val="left" w:pos="893"/>
              </w:tabs>
              <w:spacing w:before="3" w:line="237" w:lineRule="auto"/>
              <w:ind w:right="10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Расчет на прочность стержня винта (болта). Болт затянут, внешняя нагрузка отсутствует.</w:t>
            </w:r>
          </w:p>
          <w:p w:rsidR="00934A2A" w:rsidRDefault="001026B3">
            <w:pPr>
              <w:pStyle w:val="TableParagraph"/>
              <w:numPr>
                <w:ilvl w:val="0"/>
                <w:numId w:val="12"/>
              </w:numPr>
              <w:tabs>
                <w:tab w:val="left" w:pos="893"/>
              </w:tabs>
              <w:spacing w:before="3"/>
              <w:ind w:right="10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Расчет на прочность стержня винта (болта). Болтовое соединение нагружено силами, сдвигающими детали 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стыке.</w:t>
            </w:r>
          </w:p>
          <w:p w:rsidR="00934A2A" w:rsidRDefault="001026B3">
            <w:pPr>
              <w:pStyle w:val="TableParagraph"/>
              <w:numPr>
                <w:ilvl w:val="0"/>
                <w:numId w:val="12"/>
              </w:numPr>
              <w:tabs>
                <w:tab w:val="left" w:pos="893"/>
              </w:tabs>
              <w:spacing w:before="6" w:line="274" w:lineRule="exact"/>
              <w:ind w:right="10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Расчет на прочность стержня винта (болта). Болт затянут, внешняя нагрузка раскрывает стык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</w:tr>
    </w:tbl>
    <w:p w:rsidR="00934A2A" w:rsidRDefault="00934A2A">
      <w:pPr>
        <w:spacing w:line="274" w:lineRule="exact"/>
        <w:rPr>
          <w:sz w:val="24"/>
        </w:rPr>
        <w:sectPr w:rsidR="00934A2A">
          <w:pgSz w:w="16840" w:h="11910" w:orient="landscape"/>
          <w:pgMar w:top="1100" w:right="820" w:bottom="280" w:left="960" w:header="720" w:footer="720" w:gutter="0"/>
          <w:cols w:space="720"/>
        </w:sectPr>
      </w:pPr>
    </w:p>
    <w:p w:rsidR="00934A2A" w:rsidRDefault="00934A2A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5147"/>
        <w:gridCol w:w="8047"/>
      </w:tblGrid>
      <w:tr w:rsidR="00934A2A">
        <w:trPr>
          <w:trHeight w:val="5247"/>
        </w:trPr>
        <w:tc>
          <w:tcPr>
            <w:tcW w:w="1637" w:type="dxa"/>
          </w:tcPr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47" w:type="dxa"/>
          </w:tcPr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047" w:type="dxa"/>
          </w:tcPr>
          <w:p w:rsidR="00934A2A" w:rsidRDefault="001026B3">
            <w:pPr>
              <w:pStyle w:val="TableParagraph"/>
              <w:numPr>
                <w:ilvl w:val="0"/>
                <w:numId w:val="11"/>
              </w:numPr>
              <w:tabs>
                <w:tab w:val="left" w:pos="89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Расчет соединений, включающих группу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болтов.</w:t>
            </w:r>
          </w:p>
          <w:p w:rsidR="00934A2A" w:rsidRDefault="001026B3">
            <w:pPr>
              <w:pStyle w:val="TableParagraph"/>
              <w:numPr>
                <w:ilvl w:val="0"/>
                <w:numId w:val="11"/>
              </w:numPr>
              <w:tabs>
                <w:tab w:val="left" w:pos="893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Шпоночные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</w:p>
          <w:p w:rsidR="00934A2A" w:rsidRDefault="001026B3">
            <w:pPr>
              <w:pStyle w:val="TableParagraph"/>
              <w:numPr>
                <w:ilvl w:val="0"/>
                <w:numId w:val="11"/>
              </w:numPr>
              <w:tabs>
                <w:tab w:val="left" w:pos="89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Зубчатые (шлицевые)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</w:p>
          <w:p w:rsidR="00934A2A" w:rsidRDefault="001026B3">
            <w:pPr>
              <w:pStyle w:val="TableParagraph"/>
              <w:numPr>
                <w:ilvl w:val="0"/>
                <w:numId w:val="11"/>
              </w:numPr>
              <w:tabs>
                <w:tab w:val="left" w:pos="893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Расчет зубчатых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  <w:p w:rsidR="00934A2A" w:rsidRDefault="001026B3">
            <w:pPr>
              <w:pStyle w:val="TableParagraph"/>
              <w:numPr>
                <w:ilvl w:val="0"/>
                <w:numId w:val="11"/>
              </w:numPr>
              <w:tabs>
                <w:tab w:val="left" w:pos="893"/>
                <w:tab w:val="left" w:pos="2835"/>
                <w:tab w:val="left" w:pos="4691"/>
                <w:tab w:val="left" w:pos="6715"/>
              </w:tabs>
              <w:spacing w:line="242" w:lineRule="auto"/>
              <w:ind w:left="830" w:right="103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Заклепочные</w:t>
            </w:r>
            <w:r>
              <w:rPr>
                <w:sz w:val="24"/>
              </w:rPr>
              <w:tab/>
              <w:t>соединения.</w:t>
            </w:r>
            <w:r>
              <w:rPr>
                <w:sz w:val="24"/>
              </w:rPr>
              <w:tab/>
              <w:t>Конструкции,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технология, </w:t>
            </w:r>
            <w:r>
              <w:rPr>
                <w:sz w:val="24"/>
              </w:rPr>
              <w:t>классификация, 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  <w:p w:rsidR="00934A2A" w:rsidRDefault="001026B3">
            <w:pPr>
              <w:pStyle w:val="TableParagraph"/>
              <w:numPr>
                <w:ilvl w:val="0"/>
                <w:numId w:val="11"/>
              </w:numPr>
              <w:tabs>
                <w:tab w:val="left" w:pos="893"/>
              </w:tabs>
              <w:spacing w:line="242" w:lineRule="auto"/>
              <w:ind w:left="830" w:right="103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Расчет на прочность элементов заклепочного шва. Материалы заклепок и допускаемые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</w:p>
          <w:p w:rsidR="00934A2A" w:rsidRDefault="001026B3">
            <w:pPr>
              <w:pStyle w:val="TableParagraph"/>
              <w:numPr>
                <w:ilvl w:val="0"/>
                <w:numId w:val="11"/>
              </w:numPr>
              <w:tabs>
                <w:tab w:val="left" w:pos="893"/>
              </w:tabs>
              <w:spacing w:line="242" w:lineRule="auto"/>
              <w:ind w:left="830" w:right="101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Конструкция сварных соединений, расчет на прочность (стыковое соединение).</w:t>
            </w:r>
          </w:p>
          <w:p w:rsidR="00934A2A" w:rsidRDefault="001026B3">
            <w:pPr>
              <w:pStyle w:val="TableParagraph"/>
              <w:numPr>
                <w:ilvl w:val="0"/>
                <w:numId w:val="11"/>
              </w:numPr>
              <w:tabs>
                <w:tab w:val="left" w:pos="893"/>
              </w:tabs>
              <w:spacing w:line="242" w:lineRule="auto"/>
              <w:ind w:left="830" w:right="101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Конструкция сварных соединений, расчет на прочность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(соединение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нахлестку).</w:t>
            </w:r>
          </w:p>
          <w:p w:rsidR="00934A2A" w:rsidRDefault="001026B3">
            <w:pPr>
              <w:pStyle w:val="TableParagraph"/>
              <w:numPr>
                <w:ilvl w:val="0"/>
                <w:numId w:val="11"/>
              </w:numPr>
              <w:tabs>
                <w:tab w:val="left" w:pos="893"/>
              </w:tabs>
              <w:spacing w:line="242" w:lineRule="auto"/>
              <w:ind w:left="830" w:right="100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Конструкция сварных соединений, расчет на прочность (тавровое соединение).</w:t>
            </w:r>
          </w:p>
          <w:p w:rsidR="00934A2A" w:rsidRDefault="001026B3">
            <w:pPr>
              <w:pStyle w:val="TableParagraph"/>
              <w:numPr>
                <w:ilvl w:val="0"/>
                <w:numId w:val="11"/>
              </w:numPr>
              <w:tabs>
                <w:tab w:val="left" w:pos="89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Соединение деталей посадкой с натягом. Прочность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</w:p>
          <w:p w:rsidR="00934A2A" w:rsidRDefault="001026B3">
            <w:pPr>
              <w:pStyle w:val="TableParagraph"/>
              <w:numPr>
                <w:ilvl w:val="0"/>
                <w:numId w:val="11"/>
              </w:numPr>
              <w:tabs>
                <w:tab w:val="left" w:pos="893"/>
              </w:tabs>
              <w:spacing w:line="237" w:lineRule="auto"/>
              <w:ind w:left="830" w:right="103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 xml:space="preserve">Соединение деталей посадкой с натягом. Расчёт на прочность </w:t>
            </w:r>
            <w:bookmarkStart w:id="6" w:name="_GoBack"/>
            <w:bookmarkEnd w:id="6"/>
            <w:r>
              <w:rPr>
                <w:sz w:val="24"/>
              </w:rPr>
              <w:t>втулки.</w:t>
            </w:r>
          </w:p>
          <w:p w:rsidR="00934A2A" w:rsidRDefault="001026B3">
            <w:pPr>
              <w:pStyle w:val="TableParagraph"/>
              <w:numPr>
                <w:ilvl w:val="0"/>
                <w:numId w:val="11"/>
              </w:numPr>
              <w:tabs>
                <w:tab w:val="left" w:pos="893"/>
              </w:tabs>
              <w:spacing w:line="274" w:lineRule="exact"/>
              <w:ind w:left="830" w:right="101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Клеммовые соединения. Конструкция и применение. Расчет на прочность.</w:t>
            </w:r>
          </w:p>
        </w:tc>
      </w:tr>
      <w:tr w:rsidR="00934A2A">
        <w:trPr>
          <w:trHeight w:val="4497"/>
        </w:trPr>
        <w:tc>
          <w:tcPr>
            <w:tcW w:w="1637" w:type="dxa"/>
          </w:tcPr>
          <w:p w:rsidR="00934A2A" w:rsidRDefault="001026B3" w:rsidP="00E22F25">
            <w:pPr>
              <w:pStyle w:val="TableParagraph"/>
              <w:spacing w:line="271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5147" w:type="dxa"/>
          </w:tcPr>
          <w:p w:rsidR="00934A2A" w:rsidRDefault="001026B3" w:rsidP="00E22F25">
            <w:pPr>
              <w:pStyle w:val="TableParagraph"/>
              <w:ind w:left="110" w:right="126"/>
              <w:jc w:val="both"/>
              <w:rPr>
                <w:sz w:val="24"/>
              </w:rPr>
            </w:pPr>
            <w:r>
              <w:rPr>
                <w:sz w:val="24"/>
              </w:rPr>
              <w:t>методами решения проектно-конструкторских и технологических задач с использованием современных программных продуктов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  <w:p w:rsidR="00934A2A" w:rsidRDefault="00934A2A" w:rsidP="00E22F25">
            <w:pPr>
              <w:pStyle w:val="TableParagraph"/>
              <w:jc w:val="both"/>
              <w:rPr>
                <w:sz w:val="23"/>
              </w:rPr>
            </w:pPr>
          </w:p>
          <w:p w:rsidR="00934A2A" w:rsidRDefault="001026B3" w:rsidP="00E22F2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методами проектирования и расчёта по типовым методикам технологического оборудования с использованием стандартных средств</w:t>
            </w:r>
          </w:p>
          <w:p w:rsidR="00934A2A" w:rsidRDefault="00934A2A" w:rsidP="00E22F25">
            <w:pPr>
              <w:pStyle w:val="TableParagraph"/>
              <w:spacing w:before="9"/>
              <w:jc w:val="both"/>
              <w:rPr>
                <w:sz w:val="31"/>
              </w:rPr>
            </w:pPr>
          </w:p>
          <w:p w:rsidR="00934A2A" w:rsidRDefault="001026B3" w:rsidP="00E22F25">
            <w:pPr>
              <w:pStyle w:val="TableParagraph"/>
              <w:spacing w:line="274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методами проектирования и участвовать в проведении предварительного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технико-</w:t>
            </w:r>
          </w:p>
        </w:tc>
        <w:tc>
          <w:tcPr>
            <w:tcW w:w="8047" w:type="dxa"/>
          </w:tcPr>
          <w:p w:rsidR="00934A2A" w:rsidRDefault="001026B3" w:rsidP="00E22F25">
            <w:pPr>
              <w:pStyle w:val="TableParagraph"/>
              <w:numPr>
                <w:ilvl w:val="0"/>
                <w:numId w:val="10"/>
              </w:numPr>
              <w:spacing w:line="265" w:lineRule="exact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Что такое модуль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зацепления?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10"/>
              </w:numPr>
              <w:tabs>
                <w:tab w:val="left" w:pos="893"/>
              </w:tabs>
              <w:spacing w:line="275" w:lineRule="exact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Назовите основные окружности зубчатого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колеса?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10"/>
              </w:numPr>
              <w:spacing w:before="2" w:line="275" w:lineRule="exact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Что такое делительный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шаг?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10"/>
              </w:numPr>
              <w:tabs>
                <w:tab w:val="left" w:pos="893"/>
              </w:tabs>
              <w:spacing w:line="275" w:lineRule="exact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Как определяется передаточное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отношение?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10"/>
              </w:numPr>
              <w:tabs>
                <w:tab w:val="left" w:pos="893"/>
              </w:tabs>
              <w:spacing w:before="3" w:line="275" w:lineRule="exact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Сформулируйте основную теорему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зацепления.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10"/>
              </w:numPr>
              <w:tabs>
                <w:tab w:val="left" w:pos="893"/>
              </w:tabs>
              <w:spacing w:line="275" w:lineRule="exact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Назовите методы изготовления зубчатых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колес.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10"/>
              </w:numPr>
              <w:tabs>
                <w:tab w:val="left" w:pos="893"/>
              </w:tabs>
              <w:spacing w:before="3" w:line="275" w:lineRule="exact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В чем заключается сущность метода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обкатки?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10"/>
              </w:numPr>
              <w:tabs>
                <w:tab w:val="left" w:pos="893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Основные требования, предъявляемые к деталям машин. Критерии работоспособности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10"/>
              </w:numPr>
              <w:tabs>
                <w:tab w:val="left" w:pos="893"/>
              </w:tabs>
              <w:spacing w:line="271" w:lineRule="exact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Зубчатые передачи. Условия работы </w:t>
            </w:r>
            <w:r>
              <w:rPr>
                <w:spacing w:val="-4"/>
                <w:sz w:val="24"/>
              </w:rPr>
              <w:t xml:space="preserve">зуба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зацеплении.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10"/>
              </w:numPr>
              <w:tabs>
                <w:tab w:val="left" w:pos="893"/>
              </w:tabs>
              <w:spacing w:before="3" w:line="237" w:lineRule="auto"/>
              <w:ind w:right="101" w:firstLine="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Силы в зацеплении цилиндрической передачи. Материалы зубчатых колес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термообработка.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10"/>
              </w:numPr>
              <w:tabs>
                <w:tab w:val="left" w:pos="893"/>
                <w:tab w:val="left" w:pos="1981"/>
                <w:tab w:val="left" w:pos="2763"/>
                <w:tab w:val="left" w:pos="3693"/>
                <w:tab w:val="left" w:pos="4983"/>
                <w:tab w:val="left" w:pos="6436"/>
                <w:tab w:val="left" w:pos="6872"/>
              </w:tabs>
              <w:spacing w:before="3"/>
              <w:ind w:right="104" w:firstLine="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  <w:t>циклов</w:t>
            </w:r>
            <w:r>
              <w:rPr>
                <w:sz w:val="24"/>
              </w:rPr>
              <w:tab/>
              <w:t>изменения</w:t>
            </w:r>
            <w:r>
              <w:rPr>
                <w:sz w:val="24"/>
              </w:rPr>
              <w:tab/>
              <w:t>напряжений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прочность </w:t>
            </w:r>
            <w:r>
              <w:rPr>
                <w:sz w:val="24"/>
              </w:rPr>
              <w:t>деталей. Допускаемые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10"/>
              </w:numPr>
              <w:tabs>
                <w:tab w:val="left" w:pos="893"/>
              </w:tabs>
              <w:spacing w:before="3" w:line="237" w:lineRule="auto"/>
              <w:ind w:right="102" w:firstLine="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Проектировочный расчет передачи на контактную выносливость активных поверхностей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зубьев.</w:t>
            </w:r>
          </w:p>
        </w:tc>
      </w:tr>
    </w:tbl>
    <w:p w:rsidR="00934A2A" w:rsidRDefault="00934A2A" w:rsidP="00E22F25">
      <w:pPr>
        <w:spacing w:line="237" w:lineRule="auto"/>
        <w:jc w:val="both"/>
        <w:rPr>
          <w:sz w:val="24"/>
        </w:rPr>
        <w:sectPr w:rsidR="00934A2A">
          <w:pgSz w:w="16840" w:h="11910" w:orient="landscape"/>
          <w:pgMar w:top="1100" w:right="820" w:bottom="280" w:left="960" w:header="720" w:footer="720" w:gutter="0"/>
          <w:cols w:space="720"/>
        </w:sectPr>
      </w:pPr>
    </w:p>
    <w:p w:rsidR="00934A2A" w:rsidRDefault="00934A2A" w:rsidP="00E22F25">
      <w:pPr>
        <w:pStyle w:val="a3"/>
        <w:spacing w:before="1"/>
        <w:jc w:val="both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5147"/>
        <w:gridCol w:w="8047"/>
      </w:tblGrid>
      <w:tr w:rsidR="00934A2A">
        <w:trPr>
          <w:trHeight w:val="6160"/>
        </w:trPr>
        <w:tc>
          <w:tcPr>
            <w:tcW w:w="1637" w:type="dxa"/>
          </w:tcPr>
          <w:p w:rsidR="00934A2A" w:rsidRDefault="00934A2A" w:rsidP="00E22F25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5147" w:type="dxa"/>
          </w:tcPr>
          <w:p w:rsidR="00934A2A" w:rsidRDefault="001026B3" w:rsidP="00E22F25">
            <w:pPr>
              <w:pStyle w:val="TableParagraph"/>
              <w:tabs>
                <w:tab w:val="left" w:pos="2197"/>
                <w:tab w:val="left" w:pos="3932"/>
              </w:tabs>
              <w:spacing w:line="242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экономического</w:t>
            </w:r>
            <w:r>
              <w:rPr>
                <w:sz w:val="24"/>
              </w:rPr>
              <w:tab/>
              <w:t>обоснования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проектных </w:t>
            </w:r>
            <w:r>
              <w:rPr>
                <w:sz w:val="24"/>
              </w:rPr>
              <w:t>разработок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энергообъектов</w:t>
            </w:r>
          </w:p>
        </w:tc>
        <w:tc>
          <w:tcPr>
            <w:tcW w:w="8047" w:type="dxa"/>
          </w:tcPr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line="268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Проверочный расчет цилиндрических зубчатых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before="2"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Конические зубчатые передачи.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параметры.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line="242" w:lineRule="auto"/>
              <w:ind w:left="898" w:right="102" w:hanging="6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Проектировочный расчет конической передачи. Силы в зацеплении конической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передачи.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line="271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Основные параметры, геометрия червячных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before="2"/>
              <w:ind w:left="898" w:right="101" w:hanging="6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Силы в зацеплении червячной передачи. Материалы червяков и венцов червячных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колес.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Проектировочный расчет червячной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Валы и оси. Проектный расчет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валов.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before="3"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Валы и оси. Проверочный расчет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валов.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Подшипники качения. Условные обозначения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подшипников.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before="5" w:line="237" w:lineRule="auto"/>
              <w:ind w:left="898" w:right="98" w:hanging="6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Основные критерии работоспособности и расчета подшипников качения.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before="3"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Подшипники скольжения. 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расчёта.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Муфты.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before="3"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Муфты постоянные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глухие.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Муфты постоянные компенсирующие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жёсткие.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before="2"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Муфты постоянные компенсирующие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упругие.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Муфты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сцепные.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before="3"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Муфты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предохранительные.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spacing w:line="275" w:lineRule="exact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Ремённые передачи. Критерии работоспособности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расчёта.</w:t>
            </w:r>
          </w:p>
          <w:p w:rsidR="00934A2A" w:rsidRDefault="001026B3" w:rsidP="00E22F25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7"/>
              <w:ind w:left="898" w:hanging="6"/>
              <w:jc w:val="both"/>
              <w:rPr>
                <w:sz w:val="24"/>
              </w:rPr>
            </w:pPr>
            <w:r>
              <w:rPr>
                <w:sz w:val="24"/>
              </w:rPr>
              <w:t>Цепные передачи. Критерии работоспособности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</w:p>
        </w:tc>
      </w:tr>
    </w:tbl>
    <w:p w:rsidR="00934A2A" w:rsidRDefault="00934A2A">
      <w:pPr>
        <w:rPr>
          <w:sz w:val="24"/>
        </w:rPr>
        <w:sectPr w:rsidR="00934A2A">
          <w:pgSz w:w="16840" w:h="11910" w:orient="landscape"/>
          <w:pgMar w:top="1100" w:right="820" w:bottom="280" w:left="960" w:header="720" w:footer="720" w:gutter="0"/>
          <w:cols w:space="720"/>
        </w:sectPr>
      </w:pPr>
    </w:p>
    <w:p w:rsidR="00934A2A" w:rsidRDefault="001026B3">
      <w:pPr>
        <w:spacing w:before="66" w:line="242" w:lineRule="auto"/>
        <w:ind w:left="219" w:right="595"/>
        <w:rPr>
          <w:i/>
          <w:sz w:val="24"/>
        </w:rPr>
      </w:pPr>
      <w:r>
        <w:rPr>
          <w:i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934A2A" w:rsidRDefault="001026B3">
      <w:pPr>
        <w:pStyle w:val="a3"/>
        <w:ind w:left="219" w:firstLine="850"/>
      </w:pPr>
      <w:r>
        <w:t>Промежуточная аттестация по дисциплине «Прикладная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виде зкзамена.</w:t>
      </w:r>
    </w:p>
    <w:p w:rsidR="00934A2A" w:rsidRDefault="001026B3">
      <w:pPr>
        <w:pStyle w:val="a3"/>
        <w:spacing w:line="242" w:lineRule="auto"/>
        <w:ind w:left="219" w:right="595" w:firstLine="720"/>
      </w:pPr>
      <w:r>
        <w:t>Критерии оценки (в соответствии с формируемыми компетенциями и планируе- мыми результатами обучения):</w:t>
      </w:r>
    </w:p>
    <w:p w:rsidR="00934A2A" w:rsidRDefault="001026B3">
      <w:pPr>
        <w:pStyle w:val="a3"/>
        <w:spacing w:line="271" w:lineRule="exact"/>
        <w:ind w:left="940"/>
      </w:pPr>
      <w:r>
        <w:t>При сдаче экзамена:</w:t>
      </w:r>
    </w:p>
    <w:p w:rsidR="00934A2A" w:rsidRDefault="001026B3">
      <w:pPr>
        <w:pStyle w:val="a4"/>
        <w:numPr>
          <w:ilvl w:val="0"/>
          <w:numId w:val="8"/>
        </w:numPr>
        <w:tabs>
          <w:tab w:val="left" w:pos="403"/>
        </w:tabs>
        <w:ind w:right="473" w:firstLine="0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«отлично» </w:t>
      </w:r>
      <w:r>
        <w:rPr>
          <w:sz w:val="24"/>
        </w:rPr>
        <w:t>– обучающийся показывает высокий уровень</w:t>
      </w:r>
      <w:r>
        <w:rPr>
          <w:spacing w:val="-35"/>
          <w:sz w:val="24"/>
        </w:rPr>
        <w:t xml:space="preserve"> </w:t>
      </w:r>
      <w:r>
        <w:rPr>
          <w:sz w:val="24"/>
        </w:rPr>
        <w:t xml:space="preserve">сформированности компетенций ОПК-2 , </w:t>
      </w:r>
      <w:r>
        <w:rPr>
          <w:spacing w:val="-3"/>
          <w:sz w:val="24"/>
        </w:rPr>
        <w:t xml:space="preserve">то </w:t>
      </w:r>
      <w:r>
        <w:rPr>
          <w:sz w:val="24"/>
        </w:rPr>
        <w:t>есть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суждений;</w:t>
      </w:r>
    </w:p>
    <w:p w:rsidR="00934A2A" w:rsidRDefault="001026B3">
      <w:pPr>
        <w:pStyle w:val="a4"/>
        <w:numPr>
          <w:ilvl w:val="0"/>
          <w:numId w:val="8"/>
        </w:numPr>
        <w:tabs>
          <w:tab w:val="left" w:pos="403"/>
        </w:tabs>
        <w:spacing w:line="274" w:lineRule="exact"/>
        <w:ind w:left="402" w:hanging="184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«хорошо» </w:t>
      </w:r>
      <w:r>
        <w:rPr>
          <w:sz w:val="24"/>
        </w:rPr>
        <w:t>– обучающийся показывает средний 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</w:t>
      </w:r>
    </w:p>
    <w:p w:rsidR="00934A2A" w:rsidRDefault="001026B3">
      <w:pPr>
        <w:pStyle w:val="a3"/>
        <w:spacing w:before="1"/>
        <w:ind w:left="219" w:right="210"/>
      </w:pPr>
      <w:r>
        <w:t>ности компетенций, то есть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34A2A" w:rsidRDefault="001026B3">
      <w:pPr>
        <w:pStyle w:val="a4"/>
        <w:numPr>
          <w:ilvl w:val="0"/>
          <w:numId w:val="8"/>
        </w:numPr>
        <w:tabs>
          <w:tab w:val="left" w:pos="403"/>
        </w:tabs>
        <w:ind w:right="366" w:firstLine="0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«удовлетворительно» </w:t>
      </w:r>
      <w:r>
        <w:rPr>
          <w:sz w:val="24"/>
        </w:rPr>
        <w:t xml:space="preserve">– обучающийся показывает пороговый уровень сформированности компетенций, </w:t>
      </w:r>
      <w:r>
        <w:rPr>
          <w:spacing w:val="-3"/>
          <w:sz w:val="24"/>
        </w:rPr>
        <w:t xml:space="preserve">то </w:t>
      </w:r>
      <w:r>
        <w:rPr>
          <w:sz w:val="24"/>
        </w:rPr>
        <w:t>есть должен показать знания на уровне воспроизведения и объяснения информации, интеллектуальные навыки решения</w:t>
      </w:r>
      <w:r>
        <w:rPr>
          <w:spacing w:val="-38"/>
          <w:sz w:val="24"/>
        </w:rPr>
        <w:t xml:space="preserve"> </w:t>
      </w:r>
      <w:r>
        <w:rPr>
          <w:sz w:val="24"/>
        </w:rPr>
        <w:t>простых задач;</w:t>
      </w:r>
    </w:p>
    <w:p w:rsidR="00934A2A" w:rsidRDefault="001026B3">
      <w:pPr>
        <w:pStyle w:val="a4"/>
        <w:numPr>
          <w:ilvl w:val="0"/>
          <w:numId w:val="8"/>
        </w:numPr>
        <w:tabs>
          <w:tab w:val="left" w:pos="403"/>
        </w:tabs>
        <w:ind w:right="258" w:firstLine="0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>– результат обучения не достигнут, обучающийся</w:t>
      </w:r>
      <w:r>
        <w:rPr>
          <w:spacing w:val="-31"/>
          <w:sz w:val="24"/>
        </w:rPr>
        <w:t xml:space="preserve"> </w:t>
      </w:r>
      <w:r>
        <w:rPr>
          <w:sz w:val="24"/>
        </w:rPr>
        <w:t>не может показать знания на уровне воспроизведения и объяснения информации, не может показать интеллектуальные навыки решения 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934A2A" w:rsidRDefault="00934A2A">
      <w:pPr>
        <w:pStyle w:val="a3"/>
        <w:rPr>
          <w:sz w:val="26"/>
        </w:rPr>
      </w:pPr>
    </w:p>
    <w:p w:rsidR="00934A2A" w:rsidRDefault="00934A2A">
      <w:pPr>
        <w:pStyle w:val="a3"/>
        <w:spacing w:before="5"/>
        <w:rPr>
          <w:sz w:val="22"/>
        </w:rPr>
      </w:pPr>
    </w:p>
    <w:p w:rsidR="00934A2A" w:rsidRDefault="001026B3">
      <w:pPr>
        <w:pStyle w:val="1"/>
        <w:numPr>
          <w:ilvl w:val="0"/>
          <w:numId w:val="7"/>
        </w:numPr>
        <w:tabs>
          <w:tab w:val="left" w:pos="393"/>
        </w:tabs>
        <w:spacing w:before="1"/>
      </w:pPr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</w:t>
      </w:r>
      <w:r>
        <w:rPr>
          <w:spacing w:val="-4"/>
        </w:rPr>
        <w:t>обеспечение</w:t>
      </w:r>
      <w:r>
        <w:rPr>
          <w:spacing w:val="-22"/>
        </w:rPr>
        <w:t xml:space="preserve"> </w:t>
      </w:r>
      <w:r>
        <w:rPr>
          <w:spacing w:val="-5"/>
        </w:rPr>
        <w:t>дисциплины</w:t>
      </w:r>
    </w:p>
    <w:p w:rsidR="00934A2A" w:rsidRDefault="00934A2A">
      <w:pPr>
        <w:pStyle w:val="a3"/>
        <w:spacing w:before="7"/>
        <w:rPr>
          <w:b/>
          <w:sz w:val="28"/>
        </w:rPr>
      </w:pPr>
    </w:p>
    <w:p w:rsidR="00934A2A" w:rsidRDefault="001026B3" w:rsidP="00E334A7">
      <w:pPr>
        <w:spacing w:line="275" w:lineRule="exact"/>
        <w:ind w:left="851"/>
        <w:rPr>
          <w:b/>
          <w:sz w:val="24"/>
        </w:rPr>
      </w:pPr>
      <w:bookmarkStart w:id="7" w:name="а)_Основная_литература:"/>
      <w:bookmarkEnd w:id="7"/>
      <w:r>
        <w:rPr>
          <w:b/>
          <w:sz w:val="24"/>
        </w:rPr>
        <w:t>а) Основная литература:</w:t>
      </w:r>
    </w:p>
    <w:p w:rsidR="00934A2A" w:rsidRDefault="00DC6463" w:rsidP="00DC6463">
      <w:pPr>
        <w:pStyle w:val="a3"/>
        <w:numPr>
          <w:ilvl w:val="0"/>
          <w:numId w:val="19"/>
        </w:numPr>
        <w:spacing w:before="5"/>
        <w:rPr>
          <w:sz w:val="29"/>
        </w:rPr>
      </w:pPr>
      <w:bookmarkStart w:id="8" w:name="1._Гоголина_И._В._Прикладная_механика_[Э"/>
      <w:bookmarkEnd w:id="8"/>
      <w:r w:rsidRPr="00DC6463">
        <w:rPr>
          <w:sz w:val="23"/>
          <w:szCs w:val="22"/>
        </w:rPr>
        <w:t xml:space="preserve">Коньков, А. А. Аналитическая механика и основы расчета динамических нагрузок [Электронный ресурс] / А. А. Коньков. - Москва : МГАВТ, 2008. - 15 с. - Текст : электронный. - URL: </w:t>
      </w:r>
      <w:hyperlink r:id="rId30" w:history="1">
        <w:r w:rsidRPr="0063507B">
          <w:rPr>
            <w:rStyle w:val="a7"/>
            <w:sz w:val="23"/>
            <w:szCs w:val="22"/>
          </w:rPr>
          <w:t>https://znanium.com/catalog/product/401269</w:t>
        </w:r>
      </w:hyperlink>
      <w:r>
        <w:rPr>
          <w:sz w:val="23"/>
          <w:szCs w:val="22"/>
        </w:rPr>
        <w:t xml:space="preserve"> </w:t>
      </w:r>
      <w:r w:rsidRPr="00DC6463">
        <w:rPr>
          <w:sz w:val="23"/>
          <w:szCs w:val="22"/>
        </w:rPr>
        <w:t xml:space="preserve"> (дата обращения: 07.11.2020). – Режим доступа: по подписке.</w:t>
      </w:r>
    </w:p>
    <w:p w:rsidR="00DC6463" w:rsidRDefault="00DC6463">
      <w:pPr>
        <w:pStyle w:val="a3"/>
        <w:spacing w:before="5"/>
        <w:rPr>
          <w:sz w:val="29"/>
        </w:rPr>
      </w:pPr>
    </w:p>
    <w:p w:rsidR="00934A2A" w:rsidRDefault="001026B3">
      <w:pPr>
        <w:pStyle w:val="1"/>
        <w:spacing w:before="1"/>
      </w:pPr>
      <w:bookmarkStart w:id="9" w:name="б)_Дополнительная_литература:"/>
      <w:bookmarkEnd w:id="9"/>
      <w:r>
        <w:t>б) Дополнительная литература:</w:t>
      </w:r>
    </w:p>
    <w:p w:rsidR="00934A2A" w:rsidRDefault="00934A2A">
      <w:pPr>
        <w:pStyle w:val="a3"/>
        <w:spacing w:before="8"/>
        <w:rPr>
          <w:b/>
          <w:sz w:val="23"/>
        </w:rPr>
      </w:pPr>
    </w:p>
    <w:p w:rsidR="00DC6463" w:rsidRDefault="00DC6463">
      <w:pPr>
        <w:pStyle w:val="a4"/>
        <w:numPr>
          <w:ilvl w:val="0"/>
          <w:numId w:val="5"/>
        </w:numPr>
        <w:tabs>
          <w:tab w:val="left" w:pos="464"/>
        </w:tabs>
        <w:spacing w:before="10" w:line="237" w:lineRule="auto"/>
        <w:ind w:left="402" w:right="846" w:hanging="183"/>
        <w:jc w:val="left"/>
        <w:rPr>
          <w:sz w:val="24"/>
        </w:rPr>
      </w:pPr>
      <w:bookmarkStart w:id="10" w:name="1._Анурьев_В._И._Справочник_конструктора"/>
      <w:bookmarkEnd w:id="10"/>
      <w:r w:rsidRPr="00DC6463">
        <w:rPr>
          <w:sz w:val="23"/>
        </w:rPr>
        <w:t xml:space="preserve">Прикладная механика: учебник: В 2 частях Часть 2: Основы структурного, кинематического и динамического анализа механизмов : учеб. пособие / А.Н. Соболев, А.Я. Некрасов, Ю.И. Бровкина. — Москва : КУРС : НИЦ ИНФРА-М, 2017. - 160 с. — (Бакалавриат). - ISBN 978-5-906818-57-7. - Текст : электронный. - URL: </w:t>
      </w:r>
      <w:hyperlink r:id="rId31" w:history="1">
        <w:r w:rsidRPr="0063507B">
          <w:rPr>
            <w:rStyle w:val="a7"/>
            <w:sz w:val="23"/>
          </w:rPr>
          <w:t>https://znanium.com/catalog/product/550572</w:t>
        </w:r>
      </w:hyperlink>
      <w:r>
        <w:rPr>
          <w:sz w:val="23"/>
        </w:rPr>
        <w:t xml:space="preserve"> </w:t>
      </w:r>
      <w:r w:rsidRPr="00DC6463">
        <w:rPr>
          <w:sz w:val="23"/>
        </w:rPr>
        <w:t xml:space="preserve"> (дата обращения: 07.11.2020). – Режим доступа: по подписке. </w:t>
      </w:r>
    </w:p>
    <w:p w:rsidR="00DC6463" w:rsidRDefault="00DC6463">
      <w:pPr>
        <w:pStyle w:val="a4"/>
        <w:numPr>
          <w:ilvl w:val="0"/>
          <w:numId w:val="5"/>
        </w:numPr>
        <w:tabs>
          <w:tab w:val="left" w:pos="523"/>
        </w:tabs>
        <w:spacing w:before="3"/>
        <w:ind w:left="464" w:right="517" w:hanging="183"/>
        <w:jc w:val="left"/>
        <w:rPr>
          <w:sz w:val="24"/>
        </w:rPr>
      </w:pPr>
      <w:r w:rsidRPr="00DC6463">
        <w:rPr>
          <w:sz w:val="24"/>
        </w:rPr>
        <w:t xml:space="preserve">Прикладная механика : учеб. пособие / В.Т. Батиенков, В.А. Волосухин, С.И. Евтушенко [и др.]. — Москва : РИОР : ИНФРА-М, 2019. — 2-е изд., доп. и перераб. — 339 с. + Доп. материалы [Электронный ресурс; Режим доступа http://new.znanium.com]. — (Высшее образование). — https://doi.org/10.12737/24838. - ISBN 978-5-369-01660-2. - Текст : электронный. - URL: </w:t>
      </w:r>
      <w:hyperlink r:id="rId32" w:history="1">
        <w:r w:rsidR="009223CB" w:rsidRPr="0063507B">
          <w:rPr>
            <w:rStyle w:val="a7"/>
            <w:sz w:val="24"/>
          </w:rPr>
          <w:t>https://znanium.com/catalog/product/1021436</w:t>
        </w:r>
      </w:hyperlink>
      <w:r w:rsidR="009223CB">
        <w:rPr>
          <w:sz w:val="24"/>
        </w:rPr>
        <w:t xml:space="preserve"> </w:t>
      </w:r>
      <w:r w:rsidRPr="00DC6463">
        <w:rPr>
          <w:sz w:val="24"/>
        </w:rPr>
        <w:t xml:space="preserve"> (дата обращения: 07.11.2020). – Режим доступа: по подписке. </w:t>
      </w:r>
    </w:p>
    <w:p w:rsidR="00934A2A" w:rsidRDefault="00934A2A">
      <w:pPr>
        <w:spacing w:line="237" w:lineRule="auto"/>
        <w:sectPr w:rsidR="00934A2A">
          <w:pgSz w:w="11910" w:h="16840"/>
          <w:pgMar w:top="1040" w:right="620" w:bottom="280" w:left="1480" w:header="720" w:footer="720" w:gutter="0"/>
          <w:cols w:space="720"/>
        </w:sectPr>
      </w:pPr>
    </w:p>
    <w:p w:rsidR="00934A2A" w:rsidRDefault="001026B3">
      <w:pPr>
        <w:pStyle w:val="1"/>
        <w:spacing w:before="4"/>
      </w:pPr>
      <w:bookmarkStart w:id="11" w:name="5._Белан_А._К._Прикладная_механика_устой"/>
      <w:bookmarkEnd w:id="11"/>
      <w:r>
        <w:lastRenderedPageBreak/>
        <w:t>в) Методические указания:</w:t>
      </w:r>
    </w:p>
    <w:p w:rsidR="00934A2A" w:rsidRDefault="00934A2A">
      <w:pPr>
        <w:pStyle w:val="a3"/>
        <w:spacing w:before="9"/>
        <w:rPr>
          <w:b/>
          <w:sz w:val="27"/>
        </w:rPr>
      </w:pPr>
    </w:p>
    <w:p w:rsidR="009223CB" w:rsidRPr="009223CB" w:rsidRDefault="009223CB">
      <w:pPr>
        <w:pStyle w:val="a4"/>
        <w:numPr>
          <w:ilvl w:val="0"/>
          <w:numId w:val="4"/>
        </w:numPr>
        <w:tabs>
          <w:tab w:val="left" w:pos="403"/>
        </w:tabs>
        <w:ind w:right="224" w:firstLine="0"/>
        <w:jc w:val="both"/>
        <w:rPr>
          <w:sz w:val="24"/>
        </w:rPr>
      </w:pPr>
      <w:r w:rsidRPr="009223CB">
        <w:t xml:space="preserve">Методические указания для студентов по подготовке к </w:t>
      </w:r>
      <w:r w:rsidRPr="009223CB">
        <w:rPr>
          <w:sz w:val="24"/>
        </w:rPr>
        <w:t>структурному и кинематическому анализу механизмов</w:t>
      </w:r>
      <w:r w:rsidRPr="009223CB">
        <w:t xml:space="preserve"> / составители: А.К. Белан, </w:t>
      </w:r>
      <w:r w:rsidRPr="009223CB">
        <w:rPr>
          <w:sz w:val="24"/>
        </w:rPr>
        <w:t>Е.В</w:t>
      </w:r>
      <w:r w:rsidRPr="009223CB">
        <w:t xml:space="preserve"> </w:t>
      </w:r>
      <w:r w:rsidRPr="009223CB">
        <w:rPr>
          <w:sz w:val="24"/>
        </w:rPr>
        <w:t>Куликова</w:t>
      </w:r>
      <w:r w:rsidRPr="009223CB">
        <w:t xml:space="preserve">  </w:t>
      </w:r>
      <w:r w:rsidRPr="009223CB">
        <w:rPr>
          <w:sz w:val="24"/>
        </w:rPr>
        <w:t>О.А Белан</w:t>
      </w:r>
      <w:r w:rsidRPr="009223CB">
        <w:t xml:space="preserve"> ; Магнитогорский гос. технический ун-т им. Г. И. Носова. - Магнитогорск : МГТУ им. Г. И. Носова, 2019. - 20 с. : ил., табл. - Текст : непосредственный</w:t>
      </w:r>
    </w:p>
    <w:p w:rsidR="009223CB" w:rsidRPr="009223CB" w:rsidRDefault="009223CB" w:rsidP="009223CB">
      <w:pPr>
        <w:pStyle w:val="a4"/>
        <w:numPr>
          <w:ilvl w:val="0"/>
          <w:numId w:val="4"/>
        </w:numPr>
        <w:tabs>
          <w:tab w:val="left" w:pos="403"/>
        </w:tabs>
        <w:ind w:right="224" w:firstLine="0"/>
        <w:jc w:val="both"/>
        <w:rPr>
          <w:sz w:val="24"/>
        </w:rPr>
      </w:pPr>
      <w:r w:rsidRPr="009223CB">
        <w:t xml:space="preserve">Методические указания для студентов по подготовке к </w:t>
      </w:r>
      <w:r>
        <w:rPr>
          <w:sz w:val="24"/>
        </w:rPr>
        <w:t xml:space="preserve">проектированию зубчатых передач. </w:t>
      </w:r>
      <w:r w:rsidRPr="009223CB">
        <w:t xml:space="preserve">/ составители: А.К. Белан, </w:t>
      </w:r>
      <w:r w:rsidRPr="009223CB">
        <w:rPr>
          <w:sz w:val="24"/>
        </w:rPr>
        <w:t>Е.В</w:t>
      </w:r>
      <w:r w:rsidRPr="009223CB">
        <w:t xml:space="preserve"> </w:t>
      </w:r>
      <w:r w:rsidRPr="009223CB">
        <w:rPr>
          <w:sz w:val="24"/>
        </w:rPr>
        <w:t>Куликова</w:t>
      </w:r>
      <w:r w:rsidRPr="009223CB">
        <w:t xml:space="preserve">  </w:t>
      </w:r>
      <w:r w:rsidRPr="009223CB">
        <w:rPr>
          <w:sz w:val="24"/>
        </w:rPr>
        <w:t>О.А Белан</w:t>
      </w:r>
      <w:r w:rsidRPr="009223CB">
        <w:t xml:space="preserve"> ; Магнитогорский гос. технический ун-т им. Г. И. Носова. - Магнитогорск : МГТУ им. Г. И. Носова, </w:t>
      </w:r>
      <w:r>
        <w:t>2017</w:t>
      </w:r>
      <w:r w:rsidRPr="009223CB">
        <w:t>. - 2</w:t>
      </w:r>
      <w:r>
        <w:t>2</w:t>
      </w:r>
      <w:r w:rsidRPr="009223CB">
        <w:t xml:space="preserve"> с. : ил., табл. - Текст : непосредственный</w:t>
      </w:r>
    </w:p>
    <w:p w:rsidR="009223CB" w:rsidRPr="009223CB" w:rsidRDefault="009223CB" w:rsidP="009223CB">
      <w:pPr>
        <w:pStyle w:val="a4"/>
        <w:numPr>
          <w:ilvl w:val="0"/>
          <w:numId w:val="4"/>
        </w:numPr>
        <w:tabs>
          <w:tab w:val="left" w:pos="403"/>
        </w:tabs>
        <w:ind w:right="224" w:firstLine="0"/>
        <w:jc w:val="both"/>
        <w:rPr>
          <w:sz w:val="24"/>
        </w:rPr>
      </w:pPr>
      <w:r w:rsidRPr="009223CB">
        <w:t xml:space="preserve">Методические указания для студентов по подготовке к </w:t>
      </w:r>
      <w:r>
        <w:rPr>
          <w:sz w:val="24"/>
        </w:rPr>
        <w:t>лабораторному практикуму по прикладной механике и деталям металлургических машин</w:t>
      </w:r>
      <w:r w:rsidRPr="009223CB">
        <w:t xml:space="preserve">: А.К. Белан, </w:t>
      </w:r>
      <w:r w:rsidRPr="009223CB">
        <w:rPr>
          <w:sz w:val="24"/>
        </w:rPr>
        <w:t>Е.В</w:t>
      </w:r>
      <w:r w:rsidRPr="009223CB">
        <w:t xml:space="preserve"> </w:t>
      </w:r>
      <w:r w:rsidRPr="009223CB">
        <w:rPr>
          <w:sz w:val="24"/>
        </w:rPr>
        <w:t>Куликова</w:t>
      </w:r>
      <w:r w:rsidRPr="009223CB">
        <w:t xml:space="preserve">  </w:t>
      </w:r>
      <w:r w:rsidRPr="009223CB">
        <w:rPr>
          <w:sz w:val="24"/>
        </w:rPr>
        <w:t>О.А Белан</w:t>
      </w:r>
      <w:r w:rsidRPr="009223CB">
        <w:t xml:space="preserve"> ; Магнитогорский гос. технический ун-т им. Г. И. Носова. - Магнитогорск : МГТУ им. Г. И. Носова, </w:t>
      </w:r>
      <w:r>
        <w:t>2016</w:t>
      </w:r>
      <w:r w:rsidRPr="009223CB">
        <w:t>. - 2</w:t>
      </w:r>
      <w:r>
        <w:t>8</w:t>
      </w:r>
      <w:r w:rsidRPr="009223CB">
        <w:t xml:space="preserve"> с. : ил., табл. - Текст : непосредственный</w:t>
      </w:r>
    </w:p>
    <w:p w:rsidR="009223CB" w:rsidRPr="009223CB" w:rsidRDefault="009223CB" w:rsidP="009223CB">
      <w:pPr>
        <w:tabs>
          <w:tab w:val="left" w:pos="403"/>
        </w:tabs>
        <w:ind w:right="224"/>
        <w:jc w:val="both"/>
        <w:rPr>
          <w:sz w:val="24"/>
        </w:rPr>
      </w:pPr>
    </w:p>
    <w:p w:rsidR="00934A2A" w:rsidRDefault="00934A2A">
      <w:pPr>
        <w:pStyle w:val="a3"/>
        <w:spacing w:before="1"/>
        <w:rPr>
          <w:sz w:val="22"/>
        </w:rPr>
      </w:pPr>
    </w:p>
    <w:p w:rsidR="00934A2A" w:rsidRDefault="001026B3">
      <w:pPr>
        <w:pStyle w:val="1"/>
        <w:ind w:left="1895"/>
      </w:pPr>
      <w:r>
        <w:t>г) Программное обеспечение и Интернет-ресурсы</w:t>
      </w:r>
    </w:p>
    <w:p w:rsidR="00934A2A" w:rsidRDefault="00934A2A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3097"/>
        <w:gridCol w:w="3097"/>
      </w:tblGrid>
      <w:tr w:rsidR="00934A2A">
        <w:trPr>
          <w:trHeight w:val="273"/>
        </w:trPr>
        <w:tc>
          <w:tcPr>
            <w:tcW w:w="3102" w:type="dxa"/>
          </w:tcPr>
          <w:p w:rsidR="00934A2A" w:rsidRDefault="001026B3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3097" w:type="dxa"/>
          </w:tcPr>
          <w:p w:rsidR="00934A2A" w:rsidRDefault="001026B3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097" w:type="dxa"/>
          </w:tcPr>
          <w:p w:rsidR="00934A2A" w:rsidRDefault="001026B3">
            <w:pPr>
              <w:pStyle w:val="TableParagraph"/>
              <w:spacing w:line="25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934A2A">
        <w:trPr>
          <w:trHeight w:val="275"/>
        </w:trPr>
        <w:tc>
          <w:tcPr>
            <w:tcW w:w="3102" w:type="dxa"/>
            <w:tcBorders>
              <w:bottom w:val="single" w:sz="6" w:space="0" w:color="000000"/>
            </w:tcBorders>
          </w:tcPr>
          <w:p w:rsidR="00934A2A" w:rsidRDefault="001026B3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MS Windows 7</w:t>
            </w:r>
          </w:p>
        </w:tc>
        <w:tc>
          <w:tcPr>
            <w:tcW w:w="3097" w:type="dxa"/>
            <w:tcBorders>
              <w:bottom w:val="single" w:sz="6" w:space="0" w:color="000000"/>
            </w:tcBorders>
          </w:tcPr>
          <w:p w:rsidR="00934A2A" w:rsidRDefault="001026B3">
            <w:pPr>
              <w:pStyle w:val="TableParagraph"/>
              <w:spacing w:line="249" w:lineRule="exact"/>
              <w:ind w:left="105"/>
              <w:jc w:val="left"/>
            </w:pPr>
            <w:r>
              <w:t>Д-757-17 от 27.06.2017</w:t>
            </w:r>
          </w:p>
        </w:tc>
        <w:tc>
          <w:tcPr>
            <w:tcW w:w="3097" w:type="dxa"/>
            <w:tcBorders>
              <w:bottom w:val="single" w:sz="6" w:space="0" w:color="000000"/>
            </w:tcBorders>
          </w:tcPr>
          <w:p w:rsidR="00934A2A" w:rsidRDefault="001026B3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27.07.2018</w:t>
            </w:r>
          </w:p>
        </w:tc>
      </w:tr>
      <w:tr w:rsidR="00934A2A">
        <w:trPr>
          <w:trHeight w:val="275"/>
        </w:trPr>
        <w:tc>
          <w:tcPr>
            <w:tcW w:w="3102" w:type="dxa"/>
            <w:tcBorders>
              <w:top w:val="single" w:sz="6" w:space="0" w:color="000000"/>
            </w:tcBorders>
          </w:tcPr>
          <w:p w:rsidR="00934A2A" w:rsidRDefault="001026B3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MS Office 2007</w:t>
            </w:r>
          </w:p>
        </w:tc>
        <w:tc>
          <w:tcPr>
            <w:tcW w:w="3097" w:type="dxa"/>
            <w:tcBorders>
              <w:top w:val="single" w:sz="6" w:space="0" w:color="000000"/>
            </w:tcBorders>
          </w:tcPr>
          <w:p w:rsidR="00934A2A" w:rsidRDefault="001026B3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№135 от 17.09.2007</w:t>
            </w:r>
          </w:p>
        </w:tc>
        <w:tc>
          <w:tcPr>
            <w:tcW w:w="3097" w:type="dxa"/>
            <w:tcBorders>
              <w:top w:val="single" w:sz="6" w:space="0" w:color="000000"/>
            </w:tcBorders>
          </w:tcPr>
          <w:p w:rsidR="00934A2A" w:rsidRDefault="001026B3">
            <w:pPr>
              <w:pStyle w:val="TableParagraph"/>
              <w:spacing w:line="247" w:lineRule="exact"/>
              <w:ind w:left="106"/>
              <w:jc w:val="left"/>
            </w:pPr>
            <w:r>
              <w:t>бессрочно</w:t>
            </w:r>
          </w:p>
        </w:tc>
      </w:tr>
      <w:tr w:rsidR="00934A2A">
        <w:trPr>
          <w:trHeight w:val="277"/>
        </w:trPr>
        <w:tc>
          <w:tcPr>
            <w:tcW w:w="3102" w:type="dxa"/>
          </w:tcPr>
          <w:p w:rsidR="00934A2A" w:rsidRDefault="001026B3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 Zip</w:t>
            </w:r>
          </w:p>
        </w:tc>
        <w:tc>
          <w:tcPr>
            <w:tcW w:w="3097" w:type="dxa"/>
          </w:tcPr>
          <w:p w:rsidR="00934A2A" w:rsidRDefault="001026B3">
            <w:pPr>
              <w:pStyle w:val="TableParagraph"/>
              <w:spacing w:before="1" w:line="256" w:lineRule="exact"/>
              <w:ind w:left="105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Свободно распространяемое</w:t>
            </w:r>
          </w:p>
        </w:tc>
        <w:tc>
          <w:tcPr>
            <w:tcW w:w="3097" w:type="dxa"/>
          </w:tcPr>
          <w:p w:rsidR="00934A2A" w:rsidRDefault="001026B3">
            <w:pPr>
              <w:pStyle w:val="TableParagraph"/>
              <w:spacing w:before="1" w:line="256" w:lineRule="exact"/>
              <w:ind w:left="106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бессрочно</w:t>
            </w:r>
          </w:p>
        </w:tc>
      </w:tr>
    </w:tbl>
    <w:p w:rsidR="00934A2A" w:rsidRDefault="00934A2A">
      <w:pPr>
        <w:pStyle w:val="a3"/>
        <w:spacing w:before="1"/>
        <w:rPr>
          <w:b/>
          <w:sz w:val="23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704"/>
        <w:gridCol w:w="4281"/>
        <w:gridCol w:w="90"/>
      </w:tblGrid>
      <w:tr w:rsidR="009223CB" w:rsidRPr="005B2429" w:rsidTr="00AA5186">
        <w:trPr>
          <w:trHeight w:hRule="exact" w:val="285"/>
        </w:trPr>
        <w:tc>
          <w:tcPr>
            <w:tcW w:w="93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23CB" w:rsidRPr="005B2429" w:rsidRDefault="009223CB" w:rsidP="00AA5186">
            <w:pPr>
              <w:ind w:firstLine="756"/>
              <w:jc w:val="both"/>
              <w:rPr>
                <w:sz w:val="24"/>
                <w:szCs w:val="24"/>
              </w:rPr>
            </w:pPr>
            <w:r w:rsidRPr="005B2429">
              <w:rPr>
                <w:b/>
                <w:sz w:val="24"/>
                <w:szCs w:val="24"/>
              </w:rPr>
              <w:t>Профессиональные</w:t>
            </w:r>
            <w:r w:rsidRPr="005B2429">
              <w:rPr>
                <w:sz w:val="24"/>
                <w:szCs w:val="24"/>
              </w:rPr>
              <w:t xml:space="preserve"> </w:t>
            </w:r>
            <w:r w:rsidRPr="005B2429">
              <w:rPr>
                <w:b/>
                <w:sz w:val="24"/>
                <w:szCs w:val="24"/>
              </w:rPr>
              <w:t>базы</w:t>
            </w:r>
            <w:r w:rsidRPr="005B2429">
              <w:rPr>
                <w:sz w:val="24"/>
                <w:szCs w:val="24"/>
              </w:rPr>
              <w:t xml:space="preserve"> </w:t>
            </w:r>
            <w:r w:rsidRPr="005B2429">
              <w:rPr>
                <w:b/>
                <w:sz w:val="24"/>
                <w:szCs w:val="24"/>
              </w:rPr>
              <w:t>данных</w:t>
            </w:r>
            <w:r w:rsidRPr="005B2429">
              <w:rPr>
                <w:sz w:val="24"/>
                <w:szCs w:val="24"/>
              </w:rPr>
              <w:t xml:space="preserve"> </w:t>
            </w:r>
            <w:r w:rsidRPr="005B2429">
              <w:rPr>
                <w:b/>
                <w:sz w:val="24"/>
                <w:szCs w:val="24"/>
              </w:rPr>
              <w:t>и</w:t>
            </w:r>
            <w:r w:rsidRPr="005B2429">
              <w:rPr>
                <w:sz w:val="24"/>
                <w:szCs w:val="24"/>
              </w:rPr>
              <w:t xml:space="preserve"> </w:t>
            </w:r>
            <w:r w:rsidRPr="005B2429">
              <w:rPr>
                <w:b/>
                <w:sz w:val="24"/>
                <w:szCs w:val="24"/>
              </w:rPr>
              <w:t>информационные</w:t>
            </w:r>
            <w:r w:rsidRPr="005B2429">
              <w:rPr>
                <w:sz w:val="24"/>
                <w:szCs w:val="24"/>
              </w:rPr>
              <w:t xml:space="preserve"> </w:t>
            </w:r>
            <w:r w:rsidRPr="005B2429">
              <w:rPr>
                <w:b/>
                <w:sz w:val="24"/>
                <w:szCs w:val="24"/>
              </w:rPr>
              <w:t>справочные</w:t>
            </w:r>
            <w:r w:rsidRPr="005B2429">
              <w:rPr>
                <w:sz w:val="24"/>
                <w:szCs w:val="24"/>
              </w:rPr>
              <w:t xml:space="preserve"> </w:t>
            </w:r>
            <w:r w:rsidRPr="005B2429">
              <w:rPr>
                <w:b/>
                <w:sz w:val="24"/>
                <w:szCs w:val="24"/>
              </w:rPr>
              <w:t>системы</w:t>
            </w:r>
            <w:r w:rsidRPr="005B2429">
              <w:rPr>
                <w:sz w:val="24"/>
                <w:szCs w:val="24"/>
              </w:rPr>
              <w:t xml:space="preserve"> </w:t>
            </w:r>
          </w:p>
        </w:tc>
      </w:tr>
      <w:tr w:rsidR="009223CB" w:rsidRPr="005B2429" w:rsidTr="00AA5186">
        <w:trPr>
          <w:gridAfter w:val="1"/>
          <w:wAfter w:w="13" w:type="dxa"/>
          <w:trHeight w:hRule="exact" w:val="270"/>
        </w:trPr>
        <w:tc>
          <w:tcPr>
            <w:tcW w:w="284" w:type="dxa"/>
          </w:tcPr>
          <w:p w:rsidR="009223CB" w:rsidRPr="005B2429" w:rsidRDefault="009223CB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center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center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Ссылка </w:t>
            </w:r>
          </w:p>
        </w:tc>
      </w:tr>
      <w:tr w:rsidR="009223CB" w:rsidRPr="005B2429" w:rsidTr="00AA5186">
        <w:trPr>
          <w:gridAfter w:val="1"/>
          <w:wAfter w:w="13" w:type="dxa"/>
          <w:trHeight w:hRule="exact" w:val="14"/>
        </w:trPr>
        <w:tc>
          <w:tcPr>
            <w:tcW w:w="284" w:type="dxa"/>
          </w:tcPr>
          <w:p w:rsidR="009223CB" w:rsidRPr="005B2429" w:rsidRDefault="009223CB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https://dlib.eastview.com/ </w:t>
            </w:r>
          </w:p>
        </w:tc>
      </w:tr>
      <w:tr w:rsidR="009223CB" w:rsidRPr="005B2429" w:rsidTr="00AA5186">
        <w:trPr>
          <w:gridAfter w:val="1"/>
          <w:wAfter w:w="13" w:type="dxa"/>
          <w:trHeight w:hRule="exact" w:val="540"/>
        </w:trPr>
        <w:tc>
          <w:tcPr>
            <w:tcW w:w="284" w:type="dxa"/>
          </w:tcPr>
          <w:p w:rsidR="009223CB" w:rsidRPr="005B2429" w:rsidRDefault="009223CB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rPr>
                <w:sz w:val="24"/>
                <w:szCs w:val="24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rPr>
                <w:sz w:val="24"/>
                <w:szCs w:val="24"/>
              </w:rPr>
            </w:pPr>
          </w:p>
        </w:tc>
      </w:tr>
      <w:tr w:rsidR="009223CB" w:rsidRPr="00E22F25" w:rsidTr="00AA5186">
        <w:trPr>
          <w:gridAfter w:val="1"/>
          <w:wAfter w:w="13" w:type="dxa"/>
          <w:trHeight w:hRule="exact" w:val="555"/>
        </w:trPr>
        <w:tc>
          <w:tcPr>
            <w:tcW w:w="284" w:type="dxa"/>
          </w:tcPr>
          <w:p w:rsidR="009223CB" w:rsidRPr="005B2429" w:rsidRDefault="009223CB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  <w:lang w:val="en-US"/>
              </w:rPr>
            </w:pPr>
            <w:r w:rsidRPr="005B2429">
              <w:rPr>
                <w:sz w:val="24"/>
                <w:szCs w:val="24"/>
                <w:lang w:val="en-US"/>
              </w:rPr>
              <w:t xml:space="preserve">URL: http://window.edu.ru/ </w:t>
            </w:r>
          </w:p>
        </w:tc>
      </w:tr>
      <w:tr w:rsidR="009223CB" w:rsidRPr="00E22F25" w:rsidTr="00AA5186">
        <w:trPr>
          <w:gridAfter w:val="1"/>
          <w:wAfter w:w="13" w:type="dxa"/>
          <w:trHeight w:hRule="exact" w:val="826"/>
        </w:trPr>
        <w:tc>
          <w:tcPr>
            <w:tcW w:w="284" w:type="dxa"/>
          </w:tcPr>
          <w:p w:rsidR="009223CB" w:rsidRPr="005B2429" w:rsidRDefault="009223CB" w:rsidP="00AA518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  <w:lang w:val="en-US"/>
              </w:rPr>
            </w:pPr>
            <w:r w:rsidRPr="005B2429">
              <w:rPr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</w:tr>
      <w:tr w:rsidR="009223CB" w:rsidRPr="00E22F25" w:rsidTr="00AA5186">
        <w:trPr>
          <w:gridAfter w:val="1"/>
          <w:wAfter w:w="13" w:type="dxa"/>
          <w:trHeight w:hRule="exact" w:val="555"/>
        </w:trPr>
        <w:tc>
          <w:tcPr>
            <w:tcW w:w="284" w:type="dxa"/>
          </w:tcPr>
          <w:p w:rsidR="009223CB" w:rsidRPr="005B2429" w:rsidRDefault="009223CB" w:rsidP="00AA518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Поисковая система Академия Google (Google Scholar)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  <w:lang w:val="en-US"/>
              </w:rPr>
            </w:pPr>
            <w:r w:rsidRPr="005B2429">
              <w:rPr>
                <w:sz w:val="24"/>
                <w:szCs w:val="24"/>
                <w:lang w:val="en-US"/>
              </w:rPr>
              <w:t xml:space="preserve">URL: https://scholar.google.ru/ </w:t>
            </w:r>
          </w:p>
        </w:tc>
      </w:tr>
      <w:tr w:rsidR="009223CB" w:rsidRPr="005B2429" w:rsidTr="00AA5186">
        <w:trPr>
          <w:gridAfter w:val="1"/>
          <w:wAfter w:w="13" w:type="dxa"/>
          <w:trHeight w:hRule="exact" w:val="555"/>
        </w:trPr>
        <w:tc>
          <w:tcPr>
            <w:tcW w:w="284" w:type="dxa"/>
          </w:tcPr>
          <w:p w:rsidR="009223CB" w:rsidRPr="005B2429" w:rsidRDefault="009223CB" w:rsidP="00AA518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http://magtu.ru:8085/marcweb2/Default.asp </w:t>
            </w:r>
          </w:p>
        </w:tc>
      </w:tr>
      <w:tr w:rsidR="009223CB" w:rsidRPr="005B2429" w:rsidTr="00AA5186">
        <w:trPr>
          <w:gridAfter w:val="1"/>
          <w:wAfter w:w="13" w:type="dxa"/>
          <w:trHeight w:hRule="exact" w:val="555"/>
        </w:trPr>
        <w:tc>
          <w:tcPr>
            <w:tcW w:w="284" w:type="dxa"/>
          </w:tcPr>
          <w:p w:rsidR="009223CB" w:rsidRPr="005B2429" w:rsidRDefault="009223CB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https://uisrussia.msu.ru </w:t>
            </w:r>
          </w:p>
        </w:tc>
      </w:tr>
      <w:tr w:rsidR="009223CB" w:rsidRPr="005B2429" w:rsidTr="00AA5186">
        <w:trPr>
          <w:gridAfter w:val="1"/>
          <w:wAfter w:w="13" w:type="dxa"/>
          <w:trHeight w:hRule="exact" w:val="826"/>
        </w:trPr>
        <w:tc>
          <w:tcPr>
            <w:tcW w:w="284" w:type="dxa"/>
          </w:tcPr>
          <w:p w:rsidR="009223CB" w:rsidRPr="005B2429" w:rsidRDefault="009223CB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http://webofscience.com </w:t>
            </w:r>
          </w:p>
        </w:tc>
      </w:tr>
      <w:tr w:rsidR="009223CB" w:rsidRPr="005B2429" w:rsidTr="00AA5186">
        <w:trPr>
          <w:gridAfter w:val="1"/>
          <w:wAfter w:w="13" w:type="dxa"/>
          <w:trHeight w:hRule="exact" w:val="555"/>
        </w:trPr>
        <w:tc>
          <w:tcPr>
            <w:tcW w:w="284" w:type="dxa"/>
          </w:tcPr>
          <w:p w:rsidR="009223CB" w:rsidRPr="005B2429" w:rsidRDefault="009223CB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CB" w:rsidRPr="005B2429" w:rsidRDefault="009223CB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http://scopus.com </w:t>
            </w:r>
          </w:p>
        </w:tc>
      </w:tr>
    </w:tbl>
    <w:p w:rsidR="00934A2A" w:rsidRDefault="00934A2A">
      <w:pPr>
        <w:pStyle w:val="a3"/>
        <w:spacing w:before="4"/>
        <w:rPr>
          <w:sz w:val="21"/>
        </w:rPr>
      </w:pPr>
    </w:p>
    <w:p w:rsidR="00934A2A" w:rsidRDefault="001026B3">
      <w:pPr>
        <w:pStyle w:val="1"/>
        <w:numPr>
          <w:ilvl w:val="0"/>
          <w:numId w:val="7"/>
        </w:numPr>
        <w:tabs>
          <w:tab w:val="left" w:pos="402"/>
        </w:tabs>
        <w:ind w:left="401" w:hanging="183"/>
      </w:pPr>
      <w:bookmarkStart w:id="12" w:name="9_Материально-техническое_обеспечение_ди"/>
      <w:bookmarkEnd w:id="12"/>
      <w:r>
        <w:t>Материально-техническое обеспечение</w:t>
      </w:r>
      <w:r>
        <w:rPr>
          <w:spacing w:val="1"/>
        </w:rPr>
        <w:t xml:space="preserve"> </w:t>
      </w:r>
      <w:r>
        <w:t>дисциплины</w:t>
      </w:r>
    </w:p>
    <w:p w:rsidR="00934A2A" w:rsidRDefault="001026B3">
      <w:pPr>
        <w:pStyle w:val="a3"/>
        <w:spacing w:before="113" w:after="10"/>
        <w:ind w:left="786"/>
      </w:pPr>
      <w: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3"/>
        <w:gridCol w:w="5887"/>
      </w:tblGrid>
      <w:tr w:rsidR="00934A2A">
        <w:trPr>
          <w:trHeight w:val="273"/>
        </w:trPr>
        <w:tc>
          <w:tcPr>
            <w:tcW w:w="3693" w:type="dxa"/>
          </w:tcPr>
          <w:p w:rsidR="00934A2A" w:rsidRDefault="001026B3">
            <w:pPr>
              <w:pStyle w:val="TableParagraph"/>
              <w:spacing w:line="253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5887" w:type="dxa"/>
          </w:tcPr>
          <w:p w:rsidR="00934A2A" w:rsidRDefault="001026B3">
            <w:pPr>
              <w:pStyle w:val="TableParagraph"/>
              <w:spacing w:line="253" w:lineRule="exact"/>
              <w:ind w:left="1785"/>
              <w:jc w:val="left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934A2A">
        <w:trPr>
          <w:trHeight w:val="1934"/>
        </w:trPr>
        <w:tc>
          <w:tcPr>
            <w:tcW w:w="3693" w:type="dxa"/>
          </w:tcPr>
          <w:p w:rsidR="00934A2A" w:rsidRDefault="001026B3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Лекционная аудитория</w:t>
            </w:r>
          </w:p>
        </w:tc>
        <w:tc>
          <w:tcPr>
            <w:tcW w:w="5887" w:type="dxa"/>
          </w:tcPr>
          <w:p w:rsidR="00934A2A" w:rsidRDefault="001026B3">
            <w:pPr>
              <w:pStyle w:val="TableParagraph"/>
              <w:ind w:left="110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Мультимедийные средства хранения, передачи и представления информации. Модели механизмов, образцы редукторов, коробок передач и других узлов машин общего и специального назначения. Витрины с образцами   деталей   машин.   Плакаты,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диапозитивы,</w:t>
            </w:r>
          </w:p>
          <w:p w:rsidR="00934A2A" w:rsidRDefault="001026B3">
            <w:pPr>
              <w:pStyle w:val="TableParagraph"/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фолии, рисунки для кодоскопа. Лабораторные установки. Видеофильмы по разделам: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"Фрикционные</w:t>
            </w:r>
          </w:p>
        </w:tc>
      </w:tr>
    </w:tbl>
    <w:p w:rsidR="00934A2A" w:rsidRDefault="00934A2A">
      <w:pPr>
        <w:spacing w:line="274" w:lineRule="exact"/>
        <w:jc w:val="both"/>
        <w:rPr>
          <w:sz w:val="24"/>
        </w:rPr>
        <w:sectPr w:rsidR="00934A2A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3"/>
        <w:gridCol w:w="5887"/>
      </w:tblGrid>
      <w:tr w:rsidR="00934A2A">
        <w:trPr>
          <w:trHeight w:val="277"/>
        </w:trPr>
        <w:tc>
          <w:tcPr>
            <w:tcW w:w="3693" w:type="dxa"/>
          </w:tcPr>
          <w:p w:rsidR="00934A2A" w:rsidRDefault="001026B3">
            <w:pPr>
              <w:pStyle w:val="TableParagraph"/>
              <w:spacing w:line="258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Тип и название аудитории</w:t>
            </w:r>
          </w:p>
        </w:tc>
        <w:tc>
          <w:tcPr>
            <w:tcW w:w="5887" w:type="dxa"/>
          </w:tcPr>
          <w:p w:rsidR="00934A2A" w:rsidRDefault="001026B3">
            <w:pPr>
              <w:pStyle w:val="TableParagraph"/>
              <w:spacing w:line="258" w:lineRule="exact"/>
              <w:ind w:left="1785"/>
              <w:jc w:val="left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934A2A">
        <w:trPr>
          <w:trHeight w:val="1104"/>
        </w:trPr>
        <w:tc>
          <w:tcPr>
            <w:tcW w:w="3693" w:type="dxa"/>
          </w:tcPr>
          <w:p w:rsidR="00934A2A" w:rsidRDefault="00934A2A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887" w:type="dxa"/>
          </w:tcPr>
          <w:p w:rsidR="00934A2A" w:rsidRDefault="001026B3">
            <w:pPr>
              <w:pStyle w:val="TableParagraph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передачи и вариаторы", "Ременные передачи", "Зубчатые передачи", "Подшипники скольжения и качения", "Муфты" и д.р.</w:t>
            </w:r>
          </w:p>
        </w:tc>
      </w:tr>
      <w:tr w:rsidR="00934A2A">
        <w:trPr>
          <w:trHeight w:val="825"/>
        </w:trPr>
        <w:tc>
          <w:tcPr>
            <w:tcW w:w="3693" w:type="dxa"/>
          </w:tcPr>
          <w:p w:rsidR="00934A2A" w:rsidRDefault="001026B3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Компьютерный класс</w:t>
            </w:r>
          </w:p>
        </w:tc>
        <w:tc>
          <w:tcPr>
            <w:tcW w:w="5887" w:type="dxa"/>
          </w:tcPr>
          <w:p w:rsidR="00934A2A" w:rsidRDefault="001026B3">
            <w:pPr>
              <w:pStyle w:val="TableParagraph"/>
              <w:spacing w:line="237" w:lineRule="auto"/>
              <w:ind w:left="110" w:right="663"/>
              <w:jc w:val="left"/>
              <w:rPr>
                <w:sz w:val="24"/>
              </w:rPr>
            </w:pPr>
            <w:r>
              <w:rPr>
                <w:sz w:val="24"/>
              </w:rPr>
              <w:t>Персональные компьютеры с пакетом MS Office, выходом в Интернет и с доступом в электронную</w:t>
            </w:r>
          </w:p>
          <w:p w:rsidR="00934A2A" w:rsidRDefault="001026B3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информационно-образовательную среду университета</w:t>
            </w:r>
          </w:p>
        </w:tc>
      </w:tr>
      <w:tr w:rsidR="00934A2A">
        <w:trPr>
          <w:trHeight w:val="830"/>
        </w:trPr>
        <w:tc>
          <w:tcPr>
            <w:tcW w:w="3693" w:type="dxa"/>
          </w:tcPr>
          <w:p w:rsidR="00934A2A" w:rsidRDefault="001026B3">
            <w:pPr>
              <w:pStyle w:val="TableParagraph"/>
              <w:spacing w:line="237" w:lineRule="auto"/>
              <w:ind w:left="110" w:right="190"/>
              <w:jc w:val="left"/>
              <w:rPr>
                <w:sz w:val="24"/>
              </w:rPr>
            </w:pPr>
            <w:r>
              <w:rPr>
                <w:sz w:val="24"/>
              </w:rPr>
              <w:t>Аудитории для самостоятельной работы: компьютерные классы;</w:t>
            </w:r>
          </w:p>
          <w:p w:rsidR="00934A2A" w:rsidRDefault="001026B3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читальные залы библиотеки</w:t>
            </w:r>
          </w:p>
        </w:tc>
        <w:tc>
          <w:tcPr>
            <w:tcW w:w="5887" w:type="dxa"/>
          </w:tcPr>
          <w:p w:rsidR="00934A2A" w:rsidRDefault="001026B3">
            <w:pPr>
              <w:pStyle w:val="TableParagraph"/>
              <w:spacing w:line="237" w:lineRule="auto"/>
              <w:ind w:left="110" w:right="663"/>
              <w:jc w:val="left"/>
              <w:rPr>
                <w:sz w:val="24"/>
              </w:rPr>
            </w:pPr>
            <w:r>
              <w:rPr>
                <w:sz w:val="24"/>
              </w:rPr>
              <w:t>Персональные компьютеры с пакетом MS Office, выходом в Интернет и с доступом в электронную</w:t>
            </w:r>
          </w:p>
          <w:p w:rsidR="00934A2A" w:rsidRDefault="001026B3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информационно-образовательную среду университета</w:t>
            </w:r>
          </w:p>
        </w:tc>
      </w:tr>
    </w:tbl>
    <w:p w:rsidR="001026B3" w:rsidRDefault="001026B3"/>
    <w:sectPr w:rsidR="001026B3" w:rsidSect="0003426A">
      <w:pgSz w:w="11910" w:h="16840"/>
      <w:pgMar w:top="112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B2B92"/>
    <w:multiLevelType w:val="hybridMultilevel"/>
    <w:tmpl w:val="78FA7EB0"/>
    <w:lvl w:ilvl="0" w:tplc="B6705BB0">
      <w:numFmt w:val="bullet"/>
      <w:lvlText w:val="–"/>
      <w:lvlJc w:val="left"/>
      <w:pPr>
        <w:ind w:left="2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19C0032">
      <w:numFmt w:val="bullet"/>
      <w:lvlText w:val="•"/>
      <w:lvlJc w:val="left"/>
      <w:pPr>
        <w:ind w:left="1178" w:hanging="183"/>
      </w:pPr>
      <w:rPr>
        <w:rFonts w:hint="default"/>
        <w:lang w:val="ru-RU" w:eastAsia="ru-RU" w:bidi="ru-RU"/>
      </w:rPr>
    </w:lvl>
    <w:lvl w:ilvl="2" w:tplc="E5069EF2">
      <w:numFmt w:val="bullet"/>
      <w:lvlText w:val="•"/>
      <w:lvlJc w:val="left"/>
      <w:pPr>
        <w:ind w:left="2137" w:hanging="183"/>
      </w:pPr>
      <w:rPr>
        <w:rFonts w:hint="default"/>
        <w:lang w:val="ru-RU" w:eastAsia="ru-RU" w:bidi="ru-RU"/>
      </w:rPr>
    </w:lvl>
    <w:lvl w:ilvl="3" w:tplc="3D26237E">
      <w:numFmt w:val="bullet"/>
      <w:lvlText w:val="•"/>
      <w:lvlJc w:val="left"/>
      <w:pPr>
        <w:ind w:left="3096" w:hanging="183"/>
      </w:pPr>
      <w:rPr>
        <w:rFonts w:hint="default"/>
        <w:lang w:val="ru-RU" w:eastAsia="ru-RU" w:bidi="ru-RU"/>
      </w:rPr>
    </w:lvl>
    <w:lvl w:ilvl="4" w:tplc="106EC4D2">
      <w:numFmt w:val="bullet"/>
      <w:lvlText w:val="•"/>
      <w:lvlJc w:val="left"/>
      <w:pPr>
        <w:ind w:left="4055" w:hanging="183"/>
      </w:pPr>
      <w:rPr>
        <w:rFonts w:hint="default"/>
        <w:lang w:val="ru-RU" w:eastAsia="ru-RU" w:bidi="ru-RU"/>
      </w:rPr>
    </w:lvl>
    <w:lvl w:ilvl="5" w:tplc="44EC65DC">
      <w:numFmt w:val="bullet"/>
      <w:lvlText w:val="•"/>
      <w:lvlJc w:val="left"/>
      <w:pPr>
        <w:ind w:left="5014" w:hanging="183"/>
      </w:pPr>
      <w:rPr>
        <w:rFonts w:hint="default"/>
        <w:lang w:val="ru-RU" w:eastAsia="ru-RU" w:bidi="ru-RU"/>
      </w:rPr>
    </w:lvl>
    <w:lvl w:ilvl="6" w:tplc="005C11C6">
      <w:numFmt w:val="bullet"/>
      <w:lvlText w:val="•"/>
      <w:lvlJc w:val="left"/>
      <w:pPr>
        <w:ind w:left="5973" w:hanging="183"/>
      </w:pPr>
      <w:rPr>
        <w:rFonts w:hint="default"/>
        <w:lang w:val="ru-RU" w:eastAsia="ru-RU" w:bidi="ru-RU"/>
      </w:rPr>
    </w:lvl>
    <w:lvl w:ilvl="7" w:tplc="528EAAF0">
      <w:numFmt w:val="bullet"/>
      <w:lvlText w:val="•"/>
      <w:lvlJc w:val="left"/>
      <w:pPr>
        <w:ind w:left="6932" w:hanging="183"/>
      </w:pPr>
      <w:rPr>
        <w:rFonts w:hint="default"/>
        <w:lang w:val="ru-RU" w:eastAsia="ru-RU" w:bidi="ru-RU"/>
      </w:rPr>
    </w:lvl>
    <w:lvl w:ilvl="8" w:tplc="3502EB60">
      <w:numFmt w:val="bullet"/>
      <w:lvlText w:val="•"/>
      <w:lvlJc w:val="left"/>
      <w:pPr>
        <w:ind w:left="7891" w:hanging="183"/>
      </w:pPr>
      <w:rPr>
        <w:rFonts w:hint="default"/>
        <w:lang w:val="ru-RU" w:eastAsia="ru-RU" w:bidi="ru-RU"/>
      </w:rPr>
    </w:lvl>
  </w:abstractNum>
  <w:abstractNum w:abstractNumId="1">
    <w:nsid w:val="2A8D242F"/>
    <w:multiLevelType w:val="hybridMultilevel"/>
    <w:tmpl w:val="C004F8F2"/>
    <w:lvl w:ilvl="0" w:tplc="FE84B6C2">
      <w:start w:val="8"/>
      <w:numFmt w:val="decimal"/>
      <w:lvlText w:val="%1"/>
      <w:lvlJc w:val="left"/>
      <w:pPr>
        <w:ind w:left="392" w:hanging="17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B5FC1B96">
      <w:numFmt w:val="bullet"/>
      <w:lvlText w:val="•"/>
      <w:lvlJc w:val="left"/>
      <w:pPr>
        <w:ind w:left="1340" w:hanging="174"/>
      </w:pPr>
      <w:rPr>
        <w:rFonts w:hint="default"/>
        <w:lang w:val="ru-RU" w:eastAsia="ru-RU" w:bidi="ru-RU"/>
      </w:rPr>
    </w:lvl>
    <w:lvl w:ilvl="2" w:tplc="9F7CF748">
      <w:numFmt w:val="bullet"/>
      <w:lvlText w:val="•"/>
      <w:lvlJc w:val="left"/>
      <w:pPr>
        <w:ind w:left="2281" w:hanging="174"/>
      </w:pPr>
      <w:rPr>
        <w:rFonts w:hint="default"/>
        <w:lang w:val="ru-RU" w:eastAsia="ru-RU" w:bidi="ru-RU"/>
      </w:rPr>
    </w:lvl>
    <w:lvl w:ilvl="3" w:tplc="2D2C5D44">
      <w:numFmt w:val="bullet"/>
      <w:lvlText w:val="•"/>
      <w:lvlJc w:val="left"/>
      <w:pPr>
        <w:ind w:left="3222" w:hanging="174"/>
      </w:pPr>
      <w:rPr>
        <w:rFonts w:hint="default"/>
        <w:lang w:val="ru-RU" w:eastAsia="ru-RU" w:bidi="ru-RU"/>
      </w:rPr>
    </w:lvl>
    <w:lvl w:ilvl="4" w:tplc="88883FE6">
      <w:numFmt w:val="bullet"/>
      <w:lvlText w:val="•"/>
      <w:lvlJc w:val="left"/>
      <w:pPr>
        <w:ind w:left="4163" w:hanging="174"/>
      </w:pPr>
      <w:rPr>
        <w:rFonts w:hint="default"/>
        <w:lang w:val="ru-RU" w:eastAsia="ru-RU" w:bidi="ru-RU"/>
      </w:rPr>
    </w:lvl>
    <w:lvl w:ilvl="5" w:tplc="C352CF4E">
      <w:numFmt w:val="bullet"/>
      <w:lvlText w:val="•"/>
      <w:lvlJc w:val="left"/>
      <w:pPr>
        <w:ind w:left="5104" w:hanging="174"/>
      </w:pPr>
      <w:rPr>
        <w:rFonts w:hint="default"/>
        <w:lang w:val="ru-RU" w:eastAsia="ru-RU" w:bidi="ru-RU"/>
      </w:rPr>
    </w:lvl>
    <w:lvl w:ilvl="6" w:tplc="75722E80">
      <w:numFmt w:val="bullet"/>
      <w:lvlText w:val="•"/>
      <w:lvlJc w:val="left"/>
      <w:pPr>
        <w:ind w:left="6045" w:hanging="174"/>
      </w:pPr>
      <w:rPr>
        <w:rFonts w:hint="default"/>
        <w:lang w:val="ru-RU" w:eastAsia="ru-RU" w:bidi="ru-RU"/>
      </w:rPr>
    </w:lvl>
    <w:lvl w:ilvl="7" w:tplc="3FF28A3C">
      <w:numFmt w:val="bullet"/>
      <w:lvlText w:val="•"/>
      <w:lvlJc w:val="left"/>
      <w:pPr>
        <w:ind w:left="6986" w:hanging="174"/>
      </w:pPr>
      <w:rPr>
        <w:rFonts w:hint="default"/>
        <w:lang w:val="ru-RU" w:eastAsia="ru-RU" w:bidi="ru-RU"/>
      </w:rPr>
    </w:lvl>
    <w:lvl w:ilvl="8" w:tplc="B2F293EC">
      <w:numFmt w:val="bullet"/>
      <w:lvlText w:val="•"/>
      <w:lvlJc w:val="left"/>
      <w:pPr>
        <w:ind w:left="7927" w:hanging="174"/>
      </w:pPr>
      <w:rPr>
        <w:rFonts w:hint="default"/>
        <w:lang w:val="ru-RU" w:eastAsia="ru-RU" w:bidi="ru-RU"/>
      </w:rPr>
    </w:lvl>
  </w:abstractNum>
  <w:abstractNum w:abstractNumId="2">
    <w:nsid w:val="2C3F1CA6"/>
    <w:multiLevelType w:val="hybridMultilevel"/>
    <w:tmpl w:val="72B85F1A"/>
    <w:lvl w:ilvl="0" w:tplc="F5648690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C194D92A">
      <w:numFmt w:val="bullet"/>
      <w:lvlText w:val="•"/>
      <w:lvlJc w:val="left"/>
      <w:pPr>
        <w:ind w:left="1559" w:hanging="360"/>
      </w:pPr>
      <w:rPr>
        <w:rFonts w:hint="default"/>
        <w:lang w:val="ru-RU" w:eastAsia="ru-RU" w:bidi="ru-RU"/>
      </w:rPr>
    </w:lvl>
    <w:lvl w:ilvl="2" w:tplc="D744D92C">
      <w:numFmt w:val="bullet"/>
      <w:lvlText w:val="•"/>
      <w:lvlJc w:val="left"/>
      <w:pPr>
        <w:ind w:left="2279" w:hanging="360"/>
      </w:pPr>
      <w:rPr>
        <w:rFonts w:hint="default"/>
        <w:lang w:val="ru-RU" w:eastAsia="ru-RU" w:bidi="ru-RU"/>
      </w:rPr>
    </w:lvl>
    <w:lvl w:ilvl="3" w:tplc="143EEBE6">
      <w:numFmt w:val="bullet"/>
      <w:lvlText w:val="•"/>
      <w:lvlJc w:val="left"/>
      <w:pPr>
        <w:ind w:left="2999" w:hanging="360"/>
      </w:pPr>
      <w:rPr>
        <w:rFonts w:hint="default"/>
        <w:lang w:val="ru-RU" w:eastAsia="ru-RU" w:bidi="ru-RU"/>
      </w:rPr>
    </w:lvl>
    <w:lvl w:ilvl="4" w:tplc="65E80D52">
      <w:numFmt w:val="bullet"/>
      <w:lvlText w:val="•"/>
      <w:lvlJc w:val="left"/>
      <w:pPr>
        <w:ind w:left="3718" w:hanging="360"/>
      </w:pPr>
      <w:rPr>
        <w:rFonts w:hint="default"/>
        <w:lang w:val="ru-RU" w:eastAsia="ru-RU" w:bidi="ru-RU"/>
      </w:rPr>
    </w:lvl>
    <w:lvl w:ilvl="5" w:tplc="60562B12">
      <w:numFmt w:val="bullet"/>
      <w:lvlText w:val="•"/>
      <w:lvlJc w:val="left"/>
      <w:pPr>
        <w:ind w:left="4438" w:hanging="360"/>
      </w:pPr>
      <w:rPr>
        <w:rFonts w:hint="default"/>
        <w:lang w:val="ru-RU" w:eastAsia="ru-RU" w:bidi="ru-RU"/>
      </w:rPr>
    </w:lvl>
    <w:lvl w:ilvl="6" w:tplc="B346278C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7" w:tplc="9D4AAAB8">
      <w:numFmt w:val="bullet"/>
      <w:lvlText w:val="•"/>
      <w:lvlJc w:val="left"/>
      <w:pPr>
        <w:ind w:left="5877" w:hanging="360"/>
      </w:pPr>
      <w:rPr>
        <w:rFonts w:hint="default"/>
        <w:lang w:val="ru-RU" w:eastAsia="ru-RU" w:bidi="ru-RU"/>
      </w:rPr>
    </w:lvl>
    <w:lvl w:ilvl="8" w:tplc="DC2CFE62">
      <w:numFmt w:val="bullet"/>
      <w:lvlText w:val="•"/>
      <w:lvlJc w:val="left"/>
      <w:pPr>
        <w:ind w:left="6597" w:hanging="360"/>
      </w:pPr>
      <w:rPr>
        <w:rFonts w:hint="default"/>
        <w:lang w:val="ru-RU" w:eastAsia="ru-RU" w:bidi="ru-RU"/>
      </w:rPr>
    </w:lvl>
  </w:abstractNum>
  <w:abstractNum w:abstractNumId="3">
    <w:nsid w:val="2E757E5C"/>
    <w:multiLevelType w:val="hybridMultilevel"/>
    <w:tmpl w:val="A9E06F8E"/>
    <w:lvl w:ilvl="0" w:tplc="185E32A0">
      <w:numFmt w:val="bullet"/>
      <w:lvlText w:val="–"/>
      <w:lvlJc w:val="left"/>
      <w:pPr>
        <w:ind w:left="98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B554CB62">
      <w:numFmt w:val="bullet"/>
      <w:lvlText w:val="–"/>
      <w:lvlJc w:val="left"/>
      <w:pPr>
        <w:ind w:left="962" w:hanging="342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2" w:tplc="2C423082">
      <w:numFmt w:val="bullet"/>
      <w:lvlText w:val="•"/>
      <w:lvlJc w:val="left"/>
      <w:pPr>
        <w:ind w:left="2054" w:hanging="342"/>
      </w:pPr>
      <w:rPr>
        <w:rFonts w:hint="default"/>
        <w:lang w:val="ru-RU" w:eastAsia="ru-RU" w:bidi="ru-RU"/>
      </w:rPr>
    </w:lvl>
    <w:lvl w:ilvl="3" w:tplc="3FE6E790">
      <w:numFmt w:val="bullet"/>
      <w:lvlText w:val="•"/>
      <w:lvlJc w:val="left"/>
      <w:pPr>
        <w:ind w:left="3128" w:hanging="342"/>
      </w:pPr>
      <w:rPr>
        <w:rFonts w:hint="default"/>
        <w:lang w:val="ru-RU" w:eastAsia="ru-RU" w:bidi="ru-RU"/>
      </w:rPr>
    </w:lvl>
    <w:lvl w:ilvl="4" w:tplc="38D6D45A">
      <w:numFmt w:val="bullet"/>
      <w:lvlText w:val="•"/>
      <w:lvlJc w:val="left"/>
      <w:pPr>
        <w:ind w:left="4202" w:hanging="342"/>
      </w:pPr>
      <w:rPr>
        <w:rFonts w:hint="default"/>
        <w:lang w:val="ru-RU" w:eastAsia="ru-RU" w:bidi="ru-RU"/>
      </w:rPr>
    </w:lvl>
    <w:lvl w:ilvl="5" w:tplc="1F705C34">
      <w:numFmt w:val="bullet"/>
      <w:lvlText w:val="•"/>
      <w:lvlJc w:val="left"/>
      <w:pPr>
        <w:ind w:left="5277" w:hanging="342"/>
      </w:pPr>
      <w:rPr>
        <w:rFonts w:hint="default"/>
        <w:lang w:val="ru-RU" w:eastAsia="ru-RU" w:bidi="ru-RU"/>
      </w:rPr>
    </w:lvl>
    <w:lvl w:ilvl="6" w:tplc="C62883D2">
      <w:numFmt w:val="bullet"/>
      <w:lvlText w:val="•"/>
      <w:lvlJc w:val="left"/>
      <w:pPr>
        <w:ind w:left="6351" w:hanging="342"/>
      </w:pPr>
      <w:rPr>
        <w:rFonts w:hint="default"/>
        <w:lang w:val="ru-RU" w:eastAsia="ru-RU" w:bidi="ru-RU"/>
      </w:rPr>
    </w:lvl>
    <w:lvl w:ilvl="7" w:tplc="6D0C022E">
      <w:numFmt w:val="bullet"/>
      <w:lvlText w:val="•"/>
      <w:lvlJc w:val="left"/>
      <w:pPr>
        <w:ind w:left="7425" w:hanging="342"/>
      </w:pPr>
      <w:rPr>
        <w:rFonts w:hint="default"/>
        <w:lang w:val="ru-RU" w:eastAsia="ru-RU" w:bidi="ru-RU"/>
      </w:rPr>
    </w:lvl>
    <w:lvl w:ilvl="8" w:tplc="10421B1C">
      <w:numFmt w:val="bullet"/>
      <w:lvlText w:val="•"/>
      <w:lvlJc w:val="left"/>
      <w:pPr>
        <w:ind w:left="8500" w:hanging="342"/>
      </w:pPr>
      <w:rPr>
        <w:rFonts w:hint="default"/>
        <w:lang w:val="ru-RU" w:eastAsia="ru-RU" w:bidi="ru-RU"/>
      </w:rPr>
    </w:lvl>
  </w:abstractNum>
  <w:abstractNum w:abstractNumId="4">
    <w:nsid w:val="30492344"/>
    <w:multiLevelType w:val="hybridMultilevel"/>
    <w:tmpl w:val="255EF376"/>
    <w:lvl w:ilvl="0" w:tplc="8E803B06">
      <w:start w:val="38"/>
      <w:numFmt w:val="decimal"/>
      <w:lvlText w:val="%1."/>
      <w:lvlJc w:val="left"/>
      <w:pPr>
        <w:ind w:left="892" w:hanging="423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E4567796">
      <w:numFmt w:val="bullet"/>
      <w:lvlText w:val="•"/>
      <w:lvlJc w:val="left"/>
      <w:pPr>
        <w:ind w:left="1613" w:hanging="423"/>
      </w:pPr>
      <w:rPr>
        <w:rFonts w:hint="default"/>
        <w:lang w:val="ru-RU" w:eastAsia="ru-RU" w:bidi="ru-RU"/>
      </w:rPr>
    </w:lvl>
    <w:lvl w:ilvl="2" w:tplc="4C0E0E2C">
      <w:numFmt w:val="bullet"/>
      <w:lvlText w:val="•"/>
      <w:lvlJc w:val="left"/>
      <w:pPr>
        <w:ind w:left="2327" w:hanging="423"/>
      </w:pPr>
      <w:rPr>
        <w:rFonts w:hint="default"/>
        <w:lang w:val="ru-RU" w:eastAsia="ru-RU" w:bidi="ru-RU"/>
      </w:rPr>
    </w:lvl>
    <w:lvl w:ilvl="3" w:tplc="2DDCB2D8">
      <w:numFmt w:val="bullet"/>
      <w:lvlText w:val="•"/>
      <w:lvlJc w:val="left"/>
      <w:pPr>
        <w:ind w:left="3041" w:hanging="423"/>
      </w:pPr>
      <w:rPr>
        <w:rFonts w:hint="default"/>
        <w:lang w:val="ru-RU" w:eastAsia="ru-RU" w:bidi="ru-RU"/>
      </w:rPr>
    </w:lvl>
    <w:lvl w:ilvl="4" w:tplc="7C32E624">
      <w:numFmt w:val="bullet"/>
      <w:lvlText w:val="•"/>
      <w:lvlJc w:val="left"/>
      <w:pPr>
        <w:ind w:left="3754" w:hanging="423"/>
      </w:pPr>
      <w:rPr>
        <w:rFonts w:hint="default"/>
        <w:lang w:val="ru-RU" w:eastAsia="ru-RU" w:bidi="ru-RU"/>
      </w:rPr>
    </w:lvl>
    <w:lvl w:ilvl="5" w:tplc="A4AAAA3E">
      <w:numFmt w:val="bullet"/>
      <w:lvlText w:val="•"/>
      <w:lvlJc w:val="left"/>
      <w:pPr>
        <w:ind w:left="4468" w:hanging="423"/>
      </w:pPr>
      <w:rPr>
        <w:rFonts w:hint="default"/>
        <w:lang w:val="ru-RU" w:eastAsia="ru-RU" w:bidi="ru-RU"/>
      </w:rPr>
    </w:lvl>
    <w:lvl w:ilvl="6" w:tplc="B4001834">
      <w:numFmt w:val="bullet"/>
      <w:lvlText w:val="•"/>
      <w:lvlJc w:val="left"/>
      <w:pPr>
        <w:ind w:left="5182" w:hanging="423"/>
      </w:pPr>
      <w:rPr>
        <w:rFonts w:hint="default"/>
        <w:lang w:val="ru-RU" w:eastAsia="ru-RU" w:bidi="ru-RU"/>
      </w:rPr>
    </w:lvl>
    <w:lvl w:ilvl="7" w:tplc="DFE4AC9A">
      <w:numFmt w:val="bullet"/>
      <w:lvlText w:val="•"/>
      <w:lvlJc w:val="left"/>
      <w:pPr>
        <w:ind w:left="5895" w:hanging="423"/>
      </w:pPr>
      <w:rPr>
        <w:rFonts w:hint="default"/>
        <w:lang w:val="ru-RU" w:eastAsia="ru-RU" w:bidi="ru-RU"/>
      </w:rPr>
    </w:lvl>
    <w:lvl w:ilvl="8" w:tplc="2F54F594">
      <w:numFmt w:val="bullet"/>
      <w:lvlText w:val="•"/>
      <w:lvlJc w:val="left"/>
      <w:pPr>
        <w:ind w:left="6609" w:hanging="423"/>
      </w:pPr>
      <w:rPr>
        <w:rFonts w:hint="default"/>
        <w:lang w:val="ru-RU" w:eastAsia="ru-RU" w:bidi="ru-RU"/>
      </w:rPr>
    </w:lvl>
  </w:abstractNum>
  <w:abstractNum w:abstractNumId="5">
    <w:nsid w:val="37FE543C"/>
    <w:multiLevelType w:val="hybridMultilevel"/>
    <w:tmpl w:val="979E2824"/>
    <w:lvl w:ilvl="0" w:tplc="455EB828">
      <w:start w:val="1"/>
      <w:numFmt w:val="decimal"/>
      <w:lvlText w:val="%1."/>
      <w:lvlJc w:val="left"/>
      <w:pPr>
        <w:ind w:left="185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EBA445E">
      <w:numFmt w:val="bullet"/>
      <w:lvlText w:val="•"/>
      <w:lvlJc w:val="left"/>
      <w:pPr>
        <w:ind w:left="2822" w:hanging="183"/>
      </w:pPr>
      <w:rPr>
        <w:rFonts w:hint="default"/>
        <w:lang w:val="ru-RU" w:eastAsia="ru-RU" w:bidi="ru-RU"/>
      </w:rPr>
    </w:lvl>
    <w:lvl w:ilvl="2" w:tplc="228CB378">
      <w:numFmt w:val="bullet"/>
      <w:lvlText w:val="•"/>
      <w:lvlJc w:val="left"/>
      <w:pPr>
        <w:ind w:left="3785" w:hanging="183"/>
      </w:pPr>
      <w:rPr>
        <w:rFonts w:hint="default"/>
        <w:lang w:val="ru-RU" w:eastAsia="ru-RU" w:bidi="ru-RU"/>
      </w:rPr>
    </w:lvl>
    <w:lvl w:ilvl="3" w:tplc="821E492C">
      <w:numFmt w:val="bullet"/>
      <w:lvlText w:val="•"/>
      <w:lvlJc w:val="left"/>
      <w:pPr>
        <w:ind w:left="4748" w:hanging="183"/>
      </w:pPr>
      <w:rPr>
        <w:rFonts w:hint="default"/>
        <w:lang w:val="ru-RU" w:eastAsia="ru-RU" w:bidi="ru-RU"/>
      </w:rPr>
    </w:lvl>
    <w:lvl w:ilvl="4" w:tplc="90DE1A28">
      <w:numFmt w:val="bullet"/>
      <w:lvlText w:val="•"/>
      <w:lvlJc w:val="left"/>
      <w:pPr>
        <w:ind w:left="5711" w:hanging="183"/>
      </w:pPr>
      <w:rPr>
        <w:rFonts w:hint="default"/>
        <w:lang w:val="ru-RU" w:eastAsia="ru-RU" w:bidi="ru-RU"/>
      </w:rPr>
    </w:lvl>
    <w:lvl w:ilvl="5" w:tplc="CF548092">
      <w:numFmt w:val="bullet"/>
      <w:lvlText w:val="•"/>
      <w:lvlJc w:val="left"/>
      <w:pPr>
        <w:ind w:left="6674" w:hanging="183"/>
      </w:pPr>
      <w:rPr>
        <w:rFonts w:hint="default"/>
        <w:lang w:val="ru-RU" w:eastAsia="ru-RU" w:bidi="ru-RU"/>
      </w:rPr>
    </w:lvl>
    <w:lvl w:ilvl="6" w:tplc="C744FEA2">
      <w:numFmt w:val="bullet"/>
      <w:lvlText w:val="•"/>
      <w:lvlJc w:val="left"/>
      <w:pPr>
        <w:ind w:left="7637" w:hanging="183"/>
      </w:pPr>
      <w:rPr>
        <w:rFonts w:hint="default"/>
        <w:lang w:val="ru-RU" w:eastAsia="ru-RU" w:bidi="ru-RU"/>
      </w:rPr>
    </w:lvl>
    <w:lvl w:ilvl="7" w:tplc="19844AE0">
      <w:numFmt w:val="bullet"/>
      <w:lvlText w:val="•"/>
      <w:lvlJc w:val="left"/>
      <w:pPr>
        <w:ind w:left="8600" w:hanging="183"/>
      </w:pPr>
      <w:rPr>
        <w:rFonts w:hint="default"/>
        <w:lang w:val="ru-RU" w:eastAsia="ru-RU" w:bidi="ru-RU"/>
      </w:rPr>
    </w:lvl>
    <w:lvl w:ilvl="8" w:tplc="CC58FC30">
      <w:numFmt w:val="bullet"/>
      <w:lvlText w:val="•"/>
      <w:lvlJc w:val="left"/>
      <w:pPr>
        <w:ind w:left="9563" w:hanging="183"/>
      </w:pPr>
      <w:rPr>
        <w:rFonts w:hint="default"/>
        <w:lang w:val="ru-RU" w:eastAsia="ru-RU" w:bidi="ru-RU"/>
      </w:rPr>
    </w:lvl>
  </w:abstractNum>
  <w:abstractNum w:abstractNumId="6">
    <w:nsid w:val="38EB4084"/>
    <w:multiLevelType w:val="hybridMultilevel"/>
    <w:tmpl w:val="89DE8B10"/>
    <w:lvl w:ilvl="0" w:tplc="74ECFA6E">
      <w:start w:val="12"/>
      <w:numFmt w:val="decimal"/>
      <w:lvlText w:val="%1."/>
      <w:lvlJc w:val="left"/>
      <w:pPr>
        <w:ind w:left="830" w:hanging="485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17904E82">
      <w:numFmt w:val="bullet"/>
      <w:lvlText w:val="•"/>
      <w:lvlJc w:val="left"/>
      <w:pPr>
        <w:ind w:left="1559" w:hanging="485"/>
      </w:pPr>
      <w:rPr>
        <w:rFonts w:hint="default"/>
        <w:lang w:val="ru-RU" w:eastAsia="ru-RU" w:bidi="ru-RU"/>
      </w:rPr>
    </w:lvl>
    <w:lvl w:ilvl="2" w:tplc="38F805BC">
      <w:numFmt w:val="bullet"/>
      <w:lvlText w:val="•"/>
      <w:lvlJc w:val="left"/>
      <w:pPr>
        <w:ind w:left="2279" w:hanging="485"/>
      </w:pPr>
      <w:rPr>
        <w:rFonts w:hint="default"/>
        <w:lang w:val="ru-RU" w:eastAsia="ru-RU" w:bidi="ru-RU"/>
      </w:rPr>
    </w:lvl>
    <w:lvl w:ilvl="3" w:tplc="6E6A4A94">
      <w:numFmt w:val="bullet"/>
      <w:lvlText w:val="•"/>
      <w:lvlJc w:val="left"/>
      <w:pPr>
        <w:ind w:left="2999" w:hanging="485"/>
      </w:pPr>
      <w:rPr>
        <w:rFonts w:hint="default"/>
        <w:lang w:val="ru-RU" w:eastAsia="ru-RU" w:bidi="ru-RU"/>
      </w:rPr>
    </w:lvl>
    <w:lvl w:ilvl="4" w:tplc="7D1C420A">
      <w:numFmt w:val="bullet"/>
      <w:lvlText w:val="•"/>
      <w:lvlJc w:val="left"/>
      <w:pPr>
        <w:ind w:left="3718" w:hanging="485"/>
      </w:pPr>
      <w:rPr>
        <w:rFonts w:hint="default"/>
        <w:lang w:val="ru-RU" w:eastAsia="ru-RU" w:bidi="ru-RU"/>
      </w:rPr>
    </w:lvl>
    <w:lvl w:ilvl="5" w:tplc="DAF0BF24">
      <w:numFmt w:val="bullet"/>
      <w:lvlText w:val="•"/>
      <w:lvlJc w:val="left"/>
      <w:pPr>
        <w:ind w:left="4438" w:hanging="485"/>
      </w:pPr>
      <w:rPr>
        <w:rFonts w:hint="default"/>
        <w:lang w:val="ru-RU" w:eastAsia="ru-RU" w:bidi="ru-RU"/>
      </w:rPr>
    </w:lvl>
    <w:lvl w:ilvl="6" w:tplc="6D9A428A">
      <w:numFmt w:val="bullet"/>
      <w:lvlText w:val="•"/>
      <w:lvlJc w:val="left"/>
      <w:pPr>
        <w:ind w:left="5158" w:hanging="485"/>
      </w:pPr>
      <w:rPr>
        <w:rFonts w:hint="default"/>
        <w:lang w:val="ru-RU" w:eastAsia="ru-RU" w:bidi="ru-RU"/>
      </w:rPr>
    </w:lvl>
    <w:lvl w:ilvl="7" w:tplc="1D1AC996">
      <w:numFmt w:val="bullet"/>
      <w:lvlText w:val="•"/>
      <w:lvlJc w:val="left"/>
      <w:pPr>
        <w:ind w:left="5877" w:hanging="485"/>
      </w:pPr>
      <w:rPr>
        <w:rFonts w:hint="default"/>
        <w:lang w:val="ru-RU" w:eastAsia="ru-RU" w:bidi="ru-RU"/>
      </w:rPr>
    </w:lvl>
    <w:lvl w:ilvl="8" w:tplc="FE1AF44A">
      <w:numFmt w:val="bullet"/>
      <w:lvlText w:val="•"/>
      <w:lvlJc w:val="left"/>
      <w:pPr>
        <w:ind w:left="6597" w:hanging="485"/>
      </w:pPr>
      <w:rPr>
        <w:rFonts w:hint="default"/>
        <w:lang w:val="ru-RU" w:eastAsia="ru-RU" w:bidi="ru-RU"/>
      </w:rPr>
    </w:lvl>
  </w:abstractNum>
  <w:abstractNum w:abstractNumId="7">
    <w:nsid w:val="39CE404B"/>
    <w:multiLevelType w:val="hybridMultilevel"/>
    <w:tmpl w:val="9C669B8E"/>
    <w:lvl w:ilvl="0" w:tplc="28BE7BF8">
      <w:start w:val="1"/>
      <w:numFmt w:val="decimal"/>
      <w:lvlText w:val="%1."/>
      <w:lvlJc w:val="left"/>
      <w:pPr>
        <w:ind w:left="219" w:hanging="336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3856CEAC">
      <w:numFmt w:val="bullet"/>
      <w:lvlText w:val="•"/>
      <w:lvlJc w:val="left"/>
      <w:pPr>
        <w:ind w:left="1178" w:hanging="336"/>
      </w:pPr>
      <w:rPr>
        <w:rFonts w:hint="default"/>
        <w:lang w:val="ru-RU" w:eastAsia="ru-RU" w:bidi="ru-RU"/>
      </w:rPr>
    </w:lvl>
    <w:lvl w:ilvl="2" w:tplc="22E892FA">
      <w:numFmt w:val="bullet"/>
      <w:lvlText w:val="•"/>
      <w:lvlJc w:val="left"/>
      <w:pPr>
        <w:ind w:left="2137" w:hanging="336"/>
      </w:pPr>
      <w:rPr>
        <w:rFonts w:hint="default"/>
        <w:lang w:val="ru-RU" w:eastAsia="ru-RU" w:bidi="ru-RU"/>
      </w:rPr>
    </w:lvl>
    <w:lvl w:ilvl="3" w:tplc="E6A026F6">
      <w:numFmt w:val="bullet"/>
      <w:lvlText w:val="•"/>
      <w:lvlJc w:val="left"/>
      <w:pPr>
        <w:ind w:left="3096" w:hanging="336"/>
      </w:pPr>
      <w:rPr>
        <w:rFonts w:hint="default"/>
        <w:lang w:val="ru-RU" w:eastAsia="ru-RU" w:bidi="ru-RU"/>
      </w:rPr>
    </w:lvl>
    <w:lvl w:ilvl="4" w:tplc="04545E34">
      <w:numFmt w:val="bullet"/>
      <w:lvlText w:val="•"/>
      <w:lvlJc w:val="left"/>
      <w:pPr>
        <w:ind w:left="4055" w:hanging="336"/>
      </w:pPr>
      <w:rPr>
        <w:rFonts w:hint="default"/>
        <w:lang w:val="ru-RU" w:eastAsia="ru-RU" w:bidi="ru-RU"/>
      </w:rPr>
    </w:lvl>
    <w:lvl w:ilvl="5" w:tplc="8B305124">
      <w:numFmt w:val="bullet"/>
      <w:lvlText w:val="•"/>
      <w:lvlJc w:val="left"/>
      <w:pPr>
        <w:ind w:left="5014" w:hanging="336"/>
      </w:pPr>
      <w:rPr>
        <w:rFonts w:hint="default"/>
        <w:lang w:val="ru-RU" w:eastAsia="ru-RU" w:bidi="ru-RU"/>
      </w:rPr>
    </w:lvl>
    <w:lvl w:ilvl="6" w:tplc="4E5A3526">
      <w:numFmt w:val="bullet"/>
      <w:lvlText w:val="•"/>
      <w:lvlJc w:val="left"/>
      <w:pPr>
        <w:ind w:left="5973" w:hanging="336"/>
      </w:pPr>
      <w:rPr>
        <w:rFonts w:hint="default"/>
        <w:lang w:val="ru-RU" w:eastAsia="ru-RU" w:bidi="ru-RU"/>
      </w:rPr>
    </w:lvl>
    <w:lvl w:ilvl="7" w:tplc="7D4E881E">
      <w:numFmt w:val="bullet"/>
      <w:lvlText w:val="•"/>
      <w:lvlJc w:val="left"/>
      <w:pPr>
        <w:ind w:left="6932" w:hanging="336"/>
      </w:pPr>
      <w:rPr>
        <w:rFonts w:hint="default"/>
        <w:lang w:val="ru-RU" w:eastAsia="ru-RU" w:bidi="ru-RU"/>
      </w:rPr>
    </w:lvl>
    <w:lvl w:ilvl="8" w:tplc="4612974C">
      <w:numFmt w:val="bullet"/>
      <w:lvlText w:val="•"/>
      <w:lvlJc w:val="left"/>
      <w:pPr>
        <w:ind w:left="7891" w:hanging="336"/>
      </w:pPr>
      <w:rPr>
        <w:rFonts w:hint="default"/>
        <w:lang w:val="ru-RU" w:eastAsia="ru-RU" w:bidi="ru-RU"/>
      </w:rPr>
    </w:lvl>
  </w:abstractNum>
  <w:abstractNum w:abstractNumId="8">
    <w:nsid w:val="3D911EE2"/>
    <w:multiLevelType w:val="hybridMultilevel"/>
    <w:tmpl w:val="F0A8F9AC"/>
    <w:lvl w:ilvl="0" w:tplc="C924E970">
      <w:start w:val="1"/>
      <w:numFmt w:val="decimal"/>
      <w:lvlText w:val="%1."/>
      <w:lvlJc w:val="left"/>
      <w:pPr>
        <w:ind w:left="219" w:hanging="24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2945CF4">
      <w:numFmt w:val="bullet"/>
      <w:lvlText w:val="•"/>
      <w:lvlJc w:val="left"/>
      <w:pPr>
        <w:ind w:left="1178" w:hanging="246"/>
      </w:pPr>
      <w:rPr>
        <w:rFonts w:hint="default"/>
        <w:lang w:val="ru-RU" w:eastAsia="ru-RU" w:bidi="ru-RU"/>
      </w:rPr>
    </w:lvl>
    <w:lvl w:ilvl="2" w:tplc="97DA29B4">
      <w:numFmt w:val="bullet"/>
      <w:lvlText w:val="•"/>
      <w:lvlJc w:val="left"/>
      <w:pPr>
        <w:ind w:left="2137" w:hanging="246"/>
      </w:pPr>
      <w:rPr>
        <w:rFonts w:hint="default"/>
        <w:lang w:val="ru-RU" w:eastAsia="ru-RU" w:bidi="ru-RU"/>
      </w:rPr>
    </w:lvl>
    <w:lvl w:ilvl="3" w:tplc="3A1A5336">
      <w:numFmt w:val="bullet"/>
      <w:lvlText w:val="•"/>
      <w:lvlJc w:val="left"/>
      <w:pPr>
        <w:ind w:left="3096" w:hanging="246"/>
      </w:pPr>
      <w:rPr>
        <w:rFonts w:hint="default"/>
        <w:lang w:val="ru-RU" w:eastAsia="ru-RU" w:bidi="ru-RU"/>
      </w:rPr>
    </w:lvl>
    <w:lvl w:ilvl="4" w:tplc="D0B40DC2">
      <w:numFmt w:val="bullet"/>
      <w:lvlText w:val="•"/>
      <w:lvlJc w:val="left"/>
      <w:pPr>
        <w:ind w:left="4055" w:hanging="246"/>
      </w:pPr>
      <w:rPr>
        <w:rFonts w:hint="default"/>
        <w:lang w:val="ru-RU" w:eastAsia="ru-RU" w:bidi="ru-RU"/>
      </w:rPr>
    </w:lvl>
    <w:lvl w:ilvl="5" w:tplc="09E4D828">
      <w:numFmt w:val="bullet"/>
      <w:lvlText w:val="•"/>
      <w:lvlJc w:val="left"/>
      <w:pPr>
        <w:ind w:left="5014" w:hanging="246"/>
      </w:pPr>
      <w:rPr>
        <w:rFonts w:hint="default"/>
        <w:lang w:val="ru-RU" w:eastAsia="ru-RU" w:bidi="ru-RU"/>
      </w:rPr>
    </w:lvl>
    <w:lvl w:ilvl="6" w:tplc="F196BB3C">
      <w:numFmt w:val="bullet"/>
      <w:lvlText w:val="•"/>
      <w:lvlJc w:val="left"/>
      <w:pPr>
        <w:ind w:left="5973" w:hanging="246"/>
      </w:pPr>
      <w:rPr>
        <w:rFonts w:hint="default"/>
        <w:lang w:val="ru-RU" w:eastAsia="ru-RU" w:bidi="ru-RU"/>
      </w:rPr>
    </w:lvl>
    <w:lvl w:ilvl="7" w:tplc="5E882262">
      <w:numFmt w:val="bullet"/>
      <w:lvlText w:val="•"/>
      <w:lvlJc w:val="left"/>
      <w:pPr>
        <w:ind w:left="6932" w:hanging="246"/>
      </w:pPr>
      <w:rPr>
        <w:rFonts w:hint="default"/>
        <w:lang w:val="ru-RU" w:eastAsia="ru-RU" w:bidi="ru-RU"/>
      </w:rPr>
    </w:lvl>
    <w:lvl w:ilvl="8" w:tplc="7EB67D34">
      <w:numFmt w:val="bullet"/>
      <w:lvlText w:val="•"/>
      <w:lvlJc w:val="left"/>
      <w:pPr>
        <w:ind w:left="7891" w:hanging="246"/>
      </w:pPr>
      <w:rPr>
        <w:rFonts w:hint="default"/>
        <w:lang w:val="ru-RU" w:eastAsia="ru-RU" w:bidi="ru-RU"/>
      </w:rPr>
    </w:lvl>
  </w:abstractNum>
  <w:abstractNum w:abstractNumId="9">
    <w:nsid w:val="3E1607E2"/>
    <w:multiLevelType w:val="hybridMultilevel"/>
    <w:tmpl w:val="441E9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0364A0"/>
    <w:multiLevelType w:val="hybridMultilevel"/>
    <w:tmpl w:val="1242EE94"/>
    <w:lvl w:ilvl="0" w:tplc="B5425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94566"/>
    <w:multiLevelType w:val="hybridMultilevel"/>
    <w:tmpl w:val="143213D4"/>
    <w:lvl w:ilvl="0" w:tplc="EB3C2088">
      <w:start w:val="62"/>
      <w:numFmt w:val="decimal"/>
      <w:lvlText w:val="%1."/>
      <w:lvlJc w:val="left"/>
      <w:pPr>
        <w:ind w:left="892" w:hanging="4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2DE4060">
      <w:numFmt w:val="bullet"/>
      <w:lvlText w:val="•"/>
      <w:lvlJc w:val="left"/>
      <w:pPr>
        <w:ind w:left="1613" w:hanging="423"/>
      </w:pPr>
      <w:rPr>
        <w:rFonts w:hint="default"/>
        <w:lang w:val="ru-RU" w:eastAsia="ru-RU" w:bidi="ru-RU"/>
      </w:rPr>
    </w:lvl>
    <w:lvl w:ilvl="2" w:tplc="F4645606">
      <w:numFmt w:val="bullet"/>
      <w:lvlText w:val="•"/>
      <w:lvlJc w:val="left"/>
      <w:pPr>
        <w:ind w:left="2327" w:hanging="423"/>
      </w:pPr>
      <w:rPr>
        <w:rFonts w:hint="default"/>
        <w:lang w:val="ru-RU" w:eastAsia="ru-RU" w:bidi="ru-RU"/>
      </w:rPr>
    </w:lvl>
    <w:lvl w:ilvl="3" w:tplc="A5124132">
      <w:numFmt w:val="bullet"/>
      <w:lvlText w:val="•"/>
      <w:lvlJc w:val="left"/>
      <w:pPr>
        <w:ind w:left="3041" w:hanging="423"/>
      </w:pPr>
      <w:rPr>
        <w:rFonts w:hint="default"/>
        <w:lang w:val="ru-RU" w:eastAsia="ru-RU" w:bidi="ru-RU"/>
      </w:rPr>
    </w:lvl>
    <w:lvl w:ilvl="4" w:tplc="90F228F0">
      <w:numFmt w:val="bullet"/>
      <w:lvlText w:val="•"/>
      <w:lvlJc w:val="left"/>
      <w:pPr>
        <w:ind w:left="3754" w:hanging="423"/>
      </w:pPr>
      <w:rPr>
        <w:rFonts w:hint="default"/>
        <w:lang w:val="ru-RU" w:eastAsia="ru-RU" w:bidi="ru-RU"/>
      </w:rPr>
    </w:lvl>
    <w:lvl w:ilvl="5" w:tplc="0CB858F4">
      <w:numFmt w:val="bullet"/>
      <w:lvlText w:val="•"/>
      <w:lvlJc w:val="left"/>
      <w:pPr>
        <w:ind w:left="4468" w:hanging="423"/>
      </w:pPr>
      <w:rPr>
        <w:rFonts w:hint="default"/>
        <w:lang w:val="ru-RU" w:eastAsia="ru-RU" w:bidi="ru-RU"/>
      </w:rPr>
    </w:lvl>
    <w:lvl w:ilvl="6" w:tplc="FE5A872E">
      <w:numFmt w:val="bullet"/>
      <w:lvlText w:val="•"/>
      <w:lvlJc w:val="left"/>
      <w:pPr>
        <w:ind w:left="5182" w:hanging="423"/>
      </w:pPr>
      <w:rPr>
        <w:rFonts w:hint="default"/>
        <w:lang w:val="ru-RU" w:eastAsia="ru-RU" w:bidi="ru-RU"/>
      </w:rPr>
    </w:lvl>
    <w:lvl w:ilvl="7" w:tplc="7AA8F39E">
      <w:numFmt w:val="bullet"/>
      <w:lvlText w:val="•"/>
      <w:lvlJc w:val="left"/>
      <w:pPr>
        <w:ind w:left="5895" w:hanging="423"/>
      </w:pPr>
      <w:rPr>
        <w:rFonts w:hint="default"/>
        <w:lang w:val="ru-RU" w:eastAsia="ru-RU" w:bidi="ru-RU"/>
      </w:rPr>
    </w:lvl>
    <w:lvl w:ilvl="8" w:tplc="95C05B58">
      <w:numFmt w:val="bullet"/>
      <w:lvlText w:val="•"/>
      <w:lvlJc w:val="left"/>
      <w:pPr>
        <w:ind w:left="6609" w:hanging="423"/>
      </w:pPr>
      <w:rPr>
        <w:rFonts w:hint="default"/>
        <w:lang w:val="ru-RU" w:eastAsia="ru-RU" w:bidi="ru-RU"/>
      </w:rPr>
    </w:lvl>
  </w:abstractNum>
  <w:abstractNum w:abstractNumId="12">
    <w:nsid w:val="4C4374BA"/>
    <w:multiLevelType w:val="hybridMultilevel"/>
    <w:tmpl w:val="A95016D8"/>
    <w:lvl w:ilvl="0" w:tplc="B5425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E6204C"/>
    <w:multiLevelType w:val="hybridMultilevel"/>
    <w:tmpl w:val="5AE0B6EC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4">
    <w:nsid w:val="56E431D7"/>
    <w:multiLevelType w:val="hybridMultilevel"/>
    <w:tmpl w:val="6D164E78"/>
    <w:lvl w:ilvl="0" w:tplc="D68C6750">
      <w:start w:val="1"/>
      <w:numFmt w:val="decimal"/>
      <w:lvlText w:val="%1."/>
      <w:lvlJc w:val="left"/>
      <w:pPr>
        <w:ind w:left="219" w:hanging="231"/>
      </w:pPr>
      <w:rPr>
        <w:rFonts w:hint="default"/>
        <w:w w:val="100"/>
        <w:lang w:val="ru-RU" w:eastAsia="ru-RU" w:bidi="ru-RU"/>
      </w:rPr>
    </w:lvl>
    <w:lvl w:ilvl="1" w:tplc="BF8289BC">
      <w:numFmt w:val="bullet"/>
      <w:lvlText w:val="•"/>
      <w:lvlJc w:val="left"/>
      <w:pPr>
        <w:ind w:left="1178" w:hanging="231"/>
      </w:pPr>
      <w:rPr>
        <w:rFonts w:hint="default"/>
        <w:lang w:val="ru-RU" w:eastAsia="ru-RU" w:bidi="ru-RU"/>
      </w:rPr>
    </w:lvl>
    <w:lvl w:ilvl="2" w:tplc="6E425410">
      <w:numFmt w:val="bullet"/>
      <w:lvlText w:val="•"/>
      <w:lvlJc w:val="left"/>
      <w:pPr>
        <w:ind w:left="2137" w:hanging="231"/>
      </w:pPr>
      <w:rPr>
        <w:rFonts w:hint="default"/>
        <w:lang w:val="ru-RU" w:eastAsia="ru-RU" w:bidi="ru-RU"/>
      </w:rPr>
    </w:lvl>
    <w:lvl w:ilvl="3" w:tplc="4A90F2C4">
      <w:numFmt w:val="bullet"/>
      <w:lvlText w:val="•"/>
      <w:lvlJc w:val="left"/>
      <w:pPr>
        <w:ind w:left="3096" w:hanging="231"/>
      </w:pPr>
      <w:rPr>
        <w:rFonts w:hint="default"/>
        <w:lang w:val="ru-RU" w:eastAsia="ru-RU" w:bidi="ru-RU"/>
      </w:rPr>
    </w:lvl>
    <w:lvl w:ilvl="4" w:tplc="0B10C1BC">
      <w:numFmt w:val="bullet"/>
      <w:lvlText w:val="•"/>
      <w:lvlJc w:val="left"/>
      <w:pPr>
        <w:ind w:left="4055" w:hanging="231"/>
      </w:pPr>
      <w:rPr>
        <w:rFonts w:hint="default"/>
        <w:lang w:val="ru-RU" w:eastAsia="ru-RU" w:bidi="ru-RU"/>
      </w:rPr>
    </w:lvl>
    <w:lvl w:ilvl="5" w:tplc="D85A9582">
      <w:numFmt w:val="bullet"/>
      <w:lvlText w:val="•"/>
      <w:lvlJc w:val="left"/>
      <w:pPr>
        <w:ind w:left="5014" w:hanging="231"/>
      </w:pPr>
      <w:rPr>
        <w:rFonts w:hint="default"/>
        <w:lang w:val="ru-RU" w:eastAsia="ru-RU" w:bidi="ru-RU"/>
      </w:rPr>
    </w:lvl>
    <w:lvl w:ilvl="6" w:tplc="17BAA4FC">
      <w:numFmt w:val="bullet"/>
      <w:lvlText w:val="•"/>
      <w:lvlJc w:val="left"/>
      <w:pPr>
        <w:ind w:left="5973" w:hanging="231"/>
      </w:pPr>
      <w:rPr>
        <w:rFonts w:hint="default"/>
        <w:lang w:val="ru-RU" w:eastAsia="ru-RU" w:bidi="ru-RU"/>
      </w:rPr>
    </w:lvl>
    <w:lvl w:ilvl="7" w:tplc="D432FC3E">
      <w:numFmt w:val="bullet"/>
      <w:lvlText w:val="•"/>
      <w:lvlJc w:val="left"/>
      <w:pPr>
        <w:ind w:left="6932" w:hanging="231"/>
      </w:pPr>
      <w:rPr>
        <w:rFonts w:hint="default"/>
        <w:lang w:val="ru-RU" w:eastAsia="ru-RU" w:bidi="ru-RU"/>
      </w:rPr>
    </w:lvl>
    <w:lvl w:ilvl="8" w:tplc="870E9B46">
      <w:numFmt w:val="bullet"/>
      <w:lvlText w:val="•"/>
      <w:lvlJc w:val="left"/>
      <w:pPr>
        <w:ind w:left="7891" w:hanging="231"/>
      </w:pPr>
      <w:rPr>
        <w:rFonts w:hint="default"/>
        <w:lang w:val="ru-RU" w:eastAsia="ru-RU" w:bidi="ru-RU"/>
      </w:rPr>
    </w:lvl>
  </w:abstractNum>
  <w:abstractNum w:abstractNumId="15">
    <w:nsid w:val="5A0E0869"/>
    <w:multiLevelType w:val="multilevel"/>
    <w:tmpl w:val="0D04A0F2"/>
    <w:lvl w:ilvl="0">
      <w:start w:val="4"/>
      <w:numFmt w:val="decimal"/>
      <w:lvlText w:val="%1."/>
      <w:lvlJc w:val="left"/>
      <w:pPr>
        <w:ind w:left="962" w:hanging="283"/>
      </w:pPr>
      <w:rPr>
        <w:rFonts w:ascii="Times New Roman" w:eastAsia="Times New Roman" w:hAnsi="Times New Roman" w:cs="Times New Roman" w:hint="default"/>
        <w:spacing w:val="-22"/>
        <w:w w:val="98"/>
        <w:position w:val="2"/>
        <w:sz w:val="24"/>
        <w:szCs w:val="24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1884" w:hanging="240"/>
      </w:pPr>
      <w:rPr>
        <w:rFonts w:hint="default"/>
        <w:b/>
        <w:bCs/>
        <w:w w:val="100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224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2744" w:hanging="55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ru-RU" w:bidi="ru-RU"/>
      </w:rPr>
    </w:lvl>
    <w:lvl w:ilvl="4">
      <w:numFmt w:val="bullet"/>
      <w:lvlText w:val="•"/>
      <w:lvlJc w:val="left"/>
      <w:pPr>
        <w:ind w:left="2360" w:hanging="5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700" w:hanging="5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2740" w:hanging="5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927" w:hanging="5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114" w:hanging="552"/>
      </w:pPr>
      <w:rPr>
        <w:rFonts w:hint="default"/>
        <w:lang w:val="ru-RU" w:eastAsia="ru-RU" w:bidi="ru-RU"/>
      </w:rPr>
    </w:lvl>
  </w:abstractNum>
  <w:abstractNum w:abstractNumId="16">
    <w:nsid w:val="5C7F316E"/>
    <w:multiLevelType w:val="hybridMultilevel"/>
    <w:tmpl w:val="C30294F0"/>
    <w:lvl w:ilvl="0" w:tplc="2DA222A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A56B23"/>
    <w:multiLevelType w:val="hybridMultilevel"/>
    <w:tmpl w:val="F7201014"/>
    <w:lvl w:ilvl="0" w:tplc="1FB828D0">
      <w:start w:val="50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1DEC6A48">
      <w:numFmt w:val="bullet"/>
      <w:lvlText w:val="•"/>
      <w:lvlJc w:val="left"/>
      <w:pPr>
        <w:ind w:left="1559" w:hanging="360"/>
      </w:pPr>
      <w:rPr>
        <w:rFonts w:hint="default"/>
        <w:lang w:val="ru-RU" w:eastAsia="ru-RU" w:bidi="ru-RU"/>
      </w:rPr>
    </w:lvl>
    <w:lvl w:ilvl="2" w:tplc="CA360264">
      <w:numFmt w:val="bullet"/>
      <w:lvlText w:val="•"/>
      <w:lvlJc w:val="left"/>
      <w:pPr>
        <w:ind w:left="2279" w:hanging="360"/>
      </w:pPr>
      <w:rPr>
        <w:rFonts w:hint="default"/>
        <w:lang w:val="ru-RU" w:eastAsia="ru-RU" w:bidi="ru-RU"/>
      </w:rPr>
    </w:lvl>
    <w:lvl w:ilvl="3" w:tplc="063A229A">
      <w:numFmt w:val="bullet"/>
      <w:lvlText w:val="•"/>
      <w:lvlJc w:val="left"/>
      <w:pPr>
        <w:ind w:left="2999" w:hanging="360"/>
      </w:pPr>
      <w:rPr>
        <w:rFonts w:hint="default"/>
        <w:lang w:val="ru-RU" w:eastAsia="ru-RU" w:bidi="ru-RU"/>
      </w:rPr>
    </w:lvl>
    <w:lvl w:ilvl="4" w:tplc="E3445A70">
      <w:numFmt w:val="bullet"/>
      <w:lvlText w:val="•"/>
      <w:lvlJc w:val="left"/>
      <w:pPr>
        <w:ind w:left="3718" w:hanging="360"/>
      </w:pPr>
      <w:rPr>
        <w:rFonts w:hint="default"/>
        <w:lang w:val="ru-RU" w:eastAsia="ru-RU" w:bidi="ru-RU"/>
      </w:rPr>
    </w:lvl>
    <w:lvl w:ilvl="5" w:tplc="EC725692">
      <w:numFmt w:val="bullet"/>
      <w:lvlText w:val="•"/>
      <w:lvlJc w:val="left"/>
      <w:pPr>
        <w:ind w:left="4438" w:hanging="360"/>
      </w:pPr>
      <w:rPr>
        <w:rFonts w:hint="default"/>
        <w:lang w:val="ru-RU" w:eastAsia="ru-RU" w:bidi="ru-RU"/>
      </w:rPr>
    </w:lvl>
    <w:lvl w:ilvl="6" w:tplc="729E722E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7" w:tplc="B366041C">
      <w:numFmt w:val="bullet"/>
      <w:lvlText w:val="•"/>
      <w:lvlJc w:val="left"/>
      <w:pPr>
        <w:ind w:left="5877" w:hanging="360"/>
      </w:pPr>
      <w:rPr>
        <w:rFonts w:hint="default"/>
        <w:lang w:val="ru-RU" w:eastAsia="ru-RU" w:bidi="ru-RU"/>
      </w:rPr>
    </w:lvl>
    <w:lvl w:ilvl="8" w:tplc="FC701268">
      <w:numFmt w:val="bullet"/>
      <w:lvlText w:val="•"/>
      <w:lvlJc w:val="left"/>
      <w:pPr>
        <w:ind w:left="6597" w:hanging="360"/>
      </w:pPr>
      <w:rPr>
        <w:rFonts w:hint="default"/>
        <w:lang w:val="ru-RU" w:eastAsia="ru-RU" w:bidi="ru-RU"/>
      </w:rPr>
    </w:lvl>
  </w:abstractNum>
  <w:abstractNum w:abstractNumId="18">
    <w:nsid w:val="6591257E"/>
    <w:multiLevelType w:val="hybridMultilevel"/>
    <w:tmpl w:val="F91C3E02"/>
    <w:lvl w:ilvl="0" w:tplc="35960B16">
      <w:start w:val="1"/>
      <w:numFmt w:val="decimal"/>
      <w:lvlText w:val="%1."/>
      <w:lvlJc w:val="left"/>
      <w:pPr>
        <w:ind w:left="1303" w:hanging="341"/>
      </w:pPr>
      <w:rPr>
        <w:rFonts w:ascii="Times New Roman" w:eastAsia="Times New Roman" w:hAnsi="Times New Roman" w:cs="Times New Roman" w:hint="default"/>
        <w:spacing w:val="-20"/>
        <w:w w:val="96"/>
        <w:sz w:val="24"/>
        <w:szCs w:val="24"/>
        <w:lang w:val="ru-RU" w:eastAsia="ru-RU" w:bidi="ru-RU"/>
      </w:rPr>
    </w:lvl>
    <w:lvl w:ilvl="1" w:tplc="990AACA6">
      <w:numFmt w:val="bullet"/>
      <w:lvlText w:val="•"/>
      <w:lvlJc w:val="left"/>
      <w:pPr>
        <w:ind w:left="2318" w:hanging="341"/>
      </w:pPr>
      <w:rPr>
        <w:rFonts w:hint="default"/>
        <w:lang w:val="ru-RU" w:eastAsia="ru-RU" w:bidi="ru-RU"/>
      </w:rPr>
    </w:lvl>
    <w:lvl w:ilvl="2" w:tplc="044C0FBE">
      <w:numFmt w:val="bullet"/>
      <w:lvlText w:val="•"/>
      <w:lvlJc w:val="left"/>
      <w:pPr>
        <w:ind w:left="3337" w:hanging="341"/>
      </w:pPr>
      <w:rPr>
        <w:rFonts w:hint="default"/>
        <w:lang w:val="ru-RU" w:eastAsia="ru-RU" w:bidi="ru-RU"/>
      </w:rPr>
    </w:lvl>
    <w:lvl w:ilvl="3" w:tplc="6F6857B2">
      <w:numFmt w:val="bullet"/>
      <w:lvlText w:val="•"/>
      <w:lvlJc w:val="left"/>
      <w:pPr>
        <w:ind w:left="4356" w:hanging="341"/>
      </w:pPr>
      <w:rPr>
        <w:rFonts w:hint="default"/>
        <w:lang w:val="ru-RU" w:eastAsia="ru-RU" w:bidi="ru-RU"/>
      </w:rPr>
    </w:lvl>
    <w:lvl w:ilvl="4" w:tplc="AE043D8E">
      <w:numFmt w:val="bullet"/>
      <w:lvlText w:val="•"/>
      <w:lvlJc w:val="left"/>
      <w:pPr>
        <w:ind w:left="5375" w:hanging="341"/>
      </w:pPr>
      <w:rPr>
        <w:rFonts w:hint="default"/>
        <w:lang w:val="ru-RU" w:eastAsia="ru-RU" w:bidi="ru-RU"/>
      </w:rPr>
    </w:lvl>
    <w:lvl w:ilvl="5" w:tplc="DEC26E76">
      <w:numFmt w:val="bullet"/>
      <w:lvlText w:val="•"/>
      <w:lvlJc w:val="left"/>
      <w:pPr>
        <w:ind w:left="6394" w:hanging="341"/>
      </w:pPr>
      <w:rPr>
        <w:rFonts w:hint="default"/>
        <w:lang w:val="ru-RU" w:eastAsia="ru-RU" w:bidi="ru-RU"/>
      </w:rPr>
    </w:lvl>
    <w:lvl w:ilvl="6" w:tplc="32A0996E">
      <w:numFmt w:val="bullet"/>
      <w:lvlText w:val="•"/>
      <w:lvlJc w:val="left"/>
      <w:pPr>
        <w:ind w:left="7413" w:hanging="341"/>
      </w:pPr>
      <w:rPr>
        <w:rFonts w:hint="default"/>
        <w:lang w:val="ru-RU" w:eastAsia="ru-RU" w:bidi="ru-RU"/>
      </w:rPr>
    </w:lvl>
    <w:lvl w:ilvl="7" w:tplc="959604F0">
      <w:numFmt w:val="bullet"/>
      <w:lvlText w:val="•"/>
      <w:lvlJc w:val="left"/>
      <w:pPr>
        <w:ind w:left="8432" w:hanging="341"/>
      </w:pPr>
      <w:rPr>
        <w:rFonts w:hint="default"/>
        <w:lang w:val="ru-RU" w:eastAsia="ru-RU" w:bidi="ru-RU"/>
      </w:rPr>
    </w:lvl>
    <w:lvl w:ilvl="8" w:tplc="D93421D8">
      <w:numFmt w:val="bullet"/>
      <w:lvlText w:val="•"/>
      <w:lvlJc w:val="left"/>
      <w:pPr>
        <w:ind w:left="9451" w:hanging="341"/>
      </w:pPr>
      <w:rPr>
        <w:rFonts w:hint="default"/>
        <w:lang w:val="ru-RU" w:eastAsia="ru-RU" w:bidi="ru-RU"/>
      </w:rPr>
    </w:lvl>
  </w:abstractNum>
  <w:abstractNum w:abstractNumId="19">
    <w:nsid w:val="667139AB"/>
    <w:multiLevelType w:val="hybridMultilevel"/>
    <w:tmpl w:val="1624E020"/>
    <w:lvl w:ilvl="0" w:tplc="D00CE832">
      <w:start w:val="28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5E6831C0">
      <w:numFmt w:val="bullet"/>
      <w:lvlText w:val="•"/>
      <w:lvlJc w:val="left"/>
      <w:pPr>
        <w:ind w:left="1559" w:hanging="360"/>
      </w:pPr>
      <w:rPr>
        <w:rFonts w:hint="default"/>
        <w:lang w:val="ru-RU" w:eastAsia="ru-RU" w:bidi="ru-RU"/>
      </w:rPr>
    </w:lvl>
    <w:lvl w:ilvl="2" w:tplc="E3967448">
      <w:numFmt w:val="bullet"/>
      <w:lvlText w:val="•"/>
      <w:lvlJc w:val="left"/>
      <w:pPr>
        <w:ind w:left="2279" w:hanging="360"/>
      </w:pPr>
      <w:rPr>
        <w:rFonts w:hint="default"/>
        <w:lang w:val="ru-RU" w:eastAsia="ru-RU" w:bidi="ru-RU"/>
      </w:rPr>
    </w:lvl>
    <w:lvl w:ilvl="3" w:tplc="7CFE9EDA">
      <w:numFmt w:val="bullet"/>
      <w:lvlText w:val="•"/>
      <w:lvlJc w:val="left"/>
      <w:pPr>
        <w:ind w:left="2999" w:hanging="360"/>
      </w:pPr>
      <w:rPr>
        <w:rFonts w:hint="default"/>
        <w:lang w:val="ru-RU" w:eastAsia="ru-RU" w:bidi="ru-RU"/>
      </w:rPr>
    </w:lvl>
    <w:lvl w:ilvl="4" w:tplc="AA121D8A">
      <w:numFmt w:val="bullet"/>
      <w:lvlText w:val="•"/>
      <w:lvlJc w:val="left"/>
      <w:pPr>
        <w:ind w:left="3718" w:hanging="360"/>
      </w:pPr>
      <w:rPr>
        <w:rFonts w:hint="default"/>
        <w:lang w:val="ru-RU" w:eastAsia="ru-RU" w:bidi="ru-RU"/>
      </w:rPr>
    </w:lvl>
    <w:lvl w:ilvl="5" w:tplc="81E6B59A">
      <w:numFmt w:val="bullet"/>
      <w:lvlText w:val="•"/>
      <w:lvlJc w:val="left"/>
      <w:pPr>
        <w:ind w:left="4438" w:hanging="360"/>
      </w:pPr>
      <w:rPr>
        <w:rFonts w:hint="default"/>
        <w:lang w:val="ru-RU" w:eastAsia="ru-RU" w:bidi="ru-RU"/>
      </w:rPr>
    </w:lvl>
    <w:lvl w:ilvl="6" w:tplc="626EAA1A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7" w:tplc="164CCA00">
      <w:numFmt w:val="bullet"/>
      <w:lvlText w:val="•"/>
      <w:lvlJc w:val="left"/>
      <w:pPr>
        <w:ind w:left="5877" w:hanging="360"/>
      </w:pPr>
      <w:rPr>
        <w:rFonts w:hint="default"/>
        <w:lang w:val="ru-RU" w:eastAsia="ru-RU" w:bidi="ru-RU"/>
      </w:rPr>
    </w:lvl>
    <w:lvl w:ilvl="8" w:tplc="EC9A6E00">
      <w:numFmt w:val="bullet"/>
      <w:lvlText w:val="•"/>
      <w:lvlJc w:val="left"/>
      <w:pPr>
        <w:ind w:left="6597" w:hanging="360"/>
      </w:pPr>
      <w:rPr>
        <w:rFonts w:hint="default"/>
        <w:lang w:val="ru-RU" w:eastAsia="ru-RU" w:bidi="ru-RU"/>
      </w:rPr>
    </w:lvl>
  </w:abstractNum>
  <w:abstractNum w:abstractNumId="20">
    <w:nsid w:val="67BB4608"/>
    <w:multiLevelType w:val="multilevel"/>
    <w:tmpl w:val="BCA212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>
    <w:nsid w:val="6D4826D0"/>
    <w:multiLevelType w:val="hybridMultilevel"/>
    <w:tmpl w:val="856E41CA"/>
    <w:lvl w:ilvl="0" w:tplc="3F3A0B60">
      <w:start w:val="1"/>
      <w:numFmt w:val="decimal"/>
      <w:lvlText w:val="%1)"/>
      <w:lvlJc w:val="left"/>
      <w:pPr>
        <w:ind w:left="1284" w:hanging="322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ru-RU" w:bidi="ru-RU"/>
      </w:rPr>
    </w:lvl>
    <w:lvl w:ilvl="1" w:tplc="A630031E">
      <w:start w:val="1"/>
      <w:numFmt w:val="decimal"/>
      <w:lvlText w:val="%2."/>
      <w:lvlJc w:val="left"/>
      <w:pPr>
        <w:ind w:left="96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 w:tplc="E1A402C4">
      <w:numFmt w:val="bullet"/>
      <w:lvlText w:val="•"/>
      <w:lvlJc w:val="left"/>
      <w:pPr>
        <w:ind w:left="2414" w:hanging="183"/>
      </w:pPr>
      <w:rPr>
        <w:rFonts w:hint="default"/>
        <w:lang w:val="ru-RU" w:eastAsia="ru-RU" w:bidi="ru-RU"/>
      </w:rPr>
    </w:lvl>
    <w:lvl w:ilvl="3" w:tplc="7A9AEE88">
      <w:numFmt w:val="bullet"/>
      <w:lvlText w:val="•"/>
      <w:lvlJc w:val="left"/>
      <w:pPr>
        <w:ind w:left="3548" w:hanging="183"/>
      </w:pPr>
      <w:rPr>
        <w:rFonts w:hint="default"/>
        <w:lang w:val="ru-RU" w:eastAsia="ru-RU" w:bidi="ru-RU"/>
      </w:rPr>
    </w:lvl>
    <w:lvl w:ilvl="4" w:tplc="83BE8498">
      <w:numFmt w:val="bullet"/>
      <w:lvlText w:val="•"/>
      <w:lvlJc w:val="left"/>
      <w:pPr>
        <w:ind w:left="4682" w:hanging="183"/>
      </w:pPr>
      <w:rPr>
        <w:rFonts w:hint="default"/>
        <w:lang w:val="ru-RU" w:eastAsia="ru-RU" w:bidi="ru-RU"/>
      </w:rPr>
    </w:lvl>
    <w:lvl w:ilvl="5" w:tplc="34040468">
      <w:numFmt w:val="bullet"/>
      <w:lvlText w:val="•"/>
      <w:lvlJc w:val="left"/>
      <w:pPr>
        <w:ind w:left="5817" w:hanging="183"/>
      </w:pPr>
      <w:rPr>
        <w:rFonts w:hint="default"/>
        <w:lang w:val="ru-RU" w:eastAsia="ru-RU" w:bidi="ru-RU"/>
      </w:rPr>
    </w:lvl>
    <w:lvl w:ilvl="6" w:tplc="6DAE2F92">
      <w:numFmt w:val="bullet"/>
      <w:lvlText w:val="•"/>
      <w:lvlJc w:val="left"/>
      <w:pPr>
        <w:ind w:left="6951" w:hanging="183"/>
      </w:pPr>
      <w:rPr>
        <w:rFonts w:hint="default"/>
        <w:lang w:val="ru-RU" w:eastAsia="ru-RU" w:bidi="ru-RU"/>
      </w:rPr>
    </w:lvl>
    <w:lvl w:ilvl="7" w:tplc="4DD69002">
      <w:numFmt w:val="bullet"/>
      <w:lvlText w:val="•"/>
      <w:lvlJc w:val="left"/>
      <w:pPr>
        <w:ind w:left="8085" w:hanging="183"/>
      </w:pPr>
      <w:rPr>
        <w:rFonts w:hint="default"/>
        <w:lang w:val="ru-RU" w:eastAsia="ru-RU" w:bidi="ru-RU"/>
      </w:rPr>
    </w:lvl>
    <w:lvl w:ilvl="8" w:tplc="469E9470">
      <w:numFmt w:val="bullet"/>
      <w:lvlText w:val="•"/>
      <w:lvlJc w:val="left"/>
      <w:pPr>
        <w:ind w:left="9220" w:hanging="183"/>
      </w:pPr>
      <w:rPr>
        <w:rFonts w:hint="default"/>
        <w:lang w:val="ru-RU" w:eastAsia="ru-RU" w:bidi="ru-RU"/>
      </w:rPr>
    </w:lvl>
  </w:abstractNum>
  <w:abstractNum w:abstractNumId="22">
    <w:nsid w:val="6D883B49"/>
    <w:multiLevelType w:val="hybridMultilevel"/>
    <w:tmpl w:val="2C9A7BDE"/>
    <w:lvl w:ilvl="0" w:tplc="54D029BC">
      <w:start w:val="1"/>
      <w:numFmt w:val="decimal"/>
      <w:lvlText w:val="%1."/>
      <w:lvlJc w:val="left"/>
      <w:pPr>
        <w:ind w:left="1668" w:hanging="42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F424990">
      <w:numFmt w:val="bullet"/>
      <w:lvlText w:val="•"/>
      <w:lvlJc w:val="left"/>
      <w:pPr>
        <w:ind w:left="2642" w:hanging="423"/>
      </w:pPr>
      <w:rPr>
        <w:rFonts w:hint="default"/>
        <w:lang w:val="ru-RU" w:eastAsia="ru-RU" w:bidi="ru-RU"/>
      </w:rPr>
    </w:lvl>
    <w:lvl w:ilvl="2" w:tplc="A606E670">
      <w:numFmt w:val="bullet"/>
      <w:lvlText w:val="•"/>
      <w:lvlJc w:val="left"/>
      <w:pPr>
        <w:ind w:left="3625" w:hanging="423"/>
      </w:pPr>
      <w:rPr>
        <w:rFonts w:hint="default"/>
        <w:lang w:val="ru-RU" w:eastAsia="ru-RU" w:bidi="ru-RU"/>
      </w:rPr>
    </w:lvl>
    <w:lvl w:ilvl="3" w:tplc="0E1ECFAC">
      <w:numFmt w:val="bullet"/>
      <w:lvlText w:val="•"/>
      <w:lvlJc w:val="left"/>
      <w:pPr>
        <w:ind w:left="4608" w:hanging="423"/>
      </w:pPr>
      <w:rPr>
        <w:rFonts w:hint="default"/>
        <w:lang w:val="ru-RU" w:eastAsia="ru-RU" w:bidi="ru-RU"/>
      </w:rPr>
    </w:lvl>
    <w:lvl w:ilvl="4" w:tplc="9990D8E6">
      <w:numFmt w:val="bullet"/>
      <w:lvlText w:val="•"/>
      <w:lvlJc w:val="left"/>
      <w:pPr>
        <w:ind w:left="5591" w:hanging="423"/>
      </w:pPr>
      <w:rPr>
        <w:rFonts w:hint="default"/>
        <w:lang w:val="ru-RU" w:eastAsia="ru-RU" w:bidi="ru-RU"/>
      </w:rPr>
    </w:lvl>
    <w:lvl w:ilvl="5" w:tplc="690C7D5A">
      <w:numFmt w:val="bullet"/>
      <w:lvlText w:val="•"/>
      <w:lvlJc w:val="left"/>
      <w:pPr>
        <w:ind w:left="6574" w:hanging="423"/>
      </w:pPr>
      <w:rPr>
        <w:rFonts w:hint="default"/>
        <w:lang w:val="ru-RU" w:eastAsia="ru-RU" w:bidi="ru-RU"/>
      </w:rPr>
    </w:lvl>
    <w:lvl w:ilvl="6" w:tplc="71B8295E">
      <w:numFmt w:val="bullet"/>
      <w:lvlText w:val="•"/>
      <w:lvlJc w:val="left"/>
      <w:pPr>
        <w:ind w:left="7557" w:hanging="423"/>
      </w:pPr>
      <w:rPr>
        <w:rFonts w:hint="default"/>
        <w:lang w:val="ru-RU" w:eastAsia="ru-RU" w:bidi="ru-RU"/>
      </w:rPr>
    </w:lvl>
    <w:lvl w:ilvl="7" w:tplc="7396ACB8">
      <w:numFmt w:val="bullet"/>
      <w:lvlText w:val="•"/>
      <w:lvlJc w:val="left"/>
      <w:pPr>
        <w:ind w:left="8540" w:hanging="423"/>
      </w:pPr>
      <w:rPr>
        <w:rFonts w:hint="default"/>
        <w:lang w:val="ru-RU" w:eastAsia="ru-RU" w:bidi="ru-RU"/>
      </w:rPr>
    </w:lvl>
    <w:lvl w:ilvl="8" w:tplc="ADC606B6">
      <w:numFmt w:val="bullet"/>
      <w:lvlText w:val="•"/>
      <w:lvlJc w:val="left"/>
      <w:pPr>
        <w:ind w:left="9523" w:hanging="423"/>
      </w:pPr>
      <w:rPr>
        <w:rFonts w:hint="default"/>
        <w:lang w:val="ru-RU" w:eastAsia="ru-RU" w:bidi="ru-RU"/>
      </w:rPr>
    </w:lvl>
  </w:abstractNum>
  <w:abstractNum w:abstractNumId="23">
    <w:nsid w:val="72F74B16"/>
    <w:multiLevelType w:val="hybridMultilevel"/>
    <w:tmpl w:val="A2D0A494"/>
    <w:lvl w:ilvl="0" w:tplc="56208AA0">
      <w:start w:val="1"/>
      <w:numFmt w:val="decimal"/>
      <w:lvlText w:val="%1."/>
      <w:lvlJc w:val="left"/>
      <w:pPr>
        <w:ind w:left="21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F2CFA98">
      <w:numFmt w:val="bullet"/>
      <w:lvlText w:val="•"/>
      <w:lvlJc w:val="left"/>
      <w:pPr>
        <w:ind w:left="1178" w:hanging="183"/>
      </w:pPr>
      <w:rPr>
        <w:rFonts w:hint="default"/>
        <w:lang w:val="ru-RU" w:eastAsia="ru-RU" w:bidi="ru-RU"/>
      </w:rPr>
    </w:lvl>
    <w:lvl w:ilvl="2" w:tplc="4880E972">
      <w:numFmt w:val="bullet"/>
      <w:lvlText w:val="•"/>
      <w:lvlJc w:val="left"/>
      <w:pPr>
        <w:ind w:left="2137" w:hanging="183"/>
      </w:pPr>
      <w:rPr>
        <w:rFonts w:hint="default"/>
        <w:lang w:val="ru-RU" w:eastAsia="ru-RU" w:bidi="ru-RU"/>
      </w:rPr>
    </w:lvl>
    <w:lvl w:ilvl="3" w:tplc="45C2A3C0">
      <w:numFmt w:val="bullet"/>
      <w:lvlText w:val="•"/>
      <w:lvlJc w:val="left"/>
      <w:pPr>
        <w:ind w:left="3096" w:hanging="183"/>
      </w:pPr>
      <w:rPr>
        <w:rFonts w:hint="default"/>
        <w:lang w:val="ru-RU" w:eastAsia="ru-RU" w:bidi="ru-RU"/>
      </w:rPr>
    </w:lvl>
    <w:lvl w:ilvl="4" w:tplc="9196C7A0">
      <w:numFmt w:val="bullet"/>
      <w:lvlText w:val="•"/>
      <w:lvlJc w:val="left"/>
      <w:pPr>
        <w:ind w:left="4055" w:hanging="183"/>
      </w:pPr>
      <w:rPr>
        <w:rFonts w:hint="default"/>
        <w:lang w:val="ru-RU" w:eastAsia="ru-RU" w:bidi="ru-RU"/>
      </w:rPr>
    </w:lvl>
    <w:lvl w:ilvl="5" w:tplc="C2D4C52E">
      <w:numFmt w:val="bullet"/>
      <w:lvlText w:val="•"/>
      <w:lvlJc w:val="left"/>
      <w:pPr>
        <w:ind w:left="5014" w:hanging="183"/>
      </w:pPr>
      <w:rPr>
        <w:rFonts w:hint="default"/>
        <w:lang w:val="ru-RU" w:eastAsia="ru-RU" w:bidi="ru-RU"/>
      </w:rPr>
    </w:lvl>
    <w:lvl w:ilvl="6" w:tplc="F3E640B2">
      <w:numFmt w:val="bullet"/>
      <w:lvlText w:val="•"/>
      <w:lvlJc w:val="left"/>
      <w:pPr>
        <w:ind w:left="5973" w:hanging="183"/>
      </w:pPr>
      <w:rPr>
        <w:rFonts w:hint="default"/>
        <w:lang w:val="ru-RU" w:eastAsia="ru-RU" w:bidi="ru-RU"/>
      </w:rPr>
    </w:lvl>
    <w:lvl w:ilvl="7" w:tplc="5DB8D8DE">
      <w:numFmt w:val="bullet"/>
      <w:lvlText w:val="•"/>
      <w:lvlJc w:val="left"/>
      <w:pPr>
        <w:ind w:left="6932" w:hanging="183"/>
      </w:pPr>
      <w:rPr>
        <w:rFonts w:hint="default"/>
        <w:lang w:val="ru-RU" w:eastAsia="ru-RU" w:bidi="ru-RU"/>
      </w:rPr>
    </w:lvl>
    <w:lvl w:ilvl="8" w:tplc="3850A50E">
      <w:numFmt w:val="bullet"/>
      <w:lvlText w:val="•"/>
      <w:lvlJc w:val="left"/>
      <w:pPr>
        <w:ind w:left="7891" w:hanging="183"/>
      </w:pPr>
      <w:rPr>
        <w:rFonts w:hint="default"/>
        <w:lang w:val="ru-RU" w:eastAsia="ru-RU" w:bidi="ru-RU"/>
      </w:rPr>
    </w:lvl>
  </w:abstractNum>
  <w:abstractNum w:abstractNumId="24">
    <w:nsid w:val="771D67D9"/>
    <w:multiLevelType w:val="hybridMultilevel"/>
    <w:tmpl w:val="91640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A65BD6"/>
    <w:multiLevelType w:val="hybridMultilevel"/>
    <w:tmpl w:val="D1AC6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3"/>
  </w:num>
  <w:num w:numId="5">
    <w:abstractNumId w:val="8"/>
  </w:num>
  <w:num w:numId="6">
    <w:abstractNumId w:val="14"/>
  </w:num>
  <w:num w:numId="7">
    <w:abstractNumId w:val="1"/>
  </w:num>
  <w:num w:numId="8">
    <w:abstractNumId w:val="0"/>
  </w:num>
  <w:num w:numId="9">
    <w:abstractNumId w:val="11"/>
  </w:num>
  <w:num w:numId="10">
    <w:abstractNumId w:val="17"/>
  </w:num>
  <w:num w:numId="11">
    <w:abstractNumId w:val="4"/>
  </w:num>
  <w:num w:numId="12">
    <w:abstractNumId w:val="19"/>
  </w:num>
  <w:num w:numId="13">
    <w:abstractNumId w:val="6"/>
  </w:num>
  <w:num w:numId="14">
    <w:abstractNumId w:val="2"/>
  </w:num>
  <w:num w:numId="15">
    <w:abstractNumId w:val="15"/>
  </w:num>
  <w:num w:numId="16">
    <w:abstractNumId w:val="18"/>
  </w:num>
  <w:num w:numId="17">
    <w:abstractNumId w:val="22"/>
  </w:num>
  <w:num w:numId="18">
    <w:abstractNumId w:val="21"/>
  </w:num>
  <w:num w:numId="19">
    <w:abstractNumId w:val="24"/>
  </w:num>
  <w:num w:numId="20">
    <w:abstractNumId w:val="25"/>
  </w:num>
  <w:num w:numId="21">
    <w:abstractNumId w:val="16"/>
  </w:num>
  <w:num w:numId="22">
    <w:abstractNumId w:val="9"/>
  </w:num>
  <w:num w:numId="23">
    <w:abstractNumId w:val="20"/>
  </w:num>
  <w:num w:numId="24">
    <w:abstractNumId w:val="13"/>
  </w:num>
  <w:num w:numId="25">
    <w:abstractNumId w:val="1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34A2A"/>
    <w:rsid w:val="0003426A"/>
    <w:rsid w:val="001026B3"/>
    <w:rsid w:val="004B3042"/>
    <w:rsid w:val="004C70D8"/>
    <w:rsid w:val="00903A17"/>
    <w:rsid w:val="009223CB"/>
    <w:rsid w:val="00934A2A"/>
    <w:rsid w:val="00AD2CDB"/>
    <w:rsid w:val="00BB20DD"/>
    <w:rsid w:val="00DC6463"/>
    <w:rsid w:val="00DF458E"/>
    <w:rsid w:val="00E22F25"/>
    <w:rsid w:val="00E334A7"/>
    <w:rsid w:val="00FA3969"/>
    <w:rsid w:val="00FE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426A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03426A"/>
    <w:pPr>
      <w:ind w:left="93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42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426A"/>
    <w:rPr>
      <w:sz w:val="24"/>
      <w:szCs w:val="24"/>
    </w:rPr>
  </w:style>
  <w:style w:type="paragraph" w:styleId="a4">
    <w:name w:val="List Paragraph"/>
    <w:basedOn w:val="a"/>
    <w:uiPriority w:val="34"/>
    <w:qFormat/>
    <w:rsid w:val="0003426A"/>
    <w:pPr>
      <w:ind w:left="962"/>
    </w:pPr>
  </w:style>
  <w:style w:type="paragraph" w:customStyle="1" w:styleId="TableParagraph">
    <w:name w:val="Table Paragraph"/>
    <w:basedOn w:val="a"/>
    <w:uiPriority w:val="1"/>
    <w:qFormat/>
    <w:rsid w:val="0003426A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FA39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969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DC646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C6463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E22F25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hyperlink" Target="https://isopromat.ru/sopromat/teoria/dopustimoe-napryazhenie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isopromat.ru/sopromat/teoria/uslovie-prochnosti" TargetMode="External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hyperlink" Target="https://znanium.com/catalog/product/102143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hyperlink" Target="https://isopromat.ru/glossary/sterzhen" TargetMode="External"/><Relationship Id="rId31" Type="http://schemas.openxmlformats.org/officeDocument/2006/relationships/hyperlink" Target="https://znanium.com/catalog/product/55057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s://znanium.com/catalog/product/401269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37</Pages>
  <Words>7115</Words>
  <Characters>40562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Oleg</cp:lastModifiedBy>
  <cp:revision>11</cp:revision>
  <dcterms:created xsi:type="dcterms:W3CDTF">2020-10-29T17:54:00Z</dcterms:created>
  <dcterms:modified xsi:type="dcterms:W3CDTF">2020-11-12T19:17:00Z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2020-10-29T00:00:00Z</vt:filetime>
  </property>
</Properties>
</file>