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B3EFF" w14:textId="6AA25F90" w:rsidR="001D2DF4" w:rsidRDefault="004D5885" w:rsidP="00244771">
      <w:pPr>
        <w:spacing w:after="0" w:line="240" w:lineRule="auto"/>
        <w:rPr>
          <w:rFonts w:ascii="Times New Roman" w:hAnsi="Times New Roman" w:cs="Times New Roman"/>
          <w:sz w:val="24"/>
          <w:szCs w:val="24"/>
        </w:rPr>
      </w:pPr>
      <w:r w:rsidRPr="004D5885">
        <w:rPr>
          <w:rFonts w:ascii="Times New Roman" w:hAnsi="Times New Roman" w:cs="Times New Roman"/>
          <w:noProof/>
          <w:sz w:val="24"/>
          <w:szCs w:val="24"/>
          <w:lang w:val="ru-RU" w:eastAsia="ru-RU"/>
        </w:rPr>
        <w:drawing>
          <wp:inline distT="0" distB="0" distL="0" distR="0" wp14:anchorId="723903E1" wp14:editId="234A32F0">
            <wp:extent cx="5760720" cy="82551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8255146"/>
                    </a:xfrm>
                    <a:prstGeom prst="rect">
                      <a:avLst/>
                    </a:prstGeom>
                  </pic:spPr>
                </pic:pic>
              </a:graphicData>
            </a:graphic>
          </wp:inline>
        </w:drawing>
      </w:r>
    </w:p>
    <w:p w14:paraId="11A0A0A8" w14:textId="77777777" w:rsidR="001D2DF4" w:rsidRDefault="001D2DF4">
      <w:pPr>
        <w:rPr>
          <w:rFonts w:ascii="Times New Roman" w:hAnsi="Times New Roman" w:cs="Times New Roman"/>
          <w:sz w:val="24"/>
          <w:szCs w:val="24"/>
        </w:rPr>
      </w:pPr>
      <w:r>
        <w:rPr>
          <w:rFonts w:ascii="Times New Roman" w:hAnsi="Times New Roman" w:cs="Times New Roman"/>
          <w:sz w:val="24"/>
          <w:szCs w:val="24"/>
        </w:rPr>
        <w:br w:type="page"/>
      </w:r>
    </w:p>
    <w:p w14:paraId="4BD7C312" w14:textId="78C6631D" w:rsidR="00C362F2" w:rsidRPr="00244771" w:rsidRDefault="00AF50E7" w:rsidP="00244771">
      <w:pPr>
        <w:spacing w:after="0" w:line="240" w:lineRule="auto"/>
        <w:rPr>
          <w:rFonts w:ascii="Times New Roman" w:hAnsi="Times New Roman" w:cs="Times New Roman"/>
          <w:sz w:val="24"/>
          <w:szCs w:val="24"/>
        </w:rPr>
      </w:pPr>
      <w:r w:rsidRPr="00AF50E7">
        <w:rPr>
          <w:rFonts w:ascii="Times New Roman" w:hAnsi="Times New Roman" w:cs="Times New Roman"/>
          <w:sz w:val="24"/>
          <w:szCs w:val="24"/>
        </w:rPr>
        <w:lastRenderedPageBreak/>
        <w:drawing>
          <wp:inline distT="0" distB="0" distL="0" distR="0" wp14:anchorId="6DD5555B" wp14:editId="285F2BE7">
            <wp:extent cx="5760720" cy="717518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7175185"/>
                    </a:xfrm>
                    <a:prstGeom prst="rect">
                      <a:avLst/>
                    </a:prstGeom>
                  </pic:spPr>
                </pic:pic>
              </a:graphicData>
            </a:graphic>
          </wp:inline>
        </w:drawing>
      </w:r>
      <w:bookmarkStart w:id="0" w:name="_GoBack"/>
      <w:bookmarkEnd w:id="0"/>
    </w:p>
    <w:p w14:paraId="72957963" w14:textId="0C05B45A" w:rsidR="006D66CF" w:rsidRDefault="006D66CF">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51E486D5" w14:textId="77777777" w:rsidR="00C362F2" w:rsidRPr="00244771" w:rsidRDefault="00C362F2" w:rsidP="00244771">
      <w:pPr>
        <w:spacing w:after="0" w:line="240" w:lineRule="auto"/>
        <w:rPr>
          <w:rFonts w:ascii="Times New Roman" w:hAnsi="Times New Roman" w:cs="Times New Roman"/>
          <w:sz w:val="24"/>
          <w:szCs w:val="24"/>
          <w:lang w:val="ru-RU"/>
        </w:rPr>
      </w:pPr>
    </w:p>
    <w:p w14:paraId="5E8AC57E" w14:textId="58D98E73" w:rsidR="00C362F2" w:rsidRPr="00244771" w:rsidRDefault="005F1AC2" w:rsidP="00244771">
      <w:pPr>
        <w:spacing w:after="0" w:line="240" w:lineRule="auto"/>
        <w:rPr>
          <w:rFonts w:ascii="Times New Roman" w:hAnsi="Times New Roman" w:cs="Times New Roman"/>
          <w:sz w:val="24"/>
          <w:szCs w:val="24"/>
          <w:lang w:val="ru-RU"/>
        </w:rPr>
      </w:pPr>
      <w:r w:rsidRPr="007F0C19">
        <w:rPr>
          <w:b/>
          <w:bCs/>
          <w:noProof/>
          <w:lang w:val="ru-RU" w:eastAsia="ru-RU"/>
        </w:rPr>
        <w:drawing>
          <wp:inline distT="0" distB="0" distL="0" distR="0" wp14:anchorId="2D3AAA6B" wp14:editId="002F4431">
            <wp:extent cx="6096000" cy="8011314"/>
            <wp:effectExtent l="0" t="0" r="0" b="8890"/>
            <wp:docPr id="1" name="Рисунок 1" descr="C:\Users\bi-stud\AppData\Local\Temp\Temp1_Сканы лист изменений.zip\Сканы лист изменений\АПИ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tud\AppData\Local\Temp\Temp1_Сканы лист изменений.zip\Сканы лист изменений\АПИб-1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227"/>
                    <a:stretch/>
                  </pic:blipFill>
                  <pic:spPr bwMode="auto">
                    <a:xfrm>
                      <a:off x="0" y="0"/>
                      <a:ext cx="6102659" cy="8020065"/>
                    </a:xfrm>
                    <a:prstGeom prst="rect">
                      <a:avLst/>
                    </a:prstGeom>
                    <a:noFill/>
                    <a:ln>
                      <a:noFill/>
                    </a:ln>
                    <a:extLst>
                      <a:ext uri="{53640926-AAD7-44D8-BBD7-CCE9431645EC}">
                        <a14:shadowObscured xmlns:a14="http://schemas.microsoft.com/office/drawing/2010/main"/>
                      </a:ext>
                    </a:extLst>
                  </pic:spPr>
                </pic:pic>
              </a:graphicData>
            </a:graphic>
          </wp:inline>
        </w:drawing>
      </w:r>
      <w:r w:rsidR="00A230DA" w:rsidRPr="00244771">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62"/>
        <w:gridCol w:w="7110"/>
      </w:tblGrid>
      <w:tr w:rsidR="00C362F2" w:rsidRPr="00244771" w14:paraId="56EF5C65" w14:textId="77777777" w:rsidTr="006D66CF">
        <w:trPr>
          <w:trHeight w:hRule="exact" w:val="285"/>
        </w:trPr>
        <w:tc>
          <w:tcPr>
            <w:tcW w:w="9072" w:type="dxa"/>
            <w:gridSpan w:val="2"/>
            <w:shd w:val="clear" w:color="000000" w:fill="FFFFFF"/>
            <w:tcMar>
              <w:left w:w="34" w:type="dxa"/>
              <w:right w:w="34" w:type="dxa"/>
            </w:tcMar>
          </w:tcPr>
          <w:p w14:paraId="0CC75AB4" w14:textId="77777777" w:rsidR="00C362F2" w:rsidRPr="00244771" w:rsidRDefault="00A230DA" w:rsidP="00244771">
            <w:pPr>
              <w:spacing w:after="0" w:line="240" w:lineRule="auto"/>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lastRenderedPageBreak/>
              <w:t>1</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Цели</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освоения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дисциплины</w:t>
            </w:r>
            <w:proofErr w:type="spellEnd"/>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w:t>
            </w:r>
            <w:proofErr w:type="spellStart"/>
            <w:r w:rsidRPr="00244771">
              <w:rPr>
                <w:rFonts w:ascii="Times New Roman" w:hAnsi="Times New Roman" w:cs="Times New Roman"/>
                <w:b/>
                <w:color w:val="000000"/>
                <w:sz w:val="24"/>
                <w:szCs w:val="24"/>
              </w:rPr>
              <w:t>модуля</w:t>
            </w:r>
            <w:proofErr w:type="spellEnd"/>
            <w:r w:rsidRPr="00244771">
              <w:rPr>
                <w:rFonts w:ascii="Times New Roman" w:hAnsi="Times New Roman" w:cs="Times New Roman"/>
                <w:b/>
                <w:color w:val="000000"/>
                <w:sz w:val="24"/>
                <w:szCs w:val="24"/>
              </w:rPr>
              <w:t>)</w:t>
            </w:r>
            <w:r w:rsidRPr="00244771">
              <w:rPr>
                <w:rFonts w:ascii="Times New Roman" w:hAnsi="Times New Roman" w:cs="Times New Roman"/>
                <w:sz w:val="24"/>
                <w:szCs w:val="24"/>
              </w:rPr>
              <w:t xml:space="preserve"> </w:t>
            </w:r>
          </w:p>
        </w:tc>
      </w:tr>
      <w:tr w:rsidR="00C362F2" w:rsidRPr="00AF50E7" w14:paraId="375E48CA" w14:textId="77777777" w:rsidTr="00A54D3F">
        <w:trPr>
          <w:trHeight w:hRule="exact" w:val="5092"/>
        </w:trPr>
        <w:tc>
          <w:tcPr>
            <w:tcW w:w="9072" w:type="dxa"/>
            <w:gridSpan w:val="2"/>
            <w:shd w:val="clear" w:color="000000" w:fill="FFFFFF"/>
            <w:tcMar>
              <w:left w:w="34" w:type="dxa"/>
              <w:right w:w="34" w:type="dxa"/>
            </w:tcMar>
          </w:tcPr>
          <w:p w14:paraId="40446B3E" w14:textId="6C751A16" w:rsidR="00A54D3F" w:rsidRPr="00E432D3" w:rsidRDefault="00A54D3F" w:rsidP="00A54D3F">
            <w:pPr>
              <w:spacing w:after="0" w:line="240" w:lineRule="auto"/>
              <w:ind w:firstLine="756"/>
              <w:jc w:val="both"/>
              <w:rPr>
                <w:rFonts w:ascii="Times New Roman" w:hAnsi="Times New Roman" w:cs="Times New Roman"/>
                <w:color w:val="000000"/>
                <w:sz w:val="24"/>
                <w:szCs w:val="24"/>
                <w:lang w:val="ru-RU"/>
              </w:rPr>
            </w:pPr>
            <w:r w:rsidRPr="00A54D3F">
              <w:rPr>
                <w:rStyle w:val="FontStyle16"/>
                <w:b w:val="0"/>
                <w:sz w:val="24"/>
                <w:szCs w:val="24"/>
                <w:lang w:val="ru-RU"/>
              </w:rPr>
              <w:t xml:space="preserve">Целью освоения дисциплины </w:t>
            </w:r>
            <w:r>
              <w:rPr>
                <w:rStyle w:val="FontStyle16"/>
                <w:b w:val="0"/>
                <w:sz w:val="24"/>
                <w:szCs w:val="24"/>
                <w:lang w:val="ru-RU"/>
              </w:rPr>
              <w:t xml:space="preserve">«Технологическое предпринимательство» является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комплексных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систематизированных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знаний,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также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привитие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практических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умений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навыков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для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решения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профессиональных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задач</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сфере</w:t>
            </w:r>
            <w:r w:rsidRPr="00E432D3">
              <w:rPr>
                <w:rFonts w:ascii="Times New Roman" w:hAnsi="Times New Roman" w:cs="Times New Roman"/>
                <w:color w:val="000000"/>
                <w:sz w:val="24"/>
                <w:szCs w:val="24"/>
                <w:lang w:val="ru-RU"/>
              </w:rPr>
              <w:t xml:space="preserve"> </w:t>
            </w:r>
            <w:proofErr w:type="gramStart"/>
            <w:r w:rsidRPr="00244771">
              <w:rPr>
                <w:rFonts w:ascii="Times New Roman" w:hAnsi="Times New Roman" w:cs="Times New Roman"/>
                <w:color w:val="000000"/>
                <w:sz w:val="24"/>
                <w:szCs w:val="24"/>
                <w:lang w:val="ru-RU"/>
              </w:rPr>
              <w:t>ком-</w:t>
            </w:r>
            <w:proofErr w:type="spellStart"/>
            <w:r w:rsidRPr="00244771">
              <w:rPr>
                <w:rFonts w:ascii="Times New Roman" w:hAnsi="Times New Roman" w:cs="Times New Roman"/>
                <w:color w:val="000000"/>
                <w:sz w:val="24"/>
                <w:szCs w:val="24"/>
                <w:lang w:val="ru-RU"/>
              </w:rPr>
              <w:t>мерциализации</w:t>
            </w:r>
            <w:proofErr w:type="spellEnd"/>
            <w:proofErr w:type="gramEnd"/>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сложных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организации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процесса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технологического</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предпринимательства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управления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инновационными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проектами.</w:t>
            </w:r>
          </w:p>
          <w:p w14:paraId="5C1D8401" w14:textId="77777777" w:rsidR="00A54D3F" w:rsidRDefault="00A54D3F" w:rsidP="00A54D3F">
            <w:pPr>
              <w:pStyle w:val="Style11"/>
              <w:widowControl/>
              <w:ind w:firstLine="709"/>
            </w:pPr>
            <w:bookmarkStart w:id="1" w:name="_Toc271889865"/>
            <w:bookmarkStart w:id="2" w:name="_Toc271890122"/>
            <w:bookmarkStart w:id="3" w:name="_Toc271890373"/>
            <w:bookmarkStart w:id="4" w:name="_Toc271890624"/>
            <w:r w:rsidRPr="003E5BD0">
              <w:t xml:space="preserve">К </w:t>
            </w:r>
            <w:r w:rsidRPr="00AE4063">
              <w:rPr>
                <w:rStyle w:val="FontStyle16"/>
                <w:b w:val="0"/>
                <w:sz w:val="24"/>
                <w:szCs w:val="24"/>
              </w:rPr>
              <w:t>основным</w:t>
            </w:r>
            <w:r w:rsidRPr="00AE4063">
              <w:rPr>
                <w:b/>
              </w:rPr>
              <w:t xml:space="preserve"> задачам</w:t>
            </w:r>
            <w:r w:rsidRPr="003E5BD0">
              <w:t xml:space="preserve"> курса относятся: </w:t>
            </w:r>
          </w:p>
          <w:bookmarkEnd w:id="1"/>
          <w:bookmarkEnd w:id="2"/>
          <w:bookmarkEnd w:id="3"/>
          <w:bookmarkEnd w:id="4"/>
          <w:p w14:paraId="1421CE7F"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теории функционирования инновационной экономики и технологического предпринимательства;</w:t>
            </w:r>
          </w:p>
          <w:p w14:paraId="3833ABF3"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 xml:space="preserve">рассмотрение принципов организации, управления и оценки </w:t>
            </w:r>
            <w:proofErr w:type="spellStart"/>
            <w:r w:rsidRPr="00A54D3F">
              <w:rPr>
                <w:rFonts w:eastAsia="Times New Roman"/>
                <w:szCs w:val="24"/>
                <w:lang w:val="ru-RU" w:eastAsia="ru-RU"/>
              </w:rPr>
              <w:t>инновационно</w:t>
            </w:r>
            <w:proofErr w:type="spellEnd"/>
            <w:r w:rsidRPr="00A54D3F">
              <w:rPr>
                <w:rFonts w:eastAsia="Times New Roman"/>
                <w:szCs w:val="24"/>
                <w:lang w:val="ru-RU" w:eastAsia="ru-RU"/>
              </w:rPr>
              <w:t>-предпринимательской деятельности;</w:t>
            </w:r>
          </w:p>
          <w:p w14:paraId="67B14B0D"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мер государственной поддержки инновационной деятельности и развития инновационной экосистемы;</w:t>
            </w:r>
          </w:p>
          <w:p w14:paraId="0B14E2DD" w14:textId="14AF2AFC"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основ коммерциализации инноваций и развития высокотехнологического бизнеса.</w:t>
            </w:r>
          </w:p>
          <w:p w14:paraId="19144546"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формирование проектной команды;</w:t>
            </w:r>
          </w:p>
          <w:p w14:paraId="6009A112" w14:textId="77777777"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 xml:space="preserve">выбор </w:t>
            </w:r>
            <w:proofErr w:type="gramStart"/>
            <w:r w:rsidRPr="00A54D3F">
              <w:rPr>
                <w:rFonts w:eastAsia="Times New Roman"/>
                <w:szCs w:val="24"/>
                <w:lang w:val="ru-RU" w:eastAsia="ru-RU"/>
              </w:rPr>
              <w:t>бизнес-модели</w:t>
            </w:r>
            <w:proofErr w:type="gramEnd"/>
            <w:r w:rsidRPr="00A54D3F">
              <w:rPr>
                <w:rFonts w:eastAsia="Times New Roman"/>
                <w:szCs w:val="24"/>
                <w:lang w:val="ru-RU" w:eastAsia="ru-RU"/>
              </w:rPr>
              <w:t xml:space="preserve"> и разработка бизнес-плана;</w:t>
            </w:r>
          </w:p>
          <w:p w14:paraId="3B4FEDA2" w14:textId="4677A053"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рынка и прогноз продажи, анализ потребительского поведения и рисков развития компании.</w:t>
            </w:r>
          </w:p>
          <w:p w14:paraId="37B86097" w14:textId="3072D439" w:rsidR="00C362F2" w:rsidRPr="00244771" w:rsidRDefault="00C362F2" w:rsidP="00A54D3F">
            <w:pPr>
              <w:spacing w:after="0" w:line="240" w:lineRule="auto"/>
              <w:ind w:firstLine="756"/>
              <w:jc w:val="both"/>
              <w:rPr>
                <w:rFonts w:ascii="Times New Roman" w:hAnsi="Times New Roman" w:cs="Times New Roman"/>
                <w:sz w:val="24"/>
                <w:szCs w:val="24"/>
                <w:lang w:val="ru-RU"/>
              </w:rPr>
            </w:pPr>
          </w:p>
        </w:tc>
      </w:tr>
      <w:tr w:rsidR="00C362F2" w:rsidRPr="00AF50E7" w14:paraId="2657309E" w14:textId="77777777" w:rsidTr="00A54D3F">
        <w:trPr>
          <w:trHeight w:hRule="exact" w:val="146"/>
        </w:trPr>
        <w:tc>
          <w:tcPr>
            <w:tcW w:w="1962" w:type="dxa"/>
          </w:tcPr>
          <w:p w14:paraId="371B2F3F"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14:paraId="28F050C4" w14:textId="77777777"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AF50E7" w14:paraId="29D42D28" w14:textId="77777777" w:rsidTr="006D66CF">
        <w:trPr>
          <w:trHeight w:hRule="exact" w:val="416"/>
        </w:trPr>
        <w:tc>
          <w:tcPr>
            <w:tcW w:w="9072" w:type="dxa"/>
            <w:gridSpan w:val="2"/>
            <w:shd w:val="clear" w:color="000000" w:fill="FFFFFF"/>
            <w:tcMar>
              <w:left w:w="34" w:type="dxa"/>
              <w:right w:w="34" w:type="dxa"/>
            </w:tcMar>
          </w:tcPr>
          <w:p w14:paraId="79F0E6D3"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Место</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структуре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программы</w:t>
            </w:r>
            <w:r w:rsidRPr="00244771">
              <w:rPr>
                <w:rFonts w:ascii="Times New Roman" w:hAnsi="Times New Roman" w:cs="Times New Roman"/>
                <w:sz w:val="24"/>
                <w:szCs w:val="24"/>
                <w:lang w:val="ru-RU"/>
              </w:rPr>
              <w:t xml:space="preserve"> </w:t>
            </w:r>
          </w:p>
        </w:tc>
      </w:tr>
      <w:tr w:rsidR="00C362F2" w:rsidRPr="00AF50E7" w14:paraId="2255DE95" w14:textId="77777777" w:rsidTr="006D66CF">
        <w:trPr>
          <w:trHeight w:hRule="exact" w:val="1096"/>
        </w:trPr>
        <w:tc>
          <w:tcPr>
            <w:tcW w:w="9072" w:type="dxa"/>
            <w:gridSpan w:val="2"/>
            <w:shd w:val="clear" w:color="000000" w:fill="FFFFFF"/>
            <w:tcMar>
              <w:left w:w="34" w:type="dxa"/>
              <w:right w:w="34" w:type="dxa"/>
            </w:tcMar>
          </w:tcPr>
          <w:p w14:paraId="4BD51ECA"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Дисциплина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входит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обязательую</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часть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программы.</w:t>
            </w:r>
            <w:r w:rsidRPr="00244771">
              <w:rPr>
                <w:rFonts w:ascii="Times New Roman" w:hAnsi="Times New Roman" w:cs="Times New Roman"/>
                <w:sz w:val="24"/>
                <w:szCs w:val="24"/>
                <w:lang w:val="ru-RU"/>
              </w:rPr>
              <w:t xml:space="preserve"> </w:t>
            </w:r>
          </w:p>
          <w:p w14:paraId="4A0AFB42"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сформированные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w:t>
            </w:r>
            <w:r w:rsidRPr="00244771">
              <w:rPr>
                <w:rFonts w:ascii="Times New Roman" w:hAnsi="Times New Roman" w:cs="Times New Roman"/>
                <w:sz w:val="24"/>
                <w:szCs w:val="24"/>
                <w:lang w:val="ru-RU"/>
              </w:rPr>
              <w:t xml:space="preserve"> </w:t>
            </w:r>
          </w:p>
        </w:tc>
      </w:tr>
      <w:tr w:rsidR="00C362F2" w:rsidRPr="00244771" w14:paraId="27CE32BF" w14:textId="77777777" w:rsidTr="006D66CF">
        <w:trPr>
          <w:trHeight w:hRule="exact" w:val="285"/>
        </w:trPr>
        <w:tc>
          <w:tcPr>
            <w:tcW w:w="9072" w:type="dxa"/>
            <w:gridSpan w:val="2"/>
            <w:shd w:val="clear" w:color="000000" w:fill="FFFFFF"/>
            <w:tcMar>
              <w:left w:w="34" w:type="dxa"/>
              <w:right w:w="34" w:type="dxa"/>
            </w:tcMar>
          </w:tcPr>
          <w:p w14:paraId="5348B82B" w14:textId="77777777" w:rsidR="00C362F2" w:rsidRPr="00244771" w:rsidRDefault="00A230DA" w:rsidP="00244771">
            <w:pPr>
              <w:spacing w:after="0" w:line="240" w:lineRule="auto"/>
              <w:ind w:firstLine="756"/>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Экономика</w:t>
            </w:r>
            <w:proofErr w:type="spellEnd"/>
            <w:r w:rsidRPr="00244771">
              <w:rPr>
                <w:rFonts w:ascii="Times New Roman" w:hAnsi="Times New Roman" w:cs="Times New Roman"/>
                <w:sz w:val="24"/>
                <w:szCs w:val="24"/>
              </w:rPr>
              <w:t xml:space="preserve"> </w:t>
            </w:r>
          </w:p>
        </w:tc>
      </w:tr>
      <w:tr w:rsidR="00C362F2" w:rsidRPr="00CA1969" w14:paraId="6A02E437" w14:textId="77777777" w:rsidTr="006D66CF">
        <w:trPr>
          <w:trHeight w:hRule="exact" w:val="285"/>
        </w:trPr>
        <w:tc>
          <w:tcPr>
            <w:tcW w:w="9072" w:type="dxa"/>
            <w:gridSpan w:val="2"/>
            <w:shd w:val="clear" w:color="000000" w:fill="FFFFFF"/>
            <w:tcMar>
              <w:left w:w="34" w:type="dxa"/>
              <w:right w:w="34" w:type="dxa"/>
            </w:tcMar>
          </w:tcPr>
          <w:p w14:paraId="2C7D9D28" w14:textId="38CB355C"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Продвижение научной продукции</w:t>
            </w:r>
          </w:p>
        </w:tc>
      </w:tr>
      <w:tr w:rsidR="00C362F2" w:rsidRPr="00AF50E7" w14:paraId="7B55D1AF" w14:textId="77777777" w:rsidTr="006D66CF">
        <w:trPr>
          <w:trHeight w:hRule="exact" w:val="555"/>
        </w:trPr>
        <w:tc>
          <w:tcPr>
            <w:tcW w:w="9072" w:type="dxa"/>
            <w:gridSpan w:val="2"/>
            <w:shd w:val="clear" w:color="000000" w:fill="FFFFFF"/>
            <w:tcMar>
              <w:left w:w="34" w:type="dxa"/>
              <w:right w:w="34" w:type="dxa"/>
            </w:tcMar>
          </w:tcPr>
          <w:p w14:paraId="5751E1F1"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данной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будут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дисциплин/практик:</w:t>
            </w:r>
            <w:r w:rsidRPr="00244771">
              <w:rPr>
                <w:rFonts w:ascii="Times New Roman" w:hAnsi="Times New Roman" w:cs="Times New Roman"/>
                <w:sz w:val="24"/>
                <w:szCs w:val="24"/>
                <w:lang w:val="ru-RU"/>
              </w:rPr>
              <w:t xml:space="preserve"> </w:t>
            </w:r>
          </w:p>
        </w:tc>
      </w:tr>
      <w:tr w:rsidR="00C362F2" w:rsidRPr="00244771" w14:paraId="6C2C8B00" w14:textId="77777777" w:rsidTr="006D66CF">
        <w:trPr>
          <w:trHeight w:hRule="exact" w:val="285"/>
        </w:trPr>
        <w:tc>
          <w:tcPr>
            <w:tcW w:w="9072" w:type="dxa"/>
            <w:gridSpan w:val="2"/>
            <w:shd w:val="clear" w:color="000000" w:fill="FFFFFF"/>
            <w:tcMar>
              <w:left w:w="34" w:type="dxa"/>
              <w:right w:w="34" w:type="dxa"/>
            </w:tcMar>
          </w:tcPr>
          <w:p w14:paraId="265A2AE6" w14:textId="6475365A" w:rsidR="00C362F2" w:rsidRPr="00244771" w:rsidRDefault="00B04C5D" w:rsidP="00244771">
            <w:pPr>
              <w:spacing w:after="0" w:line="240" w:lineRule="auto"/>
              <w:ind w:firstLine="756"/>
              <w:jc w:val="both"/>
              <w:rPr>
                <w:rFonts w:ascii="Times New Roman" w:hAnsi="Times New Roman" w:cs="Times New Roman"/>
                <w:sz w:val="24"/>
                <w:szCs w:val="24"/>
              </w:rPr>
            </w:pPr>
            <w:proofErr w:type="spellStart"/>
            <w:r w:rsidRPr="00B04C5D">
              <w:rPr>
                <w:rFonts w:ascii="Times New Roman" w:hAnsi="Times New Roman" w:cs="Times New Roman"/>
                <w:color w:val="000000"/>
                <w:sz w:val="24"/>
                <w:szCs w:val="24"/>
              </w:rPr>
              <w:t>Производственная-преддипломная</w:t>
            </w:r>
            <w:proofErr w:type="spellEnd"/>
            <w:r w:rsidRPr="00B04C5D">
              <w:rPr>
                <w:rFonts w:ascii="Times New Roman" w:hAnsi="Times New Roman" w:cs="Times New Roman"/>
                <w:color w:val="000000"/>
                <w:sz w:val="24"/>
                <w:szCs w:val="24"/>
              </w:rPr>
              <w:t xml:space="preserve"> </w:t>
            </w:r>
            <w:proofErr w:type="spellStart"/>
            <w:r w:rsidRPr="00B04C5D">
              <w:rPr>
                <w:rFonts w:ascii="Times New Roman" w:hAnsi="Times New Roman" w:cs="Times New Roman"/>
                <w:color w:val="000000"/>
                <w:sz w:val="24"/>
                <w:szCs w:val="24"/>
              </w:rPr>
              <w:t>практика</w:t>
            </w:r>
            <w:proofErr w:type="spellEnd"/>
          </w:p>
        </w:tc>
      </w:tr>
      <w:tr w:rsidR="00C362F2" w:rsidRPr="00AF50E7" w14:paraId="41F9019F" w14:textId="77777777" w:rsidTr="006D66CF">
        <w:trPr>
          <w:trHeight w:hRule="exact" w:val="285"/>
        </w:trPr>
        <w:tc>
          <w:tcPr>
            <w:tcW w:w="9072" w:type="dxa"/>
            <w:gridSpan w:val="2"/>
            <w:shd w:val="clear" w:color="000000" w:fill="FFFFFF"/>
            <w:tcMar>
              <w:left w:w="34" w:type="dxa"/>
              <w:right w:w="34" w:type="dxa"/>
            </w:tcMar>
          </w:tcPr>
          <w:p w14:paraId="0F0806C9" w14:textId="33254328"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Подготовка к защите и защита выпускной квалификационной работы</w:t>
            </w:r>
          </w:p>
        </w:tc>
      </w:tr>
      <w:tr w:rsidR="00C362F2" w:rsidRPr="00AF50E7" w14:paraId="4FD1B1A0" w14:textId="77777777" w:rsidTr="006D66CF">
        <w:trPr>
          <w:trHeight w:hRule="exact" w:val="138"/>
        </w:trPr>
        <w:tc>
          <w:tcPr>
            <w:tcW w:w="1962" w:type="dxa"/>
          </w:tcPr>
          <w:p w14:paraId="08C0063D"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14:paraId="49BC172B" w14:textId="77777777"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AF50E7" w14:paraId="55FE5A1E" w14:textId="77777777" w:rsidTr="006D66CF">
        <w:trPr>
          <w:trHeight w:hRule="exact" w:val="555"/>
        </w:trPr>
        <w:tc>
          <w:tcPr>
            <w:tcW w:w="9072" w:type="dxa"/>
            <w:gridSpan w:val="2"/>
            <w:shd w:val="clear" w:color="000000" w:fill="FFFFFF"/>
            <w:tcMar>
              <w:left w:w="34" w:type="dxa"/>
              <w:right w:w="34" w:type="dxa"/>
            </w:tcMar>
          </w:tcPr>
          <w:p w14:paraId="3A981B45"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b/>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Компетенции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обучающегося,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формируемые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освоения</w:t>
            </w:r>
            <w:r w:rsidRPr="00244771">
              <w:rPr>
                <w:rFonts w:ascii="Times New Roman" w:hAnsi="Times New Roman" w:cs="Times New Roman"/>
                <w:sz w:val="24"/>
                <w:szCs w:val="24"/>
                <w:lang w:val="ru-RU"/>
              </w:rPr>
              <w:t xml:space="preserve"> </w:t>
            </w:r>
            <w:proofErr w:type="gramEnd"/>
          </w:p>
          <w:p w14:paraId="785AFF3A"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планируемые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обучения</w:t>
            </w:r>
            <w:r w:rsidRPr="00244771">
              <w:rPr>
                <w:rFonts w:ascii="Times New Roman" w:hAnsi="Times New Roman" w:cs="Times New Roman"/>
                <w:sz w:val="24"/>
                <w:szCs w:val="24"/>
                <w:lang w:val="ru-RU"/>
              </w:rPr>
              <w:t xml:space="preserve"> </w:t>
            </w:r>
          </w:p>
        </w:tc>
      </w:tr>
      <w:tr w:rsidR="00C362F2" w:rsidRPr="00AF50E7" w14:paraId="766D892D" w14:textId="77777777" w:rsidTr="006D66CF">
        <w:trPr>
          <w:trHeight w:hRule="exact" w:val="555"/>
        </w:trPr>
        <w:tc>
          <w:tcPr>
            <w:tcW w:w="9072" w:type="dxa"/>
            <w:gridSpan w:val="2"/>
            <w:shd w:val="clear" w:color="000000" w:fill="FFFFFF"/>
            <w:tcMar>
              <w:left w:w="34" w:type="dxa"/>
              <w:right w:w="34" w:type="dxa"/>
            </w:tcMar>
          </w:tcPr>
          <w:p w14:paraId="19D40917"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обучающийся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должен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обладать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следующими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компетенциями:</w:t>
            </w:r>
            <w:r w:rsidRPr="00244771">
              <w:rPr>
                <w:rFonts w:ascii="Times New Roman" w:hAnsi="Times New Roman" w:cs="Times New Roman"/>
                <w:sz w:val="24"/>
                <w:szCs w:val="24"/>
                <w:lang w:val="ru-RU"/>
              </w:rPr>
              <w:t xml:space="preserve"> </w:t>
            </w:r>
          </w:p>
        </w:tc>
      </w:tr>
      <w:tr w:rsidR="00170737" w:rsidRPr="00AF50E7" w14:paraId="79DC8CE5" w14:textId="77777777" w:rsidTr="00170737">
        <w:trPr>
          <w:trHeight w:hRule="exact" w:val="277"/>
        </w:trPr>
        <w:tc>
          <w:tcPr>
            <w:tcW w:w="1962" w:type="dxa"/>
          </w:tcPr>
          <w:p w14:paraId="12145571" w14:textId="77777777" w:rsidR="00170737" w:rsidRPr="00244771" w:rsidRDefault="00170737" w:rsidP="00170737">
            <w:pPr>
              <w:spacing w:after="0" w:line="240" w:lineRule="auto"/>
              <w:rPr>
                <w:rFonts w:ascii="Times New Roman" w:hAnsi="Times New Roman" w:cs="Times New Roman"/>
                <w:sz w:val="24"/>
                <w:szCs w:val="24"/>
                <w:lang w:val="ru-RU"/>
              </w:rPr>
            </w:pPr>
          </w:p>
        </w:tc>
        <w:tc>
          <w:tcPr>
            <w:tcW w:w="7110" w:type="dxa"/>
          </w:tcPr>
          <w:p w14:paraId="311E7E35" w14:textId="77777777" w:rsidR="00170737" w:rsidRPr="00244771" w:rsidRDefault="00170737" w:rsidP="00170737">
            <w:pPr>
              <w:spacing w:after="0" w:line="240" w:lineRule="auto"/>
              <w:rPr>
                <w:rFonts w:ascii="Times New Roman" w:hAnsi="Times New Roman" w:cs="Times New Roman"/>
                <w:sz w:val="24"/>
                <w:szCs w:val="24"/>
                <w:lang w:val="ru-RU"/>
              </w:rPr>
            </w:pPr>
          </w:p>
        </w:tc>
      </w:tr>
      <w:tr w:rsidR="00170737" w:rsidRPr="00244771" w14:paraId="06F30576" w14:textId="77777777" w:rsidTr="00170737">
        <w:trPr>
          <w:trHeight w:hRule="exact" w:val="41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161EA3" w14:textId="77777777" w:rsidR="00170737" w:rsidRPr="00244771" w:rsidRDefault="00170737" w:rsidP="00170737">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Код</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индикатора</w:t>
            </w:r>
            <w:proofErr w:type="spellEnd"/>
            <w:r w:rsidRPr="00244771">
              <w:rPr>
                <w:rFonts w:ascii="Times New Roman" w:hAnsi="Times New Roman" w:cs="Times New Roman"/>
                <w:sz w:val="24"/>
                <w:szCs w:val="24"/>
              </w:rPr>
              <w:t xml:space="preserve"> </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A206FD" w14:textId="77777777" w:rsidR="00170737" w:rsidRPr="00244771" w:rsidRDefault="00170737" w:rsidP="00170737">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Индикатор</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достижения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компетенции</w:t>
            </w:r>
            <w:proofErr w:type="spellEnd"/>
            <w:r w:rsidRPr="00244771">
              <w:rPr>
                <w:rFonts w:ascii="Times New Roman" w:hAnsi="Times New Roman" w:cs="Times New Roman"/>
                <w:sz w:val="24"/>
                <w:szCs w:val="24"/>
              </w:rPr>
              <w:t xml:space="preserve"> </w:t>
            </w:r>
          </w:p>
        </w:tc>
      </w:tr>
      <w:tr w:rsidR="00170737" w:rsidRPr="00AF50E7" w14:paraId="0FABA59D" w14:textId="77777777" w:rsidTr="00170737">
        <w:trPr>
          <w:trHeight w:hRule="exact" w:val="751"/>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5228F" w14:textId="536B6156" w:rsidR="00170737" w:rsidRPr="00244771" w:rsidRDefault="00170737" w:rsidP="00170737">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ОК-3 - </w:t>
            </w:r>
            <w:r w:rsidRPr="006D66CF">
              <w:rPr>
                <w:rFonts w:ascii="Times New Roman" w:hAnsi="Times New Roman" w:cs="Times New Roman"/>
                <w:color w:val="000000"/>
                <w:sz w:val="24"/>
                <w:szCs w:val="24"/>
                <w:lang w:val="ru-RU"/>
              </w:rPr>
              <w:t>способностью использовать основы экономических знаний в различных сферах деятельности</w:t>
            </w:r>
          </w:p>
        </w:tc>
      </w:tr>
      <w:tr w:rsidR="00170737" w:rsidRPr="00AF50E7" w14:paraId="349F2EE3" w14:textId="77777777" w:rsidTr="00170737">
        <w:trPr>
          <w:trHeight w:hRule="exact" w:val="127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FD2D75" w14:textId="77777777"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C5CEE5" w14:textId="77777777"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r>
      <w:tr w:rsidR="00170737" w:rsidRPr="00AF50E7" w14:paraId="505D8C42" w14:textId="77777777"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D69281" w14:textId="77777777"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BF491D" w14:textId="77777777"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14:paraId="2064A6BE" w14:textId="77777777"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использовать основы экономических знаний, составляющих категориальный аппарат технологического предпринимательства в различных сферах профессиональной деятельности;</w:t>
            </w:r>
          </w:p>
        </w:tc>
      </w:tr>
      <w:tr w:rsidR="00170737" w:rsidRPr="00AF50E7" w14:paraId="0BD633BA" w14:textId="77777777"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DA9386" w14:textId="77777777" w:rsidR="00170737" w:rsidRPr="00244771" w:rsidRDefault="00170737" w:rsidP="00170737">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5A4375" w14:textId="77777777"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профессиональным языком предметной области знания;</w:t>
            </w:r>
          </w:p>
          <w:p w14:paraId="74DAE027"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r>
      <w:tr w:rsidR="00170737" w:rsidRPr="00AF50E7" w14:paraId="7D7B2D1C" w14:textId="77777777" w:rsidTr="00170737">
        <w:trPr>
          <w:trHeight w:hRule="exact" w:val="65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8B2E47"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ОК-4 - </w:t>
            </w:r>
            <w:r w:rsidRPr="00FA70A2">
              <w:rPr>
                <w:rFonts w:ascii="Times New Roman" w:hAnsi="Times New Roman" w:cs="Times New Roman"/>
                <w:color w:val="000000"/>
                <w:sz w:val="24"/>
                <w:szCs w:val="24"/>
                <w:lang w:val="ru-RU"/>
              </w:rPr>
              <w:t>способностью использовать основы правовых знаний в различных сферах деятельности</w:t>
            </w:r>
          </w:p>
        </w:tc>
      </w:tr>
      <w:tr w:rsidR="00170737" w:rsidRPr="00244771" w14:paraId="11856C13" w14:textId="77777777" w:rsidTr="00170737">
        <w:trPr>
          <w:trHeight w:hRule="exact" w:val="431"/>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7E8AC6"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9EB4A9"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правовые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технологического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предпринимательства</w:t>
            </w:r>
            <w:proofErr w:type="spellEnd"/>
            <w:r>
              <w:rPr>
                <w:rFonts w:ascii="Times New Roman" w:hAnsi="Times New Roman" w:cs="Times New Roman"/>
                <w:color w:val="000000"/>
                <w:sz w:val="24"/>
                <w:szCs w:val="24"/>
              </w:rPr>
              <w:t>;</w:t>
            </w:r>
          </w:p>
        </w:tc>
      </w:tr>
      <w:tr w:rsidR="00170737" w:rsidRPr="00AF50E7" w14:paraId="27D88D34" w14:textId="77777777" w:rsidTr="00170737">
        <w:trPr>
          <w:trHeight w:hRule="exact" w:val="122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8FBC9D"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43B738"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r>
      <w:tr w:rsidR="00170737" w:rsidRPr="00AF50E7" w14:paraId="33D6AA7F" w14:textId="77777777" w:rsidTr="00170737">
        <w:trPr>
          <w:trHeight w:hRule="exact" w:val="141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ADBDA9"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51D7F5"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r>
      <w:tr w:rsidR="00170737" w:rsidRPr="00AF50E7" w14:paraId="33747F70" w14:textId="77777777" w:rsidTr="00170737">
        <w:trPr>
          <w:trHeight w:hRule="exact" w:val="42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579178" w14:textId="6C4C7350"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ОК-7 - </w:t>
            </w:r>
            <w:r w:rsidRPr="00FA70A2">
              <w:rPr>
                <w:rFonts w:ascii="Times New Roman" w:hAnsi="Times New Roman" w:cs="Times New Roman"/>
                <w:color w:val="000000"/>
                <w:sz w:val="24"/>
                <w:szCs w:val="24"/>
                <w:lang w:val="ru-RU"/>
              </w:rPr>
              <w:t>способностью к самоорганизации и самообразованию</w:t>
            </w:r>
          </w:p>
        </w:tc>
      </w:tr>
      <w:tr w:rsidR="00170737" w:rsidRPr="00AF50E7" w14:paraId="0EEAF7A9" w14:textId="77777777" w:rsidTr="00170737">
        <w:trPr>
          <w:trHeight w:hRule="exact" w:val="1350"/>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49B32C"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6B5D67"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r>
      <w:tr w:rsidR="00170737" w:rsidRPr="00AF50E7" w14:paraId="5A542B04" w14:textId="77777777" w:rsidTr="00170737">
        <w:trPr>
          <w:trHeight w:hRule="exact" w:val="155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2BCD8F"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79D103"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r>
      <w:tr w:rsidR="00170737" w:rsidRPr="00AF50E7" w14:paraId="3DEBF4E6" w14:textId="77777777" w:rsidTr="00170737">
        <w:trPr>
          <w:trHeight w:hRule="exact" w:val="170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032ADE" w14:textId="77777777"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906E80" w14:textId="77777777"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методами и технологиями постановки целей профессиональн</w:t>
            </w:r>
            <w:proofErr w:type="gramStart"/>
            <w:r w:rsidRPr="00FE60DE">
              <w:rPr>
                <w:rFonts w:ascii="Times New Roman" w:hAnsi="Times New Roman" w:cs="Times New Roman"/>
                <w:color w:val="000000"/>
                <w:sz w:val="24"/>
                <w:szCs w:val="24"/>
                <w:lang w:val="ru-RU"/>
              </w:rPr>
              <w:t>о-</w:t>
            </w:r>
            <w:proofErr w:type="gramEnd"/>
            <w:r w:rsidRPr="00FE60DE">
              <w:rPr>
                <w:rFonts w:ascii="Times New Roman" w:hAnsi="Times New Roman" w:cs="Times New Roman"/>
                <w:color w:val="000000"/>
                <w:sz w:val="24"/>
                <w:szCs w:val="24"/>
                <w:lang w:val="ru-RU"/>
              </w:rPr>
              <w:t xml:space="preserve">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C362F2" w:rsidRPr="00AF50E7" w14:paraId="63137BC0" w14:textId="77777777" w:rsidTr="00170737">
        <w:trPr>
          <w:trHeight w:hRule="exact" w:val="2635"/>
        </w:trPr>
        <w:tc>
          <w:tcPr>
            <w:tcW w:w="1962" w:type="dxa"/>
          </w:tcPr>
          <w:p w14:paraId="201EF193" w14:textId="77777777" w:rsidR="00C362F2" w:rsidRDefault="00C362F2" w:rsidP="00244771">
            <w:pPr>
              <w:spacing w:after="0" w:line="240" w:lineRule="auto"/>
              <w:rPr>
                <w:rFonts w:ascii="Times New Roman" w:hAnsi="Times New Roman" w:cs="Times New Roman"/>
                <w:sz w:val="24"/>
                <w:szCs w:val="24"/>
                <w:lang w:val="ru-RU"/>
              </w:rPr>
            </w:pPr>
          </w:p>
          <w:p w14:paraId="63346AAC" w14:textId="77777777" w:rsidR="00170737" w:rsidRPr="00244771" w:rsidRDefault="00170737" w:rsidP="00244771">
            <w:pPr>
              <w:spacing w:after="0" w:line="240" w:lineRule="auto"/>
              <w:rPr>
                <w:rFonts w:ascii="Times New Roman" w:hAnsi="Times New Roman" w:cs="Times New Roman"/>
                <w:sz w:val="24"/>
                <w:szCs w:val="24"/>
                <w:lang w:val="ru-RU"/>
              </w:rPr>
            </w:pPr>
          </w:p>
        </w:tc>
        <w:tc>
          <w:tcPr>
            <w:tcW w:w="7110" w:type="dxa"/>
          </w:tcPr>
          <w:p w14:paraId="6CED34E7" w14:textId="77777777" w:rsidR="00C362F2" w:rsidRPr="00244771" w:rsidRDefault="00C362F2" w:rsidP="00244771">
            <w:pPr>
              <w:spacing w:after="0" w:line="240" w:lineRule="auto"/>
              <w:rPr>
                <w:rFonts w:ascii="Times New Roman" w:hAnsi="Times New Roman" w:cs="Times New Roman"/>
                <w:sz w:val="24"/>
                <w:szCs w:val="24"/>
                <w:lang w:val="ru-RU"/>
              </w:rPr>
            </w:pPr>
          </w:p>
        </w:tc>
      </w:tr>
    </w:tbl>
    <w:p w14:paraId="17CD2471" w14:textId="7FB3101B" w:rsidR="00C362F2" w:rsidRPr="00244771" w:rsidRDefault="00C362F2" w:rsidP="00244771">
      <w:pPr>
        <w:spacing w:after="0" w:line="240" w:lineRule="auto"/>
        <w:rPr>
          <w:rFonts w:ascii="Times New Roman" w:hAnsi="Times New Roman" w:cs="Times New Roman"/>
          <w:sz w:val="24"/>
          <w:szCs w:val="24"/>
          <w:lang w:val="ru-RU"/>
        </w:rPr>
      </w:pPr>
    </w:p>
    <w:p w14:paraId="3AA9AB5C" w14:textId="77777777" w:rsidR="00A55144" w:rsidRDefault="00A55144" w:rsidP="00244771">
      <w:pPr>
        <w:spacing w:after="0" w:line="240" w:lineRule="auto"/>
        <w:rPr>
          <w:rFonts w:ascii="Times New Roman" w:hAnsi="Times New Roman" w:cs="Times New Roman"/>
          <w:sz w:val="24"/>
          <w:szCs w:val="24"/>
          <w:lang w:val="ru-RU"/>
        </w:rPr>
        <w:sectPr w:rsidR="00A55144" w:rsidSect="00CA1969">
          <w:pgSz w:w="11907" w:h="16840" w:code="9"/>
          <w:pgMar w:top="1134" w:right="1134" w:bottom="1134" w:left="1701" w:header="720" w:footer="720" w:gutter="0"/>
          <w:cols w:space="720"/>
          <w:noEndnote/>
          <w:titlePg/>
          <w:docGrid w:linePitch="326"/>
        </w:sectPr>
      </w:pPr>
    </w:p>
    <w:p w14:paraId="322C6305" w14:textId="0CFF5698" w:rsidR="00C362F2" w:rsidRPr="00244771" w:rsidRDefault="00C362F2" w:rsidP="00244771">
      <w:pPr>
        <w:spacing w:after="0" w:line="240" w:lineRule="auto"/>
        <w:rPr>
          <w:rFonts w:ascii="Times New Roman" w:hAnsi="Times New Roman" w:cs="Times New Roman"/>
          <w:sz w:val="24"/>
          <w:szCs w:val="24"/>
          <w:lang w:val="ru-RU"/>
        </w:rPr>
      </w:pPr>
    </w:p>
    <w:tbl>
      <w:tblPr>
        <w:tblW w:w="16443" w:type="dxa"/>
        <w:tblLayout w:type="fixed"/>
        <w:tblCellMar>
          <w:left w:w="0" w:type="dxa"/>
          <w:right w:w="0" w:type="dxa"/>
        </w:tblCellMar>
        <w:tblLook w:val="04A0" w:firstRow="1" w:lastRow="0" w:firstColumn="1" w:lastColumn="0" w:noHBand="0" w:noVBand="1"/>
      </w:tblPr>
      <w:tblGrid>
        <w:gridCol w:w="827"/>
        <w:gridCol w:w="2008"/>
        <w:gridCol w:w="567"/>
        <w:gridCol w:w="851"/>
        <w:gridCol w:w="709"/>
        <w:gridCol w:w="708"/>
        <w:gridCol w:w="567"/>
        <w:gridCol w:w="5812"/>
        <w:gridCol w:w="2126"/>
        <w:gridCol w:w="1134"/>
        <w:gridCol w:w="1134"/>
      </w:tblGrid>
      <w:tr w:rsidR="00A55144" w:rsidRPr="00AF50E7" w14:paraId="149D696C" w14:textId="77777777" w:rsidTr="00B00776">
        <w:trPr>
          <w:gridAfter w:val="1"/>
          <w:wAfter w:w="1134" w:type="dxa"/>
          <w:trHeight w:hRule="exact" w:val="285"/>
        </w:trPr>
        <w:tc>
          <w:tcPr>
            <w:tcW w:w="827" w:type="dxa"/>
          </w:tcPr>
          <w:p w14:paraId="04085F02" w14:textId="77777777" w:rsidR="00A55144" w:rsidRPr="00D7398B" w:rsidRDefault="00A55144" w:rsidP="003F64AB">
            <w:pPr>
              <w:rPr>
                <w:sz w:val="24"/>
                <w:szCs w:val="24"/>
                <w:lang w:val="ru-RU"/>
              </w:rPr>
            </w:pPr>
          </w:p>
        </w:tc>
        <w:tc>
          <w:tcPr>
            <w:tcW w:w="14482" w:type="dxa"/>
            <w:gridSpan w:val="9"/>
            <w:shd w:val="clear" w:color="000000" w:fill="FFFFFF"/>
            <w:tcMar>
              <w:left w:w="34" w:type="dxa"/>
              <w:right w:w="34" w:type="dxa"/>
            </w:tcMar>
          </w:tcPr>
          <w:p w14:paraId="5031768A"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b/>
                <w:color w:val="000000"/>
                <w:sz w:val="24"/>
                <w:szCs w:val="24"/>
                <w:lang w:val="ru-RU"/>
              </w:rPr>
              <w:t>4.</w:t>
            </w:r>
            <w:r w:rsidRPr="00A55144">
              <w:rPr>
                <w:sz w:val="24"/>
                <w:szCs w:val="24"/>
                <w:lang w:val="ru-RU"/>
              </w:rPr>
              <w:t xml:space="preserve"> </w:t>
            </w:r>
            <w:r w:rsidRPr="00A55144">
              <w:rPr>
                <w:rFonts w:ascii="Times New Roman" w:hAnsi="Times New Roman" w:cs="Times New Roman"/>
                <w:b/>
                <w:color w:val="000000"/>
                <w:sz w:val="24"/>
                <w:szCs w:val="24"/>
                <w:lang w:val="ru-RU"/>
              </w:rPr>
              <w:t>Структура,</w:t>
            </w:r>
            <w:r w:rsidRPr="00A55144">
              <w:rPr>
                <w:sz w:val="24"/>
                <w:szCs w:val="24"/>
                <w:lang w:val="ru-RU"/>
              </w:rPr>
              <w:t xml:space="preserve"> </w:t>
            </w:r>
            <w:r w:rsidRPr="00A55144">
              <w:rPr>
                <w:rFonts w:ascii="Times New Roman" w:hAnsi="Times New Roman" w:cs="Times New Roman"/>
                <w:b/>
                <w:color w:val="000000"/>
                <w:sz w:val="24"/>
                <w:szCs w:val="24"/>
                <w:lang w:val="ru-RU"/>
              </w:rPr>
              <w:t>объём</w:t>
            </w:r>
            <w:r w:rsidRPr="00A55144">
              <w:rPr>
                <w:sz w:val="24"/>
                <w:szCs w:val="24"/>
                <w:lang w:val="ru-RU"/>
              </w:rPr>
              <w:t xml:space="preserve"> </w:t>
            </w:r>
            <w:r w:rsidRPr="00A55144">
              <w:rPr>
                <w:rFonts w:ascii="Times New Roman" w:hAnsi="Times New Roman" w:cs="Times New Roman"/>
                <w:b/>
                <w:color w:val="000000"/>
                <w:sz w:val="24"/>
                <w:szCs w:val="24"/>
                <w:lang w:val="ru-RU"/>
              </w:rPr>
              <w:t>и</w:t>
            </w:r>
            <w:r w:rsidRPr="00A55144">
              <w:rPr>
                <w:sz w:val="24"/>
                <w:szCs w:val="24"/>
                <w:lang w:val="ru-RU"/>
              </w:rPr>
              <w:t xml:space="preserve"> </w:t>
            </w:r>
            <w:r w:rsidRPr="00A55144">
              <w:rPr>
                <w:rFonts w:ascii="Times New Roman" w:hAnsi="Times New Roman" w:cs="Times New Roman"/>
                <w:b/>
                <w:color w:val="000000"/>
                <w:sz w:val="24"/>
                <w:szCs w:val="24"/>
                <w:lang w:val="ru-RU"/>
              </w:rPr>
              <w:t>содержание</w:t>
            </w:r>
            <w:r w:rsidRPr="00A55144">
              <w:rPr>
                <w:sz w:val="24"/>
                <w:szCs w:val="24"/>
                <w:lang w:val="ru-RU"/>
              </w:rPr>
              <w:t xml:space="preserve"> </w:t>
            </w:r>
            <w:r w:rsidRPr="00A55144">
              <w:rPr>
                <w:rFonts w:ascii="Times New Roman" w:hAnsi="Times New Roman" w:cs="Times New Roman"/>
                <w:b/>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b/>
                <w:color w:val="000000"/>
                <w:sz w:val="24"/>
                <w:szCs w:val="24"/>
                <w:lang w:val="ru-RU"/>
              </w:rPr>
              <w:t>(модуля)</w:t>
            </w:r>
            <w:r w:rsidRPr="00A55144">
              <w:rPr>
                <w:sz w:val="24"/>
                <w:szCs w:val="24"/>
                <w:lang w:val="ru-RU"/>
              </w:rPr>
              <w:t xml:space="preserve"> </w:t>
            </w:r>
          </w:p>
        </w:tc>
      </w:tr>
      <w:tr w:rsidR="00A55144" w:rsidRPr="00AF50E7" w14:paraId="7D5B79FD" w14:textId="77777777" w:rsidTr="00B00776">
        <w:trPr>
          <w:gridAfter w:val="1"/>
          <w:wAfter w:w="1134" w:type="dxa"/>
          <w:trHeight w:hRule="exact" w:val="2120"/>
        </w:trPr>
        <w:tc>
          <w:tcPr>
            <w:tcW w:w="15309" w:type="dxa"/>
            <w:gridSpan w:val="10"/>
            <w:shd w:val="clear" w:color="000000" w:fill="FFFFFF"/>
            <w:tcMar>
              <w:left w:w="34" w:type="dxa"/>
              <w:right w:w="34" w:type="dxa"/>
            </w:tcMar>
          </w:tcPr>
          <w:p w14:paraId="75E20D2D"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Общая</w:t>
            </w:r>
            <w:r w:rsidRPr="00A55144">
              <w:rPr>
                <w:sz w:val="24"/>
                <w:szCs w:val="24"/>
                <w:lang w:val="ru-RU"/>
              </w:rPr>
              <w:t xml:space="preserve"> </w:t>
            </w:r>
            <w:r w:rsidRPr="00A55144">
              <w:rPr>
                <w:rFonts w:ascii="Times New Roman" w:hAnsi="Times New Roman" w:cs="Times New Roman"/>
                <w:color w:val="000000"/>
                <w:sz w:val="24"/>
                <w:szCs w:val="24"/>
                <w:lang w:val="ru-RU"/>
              </w:rPr>
              <w:t>трудоемкость</w:t>
            </w:r>
            <w:r w:rsidRPr="00A55144">
              <w:rPr>
                <w:sz w:val="24"/>
                <w:szCs w:val="24"/>
                <w:lang w:val="ru-RU"/>
              </w:rPr>
              <w:t xml:space="preserve"> </w:t>
            </w:r>
            <w:r w:rsidRPr="00A55144">
              <w:rPr>
                <w:rFonts w:ascii="Times New Roman" w:hAnsi="Times New Roman" w:cs="Times New Roman"/>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color w:val="000000"/>
                <w:sz w:val="24"/>
                <w:szCs w:val="24"/>
                <w:lang w:val="ru-RU"/>
              </w:rPr>
              <w:t>составляет</w:t>
            </w:r>
            <w:r w:rsidRPr="00A55144">
              <w:rPr>
                <w:sz w:val="24"/>
                <w:szCs w:val="24"/>
                <w:lang w:val="ru-RU"/>
              </w:rPr>
              <w:t xml:space="preserve"> </w:t>
            </w:r>
            <w:r w:rsidRPr="00A55144">
              <w:rPr>
                <w:rFonts w:ascii="Times New Roman" w:hAnsi="Times New Roman" w:cs="Times New Roman"/>
                <w:color w:val="000000"/>
                <w:sz w:val="24"/>
                <w:szCs w:val="24"/>
                <w:lang w:val="ru-RU"/>
              </w:rPr>
              <w:t>3</w:t>
            </w:r>
            <w:r w:rsidRPr="00A55144">
              <w:rPr>
                <w:sz w:val="24"/>
                <w:szCs w:val="24"/>
                <w:lang w:val="ru-RU"/>
              </w:rPr>
              <w:t xml:space="preserve"> </w:t>
            </w:r>
            <w:r w:rsidRPr="00A55144">
              <w:rPr>
                <w:rFonts w:ascii="Times New Roman" w:hAnsi="Times New Roman" w:cs="Times New Roman"/>
                <w:color w:val="000000"/>
                <w:sz w:val="24"/>
                <w:szCs w:val="24"/>
                <w:lang w:val="ru-RU"/>
              </w:rPr>
              <w:t>зачетных</w:t>
            </w:r>
            <w:r w:rsidRPr="00A55144">
              <w:rPr>
                <w:sz w:val="24"/>
                <w:szCs w:val="24"/>
                <w:lang w:val="ru-RU"/>
              </w:rPr>
              <w:t xml:space="preserve"> </w:t>
            </w:r>
            <w:r w:rsidRPr="00A55144">
              <w:rPr>
                <w:rFonts w:ascii="Times New Roman" w:hAnsi="Times New Roman" w:cs="Times New Roman"/>
                <w:color w:val="000000"/>
                <w:sz w:val="24"/>
                <w:szCs w:val="24"/>
                <w:lang w:val="ru-RU"/>
              </w:rPr>
              <w:t>единиц</w:t>
            </w:r>
            <w:r w:rsidRPr="00A55144">
              <w:rPr>
                <w:sz w:val="24"/>
                <w:szCs w:val="24"/>
                <w:lang w:val="ru-RU"/>
              </w:rPr>
              <w:t xml:space="preserve"> </w:t>
            </w:r>
            <w:r w:rsidRPr="00A55144">
              <w:rPr>
                <w:rFonts w:ascii="Times New Roman" w:hAnsi="Times New Roman" w:cs="Times New Roman"/>
                <w:color w:val="000000"/>
                <w:sz w:val="24"/>
                <w:szCs w:val="24"/>
                <w:lang w:val="ru-RU"/>
              </w:rPr>
              <w:t>108</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r w:rsidRPr="00A55144">
              <w:rPr>
                <w:rFonts w:ascii="Times New Roman" w:hAnsi="Times New Roman" w:cs="Times New Roman"/>
                <w:color w:val="000000"/>
                <w:sz w:val="24"/>
                <w:szCs w:val="24"/>
                <w:lang w:val="ru-RU"/>
              </w:rPr>
              <w:t>в</w:t>
            </w:r>
            <w:r w:rsidRPr="00A55144">
              <w:rPr>
                <w:sz w:val="24"/>
                <w:szCs w:val="24"/>
                <w:lang w:val="ru-RU"/>
              </w:rPr>
              <w:t xml:space="preserve"> </w:t>
            </w:r>
            <w:r w:rsidRPr="00A55144">
              <w:rPr>
                <w:rFonts w:ascii="Times New Roman" w:hAnsi="Times New Roman" w:cs="Times New Roman"/>
                <w:color w:val="000000"/>
                <w:sz w:val="24"/>
                <w:szCs w:val="24"/>
                <w:lang w:val="ru-RU"/>
              </w:rPr>
              <w:t>том</w:t>
            </w:r>
            <w:r w:rsidRPr="00A55144">
              <w:rPr>
                <w:sz w:val="24"/>
                <w:szCs w:val="24"/>
                <w:lang w:val="ru-RU"/>
              </w:rPr>
              <w:t xml:space="preserve"> </w:t>
            </w:r>
            <w:r w:rsidRPr="00A55144">
              <w:rPr>
                <w:rFonts w:ascii="Times New Roman" w:hAnsi="Times New Roman" w:cs="Times New Roman"/>
                <w:color w:val="000000"/>
                <w:sz w:val="24"/>
                <w:szCs w:val="24"/>
                <w:lang w:val="ru-RU"/>
              </w:rPr>
              <w:t>числе:</w:t>
            </w:r>
            <w:r w:rsidRPr="00A55144">
              <w:rPr>
                <w:sz w:val="24"/>
                <w:szCs w:val="24"/>
                <w:lang w:val="ru-RU"/>
              </w:rPr>
              <w:t xml:space="preserve"> </w:t>
            </w:r>
          </w:p>
          <w:p w14:paraId="7C207958"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контактная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34,1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4DC2ADF" w14:textId="7FCCBE94"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F06D12">
              <w:rPr>
                <w:rFonts w:ascii="Times New Roman" w:hAnsi="Times New Roman" w:cs="Times New Roman"/>
                <w:color w:val="000000"/>
                <w:sz w:val="24"/>
                <w:szCs w:val="24"/>
                <w:lang w:val="ru-RU"/>
              </w:rPr>
              <w:t>32</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D6550E8"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внеаудиторная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0,1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2DD87FC" w14:textId="5CCD0064"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самостоятельная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F06D12">
              <w:rPr>
                <w:rFonts w:ascii="Times New Roman" w:hAnsi="Times New Roman" w:cs="Times New Roman"/>
                <w:color w:val="000000"/>
                <w:sz w:val="24"/>
                <w:szCs w:val="24"/>
                <w:lang w:val="ru-RU"/>
              </w:rPr>
              <w:t>75</w:t>
            </w:r>
            <w:r w:rsidRPr="00A55144">
              <w:rPr>
                <w:rFonts w:ascii="Times New Roman" w:hAnsi="Times New Roman" w:cs="Times New Roman"/>
                <w:color w:val="000000"/>
                <w:sz w:val="24"/>
                <w:szCs w:val="24"/>
                <w:lang w:val="ru-RU"/>
              </w:rPr>
              <w:t>,9</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p>
          <w:p w14:paraId="07B68EC4" w14:textId="77777777" w:rsidR="00A55144" w:rsidRPr="00A55144" w:rsidRDefault="00A55144" w:rsidP="003F64AB">
            <w:pPr>
              <w:spacing w:after="0" w:line="240" w:lineRule="auto"/>
              <w:jc w:val="both"/>
              <w:rPr>
                <w:sz w:val="24"/>
                <w:szCs w:val="24"/>
                <w:lang w:val="ru-RU"/>
              </w:rPr>
            </w:pPr>
          </w:p>
          <w:p w14:paraId="018F9BDF" w14:textId="77777777" w:rsidR="00A55144" w:rsidRPr="00AF50E7" w:rsidRDefault="00A55144" w:rsidP="003F64AB">
            <w:pPr>
              <w:spacing w:after="0" w:line="240" w:lineRule="auto"/>
              <w:jc w:val="both"/>
              <w:rPr>
                <w:sz w:val="24"/>
                <w:szCs w:val="24"/>
                <w:lang w:val="ru-RU"/>
              </w:rPr>
            </w:pPr>
            <w:r w:rsidRPr="00AF50E7">
              <w:rPr>
                <w:rFonts w:ascii="Times New Roman" w:hAnsi="Times New Roman" w:cs="Times New Roman"/>
                <w:color w:val="000000"/>
                <w:sz w:val="24"/>
                <w:szCs w:val="24"/>
                <w:lang w:val="ru-RU"/>
              </w:rPr>
              <w:t>Форма</w:t>
            </w:r>
            <w:r w:rsidRPr="00AF50E7">
              <w:rPr>
                <w:sz w:val="24"/>
                <w:szCs w:val="24"/>
                <w:lang w:val="ru-RU"/>
              </w:rPr>
              <w:t xml:space="preserve"> </w:t>
            </w:r>
            <w:r w:rsidRPr="00AF50E7">
              <w:rPr>
                <w:rFonts w:ascii="Times New Roman" w:hAnsi="Times New Roman" w:cs="Times New Roman"/>
                <w:color w:val="000000"/>
                <w:sz w:val="24"/>
                <w:szCs w:val="24"/>
                <w:lang w:val="ru-RU"/>
              </w:rPr>
              <w:t>аттестации</w:t>
            </w:r>
            <w:r w:rsidRPr="00AF50E7">
              <w:rPr>
                <w:sz w:val="24"/>
                <w:szCs w:val="24"/>
                <w:lang w:val="ru-RU"/>
              </w:rPr>
              <w:t xml:space="preserve"> </w:t>
            </w:r>
            <w:r w:rsidRPr="00AF50E7">
              <w:rPr>
                <w:rFonts w:ascii="Times New Roman" w:hAnsi="Times New Roman" w:cs="Times New Roman"/>
                <w:color w:val="000000"/>
                <w:sz w:val="24"/>
                <w:szCs w:val="24"/>
                <w:lang w:val="ru-RU"/>
              </w:rPr>
              <w:t>-</w:t>
            </w:r>
            <w:r w:rsidRPr="00AF50E7">
              <w:rPr>
                <w:sz w:val="24"/>
                <w:szCs w:val="24"/>
                <w:lang w:val="ru-RU"/>
              </w:rPr>
              <w:t xml:space="preserve"> </w:t>
            </w:r>
            <w:r w:rsidRPr="00AF50E7">
              <w:rPr>
                <w:rFonts w:ascii="Times New Roman" w:hAnsi="Times New Roman" w:cs="Times New Roman"/>
                <w:color w:val="000000"/>
                <w:sz w:val="24"/>
                <w:szCs w:val="24"/>
                <w:lang w:val="ru-RU"/>
              </w:rPr>
              <w:t>зачет</w:t>
            </w:r>
            <w:r w:rsidRPr="00AF50E7">
              <w:rPr>
                <w:sz w:val="24"/>
                <w:szCs w:val="24"/>
                <w:lang w:val="ru-RU"/>
              </w:rPr>
              <w:t xml:space="preserve"> </w:t>
            </w:r>
          </w:p>
        </w:tc>
      </w:tr>
      <w:tr w:rsidR="00A55144" w:rsidRPr="00A55144" w14:paraId="1B4B8A3F" w14:textId="77777777" w:rsidTr="00B00776">
        <w:trPr>
          <w:gridAfter w:val="1"/>
          <w:wAfter w:w="1134" w:type="dxa"/>
          <w:trHeight w:hRule="exact" w:val="1111"/>
        </w:trPr>
        <w:tc>
          <w:tcPr>
            <w:tcW w:w="283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3D481"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тема</w:t>
            </w:r>
            <w:proofErr w:type="spellEnd"/>
            <w:r w:rsidRPr="00A55144">
              <w:rPr>
                <w:rFonts w:ascii="Times New Roman" w:hAnsi="Times New Roman" w:cs="Times New Roman"/>
                <w:sz w:val="24"/>
                <w:szCs w:val="24"/>
              </w:rPr>
              <w:t xml:space="preserve"> </w:t>
            </w:r>
          </w:p>
          <w:p w14:paraId="45DC1F12"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дисциплины</w:t>
            </w:r>
            <w:proofErr w:type="spellEnd"/>
            <w:r w:rsidRPr="00A55144">
              <w:rPr>
                <w:rFonts w:ascii="Times New Roman" w:hAnsi="Times New Roman" w:cs="Times New Roman"/>
                <w:sz w:val="24"/>
                <w:szCs w:val="24"/>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8A0D6F3"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Семестр</w:t>
            </w:r>
            <w:proofErr w:type="spellEnd"/>
            <w:r w:rsidRPr="00A55144">
              <w:rPr>
                <w:rFonts w:ascii="Times New Roman" w:hAnsi="Times New Roman" w:cs="Times New Roman"/>
                <w:sz w:val="24"/>
                <w:szCs w:val="24"/>
              </w:rPr>
              <w:t xml:space="preserve"> </w:t>
            </w:r>
          </w:p>
        </w:tc>
        <w:tc>
          <w:tcPr>
            <w:tcW w:w="22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62E0D9"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Аудиторная</w:t>
            </w:r>
            <w:r w:rsidRPr="00A55144">
              <w:rPr>
                <w:rFonts w:ascii="Times New Roman" w:hAnsi="Times New Roman" w:cs="Times New Roman"/>
                <w:sz w:val="24"/>
                <w:szCs w:val="24"/>
                <w:lang w:val="ru-RU"/>
              </w:rPr>
              <w:t xml:space="preserve"> </w:t>
            </w:r>
          </w:p>
          <w:p w14:paraId="1558C3FE"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контактная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работа</w:t>
            </w:r>
            <w:r w:rsidRPr="00A55144">
              <w:rPr>
                <w:rFonts w:ascii="Times New Roman" w:hAnsi="Times New Roman" w:cs="Times New Roman"/>
                <w:sz w:val="24"/>
                <w:szCs w:val="24"/>
                <w:lang w:val="ru-RU"/>
              </w:rPr>
              <w:t xml:space="preserve"> </w:t>
            </w:r>
          </w:p>
          <w:p w14:paraId="0963B4FA"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акад.</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часах)</w:t>
            </w:r>
            <w:r w:rsidRPr="00A55144">
              <w:rPr>
                <w:rFonts w:ascii="Times New Roman" w:hAnsi="Times New Roman" w:cs="Times New Roman"/>
                <w:sz w:val="24"/>
                <w:szCs w:val="24"/>
                <w:lang w:val="ru-RU"/>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1229C28"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Самостоятельная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работа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студента</w:t>
            </w:r>
            <w:proofErr w:type="spellEnd"/>
            <w:r w:rsidRPr="00A55144">
              <w:rPr>
                <w:rFonts w:ascii="Times New Roman" w:hAnsi="Times New Roman" w:cs="Times New Roman"/>
                <w:sz w:val="24"/>
                <w:szCs w:val="24"/>
              </w:rPr>
              <w:t xml:space="preserve"> </w:t>
            </w:r>
          </w:p>
        </w:tc>
        <w:tc>
          <w:tcPr>
            <w:tcW w:w="58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D935B"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Вид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самостоятельной</w:t>
            </w:r>
            <w:proofErr w:type="spellEnd"/>
            <w:r w:rsidRPr="00A55144">
              <w:rPr>
                <w:rFonts w:ascii="Times New Roman" w:hAnsi="Times New Roman" w:cs="Times New Roman"/>
                <w:sz w:val="24"/>
                <w:szCs w:val="24"/>
              </w:rPr>
              <w:t xml:space="preserve"> </w:t>
            </w:r>
          </w:p>
          <w:p w14:paraId="649AE851"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работы</w:t>
            </w:r>
            <w:proofErr w:type="spellEnd"/>
            <w:r w:rsidRPr="00A55144">
              <w:rPr>
                <w:rFonts w:ascii="Times New Roman" w:hAnsi="Times New Roman" w:cs="Times New Roman"/>
                <w:sz w:val="24"/>
                <w:szCs w:val="24"/>
              </w:rPr>
              <w:t xml:space="preserve">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F5899"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Форма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текущего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контроля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успеваемости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p>
          <w:p w14:paraId="1E86B203"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промежуточной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аттестации</w:t>
            </w:r>
            <w:r w:rsidRPr="00A55144">
              <w:rPr>
                <w:rFonts w:ascii="Times New Roman" w:hAnsi="Times New Roman" w:cs="Times New Roman"/>
                <w:sz w:val="24"/>
                <w:szCs w:val="24"/>
                <w:lang w:val="ru-RU"/>
              </w:rPr>
              <w:t xml:space="preserve">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7DB0F"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Код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компетенции</w:t>
            </w:r>
            <w:proofErr w:type="spellEnd"/>
            <w:r w:rsidRPr="00A55144">
              <w:rPr>
                <w:rFonts w:ascii="Times New Roman" w:hAnsi="Times New Roman" w:cs="Times New Roman"/>
                <w:sz w:val="24"/>
                <w:szCs w:val="24"/>
              </w:rPr>
              <w:t xml:space="preserve"> </w:t>
            </w:r>
          </w:p>
        </w:tc>
      </w:tr>
      <w:tr w:rsidR="00A55144" w:rsidRPr="00A55144" w14:paraId="603192DE" w14:textId="77777777" w:rsidTr="00B00776">
        <w:trPr>
          <w:gridAfter w:val="1"/>
          <w:wAfter w:w="1134" w:type="dxa"/>
          <w:trHeight w:hRule="exact" w:val="611"/>
        </w:trPr>
        <w:tc>
          <w:tcPr>
            <w:tcW w:w="283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3446A" w14:textId="77777777" w:rsidR="00A55144" w:rsidRPr="00A55144" w:rsidRDefault="00A55144" w:rsidP="00B00776">
            <w:pPr>
              <w:spacing w:after="0"/>
              <w:rPr>
                <w:rFonts w:ascii="Times New Roman" w:hAnsi="Times New Roman" w:cs="Times New Roman"/>
                <w:sz w:val="24"/>
                <w:szCs w:val="24"/>
              </w:rPr>
            </w:pP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46472D1" w14:textId="77777777" w:rsidR="00A55144" w:rsidRPr="00A55144" w:rsidRDefault="00A55144" w:rsidP="00B00776">
            <w:pPr>
              <w:spacing w:after="0"/>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5B3BC"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Лек</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D1E26"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лаб</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p w14:paraId="761A4C2D"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95946"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практ</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12C73E" w14:textId="77777777" w:rsidR="00A55144" w:rsidRPr="00A55144" w:rsidRDefault="00A55144" w:rsidP="00B00776">
            <w:pPr>
              <w:spacing w:after="0"/>
              <w:rPr>
                <w:rFonts w:ascii="Times New Roman" w:hAnsi="Times New Roman" w:cs="Times New Roman"/>
                <w:sz w:val="24"/>
                <w:szCs w:val="24"/>
              </w:rPr>
            </w:pPr>
          </w:p>
        </w:tc>
        <w:tc>
          <w:tcPr>
            <w:tcW w:w="58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2762E" w14:textId="77777777" w:rsidR="00A55144" w:rsidRPr="00A55144" w:rsidRDefault="00A55144" w:rsidP="00B00776">
            <w:pPr>
              <w:spacing w:after="0"/>
              <w:rPr>
                <w:rFonts w:ascii="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CA8B1" w14:textId="77777777" w:rsidR="00A55144" w:rsidRPr="00A55144" w:rsidRDefault="00A55144" w:rsidP="00B00776">
            <w:pPr>
              <w:spacing w:after="0"/>
              <w:rPr>
                <w:rFonts w:ascii="Times New Roman" w:hAnsi="Times New Roman" w:cs="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049F1" w14:textId="77777777" w:rsidR="00A55144" w:rsidRPr="00A55144" w:rsidRDefault="00A55144" w:rsidP="00B00776">
            <w:pPr>
              <w:spacing w:after="0"/>
              <w:rPr>
                <w:rFonts w:ascii="Times New Roman" w:hAnsi="Times New Roman" w:cs="Times New Roman"/>
                <w:sz w:val="24"/>
                <w:szCs w:val="24"/>
              </w:rPr>
            </w:pPr>
          </w:p>
        </w:tc>
      </w:tr>
      <w:tr w:rsidR="00A55144" w:rsidRPr="00AF50E7" w14:paraId="74C37B09" w14:textId="77777777" w:rsidTr="001F6A01">
        <w:trPr>
          <w:gridAfter w:val="1"/>
          <w:wAfter w:w="1134" w:type="dxa"/>
          <w:trHeight w:hRule="exact" w:val="988"/>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C3333"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1.</w:t>
            </w:r>
          </w:p>
          <w:p w14:paraId="62A52296" w14:textId="77777777"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технологическое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 xml:space="preserve">предпринимательство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CC661" w14:textId="77777777" w:rsidR="00A55144" w:rsidRPr="00A55144" w:rsidRDefault="00A55144" w:rsidP="00B00776">
            <w:pPr>
              <w:spacing w:after="0"/>
              <w:rPr>
                <w:rFonts w:ascii="Times New Roman" w:hAnsi="Times New Roman" w:cs="Times New Roman"/>
                <w:sz w:val="24"/>
                <w:szCs w:val="24"/>
                <w:lang w:val="ru-RU"/>
              </w:rPr>
            </w:pPr>
          </w:p>
        </w:tc>
      </w:tr>
      <w:tr w:rsidR="00A55144" w:rsidRPr="00A55144" w14:paraId="166D3DF5"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3F598"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1.1</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Сущность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свойства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Классификация</w:t>
            </w:r>
            <w:r w:rsidRPr="00A55144">
              <w:rPr>
                <w:rFonts w:ascii="Times New Roman" w:hAnsi="Times New Roman" w:cs="Times New Roman"/>
                <w:sz w:val="24"/>
                <w:szCs w:val="24"/>
                <w:lang w:val="ru-RU"/>
              </w:rPr>
              <w:t xml:space="preserve"> </w:t>
            </w:r>
            <w:proofErr w:type="gramStart"/>
            <w:r w:rsidRPr="00A55144">
              <w:rPr>
                <w:rFonts w:ascii="Times New Roman" w:hAnsi="Times New Roman" w:cs="Times New Roman"/>
                <w:color w:val="000000"/>
                <w:sz w:val="24"/>
                <w:szCs w:val="24"/>
                <w:lang w:val="ru-RU"/>
              </w:rPr>
              <w:t>инноваций Модели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Роль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предпринимателя</w:t>
            </w:r>
            <w:proofErr w:type="gramEnd"/>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инновационном</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17C4B"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A2C4E"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264C3"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037B2"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5A3F8"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0481E" w14:textId="7D89CB22"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B9DBC"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FF1249" w14:textId="1013CC8C"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-з</w:t>
            </w:r>
          </w:p>
        </w:tc>
      </w:tr>
      <w:tr w:rsidR="00A55144" w:rsidRPr="00A55144" w14:paraId="7E549D94"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EA5C2"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1.2Формирование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команды</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A07C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EA14E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16639"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B4CEE"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33775"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333AF" w14:textId="5F1B0DF0"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r>
              <w:rPr>
                <w:rFonts w:ascii="Times New Roman" w:hAnsi="Times New Roman" w:cs="Times New Roman"/>
                <w:color w:val="000000"/>
                <w:sz w:val="24"/>
                <w:szCs w:val="24"/>
                <w:lang w:val="ru-RU"/>
              </w:rPr>
              <w:t>,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2928B" w14:textId="2BF29AE3"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FCD3C3" w14:textId="699E5C66"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00A55144" w:rsidRPr="00A55144">
              <w:rPr>
                <w:rFonts w:ascii="Times New Roman" w:hAnsi="Times New Roman" w:cs="Times New Roman"/>
                <w:sz w:val="24"/>
                <w:szCs w:val="24"/>
              </w:rPr>
              <w:t>-у</w:t>
            </w:r>
          </w:p>
        </w:tc>
      </w:tr>
      <w:tr w:rsidR="00A55144" w:rsidRPr="00A55144" w14:paraId="0EFE3E70"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E2A62"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1.3.Бизнес-идея,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бизнес-модель,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план</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CBB1A"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2DBEA"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B896F"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4309A"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9768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244F03" w14:textId="4467A02B"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8149C"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3B7B84" w14:textId="224498D9"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14:paraId="7B06F097"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E0D1A"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lastRenderedPageBreak/>
              <w:t>1.4.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Маркетинг</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рынка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9840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BA5E3"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7D406"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DCCD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8F63B"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3AF4E6" w14:textId="639D0C99"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1EFA0"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E29F52" w14:textId="299AE251"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14:paraId="0A459904" w14:textId="77777777"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8CEF5" w14:textId="77777777"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881D2"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D90F94"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7AD1A"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8C6E4"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22</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2E9D3" w14:textId="77777777"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12B0D" w14:textId="77777777"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D8509" w14:textId="77777777" w:rsidR="00A55144" w:rsidRPr="00A55144" w:rsidRDefault="00A55144" w:rsidP="00B00776">
            <w:pPr>
              <w:spacing w:after="0"/>
              <w:rPr>
                <w:rFonts w:ascii="Times New Roman" w:hAnsi="Times New Roman" w:cs="Times New Roman"/>
                <w:sz w:val="24"/>
                <w:szCs w:val="24"/>
              </w:rPr>
            </w:pPr>
          </w:p>
        </w:tc>
      </w:tr>
      <w:tr w:rsidR="00A55144" w:rsidRPr="00A55144" w14:paraId="66072581" w14:textId="77777777" w:rsidTr="00B00776">
        <w:trPr>
          <w:gridAfter w:val="1"/>
          <w:wAfter w:w="1134" w:type="dxa"/>
          <w:trHeight w:hRule="exact" w:val="86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BF3C3" w14:textId="77777777"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2.</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sz w:val="24"/>
                <w:szCs w:val="24"/>
              </w:rPr>
              <w:t xml:space="preserve">. </w:t>
            </w:r>
          </w:p>
          <w:p w14:paraId="04935A5B" w14:textId="77777777"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Технологическое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предпринимательство</w:t>
            </w:r>
            <w:proofErr w:type="spellEnd"/>
            <w:r w:rsidRPr="00A55144">
              <w:rPr>
                <w:rFonts w:ascii="Times New Roman" w:hAnsi="Times New Roman" w:cs="Times New Roman"/>
                <w:sz w:val="24"/>
                <w:szCs w:val="24"/>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E18B9" w14:textId="77777777" w:rsidR="00A55144" w:rsidRPr="00A55144" w:rsidRDefault="00A55144" w:rsidP="00B00776">
            <w:pPr>
              <w:spacing w:after="0"/>
              <w:rPr>
                <w:rFonts w:ascii="Times New Roman" w:hAnsi="Times New Roman" w:cs="Times New Roman"/>
                <w:sz w:val="24"/>
                <w:szCs w:val="24"/>
              </w:rPr>
            </w:pPr>
          </w:p>
        </w:tc>
      </w:tr>
      <w:tr w:rsidR="00A55144" w:rsidRPr="00A55144" w14:paraId="1E4CCC7F"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6BDD3"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lang w:val="ru-RU"/>
              </w:rPr>
              <w:t>2.1Разработка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Product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r w:rsidRPr="00A55144">
              <w:rPr>
                <w:rFonts w:ascii="Times New Roman" w:hAnsi="Times New Roman" w:cs="Times New Roman"/>
                <w:color w:val="000000"/>
                <w:sz w:val="24"/>
                <w:szCs w:val="24"/>
                <w:lang w:val="ru-RU"/>
              </w:rPr>
              <w: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Методы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разработки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color w:val="000000"/>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D1A1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E1D3F"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4EBA0"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04F24"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8CEC7"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9172B2" w14:textId="374D8357"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9FEAB"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B9E17" w14:textId="44ED19E6"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14:paraId="7C3A2FC9" w14:textId="77777777" w:rsidTr="00B00776">
        <w:trPr>
          <w:gridAfter w:val="1"/>
          <w:wAfter w:w="1134" w:type="dxa"/>
          <w:trHeight w:hRule="exact" w:val="9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DEC72"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2.2</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Выведение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рынок.</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Customer</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48FC1"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BBDC1"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B4909"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DD9C0"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781C6"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3A7FC3" w14:textId="2D5FDDDF"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45F31" w14:textId="6B43689A" w:rsidR="00A55144" w:rsidRPr="00A55144" w:rsidRDefault="00A55144" w:rsidP="00B00776">
            <w:pPr>
              <w:spacing w:after="0" w:line="240" w:lineRule="auto"/>
              <w:jc w:val="center"/>
              <w:rPr>
                <w:rFonts w:ascii="Times New Roman" w:hAnsi="Times New Roman" w:cs="Times New Roman"/>
                <w:sz w:val="24"/>
                <w:szCs w:val="24"/>
                <w:lang w:val="ru-RU"/>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049E4F" w14:textId="53713108"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14:paraId="24ECF87D" w14:textId="77777777" w:rsidTr="00B00776">
        <w:trPr>
          <w:gridAfter w:val="1"/>
          <w:wAfter w:w="1134" w:type="dxa"/>
          <w:trHeight w:hRule="exact" w:val="708"/>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83238"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Нематериальные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активы.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Охрана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интеллектуальной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собственности</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B8674"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1F081"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428C2"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C4E2E"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FFAE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4A231F" w14:textId="224B1854"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251FA"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7FA514" w14:textId="30311810"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К-4</w:t>
            </w:r>
            <w:r w:rsidRPr="00A55144">
              <w:rPr>
                <w:rFonts w:ascii="Times New Roman" w:hAnsi="Times New Roman" w:cs="Times New Roman"/>
                <w:sz w:val="24"/>
                <w:szCs w:val="24"/>
              </w:rPr>
              <w:t>-ув</w:t>
            </w:r>
          </w:p>
        </w:tc>
      </w:tr>
      <w:tr w:rsidR="00A55144" w:rsidRPr="00A55144" w14:paraId="2A227809"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58F94"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Трансфер</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лицензирование</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1F52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6076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78D8D"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E59D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8DA61"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4E9633" w14:textId="7A115D01"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50FFF"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A391EF" w14:textId="5A2D952E"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Pr>
                <w:rFonts w:ascii="Times New Roman" w:hAnsi="Times New Roman" w:cs="Times New Roman"/>
                <w:sz w:val="24"/>
                <w:szCs w:val="24"/>
                <w:lang w:val="ru-RU"/>
              </w:rPr>
              <w:t>4</w:t>
            </w:r>
            <w:r w:rsidRPr="00A55144">
              <w:rPr>
                <w:rFonts w:ascii="Times New Roman" w:hAnsi="Times New Roman" w:cs="Times New Roman"/>
                <w:sz w:val="24"/>
                <w:szCs w:val="24"/>
              </w:rPr>
              <w:t>-</w:t>
            </w:r>
            <w:proofErr w:type="spellStart"/>
            <w:r w:rsidRPr="00A55144">
              <w:rPr>
                <w:rFonts w:ascii="Times New Roman" w:hAnsi="Times New Roman" w:cs="Times New Roman"/>
                <w:sz w:val="24"/>
                <w:szCs w:val="24"/>
              </w:rPr>
              <w:t>ув</w:t>
            </w:r>
            <w:proofErr w:type="spellEnd"/>
          </w:p>
        </w:tc>
      </w:tr>
      <w:tr w:rsidR="00A55144" w:rsidRPr="00A55144" w14:paraId="1B619CB2" w14:textId="77777777" w:rsidTr="00B00776">
        <w:trPr>
          <w:gridAfter w:val="1"/>
          <w:wAfter w:w="1134" w:type="dxa"/>
          <w:trHeight w:hRule="exact" w:val="85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3AEA4"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2.5</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Создание</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стартапа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F73FE"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18368"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B0619"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5B458"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43D7B"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7634A"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8CBEC" w14:textId="77777777"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9DBCF2" w14:textId="0194F1FA" w:rsid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14:paraId="1E0405DC" w14:textId="2C821EBF"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A55144" w:rsidRPr="00A55144" w14:paraId="66B6FC51"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50EFE"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2.6</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Научно-исследовательские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опытно-конструкторские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(НИОКР)</w:t>
            </w:r>
            <w:r w:rsidRPr="00A55144">
              <w:rPr>
                <w:rFonts w:ascii="Times New Roman" w:hAnsi="Times New Roman" w:cs="Times New Roman"/>
                <w:sz w:val="24"/>
                <w:szCs w:val="24"/>
                <w:lang w:val="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CCDD6"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160F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28003"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5AC1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890C7"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6FDA2"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CF371" w14:textId="1BA36C8B"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83E362" w14:textId="6FD94263"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14:paraId="1484F8B0" w14:textId="77777777"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AA7D7" w14:textId="77777777"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5929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64AA8"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ADCB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12</w:t>
            </w:r>
            <w:r w:rsidRPr="00A55144">
              <w:rPr>
                <w:rFonts w:ascii="Times New Roman" w:hAnsi="Times New Roman" w:cs="Times New Roman"/>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2D9A2"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404AE" w14:textId="77777777"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43F1B" w14:textId="77777777"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5DBFB" w14:textId="77777777" w:rsidR="00A55144" w:rsidRPr="00A55144" w:rsidRDefault="00A55144" w:rsidP="00B00776">
            <w:pPr>
              <w:spacing w:after="0"/>
              <w:rPr>
                <w:rFonts w:ascii="Times New Roman" w:hAnsi="Times New Roman" w:cs="Times New Roman"/>
                <w:sz w:val="24"/>
                <w:szCs w:val="24"/>
              </w:rPr>
            </w:pPr>
          </w:p>
        </w:tc>
      </w:tr>
      <w:tr w:rsidR="00A55144" w:rsidRPr="00AF50E7" w14:paraId="1D5D45A1" w14:textId="77777777" w:rsidTr="00B00776">
        <w:trPr>
          <w:gridAfter w:val="1"/>
          <w:wAfter w:w="1134" w:type="dxa"/>
          <w:trHeight w:hRule="exact" w:val="185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53CDF" w14:textId="77777777"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lastRenderedPageBreak/>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Финансирование.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Оценка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рисков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Представление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привлекательности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3D150D" w14:textId="77777777" w:rsidR="00A55144" w:rsidRPr="00A55144" w:rsidRDefault="00A55144" w:rsidP="00B00776">
            <w:pPr>
              <w:spacing w:after="0"/>
              <w:rPr>
                <w:rFonts w:ascii="Times New Roman" w:hAnsi="Times New Roman" w:cs="Times New Roman"/>
                <w:sz w:val="24"/>
                <w:szCs w:val="24"/>
                <w:lang w:val="ru-RU"/>
              </w:rPr>
            </w:pPr>
          </w:p>
        </w:tc>
      </w:tr>
      <w:tr w:rsidR="00B00776" w:rsidRPr="00A55144" w14:paraId="768C9A9F" w14:textId="77777777" w:rsidTr="00B00776">
        <w:trPr>
          <w:gridAfter w:val="1"/>
          <w:wAfter w:w="1134" w:type="dxa"/>
          <w:trHeight w:hRule="exact" w:val="863"/>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4E3EB"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3.1Инструменты</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привлечения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финансирования</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86B36"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65E357"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F4996"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6D62E"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3A8FB"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69235"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3B9BF" w14:textId="77777777"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F13267" w14:textId="07632010"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14:paraId="46599A98" w14:textId="0B1F8224"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14:paraId="0569DC69" w14:textId="77777777" w:rsidTr="00B00776">
        <w:trPr>
          <w:gridAfter w:val="1"/>
          <w:wAfter w:w="1134" w:type="dxa"/>
          <w:trHeight w:hRule="exact" w:val="846"/>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4CB10"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3.2Оценка</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инвестиционной</w:t>
            </w:r>
            <w:proofErr w:type="spellEnd"/>
            <w:r w:rsidRPr="00A55144">
              <w:rPr>
                <w:rFonts w:ascii="Times New Roman" w:hAnsi="Times New Roman" w:cs="Times New Roman"/>
                <w:color w:val="000000"/>
                <w:sz w:val="24"/>
                <w:szCs w:val="24"/>
              </w:rPr>
              <w:t xml:space="preserve"> </w:t>
            </w:r>
            <w:proofErr w:type="spellStart"/>
            <w:r w:rsidRPr="00A55144">
              <w:rPr>
                <w:rFonts w:ascii="Times New Roman" w:hAnsi="Times New Roman" w:cs="Times New Roman"/>
                <w:color w:val="000000"/>
                <w:sz w:val="24"/>
                <w:szCs w:val="24"/>
              </w:rPr>
              <w:t>привлекательности</w:t>
            </w:r>
            <w:proofErr w:type="spellEnd"/>
            <w:r w:rsidRPr="00A55144">
              <w:rPr>
                <w:rFonts w:ascii="Times New Roman" w:hAnsi="Times New Roman" w:cs="Times New Roman"/>
                <w:color w:val="000000"/>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EDDAF"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4B573F"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EC91A"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5D3A5"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53BAD"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F5AC7"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A5298" w14:textId="77777777"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BF63F0" w14:textId="1E382089" w:rsidR="00B00776" w:rsidRPr="00A55144" w:rsidRDefault="00B00776" w:rsidP="00F06D12">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sidR="00F06D12">
              <w:rPr>
                <w:rFonts w:ascii="Times New Roman" w:hAnsi="Times New Roman" w:cs="Times New Roman"/>
                <w:sz w:val="24"/>
                <w:szCs w:val="24"/>
                <w:lang w:val="ru-RU"/>
              </w:rPr>
              <w:t>3</w:t>
            </w:r>
            <w:r w:rsidRPr="00A55144">
              <w:rPr>
                <w:rFonts w:ascii="Times New Roman" w:hAnsi="Times New Roman" w:cs="Times New Roman"/>
                <w:sz w:val="24"/>
                <w:szCs w:val="24"/>
              </w:rPr>
              <w:t>-</w:t>
            </w:r>
            <w:proofErr w:type="spellStart"/>
            <w:r w:rsidRPr="00A55144">
              <w:rPr>
                <w:rFonts w:ascii="Times New Roman" w:hAnsi="Times New Roman" w:cs="Times New Roman"/>
                <w:sz w:val="24"/>
                <w:szCs w:val="24"/>
              </w:rPr>
              <w:t>ув</w:t>
            </w:r>
            <w:proofErr w:type="spellEnd"/>
          </w:p>
        </w:tc>
      </w:tr>
      <w:tr w:rsidR="00B00776" w:rsidRPr="00A55144" w14:paraId="0D7758DB" w14:textId="77777777" w:rsidTr="00B00776">
        <w:trPr>
          <w:gridAfter w:val="1"/>
          <w:wAfter w:w="1134" w:type="dxa"/>
          <w:trHeight w:hRule="exact" w:val="71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9631D"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3.3</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Риски</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C2780"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43CC8"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C91FB"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93568"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2ADD9"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5,9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43A38"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A4EC3" w14:textId="5EFFF2EB"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A54263" w14:textId="71C94CF5"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14:paraId="7FFC4F33" w14:textId="03186538"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14:paraId="029E9795" w14:textId="77777777" w:rsidTr="00B00776">
        <w:trPr>
          <w:gridAfter w:val="1"/>
          <w:wAfter w:w="1134" w:type="dxa"/>
          <w:trHeight w:hRule="exact" w:val="6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890D1"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Презентация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871CD"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29112"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46A4E"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F1B75" w14:textId="15B07D94" w:rsidR="00B00776" w:rsidRPr="00A55144" w:rsidRDefault="00F06D12" w:rsidP="00B00776">
            <w:pPr>
              <w:spacing w:after="0"/>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D51A3"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8</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1B6E6"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289D8" w14:textId="77777777"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5EF9B7" w14:textId="5CFB28DA"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B00776" w:rsidRPr="00AF50E7" w14:paraId="29EC4026" w14:textId="77777777" w:rsidTr="00B00776">
        <w:trPr>
          <w:gridAfter w:val="1"/>
          <w:wAfter w:w="1134" w:type="dxa"/>
          <w:trHeight w:hRule="exact" w:val="127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9E827" w14:textId="77777777" w:rsidR="00B00776" w:rsidRPr="00A55144" w:rsidRDefault="00B00776"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3.5</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экосистема.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BDC69"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39A7B" w14:textId="77777777"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A6815" w14:textId="77777777"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7A9CC"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9CB7B" w14:textId="4BA40465"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FF563"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5D0A7" w14:textId="77777777"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A84401" w14:textId="05853C1D" w:rsidR="00B00776" w:rsidRPr="00D7398B"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w:t>
            </w:r>
            <w:r w:rsidR="00F06D12">
              <w:rPr>
                <w:rFonts w:ascii="Times New Roman" w:hAnsi="Times New Roman" w:cs="Times New Roman"/>
                <w:sz w:val="24"/>
                <w:szCs w:val="24"/>
                <w:lang w:val="ru-RU"/>
              </w:rPr>
              <w:t>К-3</w:t>
            </w:r>
            <w:r w:rsidRPr="00D7398B">
              <w:rPr>
                <w:rFonts w:ascii="Times New Roman" w:hAnsi="Times New Roman" w:cs="Times New Roman"/>
                <w:sz w:val="24"/>
                <w:szCs w:val="24"/>
                <w:lang w:val="ru-RU"/>
              </w:rPr>
              <w:t>-ув</w:t>
            </w:r>
          </w:p>
          <w:p w14:paraId="5EE0E63C" w14:textId="571559B3" w:rsidR="00B00776" w:rsidRPr="00B00776"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ОК-4 - уз</w:t>
            </w:r>
          </w:p>
          <w:p w14:paraId="61A2498B" w14:textId="6E5F033A" w:rsidR="00B00776" w:rsidRPr="00D7398B" w:rsidRDefault="00B00776" w:rsidP="00F06D12">
            <w:pPr>
              <w:rPr>
                <w:rFonts w:ascii="Times New Roman" w:hAnsi="Times New Roman" w:cs="Times New Roman"/>
                <w:sz w:val="24"/>
                <w:szCs w:val="24"/>
                <w:lang w:val="ru-RU"/>
              </w:rPr>
            </w:pPr>
            <w:r>
              <w:rPr>
                <w:rFonts w:ascii="Times New Roman" w:hAnsi="Times New Roman" w:cs="Times New Roman"/>
                <w:sz w:val="24"/>
                <w:szCs w:val="24"/>
                <w:lang w:val="ru-RU"/>
              </w:rPr>
              <w:t>О</w:t>
            </w:r>
            <w:r w:rsidRPr="00D7398B">
              <w:rPr>
                <w:rFonts w:ascii="Times New Roman" w:hAnsi="Times New Roman" w:cs="Times New Roman"/>
                <w:sz w:val="24"/>
                <w:szCs w:val="24"/>
                <w:lang w:val="ru-RU"/>
              </w:rPr>
              <w:t>К-</w:t>
            </w:r>
            <w:r w:rsidR="00F06D12">
              <w:rPr>
                <w:rFonts w:ascii="Times New Roman" w:hAnsi="Times New Roman" w:cs="Times New Roman"/>
                <w:sz w:val="24"/>
                <w:szCs w:val="24"/>
                <w:lang w:val="ru-RU"/>
              </w:rPr>
              <w:t>7</w:t>
            </w:r>
            <w:r w:rsidRPr="00D7398B">
              <w:rPr>
                <w:rFonts w:ascii="Times New Roman" w:hAnsi="Times New Roman" w:cs="Times New Roman"/>
                <w:sz w:val="24"/>
                <w:szCs w:val="24"/>
                <w:lang w:val="ru-RU"/>
              </w:rPr>
              <w:t>-ув</w:t>
            </w:r>
          </w:p>
        </w:tc>
      </w:tr>
      <w:tr w:rsidR="00B00776" w:rsidRPr="00A55144" w14:paraId="373E5B2B" w14:textId="255A7DA6" w:rsidTr="00B00776">
        <w:trPr>
          <w:trHeight w:hRule="exact" w:val="446"/>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5C5CC" w14:textId="77777777"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6214B3" w14:textId="77777777"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0FEF4" w14:textId="77777777"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1AE01" w14:textId="3A11890F"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D54A0" w14:textId="6E44CDC7"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27</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44622" w14:textId="77777777"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34F2F" w14:textId="77777777"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186D5" w14:textId="77777777" w:rsidR="00B00776" w:rsidRPr="00A55144" w:rsidRDefault="00B00776" w:rsidP="00B00776">
            <w:pPr>
              <w:rPr>
                <w:rFonts w:ascii="Times New Roman" w:hAnsi="Times New Roman" w:cs="Times New Roman"/>
                <w:sz w:val="24"/>
                <w:szCs w:val="24"/>
              </w:rPr>
            </w:pPr>
          </w:p>
        </w:tc>
        <w:tc>
          <w:tcPr>
            <w:tcW w:w="1134" w:type="dxa"/>
          </w:tcPr>
          <w:p w14:paraId="1B931BF4" w14:textId="32E7F541" w:rsidR="00B00776" w:rsidRPr="00A55144" w:rsidRDefault="00B00776" w:rsidP="00B00776">
            <w:pPr>
              <w:rPr>
                <w:sz w:val="24"/>
                <w:szCs w:val="24"/>
              </w:rPr>
            </w:pPr>
          </w:p>
        </w:tc>
      </w:tr>
      <w:tr w:rsidR="00B00776" w:rsidRPr="00A55144" w14:paraId="1AD55249" w14:textId="77777777"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C4687" w14:textId="77777777"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за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семестр</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A94F1"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0AA9C"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DD9F8" w14:textId="23724457" w:rsidR="00B00776" w:rsidRPr="00A55144" w:rsidRDefault="00F06D12" w:rsidP="00B00776">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32</w:t>
            </w:r>
            <w:r w:rsidR="00B00776" w:rsidRPr="00A55144">
              <w:rPr>
                <w:rFonts w:ascii="Times New Roman" w:hAnsi="Times New Roman" w:cs="Times New Roman"/>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FDAE2" w14:textId="33E712D8" w:rsidR="00B00776" w:rsidRPr="00A55144" w:rsidRDefault="00B00776" w:rsidP="00F06D12">
            <w:pPr>
              <w:rPr>
                <w:rFonts w:ascii="Times New Roman" w:hAnsi="Times New Roman" w:cs="Times New Roman"/>
                <w:sz w:val="24"/>
                <w:szCs w:val="24"/>
              </w:rPr>
            </w:pPr>
            <w:r w:rsidRPr="00A55144">
              <w:rPr>
                <w:rFonts w:ascii="Times New Roman" w:hAnsi="Times New Roman" w:cs="Times New Roman"/>
                <w:sz w:val="24"/>
                <w:szCs w:val="24"/>
              </w:rPr>
              <w:t>7</w:t>
            </w:r>
            <w:r w:rsidR="00F06D12">
              <w:rPr>
                <w:rFonts w:ascii="Times New Roman" w:hAnsi="Times New Roman" w:cs="Times New Roman"/>
                <w:sz w:val="24"/>
                <w:szCs w:val="24"/>
                <w:lang w:val="ru-RU"/>
              </w:rPr>
              <w:t>5</w:t>
            </w:r>
            <w:r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CD721" w14:textId="77777777"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614B0" w14:textId="77777777"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4559E" w14:textId="77777777" w:rsidR="00B00776" w:rsidRPr="00A55144" w:rsidRDefault="00B00776" w:rsidP="00B00776">
            <w:pPr>
              <w:rPr>
                <w:rFonts w:ascii="Times New Roman" w:hAnsi="Times New Roman" w:cs="Times New Roman"/>
                <w:sz w:val="24"/>
                <w:szCs w:val="24"/>
              </w:rPr>
            </w:pPr>
          </w:p>
        </w:tc>
      </w:tr>
      <w:tr w:rsidR="00B00776" w:rsidRPr="00A55144" w14:paraId="31046B2B" w14:textId="77777777" w:rsidTr="00B00776">
        <w:trPr>
          <w:gridAfter w:val="1"/>
          <w:wAfter w:w="1134" w:type="dxa"/>
          <w:trHeight w:hRule="exact" w:val="1012"/>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283BA" w14:textId="77777777"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дисциплине</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43BCE" w14:textId="77777777"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72162" w14:textId="77777777"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87462" w14:textId="06F3AA19" w:rsidR="00B00776" w:rsidRPr="00F06D12" w:rsidRDefault="00B00776" w:rsidP="00F06D12">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rPr>
              <w:t>3</w:t>
            </w:r>
            <w:r w:rsidR="00F06D12">
              <w:rPr>
                <w:rFonts w:ascii="Times New Roman" w:hAnsi="Times New Roman" w:cs="Times New Roman"/>
                <w:color w:val="000000"/>
                <w:sz w:val="24"/>
                <w:szCs w:val="24"/>
                <w:lang w:val="ru-RU"/>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5ADE3" w14:textId="749C0440"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75</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CD8F3" w14:textId="77777777"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BA2F0" w14:textId="77777777"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зачет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6C807" w14:textId="77777777" w:rsidR="00B00776" w:rsidRPr="00A55144" w:rsidRDefault="00B00776" w:rsidP="00B00776">
            <w:pPr>
              <w:spacing w:after="0" w:line="240" w:lineRule="auto"/>
              <w:jc w:val="both"/>
              <w:rPr>
                <w:rFonts w:ascii="Times New Roman" w:hAnsi="Times New Roman" w:cs="Times New Roman"/>
                <w:sz w:val="24"/>
                <w:szCs w:val="24"/>
              </w:rPr>
            </w:pPr>
          </w:p>
        </w:tc>
      </w:tr>
    </w:tbl>
    <w:p w14:paraId="4C4A5A18" w14:textId="77777777" w:rsidR="00A55144" w:rsidRDefault="00A230DA" w:rsidP="00244771">
      <w:pPr>
        <w:spacing w:after="0" w:line="240" w:lineRule="auto"/>
        <w:rPr>
          <w:rFonts w:ascii="Times New Roman" w:hAnsi="Times New Roman" w:cs="Times New Roman"/>
          <w:sz w:val="24"/>
          <w:szCs w:val="24"/>
        </w:rPr>
        <w:sectPr w:rsidR="00A55144" w:rsidSect="00A55144">
          <w:pgSz w:w="16840" w:h="11907" w:orient="landscape" w:code="9"/>
          <w:pgMar w:top="1134" w:right="1134" w:bottom="1701" w:left="1134" w:header="720" w:footer="720" w:gutter="0"/>
          <w:cols w:space="720"/>
          <w:noEndnote/>
          <w:titlePg/>
          <w:docGrid w:linePitch="326"/>
        </w:sectPr>
      </w:pPr>
      <w:r w:rsidRPr="00244771">
        <w:rPr>
          <w:rFonts w:ascii="Times New Roman" w:hAnsi="Times New Roman" w:cs="Times New Roman"/>
          <w:sz w:val="24"/>
          <w:szCs w:val="24"/>
        </w:rPr>
        <w:br w:type="page"/>
      </w:r>
    </w:p>
    <w:p w14:paraId="5CAFFEB2" w14:textId="1A1FAD5C" w:rsidR="00C362F2" w:rsidRPr="00244771" w:rsidRDefault="00C362F2" w:rsidP="00244771">
      <w:pPr>
        <w:spacing w:after="0" w:line="240" w:lineRule="auto"/>
        <w:rPr>
          <w:rFonts w:ascii="Times New Roman" w:hAnsi="Times New Roman" w:cs="Times New Roman"/>
          <w:sz w:val="24"/>
          <w:szCs w:val="24"/>
        </w:rPr>
      </w:pPr>
    </w:p>
    <w:tbl>
      <w:tblPr>
        <w:tblStyle w:val="GridTableLigh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C362F2" w:rsidRPr="00244771" w14:paraId="1166F0BF" w14:textId="77777777" w:rsidTr="0000676E">
        <w:trPr>
          <w:trHeight w:hRule="exact" w:val="242"/>
        </w:trPr>
        <w:tc>
          <w:tcPr>
            <w:tcW w:w="9498" w:type="dxa"/>
          </w:tcPr>
          <w:p w14:paraId="66CAE959" w14:textId="77777777" w:rsidR="00C362F2" w:rsidRPr="00244771" w:rsidRDefault="00A230DA" w:rsidP="00244771">
            <w:pPr>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t>5</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Образовательные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технологии</w:t>
            </w:r>
            <w:proofErr w:type="spellEnd"/>
            <w:r w:rsidRPr="00244771">
              <w:rPr>
                <w:rFonts w:ascii="Times New Roman" w:hAnsi="Times New Roman" w:cs="Times New Roman"/>
                <w:sz w:val="24"/>
                <w:szCs w:val="24"/>
              </w:rPr>
              <w:t xml:space="preserve"> </w:t>
            </w:r>
          </w:p>
        </w:tc>
      </w:tr>
      <w:tr w:rsidR="00C362F2" w:rsidRPr="00244771" w14:paraId="57FFA02F" w14:textId="77777777" w:rsidTr="0000676E">
        <w:trPr>
          <w:trHeight w:hRule="exact" w:val="117"/>
        </w:trPr>
        <w:tc>
          <w:tcPr>
            <w:tcW w:w="9498" w:type="dxa"/>
          </w:tcPr>
          <w:p w14:paraId="352E9B11" w14:textId="77777777" w:rsidR="00C362F2" w:rsidRPr="00244771" w:rsidRDefault="00C362F2" w:rsidP="00244771">
            <w:pPr>
              <w:rPr>
                <w:rFonts w:ascii="Times New Roman" w:hAnsi="Times New Roman" w:cs="Times New Roman"/>
                <w:sz w:val="24"/>
                <w:szCs w:val="24"/>
              </w:rPr>
            </w:pPr>
          </w:p>
        </w:tc>
      </w:tr>
      <w:tr w:rsidR="00C362F2" w:rsidRPr="00AF50E7" w14:paraId="29C1D262" w14:textId="77777777" w:rsidTr="0000676E">
        <w:trPr>
          <w:trHeight w:hRule="exact" w:val="4395"/>
        </w:trPr>
        <w:tc>
          <w:tcPr>
            <w:tcW w:w="9498" w:type="dxa"/>
          </w:tcPr>
          <w:p w14:paraId="04B11015" w14:textId="77777777" w:rsidR="00C362F2" w:rsidRPr="00244771" w:rsidRDefault="00A230DA" w:rsidP="00244771">
            <w:pPr>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color w:val="000000"/>
                <w:sz w:val="24"/>
                <w:szCs w:val="24"/>
                <w:lang w:val="ru-RU"/>
              </w:rPr>
              <w:t>Реализация</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компетентностного</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подхода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ориентированных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закрепление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применять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совершенствование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информацией,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анализировать,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обобщать,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принимать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обосновывать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аргументировано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защищать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взгляды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дискуссии,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взаимодействовать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другими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членами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конфликтных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ситуаций,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традиционных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беседа,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proofErr w:type="gram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посвященное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конкретных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навыков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предложенному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алгоритму),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проблемного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кейс-метода),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интерактивных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(семинар-дискуссия),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информационно-коммуникационных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презентации).</w:t>
            </w:r>
            <w:r w:rsidRPr="00244771">
              <w:rPr>
                <w:rFonts w:ascii="Times New Roman" w:hAnsi="Times New Roman" w:cs="Times New Roman"/>
                <w:sz w:val="24"/>
                <w:szCs w:val="24"/>
                <w:lang w:val="ru-RU"/>
              </w:rPr>
              <w:t xml:space="preserve"> </w:t>
            </w:r>
          </w:p>
          <w:p w14:paraId="17C2A36A"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Самостоятельная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обучающихся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использование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дидактических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материалов,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размещенных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портале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ФГБОУ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«МГТУ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Носова»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w:t>
            </w:r>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newlms</w:t>
            </w:r>
            <w:proofErr w:type="spellEnd"/>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magtu</w:t>
            </w:r>
            <w:proofErr w:type="spellEnd"/>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ru</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платформе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«Открытое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https</w:t>
            </w:r>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openedu</w:t>
            </w:r>
            <w:proofErr w:type="spellEnd"/>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ru</w:t>
            </w:r>
            <w:proofErr w:type="spell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p w14:paraId="2103CC50"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p>
        </w:tc>
      </w:tr>
      <w:tr w:rsidR="00C362F2" w:rsidRPr="00AF50E7" w14:paraId="196A4AB3" w14:textId="77777777" w:rsidTr="0000676E">
        <w:trPr>
          <w:trHeight w:hRule="exact" w:val="79"/>
        </w:trPr>
        <w:tc>
          <w:tcPr>
            <w:tcW w:w="9498" w:type="dxa"/>
          </w:tcPr>
          <w:p w14:paraId="0BB0D1B9" w14:textId="77777777" w:rsidR="00C362F2" w:rsidRPr="00244771" w:rsidRDefault="00C362F2" w:rsidP="00244771">
            <w:pPr>
              <w:rPr>
                <w:rFonts w:ascii="Times New Roman" w:hAnsi="Times New Roman" w:cs="Times New Roman"/>
                <w:sz w:val="24"/>
                <w:szCs w:val="24"/>
                <w:lang w:val="ru-RU"/>
              </w:rPr>
            </w:pPr>
          </w:p>
        </w:tc>
      </w:tr>
      <w:tr w:rsidR="00C362F2" w:rsidRPr="00AF50E7" w14:paraId="7C197024" w14:textId="77777777" w:rsidTr="0000676E">
        <w:trPr>
          <w:trHeight w:hRule="exact" w:val="242"/>
        </w:trPr>
        <w:tc>
          <w:tcPr>
            <w:tcW w:w="9498" w:type="dxa"/>
          </w:tcPr>
          <w:p w14:paraId="1DC07A1D"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6</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работы</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b/>
                <w:color w:val="000000"/>
                <w:sz w:val="24"/>
                <w:szCs w:val="24"/>
                <w:lang w:val="ru-RU"/>
              </w:rPr>
              <w:t>обучающихся</w:t>
            </w:r>
            <w:proofErr w:type="gramEnd"/>
            <w:r w:rsidRPr="00244771">
              <w:rPr>
                <w:rFonts w:ascii="Times New Roman" w:hAnsi="Times New Roman" w:cs="Times New Roman"/>
                <w:sz w:val="24"/>
                <w:szCs w:val="24"/>
                <w:lang w:val="ru-RU"/>
              </w:rPr>
              <w:t xml:space="preserve"> </w:t>
            </w:r>
          </w:p>
        </w:tc>
      </w:tr>
      <w:tr w:rsidR="00C362F2" w:rsidRPr="00CC43DE" w14:paraId="71F4ADC4" w14:textId="77777777" w:rsidTr="0000676E">
        <w:trPr>
          <w:trHeight w:hRule="exact" w:val="242"/>
        </w:trPr>
        <w:tc>
          <w:tcPr>
            <w:tcW w:w="9498" w:type="dxa"/>
          </w:tcPr>
          <w:p w14:paraId="76F00B76" w14:textId="086B77AE" w:rsidR="00C362F2" w:rsidRPr="00CC43DE" w:rsidRDefault="00CC43DE" w:rsidP="00244771">
            <w:pPr>
              <w:ind w:firstLine="756"/>
              <w:jc w:val="both"/>
              <w:rPr>
                <w:rFonts w:ascii="Times New Roman" w:hAnsi="Times New Roman" w:cs="Times New Roman"/>
                <w:sz w:val="24"/>
                <w:szCs w:val="24"/>
                <w:lang w:val="ru-RU"/>
              </w:rPr>
            </w:pPr>
            <w:r w:rsidRPr="00CC43DE">
              <w:rPr>
                <w:rFonts w:ascii="Times New Roman" w:hAnsi="Times New Roman" w:cs="Times New Roman"/>
                <w:color w:val="000000"/>
                <w:sz w:val="24"/>
                <w:szCs w:val="24"/>
                <w:lang w:val="ru-RU"/>
              </w:rPr>
              <w:t>Представлено в приложении 1.</w:t>
            </w:r>
            <w:r w:rsidR="00A230DA" w:rsidRPr="00CC43DE">
              <w:rPr>
                <w:rFonts w:ascii="Times New Roman" w:hAnsi="Times New Roman" w:cs="Times New Roman"/>
                <w:sz w:val="24"/>
                <w:szCs w:val="24"/>
                <w:lang w:val="ru-RU"/>
              </w:rPr>
              <w:t xml:space="preserve"> </w:t>
            </w:r>
          </w:p>
        </w:tc>
      </w:tr>
      <w:tr w:rsidR="00C362F2" w:rsidRPr="00CC43DE" w14:paraId="73CBBB63" w14:textId="77777777" w:rsidTr="0000676E">
        <w:trPr>
          <w:trHeight w:hRule="exact" w:val="117"/>
        </w:trPr>
        <w:tc>
          <w:tcPr>
            <w:tcW w:w="9498" w:type="dxa"/>
          </w:tcPr>
          <w:p w14:paraId="52BB3ACD" w14:textId="77777777" w:rsidR="00C362F2" w:rsidRPr="00CC43DE" w:rsidRDefault="00C362F2" w:rsidP="00244771">
            <w:pPr>
              <w:rPr>
                <w:rFonts w:ascii="Times New Roman" w:hAnsi="Times New Roman" w:cs="Times New Roman"/>
                <w:sz w:val="24"/>
                <w:szCs w:val="24"/>
                <w:lang w:val="ru-RU"/>
              </w:rPr>
            </w:pPr>
          </w:p>
        </w:tc>
      </w:tr>
      <w:tr w:rsidR="00C362F2" w:rsidRPr="00AF50E7" w14:paraId="6D6F0628" w14:textId="77777777" w:rsidTr="0000676E">
        <w:trPr>
          <w:trHeight w:hRule="exact" w:val="242"/>
        </w:trPr>
        <w:tc>
          <w:tcPr>
            <w:tcW w:w="9498" w:type="dxa"/>
          </w:tcPr>
          <w:p w14:paraId="69E0BAE6"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7</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Оценочные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аттестации</w:t>
            </w:r>
            <w:r w:rsidRPr="00244771">
              <w:rPr>
                <w:rFonts w:ascii="Times New Roman" w:hAnsi="Times New Roman" w:cs="Times New Roman"/>
                <w:sz w:val="24"/>
                <w:szCs w:val="24"/>
                <w:lang w:val="ru-RU"/>
              </w:rPr>
              <w:t xml:space="preserve"> </w:t>
            </w:r>
          </w:p>
        </w:tc>
      </w:tr>
      <w:tr w:rsidR="00C362F2" w:rsidRPr="00CC43DE" w14:paraId="20C19598" w14:textId="77777777" w:rsidTr="0000676E">
        <w:trPr>
          <w:trHeight w:hRule="exact" w:val="242"/>
        </w:trPr>
        <w:tc>
          <w:tcPr>
            <w:tcW w:w="9498" w:type="dxa"/>
          </w:tcPr>
          <w:p w14:paraId="574C2F5B" w14:textId="77777777" w:rsidR="00C362F2" w:rsidRPr="00CC43DE" w:rsidRDefault="00A230DA" w:rsidP="00244771">
            <w:pPr>
              <w:ind w:firstLine="756"/>
              <w:jc w:val="both"/>
              <w:rPr>
                <w:rFonts w:ascii="Times New Roman" w:hAnsi="Times New Roman" w:cs="Times New Roman"/>
                <w:sz w:val="24"/>
                <w:szCs w:val="24"/>
                <w:lang w:val="ru-RU"/>
              </w:rPr>
            </w:pPr>
            <w:proofErr w:type="gramStart"/>
            <w:r w:rsidRPr="00CC43DE">
              <w:rPr>
                <w:rFonts w:ascii="Times New Roman" w:hAnsi="Times New Roman" w:cs="Times New Roman"/>
                <w:color w:val="000000"/>
                <w:sz w:val="24"/>
                <w:szCs w:val="24"/>
                <w:lang w:val="ru-RU"/>
              </w:rPr>
              <w:t>Представлены</w:t>
            </w:r>
            <w:proofErr w:type="gramEnd"/>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в</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приложении</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2.</w:t>
            </w:r>
            <w:r w:rsidRPr="00CC43DE">
              <w:rPr>
                <w:rFonts w:ascii="Times New Roman" w:hAnsi="Times New Roman" w:cs="Times New Roman"/>
                <w:sz w:val="24"/>
                <w:szCs w:val="24"/>
                <w:lang w:val="ru-RU"/>
              </w:rPr>
              <w:t xml:space="preserve"> </w:t>
            </w:r>
          </w:p>
        </w:tc>
      </w:tr>
      <w:tr w:rsidR="00C362F2" w:rsidRPr="00CC43DE" w14:paraId="0C8CC627" w14:textId="77777777" w:rsidTr="0000676E">
        <w:trPr>
          <w:trHeight w:hRule="exact" w:val="117"/>
        </w:trPr>
        <w:tc>
          <w:tcPr>
            <w:tcW w:w="9498" w:type="dxa"/>
          </w:tcPr>
          <w:p w14:paraId="3D94B266" w14:textId="77777777" w:rsidR="00C362F2" w:rsidRPr="00CC43DE" w:rsidRDefault="00C362F2" w:rsidP="00244771">
            <w:pPr>
              <w:rPr>
                <w:rFonts w:ascii="Times New Roman" w:hAnsi="Times New Roman" w:cs="Times New Roman"/>
                <w:sz w:val="24"/>
                <w:szCs w:val="24"/>
                <w:lang w:val="ru-RU"/>
              </w:rPr>
            </w:pPr>
          </w:p>
        </w:tc>
      </w:tr>
      <w:tr w:rsidR="00C362F2" w:rsidRPr="00AF50E7" w14:paraId="36C04384" w14:textId="77777777" w:rsidTr="0000676E">
        <w:trPr>
          <w:trHeight w:hRule="exact" w:val="235"/>
        </w:trPr>
        <w:tc>
          <w:tcPr>
            <w:tcW w:w="9498" w:type="dxa"/>
          </w:tcPr>
          <w:p w14:paraId="0F9A8A81" w14:textId="77777777" w:rsidR="00C362F2" w:rsidRPr="00244771" w:rsidRDefault="00A230DA" w:rsidP="00244771">
            <w:pPr>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8</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tc>
      </w:tr>
      <w:tr w:rsidR="00C362F2" w:rsidRPr="00244771" w14:paraId="384C0172" w14:textId="77777777" w:rsidTr="0000676E">
        <w:trPr>
          <w:trHeight w:hRule="exact" w:val="235"/>
        </w:trPr>
        <w:tc>
          <w:tcPr>
            <w:tcW w:w="9498" w:type="dxa"/>
            <w:vMerge w:val="restart"/>
          </w:tcPr>
          <w:p w14:paraId="08EAF1D4" w14:textId="77777777" w:rsidR="00C362F2" w:rsidRPr="00244771" w:rsidRDefault="00A230DA" w:rsidP="00244771">
            <w:pPr>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t>а)</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Основная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литература</w:t>
            </w:r>
            <w:proofErr w:type="spellEnd"/>
            <w:r w:rsidRPr="00244771">
              <w:rPr>
                <w:rFonts w:ascii="Times New Roman" w:hAnsi="Times New Roman" w:cs="Times New Roman"/>
                <w:b/>
                <w:color w:val="000000"/>
                <w:sz w:val="24"/>
                <w:szCs w:val="24"/>
              </w:rPr>
              <w:t>:</w:t>
            </w:r>
            <w:r w:rsidRPr="00244771">
              <w:rPr>
                <w:rFonts w:ascii="Times New Roman" w:hAnsi="Times New Roman" w:cs="Times New Roman"/>
                <w:sz w:val="24"/>
                <w:szCs w:val="24"/>
              </w:rPr>
              <w:t xml:space="preserve"> </w:t>
            </w:r>
          </w:p>
        </w:tc>
      </w:tr>
      <w:tr w:rsidR="00C362F2" w:rsidRPr="00244771" w14:paraId="75BA8CB4" w14:textId="77777777" w:rsidTr="0000676E">
        <w:trPr>
          <w:trHeight w:hRule="exact" w:val="5"/>
        </w:trPr>
        <w:tc>
          <w:tcPr>
            <w:tcW w:w="9498" w:type="dxa"/>
            <w:vMerge/>
          </w:tcPr>
          <w:p w14:paraId="56E04B6E" w14:textId="77777777" w:rsidR="00C362F2" w:rsidRPr="00244771" w:rsidRDefault="00C362F2" w:rsidP="00244771">
            <w:pPr>
              <w:rPr>
                <w:rFonts w:ascii="Times New Roman" w:hAnsi="Times New Roman" w:cs="Times New Roman"/>
                <w:sz w:val="24"/>
                <w:szCs w:val="24"/>
              </w:rPr>
            </w:pPr>
          </w:p>
        </w:tc>
      </w:tr>
      <w:tr w:rsidR="00C362F2" w:rsidRPr="00AF50E7" w14:paraId="056D0ECB" w14:textId="77777777" w:rsidTr="0000676E">
        <w:trPr>
          <w:trHeight w:hRule="exact" w:val="1876"/>
        </w:trPr>
        <w:tc>
          <w:tcPr>
            <w:tcW w:w="9498" w:type="dxa"/>
          </w:tcPr>
          <w:tbl>
            <w:tblPr>
              <w:tblW w:w="0" w:type="auto"/>
              <w:tblLayout w:type="fixed"/>
              <w:tblCellMar>
                <w:left w:w="0" w:type="dxa"/>
                <w:right w:w="0" w:type="dxa"/>
              </w:tblCellMar>
              <w:tblLook w:val="04A0" w:firstRow="1" w:lastRow="0" w:firstColumn="1" w:lastColumn="0" w:noHBand="0" w:noVBand="1"/>
            </w:tblPr>
            <w:tblGrid>
              <w:gridCol w:w="9370"/>
            </w:tblGrid>
            <w:tr w:rsidR="00CC43DE" w:rsidRPr="00AF50E7" w14:paraId="6CA7C335" w14:textId="77777777" w:rsidTr="0000676E">
              <w:trPr>
                <w:trHeight w:hRule="exact" w:val="874"/>
              </w:trPr>
              <w:tc>
                <w:tcPr>
                  <w:tcW w:w="9370" w:type="dxa"/>
                  <w:shd w:val="clear" w:color="000000" w:fill="FFFFFF"/>
                  <w:tcMar>
                    <w:left w:w="34" w:type="dxa"/>
                    <w:right w:w="34" w:type="dxa"/>
                  </w:tcMar>
                </w:tcPr>
                <w:p w14:paraId="2A8287FD" w14:textId="77777777" w:rsidR="00CC43DE" w:rsidRPr="00CC43DE" w:rsidRDefault="00CC43DE" w:rsidP="00CC43DE">
                  <w:pPr>
                    <w:spacing w:after="0" w:line="240" w:lineRule="auto"/>
                    <w:ind w:firstLine="756"/>
                    <w:jc w:val="both"/>
                    <w:rPr>
                      <w:sz w:val="24"/>
                      <w:szCs w:val="24"/>
                      <w:lang w:val="ru-RU"/>
                    </w:rPr>
                  </w:pPr>
                  <w:r w:rsidRPr="00CC43DE">
                    <w:rPr>
                      <w:rFonts w:ascii="Times New Roman" w:hAnsi="Times New Roman" w:cs="Times New Roman"/>
                      <w:sz w:val="24"/>
                      <w:szCs w:val="24"/>
                      <w:lang w:val="ru-RU"/>
                    </w:rPr>
                    <w:t>1.</w:t>
                  </w:r>
                  <w:r w:rsidRPr="00CC43DE">
                    <w:rPr>
                      <w:lang w:val="ru-RU"/>
                    </w:rPr>
                    <w:t xml:space="preserve"> </w:t>
                  </w:r>
                  <w:r w:rsidRPr="00CC43DE">
                    <w:rPr>
                      <w:rFonts w:ascii="Times New Roman" w:hAnsi="Times New Roman" w:cs="Times New Roman"/>
                      <w:sz w:val="24"/>
                      <w:szCs w:val="24"/>
                      <w:lang w:val="ru-RU"/>
                    </w:rPr>
                    <w:t>Предпринимательство</w:t>
                  </w:r>
                  <w:r w:rsidRPr="00CC43DE">
                    <w:rPr>
                      <w:lang w:val="ru-RU"/>
                    </w:rPr>
                    <w:t xml:space="preserve"> </w:t>
                  </w:r>
                  <w:r w:rsidRPr="00CC43DE">
                    <w:rPr>
                      <w:rFonts w:ascii="Times New Roman" w:hAnsi="Times New Roman" w:cs="Times New Roman"/>
                      <w:sz w:val="24"/>
                      <w:szCs w:val="24"/>
                      <w:lang w:val="ru-RU"/>
                    </w:rPr>
                    <w:t>в</w:t>
                  </w:r>
                  <w:r w:rsidRPr="00CC43DE">
                    <w:rPr>
                      <w:lang w:val="ru-RU"/>
                    </w:rPr>
                    <w:t xml:space="preserve"> </w:t>
                  </w:r>
                  <w:r w:rsidRPr="00CC43DE">
                    <w:rPr>
                      <w:rFonts w:ascii="Times New Roman" w:hAnsi="Times New Roman" w:cs="Times New Roman"/>
                      <w:sz w:val="24"/>
                      <w:szCs w:val="24"/>
                      <w:lang w:val="ru-RU"/>
                    </w:rPr>
                    <w:t>информационной</w:t>
                  </w:r>
                  <w:r w:rsidRPr="00CC43DE">
                    <w:rPr>
                      <w:lang w:val="ru-RU"/>
                    </w:rPr>
                    <w:t xml:space="preserve"> </w:t>
                  </w:r>
                  <w:r w:rsidRPr="00CC43DE">
                    <w:rPr>
                      <w:rFonts w:ascii="Times New Roman" w:hAnsi="Times New Roman" w:cs="Times New Roman"/>
                      <w:sz w:val="24"/>
                      <w:szCs w:val="24"/>
                      <w:lang w:val="ru-RU"/>
                    </w:rPr>
                    <w:t>сфере</w:t>
                  </w:r>
                  <w:r w:rsidRPr="00CC43DE">
                    <w:rPr>
                      <w:lang w:val="ru-RU"/>
                    </w:rPr>
                    <w:t xml:space="preserve"> </w:t>
                  </w:r>
                  <w:r w:rsidRPr="00CC43DE">
                    <w:rPr>
                      <w:rFonts w:ascii="Times New Roman" w:hAnsi="Times New Roman" w:cs="Times New Roman"/>
                      <w:sz w:val="24"/>
                      <w:szCs w:val="24"/>
                      <w:lang w:val="ru-RU"/>
                    </w:rPr>
                    <w:t>[Электронный</w:t>
                  </w:r>
                  <w:r w:rsidRPr="00CC43DE">
                    <w:rPr>
                      <w:lang w:val="ru-RU"/>
                    </w:rPr>
                    <w:t xml:space="preserve"> </w:t>
                  </w:r>
                  <w:r w:rsidRPr="00CC43DE">
                    <w:rPr>
                      <w:rFonts w:ascii="Times New Roman" w:hAnsi="Times New Roman" w:cs="Times New Roman"/>
                      <w:sz w:val="24"/>
                      <w:szCs w:val="24"/>
                      <w:lang w:val="ru-RU"/>
                    </w:rPr>
                    <w:t>ресурс]:</w:t>
                  </w:r>
                  <w:r w:rsidRPr="00CC43DE">
                    <w:rPr>
                      <w:lang w:val="ru-RU"/>
                    </w:rPr>
                    <w:t xml:space="preserve"> </w:t>
                  </w:r>
                  <w:r w:rsidRPr="00CC43DE">
                    <w:rPr>
                      <w:rFonts w:ascii="Times New Roman" w:hAnsi="Times New Roman" w:cs="Times New Roman"/>
                      <w:sz w:val="24"/>
                      <w:szCs w:val="24"/>
                      <w:lang w:val="ru-RU"/>
                    </w:rPr>
                    <w:t>Учебное</w:t>
                  </w:r>
                  <w:r w:rsidRPr="00CC43DE">
                    <w:rPr>
                      <w:lang w:val="ru-RU"/>
                    </w:rPr>
                    <w:t xml:space="preserve"> </w:t>
                  </w:r>
                  <w:r w:rsidRPr="00CC43DE">
                    <w:rPr>
                      <w:rFonts w:ascii="Times New Roman" w:hAnsi="Times New Roman" w:cs="Times New Roman"/>
                      <w:sz w:val="24"/>
                      <w:szCs w:val="24"/>
                      <w:lang w:val="ru-RU"/>
                    </w:rPr>
                    <w:t>пособие</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Г.Н.</w:t>
                  </w:r>
                  <w:r w:rsidRPr="00CC43DE">
                    <w:rPr>
                      <w:lang w:val="ru-RU"/>
                    </w:rPr>
                    <w:t xml:space="preserve"> </w:t>
                  </w:r>
                  <w:r w:rsidRPr="00CC43DE">
                    <w:rPr>
                      <w:rFonts w:ascii="Times New Roman" w:hAnsi="Times New Roman" w:cs="Times New Roman"/>
                      <w:sz w:val="24"/>
                      <w:szCs w:val="24"/>
                      <w:lang w:val="ru-RU"/>
                    </w:rPr>
                    <w:t>Исаев.</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М.:</w:t>
                  </w:r>
                  <w:r w:rsidRPr="00CC43DE">
                    <w:rPr>
                      <w:lang w:val="ru-RU"/>
                    </w:rPr>
                    <w:t xml:space="preserve"> </w:t>
                  </w:r>
                  <w:r w:rsidRPr="00CC43DE">
                    <w:rPr>
                      <w:rFonts w:ascii="Times New Roman" w:hAnsi="Times New Roman" w:cs="Times New Roman"/>
                      <w:sz w:val="24"/>
                      <w:szCs w:val="24"/>
                      <w:lang w:val="ru-RU"/>
                    </w:rPr>
                    <w:t>Альфа-М:</w:t>
                  </w:r>
                  <w:r w:rsidRPr="00CC43DE">
                    <w:rPr>
                      <w:lang w:val="ru-RU"/>
                    </w:rPr>
                    <w:t xml:space="preserve"> </w:t>
                  </w:r>
                  <w:r w:rsidRPr="00CC43DE">
                    <w:rPr>
                      <w:rFonts w:ascii="Times New Roman" w:hAnsi="Times New Roman" w:cs="Times New Roman"/>
                      <w:sz w:val="24"/>
                      <w:szCs w:val="24"/>
                      <w:lang w:val="ru-RU"/>
                    </w:rPr>
                    <w:t>ИНФРА-М,</w:t>
                  </w:r>
                  <w:r w:rsidRPr="00CC43DE">
                    <w:rPr>
                      <w:lang w:val="ru-RU"/>
                    </w:rPr>
                    <w:t xml:space="preserve"> </w:t>
                  </w:r>
                  <w:r w:rsidRPr="00CC43DE">
                    <w:rPr>
                      <w:rFonts w:ascii="Times New Roman" w:hAnsi="Times New Roman" w:cs="Times New Roman"/>
                      <w:sz w:val="24"/>
                      <w:szCs w:val="24"/>
                      <w:lang w:val="ru-RU"/>
                    </w:rPr>
                    <w:t>2011.</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288</w:t>
                  </w:r>
                  <w:r w:rsidRPr="00CC43DE">
                    <w:rPr>
                      <w:lang w:val="ru-RU"/>
                    </w:rPr>
                    <w:t xml:space="preserve"> </w:t>
                  </w:r>
                  <w:r w:rsidRPr="00CC43DE">
                    <w:rPr>
                      <w:rFonts w:ascii="Times New Roman" w:hAnsi="Times New Roman" w:cs="Times New Roman"/>
                      <w:sz w:val="24"/>
                      <w:szCs w:val="24"/>
                      <w:lang w:val="ru-RU"/>
                    </w:rPr>
                    <w:t>с.</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Режим</w:t>
                  </w:r>
                  <w:r w:rsidRPr="00CC43DE">
                    <w:rPr>
                      <w:lang w:val="ru-RU"/>
                    </w:rPr>
                    <w:t xml:space="preserve"> </w:t>
                  </w:r>
                  <w:r w:rsidRPr="00CC43DE">
                    <w:rPr>
                      <w:rFonts w:ascii="Times New Roman" w:hAnsi="Times New Roman" w:cs="Times New Roman"/>
                      <w:sz w:val="24"/>
                      <w:szCs w:val="24"/>
                      <w:lang w:val="ru-RU"/>
                    </w:rPr>
                    <w:t>доступа:</w:t>
                  </w:r>
                  <w:r w:rsidRPr="00CC43DE">
                    <w:rPr>
                      <w:lang w:val="ru-RU"/>
                    </w:rPr>
                    <w:t xml:space="preserve"> </w:t>
                  </w:r>
                  <w:r w:rsidR="00AF50E7">
                    <w:fldChar w:fldCharType="begin"/>
                  </w:r>
                  <w:r w:rsidR="00AF50E7" w:rsidRPr="00AF50E7">
                    <w:rPr>
                      <w:lang w:val="ru-RU"/>
                    </w:rPr>
                    <w:instrText xml:space="preserve"> </w:instrText>
                  </w:r>
                  <w:r w:rsidR="00AF50E7">
                    <w:instrText>HYPERLINK</w:instrText>
                  </w:r>
                  <w:r w:rsidR="00AF50E7" w:rsidRPr="00AF50E7">
                    <w:rPr>
                      <w:lang w:val="ru-RU"/>
                    </w:rPr>
                    <w:instrText xml:space="preserve"> "</w:instrText>
                  </w:r>
                  <w:r w:rsidR="00AF50E7">
                    <w:instrText>http</w:instrText>
                  </w:r>
                  <w:r w:rsidR="00AF50E7" w:rsidRPr="00AF50E7">
                    <w:rPr>
                      <w:lang w:val="ru-RU"/>
                    </w:rPr>
                    <w:instrText>://</w:instrText>
                  </w:r>
                  <w:r w:rsidR="00AF50E7">
                    <w:instrText>znanium</w:instrText>
                  </w:r>
                  <w:r w:rsidR="00AF50E7" w:rsidRPr="00AF50E7">
                    <w:rPr>
                      <w:lang w:val="ru-RU"/>
                    </w:rPr>
                    <w:instrText>.</w:instrText>
                  </w:r>
                  <w:r w:rsidR="00AF50E7">
                    <w:instrText>com</w:instrText>
                  </w:r>
                  <w:r w:rsidR="00AF50E7" w:rsidRPr="00AF50E7">
                    <w:rPr>
                      <w:lang w:val="ru-RU"/>
                    </w:rPr>
                    <w:instrText>/</w:instrText>
                  </w:r>
                  <w:r w:rsidR="00AF50E7">
                    <w:instrText>bookread</w:instrText>
                  </w:r>
                  <w:r w:rsidR="00AF50E7" w:rsidRPr="00AF50E7">
                    <w:rPr>
                      <w:lang w:val="ru-RU"/>
                    </w:rPr>
                    <w:instrText>.</w:instrText>
                  </w:r>
                  <w:r w:rsidR="00AF50E7">
                    <w:instrText>php</w:instrText>
                  </w:r>
                  <w:r w:rsidR="00AF50E7" w:rsidRPr="00AF50E7">
                    <w:rPr>
                      <w:lang w:val="ru-RU"/>
                    </w:rPr>
                    <w:instrText>?</w:instrText>
                  </w:r>
                  <w:r w:rsidR="00AF50E7">
                    <w:instrText>book</w:instrText>
                  </w:r>
                  <w:r w:rsidR="00AF50E7" w:rsidRPr="00AF50E7">
                    <w:rPr>
                      <w:lang w:val="ru-RU"/>
                    </w:rPr>
                    <w:instrText xml:space="preserve">=210462" </w:instrText>
                  </w:r>
                  <w:r w:rsidR="00AF50E7">
                    <w:fldChar w:fldCharType="separate"/>
                  </w:r>
                  <w:r w:rsidRPr="00842ED2">
                    <w:rPr>
                      <w:rStyle w:val="afb"/>
                      <w:rFonts w:ascii="Times New Roman" w:hAnsi="Times New Roman" w:cs="Times New Roman"/>
                      <w:sz w:val="24"/>
                      <w:szCs w:val="24"/>
                    </w:rPr>
                    <w:t>http</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znanium</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com</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bookread</w:t>
                  </w:r>
                  <w:proofErr w:type="spellEnd"/>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php</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=210462</w:t>
                  </w:r>
                  <w:r w:rsidR="00AF50E7">
                    <w:rPr>
                      <w:rStyle w:val="afb"/>
                      <w:rFonts w:ascii="Times New Roman" w:hAnsi="Times New Roman" w:cs="Times New Roman"/>
                      <w:sz w:val="24"/>
                      <w:szCs w:val="24"/>
                      <w:lang w:val="ru-RU"/>
                    </w:rPr>
                    <w:fldChar w:fldCharType="end"/>
                  </w:r>
                  <w:r w:rsidRPr="00CC43DE">
                    <w:rPr>
                      <w:rFonts w:ascii="Times New Roman" w:hAnsi="Times New Roman" w:cs="Times New Roman"/>
                      <w:sz w:val="24"/>
                      <w:szCs w:val="24"/>
                      <w:lang w:val="ru-RU"/>
                    </w:rPr>
                    <w:t xml:space="preserve"> </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012DA9">
                    <w:rPr>
                      <w:rFonts w:ascii="Times New Roman" w:hAnsi="Times New Roman" w:cs="Times New Roman"/>
                      <w:sz w:val="24"/>
                      <w:szCs w:val="24"/>
                    </w:rPr>
                    <w:t>ISBN</w:t>
                  </w:r>
                  <w:r w:rsidRPr="00CC43DE">
                    <w:rPr>
                      <w:lang w:val="ru-RU"/>
                    </w:rPr>
                    <w:t xml:space="preserve"> </w:t>
                  </w:r>
                  <w:r w:rsidRPr="00CC43DE">
                    <w:rPr>
                      <w:rFonts w:ascii="Times New Roman" w:hAnsi="Times New Roman" w:cs="Times New Roman"/>
                      <w:sz w:val="24"/>
                      <w:szCs w:val="24"/>
                      <w:lang w:val="ru-RU"/>
                    </w:rPr>
                    <w:t>978-5-98281-235-3.</w:t>
                  </w:r>
                  <w:r w:rsidRPr="00CC43DE">
                    <w:rPr>
                      <w:lang w:val="ru-RU"/>
                    </w:rPr>
                    <w:t xml:space="preserve"> </w:t>
                  </w:r>
                </w:p>
              </w:tc>
            </w:tr>
          </w:tbl>
          <w:p w14:paraId="7AF8C156" w14:textId="77777777" w:rsidR="00CC43DE" w:rsidRPr="00CC43DE" w:rsidRDefault="00CC43DE" w:rsidP="00CC43DE">
            <w:pPr>
              <w:rPr>
                <w:sz w:val="0"/>
                <w:szCs w:val="0"/>
                <w:lang w:val="ru-RU"/>
              </w:rPr>
            </w:pPr>
          </w:p>
          <w:tbl>
            <w:tblPr>
              <w:tblW w:w="0" w:type="auto"/>
              <w:tblLayout w:type="fixed"/>
              <w:tblCellMar>
                <w:left w:w="0" w:type="dxa"/>
                <w:right w:w="0" w:type="dxa"/>
              </w:tblCellMar>
              <w:tblLook w:val="04A0" w:firstRow="1" w:lastRow="0" w:firstColumn="1" w:lastColumn="0" w:noHBand="0" w:noVBand="1"/>
            </w:tblPr>
            <w:tblGrid>
              <w:gridCol w:w="9355"/>
            </w:tblGrid>
            <w:tr w:rsidR="00CC43DE" w:rsidRPr="00AF50E7" w14:paraId="14C4AA7F" w14:textId="77777777" w:rsidTr="0000676E">
              <w:trPr>
                <w:trHeight w:hRule="exact" w:val="1446"/>
              </w:trPr>
              <w:tc>
                <w:tcPr>
                  <w:tcW w:w="9355" w:type="dxa"/>
                  <w:shd w:val="clear" w:color="000000" w:fill="FFFFFF"/>
                  <w:tcMar>
                    <w:left w:w="34" w:type="dxa"/>
                    <w:right w:w="34" w:type="dxa"/>
                  </w:tcMar>
                </w:tcPr>
                <w:p w14:paraId="7B520632" w14:textId="5AD83512" w:rsidR="00CC43DE" w:rsidRPr="00CC43DE" w:rsidRDefault="00CC43DE" w:rsidP="00CC43DE">
                  <w:pPr>
                    <w:spacing w:after="0" w:line="240" w:lineRule="auto"/>
                    <w:ind w:firstLine="756"/>
                    <w:jc w:val="both"/>
                    <w:rPr>
                      <w:rFonts w:ascii="Times New Roman" w:hAnsi="Times New Roman" w:cs="Times New Roman"/>
                      <w:color w:val="000000"/>
                      <w:sz w:val="24"/>
                      <w:szCs w:val="24"/>
                      <w:lang w:val="ru-RU"/>
                    </w:rPr>
                  </w:pPr>
                  <w:r w:rsidRPr="00CC43DE">
                    <w:rPr>
                      <w:rFonts w:ascii="Times New Roman" w:hAnsi="Times New Roman" w:cs="Times New Roman"/>
                      <w:color w:val="000000"/>
                      <w:sz w:val="24"/>
                      <w:szCs w:val="24"/>
                      <w:lang w:val="ru-RU"/>
                    </w:rPr>
                    <w:t>2. Самарина, В.П.</w:t>
                  </w:r>
                  <w:r w:rsidRPr="00BA5FC1">
                    <w:rPr>
                      <w:rFonts w:ascii="Times New Roman" w:hAnsi="Times New Roman" w:cs="Times New Roman"/>
                      <w:color w:val="000000"/>
                      <w:sz w:val="24"/>
                      <w:szCs w:val="24"/>
                    </w:rPr>
                    <w:t> </w:t>
                  </w:r>
                  <w:r w:rsidRPr="00CC43DE">
                    <w:rPr>
                      <w:rFonts w:ascii="Times New Roman" w:hAnsi="Times New Roman" w:cs="Times New Roman"/>
                      <w:color w:val="000000"/>
                      <w:sz w:val="24"/>
                      <w:szCs w:val="24"/>
                      <w:lang w:val="ru-RU"/>
                    </w:rPr>
                    <w:t>Основы предпринимательства</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учебное пособие / Самарина В.П. — Москва : </w:t>
                  </w:r>
                  <w:proofErr w:type="spellStart"/>
                  <w:r w:rsidRPr="00CC43DE">
                    <w:rPr>
                      <w:rFonts w:ascii="Times New Roman" w:hAnsi="Times New Roman" w:cs="Times New Roman"/>
                      <w:color w:val="000000"/>
                      <w:sz w:val="24"/>
                      <w:szCs w:val="24"/>
                      <w:lang w:val="ru-RU"/>
                    </w:rPr>
                    <w:t>КноРус</w:t>
                  </w:r>
                  <w:proofErr w:type="spellEnd"/>
                  <w:r w:rsidRPr="00CC43DE">
                    <w:rPr>
                      <w:rFonts w:ascii="Times New Roman" w:hAnsi="Times New Roman" w:cs="Times New Roman"/>
                      <w:color w:val="000000"/>
                      <w:sz w:val="24"/>
                      <w:szCs w:val="24"/>
                      <w:lang w:val="ru-RU"/>
                    </w:rPr>
                    <w:t>, 2019. — 222 с. — (</w:t>
                  </w:r>
                  <w:proofErr w:type="spellStart"/>
                  <w:r w:rsidRPr="00CC43DE">
                    <w:rPr>
                      <w:rFonts w:ascii="Times New Roman" w:hAnsi="Times New Roman" w:cs="Times New Roman"/>
                      <w:color w:val="000000"/>
                      <w:sz w:val="24"/>
                      <w:szCs w:val="24"/>
                      <w:lang w:val="ru-RU"/>
                    </w:rPr>
                    <w:t>бакалавриат</w:t>
                  </w:r>
                  <w:proofErr w:type="spellEnd"/>
                  <w:r w:rsidRPr="00CC43DE">
                    <w:rPr>
                      <w:rFonts w:ascii="Times New Roman" w:hAnsi="Times New Roman" w:cs="Times New Roman"/>
                      <w:color w:val="000000"/>
                      <w:sz w:val="24"/>
                      <w:szCs w:val="24"/>
                      <w:lang w:val="ru-RU"/>
                    </w:rPr>
                    <w:t xml:space="preserve">). — </w:t>
                  </w:r>
                  <w:r w:rsidRPr="00BA5FC1">
                    <w:rPr>
                      <w:rFonts w:ascii="Times New Roman" w:hAnsi="Times New Roman" w:cs="Times New Roman"/>
                      <w:color w:val="000000"/>
                      <w:sz w:val="24"/>
                      <w:szCs w:val="24"/>
                    </w:rPr>
                    <w:t>ISBN</w:t>
                  </w:r>
                  <w:r w:rsidRPr="00CC43DE">
                    <w:rPr>
                      <w:rFonts w:ascii="Times New Roman" w:hAnsi="Times New Roman" w:cs="Times New Roman"/>
                      <w:color w:val="000000"/>
                      <w:sz w:val="24"/>
                      <w:szCs w:val="24"/>
                      <w:lang w:val="ru-RU"/>
                    </w:rPr>
                    <w:t xml:space="preserve"> 978-5-406-07059-8. — </w:t>
                  </w:r>
                  <w:r w:rsidRPr="00BA5FC1">
                    <w:rPr>
                      <w:rFonts w:ascii="Times New Roman" w:hAnsi="Times New Roman" w:cs="Times New Roman"/>
                      <w:color w:val="000000"/>
                      <w:sz w:val="24"/>
                      <w:szCs w:val="24"/>
                    </w:rPr>
                    <w:t>URL</w:t>
                  </w:r>
                  <w:r w:rsidRPr="00CC43DE">
                    <w:rPr>
                      <w:rFonts w:ascii="Times New Roman" w:hAnsi="Times New Roman" w:cs="Times New Roman"/>
                      <w:color w:val="000000"/>
                      <w:sz w:val="24"/>
                      <w:szCs w:val="24"/>
                      <w:lang w:val="ru-RU"/>
                    </w:rPr>
                    <w:t xml:space="preserve">: </w:t>
                  </w:r>
                  <w:hyperlink r:id="rId10" w:history="1">
                    <w:r w:rsidRPr="00842ED2">
                      <w:rPr>
                        <w:rStyle w:val="afb"/>
                        <w:rFonts w:ascii="Times New Roman" w:hAnsi="Times New Roman" w:cs="Times New Roman"/>
                        <w:sz w:val="24"/>
                        <w:szCs w:val="24"/>
                      </w:rPr>
                      <w:t>https</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/931832</w:t>
                    </w:r>
                  </w:hyperlink>
                  <w:r w:rsidRPr="00CC43DE">
                    <w:rPr>
                      <w:rFonts w:ascii="Times New Roman" w:hAnsi="Times New Roman" w:cs="Times New Roman"/>
                      <w:color w:val="000000"/>
                      <w:sz w:val="24"/>
                      <w:szCs w:val="24"/>
                      <w:lang w:val="ru-RU"/>
                    </w:rPr>
                    <w:t xml:space="preserve"> (дата обращения: 26.10.2020). — Текст</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электронный.</w:t>
                  </w:r>
                </w:p>
              </w:tc>
            </w:tr>
          </w:tbl>
          <w:p w14:paraId="10B4DC1D" w14:textId="15FD1E5D" w:rsidR="00C362F2" w:rsidRPr="00244771" w:rsidRDefault="00C362F2" w:rsidP="00F06D12">
            <w:pPr>
              <w:ind w:firstLine="756"/>
              <w:jc w:val="both"/>
              <w:rPr>
                <w:rFonts w:ascii="Times New Roman" w:hAnsi="Times New Roman" w:cs="Times New Roman"/>
                <w:sz w:val="24"/>
                <w:szCs w:val="24"/>
                <w:lang w:val="ru-RU"/>
              </w:rPr>
            </w:pPr>
          </w:p>
        </w:tc>
      </w:tr>
      <w:tr w:rsidR="00C362F2" w:rsidRPr="00244771" w14:paraId="0EF3BE53" w14:textId="77777777" w:rsidTr="0000676E">
        <w:trPr>
          <w:trHeight w:hRule="exact" w:val="242"/>
        </w:trPr>
        <w:tc>
          <w:tcPr>
            <w:tcW w:w="9498" w:type="dxa"/>
          </w:tcPr>
          <w:p w14:paraId="0C28A94E" w14:textId="77777777" w:rsidR="00C362F2" w:rsidRPr="00244771" w:rsidRDefault="00A230DA" w:rsidP="00244771">
            <w:pPr>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t>б)</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Дополнительная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литература</w:t>
            </w:r>
            <w:proofErr w:type="spellEnd"/>
            <w:r w:rsidRPr="00244771">
              <w:rPr>
                <w:rFonts w:ascii="Times New Roman" w:hAnsi="Times New Roman" w:cs="Times New Roman"/>
                <w:b/>
                <w:color w:val="000000"/>
                <w:sz w:val="24"/>
                <w:szCs w:val="24"/>
              </w:rPr>
              <w:t>:</w:t>
            </w:r>
            <w:r w:rsidRPr="00244771">
              <w:rPr>
                <w:rFonts w:ascii="Times New Roman" w:hAnsi="Times New Roman" w:cs="Times New Roman"/>
                <w:sz w:val="24"/>
                <w:szCs w:val="24"/>
              </w:rPr>
              <w:t xml:space="preserve"> </w:t>
            </w:r>
          </w:p>
        </w:tc>
      </w:tr>
      <w:tr w:rsidR="00C362F2" w:rsidRPr="00AF50E7" w14:paraId="4D3128DA" w14:textId="77777777" w:rsidTr="0000676E">
        <w:trPr>
          <w:trHeight w:hRule="exact" w:val="5255"/>
        </w:trPr>
        <w:tc>
          <w:tcPr>
            <w:tcW w:w="9498" w:type="dxa"/>
          </w:tcPr>
          <w:p w14:paraId="67DA5E52"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1.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В.В.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Основы бизнес-планирования в организации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xml:space="preserve"> В.В., </w:t>
            </w:r>
            <w:proofErr w:type="spellStart"/>
            <w:r w:rsidRPr="0000676E">
              <w:rPr>
                <w:rFonts w:ascii="Times New Roman" w:hAnsi="Times New Roman" w:cs="Times New Roman"/>
                <w:color w:val="000000"/>
                <w:sz w:val="24"/>
                <w:szCs w:val="24"/>
                <w:lang w:val="ru-RU"/>
              </w:rPr>
              <w:t>Жариков</w:t>
            </w:r>
            <w:proofErr w:type="spellEnd"/>
            <w:r w:rsidRPr="0000676E">
              <w:rPr>
                <w:rFonts w:ascii="Times New Roman" w:hAnsi="Times New Roman" w:cs="Times New Roman"/>
                <w:color w:val="000000"/>
                <w:sz w:val="24"/>
                <w:szCs w:val="24"/>
                <w:lang w:val="ru-RU"/>
              </w:rPr>
              <w:t xml:space="preserve"> В.В.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2016. — 200 с. — (для бакалавров).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978-5-406-05045-3.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1"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/917605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14:paraId="3F6168F3"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2. </w:t>
            </w:r>
            <w:proofErr w:type="spellStart"/>
            <w:r w:rsidRPr="0000676E">
              <w:rPr>
                <w:rFonts w:ascii="Times New Roman" w:hAnsi="Times New Roman" w:cs="Times New Roman"/>
                <w:color w:val="000000"/>
                <w:sz w:val="24"/>
                <w:szCs w:val="24"/>
                <w:lang w:val="ru-RU"/>
              </w:rPr>
              <w:t>Вайс</w:t>
            </w:r>
            <w:proofErr w:type="spellEnd"/>
            <w:r w:rsidRPr="0000676E">
              <w:rPr>
                <w:rFonts w:ascii="Times New Roman" w:hAnsi="Times New Roman" w:cs="Times New Roman"/>
                <w:color w:val="000000"/>
                <w:sz w:val="24"/>
                <w:szCs w:val="24"/>
                <w:lang w:val="ru-RU"/>
              </w:rPr>
              <w:t xml:space="preserve"> Е.С., Васильцова В.М. Планирование на предприятии. Учебное пособие. [Электронный ресурс] // Режим доступа: </w:t>
            </w:r>
            <w:r w:rsidRPr="009D10EB">
              <w:rPr>
                <w:rFonts w:ascii="Times New Roman" w:hAnsi="Times New Roman" w:cs="Times New Roman"/>
                <w:color w:val="000000"/>
                <w:sz w:val="24"/>
                <w:szCs w:val="24"/>
              </w:rPr>
              <w:t>https</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www</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w:t>
            </w:r>
            <w:proofErr w:type="spellStart"/>
            <w:r w:rsidRPr="009D10EB">
              <w:rPr>
                <w:rFonts w:ascii="Times New Roman" w:hAnsi="Times New Roman" w:cs="Times New Roman"/>
                <w:color w:val="000000"/>
                <w:sz w:val="24"/>
                <w:szCs w:val="24"/>
              </w:rPr>
              <w:t>ru</w:t>
            </w:r>
            <w:proofErr w:type="spellEnd"/>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 xml:space="preserve">/920696 5. </w:t>
            </w:r>
            <w:proofErr w:type="gramStart"/>
            <w:r w:rsidRPr="0000676E">
              <w:rPr>
                <w:rFonts w:ascii="Times New Roman" w:hAnsi="Times New Roman" w:cs="Times New Roman"/>
                <w:color w:val="000000"/>
                <w:sz w:val="24"/>
                <w:szCs w:val="24"/>
                <w:lang w:val="ru-RU"/>
              </w:rPr>
              <w:t>Горбу-нов</w:t>
            </w:r>
            <w:proofErr w:type="gramEnd"/>
            <w:r w:rsidRPr="0000676E">
              <w:rPr>
                <w:rFonts w:ascii="Times New Roman" w:hAnsi="Times New Roman" w:cs="Times New Roman"/>
                <w:color w:val="000000"/>
                <w:sz w:val="24"/>
                <w:szCs w:val="24"/>
                <w:lang w:val="ru-RU"/>
              </w:rPr>
              <w:t xml:space="preserve"> В.Л. Бизнес-планирование: Учебное пособие. [Электронный ресурс] // Режим доступа: </w:t>
            </w:r>
            <w:r w:rsidR="00AF50E7">
              <w:fldChar w:fldCharType="begin"/>
            </w:r>
            <w:r w:rsidR="00AF50E7" w:rsidRPr="00AF50E7">
              <w:rPr>
                <w:lang w:val="ru-RU"/>
              </w:rPr>
              <w:instrText xml:space="preserve"> </w:instrText>
            </w:r>
            <w:r w:rsidR="00AF50E7">
              <w:instrText>HYPERLINK</w:instrText>
            </w:r>
            <w:r w:rsidR="00AF50E7" w:rsidRPr="00AF50E7">
              <w:rPr>
                <w:lang w:val="ru-RU"/>
              </w:rPr>
              <w:instrText xml:space="preserve"> "</w:instrText>
            </w:r>
            <w:r w:rsidR="00AF50E7">
              <w:instrText>https</w:instrText>
            </w:r>
            <w:r w:rsidR="00AF50E7" w:rsidRPr="00AF50E7">
              <w:rPr>
                <w:lang w:val="ru-RU"/>
              </w:rPr>
              <w:instrText>://</w:instrText>
            </w:r>
            <w:r w:rsidR="00AF50E7">
              <w:instrText>www</w:instrText>
            </w:r>
            <w:r w:rsidR="00AF50E7" w:rsidRPr="00AF50E7">
              <w:rPr>
                <w:lang w:val="ru-RU"/>
              </w:rPr>
              <w:instrText>.</w:instrText>
            </w:r>
            <w:r w:rsidR="00AF50E7">
              <w:instrText>book</w:instrText>
            </w:r>
            <w:r w:rsidR="00AF50E7" w:rsidRPr="00AF50E7">
              <w:rPr>
                <w:lang w:val="ru-RU"/>
              </w:rPr>
              <w:instrText>.</w:instrText>
            </w:r>
            <w:r w:rsidR="00AF50E7">
              <w:instrText>ru</w:instrText>
            </w:r>
            <w:r w:rsidR="00AF50E7" w:rsidRPr="00AF50E7">
              <w:rPr>
                <w:lang w:val="ru-RU"/>
              </w:rPr>
              <w:instrText>/</w:instrText>
            </w:r>
            <w:r w:rsidR="00AF50E7">
              <w:instrText>book</w:instrText>
            </w:r>
            <w:r w:rsidR="00AF50E7" w:rsidRPr="00AF50E7">
              <w:rPr>
                <w:lang w:val="ru-RU"/>
              </w:rPr>
              <w:instrText xml:space="preserve">/917579" </w:instrText>
            </w:r>
            <w:r w:rsidR="00AF50E7">
              <w:fldChar w:fldCharType="separate"/>
            </w:r>
            <w:r w:rsidRPr="009D10EB">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www</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9D10EB">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r w:rsidR="00AF50E7">
              <w:rPr>
                <w:rStyle w:val="afb"/>
                <w:rFonts w:ascii="Times New Roman" w:hAnsi="Times New Roman" w:cs="Times New Roman"/>
                <w:sz w:val="24"/>
                <w:szCs w:val="24"/>
                <w:lang w:val="ru-RU"/>
              </w:rPr>
              <w:fldChar w:fldCharType="end"/>
            </w:r>
          </w:p>
          <w:p w14:paraId="1704011B"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3.Горбунов, В.Л.</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Бизнес-планирование</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Горбунов В.Л. — Москва : </w:t>
            </w:r>
            <w:proofErr w:type="spellStart"/>
            <w:r w:rsidRPr="0000676E">
              <w:rPr>
                <w:rFonts w:ascii="Times New Roman" w:hAnsi="Times New Roman" w:cs="Times New Roman"/>
                <w:color w:val="000000"/>
                <w:sz w:val="24"/>
                <w:szCs w:val="24"/>
                <w:lang w:val="ru-RU"/>
              </w:rPr>
              <w:t>Интуит</w:t>
            </w:r>
            <w:proofErr w:type="spellEnd"/>
            <w:r w:rsidRPr="0000676E">
              <w:rPr>
                <w:rFonts w:ascii="Times New Roman" w:hAnsi="Times New Roman" w:cs="Times New Roman"/>
                <w:color w:val="000000"/>
                <w:sz w:val="24"/>
                <w:szCs w:val="24"/>
                <w:lang w:val="ru-RU"/>
              </w:rPr>
              <w:t xml:space="preserve"> НОУ, 2016. — 422 с.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2"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14:paraId="0FAB1F96"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4.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Н.В.</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Планирование и анализ бизнес-процессов на основе построения моделей управления конкурентоспособности продукции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монография /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xml:space="preserve"> Н.В. и др. —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2016. — 104 с. — </w:t>
            </w:r>
            <w:r w:rsidRPr="009D10EB">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978-5-4365-0749-1.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3"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/920045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14:paraId="32E76881"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5. Литовская, Ю. В. Теория и практика бизнес-планирования</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Ю. В. Литовская, О. Г. </w:t>
            </w:r>
            <w:proofErr w:type="spellStart"/>
            <w:r w:rsidRPr="0000676E">
              <w:rPr>
                <w:rFonts w:ascii="Times New Roman" w:hAnsi="Times New Roman" w:cs="Times New Roman"/>
                <w:color w:val="000000"/>
                <w:sz w:val="24"/>
                <w:szCs w:val="24"/>
                <w:lang w:val="ru-RU"/>
              </w:rPr>
              <w:t>Трубицына</w:t>
            </w:r>
            <w:proofErr w:type="spellEnd"/>
            <w:r w:rsidRPr="0000676E">
              <w:rPr>
                <w:rFonts w:ascii="Times New Roman" w:hAnsi="Times New Roman" w:cs="Times New Roman"/>
                <w:color w:val="000000"/>
                <w:sz w:val="24"/>
                <w:szCs w:val="24"/>
                <w:lang w:val="ru-RU"/>
              </w:rPr>
              <w:t xml:space="preserve"> ; МГТУ. - Магнитогорск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МГТУ, 2017. - 1 электрон</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о</w:t>
            </w:r>
            <w:proofErr w:type="gramEnd"/>
            <w:r w:rsidRPr="0000676E">
              <w:rPr>
                <w:rFonts w:ascii="Times New Roman" w:hAnsi="Times New Roman" w:cs="Times New Roman"/>
                <w:color w:val="000000"/>
                <w:sz w:val="24"/>
                <w:szCs w:val="24"/>
                <w:lang w:val="ru-RU"/>
              </w:rPr>
              <w:t>пт. диск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 xml:space="preserve">). - </w:t>
            </w:r>
            <w:proofErr w:type="spellStart"/>
            <w:r w:rsidRPr="0000676E">
              <w:rPr>
                <w:rFonts w:ascii="Times New Roman" w:hAnsi="Times New Roman" w:cs="Times New Roman"/>
                <w:color w:val="000000"/>
                <w:sz w:val="24"/>
                <w:szCs w:val="24"/>
                <w:lang w:val="ru-RU"/>
              </w:rPr>
              <w:t>Загл</w:t>
            </w:r>
            <w:proofErr w:type="spellEnd"/>
            <w:r w:rsidRPr="0000676E">
              <w:rPr>
                <w:rFonts w:ascii="Times New Roman" w:hAnsi="Times New Roman" w:cs="Times New Roman"/>
                <w:color w:val="000000"/>
                <w:sz w:val="24"/>
                <w:szCs w:val="24"/>
                <w:lang w:val="ru-RU"/>
              </w:rPr>
              <w:t>. с титул</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э</w:t>
            </w:r>
            <w:proofErr w:type="gramEnd"/>
            <w:r w:rsidRPr="0000676E">
              <w:rPr>
                <w:rFonts w:ascii="Times New Roman" w:hAnsi="Times New Roman" w:cs="Times New Roman"/>
                <w:color w:val="000000"/>
                <w:sz w:val="24"/>
                <w:szCs w:val="24"/>
                <w:lang w:val="ru-RU"/>
              </w:rPr>
              <w:t xml:space="preserve">крана.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4"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magtu</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informsystema</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uploader</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fileUpload</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name</w:t>
              </w:r>
              <w:r w:rsidRPr="0000676E">
                <w:rPr>
                  <w:rStyle w:val="afb"/>
                  <w:rFonts w:ascii="Times New Roman" w:hAnsi="Times New Roman" w:cs="Times New Roman"/>
                  <w:sz w:val="24"/>
                  <w:szCs w:val="24"/>
                  <w:lang w:val="ru-RU"/>
                </w:rPr>
                <w:t>=3249.</w:t>
              </w:r>
              <w:r w:rsidRPr="00842ED2">
                <w:rPr>
                  <w:rStyle w:val="afb"/>
                  <w:rFonts w:ascii="Times New Roman" w:hAnsi="Times New Roman" w:cs="Times New Roman"/>
                  <w:sz w:val="24"/>
                  <w:szCs w:val="24"/>
                </w:rPr>
                <w:t>pdf</w:t>
              </w:r>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show</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dcatalogues</w:t>
              </w:r>
              <w:proofErr w:type="spellEnd"/>
              <w:r w:rsidRPr="0000676E">
                <w:rPr>
                  <w:rStyle w:val="afb"/>
                  <w:rFonts w:ascii="Times New Roman" w:hAnsi="Times New Roman" w:cs="Times New Roman"/>
                  <w:sz w:val="24"/>
                  <w:szCs w:val="24"/>
                  <w:lang w:val="ru-RU"/>
                </w:rPr>
                <w:t>/1/1137071/3249.</w:t>
              </w:r>
              <w:r w:rsidRPr="00842ED2">
                <w:rPr>
                  <w:rStyle w:val="afb"/>
                  <w:rFonts w:ascii="Times New Roman" w:hAnsi="Times New Roman" w:cs="Times New Roman"/>
                  <w:sz w:val="24"/>
                  <w:szCs w:val="24"/>
                </w:rPr>
                <w:t>pdf</w:t>
              </w:r>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view</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true</w:t>
              </w:r>
            </w:hyperlink>
            <w:r w:rsidRPr="0000676E">
              <w:rPr>
                <w:rFonts w:ascii="Times New Roman" w:hAnsi="Times New Roman" w:cs="Times New Roman"/>
                <w:color w:val="000000"/>
                <w:sz w:val="24"/>
                <w:szCs w:val="24"/>
                <w:lang w:val="ru-RU"/>
              </w:rPr>
              <w:t xml:space="preserve"> (дата обращения: 25.09.2020). - Макрообъект.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 - Сведения доступны также на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w:t>
            </w:r>
          </w:p>
          <w:p w14:paraId="72A0DA60"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6.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Ю.В.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Инновационное и социальное предпринимательство (сборник)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сборник статей /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xml:space="preserve"> Ю.В. —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2020. — 173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978-5-4365-4170-9.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5"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/935616</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14:paraId="1FE699F3" w14:textId="77777777" w:rsidR="0000676E" w:rsidRPr="0000676E" w:rsidRDefault="0000676E" w:rsidP="0000676E">
            <w:pPr>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7.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Г.А.</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Финансовая среда предпринимательства и предпринимательские риски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xml:space="preserve"> Г.А., Григорьева Е.М.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2015. — 255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978-5-406-04244-1.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6"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/918919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14:paraId="0B86CB47" w14:textId="7FE0EBA2" w:rsidR="00C362F2" w:rsidRPr="00244771" w:rsidRDefault="00C362F2" w:rsidP="0000676E">
            <w:pPr>
              <w:ind w:firstLine="756"/>
              <w:jc w:val="both"/>
              <w:rPr>
                <w:rFonts w:ascii="Times New Roman" w:hAnsi="Times New Roman" w:cs="Times New Roman"/>
                <w:sz w:val="24"/>
                <w:szCs w:val="24"/>
                <w:lang w:val="ru-RU"/>
              </w:rPr>
            </w:pPr>
          </w:p>
        </w:tc>
      </w:tr>
    </w:tbl>
    <w:p w14:paraId="3719C13C" w14:textId="77777777" w:rsidR="00782B63" w:rsidRPr="00244771" w:rsidRDefault="00782B63" w:rsidP="00782B63">
      <w:pPr>
        <w:framePr w:hSpace="180" w:wrap="around" w:vAnchor="text" w:hAnchor="page" w:x="1726" w:y="-578"/>
        <w:spacing w:after="0" w:line="240" w:lineRule="auto"/>
        <w:rPr>
          <w:rFonts w:ascii="Times New Roman" w:hAnsi="Times New Roman" w:cs="Times New Roman"/>
          <w:sz w:val="24"/>
          <w:szCs w:val="24"/>
          <w:lang w:val="ru-RU"/>
        </w:rPr>
      </w:pPr>
    </w:p>
    <w:p w14:paraId="7216F814" w14:textId="77777777" w:rsidR="00782B63" w:rsidRPr="00782B63" w:rsidRDefault="00782B63" w:rsidP="00782B63">
      <w:pPr>
        <w:framePr w:hSpace="180" w:wrap="around" w:vAnchor="text" w:hAnchor="page" w:x="1726" w:y="-578"/>
        <w:spacing w:after="0" w:line="240" w:lineRule="auto"/>
        <w:ind w:firstLine="756"/>
        <w:jc w:val="both"/>
        <w:rPr>
          <w:rFonts w:ascii="Times New Roman" w:hAnsi="Times New Roman" w:cs="Times New Roman"/>
          <w:sz w:val="24"/>
          <w:szCs w:val="24"/>
          <w:lang w:val="ru-RU"/>
        </w:rPr>
      </w:pPr>
      <w:r w:rsidRPr="00782B63">
        <w:rPr>
          <w:rFonts w:ascii="Times New Roman" w:hAnsi="Times New Roman" w:cs="Times New Roman"/>
          <w:b/>
          <w:color w:val="000000"/>
          <w:sz w:val="24"/>
          <w:szCs w:val="24"/>
          <w:lang w:val="ru-RU"/>
        </w:rPr>
        <w:t>в)</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Методические</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указания:</w:t>
      </w:r>
      <w:r w:rsidRPr="00782B63">
        <w:rPr>
          <w:rFonts w:ascii="Times New Roman" w:hAnsi="Times New Roman" w:cs="Times New Roman"/>
          <w:sz w:val="24"/>
          <w:szCs w:val="24"/>
          <w:lang w:val="ru-RU"/>
        </w:rPr>
        <w:t xml:space="preserve"> </w:t>
      </w:r>
    </w:p>
    <w:p w14:paraId="76381CEF" w14:textId="77777777" w:rsidR="00782B63" w:rsidRPr="00244771" w:rsidRDefault="00782B63" w:rsidP="00782B63">
      <w:pPr>
        <w:framePr w:hSpace="180" w:wrap="around" w:vAnchor="text" w:hAnchor="page" w:x="1726" w:y="-578"/>
        <w:spacing w:after="0" w:line="240" w:lineRule="auto"/>
        <w:ind w:firstLine="756"/>
        <w:jc w:val="both"/>
        <w:rPr>
          <w:rFonts w:ascii="Times New Roman" w:hAnsi="Times New Roman" w:cs="Times New Roman"/>
          <w:sz w:val="24"/>
          <w:szCs w:val="24"/>
          <w:lang w:val="ru-RU"/>
        </w:rPr>
      </w:pPr>
      <w:proofErr w:type="gramStart"/>
      <w:r w:rsidRPr="00771C30">
        <w:rPr>
          <w:rFonts w:ascii="Times New Roman" w:hAnsi="Times New Roman" w:cs="Times New Roman"/>
          <w:sz w:val="24"/>
          <w:szCs w:val="24"/>
          <w:lang w:val="ru-RU"/>
        </w:rPr>
        <w:t>Представлены</w:t>
      </w:r>
      <w:proofErr w:type="gramEnd"/>
      <w:r w:rsidRPr="00771C30">
        <w:rPr>
          <w:rFonts w:ascii="Times New Roman" w:hAnsi="Times New Roman" w:cs="Times New Roman"/>
          <w:sz w:val="24"/>
          <w:szCs w:val="24"/>
          <w:lang w:val="ru-RU"/>
        </w:rPr>
        <w:t xml:space="preserve"> в Приложении 3.</w:t>
      </w:r>
    </w:p>
    <w:p w14:paraId="61BAFED3" w14:textId="77777777" w:rsidR="00782B63" w:rsidRPr="00244771" w:rsidRDefault="00782B63" w:rsidP="00782B63">
      <w:pPr>
        <w:framePr w:hSpace="180" w:wrap="around" w:vAnchor="text" w:hAnchor="page" w:x="1726" w:y="-578"/>
        <w:spacing w:after="0" w:line="240" w:lineRule="auto"/>
        <w:rPr>
          <w:rFonts w:ascii="Times New Roman" w:hAnsi="Times New Roman" w:cs="Times New Roman"/>
          <w:sz w:val="24"/>
          <w:szCs w:val="24"/>
          <w:lang w:val="ru-RU"/>
        </w:rPr>
      </w:pPr>
    </w:p>
    <w:p w14:paraId="5DCEC42F" w14:textId="77777777" w:rsidR="00782B63" w:rsidRPr="00244771" w:rsidRDefault="00782B63" w:rsidP="00782B63">
      <w:pPr>
        <w:framePr w:hSpace="180" w:wrap="around" w:vAnchor="text" w:hAnchor="page" w:x="1726" w:y="-578"/>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г)</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Интернет-ресурсы:</w:t>
      </w:r>
      <w:r w:rsidRPr="00244771">
        <w:rPr>
          <w:rFonts w:ascii="Times New Roman" w:hAnsi="Times New Roman" w:cs="Times New Roman"/>
          <w:sz w:val="24"/>
          <w:szCs w:val="24"/>
          <w:lang w:val="ru-RU"/>
        </w:rPr>
        <w:t xml:space="preserve"> </w:t>
      </w:r>
    </w:p>
    <w:p w14:paraId="60492F9D" w14:textId="77777777" w:rsidR="00782B63" w:rsidRPr="00244771" w:rsidRDefault="00782B63" w:rsidP="00782B63">
      <w:pPr>
        <w:framePr w:hSpace="180" w:wrap="around" w:vAnchor="text" w:hAnchor="page" w:x="1726" w:y="-578"/>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p>
    <w:tbl>
      <w:tblPr>
        <w:tblW w:w="0" w:type="auto"/>
        <w:tblCellMar>
          <w:left w:w="0" w:type="dxa"/>
          <w:right w:w="0" w:type="dxa"/>
        </w:tblCellMar>
        <w:tblLook w:val="04A0" w:firstRow="1" w:lastRow="0" w:firstColumn="1" w:lastColumn="0" w:noHBand="0" w:noVBand="1"/>
      </w:tblPr>
      <w:tblGrid>
        <w:gridCol w:w="389"/>
        <w:gridCol w:w="1971"/>
        <w:gridCol w:w="3542"/>
        <w:gridCol w:w="3321"/>
        <w:gridCol w:w="132"/>
      </w:tblGrid>
      <w:tr w:rsidR="00C362F2" w:rsidRPr="0000676E" w14:paraId="0C033534" w14:textId="77777777" w:rsidTr="007D72AC">
        <w:trPr>
          <w:trHeight w:hRule="exact" w:val="285"/>
        </w:trPr>
        <w:tc>
          <w:tcPr>
            <w:tcW w:w="9355" w:type="dxa"/>
            <w:gridSpan w:val="5"/>
            <w:shd w:val="clear" w:color="000000" w:fill="FFFFFF"/>
            <w:tcMar>
              <w:left w:w="34" w:type="dxa"/>
              <w:right w:w="34" w:type="dxa"/>
            </w:tcMar>
          </w:tcPr>
          <w:p w14:paraId="4C4B9E42" w14:textId="0D2C632C" w:rsidR="00C362F2" w:rsidRPr="0000676E" w:rsidRDefault="00CC43DE" w:rsidP="00244771">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П</w:t>
            </w:r>
            <w:proofErr w:type="spellStart"/>
            <w:r w:rsidR="00A230DA" w:rsidRPr="00244771">
              <w:rPr>
                <w:rFonts w:ascii="Times New Roman" w:hAnsi="Times New Roman" w:cs="Times New Roman"/>
                <w:b/>
                <w:color w:val="000000"/>
                <w:sz w:val="24"/>
                <w:szCs w:val="24"/>
              </w:rPr>
              <w:t>рограммное</w:t>
            </w:r>
            <w:proofErr w:type="spellEnd"/>
            <w:r w:rsidR="00A230DA" w:rsidRPr="00244771">
              <w:rPr>
                <w:rFonts w:ascii="Times New Roman" w:hAnsi="Times New Roman" w:cs="Times New Roman"/>
                <w:sz w:val="24"/>
                <w:szCs w:val="24"/>
              </w:rPr>
              <w:t xml:space="preserve"> </w:t>
            </w:r>
            <w:proofErr w:type="spellStart"/>
            <w:r w:rsidR="00A230DA" w:rsidRPr="00244771">
              <w:rPr>
                <w:rFonts w:ascii="Times New Roman" w:hAnsi="Times New Roman" w:cs="Times New Roman"/>
                <w:b/>
                <w:color w:val="000000"/>
                <w:sz w:val="24"/>
                <w:szCs w:val="24"/>
              </w:rPr>
              <w:t>обеспечение</w:t>
            </w:r>
            <w:proofErr w:type="spellEnd"/>
            <w:r w:rsidR="00A230DA" w:rsidRPr="00244771">
              <w:rPr>
                <w:rFonts w:ascii="Times New Roman" w:hAnsi="Times New Roman" w:cs="Times New Roman"/>
                <w:sz w:val="24"/>
                <w:szCs w:val="24"/>
              </w:rPr>
              <w:t xml:space="preserve"> </w:t>
            </w:r>
          </w:p>
        </w:tc>
      </w:tr>
      <w:tr w:rsidR="00C362F2" w:rsidRPr="00244771" w14:paraId="1AEACBB2" w14:textId="77777777" w:rsidTr="007D72AC">
        <w:trPr>
          <w:trHeight w:hRule="exact" w:val="555"/>
        </w:trPr>
        <w:tc>
          <w:tcPr>
            <w:tcW w:w="389" w:type="dxa"/>
          </w:tcPr>
          <w:p w14:paraId="721CBC97" w14:textId="77777777" w:rsidR="00C362F2" w:rsidRPr="0000676E" w:rsidRDefault="00C362F2" w:rsidP="00244771">
            <w:pPr>
              <w:spacing w:after="0" w:line="240" w:lineRule="auto"/>
              <w:rPr>
                <w:rFonts w:ascii="Times New Roman" w:hAnsi="Times New Roman" w:cs="Times New Roman"/>
                <w:sz w:val="24"/>
                <w:szCs w:val="24"/>
                <w:lang w:val="ru-RU"/>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BEF9B" w14:textId="77777777" w:rsidR="00C362F2" w:rsidRPr="00244771" w:rsidRDefault="00A230DA"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Наименование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3E5CC"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договора</w:t>
            </w:r>
            <w:proofErr w:type="spellEnd"/>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3B0CE" w14:textId="77777777" w:rsidR="00C362F2" w:rsidRPr="00244771" w:rsidRDefault="00A230DA"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Срок</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действия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лицензии</w:t>
            </w:r>
            <w:proofErr w:type="spellEnd"/>
            <w:r w:rsidRPr="00244771">
              <w:rPr>
                <w:rFonts w:ascii="Times New Roman" w:hAnsi="Times New Roman" w:cs="Times New Roman"/>
                <w:sz w:val="24"/>
                <w:szCs w:val="24"/>
              </w:rPr>
              <w:t xml:space="preserve"> </w:t>
            </w:r>
          </w:p>
        </w:tc>
        <w:tc>
          <w:tcPr>
            <w:tcW w:w="132" w:type="dxa"/>
          </w:tcPr>
          <w:p w14:paraId="3E92A5AE"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0F1261AD" w14:textId="77777777" w:rsidTr="007D72AC">
        <w:trPr>
          <w:trHeight w:hRule="exact" w:val="818"/>
        </w:trPr>
        <w:tc>
          <w:tcPr>
            <w:tcW w:w="389" w:type="dxa"/>
          </w:tcPr>
          <w:p w14:paraId="3C952A14"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C26DE"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proofErr w:type="spellStart"/>
            <w:r w:rsidRPr="00244771">
              <w:rPr>
                <w:rFonts w:ascii="Times New Roman" w:hAnsi="Times New Roman" w:cs="Times New Roman"/>
                <w:color w:val="000000"/>
                <w:sz w:val="24"/>
                <w:szCs w:val="24"/>
              </w:rPr>
              <w:t>для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классов</w:t>
            </w:r>
            <w:proofErr w:type="spellEnd"/>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BF82D"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Д-1227-18</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08.10.2018</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CB4E8"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11.10.2021</w:t>
            </w:r>
            <w:r w:rsidRPr="00244771">
              <w:rPr>
                <w:rFonts w:ascii="Times New Roman" w:hAnsi="Times New Roman" w:cs="Times New Roman"/>
                <w:sz w:val="24"/>
                <w:szCs w:val="24"/>
              </w:rPr>
              <w:t xml:space="preserve"> </w:t>
            </w:r>
          </w:p>
        </w:tc>
        <w:tc>
          <w:tcPr>
            <w:tcW w:w="132" w:type="dxa"/>
          </w:tcPr>
          <w:p w14:paraId="33D50AF6"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6413E9B6" w14:textId="77777777" w:rsidTr="007D72AC">
        <w:trPr>
          <w:trHeight w:hRule="exact" w:val="826"/>
        </w:trPr>
        <w:tc>
          <w:tcPr>
            <w:tcW w:w="389" w:type="dxa"/>
          </w:tcPr>
          <w:p w14:paraId="4F39E950"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B87621"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t>
            </w:r>
            <w:proofErr w:type="spellStart"/>
            <w:r w:rsidRPr="00244771">
              <w:rPr>
                <w:rFonts w:ascii="Times New Roman" w:hAnsi="Times New Roman" w:cs="Times New Roman"/>
                <w:color w:val="000000"/>
                <w:sz w:val="24"/>
                <w:szCs w:val="24"/>
              </w:rPr>
              <w:t>для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классов</w:t>
            </w:r>
            <w:proofErr w:type="spellEnd"/>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8C88C"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Д-757-17</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27.06.2017</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286BC"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27.07.2018</w:t>
            </w:r>
            <w:r w:rsidRPr="00244771">
              <w:rPr>
                <w:rFonts w:ascii="Times New Roman" w:hAnsi="Times New Roman" w:cs="Times New Roman"/>
                <w:sz w:val="24"/>
                <w:szCs w:val="24"/>
              </w:rPr>
              <w:t xml:space="preserve"> </w:t>
            </w:r>
          </w:p>
        </w:tc>
        <w:tc>
          <w:tcPr>
            <w:tcW w:w="132" w:type="dxa"/>
          </w:tcPr>
          <w:p w14:paraId="5707DF72"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026E3F31" w14:textId="77777777" w:rsidTr="007D72AC">
        <w:trPr>
          <w:trHeight w:hRule="exact" w:val="555"/>
        </w:trPr>
        <w:tc>
          <w:tcPr>
            <w:tcW w:w="389" w:type="dxa"/>
          </w:tcPr>
          <w:p w14:paraId="6AF9C807"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B9760"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2007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B07D5"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135</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17.09.2007</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83491" w14:textId="77777777" w:rsidR="00C362F2" w:rsidRPr="00244771" w:rsidRDefault="00A230DA"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tcPr>
          <w:p w14:paraId="03A595BE"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6B1C4A70" w14:textId="77777777" w:rsidTr="007D72AC">
        <w:trPr>
          <w:trHeight w:hRule="exact" w:val="285"/>
        </w:trPr>
        <w:tc>
          <w:tcPr>
            <w:tcW w:w="389" w:type="dxa"/>
          </w:tcPr>
          <w:p w14:paraId="5A7AF1DF"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DE543"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7Zip</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0FF5F" w14:textId="77777777" w:rsidR="00C362F2" w:rsidRPr="00244771" w:rsidRDefault="00A230DA" w:rsidP="00244771">
            <w:pPr>
              <w:spacing w:after="0" w:line="240" w:lineRule="auto"/>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свободно</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распространяемое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1DD03" w14:textId="77777777" w:rsidR="00C362F2" w:rsidRPr="00244771" w:rsidRDefault="00A230DA"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tcPr>
          <w:p w14:paraId="0588C5E3"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38EFA99C" w14:textId="77777777" w:rsidTr="007D72AC">
        <w:trPr>
          <w:trHeight w:hRule="exact" w:val="285"/>
        </w:trPr>
        <w:tc>
          <w:tcPr>
            <w:tcW w:w="389" w:type="dxa"/>
          </w:tcPr>
          <w:p w14:paraId="376094A3"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30510"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FAR</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Manager</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5F41B" w14:textId="77777777" w:rsidR="00C362F2" w:rsidRPr="00244771" w:rsidRDefault="00A230DA" w:rsidP="00244771">
            <w:pPr>
              <w:spacing w:after="0" w:line="240" w:lineRule="auto"/>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свободно</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распространяемое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2799E" w14:textId="77777777" w:rsidR="00C362F2" w:rsidRPr="00244771" w:rsidRDefault="00A230DA"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tcPr>
          <w:p w14:paraId="3F8052A7"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5E554D3C" w14:textId="77777777" w:rsidTr="00CC43DE">
        <w:trPr>
          <w:trHeight w:hRule="exact" w:val="161"/>
        </w:trPr>
        <w:tc>
          <w:tcPr>
            <w:tcW w:w="389" w:type="dxa"/>
          </w:tcPr>
          <w:p w14:paraId="5D4A9073" w14:textId="77777777" w:rsidR="00C362F2" w:rsidRPr="00244771" w:rsidRDefault="00C362F2" w:rsidP="00244771">
            <w:pPr>
              <w:spacing w:after="0" w:line="240" w:lineRule="auto"/>
              <w:rPr>
                <w:rFonts w:ascii="Times New Roman" w:hAnsi="Times New Roman" w:cs="Times New Roman"/>
                <w:sz w:val="24"/>
                <w:szCs w:val="24"/>
              </w:rPr>
            </w:pPr>
          </w:p>
        </w:tc>
        <w:tc>
          <w:tcPr>
            <w:tcW w:w="1971" w:type="dxa"/>
          </w:tcPr>
          <w:p w14:paraId="10947042" w14:textId="77777777" w:rsidR="00C362F2" w:rsidRPr="00244771" w:rsidRDefault="00C362F2" w:rsidP="00244771">
            <w:pPr>
              <w:spacing w:after="0" w:line="240" w:lineRule="auto"/>
              <w:rPr>
                <w:rFonts w:ascii="Times New Roman" w:hAnsi="Times New Roman" w:cs="Times New Roman"/>
                <w:sz w:val="24"/>
                <w:szCs w:val="24"/>
              </w:rPr>
            </w:pPr>
          </w:p>
        </w:tc>
        <w:tc>
          <w:tcPr>
            <w:tcW w:w="3542" w:type="dxa"/>
          </w:tcPr>
          <w:p w14:paraId="29A35DB5" w14:textId="77777777" w:rsidR="00C362F2" w:rsidRPr="00244771" w:rsidRDefault="00C362F2" w:rsidP="00244771">
            <w:pPr>
              <w:spacing w:after="0" w:line="240" w:lineRule="auto"/>
              <w:rPr>
                <w:rFonts w:ascii="Times New Roman" w:hAnsi="Times New Roman" w:cs="Times New Roman"/>
                <w:sz w:val="24"/>
                <w:szCs w:val="24"/>
              </w:rPr>
            </w:pPr>
          </w:p>
        </w:tc>
        <w:tc>
          <w:tcPr>
            <w:tcW w:w="3321" w:type="dxa"/>
          </w:tcPr>
          <w:p w14:paraId="7B4EB866" w14:textId="77777777" w:rsidR="00C362F2" w:rsidRPr="00244771" w:rsidRDefault="00C362F2" w:rsidP="00244771">
            <w:pPr>
              <w:spacing w:after="0" w:line="240" w:lineRule="auto"/>
              <w:rPr>
                <w:rFonts w:ascii="Times New Roman" w:hAnsi="Times New Roman" w:cs="Times New Roman"/>
                <w:sz w:val="24"/>
                <w:szCs w:val="24"/>
              </w:rPr>
            </w:pPr>
          </w:p>
        </w:tc>
        <w:tc>
          <w:tcPr>
            <w:tcW w:w="132" w:type="dxa"/>
          </w:tcPr>
          <w:p w14:paraId="1605247B"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AF50E7" w14:paraId="3206BE64" w14:textId="77777777" w:rsidTr="007D72AC">
        <w:trPr>
          <w:trHeight w:hRule="exact" w:val="285"/>
        </w:trPr>
        <w:tc>
          <w:tcPr>
            <w:tcW w:w="9355" w:type="dxa"/>
            <w:gridSpan w:val="5"/>
            <w:shd w:val="clear" w:color="000000" w:fill="FFFFFF"/>
            <w:tcMar>
              <w:left w:w="34" w:type="dxa"/>
              <w:right w:w="34" w:type="dxa"/>
            </w:tcMar>
          </w:tcPr>
          <w:p w14:paraId="0980ECBD"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Профессиональные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базы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данных</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справочные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системы</w:t>
            </w:r>
            <w:r w:rsidRPr="00244771">
              <w:rPr>
                <w:rFonts w:ascii="Times New Roman" w:hAnsi="Times New Roman" w:cs="Times New Roman"/>
                <w:sz w:val="24"/>
                <w:szCs w:val="24"/>
                <w:lang w:val="ru-RU"/>
              </w:rPr>
              <w:t xml:space="preserve"> </w:t>
            </w:r>
          </w:p>
        </w:tc>
      </w:tr>
      <w:tr w:rsidR="00C362F2" w:rsidRPr="00244771" w14:paraId="57005215" w14:textId="77777777" w:rsidTr="007D72AC">
        <w:trPr>
          <w:trHeight w:hRule="exact" w:val="270"/>
        </w:trPr>
        <w:tc>
          <w:tcPr>
            <w:tcW w:w="389" w:type="dxa"/>
          </w:tcPr>
          <w:p w14:paraId="47C2D0DA"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551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7D322D3" w14:textId="77777777" w:rsidR="00C362F2" w:rsidRPr="00244771" w:rsidRDefault="00A230DA"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Название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курса</w:t>
            </w:r>
            <w:proofErr w:type="spellEnd"/>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9EBB426" w14:textId="77777777" w:rsidR="00C362F2" w:rsidRPr="00244771" w:rsidRDefault="00A230DA"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Ссылка</w:t>
            </w:r>
            <w:proofErr w:type="spellEnd"/>
            <w:r w:rsidRPr="00244771">
              <w:rPr>
                <w:rFonts w:ascii="Times New Roman" w:hAnsi="Times New Roman" w:cs="Times New Roman"/>
                <w:sz w:val="24"/>
                <w:szCs w:val="24"/>
              </w:rPr>
              <w:t xml:space="preserve"> </w:t>
            </w:r>
          </w:p>
        </w:tc>
        <w:tc>
          <w:tcPr>
            <w:tcW w:w="132" w:type="dxa"/>
          </w:tcPr>
          <w:p w14:paraId="026AD1D4"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61F4F022" w14:textId="77777777" w:rsidTr="007D72AC">
        <w:trPr>
          <w:trHeight w:hRule="exact" w:val="14"/>
        </w:trPr>
        <w:tc>
          <w:tcPr>
            <w:tcW w:w="389" w:type="dxa"/>
          </w:tcPr>
          <w:p w14:paraId="4259E5F1"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73821"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Электронная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база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периодических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East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View</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Information</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Services</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ООО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«ИВИС»</w:t>
            </w:r>
            <w:r w:rsidRPr="00244771">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0FAD8"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https://dlib.eastview.com/</w:t>
            </w:r>
            <w:r w:rsidRPr="00244771">
              <w:rPr>
                <w:rFonts w:ascii="Times New Roman" w:hAnsi="Times New Roman" w:cs="Times New Roman"/>
                <w:sz w:val="24"/>
                <w:szCs w:val="24"/>
              </w:rPr>
              <w:t xml:space="preserve"> </w:t>
            </w:r>
          </w:p>
        </w:tc>
        <w:tc>
          <w:tcPr>
            <w:tcW w:w="132" w:type="dxa"/>
          </w:tcPr>
          <w:p w14:paraId="18F3F46E"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4F6AECCE" w14:textId="77777777" w:rsidTr="007D72AC">
        <w:trPr>
          <w:trHeight w:hRule="exact" w:val="540"/>
        </w:trPr>
        <w:tc>
          <w:tcPr>
            <w:tcW w:w="389" w:type="dxa"/>
          </w:tcPr>
          <w:p w14:paraId="0CAD2FD5"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0ABEF" w14:textId="77777777" w:rsidR="00C362F2" w:rsidRPr="00244771" w:rsidRDefault="00C362F2" w:rsidP="00244771">
            <w:pPr>
              <w:spacing w:after="0" w:line="240" w:lineRule="auto"/>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0DA72" w14:textId="77777777" w:rsidR="00C362F2" w:rsidRPr="00244771" w:rsidRDefault="00C362F2" w:rsidP="00244771">
            <w:pPr>
              <w:spacing w:after="0" w:line="240" w:lineRule="auto"/>
              <w:rPr>
                <w:rFonts w:ascii="Times New Roman" w:hAnsi="Times New Roman" w:cs="Times New Roman"/>
                <w:sz w:val="24"/>
                <w:szCs w:val="24"/>
              </w:rPr>
            </w:pPr>
          </w:p>
        </w:tc>
        <w:tc>
          <w:tcPr>
            <w:tcW w:w="132" w:type="dxa"/>
          </w:tcPr>
          <w:p w14:paraId="2AE9338A"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728E802F" w14:textId="77777777" w:rsidTr="007D72AC">
        <w:trPr>
          <w:trHeight w:hRule="exact" w:val="826"/>
        </w:trPr>
        <w:tc>
          <w:tcPr>
            <w:tcW w:w="389" w:type="dxa"/>
          </w:tcPr>
          <w:p w14:paraId="540B731A"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B853C"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Национальная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информационно-аналитическая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Российский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научного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цитирования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(РИНЦ)</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33201"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https://elibrary.ru/project_risc.asp</w:t>
            </w:r>
            <w:r w:rsidRPr="00244771">
              <w:rPr>
                <w:rFonts w:ascii="Times New Roman" w:hAnsi="Times New Roman" w:cs="Times New Roman"/>
                <w:sz w:val="24"/>
                <w:szCs w:val="24"/>
              </w:rPr>
              <w:t xml:space="preserve"> </w:t>
            </w:r>
          </w:p>
        </w:tc>
        <w:tc>
          <w:tcPr>
            <w:tcW w:w="132" w:type="dxa"/>
          </w:tcPr>
          <w:p w14:paraId="6EE216B8"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2EB23E1B" w14:textId="77777777" w:rsidTr="007D72AC">
        <w:trPr>
          <w:trHeight w:hRule="exact" w:val="555"/>
        </w:trPr>
        <w:tc>
          <w:tcPr>
            <w:tcW w:w="389" w:type="dxa"/>
          </w:tcPr>
          <w:p w14:paraId="5FD88847"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0F9B7"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Поисковая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Академия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Scholar</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8A6DE"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https://scholar.google.ru/</w:t>
            </w:r>
            <w:r w:rsidRPr="00244771">
              <w:rPr>
                <w:rFonts w:ascii="Times New Roman" w:hAnsi="Times New Roman" w:cs="Times New Roman"/>
                <w:sz w:val="24"/>
                <w:szCs w:val="24"/>
              </w:rPr>
              <w:t xml:space="preserve"> </w:t>
            </w:r>
          </w:p>
        </w:tc>
        <w:tc>
          <w:tcPr>
            <w:tcW w:w="132" w:type="dxa"/>
          </w:tcPr>
          <w:p w14:paraId="6C164DC4"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4BE150FF" w14:textId="77777777" w:rsidTr="007D72AC">
        <w:trPr>
          <w:trHeight w:hRule="exact" w:val="555"/>
        </w:trPr>
        <w:tc>
          <w:tcPr>
            <w:tcW w:w="389" w:type="dxa"/>
          </w:tcPr>
          <w:p w14:paraId="07056CDA"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D8EE8"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Информационная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Единое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окно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информационным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ресурсам</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03E76"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http://window.edu.ru/</w:t>
            </w:r>
            <w:r w:rsidRPr="00244771">
              <w:rPr>
                <w:rFonts w:ascii="Times New Roman" w:hAnsi="Times New Roman" w:cs="Times New Roman"/>
                <w:sz w:val="24"/>
                <w:szCs w:val="24"/>
              </w:rPr>
              <w:t xml:space="preserve"> </w:t>
            </w:r>
          </w:p>
        </w:tc>
        <w:tc>
          <w:tcPr>
            <w:tcW w:w="132" w:type="dxa"/>
          </w:tcPr>
          <w:p w14:paraId="6BF90929"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5F21FC7D" w14:textId="77777777" w:rsidTr="007D72AC">
        <w:trPr>
          <w:trHeight w:hRule="exact" w:val="826"/>
        </w:trPr>
        <w:tc>
          <w:tcPr>
            <w:tcW w:w="389" w:type="dxa"/>
          </w:tcPr>
          <w:p w14:paraId="1DED1E15" w14:textId="77777777" w:rsidR="00C362F2" w:rsidRPr="00244771" w:rsidRDefault="00C362F2" w:rsidP="00244771">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7BE22" w14:textId="77777777" w:rsidR="00C362F2" w:rsidRPr="00244771" w:rsidRDefault="00A230DA" w:rsidP="00244771">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Федеральное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государственное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бюджетное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учреждение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«Федеральный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институт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промышленной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собственности»</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5E22A" w14:textId="77777777" w:rsidR="00C362F2" w:rsidRPr="00244771" w:rsidRDefault="00A230DA" w:rsidP="00244771">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http://www1.fips.ru/</w:t>
            </w:r>
            <w:r w:rsidRPr="00244771">
              <w:rPr>
                <w:rFonts w:ascii="Times New Roman" w:hAnsi="Times New Roman" w:cs="Times New Roman"/>
                <w:sz w:val="24"/>
                <w:szCs w:val="24"/>
              </w:rPr>
              <w:t xml:space="preserve"> </w:t>
            </w:r>
          </w:p>
        </w:tc>
        <w:tc>
          <w:tcPr>
            <w:tcW w:w="132" w:type="dxa"/>
          </w:tcPr>
          <w:p w14:paraId="4032277F"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AF50E7" w14:paraId="77284F37" w14:textId="77777777" w:rsidTr="007D72AC">
        <w:trPr>
          <w:trHeight w:hRule="exact" w:val="285"/>
        </w:trPr>
        <w:tc>
          <w:tcPr>
            <w:tcW w:w="9355" w:type="dxa"/>
            <w:gridSpan w:val="5"/>
            <w:shd w:val="clear" w:color="000000" w:fill="FFFFFF"/>
            <w:tcMar>
              <w:left w:w="34" w:type="dxa"/>
              <w:right w:w="34" w:type="dxa"/>
            </w:tcMar>
          </w:tcPr>
          <w:p w14:paraId="35E040F2"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9</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tc>
      </w:tr>
      <w:tr w:rsidR="00C362F2" w:rsidRPr="00AF50E7" w14:paraId="567C6221" w14:textId="77777777" w:rsidTr="0000676E">
        <w:trPr>
          <w:trHeight w:hRule="exact" w:val="379"/>
        </w:trPr>
        <w:tc>
          <w:tcPr>
            <w:tcW w:w="389" w:type="dxa"/>
          </w:tcPr>
          <w:p w14:paraId="6073DFDF"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1971" w:type="dxa"/>
          </w:tcPr>
          <w:p w14:paraId="5860679F"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3542" w:type="dxa"/>
          </w:tcPr>
          <w:p w14:paraId="05741109"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3321" w:type="dxa"/>
          </w:tcPr>
          <w:p w14:paraId="50BE4AAE"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132" w:type="dxa"/>
          </w:tcPr>
          <w:p w14:paraId="2F43C8D5" w14:textId="77777777"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AF50E7" w14:paraId="6E3B6E06" w14:textId="77777777" w:rsidTr="007D72AC">
        <w:trPr>
          <w:trHeight w:hRule="exact" w:val="270"/>
        </w:trPr>
        <w:tc>
          <w:tcPr>
            <w:tcW w:w="9355" w:type="dxa"/>
            <w:gridSpan w:val="5"/>
            <w:shd w:val="clear" w:color="000000" w:fill="FFFFFF"/>
            <w:tcMar>
              <w:left w:w="34" w:type="dxa"/>
              <w:right w:w="34" w:type="dxa"/>
            </w:tcMar>
          </w:tcPr>
          <w:p w14:paraId="7CCD6227"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включает:</w:t>
            </w:r>
            <w:r w:rsidRPr="00244771">
              <w:rPr>
                <w:rFonts w:ascii="Times New Roman" w:hAnsi="Times New Roman" w:cs="Times New Roman"/>
                <w:sz w:val="24"/>
                <w:szCs w:val="24"/>
                <w:lang w:val="ru-RU"/>
              </w:rPr>
              <w:t xml:space="preserve"> </w:t>
            </w:r>
          </w:p>
        </w:tc>
      </w:tr>
      <w:tr w:rsidR="00C362F2" w:rsidRPr="00AF50E7" w14:paraId="3E17311F" w14:textId="77777777" w:rsidTr="007D72AC">
        <w:trPr>
          <w:trHeight w:hRule="exact" w:val="14"/>
        </w:trPr>
        <w:tc>
          <w:tcPr>
            <w:tcW w:w="9355" w:type="dxa"/>
            <w:gridSpan w:val="5"/>
            <w:vMerge w:val="restart"/>
            <w:shd w:val="clear" w:color="000000" w:fill="FFFFFF"/>
            <w:tcMar>
              <w:left w:w="34" w:type="dxa"/>
              <w:right w:w="34" w:type="dxa"/>
            </w:tcMar>
          </w:tcPr>
          <w:p w14:paraId="78F8BFC2"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1.</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лекционного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типа: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Мультимедийные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14:paraId="79E15EBF"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индивидуальных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консультаций,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текущего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аттестации: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Мультимедийные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14:paraId="55FCCD88"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Комплекс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тестовых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рубежных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контролей.</w:t>
            </w:r>
            <w:r w:rsidRPr="00244771">
              <w:rPr>
                <w:rFonts w:ascii="Times New Roman" w:hAnsi="Times New Roman" w:cs="Times New Roman"/>
                <w:sz w:val="24"/>
                <w:szCs w:val="24"/>
                <w:lang w:val="ru-RU"/>
              </w:rPr>
              <w:t xml:space="preserve"> </w:t>
            </w:r>
          </w:p>
          <w:p w14:paraId="5E65B5E4"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работы:</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color w:val="000000"/>
                <w:sz w:val="24"/>
                <w:szCs w:val="24"/>
                <w:lang w:val="ru-RU"/>
              </w:rPr>
              <w:t>обучающихся</w:t>
            </w:r>
            <w:proofErr w:type="gram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Персональные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компьютеры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пакетом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MS</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выходом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Интернет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электронную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информационно-образовательную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университета</w:t>
            </w:r>
            <w:r w:rsidRPr="00244771">
              <w:rPr>
                <w:rFonts w:ascii="Times New Roman" w:hAnsi="Times New Roman" w:cs="Times New Roman"/>
                <w:sz w:val="24"/>
                <w:szCs w:val="24"/>
                <w:lang w:val="ru-RU"/>
              </w:rPr>
              <w:t xml:space="preserve"> </w:t>
            </w:r>
          </w:p>
          <w:p w14:paraId="6F76DD5D" w14:textId="23F5B9E0" w:rsidR="00C362F2" w:rsidRPr="00244771" w:rsidRDefault="00A230DA" w:rsidP="0000676E">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4.</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профилактического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обслуживания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Шкафы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учебно-методической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документации,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учебно-наглядных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пособий.</w:t>
            </w:r>
          </w:p>
        </w:tc>
      </w:tr>
      <w:tr w:rsidR="00C362F2" w:rsidRPr="00AF50E7" w14:paraId="760A65BD" w14:textId="77777777" w:rsidTr="007D72AC">
        <w:trPr>
          <w:trHeight w:hRule="exact" w:val="4056"/>
        </w:trPr>
        <w:tc>
          <w:tcPr>
            <w:tcW w:w="9355" w:type="dxa"/>
            <w:gridSpan w:val="5"/>
            <w:vMerge/>
            <w:shd w:val="clear" w:color="000000" w:fill="FFFFFF"/>
            <w:tcMar>
              <w:left w:w="34" w:type="dxa"/>
              <w:right w:w="34" w:type="dxa"/>
            </w:tcMar>
          </w:tcPr>
          <w:p w14:paraId="1AC44150" w14:textId="77777777" w:rsidR="00C362F2" w:rsidRPr="00244771" w:rsidRDefault="00C362F2" w:rsidP="00244771">
            <w:pPr>
              <w:spacing w:after="0" w:line="240" w:lineRule="auto"/>
              <w:rPr>
                <w:rFonts w:ascii="Times New Roman" w:hAnsi="Times New Roman" w:cs="Times New Roman"/>
                <w:sz w:val="24"/>
                <w:szCs w:val="24"/>
                <w:lang w:val="ru-RU"/>
              </w:rPr>
            </w:pPr>
          </w:p>
        </w:tc>
      </w:tr>
    </w:tbl>
    <w:p w14:paraId="2665ABE1" w14:textId="77777777" w:rsidR="00A55144" w:rsidRDefault="00A55144" w:rsidP="00244771">
      <w:pPr>
        <w:pStyle w:val="1"/>
        <w:spacing w:before="0" w:after="0"/>
        <w:jc w:val="right"/>
        <w:rPr>
          <w:rStyle w:val="FontStyle31"/>
          <w:rFonts w:ascii="Times New Roman" w:hAnsi="Times New Roman" w:cs="Times New Roman"/>
          <w:sz w:val="24"/>
          <w:szCs w:val="24"/>
        </w:rPr>
      </w:pPr>
    </w:p>
    <w:p w14:paraId="29256ECF" w14:textId="77777777" w:rsidR="00A55144" w:rsidRDefault="00A55144">
      <w:pPr>
        <w:rPr>
          <w:rStyle w:val="FontStyle31"/>
          <w:rFonts w:ascii="Times New Roman" w:eastAsia="Times New Roman" w:hAnsi="Times New Roman" w:cs="Times New Roman"/>
          <w:b/>
          <w:iCs/>
          <w:sz w:val="24"/>
          <w:szCs w:val="24"/>
          <w:lang w:val="ru-RU" w:eastAsia="ru-RU"/>
        </w:rPr>
      </w:pPr>
      <w:r w:rsidRPr="00D7398B">
        <w:rPr>
          <w:rStyle w:val="FontStyle31"/>
          <w:rFonts w:ascii="Times New Roman" w:hAnsi="Times New Roman" w:cs="Times New Roman"/>
          <w:sz w:val="24"/>
          <w:szCs w:val="24"/>
          <w:lang w:val="ru-RU"/>
        </w:rPr>
        <w:br w:type="page"/>
      </w:r>
    </w:p>
    <w:p w14:paraId="259F576B" w14:textId="257F8BDD" w:rsidR="00244771" w:rsidRPr="00244771" w:rsidRDefault="00244771" w:rsidP="00244771">
      <w:pPr>
        <w:pStyle w:val="1"/>
        <w:spacing w:before="0" w:after="0"/>
        <w:jc w:val="right"/>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lastRenderedPageBreak/>
        <w:t>Приложение 1</w:t>
      </w:r>
    </w:p>
    <w:p w14:paraId="6CE95E03" w14:textId="77777777" w:rsidR="00244771" w:rsidRPr="00244771" w:rsidRDefault="00244771" w:rsidP="00244771">
      <w:pPr>
        <w:pStyle w:val="1"/>
        <w:spacing w:before="0" w:after="0"/>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244771">
        <w:rPr>
          <w:rStyle w:val="FontStyle31"/>
          <w:rFonts w:ascii="Times New Roman" w:hAnsi="Times New Roman" w:cs="Times New Roman"/>
          <w:sz w:val="24"/>
          <w:szCs w:val="24"/>
        </w:rPr>
        <w:t>обучающихся</w:t>
      </w:r>
      <w:proofErr w:type="gramEnd"/>
    </w:p>
    <w:p w14:paraId="351B950A" w14:textId="77777777"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proofErr w:type="gramStart"/>
      <w:r w:rsidRPr="0046439D">
        <w:rPr>
          <w:rFonts w:ascii="Times New Roman" w:eastAsia="Times New Roman" w:hAnsi="Times New Roman" w:cs="Times New Roman"/>
          <w:color w:val="000000"/>
          <w:sz w:val="24"/>
          <w:szCs w:val="24"/>
          <w:lang w:val="ru-RU"/>
        </w:rPr>
        <w:t>Целью данных методических указаний является сведение в единый комплекс разнообразных задач, тестов, ситуаций, адекватно отражающих содержание предпринимательской деятельности, выражающих действие экономических законов рыночного хозяйства в предпринимательской деятельности и развивающих у студентов самостоятельность и инициативу, необходимые для успешной предпринимательской деятельности</w:t>
      </w:r>
      <w:proofErr w:type="gramEnd"/>
    </w:p>
    <w:p w14:paraId="7E318363" w14:textId="152FFA2D" w:rsidR="00CC43DE" w:rsidRPr="00DE7D4D" w:rsidRDefault="00782B63" w:rsidP="00CC43DE">
      <w:pPr>
        <w:shd w:val="clear" w:color="auto" w:fill="FFFFFF"/>
        <w:spacing w:after="0" w:line="240" w:lineRule="auto"/>
        <w:ind w:firstLine="710"/>
        <w:jc w:val="both"/>
        <w:rPr>
          <w:rFonts w:ascii="Calibri" w:eastAsia="Times New Roman" w:hAnsi="Calibri" w:cs="Calibri"/>
          <w:color w:val="000000"/>
        </w:rPr>
      </w:pPr>
      <w:r>
        <w:rPr>
          <w:rFonts w:ascii="Times New Roman" w:eastAsia="Times New Roman" w:hAnsi="Times New Roman" w:cs="Times New Roman"/>
          <w:color w:val="000000"/>
          <w:sz w:val="24"/>
          <w:szCs w:val="24"/>
          <w:lang w:val="ru-RU"/>
        </w:rPr>
        <w:t xml:space="preserve">Цель </w:t>
      </w:r>
      <w:proofErr w:type="spellStart"/>
      <w:r w:rsidR="00CC43DE" w:rsidRPr="00DE7D4D">
        <w:rPr>
          <w:rFonts w:ascii="Times New Roman" w:eastAsia="Times New Roman" w:hAnsi="Times New Roman" w:cs="Times New Roman"/>
          <w:color w:val="000000"/>
          <w:sz w:val="24"/>
          <w:szCs w:val="24"/>
        </w:rPr>
        <w:t>практических</w:t>
      </w:r>
      <w:proofErr w:type="spellEnd"/>
      <w:r w:rsidR="00CC43DE" w:rsidRPr="00DE7D4D">
        <w:rPr>
          <w:rFonts w:ascii="Times New Roman" w:eastAsia="Times New Roman" w:hAnsi="Times New Roman" w:cs="Times New Roman"/>
          <w:color w:val="000000"/>
          <w:sz w:val="24"/>
          <w:szCs w:val="24"/>
        </w:rPr>
        <w:t xml:space="preserve"> </w:t>
      </w:r>
      <w:proofErr w:type="spellStart"/>
      <w:r w:rsidR="00CC43DE" w:rsidRPr="00DE7D4D">
        <w:rPr>
          <w:rFonts w:ascii="Times New Roman" w:eastAsia="Times New Roman" w:hAnsi="Times New Roman" w:cs="Times New Roman"/>
          <w:color w:val="000000"/>
          <w:sz w:val="24"/>
          <w:szCs w:val="24"/>
        </w:rPr>
        <w:t>работ</w:t>
      </w:r>
      <w:proofErr w:type="spellEnd"/>
      <w:r w:rsidR="00CC43DE" w:rsidRPr="00DE7D4D">
        <w:rPr>
          <w:rFonts w:ascii="Times New Roman" w:eastAsia="Times New Roman" w:hAnsi="Times New Roman" w:cs="Times New Roman"/>
          <w:color w:val="000000"/>
          <w:sz w:val="24"/>
          <w:szCs w:val="24"/>
        </w:rPr>
        <w:t>:</w:t>
      </w:r>
    </w:p>
    <w:p w14:paraId="721B43F0" w14:textId="77777777"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проведение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работ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призвано помочь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глубже освоить основные понятии предпринимательства, научиться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применять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полученные знания при решении практических задач в повседневной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жизни,</w:t>
      </w:r>
    </w:p>
    <w:p w14:paraId="1B0A4FF7" w14:textId="77777777"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выполнение заданий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работ помогает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легче овладеть предпринимательской терминологией;</w:t>
      </w:r>
    </w:p>
    <w:p w14:paraId="081129AB" w14:textId="77777777" w:rsidR="00CC43DE" w:rsidRPr="0046439D" w:rsidRDefault="00CC43DE" w:rsidP="00CC43DE">
      <w:pPr>
        <w:shd w:val="clear" w:color="auto" w:fill="FFFFFF"/>
        <w:spacing w:after="0" w:line="240" w:lineRule="auto"/>
        <w:ind w:firstLine="708"/>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Методические указания включают в себя 17 практических работ.</w:t>
      </w:r>
    </w:p>
    <w:p w14:paraId="15783108" w14:textId="77777777"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 xml:space="preserve">Каждая практическая работа </w:t>
      </w:r>
      <w:r w:rsidRPr="00DE7D4D">
        <w:rPr>
          <w:rFonts w:ascii="Times New Roman" w:eastAsia="Times New Roman" w:hAnsi="Times New Roman" w:cs="Times New Roman"/>
          <w:iCs/>
          <w:color w:val="000000"/>
          <w:sz w:val="24"/>
          <w:szCs w:val="24"/>
        </w:rPr>
        <w:t> </w:t>
      </w:r>
      <w:r w:rsidRPr="0046439D">
        <w:rPr>
          <w:rFonts w:ascii="Times New Roman" w:eastAsia="Times New Roman" w:hAnsi="Times New Roman" w:cs="Times New Roman"/>
          <w:iCs/>
          <w:color w:val="000000"/>
          <w:sz w:val="24"/>
          <w:szCs w:val="24"/>
          <w:lang w:val="ru-RU"/>
        </w:rPr>
        <w:t xml:space="preserve"> содержит следующие части</w:t>
      </w:r>
      <w:r w:rsidRPr="0046439D">
        <w:rPr>
          <w:rFonts w:ascii="Times New Roman" w:eastAsia="Times New Roman" w:hAnsi="Times New Roman" w:cs="Times New Roman"/>
          <w:color w:val="000000"/>
          <w:sz w:val="24"/>
          <w:szCs w:val="24"/>
          <w:lang w:val="ru-RU"/>
        </w:rPr>
        <w:t>:</w:t>
      </w:r>
    </w:p>
    <w:p w14:paraId="3EFDC451" w14:textId="77777777"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название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14:paraId="28612B0C" w14:textId="77777777"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раздел 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тему рабочей программы, которые необходимо знать при выполнении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практической работы,</w:t>
      </w:r>
    </w:p>
    <w:p w14:paraId="32BD3A1C" w14:textId="77777777"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по конкретной теме,</w:t>
      </w:r>
    </w:p>
    <w:p w14:paraId="206B1A57" w14:textId="77777777"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контрольные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вопросы</w:t>
      </w:r>
      <w:proofErr w:type="spellEnd"/>
      <w:r w:rsidRPr="00DE7D4D">
        <w:rPr>
          <w:rFonts w:ascii="Times New Roman" w:eastAsia="Times New Roman" w:hAnsi="Times New Roman" w:cs="Times New Roman"/>
          <w:color w:val="000000"/>
          <w:sz w:val="24"/>
          <w:szCs w:val="24"/>
        </w:rPr>
        <w:t>,</w:t>
      </w:r>
    </w:p>
    <w:p w14:paraId="47DE5119" w14:textId="77777777"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задания</w:t>
      </w:r>
      <w:proofErr w:type="spellEnd"/>
      <w:r w:rsidRPr="00DE7D4D">
        <w:rPr>
          <w:rFonts w:ascii="Times New Roman" w:eastAsia="Times New Roman" w:hAnsi="Times New Roman" w:cs="Times New Roman"/>
          <w:color w:val="000000"/>
          <w:sz w:val="24"/>
          <w:szCs w:val="24"/>
        </w:rPr>
        <w:t>,</w:t>
      </w:r>
    </w:p>
    <w:p w14:paraId="36DA0F96" w14:textId="77777777" w:rsidR="00CC43DE" w:rsidRPr="00DE7D4D" w:rsidRDefault="00CC43DE" w:rsidP="00941D2B">
      <w:pPr>
        <w:numPr>
          <w:ilvl w:val="0"/>
          <w:numId w:val="14"/>
        </w:numPr>
        <w:shd w:val="clear" w:color="auto" w:fill="FFFFFF"/>
        <w:spacing w:after="0" w:line="240" w:lineRule="auto"/>
        <w:jc w:val="both"/>
        <w:rPr>
          <w:rFonts w:ascii="Calibri" w:eastAsia="Times New Roman" w:hAnsi="Calibri" w:cs="Calibri"/>
          <w:color w:val="000000"/>
        </w:rPr>
      </w:pPr>
      <w:proofErr w:type="spellStart"/>
      <w:proofErr w:type="gramStart"/>
      <w:r w:rsidRPr="00DE7D4D">
        <w:rPr>
          <w:rFonts w:ascii="Times New Roman" w:eastAsia="Times New Roman" w:hAnsi="Times New Roman" w:cs="Times New Roman"/>
          <w:color w:val="000000"/>
          <w:sz w:val="24"/>
          <w:szCs w:val="24"/>
        </w:rPr>
        <w:t>структуру</w:t>
      </w:r>
      <w:proofErr w:type="spellEnd"/>
      <w:proofErr w:type="gram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отчета</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14:paraId="6694CFB9" w14:textId="77777777" w:rsidR="00CC43DE" w:rsidRPr="0046439D" w:rsidRDefault="00CC43DE" w:rsidP="00CC43DE">
      <w:pPr>
        <w:shd w:val="clear" w:color="auto" w:fill="FFFFFF"/>
        <w:spacing w:after="0" w:line="240" w:lineRule="auto"/>
        <w:ind w:left="360"/>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Материалы по практическим заданиям, 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 конкретной теме, контрольные вопросы и тесты представлены на образовательном портале </w:t>
      </w:r>
      <w:r w:rsidRPr="00DE7D4D">
        <w:rPr>
          <w:rFonts w:ascii="Times New Roman" w:eastAsia="Times New Roman" w:hAnsi="Times New Roman" w:cs="Times New Roman"/>
          <w:color w:val="000000"/>
          <w:sz w:val="24"/>
          <w:szCs w:val="24"/>
        </w:rPr>
        <w:t>open</w:t>
      </w:r>
      <w:r w:rsidRPr="00DE7D4D">
        <w:rPr>
          <w:rFonts w:ascii="Times New Roman" w:eastAsia="Times New Roman" w:hAnsi="Times New Roman" w:cs="Times New Roman"/>
          <w:sz w:val="24"/>
          <w:szCs w:val="24"/>
        </w:rPr>
        <w:t>ed</w:t>
      </w:r>
      <w:r w:rsidRPr="0046439D">
        <w:rPr>
          <w:rFonts w:ascii="Times New Roman" w:eastAsia="Times New Roman" w:hAnsi="Times New Roman" w:cs="Times New Roman"/>
          <w:sz w:val="24"/>
          <w:szCs w:val="24"/>
          <w:lang w:val="ru-RU"/>
        </w:rPr>
        <w:t>.</w:t>
      </w:r>
      <w:proofErr w:type="spellStart"/>
      <w:r w:rsidRPr="00DE7D4D">
        <w:rPr>
          <w:rFonts w:ascii="Times New Roman" w:eastAsia="Times New Roman" w:hAnsi="Times New Roman" w:cs="Times New Roman"/>
          <w:sz w:val="24"/>
          <w:szCs w:val="24"/>
        </w:rPr>
        <w:t>ru</w:t>
      </w:r>
      <w:proofErr w:type="spellEnd"/>
      <w:r w:rsidRPr="0046439D">
        <w:rPr>
          <w:rFonts w:ascii="Times New Roman" w:eastAsia="Times New Roman" w:hAnsi="Times New Roman" w:cs="Times New Roman"/>
          <w:sz w:val="24"/>
          <w:szCs w:val="24"/>
          <w:lang w:val="ru-RU"/>
        </w:rPr>
        <w:t xml:space="preserve"> по ссылке </w:t>
      </w:r>
      <w:r w:rsidR="00AF50E7">
        <w:fldChar w:fldCharType="begin"/>
      </w:r>
      <w:r w:rsidR="00AF50E7" w:rsidRPr="00AF50E7">
        <w:rPr>
          <w:lang w:val="ru-RU"/>
        </w:rPr>
        <w:instrText xml:space="preserve"> </w:instrText>
      </w:r>
      <w:r w:rsidR="00AF50E7">
        <w:instrText>HYPERLINK</w:instrText>
      </w:r>
      <w:r w:rsidR="00AF50E7" w:rsidRPr="00AF50E7">
        <w:rPr>
          <w:lang w:val="ru-RU"/>
        </w:rPr>
        <w:instrText xml:space="preserve"> "</w:instrText>
      </w:r>
      <w:r w:rsidR="00AF50E7">
        <w:instrText>https</w:instrText>
      </w:r>
      <w:r w:rsidR="00AF50E7" w:rsidRPr="00AF50E7">
        <w:rPr>
          <w:lang w:val="ru-RU"/>
        </w:rPr>
        <w:instrText>://</w:instrText>
      </w:r>
      <w:r w:rsidR="00AF50E7">
        <w:instrText>openedu</w:instrText>
      </w:r>
      <w:r w:rsidR="00AF50E7" w:rsidRPr="00AF50E7">
        <w:rPr>
          <w:lang w:val="ru-RU"/>
        </w:rPr>
        <w:instrText>.</w:instrText>
      </w:r>
      <w:r w:rsidR="00AF50E7">
        <w:instrText>ru</w:instrText>
      </w:r>
      <w:r w:rsidR="00AF50E7" w:rsidRPr="00AF50E7">
        <w:rPr>
          <w:lang w:val="ru-RU"/>
        </w:rPr>
        <w:instrText>/</w:instrText>
      </w:r>
      <w:r w:rsidR="00AF50E7">
        <w:instrText>course</w:instrText>
      </w:r>
      <w:r w:rsidR="00AF50E7" w:rsidRPr="00AF50E7">
        <w:rPr>
          <w:lang w:val="ru-RU"/>
        </w:rPr>
        <w:instrText>/</w:instrText>
      </w:r>
      <w:r w:rsidR="00AF50E7">
        <w:instrText>ITMOUniversity</w:instrText>
      </w:r>
      <w:r w:rsidR="00AF50E7" w:rsidRPr="00AF50E7">
        <w:rPr>
          <w:lang w:val="ru-RU"/>
        </w:rPr>
        <w:instrText>/</w:instrText>
      </w:r>
      <w:r w:rsidR="00AF50E7">
        <w:instrText>INNOEC</w:instrText>
      </w:r>
      <w:r w:rsidR="00AF50E7" w:rsidRPr="00AF50E7">
        <w:rPr>
          <w:lang w:val="ru-RU"/>
        </w:rPr>
        <w:instrText xml:space="preserve">/" </w:instrText>
      </w:r>
      <w:r w:rsidR="00AF50E7">
        <w:fldChar w:fldCharType="separate"/>
      </w:r>
      <w:r w:rsidRPr="00970C0D">
        <w:rPr>
          <w:rStyle w:val="afb"/>
        </w:rPr>
        <w:t>https</w:t>
      </w:r>
      <w:r w:rsidRPr="0046439D">
        <w:rPr>
          <w:rStyle w:val="afb"/>
          <w:lang w:val="ru-RU"/>
        </w:rPr>
        <w:t>://</w:t>
      </w:r>
      <w:proofErr w:type="spellStart"/>
      <w:r w:rsidRPr="00970C0D">
        <w:rPr>
          <w:rStyle w:val="afb"/>
        </w:rPr>
        <w:t>openedu</w:t>
      </w:r>
      <w:proofErr w:type="spellEnd"/>
      <w:r w:rsidRPr="0046439D">
        <w:rPr>
          <w:rStyle w:val="afb"/>
          <w:lang w:val="ru-RU"/>
        </w:rPr>
        <w:t>.</w:t>
      </w:r>
      <w:proofErr w:type="spellStart"/>
      <w:r w:rsidRPr="00970C0D">
        <w:rPr>
          <w:rStyle w:val="afb"/>
        </w:rPr>
        <w:t>ru</w:t>
      </w:r>
      <w:proofErr w:type="spellEnd"/>
      <w:r w:rsidRPr="0046439D">
        <w:rPr>
          <w:rStyle w:val="afb"/>
          <w:lang w:val="ru-RU"/>
        </w:rPr>
        <w:t>/</w:t>
      </w:r>
      <w:r w:rsidRPr="00970C0D">
        <w:rPr>
          <w:rStyle w:val="afb"/>
        </w:rPr>
        <w:t>course</w:t>
      </w:r>
      <w:r w:rsidRPr="0046439D">
        <w:rPr>
          <w:rStyle w:val="afb"/>
          <w:lang w:val="ru-RU"/>
        </w:rPr>
        <w:t>/</w:t>
      </w:r>
      <w:proofErr w:type="spellStart"/>
      <w:r w:rsidRPr="00970C0D">
        <w:rPr>
          <w:rStyle w:val="afb"/>
        </w:rPr>
        <w:t>ITMOUniversity</w:t>
      </w:r>
      <w:proofErr w:type="spellEnd"/>
      <w:r w:rsidRPr="0046439D">
        <w:rPr>
          <w:rStyle w:val="afb"/>
          <w:lang w:val="ru-RU"/>
        </w:rPr>
        <w:t>/</w:t>
      </w:r>
      <w:r w:rsidRPr="00970C0D">
        <w:rPr>
          <w:rStyle w:val="afb"/>
        </w:rPr>
        <w:t>INNOEC</w:t>
      </w:r>
      <w:r w:rsidRPr="0046439D">
        <w:rPr>
          <w:rStyle w:val="afb"/>
          <w:lang w:val="ru-RU"/>
        </w:rPr>
        <w:t>/</w:t>
      </w:r>
      <w:r w:rsidR="00AF50E7">
        <w:rPr>
          <w:rStyle w:val="afb"/>
          <w:lang w:val="ru-RU"/>
        </w:rPr>
        <w:fldChar w:fldCharType="end"/>
      </w:r>
    </w:p>
    <w:p w14:paraId="5D68A718" w14:textId="1C677388" w:rsidR="00244771" w:rsidRPr="00CC43DE" w:rsidRDefault="00941D2B" w:rsidP="00CC43DE">
      <w:pPr>
        <w:spacing w:after="0" w:line="240" w:lineRule="auto"/>
        <w:ind w:firstLine="360"/>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w:t>
      </w:r>
      <w:r w:rsidR="00244771" w:rsidRPr="00CC43DE">
        <w:rPr>
          <w:rFonts w:ascii="Times New Roman" w:hAnsi="Times New Roman" w:cs="Times New Roman"/>
          <w:sz w:val="24"/>
          <w:szCs w:val="24"/>
          <w:lang w:val="ru-RU"/>
        </w:rPr>
        <w:t>работа предполагает решение тестовых заданий на практических занятиях</w:t>
      </w:r>
      <w:r w:rsidR="00CC43DE" w:rsidRPr="00CC43DE">
        <w:rPr>
          <w:rFonts w:ascii="Times New Roman" w:hAnsi="Times New Roman" w:cs="Times New Roman"/>
          <w:sz w:val="24"/>
          <w:szCs w:val="24"/>
          <w:lang w:val="ru-RU"/>
        </w:rPr>
        <w:t xml:space="preserve"> (аудиторные контрольные работы АКР)</w:t>
      </w:r>
      <w:r w:rsidR="00244771" w:rsidRPr="00CC43DE">
        <w:rPr>
          <w:rFonts w:ascii="Times New Roman" w:hAnsi="Times New Roman" w:cs="Times New Roman"/>
          <w:sz w:val="24"/>
          <w:szCs w:val="24"/>
          <w:lang w:val="ru-RU"/>
        </w:rPr>
        <w:t>.</w:t>
      </w:r>
    </w:p>
    <w:p w14:paraId="18CAB718"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14:paraId="33DEC14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14:paraId="03A9850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новых продуктов;</w:t>
      </w:r>
    </w:p>
    <w:p w14:paraId="19622F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нового технологического процесса;</w:t>
      </w:r>
    </w:p>
    <w:p w14:paraId="66CF6F8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нового способа организации производства;</w:t>
      </w:r>
    </w:p>
    <w:p w14:paraId="3EF7965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нового дизайна упаковки продукта.</w:t>
      </w:r>
    </w:p>
    <w:p w14:paraId="3B5070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 обязательным свойствам инноваций не относится:</w:t>
      </w:r>
    </w:p>
    <w:p w14:paraId="17FFCF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научно-техническая новизна;</w:t>
      </w:r>
    </w:p>
    <w:p w14:paraId="4BD895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производственная применимость;</w:t>
      </w:r>
    </w:p>
    <w:p w14:paraId="4EEF50D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коммерческий потенциал;</w:t>
      </w:r>
    </w:p>
    <w:p w14:paraId="4DFD2E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усовершенствованный дизайн.</w:t>
      </w:r>
    </w:p>
    <w:p w14:paraId="04EEFCD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из перечисленного можно отнести к инновационным продуктам и услугам:</w:t>
      </w:r>
    </w:p>
    <w:p w14:paraId="5F675B8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схема нового вида летательного аппарата;</w:t>
      </w:r>
    </w:p>
    <w:p w14:paraId="1B2E976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новый цвет (красный) зубных щеток от известной российской компании;</w:t>
      </w:r>
    </w:p>
    <w:p w14:paraId="6572B9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proofErr w:type="spellStart"/>
      <w:r w:rsidRPr="00244771">
        <w:rPr>
          <w:rFonts w:ascii="Times New Roman" w:hAnsi="Times New Roman" w:cs="Times New Roman"/>
          <w:sz w:val="24"/>
          <w:szCs w:val="24"/>
        </w:rPr>
        <w:t>Chlorophyta</w:t>
      </w:r>
      <w:proofErr w:type="spellEnd"/>
      <w:r w:rsidRPr="00244771">
        <w:rPr>
          <w:rFonts w:ascii="Times New Roman" w:hAnsi="Times New Roman" w:cs="Times New Roman"/>
          <w:sz w:val="24"/>
          <w:szCs w:val="24"/>
          <w:lang w:val="ru-RU"/>
        </w:rPr>
        <w:t>;</w:t>
      </w:r>
    </w:p>
    <w:p w14:paraId="7D3A025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выпущенный на рынок новый процессор </w:t>
      </w:r>
      <w:r w:rsidRPr="00244771">
        <w:rPr>
          <w:rFonts w:ascii="Times New Roman" w:hAnsi="Times New Roman" w:cs="Times New Roman"/>
          <w:sz w:val="24"/>
          <w:szCs w:val="24"/>
        </w:rPr>
        <w:t>Intel</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Core</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sz w:val="24"/>
          <w:szCs w:val="24"/>
        </w:rPr>
        <w:t>i</w:t>
      </w:r>
      <w:proofErr w:type="spellEnd"/>
      <w:r w:rsidRPr="00244771">
        <w:rPr>
          <w:rFonts w:ascii="Times New Roman" w:hAnsi="Times New Roman" w:cs="Times New Roman"/>
          <w:sz w:val="24"/>
          <w:szCs w:val="24"/>
          <w:lang w:val="ru-RU"/>
        </w:rPr>
        <w:t>7 7-го поколения.</w:t>
      </w:r>
    </w:p>
    <w:p w14:paraId="357812D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14:paraId="5A771F6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этап прототипа;</w:t>
      </w:r>
    </w:p>
    <w:p w14:paraId="26FCFB8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этап патентования;</w:t>
      </w:r>
    </w:p>
    <w:p w14:paraId="524A319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этап производства;</w:t>
      </w:r>
    </w:p>
    <w:p w14:paraId="035DA65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Г) этап первых продаж.</w:t>
      </w:r>
    </w:p>
    <w:p w14:paraId="3AC2C5F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эпохальным инновациям можно отнести:</w:t>
      </w:r>
    </w:p>
    <w:p w14:paraId="5D32AD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освоение скотоводства;</w:t>
      </w:r>
    </w:p>
    <w:p w14:paraId="7C38622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выпуск новой модели мобильных телефонов с функцией </w:t>
      </w:r>
      <w:r w:rsidRPr="00244771">
        <w:rPr>
          <w:rFonts w:ascii="Times New Roman" w:hAnsi="Times New Roman" w:cs="Times New Roman"/>
          <w:sz w:val="24"/>
          <w:szCs w:val="24"/>
        </w:rPr>
        <w:t>LTE</w:t>
      </w:r>
      <w:r w:rsidRPr="00244771">
        <w:rPr>
          <w:rFonts w:ascii="Times New Roman" w:hAnsi="Times New Roman" w:cs="Times New Roman"/>
          <w:sz w:val="24"/>
          <w:szCs w:val="24"/>
          <w:lang w:val="ru-RU"/>
        </w:rPr>
        <w:t>;</w:t>
      </w:r>
    </w:p>
    <w:p w14:paraId="1A1B001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новый формат упаковки крема для лица </w:t>
      </w:r>
      <w:proofErr w:type="spellStart"/>
      <w:r w:rsidRPr="00244771">
        <w:rPr>
          <w:rFonts w:ascii="Times New Roman" w:hAnsi="Times New Roman" w:cs="Times New Roman"/>
          <w:sz w:val="24"/>
          <w:szCs w:val="24"/>
        </w:rPr>
        <w:t>Revitalift</w:t>
      </w:r>
      <w:proofErr w:type="spellEnd"/>
      <w:r w:rsidRPr="00244771">
        <w:rPr>
          <w:rFonts w:ascii="Times New Roman" w:hAnsi="Times New Roman" w:cs="Times New Roman"/>
          <w:sz w:val="24"/>
          <w:szCs w:val="24"/>
          <w:lang w:val="ru-RU"/>
        </w:rPr>
        <w:t xml:space="preserve"> (50 мл, ранее - 100 мл);</w:t>
      </w:r>
    </w:p>
    <w:p w14:paraId="18DE23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смарт-часы </w:t>
      </w:r>
      <w:r w:rsidRPr="00244771">
        <w:rPr>
          <w:rFonts w:ascii="Times New Roman" w:hAnsi="Times New Roman" w:cs="Times New Roman"/>
          <w:sz w:val="24"/>
          <w:szCs w:val="24"/>
        </w:rPr>
        <w:t>Pebble</w:t>
      </w:r>
      <w:r w:rsidRPr="00244771">
        <w:rPr>
          <w:rFonts w:ascii="Times New Roman" w:hAnsi="Times New Roman" w:cs="Times New Roman"/>
          <w:sz w:val="24"/>
          <w:szCs w:val="24"/>
          <w:lang w:val="ru-RU"/>
        </w:rPr>
        <w:t>.</w:t>
      </w:r>
    </w:p>
    <w:p w14:paraId="1D0F6B74"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№2 «Формирование и развитие команды»</w:t>
      </w:r>
    </w:p>
    <w:p w14:paraId="7399F2A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из нижеперечисленного не относится к малой группе:</w:t>
      </w:r>
    </w:p>
    <w:p w14:paraId="73FF666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пассажиры поезда;</w:t>
      </w:r>
    </w:p>
    <w:p w14:paraId="280981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работники парикмахерской;</w:t>
      </w:r>
    </w:p>
    <w:p w14:paraId="0FC44D7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рабочие строительной бригады;</w:t>
      </w:r>
    </w:p>
    <w:p w14:paraId="78DD95F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7CF119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из нижеперечисленного характеризует командного лидера:</w:t>
      </w:r>
    </w:p>
    <w:p w14:paraId="0DE317F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харизма;</w:t>
      </w:r>
    </w:p>
    <w:p w14:paraId="5C1A279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умение правильно распределять роли;</w:t>
      </w:r>
    </w:p>
    <w:p w14:paraId="726E41D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либерализм;</w:t>
      </w:r>
    </w:p>
    <w:p w14:paraId="0AE0E1D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04413E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14:paraId="7EBD2E6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однозначно, да;</w:t>
      </w:r>
    </w:p>
    <w:p w14:paraId="3AA943F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Да, если время и место было согласовано со всеми заранее;</w:t>
      </w:r>
    </w:p>
    <w:p w14:paraId="0AA01C0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это объективные причины.</w:t>
      </w:r>
    </w:p>
    <w:p w14:paraId="3B607A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В группе низкая экспансивность, это:</w:t>
      </w:r>
    </w:p>
    <w:p w14:paraId="7F57F6D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мешает сформировать команду;</w:t>
      </w:r>
    </w:p>
    <w:p w14:paraId="6CA65B4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помогает сформировать команду;</w:t>
      </w:r>
    </w:p>
    <w:p w14:paraId="450932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никак не скажется на формировании команды.</w:t>
      </w:r>
    </w:p>
    <w:p w14:paraId="0CDE56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Работа в команде имеет следующее преимущество:</w:t>
      </w:r>
    </w:p>
    <w:p w14:paraId="48AA681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снижает время на принятие решений;</w:t>
      </w:r>
    </w:p>
    <w:p w14:paraId="4C67F52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упрощает процесс распределения прибыли;</w:t>
      </w:r>
    </w:p>
    <w:p w14:paraId="4B3589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повышает креативность;</w:t>
      </w:r>
    </w:p>
    <w:p w14:paraId="5FE4136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BC8FCA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№3 «Бизнес-идея, бизнес-модель, бизнес-план»</w:t>
      </w:r>
    </w:p>
    <w:p w14:paraId="78909EC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Что является основой возникновения </w:t>
      </w:r>
      <w:proofErr w:type="gramStart"/>
      <w:r w:rsidRPr="00244771">
        <w:rPr>
          <w:rFonts w:ascii="Times New Roman" w:hAnsi="Times New Roman" w:cs="Times New Roman"/>
          <w:sz w:val="24"/>
          <w:szCs w:val="24"/>
          <w:lang w:val="ru-RU"/>
        </w:rPr>
        <w:t>бизнес-идеи</w:t>
      </w:r>
      <w:proofErr w:type="gramEnd"/>
      <w:r w:rsidRPr="00244771">
        <w:rPr>
          <w:rFonts w:ascii="Times New Roman" w:hAnsi="Times New Roman" w:cs="Times New Roman"/>
          <w:sz w:val="24"/>
          <w:szCs w:val="24"/>
          <w:lang w:val="ru-RU"/>
        </w:rPr>
        <w:t>?</w:t>
      </w:r>
    </w:p>
    <w:p w14:paraId="5F272C0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возможности;</w:t>
      </w:r>
    </w:p>
    <w:p w14:paraId="7CD0E12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ценности;</w:t>
      </w:r>
    </w:p>
    <w:p w14:paraId="745B9D5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получение прибыли;</w:t>
      </w:r>
    </w:p>
    <w:p w14:paraId="79B007B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124F41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Бизнес-модель – это:</w:t>
      </w:r>
    </w:p>
    <w:p w14:paraId="31B4CC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бизнес-идея, оформленная в виде бизнес-плана;</w:t>
      </w:r>
    </w:p>
    <w:p w14:paraId="00173D7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14:paraId="169E0A0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спроса и предложения на ценностное предложение на рынке;</w:t>
      </w:r>
    </w:p>
    <w:p w14:paraId="47F445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012C6FB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w:t>
      </w:r>
      <w:proofErr w:type="gramStart"/>
      <w:r w:rsidRPr="00244771">
        <w:rPr>
          <w:rFonts w:ascii="Times New Roman" w:hAnsi="Times New Roman" w:cs="Times New Roman"/>
          <w:sz w:val="24"/>
          <w:szCs w:val="24"/>
          <w:lang w:val="ru-RU"/>
        </w:rPr>
        <w:t>Эффективная</w:t>
      </w:r>
      <w:proofErr w:type="gramEnd"/>
      <w:r w:rsidRPr="00244771">
        <w:rPr>
          <w:rFonts w:ascii="Times New Roman" w:hAnsi="Times New Roman" w:cs="Times New Roman"/>
          <w:sz w:val="24"/>
          <w:szCs w:val="24"/>
          <w:lang w:val="ru-RU"/>
        </w:rPr>
        <w:t xml:space="preserve"> бизнес-модель определяется следующими параметрами: </w:t>
      </w:r>
    </w:p>
    <w:p w14:paraId="20C75B9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14:paraId="1B12411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эффективное взаимодействие с рынком, поставщиками и конкурентами;</w:t>
      </w:r>
    </w:p>
    <w:p w14:paraId="2659124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эффективное управление, организация операционной деятельности, отличная идея, которую можно кому-нибудь продать;</w:t>
      </w:r>
    </w:p>
    <w:p w14:paraId="421DE42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0FC56AA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№4. Шаблон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А. </w:t>
      </w:r>
      <w:proofErr w:type="spellStart"/>
      <w:r w:rsidRPr="00244771">
        <w:rPr>
          <w:rFonts w:ascii="Times New Roman" w:hAnsi="Times New Roman" w:cs="Times New Roman"/>
          <w:sz w:val="24"/>
          <w:szCs w:val="24"/>
          <w:lang w:val="ru-RU"/>
        </w:rPr>
        <w:t>Остервальдера</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И</w:t>
      </w:r>
      <w:proofErr w:type="spellEnd"/>
      <w:r w:rsidRPr="00244771">
        <w:rPr>
          <w:rFonts w:ascii="Times New Roman" w:hAnsi="Times New Roman" w:cs="Times New Roman"/>
          <w:sz w:val="24"/>
          <w:szCs w:val="24"/>
          <w:lang w:val="ru-RU"/>
        </w:rPr>
        <w:t>. Пенье включает в себя следующие блоки:</w:t>
      </w:r>
    </w:p>
    <w:p w14:paraId="2399E56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14:paraId="6202A4F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14:paraId="1A7F7DEF" w14:textId="77777777" w:rsidR="00244771" w:rsidRPr="00244771" w:rsidRDefault="00244771" w:rsidP="00244771">
      <w:pPr>
        <w:spacing w:after="0" w:line="240" w:lineRule="auto"/>
        <w:rPr>
          <w:rFonts w:ascii="Times New Roman" w:hAnsi="Times New Roman" w:cs="Times New Roman"/>
          <w:sz w:val="24"/>
          <w:szCs w:val="24"/>
          <w:lang w:val="ru-RU"/>
        </w:rPr>
      </w:pPr>
      <w:proofErr w:type="gramStart"/>
      <w:r w:rsidRPr="00244771">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roofErr w:type="gramEnd"/>
    </w:p>
    <w:p w14:paraId="280F0A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40DC27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w:t>
      </w:r>
      <w:proofErr w:type="gramStart"/>
      <w:r w:rsidRPr="00244771">
        <w:rPr>
          <w:rFonts w:ascii="Times New Roman" w:hAnsi="Times New Roman" w:cs="Times New Roman"/>
          <w:sz w:val="24"/>
          <w:szCs w:val="24"/>
          <w:lang w:val="ru-RU"/>
        </w:rPr>
        <w:t>бизнес-планирования</w:t>
      </w:r>
      <w:proofErr w:type="gramEnd"/>
      <w:r w:rsidRPr="00244771">
        <w:rPr>
          <w:rFonts w:ascii="Times New Roman" w:hAnsi="Times New Roman" w:cs="Times New Roman"/>
          <w:sz w:val="24"/>
          <w:szCs w:val="24"/>
          <w:lang w:val="ru-RU"/>
        </w:rPr>
        <w:t xml:space="preserve"> включают в себя следующие:</w:t>
      </w:r>
    </w:p>
    <w:p w14:paraId="7EEA34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14:paraId="79FC94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14:paraId="69E470B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14:paraId="7BC5990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68DE09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№4 «Маркетинг. Оценка рынка»</w:t>
      </w:r>
    </w:p>
    <w:p w14:paraId="6BECE7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Какие факторы не входят в маркетинговую среду фирмы:</w:t>
      </w:r>
    </w:p>
    <w:p w14:paraId="7A8A535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w:t>
      </w:r>
    </w:p>
    <w:p w14:paraId="27AC7F0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w:t>
      </w:r>
    </w:p>
    <w:p w14:paraId="1F923FE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мегафакторы</w:t>
      </w:r>
      <w:proofErr w:type="spellEnd"/>
      <w:r w:rsidRPr="00244771">
        <w:rPr>
          <w:rFonts w:ascii="Times New Roman" w:hAnsi="Times New Roman" w:cs="Times New Roman"/>
          <w:sz w:val="24"/>
          <w:szCs w:val="24"/>
          <w:lang w:val="ru-RU"/>
        </w:rPr>
        <w:t>;</w:t>
      </w:r>
    </w:p>
    <w:p w14:paraId="48AB682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мегофакторы</w:t>
      </w:r>
      <w:proofErr w:type="spellEnd"/>
      <w:r w:rsidRPr="00244771">
        <w:rPr>
          <w:rFonts w:ascii="Times New Roman" w:hAnsi="Times New Roman" w:cs="Times New Roman"/>
          <w:sz w:val="24"/>
          <w:szCs w:val="24"/>
          <w:lang w:val="ru-RU"/>
        </w:rPr>
        <w:t>.</w:t>
      </w:r>
    </w:p>
    <w:p w14:paraId="72C6653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такое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рынок?</w:t>
      </w:r>
    </w:p>
    <w:p w14:paraId="40260E2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14:paraId="0EF8DA5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14:paraId="7BDCE09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14:paraId="63A203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рынок </w:t>
      </w:r>
      <w:proofErr w:type="gramStart"/>
      <w:r w:rsidRPr="00244771">
        <w:rPr>
          <w:rFonts w:ascii="Times New Roman" w:hAnsi="Times New Roman" w:cs="Times New Roman"/>
          <w:sz w:val="24"/>
          <w:szCs w:val="24"/>
          <w:lang w:val="ru-RU"/>
        </w:rPr>
        <w:t>покупатель-покупателю</w:t>
      </w:r>
      <w:proofErr w:type="gramEnd"/>
      <w:r w:rsidRPr="00244771">
        <w:rPr>
          <w:rFonts w:ascii="Times New Roman" w:hAnsi="Times New Roman" w:cs="Times New Roman"/>
          <w:sz w:val="24"/>
          <w:szCs w:val="24"/>
          <w:lang w:val="ru-RU"/>
        </w:rPr>
        <w:t>.</w:t>
      </w:r>
    </w:p>
    <w:p w14:paraId="5963F0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w:t>
      </w:r>
      <w:proofErr w:type="gramStart"/>
      <w:r w:rsidRPr="00244771">
        <w:rPr>
          <w:rFonts w:ascii="Times New Roman" w:hAnsi="Times New Roman" w:cs="Times New Roman"/>
          <w:sz w:val="24"/>
          <w:szCs w:val="24"/>
          <w:lang w:val="ru-RU"/>
        </w:rPr>
        <w:t>по</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основным</w:t>
      </w:r>
      <w:proofErr w:type="gramEnd"/>
      <w:r w:rsidRPr="00244771">
        <w:rPr>
          <w:rFonts w:ascii="Times New Roman" w:hAnsi="Times New Roman" w:cs="Times New Roman"/>
          <w:sz w:val="24"/>
          <w:szCs w:val="24"/>
          <w:lang w:val="ru-RU"/>
        </w:rPr>
        <w:t xml:space="preserve"> социальным характеристикам. Это было:</w:t>
      </w:r>
    </w:p>
    <w:p w14:paraId="6A0FB7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глубинное интервью;</w:t>
      </w:r>
    </w:p>
    <w:p w14:paraId="7808FD8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анализ протокола;</w:t>
      </w:r>
    </w:p>
    <w:p w14:paraId="0BF296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холл-тест;</w:t>
      </w:r>
    </w:p>
    <w:p w14:paraId="748C6B0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фокус-группа.</w:t>
      </w:r>
    </w:p>
    <w:p w14:paraId="49F1E99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Что такое </w:t>
      </w:r>
      <w:r w:rsidRPr="00244771">
        <w:rPr>
          <w:rFonts w:ascii="Times New Roman" w:hAnsi="Times New Roman" w:cs="Times New Roman"/>
          <w:sz w:val="24"/>
          <w:szCs w:val="24"/>
        </w:rPr>
        <w:t>time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to</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w:t>
      </w:r>
    </w:p>
    <w:p w14:paraId="609C2DB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время, необходимое для выведения продукта на рынок;</w:t>
      </w:r>
    </w:p>
    <w:p w14:paraId="62936F3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время на развитие рынка;</w:t>
      </w:r>
    </w:p>
    <w:p w14:paraId="4D1F97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время на поиск сегмента;</w:t>
      </w:r>
    </w:p>
    <w:p w14:paraId="500704D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время для проезда до рынка.</w:t>
      </w:r>
    </w:p>
    <w:p w14:paraId="3851CAE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Что такое маркетинг-</w:t>
      </w:r>
      <w:proofErr w:type="spellStart"/>
      <w:r w:rsidRPr="00244771">
        <w:rPr>
          <w:rFonts w:ascii="Times New Roman" w:hAnsi="Times New Roman" w:cs="Times New Roman"/>
          <w:sz w:val="24"/>
          <w:szCs w:val="24"/>
          <w:lang w:val="ru-RU"/>
        </w:rPr>
        <w:t>микс</w:t>
      </w:r>
      <w:proofErr w:type="spellEnd"/>
      <w:r w:rsidRPr="00244771">
        <w:rPr>
          <w:rFonts w:ascii="Times New Roman" w:hAnsi="Times New Roman" w:cs="Times New Roman"/>
          <w:sz w:val="24"/>
          <w:szCs w:val="24"/>
          <w:lang w:val="ru-RU"/>
        </w:rPr>
        <w:t>?</w:t>
      </w:r>
    </w:p>
    <w:p w14:paraId="34E0EF9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набор поддающихся контролю переменных факторов маркетинга;</w:t>
      </w:r>
    </w:p>
    <w:p w14:paraId="3454ED4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набор факторов, влияющих на маркетинг;</w:t>
      </w:r>
    </w:p>
    <w:p w14:paraId="392023D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компле</w:t>
      </w:r>
      <w:proofErr w:type="gramStart"/>
      <w:r w:rsidRPr="00244771">
        <w:rPr>
          <w:rFonts w:ascii="Times New Roman" w:hAnsi="Times New Roman" w:cs="Times New Roman"/>
          <w:sz w:val="24"/>
          <w:szCs w:val="24"/>
          <w:lang w:val="ru-RU"/>
        </w:rPr>
        <w:t>кс стр</w:t>
      </w:r>
      <w:proofErr w:type="gramEnd"/>
      <w:r w:rsidRPr="00244771">
        <w:rPr>
          <w:rFonts w:ascii="Times New Roman" w:hAnsi="Times New Roman" w:cs="Times New Roman"/>
          <w:sz w:val="24"/>
          <w:szCs w:val="24"/>
          <w:lang w:val="ru-RU"/>
        </w:rPr>
        <w:t>атегических партнеров;</w:t>
      </w:r>
    </w:p>
    <w:p w14:paraId="210D02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секретная формула продукта.</w:t>
      </w:r>
    </w:p>
    <w:p w14:paraId="0B2F1FF9"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 xml:space="preserve">АКР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14:paraId="29EA4AF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Стадии жизненного цикла товара (выберите</w:t>
      </w:r>
      <w:r w:rsidRPr="00244771">
        <w:rPr>
          <w:rFonts w:ascii="Times New Roman" w:hAnsi="Times New Roman" w:cs="Times New Roman"/>
          <w:sz w:val="24"/>
          <w:szCs w:val="24"/>
        </w:rPr>
        <w:t> </w:t>
      </w:r>
      <w:proofErr w:type="gramStart"/>
      <w:r w:rsidRPr="00244771">
        <w:rPr>
          <w:rFonts w:ascii="Times New Roman" w:hAnsi="Times New Roman" w:cs="Times New Roman"/>
          <w:sz w:val="24"/>
          <w:szCs w:val="24"/>
          <w:lang w:val="ru-RU"/>
        </w:rPr>
        <w:t>ненужное</w:t>
      </w:r>
      <w:proofErr w:type="gramEnd"/>
      <w:r w:rsidRPr="00244771">
        <w:rPr>
          <w:rFonts w:ascii="Times New Roman" w:hAnsi="Times New Roman" w:cs="Times New Roman"/>
          <w:sz w:val="24"/>
          <w:szCs w:val="24"/>
          <w:lang w:val="ru-RU"/>
        </w:rPr>
        <w:t>):</w:t>
      </w:r>
    </w:p>
    <w:p w14:paraId="1C4B498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выход на рынок;</w:t>
      </w:r>
    </w:p>
    <w:p w14:paraId="0F5007A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спад;</w:t>
      </w:r>
    </w:p>
    <w:p w14:paraId="0C41413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рост;</w:t>
      </w:r>
    </w:p>
    <w:p w14:paraId="3E6FCE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зрелость;</w:t>
      </w:r>
    </w:p>
    <w:p w14:paraId="625B413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Д) </w:t>
      </w:r>
      <w:proofErr w:type="spellStart"/>
      <w:r w:rsidRPr="00244771">
        <w:rPr>
          <w:rFonts w:ascii="Times New Roman" w:hAnsi="Times New Roman" w:cs="Times New Roman"/>
          <w:sz w:val="24"/>
          <w:szCs w:val="24"/>
          <w:lang w:val="ru-RU"/>
        </w:rPr>
        <w:t>обзвон</w:t>
      </w:r>
      <w:proofErr w:type="spellEnd"/>
      <w:r w:rsidRPr="00244771">
        <w:rPr>
          <w:rFonts w:ascii="Times New Roman" w:hAnsi="Times New Roman" w:cs="Times New Roman"/>
          <w:sz w:val="24"/>
          <w:szCs w:val="24"/>
          <w:lang w:val="ru-RU"/>
        </w:rPr>
        <w:t xml:space="preserve"> клиентов.</w:t>
      </w:r>
    </w:p>
    <w:p w14:paraId="61E1AD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Преимуществами модели водопада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14:paraId="29DA39D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очень подробное документирование процесса на каждой стадии;</w:t>
      </w:r>
    </w:p>
    <w:p w14:paraId="33EA81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требования к продукту четко определены;</w:t>
      </w:r>
    </w:p>
    <w:p w14:paraId="4683010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снижение требований к квалификации разработчиков;</w:t>
      </w:r>
    </w:p>
    <w:p w14:paraId="2ACC063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страховка от дефектов разработки благодаря жесткому планированию;</w:t>
      </w:r>
    </w:p>
    <w:p w14:paraId="7016880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легко измеримые результаты каждой стадии;</w:t>
      </w:r>
    </w:p>
    <w:p w14:paraId="2B6D428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гибкий учет изменяющихся требований клиента на каждой фазе итераций.</w:t>
      </w:r>
    </w:p>
    <w:p w14:paraId="199EABC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Недостатками метода гибкой разработки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14:paraId="7730F6F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 выглядит так «солидно», как жесткая каскадная схема;</w:t>
      </w:r>
    </w:p>
    <w:p w14:paraId="2C7F3D5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14:paraId="28621E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продукт для демонстрации появляется только на поздних стадиях;</w:t>
      </w:r>
    </w:p>
    <w:p w14:paraId="573FE9C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менее подробная документация и стандартизация продукта.</w:t>
      </w:r>
    </w:p>
    <w:p w14:paraId="49F7643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Основным принципом Теории ограничений является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правильный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14:paraId="32CC2F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нужно учиться работать в условиях ограниченных ресурсов;</w:t>
      </w:r>
    </w:p>
    <w:p w14:paraId="5E58704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 системе в каждый момент всегда есть только одно ограничение, только одно узкое место;</w:t>
      </w:r>
    </w:p>
    <w:p w14:paraId="01D8C01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14:paraId="734F14B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прибыль предприятия ограничена соотношением выручки и издержек.</w:t>
      </w:r>
    </w:p>
    <w:p w14:paraId="3BD9A35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14:paraId="275B434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rPr>
        <w:t>A</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изучение</w:t>
      </w:r>
      <w:proofErr w:type="gramEnd"/>
      <w:r w:rsidRPr="00244771">
        <w:rPr>
          <w:rFonts w:ascii="Times New Roman" w:hAnsi="Times New Roman" w:cs="Times New Roman"/>
          <w:sz w:val="24"/>
          <w:szCs w:val="24"/>
          <w:lang w:val="ru-RU"/>
        </w:rPr>
        <w:t xml:space="preserve"> рынка;</w:t>
      </w:r>
    </w:p>
    <w:p w14:paraId="732FCC8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разработка продукта;</w:t>
      </w:r>
    </w:p>
    <w:p w14:paraId="0BC5846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обслуживание и поддержка;</w:t>
      </w:r>
    </w:p>
    <w:p w14:paraId="3375098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вывод на рынок;</w:t>
      </w:r>
    </w:p>
    <w:p w14:paraId="2BFC77E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продажи;</w:t>
      </w:r>
    </w:p>
    <w:p w14:paraId="0F8FF72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утилизация.</w:t>
      </w:r>
    </w:p>
    <w:p w14:paraId="2108D1FC"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14:paraId="6A6C62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Расположите формы потребности в порядке ее развития:</w:t>
      </w:r>
    </w:p>
    <w:p w14:paraId="5B1DCDA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нужда – желание – запрос;</w:t>
      </w:r>
    </w:p>
    <w:p w14:paraId="2167B91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желание – нужда – запрос;</w:t>
      </w:r>
    </w:p>
    <w:p w14:paraId="23357CE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запрос – нужда – желание.</w:t>
      </w:r>
    </w:p>
    <w:p w14:paraId="56049A6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Какой из этих барьеров на пути осуществления запроса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внутренним?</w:t>
      </w:r>
    </w:p>
    <w:p w14:paraId="09A54DD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14:paraId="25A92AA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gramStart"/>
      <w:r w:rsidRPr="00244771">
        <w:rPr>
          <w:rFonts w:ascii="Times New Roman" w:hAnsi="Times New Roman" w:cs="Times New Roman"/>
          <w:sz w:val="24"/>
          <w:szCs w:val="24"/>
          <w:lang w:val="ru-RU"/>
        </w:rPr>
        <w:t>накладываемые</w:t>
      </w:r>
      <w:proofErr w:type="gramEnd"/>
      <w:r w:rsidRPr="00244771">
        <w:rPr>
          <w:rFonts w:ascii="Times New Roman" w:hAnsi="Times New Roman" w:cs="Times New Roman"/>
          <w:sz w:val="24"/>
          <w:szCs w:val="24"/>
          <w:lang w:val="ru-RU"/>
        </w:rPr>
        <w:t xml:space="preserve"> семьей;</w:t>
      </w:r>
    </w:p>
    <w:p w14:paraId="65D6C6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отсутствие товара;</w:t>
      </w:r>
    </w:p>
    <w:p w14:paraId="7B9C2B0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12B8CF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такое функциональная ценность товара в соответствии с подходом Шета, </w:t>
      </w:r>
      <w:proofErr w:type="spellStart"/>
      <w:r w:rsidRPr="00244771">
        <w:rPr>
          <w:rFonts w:ascii="Times New Roman" w:hAnsi="Times New Roman" w:cs="Times New Roman"/>
          <w:sz w:val="24"/>
          <w:szCs w:val="24"/>
          <w:lang w:val="ru-RU"/>
        </w:rPr>
        <w:t>Ньюмана</w:t>
      </w:r>
      <w:proofErr w:type="spellEnd"/>
      <w:r w:rsidRPr="00244771">
        <w:rPr>
          <w:rFonts w:ascii="Times New Roman" w:hAnsi="Times New Roman" w:cs="Times New Roman"/>
          <w:sz w:val="24"/>
          <w:szCs w:val="24"/>
          <w:lang w:val="ru-RU"/>
        </w:rPr>
        <w:t xml:space="preserve"> и Гросса?</w:t>
      </w:r>
    </w:p>
    <w:p w14:paraId="6ECB253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14:paraId="025F67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воспринимаемая полезность блага, обусловленная его способностью возбуждать чувства;</w:t>
      </w:r>
    </w:p>
    <w:p w14:paraId="211D0B2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воспринимаемая полезность блага, обусловленная его способностью играть утилитарную роль;</w:t>
      </w:r>
    </w:p>
    <w:p w14:paraId="724159B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501BB91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14:paraId="5297971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информации – осознание потребности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14:paraId="1C8D40D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осознание потребности – поиск информации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14:paraId="71FDB4B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оценка альтернатив – поиск информации – осознание потребности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14:paraId="2D0A182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 какой ситуации наиболее сильно влияние </w:t>
      </w:r>
      <w:proofErr w:type="spellStart"/>
      <w:r w:rsidRPr="00244771">
        <w:rPr>
          <w:rFonts w:ascii="Times New Roman" w:hAnsi="Times New Roman" w:cs="Times New Roman"/>
          <w:sz w:val="24"/>
          <w:szCs w:val="24"/>
          <w:lang w:val="ru-RU"/>
        </w:rPr>
        <w:t>референтных</w:t>
      </w:r>
      <w:proofErr w:type="spellEnd"/>
      <w:r w:rsidRPr="00244771">
        <w:rPr>
          <w:rFonts w:ascii="Times New Roman" w:hAnsi="Times New Roman" w:cs="Times New Roman"/>
          <w:sz w:val="24"/>
          <w:szCs w:val="24"/>
          <w:lang w:val="ru-RU"/>
        </w:rPr>
        <w:t xml:space="preserve"> групп на выбор индивидуальным потребителем товарной группы и товарной марки?</w:t>
      </w:r>
    </w:p>
    <w:p w14:paraId="774CB9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публичных товаров первой необходимости (открытое потребление);</w:t>
      </w:r>
    </w:p>
    <w:p w14:paraId="557FD09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личных товаров первой необходимости (скрытое потребление);</w:t>
      </w:r>
    </w:p>
    <w:p w14:paraId="237163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личных товаров роскоши (скрытое потребление);</w:t>
      </w:r>
    </w:p>
    <w:p w14:paraId="500CC07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публичных товаров роскоши (открытое потребление).</w:t>
      </w:r>
    </w:p>
    <w:p w14:paraId="1440C83D"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№7 «Нематериальные активы. Охрана интеллектуальной собственности»</w:t>
      </w:r>
    </w:p>
    <w:p w14:paraId="144E7D5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14:paraId="222A45E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14:paraId="4AC8483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14:paraId="00885B8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14:paraId="0A2B035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244771">
        <w:rPr>
          <w:rFonts w:ascii="Times New Roman" w:hAnsi="Times New Roman" w:cs="Times New Roman"/>
          <w:sz w:val="24"/>
          <w:szCs w:val="24"/>
          <w:lang w:val="ru-RU"/>
        </w:rPr>
        <w:t>охраноспособные</w:t>
      </w:r>
      <w:proofErr w:type="spellEnd"/>
      <w:r w:rsidRPr="00244771">
        <w:rPr>
          <w:rFonts w:ascii="Times New Roman" w:hAnsi="Times New Roman" w:cs="Times New Roman"/>
          <w:sz w:val="24"/>
          <w:szCs w:val="24"/>
          <w:lang w:val="ru-RU"/>
        </w:rPr>
        <w:t xml:space="preserve"> результаты интеллектуальной деятельности:</w:t>
      </w:r>
    </w:p>
    <w:p w14:paraId="2F2BB8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14:paraId="3B5DB5E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новое вещество (изобретение), научная статья (произведение науки);</w:t>
      </w:r>
    </w:p>
    <w:p w14:paraId="15173E5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новое вещество (изобретение) при условии его патентования, научная статья (произведение науки) при условии ее опубликования.</w:t>
      </w:r>
    </w:p>
    <w:p w14:paraId="37BE3C7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244771">
        <w:rPr>
          <w:rFonts w:ascii="Times New Roman" w:hAnsi="Times New Roman" w:cs="Times New Roman"/>
          <w:sz w:val="24"/>
          <w:szCs w:val="24"/>
          <w:lang w:val="ru-RU"/>
        </w:rPr>
        <w:t>непатентоспособности</w:t>
      </w:r>
      <w:proofErr w:type="spellEnd"/>
      <w:r w:rsidRPr="00244771">
        <w:rPr>
          <w:rFonts w:ascii="Times New Roman" w:hAnsi="Times New Roman" w:cs="Times New Roman"/>
          <w:sz w:val="24"/>
          <w:szCs w:val="24"/>
          <w:lang w:val="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14:paraId="1822339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14:paraId="7321EE9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14:paraId="77CADC5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14:paraId="3C72D19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«Старт </w:t>
      </w:r>
      <w:proofErr w:type="spellStart"/>
      <w:r w:rsidRPr="00244771">
        <w:rPr>
          <w:rFonts w:ascii="Times New Roman" w:hAnsi="Times New Roman" w:cs="Times New Roman"/>
          <w:sz w:val="24"/>
          <w:szCs w:val="24"/>
          <w:lang w:val="ru-RU"/>
        </w:rPr>
        <w:t>Апу</w:t>
      </w:r>
      <w:proofErr w:type="spellEnd"/>
      <w:r w:rsidRPr="00244771">
        <w:rPr>
          <w:rFonts w:ascii="Times New Roman" w:hAnsi="Times New Roman" w:cs="Times New Roman"/>
          <w:sz w:val="24"/>
          <w:szCs w:val="24"/>
          <w:lang w:val="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244771">
        <w:rPr>
          <w:rFonts w:ascii="Times New Roman" w:hAnsi="Times New Roman" w:cs="Times New Roman"/>
          <w:sz w:val="24"/>
          <w:szCs w:val="24"/>
          <w:lang w:val="ru-RU"/>
        </w:rPr>
        <w:t>Апа</w:t>
      </w:r>
      <w:proofErr w:type="spellEnd"/>
      <w:r w:rsidRPr="00244771">
        <w:rPr>
          <w:rFonts w:ascii="Times New Roman" w:hAnsi="Times New Roman" w:cs="Times New Roman"/>
          <w:sz w:val="24"/>
          <w:szCs w:val="24"/>
          <w:lang w:val="ru-RU"/>
        </w:rPr>
        <w:t>» разъяснил руководству фирмы, что, по его мнению, в России это невозможно. Прав ли он:</w:t>
      </w:r>
    </w:p>
    <w:p w14:paraId="1BDF505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14:paraId="611911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14:paraId="19C853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14:paraId="354192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Без каких условий лицензионный договор не будет считаться заключенным?</w:t>
      </w:r>
    </w:p>
    <w:p w14:paraId="2FAA19E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14:paraId="2BB021F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14:paraId="1F14987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14:paraId="7428DCFF"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№8 «Трансфер технологий и лицензирование»</w:t>
      </w:r>
    </w:p>
    <w:p w14:paraId="5EB31A7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понимают под трансфером технологий?</w:t>
      </w:r>
    </w:p>
    <w:p w14:paraId="180A725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формальную передачу прав на использование и коммерциализацию новых </w:t>
      </w:r>
      <w:proofErr w:type="gramStart"/>
      <w:r w:rsidRPr="00244771">
        <w:rPr>
          <w:rFonts w:ascii="Times New Roman" w:hAnsi="Times New Roman" w:cs="Times New Roman"/>
          <w:sz w:val="24"/>
          <w:szCs w:val="24"/>
          <w:lang w:val="ru-RU"/>
        </w:rPr>
        <w:t>изобретении</w:t>
      </w:r>
      <w:proofErr w:type="gramEnd"/>
      <w:r w:rsidRPr="00244771">
        <w:rPr>
          <w:rFonts w:ascii="Times New Roman" w:hAnsi="Times New Roman" w:cs="Times New Roman"/>
          <w:sz w:val="24"/>
          <w:szCs w:val="24"/>
          <w:lang w:val="ru-RU"/>
        </w:rPr>
        <w:t xml:space="preserve">̆ и инноваций от субъекта, выполняющего научные исследования, </w:t>
      </w:r>
      <w:proofErr w:type="spellStart"/>
      <w:r w:rsidRPr="00244771">
        <w:rPr>
          <w:rFonts w:ascii="Times New Roman" w:hAnsi="Times New Roman" w:cs="Times New Roman"/>
          <w:sz w:val="24"/>
          <w:szCs w:val="24"/>
          <w:lang w:val="ru-RU"/>
        </w:rPr>
        <w:t>третьеи</w:t>
      </w:r>
      <w:proofErr w:type="spellEnd"/>
      <w:r w:rsidRPr="00244771">
        <w:rPr>
          <w:rFonts w:ascii="Times New Roman" w:hAnsi="Times New Roman" w:cs="Times New Roman"/>
          <w:sz w:val="24"/>
          <w:szCs w:val="24"/>
          <w:lang w:val="ru-RU"/>
        </w:rPr>
        <w:t>̆ стороне;</w:t>
      </w:r>
    </w:p>
    <w:p w14:paraId="63D12EC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14:paraId="6AFD34F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14:paraId="0EE6581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5CEABE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Можно ли назвать компанию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14:paraId="54A550D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w:t>
      </w:r>
    </w:p>
    <w:p w14:paraId="651B7A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нет;</w:t>
      </w:r>
    </w:p>
    <w:p w14:paraId="6A4339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да, но только в случае, если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14:paraId="2FF6703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случае</w:t>
      </w:r>
      <w:proofErr w:type="gramStart"/>
      <w:r w:rsidRPr="00244771">
        <w:rPr>
          <w:rFonts w:ascii="Times New Roman" w:hAnsi="Times New Roman" w:cs="Times New Roman"/>
          <w:sz w:val="24"/>
          <w:szCs w:val="24"/>
          <w:lang w:val="ru-RU"/>
        </w:rPr>
        <w:t>,</w:t>
      </w:r>
      <w:proofErr w:type="gramEnd"/>
      <w:r w:rsidRPr="00244771">
        <w:rPr>
          <w:rFonts w:ascii="Times New Roman" w:hAnsi="Times New Roman" w:cs="Times New Roman"/>
          <w:sz w:val="24"/>
          <w:szCs w:val="24"/>
          <w:lang w:val="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14:paraId="1C3B85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патентная лицензия;</w:t>
      </w:r>
    </w:p>
    <w:p w14:paraId="328926E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бесплатная лицензия;</w:t>
      </w:r>
    </w:p>
    <w:p w14:paraId="52A6111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гибридная лицензия;</w:t>
      </w:r>
    </w:p>
    <w:p w14:paraId="47EA301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E42C30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sidRPr="00244771">
        <w:rPr>
          <w:rFonts w:ascii="Times New Roman" w:hAnsi="Times New Roman" w:cs="Times New Roman"/>
          <w:sz w:val="24"/>
          <w:szCs w:val="24"/>
        </w:rPr>
        <w:t>PCT</w:t>
      </w:r>
      <w:r w:rsidRPr="00244771">
        <w:rPr>
          <w:rFonts w:ascii="Times New Roman" w:hAnsi="Times New Roman" w:cs="Times New Roman"/>
          <w:sz w:val="24"/>
          <w:szCs w:val="24"/>
          <w:lang w:val="ru-RU"/>
        </w:rPr>
        <w:t>?</w:t>
      </w:r>
    </w:p>
    <w:p w14:paraId="6241E9D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14:paraId="15B4E3C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14:paraId="5792263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информация о сроке действия договора.</w:t>
      </w:r>
    </w:p>
    <w:p w14:paraId="1CD2358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14:paraId="475B37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14:paraId="11701E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14:paraId="155F551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исключительная лицензия, так как с Лицензиара снимается обязательство по уплате пошлин за поддержание патента в силе.</w:t>
      </w:r>
    </w:p>
    <w:p w14:paraId="0550623F"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14:paraId="77D5CD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это:</w:t>
      </w:r>
    </w:p>
    <w:p w14:paraId="6030CDB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недавно появившаяся компания;</w:t>
      </w:r>
    </w:p>
    <w:p w14:paraId="4B50FD3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маленькая компания;</w:t>
      </w:r>
    </w:p>
    <w:p w14:paraId="7D0ED3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новая компания в сфере </w:t>
      </w:r>
      <w:r w:rsidRPr="00244771">
        <w:rPr>
          <w:rFonts w:ascii="Times New Roman" w:hAnsi="Times New Roman" w:cs="Times New Roman"/>
          <w:sz w:val="24"/>
          <w:szCs w:val="24"/>
        </w:rPr>
        <w:t>IT</w:t>
      </w:r>
      <w:r w:rsidRPr="00244771">
        <w:rPr>
          <w:rFonts w:ascii="Times New Roman" w:hAnsi="Times New Roman" w:cs="Times New Roman"/>
          <w:sz w:val="24"/>
          <w:szCs w:val="24"/>
          <w:lang w:val="ru-RU"/>
        </w:rPr>
        <w:t>;</w:t>
      </w:r>
    </w:p>
    <w:p w14:paraId="3CD9F7F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временная организация, созданная для поиска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14:paraId="1109CFC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14:paraId="4074454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Основные характеристики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14:paraId="4793968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гибкость и оперативность принятия решений;</w:t>
      </w:r>
    </w:p>
    <w:p w14:paraId="0402A70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проектная, а не продуктовая составляющая;</w:t>
      </w:r>
    </w:p>
    <w:p w14:paraId="74CEF6F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воспроизводимая</w:t>
      </w:r>
      <w:proofErr w:type="gramEnd"/>
      <w:r w:rsidRPr="00244771">
        <w:rPr>
          <w:rFonts w:ascii="Times New Roman" w:hAnsi="Times New Roman" w:cs="Times New Roman"/>
          <w:sz w:val="24"/>
          <w:szCs w:val="24"/>
          <w:lang w:val="ru-RU"/>
        </w:rPr>
        <w:t xml:space="preserve"> бизнес-модель</w:t>
      </w:r>
    </w:p>
    <w:p w14:paraId="42E5FE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масштабируемость;</w:t>
      </w:r>
    </w:p>
    <w:p w14:paraId="0C70F0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14:paraId="63CF35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Суть методики </w:t>
      </w:r>
      <w:r w:rsidRPr="00244771">
        <w:rPr>
          <w:rFonts w:ascii="Times New Roman" w:hAnsi="Times New Roman" w:cs="Times New Roman"/>
          <w:sz w:val="24"/>
          <w:szCs w:val="24"/>
        </w:rPr>
        <w:t>HADI</w:t>
      </w:r>
      <w:r w:rsidRPr="00244771">
        <w:rPr>
          <w:rFonts w:ascii="Times New Roman" w:hAnsi="Times New Roman" w:cs="Times New Roman"/>
          <w:sz w:val="24"/>
          <w:szCs w:val="24"/>
          <w:lang w:val="ru-RU"/>
        </w:rPr>
        <w:t xml:space="preserve">-циклов состоит </w:t>
      </w:r>
      <w:proofErr w:type="gramStart"/>
      <w:r w:rsidRPr="00244771">
        <w:rPr>
          <w:rFonts w:ascii="Times New Roman" w:hAnsi="Times New Roman" w:cs="Times New Roman"/>
          <w:sz w:val="24"/>
          <w:szCs w:val="24"/>
          <w:lang w:val="ru-RU"/>
        </w:rPr>
        <w:t>из</w:t>
      </w:r>
      <w:proofErr w:type="gramEnd"/>
      <w:r w:rsidRPr="00244771">
        <w:rPr>
          <w:rFonts w:ascii="Times New Roman" w:hAnsi="Times New Roman" w:cs="Times New Roman"/>
          <w:sz w:val="24"/>
          <w:szCs w:val="24"/>
          <w:lang w:val="ru-RU"/>
        </w:rPr>
        <w:t>:</w:t>
      </w:r>
    </w:p>
    <w:p w14:paraId="1F3909D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гипотеза – действие – данные – выводы;</w:t>
      </w:r>
    </w:p>
    <w:p w14:paraId="6A3B8A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14:paraId="09345B0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информирование, «шум» – активное привлечение потребителей – динамичное взаимодействие – возврат отказавшихся потребителей;</w:t>
      </w:r>
    </w:p>
    <w:p w14:paraId="3893D1F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создание продукта – поиск потребителей – тестирование каналов – построение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14:paraId="19EB993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14:paraId="7E61F00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Модель </w:t>
      </w:r>
      <w:r w:rsidRPr="00244771">
        <w:rPr>
          <w:rFonts w:ascii="Times New Roman" w:hAnsi="Times New Roman" w:cs="Times New Roman"/>
          <w:sz w:val="24"/>
          <w:szCs w:val="24"/>
        </w:rPr>
        <w:t>SPACE</w:t>
      </w:r>
      <w:r w:rsidRPr="00244771">
        <w:rPr>
          <w:rFonts w:ascii="Times New Roman" w:hAnsi="Times New Roman" w:cs="Times New Roman"/>
          <w:sz w:val="24"/>
          <w:szCs w:val="24"/>
          <w:lang w:val="ru-RU"/>
        </w:rPr>
        <w:t xml:space="preserve"> описывает:</w:t>
      </w:r>
    </w:p>
    <w:p w14:paraId="0E4231F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5 параметров, характеризующих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w:t>
      </w:r>
    </w:p>
    <w:p w14:paraId="1C834F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Б) 3 «орбиты», одну из которых необходимо выбрать </w:t>
      </w:r>
      <w:proofErr w:type="spellStart"/>
      <w:r w:rsidRPr="00244771">
        <w:rPr>
          <w:rFonts w:ascii="Times New Roman" w:hAnsi="Times New Roman" w:cs="Times New Roman"/>
          <w:sz w:val="24"/>
          <w:szCs w:val="24"/>
          <w:lang w:val="ru-RU"/>
        </w:rPr>
        <w:t>стартапу</w:t>
      </w:r>
      <w:proofErr w:type="spellEnd"/>
      <w:r w:rsidRPr="00244771">
        <w:rPr>
          <w:rFonts w:ascii="Times New Roman" w:hAnsi="Times New Roman" w:cs="Times New Roman"/>
          <w:sz w:val="24"/>
          <w:szCs w:val="24"/>
          <w:lang w:val="ru-RU"/>
        </w:rPr>
        <w:t xml:space="preserve"> для устойчивого развития;</w:t>
      </w:r>
    </w:p>
    <w:p w14:paraId="7497917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модель выбора клиентом продукта, продажную цену, уникальность продукта, описание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 xml:space="preserve"> как поставщика и количество потенциальных покупателей;</w:t>
      </w:r>
    </w:p>
    <w:p w14:paraId="75B3F00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130BEAC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14:paraId="4B3A8A9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развития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14:paraId="1FE49D5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w:t>
      </w:r>
      <w:r w:rsidRPr="00244771">
        <w:rPr>
          <w:rFonts w:ascii="Times New Roman" w:hAnsi="Times New Roman" w:cs="Times New Roman"/>
          <w:sz w:val="24"/>
          <w:szCs w:val="24"/>
        </w:rPr>
        <w:t>PRODUCT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FIT</w:t>
      </w:r>
      <w:r w:rsidRPr="00244771">
        <w:rPr>
          <w:rFonts w:ascii="Times New Roman" w:hAnsi="Times New Roman" w:cs="Times New Roman"/>
          <w:sz w:val="24"/>
          <w:szCs w:val="24"/>
          <w:lang w:val="ru-RU"/>
        </w:rPr>
        <w:t xml:space="preserve"> (идея – </w:t>
      </w:r>
      <w:r w:rsidRPr="00244771">
        <w:rPr>
          <w:rFonts w:ascii="Times New Roman" w:hAnsi="Times New Roman" w:cs="Times New Roman"/>
          <w:sz w:val="24"/>
          <w:szCs w:val="24"/>
        </w:rPr>
        <w:t>MVP</w:t>
      </w:r>
      <w:r w:rsidRPr="00244771">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14:paraId="20744F6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идея – </w:t>
      </w:r>
      <w:r w:rsidRPr="00244771">
        <w:rPr>
          <w:rFonts w:ascii="Times New Roman" w:hAnsi="Times New Roman" w:cs="Times New Roman"/>
          <w:sz w:val="24"/>
          <w:szCs w:val="24"/>
        </w:rPr>
        <w:t>PRESEED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SEED</w:t>
      </w:r>
      <w:r w:rsidRPr="00244771">
        <w:rPr>
          <w:rFonts w:ascii="Times New Roman" w:hAnsi="Times New Roman" w:cs="Times New Roman"/>
          <w:sz w:val="24"/>
          <w:szCs w:val="24"/>
          <w:lang w:val="ru-RU"/>
        </w:rPr>
        <w:t xml:space="preserve"> – раунд</w:t>
      </w:r>
      <w:proofErr w:type="gramStart"/>
      <w:r w:rsidRPr="00244771">
        <w:rPr>
          <w:rFonts w:ascii="Times New Roman" w:hAnsi="Times New Roman" w:cs="Times New Roman"/>
          <w:sz w:val="24"/>
          <w:szCs w:val="24"/>
          <w:lang w:val="ru-RU"/>
        </w:rPr>
        <w:t xml:space="preserve"> А</w:t>
      </w:r>
      <w:proofErr w:type="gramEnd"/>
      <w:r w:rsidRPr="00244771">
        <w:rPr>
          <w:rFonts w:ascii="Times New Roman" w:hAnsi="Times New Roman" w:cs="Times New Roman"/>
          <w:sz w:val="24"/>
          <w:szCs w:val="24"/>
          <w:lang w:val="ru-RU"/>
        </w:rPr>
        <w:t xml:space="preserve"> – раунд В – раунд С – раунд </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14:paraId="2916B2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идея –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разработка – тестирование – стабилизация – масштабирование;</w:t>
      </w:r>
    </w:p>
    <w:p w14:paraId="66BD618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зарождение – первая версия продукта – доработка продукта – тестирование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 стабильная монетизация – масштабирование бизнеса (расширение базы клиентов, выход на новые рынки)</w:t>
      </w:r>
    </w:p>
    <w:p w14:paraId="0A5440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14:paraId="5D47E05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все ответы верные.</w:t>
      </w:r>
    </w:p>
    <w:p w14:paraId="2976C6A5"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№10 «Коммерческий НИОКР»</w:t>
      </w:r>
    </w:p>
    <w:p w14:paraId="4CAF7BA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Наибольшая доля открытых инноваций в разработке присутствует в секторе:</w:t>
      </w:r>
    </w:p>
    <w:p w14:paraId="0326F1F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информационно-коммуникационной;</w:t>
      </w:r>
    </w:p>
    <w:p w14:paraId="081C2FE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финансов;</w:t>
      </w:r>
    </w:p>
    <w:p w14:paraId="3C6553E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энергетики и ЖКХ;</w:t>
      </w:r>
    </w:p>
    <w:p w14:paraId="164FD5B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передовых производств;</w:t>
      </w:r>
    </w:p>
    <w:p w14:paraId="0FC6A91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товаров повседневного спроса.</w:t>
      </w:r>
    </w:p>
    <w:p w14:paraId="5352C35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 расчете расходов по контракту не нужно учитывать расходы </w:t>
      </w:r>
      <w:proofErr w:type="gramStart"/>
      <w:r w:rsidRPr="00244771">
        <w:rPr>
          <w:rFonts w:ascii="Times New Roman" w:hAnsi="Times New Roman" w:cs="Times New Roman"/>
          <w:sz w:val="24"/>
          <w:szCs w:val="24"/>
          <w:lang w:val="ru-RU"/>
        </w:rPr>
        <w:t>на</w:t>
      </w:r>
      <w:proofErr w:type="gramEnd"/>
      <w:r w:rsidRPr="00244771">
        <w:rPr>
          <w:rFonts w:ascii="Times New Roman" w:hAnsi="Times New Roman" w:cs="Times New Roman"/>
          <w:sz w:val="24"/>
          <w:szCs w:val="24"/>
          <w:lang w:val="ru-RU"/>
        </w:rPr>
        <w:t>:</w:t>
      </w:r>
    </w:p>
    <w:p w14:paraId="291D63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подготовку отчета;</w:t>
      </w:r>
    </w:p>
    <w:p w14:paraId="6784151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патентование;</w:t>
      </w:r>
    </w:p>
    <w:p w14:paraId="5129178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ведение бухгалтерии;</w:t>
      </w:r>
    </w:p>
    <w:p w14:paraId="307759A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защиту диссертаций и публикацию статей;</w:t>
      </w:r>
    </w:p>
    <w:p w14:paraId="6DB802F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сопровождение проекта после контракта.</w:t>
      </w:r>
    </w:p>
    <w:p w14:paraId="47566B4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 являются ключевыми ресурсами для </w:t>
      </w:r>
      <w:proofErr w:type="gramStart"/>
      <w:r w:rsidRPr="00244771">
        <w:rPr>
          <w:rFonts w:ascii="Times New Roman" w:hAnsi="Times New Roman" w:cs="Times New Roman"/>
          <w:sz w:val="24"/>
          <w:szCs w:val="24"/>
          <w:lang w:val="ru-RU"/>
        </w:rPr>
        <w:t>коммерческого</w:t>
      </w:r>
      <w:proofErr w:type="gramEnd"/>
      <w:r w:rsidRPr="00244771">
        <w:rPr>
          <w:rFonts w:ascii="Times New Roman" w:hAnsi="Times New Roman" w:cs="Times New Roman"/>
          <w:sz w:val="24"/>
          <w:szCs w:val="24"/>
          <w:lang w:val="ru-RU"/>
        </w:rPr>
        <w:t xml:space="preserve"> НИОКР:</w:t>
      </w:r>
    </w:p>
    <w:p w14:paraId="595EBA2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компетенции команды;</w:t>
      </w:r>
    </w:p>
    <w:p w14:paraId="2217E32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ученые степени, звания и должности членов команды;</w:t>
      </w:r>
    </w:p>
    <w:p w14:paraId="0971199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14:paraId="52F097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история </w:t>
      </w:r>
      <w:proofErr w:type="gramStart"/>
      <w:r w:rsidRPr="00244771">
        <w:rPr>
          <w:rFonts w:ascii="Times New Roman" w:hAnsi="Times New Roman" w:cs="Times New Roman"/>
          <w:sz w:val="24"/>
          <w:szCs w:val="24"/>
          <w:lang w:val="ru-RU"/>
        </w:rPr>
        <w:t>успешных</w:t>
      </w:r>
      <w:proofErr w:type="gramEnd"/>
      <w:r w:rsidRPr="00244771">
        <w:rPr>
          <w:rFonts w:ascii="Times New Roman" w:hAnsi="Times New Roman" w:cs="Times New Roman"/>
          <w:sz w:val="24"/>
          <w:szCs w:val="24"/>
          <w:lang w:val="ru-RU"/>
        </w:rPr>
        <w:t xml:space="preserve"> НИОКР-контрактов команды.</w:t>
      </w:r>
    </w:p>
    <w:p w14:paraId="72FD097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Ценностное предложение – это:</w:t>
      </w:r>
    </w:p>
    <w:p w14:paraId="7060DA3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предложение, решающее важную проблему клиента;</w:t>
      </w:r>
    </w:p>
    <w:p w14:paraId="4EA074F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стоимость контракта в одной из мировых резервных валют;</w:t>
      </w:r>
    </w:p>
    <w:p w14:paraId="7CB484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14:paraId="344DADA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230B9B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14:paraId="0F5AB5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мгновенное реагирование на контакт;</w:t>
      </w:r>
    </w:p>
    <w:p w14:paraId="25F6B9A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максимально быстрое подключение к переговорам ректора, генерального директора и других высших должностных лиц;</w:t>
      </w:r>
    </w:p>
    <w:p w14:paraId="053E1A0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открытость при обсуждении технических деталей;</w:t>
      </w:r>
    </w:p>
    <w:p w14:paraId="3A798C3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личное общение с клиентом.</w:t>
      </w:r>
    </w:p>
    <w:p w14:paraId="64059FC7"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 АКР №11 «Инструменты привлечения финансирования»</w:t>
      </w:r>
    </w:p>
    <w:p w14:paraId="46CF88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Венчурное финансирование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14:paraId="22A751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собственным финансовым средствам;</w:t>
      </w:r>
    </w:p>
    <w:p w14:paraId="07FB100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заемным финансовым средствам;</w:t>
      </w:r>
    </w:p>
    <w:p w14:paraId="45A39AF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привлеченным финансовым средствам;</w:t>
      </w:r>
    </w:p>
    <w:p w14:paraId="307DB4B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внутренним финансовым средствам.</w:t>
      </w:r>
    </w:p>
    <w:p w14:paraId="618A1A3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из перечисленного не является особенностью </w:t>
      </w:r>
      <w:proofErr w:type="gramStart"/>
      <w:r w:rsidRPr="00244771">
        <w:rPr>
          <w:rFonts w:ascii="Times New Roman" w:hAnsi="Times New Roman" w:cs="Times New Roman"/>
          <w:sz w:val="24"/>
          <w:szCs w:val="24"/>
          <w:lang w:val="ru-RU"/>
        </w:rPr>
        <w:t>бизнес-ангельского</w:t>
      </w:r>
      <w:proofErr w:type="gramEnd"/>
      <w:r w:rsidRPr="00244771">
        <w:rPr>
          <w:rFonts w:ascii="Times New Roman" w:hAnsi="Times New Roman" w:cs="Times New Roman"/>
          <w:sz w:val="24"/>
          <w:szCs w:val="24"/>
          <w:lang w:val="ru-RU"/>
        </w:rPr>
        <w:t xml:space="preserve"> финансирования инновационной деятельности?</w:t>
      </w:r>
    </w:p>
    <w:p w14:paraId="0A1D36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требование доли в собственности компании;</w:t>
      </w:r>
    </w:p>
    <w:p w14:paraId="1DB3658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вера в команду и идею;</w:t>
      </w:r>
    </w:p>
    <w:p w14:paraId="064A294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использование собственных средств инвестора;</w:t>
      </w:r>
    </w:p>
    <w:p w14:paraId="661E8F1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предоставление денежных средств на безвозмездной основе.</w:t>
      </w:r>
    </w:p>
    <w:p w14:paraId="3D6345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из перечисленного не является особенностью </w:t>
      </w:r>
      <w:proofErr w:type="spellStart"/>
      <w:r w:rsidRPr="00244771">
        <w:rPr>
          <w:rFonts w:ascii="Times New Roman" w:hAnsi="Times New Roman" w:cs="Times New Roman"/>
          <w:sz w:val="24"/>
          <w:szCs w:val="24"/>
          <w:lang w:val="ru-RU"/>
        </w:rPr>
        <w:t>краудфандинга</w:t>
      </w:r>
      <w:proofErr w:type="spellEnd"/>
      <w:r w:rsidRPr="00244771">
        <w:rPr>
          <w:rFonts w:ascii="Times New Roman" w:hAnsi="Times New Roman" w:cs="Times New Roman"/>
          <w:sz w:val="24"/>
          <w:szCs w:val="24"/>
          <w:lang w:val="ru-RU"/>
        </w:rPr>
        <w:t xml:space="preserve"> как источника финансирования?</w:t>
      </w:r>
    </w:p>
    <w:p w14:paraId="247AE13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отсутствие географических ограничений;</w:t>
      </w:r>
    </w:p>
    <w:p w14:paraId="191F810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контрольный пакет всегда остается за предпринимателем;</w:t>
      </w:r>
    </w:p>
    <w:p w14:paraId="68A4E4C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эффективность на ранних стадиях развития проекта;</w:t>
      </w:r>
    </w:p>
    <w:p w14:paraId="18E9388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62965A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Среди общих характеристик </w:t>
      </w:r>
      <w:proofErr w:type="gramStart"/>
      <w:r w:rsidRPr="00244771">
        <w:rPr>
          <w:rFonts w:ascii="Times New Roman" w:hAnsi="Times New Roman" w:cs="Times New Roman"/>
          <w:sz w:val="24"/>
          <w:szCs w:val="24"/>
          <w:lang w:val="ru-RU"/>
        </w:rPr>
        <w:t>бизнес-ангелов</w:t>
      </w:r>
      <w:proofErr w:type="gramEnd"/>
      <w:r w:rsidRPr="00244771">
        <w:rPr>
          <w:rFonts w:ascii="Times New Roman" w:hAnsi="Times New Roman" w:cs="Times New Roman"/>
          <w:sz w:val="24"/>
          <w:szCs w:val="24"/>
          <w:lang w:val="ru-RU"/>
        </w:rPr>
        <w:t xml:space="preserve"> и венчурных фондов как источников финансирования инновационной деятельности можно выделить следующий признак:</w:t>
      </w:r>
    </w:p>
    <w:p w14:paraId="3D2DD2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финансируют только компании на стадии </w:t>
      </w:r>
      <w:r w:rsidRPr="00244771">
        <w:rPr>
          <w:rFonts w:ascii="Times New Roman" w:hAnsi="Times New Roman" w:cs="Times New Roman"/>
          <w:sz w:val="24"/>
          <w:szCs w:val="24"/>
        </w:rPr>
        <w:t>start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up</w:t>
      </w:r>
      <w:r w:rsidRPr="00244771">
        <w:rPr>
          <w:rFonts w:ascii="Times New Roman" w:hAnsi="Times New Roman" w:cs="Times New Roman"/>
          <w:sz w:val="24"/>
          <w:szCs w:val="24"/>
          <w:lang w:val="ru-RU"/>
        </w:rPr>
        <w:t>;</w:t>
      </w:r>
    </w:p>
    <w:p w14:paraId="21E1CA6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являются элементом привлеченных финансовых ресурсов компании;</w:t>
      </w:r>
    </w:p>
    <w:p w14:paraId="6E1F53B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денежные средства предоставляются на безвозмездной основе;</w:t>
      </w:r>
    </w:p>
    <w:p w14:paraId="42DAB1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5AE8980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14:paraId="281E2B7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фондовые рынки;</w:t>
      </w:r>
    </w:p>
    <w:p w14:paraId="2875B6D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личные сбережения;</w:t>
      </w:r>
    </w:p>
    <w:p w14:paraId="46F51F3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венчурные фонды;</w:t>
      </w:r>
    </w:p>
    <w:p w14:paraId="44BA6BA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EC098C5"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№12 «Оценка инвестиционной привлекательности проекта»</w:t>
      </w:r>
    </w:p>
    <w:p w14:paraId="7DB192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Какой показатель отражает экономический интерес инвестора, вкладывающего средства в инновационный проект?</w:t>
      </w:r>
    </w:p>
    <w:p w14:paraId="20580A7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выручка;</w:t>
      </w:r>
    </w:p>
    <w:p w14:paraId="6C96904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прибыль;</w:t>
      </w:r>
    </w:p>
    <w:p w14:paraId="672B040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дивиденды;</w:t>
      </w:r>
    </w:p>
    <w:p w14:paraId="784799E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DE70BD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понимается под нормой дохода, приемлемой для инвестора?</w:t>
      </w:r>
    </w:p>
    <w:p w14:paraId="53BD9BC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соотношение прибыли и средств, инвестируемых в проект;</w:t>
      </w:r>
    </w:p>
    <w:p w14:paraId="2C0D2F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соотношение инвестиционных затрат и прибыли по проекту;</w:t>
      </w:r>
    </w:p>
    <w:p w14:paraId="10F477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14:paraId="0DA30D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33A0D5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Метод анализа точки безубыточности используется для определения:</w:t>
      </w:r>
    </w:p>
    <w:p w14:paraId="251F72B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величины реального среднегодового спроса на продукцию проекта;</w:t>
      </w:r>
    </w:p>
    <w:p w14:paraId="4281A13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критического объема производства продукции;</w:t>
      </w:r>
    </w:p>
    <w:p w14:paraId="02128B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величины производственно-сбытовых издержек предприятия;</w:t>
      </w:r>
    </w:p>
    <w:p w14:paraId="1C855DB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369F91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Рентабельность инвестиций определяется как отношение:</w:t>
      </w:r>
    </w:p>
    <w:p w14:paraId="538611F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выручки к величине инвестиционных затрат;</w:t>
      </w:r>
    </w:p>
    <w:p w14:paraId="596C216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среднегодовой прибыли к сумме вложений в инвестиции;</w:t>
      </w:r>
    </w:p>
    <w:p w14:paraId="244B0D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14:paraId="6E48CC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9CD0E4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Дисконтирование представляет собой:</w:t>
      </w:r>
    </w:p>
    <w:p w14:paraId="4AAA458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процесс расчета будущей стоимости денежных средств инвестируемых сегодня;</w:t>
      </w:r>
    </w:p>
    <w:p w14:paraId="01398C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определение текущей стоимости денежных средств, планируемых к получению в будущих периодах;</w:t>
      </w:r>
    </w:p>
    <w:p w14:paraId="17D2E9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финансовая операция, предполагающая регулярный взнос денежных сре</w:t>
      </w:r>
      <w:proofErr w:type="gramStart"/>
      <w:r w:rsidRPr="00244771">
        <w:rPr>
          <w:rFonts w:ascii="Times New Roman" w:hAnsi="Times New Roman" w:cs="Times New Roman"/>
          <w:sz w:val="24"/>
          <w:szCs w:val="24"/>
          <w:lang w:val="ru-RU"/>
        </w:rPr>
        <w:t>дств дл</w:t>
      </w:r>
      <w:proofErr w:type="gramEnd"/>
      <w:r w:rsidRPr="00244771">
        <w:rPr>
          <w:rFonts w:ascii="Times New Roman" w:hAnsi="Times New Roman" w:cs="Times New Roman"/>
          <w:sz w:val="24"/>
          <w:szCs w:val="24"/>
          <w:lang w:val="ru-RU"/>
        </w:rPr>
        <w:t>я накопления определенной суммы в будущем;</w:t>
      </w:r>
    </w:p>
    <w:p w14:paraId="114FD90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F4595A8"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№13 «Риски проекта»</w:t>
      </w:r>
    </w:p>
    <w:p w14:paraId="6B8B216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Анализ рисков инновационного проекта представляет собой:</w:t>
      </w:r>
    </w:p>
    <w:p w14:paraId="538CC2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часть маркетинговой стратегии компании;</w:t>
      </w:r>
    </w:p>
    <w:p w14:paraId="5A1E268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блок стратегического позиционирования будущего бизнеса;</w:t>
      </w:r>
    </w:p>
    <w:p w14:paraId="51B8161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14:paraId="1E34CB3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A65132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Риски забастовок персонала предприятия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14:paraId="429BFFD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рыночным рискам;</w:t>
      </w:r>
    </w:p>
    <w:p w14:paraId="75B33BB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технологическим рискам проекта;</w:t>
      </w:r>
    </w:p>
    <w:p w14:paraId="7807B0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управленческим и социальным рискам проекта;</w:t>
      </w:r>
    </w:p>
    <w:p w14:paraId="5A1B6A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8C8510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Неправильное определение целевой аудитории, неудачная рекламная компания, неправильный прогноз спроса на услуги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14:paraId="67DA28D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14:paraId="375E17D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рискам НИОРК;</w:t>
      </w:r>
    </w:p>
    <w:p w14:paraId="2FC4D15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рыночным рискам проекта;</w:t>
      </w:r>
    </w:p>
    <w:p w14:paraId="2C9EFE3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A8AA1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Технические неполадки используемого на производстве электрооборудования, бытовых приборов, сантехнического оборудования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14:paraId="6374B72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14:paraId="0FA444D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14:paraId="2BF2B45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рискам НИОКР;</w:t>
      </w:r>
    </w:p>
    <w:p w14:paraId="18FE4B1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E92D1F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Возникновение недовольства среди жителей района расположением гостиницы, которую Вы построили,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14:paraId="118E0E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14:paraId="11D03F9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14:paraId="7D234E1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технологическим рискам;</w:t>
      </w:r>
    </w:p>
    <w:p w14:paraId="4E773C2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управленческим и социальным рискам проекта.</w:t>
      </w:r>
    </w:p>
    <w:p w14:paraId="4F4B1A0D"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№14 «Презентация предпринимательского проекта»</w:t>
      </w:r>
    </w:p>
    <w:p w14:paraId="0F3350E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14:paraId="3EB42C4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временем, в течение которого делается презентация;</w:t>
      </w:r>
    </w:p>
    <w:p w14:paraId="2114532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14:paraId="23C6B6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структурой слайдов;</w:t>
      </w:r>
    </w:p>
    <w:p w14:paraId="19446FA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17CA86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Какие главные критерии используют инвесторы для оценки проектов?</w:t>
      </w:r>
    </w:p>
    <w:p w14:paraId="56550A2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объем рынка, количество конкурентов;</w:t>
      </w:r>
    </w:p>
    <w:p w14:paraId="17733D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объем инвестиций, доходность инвестиций, риски при реализации проекта;</w:t>
      </w:r>
    </w:p>
    <w:p w14:paraId="3B0C493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оценка опыта команды;</w:t>
      </w:r>
    </w:p>
    <w:p w14:paraId="6160E53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5D4772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14:paraId="190C4F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14:paraId="0857CA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14:paraId="2B10AE1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14:paraId="39F40AA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248FE5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С чего начинать построение структуры презентации?</w:t>
      </w:r>
    </w:p>
    <w:p w14:paraId="2551EB0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цель;</w:t>
      </w:r>
    </w:p>
    <w:p w14:paraId="52B257D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доказательство;</w:t>
      </w:r>
    </w:p>
    <w:p w14:paraId="1EDFB27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w:t>
      </w:r>
    </w:p>
    <w:p w14:paraId="06CE21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потребность.</w:t>
      </w:r>
    </w:p>
    <w:p w14:paraId="2CF8386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Наиболее сильные акценты необходимо расставить при представлении:</w:t>
      </w:r>
    </w:p>
    <w:p w14:paraId="4998567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выводов;</w:t>
      </w:r>
    </w:p>
    <w:p w14:paraId="743A73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цели;</w:t>
      </w:r>
    </w:p>
    <w:p w14:paraId="017614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аргументов;</w:t>
      </w:r>
    </w:p>
    <w:p w14:paraId="2A09479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потребностей.</w:t>
      </w:r>
    </w:p>
    <w:p w14:paraId="410CC93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№15 «Инновационная экосистема. Государственная инновационная политика»</w:t>
      </w:r>
    </w:p>
    <w:p w14:paraId="228F57D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 внутренней среде субъектов инновационного процесса относится:</w:t>
      </w:r>
    </w:p>
    <w:p w14:paraId="702AD9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14:paraId="36F76A1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инновационный потенциал;</w:t>
      </w:r>
    </w:p>
    <w:p w14:paraId="4CAD93C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бизнес-инкубаторы</w:t>
      </w:r>
      <w:proofErr w:type="gramEnd"/>
      <w:r w:rsidRPr="00244771">
        <w:rPr>
          <w:rFonts w:ascii="Times New Roman" w:hAnsi="Times New Roman" w:cs="Times New Roman"/>
          <w:sz w:val="24"/>
          <w:szCs w:val="24"/>
          <w:lang w:val="ru-RU"/>
        </w:rPr>
        <w:t>;</w:t>
      </w:r>
    </w:p>
    <w:p w14:paraId="3A0A0A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2E49B96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Одним из элементов инновационного потенциала является:</w:t>
      </w:r>
    </w:p>
    <w:p w14:paraId="5D5AF46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стратегический план социально-экономического развития;</w:t>
      </w:r>
    </w:p>
    <w:p w14:paraId="055F8FB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14:paraId="3E18B6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арендная плата;</w:t>
      </w:r>
    </w:p>
    <w:p w14:paraId="551552A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2E10A57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блок «Источники идей» национальной инновационной системы входят:</w:t>
      </w:r>
    </w:p>
    <w:p w14:paraId="4FA9779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14:paraId="335CB0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университеты, лаборатории, научные отделы корпораций;</w:t>
      </w:r>
    </w:p>
    <w:p w14:paraId="05E3228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человеческие ресурсы;</w:t>
      </w:r>
    </w:p>
    <w:p w14:paraId="75B1731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технопарки.</w:t>
      </w:r>
    </w:p>
    <w:p w14:paraId="3399C4A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В </w:t>
      </w:r>
      <w:proofErr w:type="gramStart"/>
      <w:r w:rsidRPr="00244771">
        <w:rPr>
          <w:rFonts w:ascii="Times New Roman" w:hAnsi="Times New Roman" w:cs="Times New Roman"/>
          <w:sz w:val="24"/>
          <w:szCs w:val="24"/>
          <w:lang w:val="ru-RU"/>
        </w:rPr>
        <w:t>СИР</w:t>
      </w:r>
      <w:proofErr w:type="gramEnd"/>
      <w:r w:rsidRPr="00244771">
        <w:rPr>
          <w:rFonts w:ascii="Times New Roman" w:hAnsi="Times New Roman" w:cs="Times New Roman"/>
          <w:sz w:val="24"/>
          <w:szCs w:val="24"/>
          <w:lang w:val="ru-RU"/>
        </w:rPr>
        <w:t xml:space="preserve"> 2020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заложены следующие приоритеты:</w:t>
      </w:r>
    </w:p>
    <w:p w14:paraId="2D1904A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14:paraId="33D4E6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spellStart"/>
      <w:r w:rsidRPr="00244771">
        <w:rPr>
          <w:rFonts w:ascii="Times New Roman" w:hAnsi="Times New Roman" w:cs="Times New Roman"/>
          <w:sz w:val="24"/>
          <w:szCs w:val="24"/>
          <w:lang w:val="ru-RU"/>
        </w:rPr>
        <w:t>энергоэффективность</w:t>
      </w:r>
      <w:proofErr w:type="spellEnd"/>
      <w:r w:rsidRPr="00244771">
        <w:rPr>
          <w:rFonts w:ascii="Times New Roman" w:hAnsi="Times New Roman" w:cs="Times New Roman"/>
          <w:sz w:val="24"/>
          <w:szCs w:val="24"/>
          <w:lang w:val="ru-RU"/>
        </w:rPr>
        <w:t xml:space="preserve"> и развитие энергетики как ключевой приоритет инновационной политики государства;</w:t>
      </w:r>
    </w:p>
    <w:p w14:paraId="098BF59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14:paraId="595A928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02B32C1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государственным институтам развития</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относятся:</w:t>
      </w:r>
    </w:p>
    <w:p w14:paraId="2EB038C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ГК «Российская корпорация </w:t>
      </w:r>
      <w:proofErr w:type="spellStart"/>
      <w:r w:rsidRPr="00244771">
        <w:rPr>
          <w:rFonts w:ascii="Times New Roman" w:hAnsi="Times New Roman" w:cs="Times New Roman"/>
          <w:sz w:val="24"/>
          <w:szCs w:val="24"/>
          <w:lang w:val="ru-RU"/>
        </w:rPr>
        <w:t>нанотехнологий</w:t>
      </w:r>
      <w:proofErr w:type="spellEnd"/>
      <w:r w:rsidRPr="00244771">
        <w:rPr>
          <w:rFonts w:ascii="Times New Roman" w:hAnsi="Times New Roman" w:cs="Times New Roman"/>
          <w:sz w:val="24"/>
          <w:szCs w:val="24"/>
          <w:lang w:val="ru-RU"/>
        </w:rPr>
        <w:t>»;</w:t>
      </w:r>
    </w:p>
    <w:p w14:paraId="397F789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Фонд содействия развитию малых форм предприятий в научно-технической сфере;</w:t>
      </w:r>
    </w:p>
    <w:p w14:paraId="6A416C0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ГК «</w:t>
      </w:r>
      <w:proofErr w:type="spellStart"/>
      <w:r w:rsidRPr="00244771">
        <w:rPr>
          <w:rFonts w:ascii="Times New Roman" w:hAnsi="Times New Roman" w:cs="Times New Roman"/>
          <w:sz w:val="24"/>
          <w:szCs w:val="24"/>
          <w:lang w:val="ru-RU"/>
        </w:rPr>
        <w:t>Росатом</w:t>
      </w:r>
      <w:proofErr w:type="spellEnd"/>
      <w:r w:rsidRPr="00244771">
        <w:rPr>
          <w:rFonts w:ascii="Times New Roman" w:hAnsi="Times New Roman" w:cs="Times New Roman"/>
          <w:sz w:val="24"/>
          <w:szCs w:val="24"/>
          <w:lang w:val="ru-RU"/>
        </w:rPr>
        <w:t>»;</w:t>
      </w:r>
    </w:p>
    <w:p w14:paraId="6ADB27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498B7CB" w14:textId="77777777" w:rsidR="00244771" w:rsidRPr="00244771" w:rsidRDefault="00244771" w:rsidP="00244771">
      <w:pPr>
        <w:spacing w:after="0" w:line="240" w:lineRule="auto"/>
        <w:rPr>
          <w:rFonts w:ascii="Times New Roman" w:hAnsi="Times New Roman" w:cs="Times New Roman"/>
          <w:sz w:val="24"/>
          <w:szCs w:val="24"/>
          <w:lang w:val="ru-RU"/>
        </w:rPr>
      </w:pPr>
    </w:p>
    <w:p w14:paraId="21CFE6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244771">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244771">
        <w:rPr>
          <w:rFonts w:ascii="Times New Roman" w:hAnsi="Times New Roman" w:cs="Times New Roman"/>
          <w:sz w:val="24"/>
          <w:szCs w:val="24"/>
          <w:lang w:val="ru-RU"/>
        </w:rPr>
        <w:t>.</w:t>
      </w:r>
    </w:p>
    <w:p w14:paraId="3FBF0B51"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Примерные индивидуальные домашние задания (ИДЗ):</w:t>
      </w:r>
    </w:p>
    <w:p w14:paraId="1F2205A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ИДЗ№1 «Сущность и свойства инноваций. Модели инновационного процесса. Роль предпринимателя в инновационном  процессе. Классификация инноваций»</w:t>
      </w:r>
    </w:p>
    <w:p w14:paraId="773EDE3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41DF869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w:t>
      </w:r>
      <w:proofErr w:type="gramStart"/>
      <w:r w:rsidRPr="00244771">
        <w:rPr>
          <w:rFonts w:ascii="Times New Roman" w:hAnsi="Times New Roman" w:cs="Times New Roman"/>
          <w:sz w:val="24"/>
          <w:szCs w:val="24"/>
          <w:lang w:val="ru-RU"/>
        </w:rPr>
        <w:t>новых</w:t>
      </w:r>
      <w:proofErr w:type="gramEnd"/>
      <w:r w:rsidRPr="00244771">
        <w:rPr>
          <w:rFonts w:ascii="Times New Roman" w:hAnsi="Times New Roman" w:cs="Times New Roman"/>
          <w:sz w:val="24"/>
          <w:szCs w:val="24"/>
          <w:lang w:val="ru-RU"/>
        </w:rPr>
        <w:t xml:space="preserve"> или усовершенствованных:</w:t>
      </w:r>
    </w:p>
    <w:p w14:paraId="373B726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технологических процессов;</w:t>
      </w:r>
    </w:p>
    <w:p w14:paraId="7EA1871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инновационных продуктов - товаров и услуг;</w:t>
      </w:r>
    </w:p>
    <w:p w14:paraId="15C7EF0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компании, которая предоставляет своим клиентам инновационные товары и услуги.</w:t>
      </w:r>
    </w:p>
    <w:p w14:paraId="322A5EA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14:paraId="1E7ED8FC"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№2 «Формирование и развитие команды»</w:t>
      </w:r>
    </w:p>
    <w:p w14:paraId="0356EFA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393389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14:paraId="093AF5B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1992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14:paraId="35F1185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На какой тип лидерства ориентирована данная компания? </w:t>
      </w:r>
    </w:p>
    <w:p w14:paraId="7D3F978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сказать, что в компании сформирован командный дух? </w:t>
      </w:r>
    </w:p>
    <w:p w14:paraId="0BA5BCD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эту компанию назвать проектно-ориентированной? </w:t>
      </w:r>
    </w:p>
    <w:p w14:paraId="7049413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Соответствует ли истине объявление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найме сотрудников - этой компании действительно нужны креативные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инициативные сотрудники?</w:t>
      </w:r>
    </w:p>
    <w:p w14:paraId="4557CA06"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№3 «Бизнес-идея, бизнес-модель, бизнес-план»</w:t>
      </w:r>
    </w:p>
    <w:p w14:paraId="53EE298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72BB5E8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prank</w:t>
      </w:r>
      <w:r w:rsidRPr="00244771">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в соответствии с концепцией М. Джонсона, К. </w:t>
      </w:r>
      <w:proofErr w:type="spellStart"/>
      <w:r w:rsidRPr="00244771">
        <w:rPr>
          <w:rFonts w:ascii="Times New Roman" w:hAnsi="Times New Roman" w:cs="Times New Roman"/>
          <w:sz w:val="24"/>
          <w:szCs w:val="24"/>
          <w:lang w:val="ru-RU"/>
        </w:rPr>
        <w:t>Кристенсена</w:t>
      </w:r>
      <w:proofErr w:type="spellEnd"/>
      <w:r w:rsidRPr="00244771">
        <w:rPr>
          <w:rFonts w:ascii="Times New Roman" w:hAnsi="Times New Roman" w:cs="Times New Roman"/>
          <w:sz w:val="24"/>
          <w:szCs w:val="24"/>
          <w:lang w:val="ru-RU"/>
        </w:rPr>
        <w:t xml:space="preserve"> и  Х. </w:t>
      </w:r>
      <w:proofErr w:type="spellStart"/>
      <w:r w:rsidRPr="00244771">
        <w:rPr>
          <w:rFonts w:ascii="Times New Roman" w:hAnsi="Times New Roman" w:cs="Times New Roman"/>
          <w:sz w:val="24"/>
          <w:szCs w:val="24"/>
          <w:lang w:val="ru-RU"/>
        </w:rPr>
        <w:t>Кагерманна</w:t>
      </w:r>
      <w:proofErr w:type="spellEnd"/>
      <w:r w:rsidRPr="00244771">
        <w:rPr>
          <w:rFonts w:ascii="Times New Roman" w:hAnsi="Times New Roman" w:cs="Times New Roman"/>
          <w:sz w:val="24"/>
          <w:szCs w:val="24"/>
          <w:lang w:val="ru-RU"/>
        </w:rPr>
        <w:t>:</w:t>
      </w:r>
    </w:p>
    <w:p w14:paraId="192750D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ценностное предложение;</w:t>
      </w:r>
    </w:p>
    <w:p w14:paraId="1456220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формула прибыли;</w:t>
      </w:r>
    </w:p>
    <w:p w14:paraId="4765188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ресурсы;</w:t>
      </w:r>
    </w:p>
    <w:p w14:paraId="0C6BAC2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процессы.</w:t>
      </w:r>
    </w:p>
    <w:p w14:paraId="19B8CA6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№2. Компания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w:t>
      </w:r>
      <w:proofErr w:type="spellStart"/>
      <w:r w:rsidRPr="00244771">
        <w:rPr>
          <w:rFonts w:ascii="Times New Roman" w:hAnsi="Times New Roman" w:cs="Times New Roman"/>
          <w:sz w:val="24"/>
          <w:szCs w:val="24"/>
          <w:lang w:val="ru-RU"/>
        </w:rPr>
        <w:t>принтинга</w:t>
      </w:r>
      <w:proofErr w:type="spellEnd"/>
      <w:r w:rsidRPr="00244771">
        <w:rPr>
          <w:rFonts w:ascii="Times New Roman" w:hAnsi="Times New Roman" w:cs="Times New Roman"/>
          <w:sz w:val="24"/>
          <w:szCs w:val="24"/>
          <w:lang w:val="ru-RU"/>
        </w:rPr>
        <w:t xml:space="preserve"> позволяет создать практически любой дизайн любого небольшого технического устройства. Компания хочет выйти на новый уровень развития,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том числе на международный рынок. Определите: </w:t>
      </w:r>
    </w:p>
    <w:p w14:paraId="6138E67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основной вид деятельности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14:paraId="5EEF68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ценностное предложение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14:paraId="217F88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краткосрочные и долгосрочные цели компании;</w:t>
      </w:r>
    </w:p>
    <w:p w14:paraId="34B06F6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состав ресурсов для достижения долгосрочных целей;</w:t>
      </w:r>
    </w:p>
    <w:p w14:paraId="6FAF769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основные риски при реализации целей.</w:t>
      </w:r>
    </w:p>
    <w:p w14:paraId="3965A8CB"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№4 «Маркетинг. Оценка рынка»</w:t>
      </w:r>
    </w:p>
    <w:p w14:paraId="0C094C1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5BB8C7C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14:paraId="5AD3EF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разработала прототип робота для помощи мамам грудных детей,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14:paraId="0FA4AB7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14:paraId="3B532C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14:paraId="00E9B6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и В2В одновременно;</w:t>
      </w:r>
    </w:p>
    <w:p w14:paraId="211478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 xml:space="preserve">2В и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G</w:t>
      </w:r>
      <w:r w:rsidRPr="00244771">
        <w:rPr>
          <w:rFonts w:ascii="Times New Roman" w:hAnsi="Times New Roman" w:cs="Times New Roman"/>
          <w:sz w:val="24"/>
          <w:szCs w:val="24"/>
          <w:lang w:val="ru-RU"/>
        </w:rPr>
        <w:t xml:space="preserve"> одновременно. </w:t>
      </w:r>
    </w:p>
    <w:p w14:paraId="296B524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рынок Р2Р, В2С и международный рынок одновременно.</w:t>
      </w:r>
    </w:p>
    <w:p w14:paraId="153F374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Аргументируйте ответ.</w:t>
      </w:r>
    </w:p>
    <w:p w14:paraId="3539898F"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14:paraId="7B5F097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07FA88D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мире пока не решена. Санкт-Петербургская компания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14:paraId="315F516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какой из способов разработки продукта предпочтителен для компании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Аргументируйте ответ.</w:t>
      </w:r>
    </w:p>
    <w:p w14:paraId="30C1CA7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w:t>
      </w:r>
      <w:proofErr w:type="gramStart"/>
      <w:r w:rsidRPr="00244771">
        <w:rPr>
          <w:rFonts w:ascii="Times New Roman" w:hAnsi="Times New Roman" w:cs="Times New Roman"/>
          <w:sz w:val="24"/>
          <w:szCs w:val="24"/>
          <w:lang w:val="ru-RU"/>
        </w:rPr>
        <w:t>В рамках описанного выше в кейсе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проекта сформулируйте ограничение производственной или бизнес-системы клиента, которое снимается с помощью продукта проекта.</w:t>
      </w:r>
      <w:proofErr w:type="gramEnd"/>
    </w:p>
    <w:p w14:paraId="1580CAA4"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14:paraId="08EAAA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2DA66CC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14:paraId="64A8225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Продумайте коммуникационные действия (реклама, </w:t>
      </w:r>
      <w:r w:rsidRPr="00244771">
        <w:rPr>
          <w:rFonts w:ascii="Times New Roman" w:hAnsi="Times New Roman" w:cs="Times New Roman"/>
          <w:sz w:val="24"/>
          <w:szCs w:val="24"/>
        </w:rPr>
        <w:t>PR</w:t>
      </w:r>
      <w:r w:rsidRPr="00244771">
        <w:rPr>
          <w:rFonts w:ascii="Times New Roman" w:hAnsi="Times New Roman" w:cs="Times New Roman"/>
          <w:sz w:val="24"/>
          <w:szCs w:val="24"/>
          <w:lang w:val="ru-RU"/>
        </w:rPr>
        <w:t>, стимулирующие программы), активизирующие осознание потребности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подобном товаре.</w:t>
      </w:r>
    </w:p>
    <w:p w14:paraId="213AAD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w:t>
      </w:r>
      <w:proofErr w:type="gramStart"/>
      <w:r w:rsidRPr="00244771">
        <w:rPr>
          <w:rFonts w:ascii="Times New Roman" w:hAnsi="Times New Roman" w:cs="Times New Roman"/>
          <w:sz w:val="24"/>
          <w:szCs w:val="24"/>
          <w:lang w:val="ru-RU"/>
        </w:rPr>
        <w:t>будет реализовываться только в крупных городах через шоу-</w:t>
      </w:r>
      <w:proofErr w:type="spellStart"/>
      <w:r w:rsidRPr="00244771">
        <w:rPr>
          <w:rFonts w:ascii="Times New Roman" w:hAnsi="Times New Roman" w:cs="Times New Roman"/>
          <w:sz w:val="24"/>
          <w:szCs w:val="24"/>
          <w:lang w:val="ru-RU"/>
        </w:rPr>
        <w:t>румы</w:t>
      </w:r>
      <w:proofErr w:type="spellEnd"/>
      <w:r w:rsidRPr="00244771">
        <w:rPr>
          <w:rFonts w:ascii="Times New Roman" w:hAnsi="Times New Roman" w:cs="Times New Roman"/>
          <w:sz w:val="24"/>
          <w:szCs w:val="24"/>
          <w:lang w:val="ru-RU"/>
        </w:rPr>
        <w:t xml:space="preserve"> компании Х. Концепция позиционирования может</w:t>
      </w:r>
      <w:proofErr w:type="gramEnd"/>
      <w:r w:rsidRPr="00244771">
        <w:rPr>
          <w:rFonts w:ascii="Times New Roman" w:hAnsi="Times New Roman" w:cs="Times New Roman"/>
          <w:sz w:val="24"/>
          <w:szCs w:val="24"/>
          <w:lang w:val="ru-RU"/>
        </w:rPr>
        <w:t xml:space="preserve"> быть охарактеризована как «Восьмое чудо света». Планируется активное продвижение с использованием </w:t>
      </w:r>
      <w:proofErr w:type="gramStart"/>
      <w:r w:rsidRPr="00244771">
        <w:rPr>
          <w:rFonts w:ascii="Times New Roman" w:hAnsi="Times New Roman" w:cs="Times New Roman"/>
          <w:sz w:val="24"/>
          <w:szCs w:val="24"/>
          <w:lang w:val="ru-RU"/>
        </w:rPr>
        <w:t>массовых</w:t>
      </w:r>
      <w:proofErr w:type="gramEnd"/>
      <w:r w:rsidRPr="00244771">
        <w:rPr>
          <w:rFonts w:ascii="Times New Roman" w:hAnsi="Times New Roman" w:cs="Times New Roman"/>
          <w:sz w:val="24"/>
          <w:szCs w:val="24"/>
          <w:lang w:val="ru-RU"/>
        </w:rPr>
        <w:t xml:space="preserve"> медиаканалов.</w:t>
      </w:r>
    </w:p>
    <w:p w14:paraId="63204E9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14:paraId="6974C1D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№7 «Нематериальные активы. Охрана интеллектуальной собственности»</w:t>
      </w:r>
    </w:p>
    <w:p w14:paraId="3F3C2E2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02C3E6C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14:paraId="30798B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Выясните, права ли налоговая инспекция. Аргументируйте ответ.</w:t>
      </w:r>
    </w:p>
    <w:p w14:paraId="41EC8F7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14:paraId="2B4801B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w:t>
      </w:r>
    </w:p>
    <w:p w14:paraId="0476F2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вправе ли инженер оспаривать выдачу патента;</w:t>
      </w:r>
    </w:p>
    <w:p w14:paraId="6253E8F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14:paraId="481E0408"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№8 «Трансфер технологий и лицензирование»</w:t>
      </w:r>
    </w:p>
    <w:p w14:paraId="428D83B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2013 г.). Расходы на разработку технологии составили 15,5 </w:t>
      </w:r>
      <w:proofErr w:type="gramStart"/>
      <w:r w:rsidRPr="00244771">
        <w:rPr>
          <w:rFonts w:ascii="Times New Roman" w:hAnsi="Times New Roman" w:cs="Times New Roman"/>
          <w:sz w:val="24"/>
          <w:szCs w:val="24"/>
          <w:lang w:val="ru-RU"/>
        </w:rPr>
        <w:t>млн</w:t>
      </w:r>
      <w:proofErr w:type="gramEnd"/>
      <w:r w:rsidRPr="00244771">
        <w:rPr>
          <w:rFonts w:ascii="Times New Roman" w:hAnsi="Times New Roman" w:cs="Times New Roman"/>
          <w:sz w:val="24"/>
          <w:szCs w:val="24"/>
          <w:lang w:val="ru-RU"/>
        </w:rPr>
        <w:t xml:space="preserve">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w:t>
      </w:r>
      <w:proofErr w:type="gramStart"/>
      <w:r w:rsidRPr="00244771">
        <w:rPr>
          <w:rFonts w:ascii="Times New Roman" w:hAnsi="Times New Roman" w:cs="Times New Roman"/>
          <w:sz w:val="24"/>
          <w:szCs w:val="24"/>
          <w:lang w:val="ru-RU"/>
        </w:rPr>
        <w:t>разместить</w:t>
      </w:r>
      <w:proofErr w:type="gramEnd"/>
      <w:r w:rsidRPr="00244771">
        <w:rPr>
          <w:rFonts w:ascii="Times New Roman" w:hAnsi="Times New Roman" w:cs="Times New Roman"/>
          <w:sz w:val="24"/>
          <w:szCs w:val="24"/>
          <w:lang w:val="ru-RU"/>
        </w:rPr>
        <w:t xml:space="preserve"> соответствующий заказ.</w:t>
      </w:r>
    </w:p>
    <w:p w14:paraId="4A03EBE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Продумайте, какую схему целесообразно избрать предприятию «Полимер» для работы с потенциальным заказчиком. Аргументируйте ответ.</w:t>
      </w:r>
    </w:p>
    <w:p w14:paraId="137D317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14:paraId="44DF7F71"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14:paraId="4D28EA6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компаний / успешных </w:t>
      </w:r>
      <w:proofErr w:type="spellStart"/>
      <w:r w:rsidRPr="00244771">
        <w:rPr>
          <w:rFonts w:ascii="Times New Roman" w:hAnsi="Times New Roman" w:cs="Times New Roman"/>
          <w:sz w:val="24"/>
          <w:szCs w:val="24"/>
          <w:lang w:val="ru-RU"/>
        </w:rPr>
        <w:t>стартапов</w:t>
      </w:r>
      <w:proofErr w:type="spellEnd"/>
      <w:r w:rsidRPr="00244771">
        <w:rPr>
          <w:rFonts w:ascii="Times New Roman" w:hAnsi="Times New Roman" w:cs="Times New Roman"/>
          <w:sz w:val="24"/>
          <w:szCs w:val="24"/>
          <w:lang w:val="ru-RU"/>
        </w:rPr>
        <w:t>, созданных их основателями во время учебы в университете.</w:t>
      </w:r>
    </w:p>
    <w:p w14:paraId="35B4DE1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Сформулируйте несколько гипотез для проекта создания открытого СМИ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потребностях целевого сегмента аудитории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14:paraId="76B8D113"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№10 «Коммерческий НИОКР»</w:t>
      </w:r>
    </w:p>
    <w:p w14:paraId="2B39B30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Х при крупном университете в России разработала и </w:t>
      </w:r>
      <w:proofErr w:type="spellStart"/>
      <w:r w:rsidRPr="00244771">
        <w:rPr>
          <w:rFonts w:ascii="Times New Roman" w:hAnsi="Times New Roman" w:cs="Times New Roman"/>
          <w:sz w:val="24"/>
          <w:szCs w:val="24"/>
          <w:lang w:val="ru-RU"/>
        </w:rPr>
        <w:t>коммерциализует</w:t>
      </w:r>
      <w:proofErr w:type="spellEnd"/>
      <w:r w:rsidRPr="00244771">
        <w:rPr>
          <w:rFonts w:ascii="Times New Roman" w:hAnsi="Times New Roman" w:cs="Times New Roman"/>
          <w:sz w:val="24"/>
          <w:szCs w:val="24"/>
          <w:lang w:val="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также резко уменьшается трение поверхностей.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качестве </w:t>
      </w:r>
      <w:proofErr w:type="gramStart"/>
      <w:r w:rsidRPr="00244771">
        <w:rPr>
          <w:rFonts w:ascii="Times New Roman" w:hAnsi="Times New Roman" w:cs="Times New Roman"/>
          <w:sz w:val="24"/>
          <w:szCs w:val="24"/>
          <w:lang w:val="ru-RU"/>
        </w:rPr>
        <w:t>стартового</w:t>
      </w:r>
      <w:proofErr w:type="gramEnd"/>
      <w:r w:rsidRPr="00244771">
        <w:rPr>
          <w:rFonts w:ascii="Times New Roman" w:hAnsi="Times New Roman" w:cs="Times New Roman"/>
          <w:sz w:val="24"/>
          <w:szCs w:val="24"/>
          <w:lang w:val="ru-RU"/>
        </w:rPr>
        <w:t xml:space="preserve"> компания выбрала рынок автомобильных запчастей - один из наиболее массовых рынков.</w:t>
      </w:r>
    </w:p>
    <w:p w14:paraId="5F94CC7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14:paraId="6A748C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Для компании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 кратко охарактеризованной выше, сформулируйте гипотезу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том, на каких рынках и для каких клиентов данная технология может быть востребована. Аргументируйте ответ.</w:t>
      </w:r>
    </w:p>
    <w:p w14:paraId="14504E6D"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№11 «Инструменты привлечения финансирования»</w:t>
      </w:r>
    </w:p>
    <w:p w14:paraId="67DD60A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14:paraId="32D18AD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простую процентную ставку 18%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14:paraId="2BC8E97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сложную процентную ставку 15%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14:paraId="55B2833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244771">
        <w:rPr>
          <w:rFonts w:ascii="Times New Roman" w:hAnsi="Times New Roman" w:cs="Times New Roman"/>
          <w:sz w:val="24"/>
          <w:szCs w:val="24"/>
          <w:lang w:val="ru-RU"/>
        </w:rPr>
        <w:t>сохранится</w:t>
      </w:r>
      <w:proofErr w:type="gramEnd"/>
      <w:r w:rsidRPr="00244771">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200 тыс. руб.; ежемесячные продажи готовой продукции – 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400 тыс. руб.</w:t>
      </w:r>
    </w:p>
    <w:p w14:paraId="3C613CF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необходимую сумму финансовых средств, инвестируемых в предстоящем периоде в оборотный капитал.</w:t>
      </w:r>
    </w:p>
    <w:p w14:paraId="796C6AA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№12 «Оценка инвестиционной привлекательности проекта»</w:t>
      </w:r>
    </w:p>
    <w:p w14:paraId="4F438458" w14:textId="77777777"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sidRPr="00244771">
        <w:rPr>
          <w:rFonts w:ascii="Times New Roman" w:hAnsi="Times New Roman" w:cs="Times New Roman"/>
          <w:spacing w:val="-6"/>
          <w:sz w:val="24"/>
          <w:szCs w:val="24"/>
        </w:rPr>
        <w:t>NPV</w:t>
      </w:r>
      <w:r w:rsidRPr="00244771">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14:paraId="6C39067F" w14:textId="77777777"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№2. </w:t>
      </w:r>
      <w:r w:rsidRPr="00244771">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w:t>
      </w:r>
      <w:proofErr w:type="gramStart"/>
      <w:r w:rsidRPr="00244771">
        <w:rPr>
          <w:rFonts w:ascii="Times New Roman" w:hAnsi="Times New Roman" w:cs="Times New Roman"/>
          <w:sz w:val="24"/>
          <w:szCs w:val="24"/>
          <w:lang w:val="ru-RU"/>
        </w:rPr>
        <w:t>дств в пр</w:t>
      </w:r>
      <w:proofErr w:type="gramEnd"/>
      <w:r w:rsidRPr="00244771">
        <w:rPr>
          <w:rFonts w:ascii="Times New Roman" w:hAnsi="Times New Roman" w:cs="Times New Roman"/>
          <w:sz w:val="24"/>
          <w:szCs w:val="24"/>
          <w:lang w:val="ru-RU"/>
        </w:rPr>
        <w:t>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244771" w:rsidRPr="00AF50E7" w14:paraId="4FC83847" w14:textId="77777777" w:rsidTr="00CA1969">
        <w:trPr>
          <w:jc w:val="center"/>
        </w:trPr>
        <w:tc>
          <w:tcPr>
            <w:tcW w:w="3124" w:type="dxa"/>
            <w:vAlign w:val="center"/>
          </w:tcPr>
          <w:p w14:paraId="62BB30DE" w14:textId="77777777"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Наименование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p>
        </w:tc>
        <w:tc>
          <w:tcPr>
            <w:tcW w:w="3045" w:type="dxa"/>
            <w:vAlign w:val="center"/>
          </w:tcPr>
          <w:p w14:paraId="424EA2DE" w14:textId="77777777"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Средняя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стоимость</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r w:rsidRPr="00244771">
              <w:rPr>
                <w:rFonts w:ascii="Times New Roman" w:hAnsi="Times New Roman" w:cs="Times New Roman"/>
                <w:sz w:val="24"/>
                <w:szCs w:val="24"/>
              </w:rPr>
              <w:t>, %</w:t>
            </w:r>
          </w:p>
        </w:tc>
        <w:tc>
          <w:tcPr>
            <w:tcW w:w="3046" w:type="dxa"/>
            <w:vAlign w:val="center"/>
          </w:tcPr>
          <w:p w14:paraId="5DCAFFE7" w14:textId="77777777" w:rsidR="00244771" w:rsidRPr="00244771" w:rsidRDefault="00244771" w:rsidP="00244771">
            <w:pPr>
              <w:spacing w:after="0" w:line="240" w:lineRule="auto"/>
              <w:jc w:val="center"/>
              <w:rPr>
                <w:rFonts w:ascii="Times New Roman" w:hAnsi="Times New Roman" w:cs="Times New Roman"/>
                <w:sz w:val="24"/>
                <w:szCs w:val="24"/>
                <w:lang w:val="ru-RU"/>
              </w:rPr>
            </w:pPr>
            <w:r w:rsidRPr="00244771">
              <w:rPr>
                <w:rFonts w:ascii="Times New Roman" w:hAnsi="Times New Roman" w:cs="Times New Roman"/>
                <w:sz w:val="24"/>
                <w:szCs w:val="24"/>
                <w:lang w:val="ru-RU"/>
              </w:rPr>
              <w:t>Удельный вес данного источника сре</w:t>
            </w:r>
            <w:proofErr w:type="gramStart"/>
            <w:r w:rsidRPr="00244771">
              <w:rPr>
                <w:rFonts w:ascii="Times New Roman" w:hAnsi="Times New Roman" w:cs="Times New Roman"/>
                <w:sz w:val="24"/>
                <w:szCs w:val="24"/>
                <w:lang w:val="ru-RU"/>
              </w:rPr>
              <w:t>дств в п</w:t>
            </w:r>
            <w:proofErr w:type="gramEnd"/>
            <w:r w:rsidRPr="00244771">
              <w:rPr>
                <w:rFonts w:ascii="Times New Roman" w:hAnsi="Times New Roman" w:cs="Times New Roman"/>
                <w:sz w:val="24"/>
                <w:szCs w:val="24"/>
                <w:lang w:val="ru-RU"/>
              </w:rPr>
              <w:t>ассиве</w:t>
            </w:r>
          </w:p>
        </w:tc>
      </w:tr>
      <w:tr w:rsidR="00244771" w:rsidRPr="00244771" w14:paraId="6241AC77" w14:textId="77777777" w:rsidTr="00CA1969">
        <w:trPr>
          <w:jc w:val="center"/>
        </w:trPr>
        <w:tc>
          <w:tcPr>
            <w:tcW w:w="3124" w:type="dxa"/>
          </w:tcPr>
          <w:p w14:paraId="4F23E332" w14:textId="77777777"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Привилегированные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акции</w:t>
            </w:r>
            <w:proofErr w:type="spellEnd"/>
          </w:p>
        </w:tc>
        <w:tc>
          <w:tcPr>
            <w:tcW w:w="3045" w:type="dxa"/>
          </w:tcPr>
          <w:p w14:paraId="2ECFC21E"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10,0</w:t>
            </w:r>
          </w:p>
        </w:tc>
        <w:tc>
          <w:tcPr>
            <w:tcW w:w="3046" w:type="dxa"/>
          </w:tcPr>
          <w:p w14:paraId="7356C147"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0,4</w:t>
            </w:r>
          </w:p>
        </w:tc>
      </w:tr>
      <w:tr w:rsidR="00244771" w:rsidRPr="00244771" w14:paraId="3F2F450E" w14:textId="77777777" w:rsidTr="00CA1969">
        <w:trPr>
          <w:jc w:val="center"/>
        </w:trPr>
        <w:tc>
          <w:tcPr>
            <w:tcW w:w="3124" w:type="dxa"/>
          </w:tcPr>
          <w:p w14:paraId="0C822BD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Обыкновенные акции и нераспределенная прибыль</w:t>
            </w:r>
          </w:p>
        </w:tc>
        <w:tc>
          <w:tcPr>
            <w:tcW w:w="3045" w:type="dxa"/>
          </w:tcPr>
          <w:p w14:paraId="78D7E1EA"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25,0</w:t>
            </w:r>
          </w:p>
        </w:tc>
        <w:tc>
          <w:tcPr>
            <w:tcW w:w="3046" w:type="dxa"/>
          </w:tcPr>
          <w:p w14:paraId="0D02CAEB"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0,1</w:t>
            </w:r>
          </w:p>
        </w:tc>
      </w:tr>
      <w:tr w:rsidR="00244771" w:rsidRPr="00244771" w14:paraId="6C25DC7B" w14:textId="77777777" w:rsidTr="00CA1969">
        <w:trPr>
          <w:jc w:val="center"/>
        </w:trPr>
        <w:tc>
          <w:tcPr>
            <w:tcW w:w="3124" w:type="dxa"/>
          </w:tcPr>
          <w:p w14:paraId="1378FFF5" w14:textId="77777777"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Заемные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средства</w:t>
            </w:r>
            <w:proofErr w:type="spellEnd"/>
          </w:p>
        </w:tc>
        <w:tc>
          <w:tcPr>
            <w:tcW w:w="3045" w:type="dxa"/>
          </w:tcPr>
          <w:p w14:paraId="240013A0"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30,0</w:t>
            </w:r>
          </w:p>
        </w:tc>
        <w:tc>
          <w:tcPr>
            <w:tcW w:w="3046" w:type="dxa"/>
          </w:tcPr>
          <w:p w14:paraId="31FDAEC0"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0,5</w:t>
            </w:r>
          </w:p>
        </w:tc>
      </w:tr>
    </w:tbl>
    <w:p w14:paraId="1E30C987" w14:textId="77777777" w:rsidR="00244771" w:rsidRPr="00244771" w:rsidRDefault="00244771" w:rsidP="00244771">
      <w:pPr>
        <w:spacing w:after="0" w:line="240" w:lineRule="auto"/>
        <w:rPr>
          <w:rFonts w:ascii="Times New Roman" w:hAnsi="Times New Roman" w:cs="Times New Roman"/>
          <w:b/>
          <w:sz w:val="24"/>
          <w:szCs w:val="24"/>
        </w:rPr>
      </w:pPr>
      <w:r w:rsidRPr="00244771">
        <w:rPr>
          <w:rFonts w:ascii="Times New Roman" w:hAnsi="Times New Roman" w:cs="Times New Roman"/>
          <w:b/>
          <w:sz w:val="24"/>
          <w:szCs w:val="24"/>
        </w:rPr>
        <w:t>ИДЗ №13 «</w:t>
      </w:r>
      <w:proofErr w:type="spellStart"/>
      <w:r w:rsidRPr="00244771">
        <w:rPr>
          <w:rFonts w:ascii="Times New Roman" w:hAnsi="Times New Roman" w:cs="Times New Roman"/>
          <w:b/>
          <w:sz w:val="24"/>
          <w:szCs w:val="24"/>
        </w:rPr>
        <w:t>Риски</w:t>
      </w:r>
      <w:proofErr w:type="spellEnd"/>
      <w:r w:rsidRPr="00244771">
        <w:rPr>
          <w:rFonts w:ascii="Times New Roman" w:hAnsi="Times New Roman" w:cs="Times New Roman"/>
          <w:b/>
          <w:sz w:val="24"/>
          <w:szCs w:val="24"/>
        </w:rPr>
        <w:t xml:space="preserve"> </w:t>
      </w:r>
      <w:proofErr w:type="spellStart"/>
      <w:r w:rsidRPr="00244771">
        <w:rPr>
          <w:rFonts w:ascii="Times New Roman" w:hAnsi="Times New Roman" w:cs="Times New Roman"/>
          <w:b/>
          <w:sz w:val="24"/>
          <w:szCs w:val="24"/>
        </w:rPr>
        <w:t>проекта</w:t>
      </w:r>
      <w:proofErr w:type="spellEnd"/>
      <w:r w:rsidRPr="00244771">
        <w:rPr>
          <w:rFonts w:ascii="Times New Roman" w:hAnsi="Times New Roman" w:cs="Times New Roman"/>
          <w:b/>
          <w:sz w:val="24"/>
          <w:szCs w:val="24"/>
        </w:rPr>
        <w:t>»</w:t>
      </w:r>
    </w:p>
    <w:p w14:paraId="50AFF1F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№1. Имеются следующие данные по проекту. </w:t>
      </w:r>
      <w:proofErr w:type="gramStart"/>
      <w:r w:rsidRPr="00244771">
        <w:rPr>
          <w:rFonts w:ascii="Times New Roman" w:hAnsi="Times New Roman" w:cs="Times New Roman"/>
          <w:sz w:val="24"/>
          <w:szCs w:val="24"/>
          <w:lang w:val="ru-RU"/>
        </w:rPr>
        <w:t>Вероятность того, что реальная цена продажи продукта инновационного проекта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 с вероятностью 10%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-20 до</w:t>
      </w:r>
      <w:proofErr w:type="gramEnd"/>
      <w:r w:rsidRPr="00244771">
        <w:rPr>
          <w:rFonts w:ascii="Times New Roman" w:hAnsi="Times New Roman" w:cs="Times New Roman"/>
          <w:sz w:val="24"/>
          <w:szCs w:val="24"/>
          <w:lang w:val="ru-RU"/>
        </w:rPr>
        <w:t xml:space="preserve"> -30%. Аналогичным образом анализируем отклонения в положительную сторону: с вероятностью 60% отклонение будет не более +10%, с</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вероятностью 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proofErr w:type="gramStart"/>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составляет 709 тыс.</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руб. Кроме того, известно, что изменение цены реализации на -30% приведет к</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5585</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тыс. руб., изменение цены реализации на –10%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2941 тыс. руб. Рост цены проекта на 30%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7430 тыс</w:t>
      </w:r>
      <w:proofErr w:type="gramEnd"/>
      <w:r w:rsidRPr="00244771">
        <w:rPr>
          <w:rFonts w:ascii="Times New Roman" w:hAnsi="Times New Roman" w:cs="Times New Roman"/>
          <w:sz w:val="24"/>
          <w:szCs w:val="24"/>
          <w:lang w:val="ru-RU"/>
        </w:rPr>
        <w:t xml:space="preserve">. руб., рост цены проекта на 20%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4631 тыс. руб., рост цены проекта на 10%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2906 тыс. руб. </w:t>
      </w:r>
    </w:p>
    <w:p w14:paraId="08E1A9B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по инновационному проекту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xml:space="preserve">», а также ожидаемую величину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скорректированную на риск, связанный с изменением цены реализации.</w:t>
      </w:r>
    </w:p>
    <w:p w14:paraId="5438419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Определите, к какому типу рисков относятся:</w:t>
      </w:r>
    </w:p>
    <w:p w14:paraId="0D3950F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14:paraId="6AE2F68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14:paraId="2018961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14:paraId="6A431D1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№14 «Презентация предпринимательского проекта»</w:t>
      </w:r>
    </w:p>
    <w:p w14:paraId="2BBEE2C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r w:rsidRPr="00244771">
        <w:rPr>
          <w:rFonts w:ascii="Times New Roman" w:hAnsi="Times New Roman" w:cs="Times New Roman"/>
          <w:sz w:val="24"/>
          <w:szCs w:val="24"/>
        </w:rPr>
        <w:t>https</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www</w:t>
      </w:r>
      <w:r w:rsidRPr="00244771">
        <w:rPr>
          <w:rFonts w:ascii="Times New Roman" w:hAnsi="Times New Roman" w:cs="Times New Roman"/>
          <w:sz w:val="24"/>
          <w:szCs w:val="24"/>
          <w:lang w:val="ru-RU"/>
        </w:rPr>
        <w:t>.</w:t>
      </w:r>
      <w:proofErr w:type="spellStart"/>
      <w:r w:rsidRPr="00244771">
        <w:rPr>
          <w:rFonts w:ascii="Times New Roman" w:hAnsi="Times New Roman" w:cs="Times New Roman"/>
          <w:sz w:val="24"/>
          <w:szCs w:val="24"/>
        </w:rPr>
        <w:t>youtube</w:t>
      </w:r>
      <w:proofErr w:type="spellEnd"/>
      <w:r w:rsidRPr="00244771">
        <w:rPr>
          <w:rFonts w:ascii="Times New Roman" w:hAnsi="Times New Roman" w:cs="Times New Roman"/>
          <w:sz w:val="24"/>
          <w:szCs w:val="24"/>
          <w:lang w:val="ru-RU"/>
        </w:rPr>
        <w:t>.</w:t>
      </w:r>
      <w:r w:rsidRPr="00244771">
        <w:rPr>
          <w:rFonts w:ascii="Times New Roman" w:hAnsi="Times New Roman" w:cs="Times New Roman"/>
          <w:sz w:val="24"/>
          <w:szCs w:val="24"/>
        </w:rPr>
        <w:t>com</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watch</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v</w:t>
      </w:r>
      <w:r w:rsidRPr="00244771">
        <w:rPr>
          <w:rFonts w:ascii="Times New Roman" w:hAnsi="Times New Roman" w:cs="Times New Roman"/>
          <w:sz w:val="24"/>
          <w:szCs w:val="24"/>
          <w:lang w:val="ru-RU"/>
        </w:rPr>
        <w:t>=5</w:t>
      </w:r>
      <w:proofErr w:type="spellStart"/>
      <w:r w:rsidRPr="00244771">
        <w:rPr>
          <w:rFonts w:ascii="Times New Roman" w:hAnsi="Times New Roman" w:cs="Times New Roman"/>
          <w:sz w:val="24"/>
          <w:szCs w:val="24"/>
        </w:rPr>
        <w:t>XFzn</w:t>
      </w:r>
      <w:proofErr w:type="spellEnd"/>
      <w:r w:rsidRPr="00244771">
        <w:rPr>
          <w:rFonts w:ascii="Times New Roman" w:hAnsi="Times New Roman" w:cs="Times New Roman"/>
          <w:sz w:val="24"/>
          <w:szCs w:val="24"/>
          <w:lang w:val="ru-RU"/>
        </w:rPr>
        <w:t>6</w:t>
      </w:r>
      <w:proofErr w:type="spellStart"/>
      <w:r w:rsidRPr="00244771">
        <w:rPr>
          <w:rFonts w:ascii="Times New Roman" w:hAnsi="Times New Roman" w:cs="Times New Roman"/>
          <w:sz w:val="24"/>
          <w:szCs w:val="24"/>
        </w:rPr>
        <w:t>LVg</w:t>
      </w:r>
      <w:proofErr w:type="spellEnd"/>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w:t>
      </w:r>
    </w:p>
    <w:p w14:paraId="550FB3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что в этой презентации удерживает внимание слушателей. Аргументируйте ответ.</w:t>
      </w:r>
    </w:p>
    <w:p w14:paraId="565ABED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14:paraId="7257F5A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№15 «Инновационная экосистема. Государственная инновационная политика»</w:t>
      </w:r>
    </w:p>
    <w:p w14:paraId="3376EB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 соответствии с концепцией «тройной спирали», новая роль университетов выражается в том, что они берут на себя функции </w:t>
      </w:r>
      <w:proofErr w:type="gramStart"/>
      <w:r w:rsidRPr="00244771">
        <w:rPr>
          <w:rFonts w:ascii="Times New Roman" w:hAnsi="Times New Roman" w:cs="Times New Roman"/>
          <w:sz w:val="24"/>
          <w:szCs w:val="24"/>
          <w:lang w:val="ru-RU"/>
        </w:rPr>
        <w:t>бизнес-сообщества</w:t>
      </w:r>
      <w:proofErr w:type="gramEnd"/>
      <w:r w:rsidRPr="00244771">
        <w:rPr>
          <w:rFonts w:ascii="Times New Roman" w:hAnsi="Times New Roman" w:cs="Times New Roman"/>
          <w:sz w:val="24"/>
          <w:szCs w:val="24"/>
          <w:lang w:val="ru-RU"/>
        </w:rPr>
        <w:t xml:space="preserve">. </w:t>
      </w:r>
    </w:p>
    <w:p w14:paraId="744191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14:paraId="1289467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Проанализировав особенности функционирования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расположенного на территории Челябинской области (бизнес-инкубатор – выбор обучающегося), определите:</w:t>
      </w:r>
    </w:p>
    <w:p w14:paraId="3760EA6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есть ли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этого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xml:space="preserve"> специализация;</w:t>
      </w:r>
    </w:p>
    <w:p w14:paraId="367A8813" w14:textId="77777777" w:rsidR="00782B63" w:rsidRDefault="00244771" w:rsidP="0000676E">
      <w:pPr>
        <w:spacing w:after="0" w:line="240" w:lineRule="auto"/>
        <w:rPr>
          <w:rFonts w:ascii="Times New Roman" w:hAnsi="Times New Roman" w:cs="Times New Roman"/>
          <w:sz w:val="24"/>
          <w:szCs w:val="24"/>
          <w:lang w:val="ru-RU"/>
        </w:rPr>
        <w:sectPr w:rsidR="00782B63" w:rsidSect="003F64AB">
          <w:pgSz w:w="11906" w:h="16838"/>
          <w:pgMar w:top="1134" w:right="850" w:bottom="1134" w:left="1701" w:header="708" w:footer="708" w:gutter="0"/>
          <w:cols w:space="708"/>
          <w:docGrid w:linePitch="360"/>
        </w:sectPr>
      </w:pPr>
      <w:r w:rsidRPr="00244771">
        <w:rPr>
          <w:rFonts w:ascii="Times New Roman" w:hAnsi="Times New Roman" w:cs="Times New Roman"/>
          <w:sz w:val="24"/>
          <w:szCs w:val="24"/>
          <w:lang w:val="ru-RU"/>
        </w:rPr>
        <w:t>- какие условия, услуги и льготы предоставляет бизнес</w:t>
      </w:r>
      <w:r w:rsidR="0000676E">
        <w:rPr>
          <w:rFonts w:ascii="Times New Roman" w:hAnsi="Times New Roman" w:cs="Times New Roman"/>
          <w:sz w:val="24"/>
          <w:szCs w:val="24"/>
          <w:lang w:val="ru-RU"/>
        </w:rPr>
        <w:t>-инкубатор для своих резидентов.</w:t>
      </w:r>
    </w:p>
    <w:p w14:paraId="621B13E1" w14:textId="06063060" w:rsidR="00443252" w:rsidRPr="0000676E" w:rsidRDefault="00443252" w:rsidP="0000676E">
      <w:pPr>
        <w:spacing w:after="0" w:line="240" w:lineRule="auto"/>
        <w:rPr>
          <w:rFonts w:ascii="Times New Roman" w:hAnsi="Times New Roman" w:cs="Times New Roman"/>
          <w:sz w:val="24"/>
          <w:szCs w:val="24"/>
          <w:lang w:val="ru-RU"/>
        </w:rPr>
      </w:pPr>
    </w:p>
    <w:p w14:paraId="4A5A69AD" w14:textId="77777777" w:rsidR="00443252" w:rsidRPr="00D50718" w:rsidRDefault="00443252" w:rsidP="00443252">
      <w:pPr>
        <w:widowControl w:val="0"/>
        <w:autoSpaceDE w:val="0"/>
        <w:autoSpaceDN w:val="0"/>
        <w:adjustRightInd w:val="0"/>
        <w:spacing w:before="280" w:after="0" w:line="240" w:lineRule="auto"/>
        <w:ind w:firstLine="567"/>
        <w:jc w:val="right"/>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 xml:space="preserve">Приложение 2 </w:t>
      </w:r>
    </w:p>
    <w:p w14:paraId="0995004C" w14:textId="77777777" w:rsidR="00443252" w:rsidRPr="00D50718" w:rsidRDefault="00443252" w:rsidP="00443252">
      <w:pPr>
        <w:widowControl w:val="0"/>
        <w:autoSpaceDE w:val="0"/>
        <w:autoSpaceDN w:val="0"/>
        <w:adjustRightInd w:val="0"/>
        <w:spacing w:before="280" w:after="0" w:line="240" w:lineRule="auto"/>
        <w:ind w:firstLine="567"/>
        <w:jc w:val="center"/>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34390D0C" w14:textId="77777777" w:rsidR="00443252" w:rsidRPr="00D50718" w:rsidRDefault="00443252" w:rsidP="00443252">
      <w:pPr>
        <w:widowControl w:val="0"/>
        <w:autoSpaceDE w:val="0"/>
        <w:autoSpaceDN w:val="0"/>
        <w:adjustRightInd w:val="0"/>
        <w:spacing w:before="280" w:after="0" w:line="240" w:lineRule="auto"/>
        <w:ind w:firstLine="567"/>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4032"/>
        <w:gridCol w:w="8515"/>
      </w:tblGrid>
      <w:tr w:rsidR="00443252" w:rsidRPr="00D50718" w14:paraId="6EB43F16" w14:textId="77777777" w:rsidTr="00782B63">
        <w:trPr>
          <w:trHeight w:val="753"/>
        </w:trPr>
        <w:tc>
          <w:tcPr>
            <w:tcW w:w="774" w:type="pct"/>
            <w:hideMark/>
          </w:tcPr>
          <w:p w14:paraId="0BB649FF" w14:textId="77777777"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Структурный</w:t>
            </w:r>
          </w:p>
          <w:p w14:paraId="6B417DCC" w14:textId="77777777"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элемент</w:t>
            </w:r>
          </w:p>
          <w:p w14:paraId="4A83E3DC" w14:textId="77777777"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proofErr w:type="spellStart"/>
            <w:r w:rsidRPr="00D50718">
              <w:rPr>
                <w:rFonts w:ascii="Times New Roman" w:eastAsia="Times New Roman" w:hAnsi="Times New Roman" w:cs="Times New Roman"/>
                <w:color w:val="0D0D0D"/>
                <w:sz w:val="24"/>
                <w:szCs w:val="24"/>
                <w:lang w:val="ru-RU" w:eastAsia="ru-RU"/>
              </w:rPr>
              <w:t>к</w:t>
            </w:r>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мпетенции</w:t>
            </w:r>
            <w:proofErr w:type="spellEnd"/>
          </w:p>
        </w:tc>
        <w:tc>
          <w:tcPr>
            <w:tcW w:w="1358" w:type="pct"/>
            <w:hideMark/>
          </w:tcPr>
          <w:p w14:paraId="40C9465D"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Планируемые</w:t>
            </w:r>
          </w:p>
          <w:p w14:paraId="049D36A7"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результаты</w:t>
            </w:r>
          </w:p>
          <w:p w14:paraId="1E46687B"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бучения</w:t>
            </w:r>
            <w:proofErr w:type="spellEnd"/>
          </w:p>
        </w:tc>
        <w:tc>
          <w:tcPr>
            <w:tcW w:w="2868" w:type="pct"/>
            <w:hideMark/>
          </w:tcPr>
          <w:p w14:paraId="0E22F8EC"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ценoчные</w:t>
            </w:r>
            <w:proofErr w:type="spellEnd"/>
            <w:r w:rsidRPr="00D50718">
              <w:rPr>
                <w:rFonts w:ascii="Times New Roman" w:eastAsia="Times New Roman" w:hAnsi="Times New Roman" w:cs="Times New Roman"/>
                <w:color w:val="0D0D0D"/>
                <w:sz w:val="24"/>
                <w:szCs w:val="24"/>
                <w:lang w:val="ru-RU" w:eastAsia="ru-RU"/>
              </w:rPr>
              <w:t xml:space="preserve"> средства</w:t>
            </w:r>
          </w:p>
        </w:tc>
      </w:tr>
      <w:tr w:rsidR="00443252" w:rsidRPr="00AF50E7" w14:paraId="59508E7F" w14:textId="77777777" w:rsidTr="003F64AB">
        <w:trPr>
          <w:trHeight w:val="324"/>
        </w:trPr>
        <w:tc>
          <w:tcPr>
            <w:tcW w:w="5000" w:type="pct"/>
            <w:gridSpan w:val="3"/>
            <w:hideMark/>
          </w:tcPr>
          <w:p w14:paraId="13E52887" w14:textId="70CEFE45" w:rsidR="00443252" w:rsidRPr="00D50718" w:rsidRDefault="007D72AC" w:rsidP="00443252">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shd w:val="clear" w:color="auto" w:fill="F9F9FC"/>
                <w:lang w:val="ru-RU" w:eastAsia="ru-RU"/>
              </w:rPr>
              <w:t>ОК-3</w:t>
            </w:r>
            <w:r w:rsidR="00443252">
              <w:rPr>
                <w:rFonts w:ascii="Times New Roman" w:eastAsia="Times New Roman" w:hAnsi="Times New Roman" w:cs="Times New Roman"/>
                <w:b/>
                <w:sz w:val="24"/>
                <w:szCs w:val="24"/>
                <w:shd w:val="clear" w:color="auto" w:fill="F9F9FC"/>
                <w:lang w:val="ru-RU" w:eastAsia="ru-RU"/>
              </w:rPr>
              <w:t xml:space="preserve"> </w:t>
            </w:r>
            <w:r w:rsidR="00443252" w:rsidRPr="00D50718">
              <w:rPr>
                <w:rFonts w:ascii="Times New Roman" w:eastAsia="Times New Roman" w:hAnsi="Times New Roman" w:cs="Times New Roman"/>
                <w:b/>
                <w:sz w:val="24"/>
                <w:szCs w:val="24"/>
                <w:shd w:val="clear" w:color="auto" w:fill="F9F9FC"/>
                <w:lang w:val="ru-RU" w:eastAsia="ru-RU"/>
              </w:rPr>
              <w:t>способностью использовать основы экономических знаний в различных сферах деятельности</w:t>
            </w:r>
          </w:p>
        </w:tc>
      </w:tr>
      <w:tr w:rsidR="00443252" w:rsidRPr="00AF50E7" w14:paraId="63FE3D61" w14:textId="77777777" w:rsidTr="00782B63">
        <w:trPr>
          <w:trHeight w:val="753"/>
        </w:trPr>
        <w:tc>
          <w:tcPr>
            <w:tcW w:w="774" w:type="pct"/>
            <w:hideMark/>
          </w:tcPr>
          <w:p w14:paraId="0277749C"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hideMark/>
          </w:tcPr>
          <w:p w14:paraId="3BC12950"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c>
          <w:tcPr>
            <w:tcW w:w="2868" w:type="pct"/>
            <w:vAlign w:val="center"/>
            <w:hideMark/>
          </w:tcPr>
          <w:p w14:paraId="7C5AB515"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Перечень теоретических вопросов к зачету:</w:t>
            </w:r>
          </w:p>
          <w:p w14:paraId="3EE1E15D"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Сущность и свойства инноваций.</w:t>
            </w:r>
          </w:p>
          <w:p w14:paraId="7A8F74A3"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Модели инновационного процесса и их характеристика.</w:t>
            </w:r>
          </w:p>
          <w:p w14:paraId="6C7A98D5"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Роль предпринимателя в инновационном процессе.</w:t>
            </w:r>
          </w:p>
          <w:p w14:paraId="36461AE4"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Классификация инноваций и их характеристика.</w:t>
            </w:r>
          </w:p>
          <w:p w14:paraId="3A826BE1"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Формирование и развитие команды.</w:t>
            </w:r>
          </w:p>
          <w:p w14:paraId="3871626B"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Командный лидер, типы командного лидерства.</w:t>
            </w:r>
          </w:p>
          <w:p w14:paraId="70D967E1"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Бизнес-идея, основные методы ее генерирования.</w:t>
            </w:r>
          </w:p>
          <w:p w14:paraId="5F7307BD"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Бизнес модель, элементы </w:t>
            </w:r>
            <w:proofErr w:type="gramStart"/>
            <w:r w:rsidRPr="00D50718">
              <w:rPr>
                <w:rFonts w:ascii="Times New Roman" w:eastAsia="Calibri" w:hAnsi="Times New Roman" w:cs="Times New Roman"/>
                <w:sz w:val="24"/>
                <w:lang w:val="ru-RU"/>
              </w:rPr>
              <w:t>бизнес-модели</w:t>
            </w:r>
            <w:proofErr w:type="gramEnd"/>
            <w:r w:rsidRPr="00D50718">
              <w:rPr>
                <w:rFonts w:ascii="Times New Roman" w:eastAsia="Calibri" w:hAnsi="Times New Roman" w:cs="Times New Roman"/>
                <w:sz w:val="24"/>
                <w:lang w:val="ru-RU"/>
              </w:rPr>
              <w:t>.</w:t>
            </w:r>
          </w:p>
          <w:p w14:paraId="5AFCD82B"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общая структура эффективных презентаций.</w:t>
            </w:r>
          </w:p>
          <w:p w14:paraId="30FDC2C9"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Виды презентаций и их характеристика.</w:t>
            </w:r>
          </w:p>
          <w:p w14:paraId="122678B5"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питч-сессии</w:t>
            </w:r>
            <w:proofErr w:type="gramEnd"/>
            <w:r w:rsidRPr="00D50718">
              <w:rPr>
                <w:rFonts w:ascii="Times New Roman" w:eastAsia="Calibri" w:hAnsi="Times New Roman" w:cs="Times New Roman"/>
                <w:sz w:val="24"/>
                <w:lang w:val="ru-RU"/>
              </w:rPr>
              <w:t>. Сущность и основные разделы бизнес-плана.</w:t>
            </w:r>
          </w:p>
          <w:p w14:paraId="68F16981"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Основные виды маркетинговых исследований, их характеристика.</w:t>
            </w:r>
          </w:p>
          <w:p w14:paraId="10696B15"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маркетинговых исследований.</w:t>
            </w:r>
          </w:p>
          <w:p w14:paraId="373DC9B7" w14:textId="77777777"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Оценка рынка и целевой сегмент.</w:t>
            </w:r>
          </w:p>
          <w:p w14:paraId="58703716" w14:textId="77777777" w:rsidR="00443252" w:rsidRPr="00D50718" w:rsidRDefault="00443252" w:rsidP="003F64AB">
            <w:pPr>
              <w:widowControl w:val="0"/>
              <w:tabs>
                <w:tab w:val="left" w:pos="399"/>
              </w:tabs>
              <w:autoSpaceDE w:val="0"/>
              <w:autoSpaceDN w:val="0"/>
              <w:adjustRightInd w:val="0"/>
              <w:spacing w:after="0" w:line="216" w:lineRule="auto"/>
              <w:ind w:left="720"/>
              <w:contextualSpacing/>
              <w:jc w:val="both"/>
              <w:rPr>
                <w:rFonts w:ascii="Times New Roman" w:eastAsia="Calibri" w:hAnsi="Times New Roman" w:cs="Times New Roman"/>
                <w:sz w:val="24"/>
                <w:lang w:val="ru-RU"/>
              </w:rPr>
            </w:pPr>
          </w:p>
        </w:tc>
      </w:tr>
      <w:tr w:rsidR="00443252" w:rsidRPr="00D50718" w14:paraId="3D8B218B" w14:textId="77777777" w:rsidTr="00782B63">
        <w:trPr>
          <w:trHeight w:val="753"/>
        </w:trPr>
        <w:tc>
          <w:tcPr>
            <w:tcW w:w="774" w:type="pct"/>
          </w:tcPr>
          <w:p w14:paraId="2B858BC7"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Уметь</w:t>
            </w:r>
          </w:p>
        </w:tc>
        <w:tc>
          <w:tcPr>
            <w:tcW w:w="1358" w:type="pct"/>
          </w:tcPr>
          <w:p w14:paraId="3D502D75"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14:paraId="47ECA504"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 xml:space="preserve">использовать основы экономических знаний, составляющих </w:t>
            </w:r>
            <w:r w:rsidRPr="00D50718">
              <w:rPr>
                <w:rFonts w:ascii="Times New Roman" w:eastAsia="Calibri" w:hAnsi="Times New Roman" w:cs="Times New Roman"/>
                <w:color w:val="000000"/>
                <w:sz w:val="24"/>
                <w:szCs w:val="24"/>
                <w:lang w:val="ru-RU"/>
              </w:rPr>
              <w:lastRenderedPageBreak/>
              <w:t>категориальный аппарат технологического предпринимательства в различных сферах профессиональной деятельности;</w:t>
            </w:r>
          </w:p>
        </w:tc>
        <w:tc>
          <w:tcPr>
            <w:tcW w:w="2868" w:type="pct"/>
            <w:vAlign w:val="center"/>
          </w:tcPr>
          <w:p w14:paraId="5C83572E"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lastRenderedPageBreak/>
              <w:t>Перечень теоретических вопросов к зачету:</w:t>
            </w:r>
          </w:p>
          <w:p w14:paraId="35B4598D" w14:textId="77777777" w:rsidR="00443252" w:rsidRPr="00D50718" w:rsidRDefault="00443252" w:rsidP="00941D2B">
            <w:pPr>
              <w:widowControl w:val="0"/>
              <w:numPr>
                <w:ilvl w:val="0"/>
                <w:numId w:val="2"/>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Особенности продаж инновационных продуктов.</w:t>
            </w:r>
          </w:p>
          <w:p w14:paraId="62DC47E5"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разработки и жизненный цикл продукта.</w:t>
            </w:r>
          </w:p>
          <w:p w14:paraId="37BEF595"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Концепция </w:t>
            </w:r>
            <w:r w:rsidRPr="00D50718">
              <w:rPr>
                <w:rFonts w:ascii="Times New Roman" w:eastAsia="Calibri" w:hAnsi="Times New Roman" w:cs="Times New Roman"/>
                <w:sz w:val="24"/>
              </w:rPr>
              <w:t>Customer</w:t>
            </w:r>
            <w:r w:rsidRPr="00D50718">
              <w:rPr>
                <w:rFonts w:ascii="Times New Roman" w:eastAsia="Calibri" w:hAnsi="Times New Roman" w:cs="Times New Roman"/>
                <w:sz w:val="24"/>
                <w:lang w:val="ru-RU"/>
              </w:rPr>
              <w:t xml:space="preserve"> </w:t>
            </w:r>
            <w:r w:rsidRPr="00D50718">
              <w:rPr>
                <w:rFonts w:ascii="Times New Roman" w:eastAsia="Calibri" w:hAnsi="Times New Roman" w:cs="Times New Roman"/>
                <w:sz w:val="24"/>
              </w:rPr>
              <w:t>development</w:t>
            </w:r>
            <w:r w:rsidRPr="00D50718">
              <w:rPr>
                <w:rFonts w:ascii="Times New Roman" w:eastAsia="Calibri" w:hAnsi="Times New Roman" w:cs="Times New Roman"/>
                <w:sz w:val="24"/>
                <w:lang w:val="ru-RU"/>
              </w:rPr>
              <w:t xml:space="preserve">. </w:t>
            </w:r>
          </w:p>
          <w:p w14:paraId="33E0235B"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моделирования потребностей потребителей.</w:t>
            </w:r>
          </w:p>
          <w:p w14:paraId="38B925D0"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методики и этапы развития </w:t>
            </w:r>
            <w:proofErr w:type="spellStart"/>
            <w:r w:rsidRPr="00D50718">
              <w:rPr>
                <w:rFonts w:ascii="Times New Roman" w:eastAsia="Calibri" w:hAnsi="Times New Roman" w:cs="Times New Roman"/>
                <w:sz w:val="24"/>
                <w:lang w:val="ru-RU"/>
              </w:rPr>
              <w:t>стартапа</w:t>
            </w:r>
            <w:proofErr w:type="spellEnd"/>
            <w:r w:rsidRPr="00D50718">
              <w:rPr>
                <w:rFonts w:ascii="Times New Roman" w:eastAsia="Calibri" w:hAnsi="Times New Roman" w:cs="Times New Roman"/>
                <w:sz w:val="24"/>
                <w:lang w:val="ru-RU"/>
              </w:rPr>
              <w:t>.</w:t>
            </w:r>
          </w:p>
          <w:p w14:paraId="31EC688A"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коммерческого</w:t>
            </w:r>
            <w:proofErr w:type="gramEnd"/>
            <w:r w:rsidRPr="00D50718">
              <w:rPr>
                <w:rFonts w:ascii="Times New Roman" w:eastAsia="Calibri" w:hAnsi="Times New Roman" w:cs="Times New Roman"/>
                <w:sz w:val="24"/>
                <w:lang w:val="ru-RU"/>
              </w:rPr>
              <w:t xml:space="preserve"> НИОКР.</w:t>
            </w:r>
          </w:p>
          <w:p w14:paraId="55735704"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lastRenderedPageBreak/>
              <w:t>Источники и инструменты финансирования предпринимательских проектов.</w:t>
            </w:r>
          </w:p>
          <w:p w14:paraId="44DE08F9"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критерии оценки инвестиционной привлекательности предпринимательских проектов.</w:t>
            </w:r>
          </w:p>
          <w:p w14:paraId="150B0E1A"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Денежные потоки предпринимательского проекта.</w:t>
            </w:r>
          </w:p>
          <w:p w14:paraId="6428C686"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типология рисков предпринимательского проекта. </w:t>
            </w:r>
          </w:p>
          <w:p w14:paraId="0B54DCAC"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Методы количественного анализа рисков предпринимательского проекта. </w:t>
            </w:r>
          </w:p>
          <w:p w14:paraId="51A26BBB"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Инновационная среда и ее структура. </w:t>
            </w:r>
          </w:p>
          <w:p w14:paraId="5F0BB614"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Инновационный потенциал предпринимательского проекта (компании).</w:t>
            </w:r>
          </w:p>
          <w:p w14:paraId="5F55129A"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Сущность и структура национальных инновационных систем. </w:t>
            </w:r>
          </w:p>
          <w:p w14:paraId="5DB78904"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элементы инновационной инфраструктуры.</w:t>
            </w:r>
          </w:p>
          <w:p w14:paraId="65104DF2" w14:textId="77777777"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Государственная инновационная политика.</w:t>
            </w:r>
          </w:p>
        </w:tc>
      </w:tr>
      <w:tr w:rsidR="00443252" w:rsidRPr="00AF50E7" w14:paraId="0AD62757" w14:textId="77777777" w:rsidTr="00782B63">
        <w:trPr>
          <w:trHeight w:val="753"/>
        </w:trPr>
        <w:tc>
          <w:tcPr>
            <w:tcW w:w="774" w:type="pct"/>
          </w:tcPr>
          <w:p w14:paraId="1D92A92A"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14:paraId="1E7077AB"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профессиональным языком предметной области знания;</w:t>
            </w:r>
          </w:p>
          <w:p w14:paraId="5BAB9291"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c>
          <w:tcPr>
            <w:tcW w:w="2868" w:type="pct"/>
            <w:vAlign w:val="center"/>
          </w:tcPr>
          <w:p w14:paraId="6022AE66"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14:paraId="2D896436"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p>
        </w:tc>
      </w:tr>
      <w:tr w:rsidR="00443252" w:rsidRPr="00AF50E7" w14:paraId="7A112EB0" w14:textId="77777777" w:rsidTr="003F64AB">
        <w:trPr>
          <w:trHeight w:val="753"/>
        </w:trPr>
        <w:tc>
          <w:tcPr>
            <w:tcW w:w="5000" w:type="pct"/>
            <w:gridSpan w:val="3"/>
          </w:tcPr>
          <w:p w14:paraId="54AFDF2A" w14:textId="70EA90E3"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r>
              <w:rPr>
                <w:rFonts w:ascii="Times New Roman" w:eastAsia="Calibri" w:hAnsi="Times New Roman" w:cs="Times New Roman"/>
                <w:b/>
                <w:sz w:val="24"/>
                <w:lang w:val="ru-RU"/>
              </w:rPr>
              <w:t xml:space="preserve">ОК-4 </w:t>
            </w:r>
            <w:r w:rsidRPr="00D50718">
              <w:rPr>
                <w:rFonts w:ascii="Times New Roman" w:eastAsia="Calibri" w:hAnsi="Times New Roman" w:cs="Times New Roman"/>
                <w:b/>
                <w:sz w:val="24"/>
                <w:lang w:val="ru-RU"/>
              </w:rPr>
              <w:t>способностью использовать основы правовых знаний в различных сферах деятельности</w:t>
            </w:r>
          </w:p>
        </w:tc>
      </w:tr>
      <w:tr w:rsidR="00443252" w:rsidRPr="00AF50E7" w14:paraId="7469C7E1" w14:textId="77777777" w:rsidTr="00782B63">
        <w:trPr>
          <w:trHeight w:val="753"/>
        </w:trPr>
        <w:tc>
          <w:tcPr>
            <w:tcW w:w="774" w:type="pct"/>
          </w:tcPr>
          <w:p w14:paraId="00390D61"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14:paraId="27C2E408"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правовые основы технологического предпринимательства;</w:t>
            </w:r>
          </w:p>
        </w:tc>
        <w:tc>
          <w:tcPr>
            <w:tcW w:w="2868" w:type="pct"/>
          </w:tcPr>
          <w:p w14:paraId="7AB2DDAC" w14:textId="7D8F73B4"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i/>
                <w:sz w:val="24"/>
                <w:szCs w:val="24"/>
                <w:lang w:val="ru-RU" w:eastAsia="ru-RU"/>
              </w:rPr>
              <w:t xml:space="preserve"> «Нематериальные активы. Охрана </w:t>
            </w:r>
            <w:r w:rsidR="00CD2E0C">
              <w:rPr>
                <w:rFonts w:ascii="Times New Roman" w:eastAsia="Times New Roman" w:hAnsi="Times New Roman" w:cs="Times New Roman"/>
                <w:i/>
                <w:sz w:val="24"/>
                <w:szCs w:val="24"/>
                <w:lang w:val="ru-RU" w:eastAsia="ru-RU"/>
              </w:rPr>
              <w:t>интеллектуальной собственности»</w:t>
            </w:r>
          </w:p>
          <w:p w14:paraId="3AEF04B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w:t>
            </w:r>
            <w:r w:rsidRPr="00D50718">
              <w:rPr>
                <w:rFonts w:ascii="Times New Roman" w:eastAsia="Times New Roman" w:hAnsi="Times New Roman" w:cs="Times New Roman"/>
                <w:sz w:val="24"/>
                <w:szCs w:val="24"/>
                <w:lang w:val="ru-RU" w:eastAsia="ru-RU"/>
              </w:rPr>
              <w:lastRenderedPageBreak/>
              <w:t>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14:paraId="7E95F79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14:paraId="5A4749E5"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14:paraId="7BEAB65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14:paraId="766169B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D50718">
              <w:rPr>
                <w:rFonts w:ascii="Times New Roman" w:eastAsia="Times New Roman" w:hAnsi="Times New Roman" w:cs="Times New Roman"/>
                <w:sz w:val="24"/>
                <w:szCs w:val="24"/>
                <w:lang w:val="ru-RU" w:eastAsia="ru-RU"/>
              </w:rPr>
              <w:t>охраноспособные</w:t>
            </w:r>
            <w:proofErr w:type="spellEnd"/>
            <w:r w:rsidRPr="00D50718">
              <w:rPr>
                <w:rFonts w:ascii="Times New Roman" w:eastAsia="Times New Roman" w:hAnsi="Times New Roman" w:cs="Times New Roman"/>
                <w:sz w:val="24"/>
                <w:szCs w:val="24"/>
                <w:lang w:val="ru-RU" w:eastAsia="ru-RU"/>
              </w:rPr>
              <w:t xml:space="preserve"> результаты интеллектуальной деятельности:</w:t>
            </w:r>
          </w:p>
          <w:p w14:paraId="12216A2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14:paraId="26F0FC9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14:paraId="06179BE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14:paraId="52C3CAD9"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D50718">
              <w:rPr>
                <w:rFonts w:ascii="Times New Roman" w:eastAsia="Times New Roman" w:hAnsi="Times New Roman" w:cs="Times New Roman"/>
                <w:sz w:val="24"/>
                <w:szCs w:val="24"/>
                <w:lang w:val="ru-RU" w:eastAsia="ru-RU"/>
              </w:rPr>
              <w:t>непатентоспособности</w:t>
            </w:r>
            <w:proofErr w:type="spellEnd"/>
            <w:r w:rsidRPr="00D50718">
              <w:rPr>
                <w:rFonts w:ascii="Times New Roman" w:eastAsia="Times New Roman" w:hAnsi="Times New Roman" w:cs="Times New Roman"/>
                <w:sz w:val="24"/>
                <w:szCs w:val="24"/>
                <w:lang w:val="ru-RU" w:eastAsia="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14:paraId="3C49C4F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14:paraId="751530C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14:paraId="48FD63B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14:paraId="3BE63AA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D50718">
              <w:rPr>
                <w:rFonts w:ascii="Times New Roman" w:eastAsia="Times New Roman" w:hAnsi="Times New Roman" w:cs="Times New Roman"/>
                <w:sz w:val="24"/>
                <w:szCs w:val="24"/>
                <w:lang w:val="ru-RU" w:eastAsia="ru-RU"/>
              </w:rPr>
              <w:t>К</w:t>
            </w:r>
            <w:proofErr w:type="gramEnd"/>
            <w:r w:rsidRPr="00D50718">
              <w:rPr>
                <w:rFonts w:ascii="Times New Roman" w:eastAsia="Times New Roman" w:hAnsi="Times New Roman" w:cs="Times New Roman"/>
                <w:sz w:val="24"/>
                <w:szCs w:val="24"/>
                <w:lang w:val="ru-RU" w:eastAsia="ru-RU"/>
              </w:rPr>
              <w:t xml:space="preserve"> «Старт </w:t>
            </w:r>
            <w:proofErr w:type="spellStart"/>
            <w:r w:rsidRPr="00D50718">
              <w:rPr>
                <w:rFonts w:ascii="Times New Roman" w:eastAsia="Times New Roman" w:hAnsi="Times New Roman" w:cs="Times New Roman"/>
                <w:sz w:val="24"/>
                <w:szCs w:val="24"/>
                <w:lang w:val="ru-RU" w:eastAsia="ru-RU"/>
              </w:rPr>
              <w:t>Апу</w:t>
            </w:r>
            <w:proofErr w:type="spellEnd"/>
            <w:r w:rsidRPr="00D50718">
              <w:rPr>
                <w:rFonts w:ascii="Times New Roman" w:eastAsia="Times New Roman" w:hAnsi="Times New Roman" w:cs="Times New Roman"/>
                <w:sz w:val="24"/>
                <w:szCs w:val="24"/>
                <w:lang w:val="ru-RU" w:eastAsia="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D50718">
              <w:rPr>
                <w:rFonts w:ascii="Times New Roman" w:eastAsia="Times New Roman" w:hAnsi="Times New Roman" w:cs="Times New Roman"/>
                <w:sz w:val="24"/>
                <w:szCs w:val="24"/>
                <w:lang w:val="ru-RU" w:eastAsia="ru-RU"/>
              </w:rPr>
              <w:t>Апа</w:t>
            </w:r>
            <w:proofErr w:type="spellEnd"/>
            <w:r w:rsidRPr="00D50718">
              <w:rPr>
                <w:rFonts w:ascii="Times New Roman" w:eastAsia="Times New Roman" w:hAnsi="Times New Roman" w:cs="Times New Roman"/>
                <w:sz w:val="24"/>
                <w:szCs w:val="24"/>
                <w:lang w:val="ru-RU" w:eastAsia="ru-RU"/>
              </w:rPr>
              <w:t>» разъяснил руководству фирмы, что, по его мнению, в России это невозможно. Прав ли он:</w:t>
            </w:r>
          </w:p>
          <w:p w14:paraId="0A6582E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14:paraId="735B5DA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14:paraId="1326024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14:paraId="34313ED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14:paraId="6045C0E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предмет (конкретизация объекта ИС), способы использования объекта </w:t>
            </w:r>
            <w:r w:rsidRPr="00D50718">
              <w:rPr>
                <w:rFonts w:ascii="Times New Roman" w:eastAsia="Times New Roman" w:hAnsi="Times New Roman" w:cs="Times New Roman"/>
                <w:sz w:val="24"/>
                <w:szCs w:val="24"/>
                <w:lang w:val="ru-RU" w:eastAsia="ru-RU"/>
              </w:rPr>
              <w:lastRenderedPageBreak/>
              <w:t>ИС, размер вознаграждения за использование ИС (или указание на безвозмездность договора);</w:t>
            </w:r>
          </w:p>
          <w:p w14:paraId="6F05901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14:paraId="4374C094"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14:paraId="710CD6E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50718">
              <w:rPr>
                <w:rFonts w:ascii="Times New Roman" w:eastAsia="Times New Roman" w:hAnsi="Times New Roman" w:cs="Times New Roman"/>
                <w:i/>
                <w:sz w:val="24"/>
                <w:szCs w:val="24"/>
                <w:lang w:val="ru-RU" w:eastAsia="ru-RU"/>
              </w:rPr>
              <w:t>№8 «Трансфер технологий и лицензирование»</w:t>
            </w:r>
          </w:p>
          <w:p w14:paraId="149CBC9A"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Что понимают под трансфером технологий?</w:t>
            </w:r>
          </w:p>
          <w:p w14:paraId="5BFC166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формальную передачу прав на использование и коммерциализацию новых </w:t>
            </w:r>
            <w:proofErr w:type="gramStart"/>
            <w:r w:rsidRPr="00D50718">
              <w:rPr>
                <w:rFonts w:ascii="Times New Roman" w:eastAsia="Times New Roman" w:hAnsi="Times New Roman" w:cs="Times New Roman"/>
                <w:sz w:val="24"/>
                <w:szCs w:val="24"/>
                <w:lang w:val="ru-RU" w:eastAsia="ru-RU"/>
              </w:rPr>
              <w:t>изобретении</w:t>
            </w:r>
            <w:proofErr w:type="gramEnd"/>
            <w:r w:rsidRPr="00D50718">
              <w:rPr>
                <w:rFonts w:ascii="Times New Roman" w:eastAsia="Times New Roman" w:hAnsi="Times New Roman" w:cs="Times New Roman"/>
                <w:sz w:val="24"/>
                <w:szCs w:val="24"/>
                <w:lang w:val="ru-RU" w:eastAsia="ru-RU"/>
              </w:rPr>
              <w:t xml:space="preserve">̆ и инноваций от субъекта, выполняющего научные исследования, </w:t>
            </w:r>
            <w:proofErr w:type="spellStart"/>
            <w:r w:rsidRPr="00D50718">
              <w:rPr>
                <w:rFonts w:ascii="Times New Roman" w:eastAsia="Times New Roman" w:hAnsi="Times New Roman" w:cs="Times New Roman"/>
                <w:sz w:val="24"/>
                <w:szCs w:val="24"/>
                <w:lang w:val="ru-RU" w:eastAsia="ru-RU"/>
              </w:rPr>
              <w:t>третьеи</w:t>
            </w:r>
            <w:proofErr w:type="spellEnd"/>
            <w:r w:rsidRPr="00D50718">
              <w:rPr>
                <w:rFonts w:ascii="Times New Roman" w:eastAsia="Times New Roman" w:hAnsi="Times New Roman" w:cs="Times New Roman"/>
                <w:sz w:val="24"/>
                <w:szCs w:val="24"/>
                <w:lang w:val="ru-RU" w:eastAsia="ru-RU"/>
              </w:rPr>
              <w:t>̆ стороне;</w:t>
            </w:r>
          </w:p>
          <w:p w14:paraId="70F4E2B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14:paraId="7DAB144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14:paraId="273684E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14:paraId="7195249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14:paraId="01A8FE0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w:t>
            </w:r>
          </w:p>
          <w:p w14:paraId="4B256E1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w:t>
            </w:r>
          </w:p>
          <w:p w14:paraId="75FC45C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14:paraId="6A0D28F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В случае</w:t>
            </w:r>
            <w:proofErr w:type="gramStart"/>
            <w:r w:rsidRPr="00D50718">
              <w:rPr>
                <w:rFonts w:ascii="Times New Roman" w:eastAsia="Times New Roman" w:hAnsi="Times New Roman" w:cs="Times New Roman"/>
                <w:sz w:val="24"/>
                <w:szCs w:val="24"/>
                <w:lang w:val="ru-RU" w:eastAsia="ru-RU"/>
              </w:rPr>
              <w:t>,</w:t>
            </w:r>
            <w:proofErr w:type="gramEnd"/>
            <w:r w:rsidRPr="00D50718">
              <w:rPr>
                <w:rFonts w:ascii="Times New Roman" w:eastAsia="Times New Roman" w:hAnsi="Times New Roman" w:cs="Times New Roman"/>
                <w:sz w:val="24"/>
                <w:szCs w:val="24"/>
                <w:lang w:val="ru-RU" w:eastAsia="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14:paraId="15EAB2DA"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патентная лицензия;</w:t>
            </w:r>
          </w:p>
          <w:p w14:paraId="67DC247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бесплатная лицензия;</w:t>
            </w:r>
          </w:p>
          <w:p w14:paraId="036FF02E"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В) гибридная лицензия;</w:t>
            </w:r>
          </w:p>
          <w:p w14:paraId="785DCD5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14:paraId="419C023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Какой раздел не является обязательным в лицензионном договоре на использование изобретения, охраняемого патентом в режиме PCT?</w:t>
            </w:r>
          </w:p>
          <w:p w14:paraId="190CB51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информация об усовершенствованиях, вносимых в технологию, составляющую основу для предмета сделки;</w:t>
            </w:r>
          </w:p>
          <w:p w14:paraId="178C226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14:paraId="7610843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информация о сроке действия договора.</w:t>
            </w:r>
          </w:p>
          <w:p w14:paraId="72ADE23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Какой тип лицензии (исключительная или неисключительная) наиболее выгоден для Лицензиара?</w:t>
            </w:r>
          </w:p>
          <w:p w14:paraId="13CB36F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14:paraId="76084804"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14:paraId="36BFBAB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tc>
      </w:tr>
      <w:tr w:rsidR="00443252" w:rsidRPr="00D50718" w14:paraId="59C554B6" w14:textId="77777777" w:rsidTr="00782B63">
        <w:trPr>
          <w:trHeight w:val="753"/>
        </w:trPr>
        <w:tc>
          <w:tcPr>
            <w:tcW w:w="774" w:type="pct"/>
          </w:tcPr>
          <w:p w14:paraId="1925E9B1"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14:paraId="5E82F4F4"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c>
          <w:tcPr>
            <w:tcW w:w="2868" w:type="pct"/>
          </w:tcPr>
          <w:p w14:paraId="60FC23AF" w14:textId="1D3F19CF"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Примерные практические задания для зачета</w:t>
            </w:r>
            <w:r w:rsidRPr="00D50718">
              <w:rPr>
                <w:rFonts w:ascii="Times New Roman" w:eastAsia="Times New Roman" w:hAnsi="Times New Roman" w:cs="Times New Roman"/>
                <w:i/>
                <w:sz w:val="24"/>
                <w:szCs w:val="24"/>
                <w:lang w:val="ru-RU" w:eastAsia="ru-RU"/>
              </w:rPr>
              <w:t xml:space="preserve"> </w:t>
            </w:r>
          </w:p>
          <w:p w14:paraId="43F1D1C2"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Поясните, к какой </w:t>
            </w:r>
            <w:proofErr w:type="gramStart"/>
            <w:r w:rsidRPr="00D50718">
              <w:rPr>
                <w:rFonts w:ascii="Times New Roman" w:eastAsia="Times New Roman" w:hAnsi="Times New Roman" w:cs="Times New Roman"/>
                <w:sz w:val="24"/>
                <w:szCs w:val="24"/>
                <w:lang w:val="ru-RU" w:eastAsia="ru-RU"/>
              </w:rPr>
              <w:t>гипотезе</w:t>
            </w:r>
            <w:proofErr w:type="gramEnd"/>
            <w:r w:rsidRPr="00D50718">
              <w:rPr>
                <w:rFonts w:ascii="Times New Roman" w:eastAsia="Times New Roman" w:hAnsi="Times New Roman" w:cs="Times New Roman"/>
                <w:sz w:val="24"/>
                <w:szCs w:val="24"/>
                <w:lang w:val="ru-RU" w:eastAsia="ru-RU"/>
              </w:rPr>
              <w:t xml:space="preserve"> и к </w:t>
            </w:r>
            <w:proofErr w:type="gramStart"/>
            <w:r w:rsidRPr="00D50718">
              <w:rPr>
                <w:rFonts w:ascii="Times New Roman" w:eastAsia="Times New Roman" w:hAnsi="Times New Roman" w:cs="Times New Roman"/>
                <w:sz w:val="24"/>
                <w:szCs w:val="24"/>
                <w:lang w:val="ru-RU" w:eastAsia="ru-RU"/>
              </w:rPr>
              <w:t>какой</w:t>
            </w:r>
            <w:proofErr w:type="gramEnd"/>
            <w:r w:rsidRPr="00D50718">
              <w:rPr>
                <w:rFonts w:ascii="Times New Roman" w:eastAsia="Times New Roman" w:hAnsi="Times New Roman" w:cs="Times New Roman"/>
                <w:sz w:val="24"/>
                <w:szCs w:val="24"/>
                <w:lang w:val="ru-RU" w:eastAsia="ru-RU"/>
              </w:rPr>
              <w:t xml:space="preserve"> модели инновационного процесса – «</w:t>
            </w:r>
            <w:proofErr w:type="spellStart"/>
            <w:r w:rsidRPr="00D50718">
              <w:rPr>
                <w:rFonts w:ascii="Times New Roman" w:eastAsia="Times New Roman" w:hAnsi="Times New Roman" w:cs="Times New Roman"/>
                <w:sz w:val="24"/>
                <w:szCs w:val="24"/>
                <w:lang w:val="ru-RU" w:eastAsia="ru-RU"/>
              </w:rPr>
              <w:t>push</w:t>
            </w:r>
            <w:proofErr w:type="spellEnd"/>
            <w:r w:rsidRPr="00D50718">
              <w:rPr>
                <w:rFonts w:ascii="Times New Roman" w:eastAsia="Times New Roman" w:hAnsi="Times New Roman" w:cs="Times New Roman"/>
                <w:sz w:val="24"/>
                <w:szCs w:val="24"/>
                <w:lang w:val="ru-RU" w:eastAsia="ru-RU"/>
              </w:rPr>
              <w:t>» или «</w:t>
            </w:r>
            <w:proofErr w:type="spellStart"/>
            <w:r w:rsidRPr="00D50718">
              <w:rPr>
                <w:rFonts w:ascii="Times New Roman" w:eastAsia="Times New Roman" w:hAnsi="Times New Roman" w:cs="Times New Roman"/>
                <w:sz w:val="24"/>
                <w:szCs w:val="24"/>
                <w:lang w:val="ru-RU" w:eastAsia="ru-RU"/>
              </w:rPr>
              <w:t>pull</w:t>
            </w:r>
            <w:proofErr w:type="spellEnd"/>
            <w:r w:rsidRPr="00D50718">
              <w:rPr>
                <w:rFonts w:ascii="Times New Roman" w:eastAsia="Times New Roman" w:hAnsi="Times New Roman" w:cs="Times New Roman"/>
                <w:sz w:val="24"/>
                <w:szCs w:val="24"/>
                <w:lang w:val="ru-RU" w:eastAsia="ru-RU"/>
              </w:rPr>
              <w:t>» относятся процессы, связанные с созданием:</w:t>
            </w:r>
          </w:p>
          <w:p w14:paraId="2F08C982"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светодиодного фонаря;</w:t>
            </w:r>
          </w:p>
          <w:p w14:paraId="7F274562"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нержавеющей стали;</w:t>
            </w:r>
          </w:p>
          <w:p w14:paraId="209DB38B"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кондиционера;</w:t>
            </w:r>
          </w:p>
          <w:p w14:paraId="5CFDA78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DVD-дисков.</w:t>
            </w:r>
          </w:p>
          <w:p w14:paraId="0A118DB7"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5E764F84"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14:paraId="7BD550F8"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мотивация их действий;</w:t>
            </w:r>
          </w:p>
          <w:p w14:paraId="41902804"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методы реализации новой идеи;</w:t>
            </w:r>
          </w:p>
          <w:p w14:paraId="525BE6E9"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использование ресурсов, формы и методы привлечения необходимых ресурсов, ответственность;</w:t>
            </w:r>
          </w:p>
          <w:p w14:paraId="2AB66119"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-отношение к организационной структуре.</w:t>
            </w:r>
          </w:p>
          <w:p w14:paraId="31B7B780"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700784E9"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14:anchorId="1167CD4D" wp14:editId="563BB626">
                  <wp:extent cx="1704975" cy="1524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14:paraId="6B82CF8F"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Рис. Матрица «Креативность – управленческие навыки»</w:t>
            </w:r>
          </w:p>
          <w:p w14:paraId="146196F7"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p>
          <w:p w14:paraId="7EE93880"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14:paraId="54297E3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новая операционная система </w:t>
            </w:r>
            <w:proofErr w:type="spellStart"/>
            <w:r w:rsidRPr="00D50718">
              <w:rPr>
                <w:rFonts w:ascii="Times New Roman" w:eastAsia="Times New Roman" w:hAnsi="Times New Roman" w:cs="Times New Roman"/>
                <w:sz w:val="24"/>
                <w:szCs w:val="24"/>
                <w:lang w:val="ru-RU" w:eastAsia="ru-RU"/>
              </w:rPr>
              <w:t>Windows</w:t>
            </w:r>
            <w:proofErr w:type="spellEnd"/>
            <w:r w:rsidRPr="00D50718">
              <w:rPr>
                <w:rFonts w:ascii="Times New Roman" w:eastAsia="Times New Roman" w:hAnsi="Times New Roman" w:cs="Times New Roman"/>
                <w:sz w:val="24"/>
                <w:szCs w:val="24"/>
                <w:lang w:val="ru-RU" w:eastAsia="ru-RU"/>
              </w:rPr>
              <w:t xml:space="preserve"> 10, расширяющая возможности пользователя, в том числе сетевые, развитие технологий защиты и безопасности</w:t>
            </w:r>
            <w:proofErr w:type="gramStart"/>
            <w:r w:rsidRPr="00D50718">
              <w:rPr>
                <w:rFonts w:ascii="Times New Roman" w:eastAsia="Times New Roman" w:hAnsi="Times New Roman" w:cs="Times New Roman"/>
                <w:sz w:val="24"/>
                <w:szCs w:val="24"/>
                <w:lang w:val="ru-RU" w:eastAsia="ru-RU"/>
              </w:rPr>
              <w:t>.;</w:t>
            </w:r>
            <w:proofErr w:type="gramEnd"/>
          </w:p>
          <w:p w14:paraId="56DCA7D3"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криптовалюта</w:t>
            </w:r>
            <w:proofErr w:type="spellEnd"/>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sz w:val="24"/>
                <w:szCs w:val="24"/>
                <w:lang w:val="ru-RU" w:eastAsia="ru-RU"/>
              </w:rPr>
              <w:t>представляющая</w:t>
            </w:r>
            <w:proofErr w:type="gramEnd"/>
            <w:r w:rsidRPr="00D50718">
              <w:rPr>
                <w:rFonts w:ascii="Times New Roman" w:eastAsia="Times New Roman" w:hAnsi="Times New Roman" w:cs="Times New Roman"/>
                <w:sz w:val="24"/>
                <w:szCs w:val="24"/>
                <w:lang w:val="ru-RU" w:eastAsia="ru-RU"/>
              </w:rPr>
              <w:t xml:space="preserve">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14:paraId="6A1F364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4A72E9FC"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Выясните, какой тип информации необходимо в первую очередь получить во время маркетингового исследования, если: </w:t>
            </w:r>
          </w:p>
          <w:p w14:paraId="3587435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14:paraId="212FFFF5"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оценивает возможность открытия завода и переноса производства на локальный рынок для большего его освоения.</w:t>
            </w:r>
          </w:p>
          <w:p w14:paraId="497B242F"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1427F22C"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В </w:t>
            </w:r>
            <w:r w:rsidRPr="00D50718">
              <w:rPr>
                <w:rFonts w:ascii="Times New Roman" w:eastAsia="Times New Roman" w:hAnsi="Times New Roman" w:cs="Times New Roman" w:hint="eastAsia"/>
                <w:sz w:val="24"/>
                <w:szCs w:val="24"/>
                <w:lang w:val="ru-RU" w:eastAsia="ru-RU"/>
              </w:rPr>
              <w:t>ходе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подготовки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обоснования</w:t>
            </w:r>
            <w:r w:rsidRPr="00D50718">
              <w:rPr>
                <w:rFonts w:ascii="Times New Roman" w:eastAsia="Times New Roman" w:hAnsi="Times New Roman" w:cs="Times New Roman"/>
                <w:sz w:val="24"/>
                <w:szCs w:val="24"/>
                <w:lang w:val="ru-RU" w:eastAsia="ru-RU"/>
              </w:rPr>
              <w:t xml:space="preserve"> предпринимательского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были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рассмотрены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снабжения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необходимыми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материалами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сбыта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используемые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будут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оплачены</w:t>
            </w:r>
            <w:r w:rsidRPr="00D50718">
              <w:rPr>
                <w:rFonts w:ascii="Times New Roman" w:eastAsia="Times New Roman" w:hAnsi="Times New Roman" w:cs="Times New Roman"/>
                <w:sz w:val="24"/>
                <w:szCs w:val="24"/>
                <w:lang w:val="ru-RU" w:eastAsia="ru-RU"/>
              </w:rPr>
              <w:t xml:space="preserve"> 60 %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текущем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40 %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следующем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Запас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создается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будет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реализована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том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кредит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оплатой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покупателями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через</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два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Месячная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периодичность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закупок</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вывоза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hint="eastAsia"/>
                <w:sz w:val="24"/>
                <w:szCs w:val="24"/>
                <w:lang w:val="ru-RU" w:eastAsia="ru-RU"/>
              </w:rPr>
              <w:t>сохранится</w:t>
            </w:r>
            <w:proofErr w:type="gramEnd"/>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весь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lastRenderedPageBreak/>
              <w:t>жизни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расход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составляет</w:t>
            </w:r>
            <w:r w:rsidRPr="00D50718">
              <w:rPr>
                <w:rFonts w:ascii="Times New Roman" w:eastAsia="Times New Roman" w:hAnsi="Times New Roman" w:cs="Times New Roman"/>
                <w:sz w:val="24"/>
                <w:szCs w:val="24"/>
                <w:lang w:val="ru-RU" w:eastAsia="ru-RU"/>
              </w:rPr>
              <w:t xml:space="preserve"> 1 500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продажи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2 600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Определите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необходимую</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сумму</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финансовых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средств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инвестируемых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предстоящем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оборотный капитал.</w:t>
            </w:r>
          </w:p>
          <w:p w14:paraId="5B824651"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2FD08471"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6. </w:t>
            </w:r>
            <w:r w:rsidRPr="00D50718">
              <w:rPr>
                <w:rFonts w:ascii="Times New Roman" w:eastAsia="Times New Roman" w:hAnsi="Times New Roman" w:cs="Times New Roman"/>
                <w:spacing w:val="-6"/>
                <w:sz w:val="24"/>
                <w:szCs w:val="24"/>
                <w:lang w:val="ru-RU" w:eastAsia="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NPV и </w:t>
            </w:r>
            <w:r w:rsidRPr="00D50718">
              <w:rPr>
                <w:rFonts w:ascii="Times New Roman" w:eastAsia="Times New Roman" w:hAnsi="Times New Roman" w:cs="Times New Roman"/>
                <w:spacing w:val="-6"/>
                <w:sz w:val="24"/>
                <w:szCs w:val="24"/>
                <w:lang w:eastAsia="ru-RU"/>
              </w:rPr>
              <w:t>PI</w:t>
            </w:r>
            <w:r w:rsidRPr="00D50718">
              <w:rPr>
                <w:rFonts w:ascii="Times New Roman" w:eastAsia="Times New Roman" w:hAnsi="Times New Roman" w:cs="Times New Roman"/>
                <w:spacing w:val="-6"/>
                <w:sz w:val="24"/>
                <w:szCs w:val="24"/>
                <w:lang w:val="ru-RU" w:eastAsia="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p w14:paraId="6D75B5EB"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7.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14:paraId="57D0F487"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0641B823"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8. Продумайте «презентацию идеи (</w:t>
            </w:r>
            <w:proofErr w:type="spellStart"/>
            <w:r w:rsidRPr="00D50718">
              <w:rPr>
                <w:rFonts w:ascii="Times New Roman" w:eastAsia="Times New Roman" w:hAnsi="Times New Roman" w:cs="Times New Roman"/>
                <w:sz w:val="24"/>
                <w:szCs w:val="24"/>
                <w:lang w:val="ru-RU" w:eastAsia="ru-RU"/>
              </w:rPr>
              <w:t>Idea</w:t>
            </w:r>
            <w:proofErr w:type="spellEnd"/>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Pitch</w:t>
            </w:r>
            <w:proofErr w:type="spellEnd"/>
            <w:r w:rsidRPr="00D50718">
              <w:rPr>
                <w:rFonts w:ascii="Times New Roman" w:eastAsia="Times New Roman" w:hAnsi="Times New Roman" w:cs="Times New Roman"/>
                <w:sz w:val="24"/>
                <w:szCs w:val="24"/>
                <w:lang w:val="ru-RU" w:eastAsia="ru-RU"/>
              </w:rPr>
              <w:t>)» для компании Х, которая разработала технологию управления скутером без участия человека.</w:t>
            </w:r>
          </w:p>
          <w:p w14:paraId="2241C912"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0CB6D69"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9. Укажите, какие из представленных ниже слайдов </w:t>
            </w:r>
            <w:r w:rsidRPr="00D50718">
              <w:rPr>
                <w:rFonts w:ascii="Times New Roman" w:eastAsia="Times New Roman" w:hAnsi="Times New Roman" w:cs="Times New Roman"/>
                <w:spacing w:val="-6"/>
                <w:sz w:val="24"/>
                <w:szCs w:val="24"/>
                <w:lang w:val="ru-RU" w:eastAsia="ru-RU"/>
              </w:rPr>
              <w:t xml:space="preserve">PPT-презентации предпринимательского проекта нарушают правила </w:t>
            </w:r>
            <w:proofErr w:type="gramStart"/>
            <w:r w:rsidRPr="00D50718">
              <w:rPr>
                <w:rFonts w:ascii="Times New Roman" w:eastAsia="Times New Roman" w:hAnsi="Times New Roman" w:cs="Times New Roman"/>
                <w:spacing w:val="-6"/>
                <w:sz w:val="24"/>
                <w:szCs w:val="24"/>
                <w:lang w:val="ru-RU" w:eastAsia="ru-RU"/>
              </w:rPr>
              <w:t>питч-сессии</w:t>
            </w:r>
            <w:proofErr w:type="gramEnd"/>
            <w:r w:rsidRPr="00D50718">
              <w:rPr>
                <w:rFonts w:ascii="Times New Roman" w:eastAsia="Times New Roman" w:hAnsi="Times New Roman" w:cs="Times New Roman"/>
                <w:spacing w:val="-6"/>
                <w:sz w:val="24"/>
                <w:szCs w:val="24"/>
                <w:lang w:val="ru-RU" w:eastAsia="ru-RU"/>
              </w:rPr>
              <w:t>. Аргументируйте ответ.</w:t>
            </w:r>
          </w:p>
          <w:p w14:paraId="273145FD" w14:textId="77777777" w:rsidR="00443252" w:rsidRPr="00D50718" w:rsidRDefault="00443252" w:rsidP="003F64A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4BC7ABF7" wp14:editId="461D0C9B">
                  <wp:extent cx="1950538" cy="1094740"/>
                  <wp:effectExtent l="0" t="0" r="0" b="0"/>
                  <wp:docPr id="3" name="Рисунок 3"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14:paraId="2856C384"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2397792B"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14:anchorId="63796309" wp14:editId="42D92A1C">
                  <wp:extent cx="1885118" cy="1331944"/>
                  <wp:effectExtent l="0" t="0" r="1270" b="1905"/>
                  <wp:docPr id="4" name="Рисунок 4"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14:paraId="051034C6"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203145D9" wp14:editId="1D5148DC">
                  <wp:extent cx="1944205" cy="1095285"/>
                  <wp:effectExtent l="0" t="0" r="0" b="0"/>
                  <wp:docPr id="5" name="Рисунок 5"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443252" w:rsidRPr="00AF50E7" w14:paraId="66E493F8" w14:textId="77777777" w:rsidTr="00782B63">
        <w:trPr>
          <w:trHeight w:val="753"/>
        </w:trPr>
        <w:tc>
          <w:tcPr>
            <w:tcW w:w="774" w:type="pct"/>
          </w:tcPr>
          <w:p w14:paraId="024FC095"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14:paraId="489BCE46"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c>
          <w:tcPr>
            <w:tcW w:w="2868" w:type="pct"/>
          </w:tcPr>
          <w:p w14:paraId="1C452B7A"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Разработанный и защищенный групповой и, или </w:t>
            </w:r>
            <w:proofErr w:type="gramStart"/>
            <w:r w:rsidRPr="00D50718">
              <w:rPr>
                <w:rFonts w:ascii="Times New Roman" w:eastAsia="Times New Roman" w:hAnsi="Times New Roman" w:cs="Times New Roman"/>
                <w:sz w:val="24"/>
                <w:szCs w:val="24"/>
                <w:lang w:val="ru-RU" w:eastAsia="ru-RU"/>
              </w:rPr>
              <w:t>индивидуальный проект</w:t>
            </w:r>
            <w:proofErr w:type="gramEnd"/>
            <w:r w:rsidRPr="00D50718">
              <w:rPr>
                <w:rFonts w:ascii="Times New Roman" w:eastAsia="Times New Roman" w:hAnsi="Times New Roman" w:cs="Times New Roman"/>
                <w:sz w:val="24"/>
                <w:szCs w:val="24"/>
                <w:lang w:val="ru-RU" w:eastAsia="ru-RU"/>
              </w:rPr>
              <w:t>, выполненный в соответствии со всеми  требованиями.</w:t>
            </w:r>
          </w:p>
          <w:p w14:paraId="24A19BD9"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p>
        </w:tc>
      </w:tr>
      <w:tr w:rsidR="00443252" w:rsidRPr="00AF50E7" w14:paraId="2295046D" w14:textId="77777777" w:rsidTr="003F64AB">
        <w:trPr>
          <w:trHeight w:val="753"/>
        </w:trPr>
        <w:tc>
          <w:tcPr>
            <w:tcW w:w="5000" w:type="pct"/>
            <w:gridSpan w:val="3"/>
          </w:tcPr>
          <w:p w14:paraId="6A0D7D83" w14:textId="4BB5DDC9" w:rsidR="00443252" w:rsidRPr="00D50718" w:rsidRDefault="007D72AC"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ОК-7</w:t>
            </w:r>
            <w:r w:rsidR="00443252">
              <w:rPr>
                <w:rFonts w:ascii="Times New Roman" w:eastAsia="Times New Roman" w:hAnsi="Times New Roman" w:cs="Times New Roman"/>
                <w:b/>
                <w:sz w:val="24"/>
                <w:szCs w:val="24"/>
                <w:lang w:val="ru-RU" w:eastAsia="ru-RU"/>
              </w:rPr>
              <w:t xml:space="preserve"> </w:t>
            </w:r>
            <w:r w:rsidR="00443252" w:rsidRPr="00D50718">
              <w:rPr>
                <w:rFonts w:ascii="Times New Roman" w:eastAsia="Times New Roman" w:hAnsi="Times New Roman" w:cs="Times New Roman"/>
                <w:b/>
                <w:sz w:val="24"/>
                <w:szCs w:val="24"/>
                <w:lang w:val="ru-RU" w:eastAsia="ru-RU"/>
              </w:rPr>
              <w:t>способностью к самоорганизации и самообразованию</w:t>
            </w:r>
          </w:p>
        </w:tc>
      </w:tr>
      <w:tr w:rsidR="00443252" w:rsidRPr="00AF50E7" w14:paraId="2BD5BB5A" w14:textId="77777777" w:rsidTr="00782B63">
        <w:trPr>
          <w:trHeight w:val="561"/>
        </w:trPr>
        <w:tc>
          <w:tcPr>
            <w:tcW w:w="774" w:type="pct"/>
          </w:tcPr>
          <w:p w14:paraId="49D78A69"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14:paraId="6CE5BC8D"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c>
          <w:tcPr>
            <w:tcW w:w="2868" w:type="pct"/>
          </w:tcPr>
          <w:p w14:paraId="447F6854" w14:textId="7228AB43" w:rsidR="00443252" w:rsidRPr="00D50718" w:rsidRDefault="003F64AB"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 xml:space="preserve">«Создание и развитие </w:t>
            </w:r>
            <w:proofErr w:type="spellStart"/>
            <w:r>
              <w:rPr>
                <w:rFonts w:ascii="Times New Roman" w:eastAsia="Times New Roman" w:hAnsi="Times New Roman" w:cs="Times New Roman"/>
                <w:i/>
                <w:sz w:val="24"/>
                <w:szCs w:val="24"/>
                <w:lang w:val="ru-RU" w:eastAsia="ru-RU"/>
              </w:rPr>
              <w:t>стартапа</w:t>
            </w:r>
            <w:proofErr w:type="spellEnd"/>
            <w:r>
              <w:rPr>
                <w:rFonts w:ascii="Times New Roman" w:eastAsia="Times New Roman" w:hAnsi="Times New Roman" w:cs="Times New Roman"/>
                <w:i/>
                <w:sz w:val="24"/>
                <w:szCs w:val="24"/>
                <w:lang w:val="ru-RU" w:eastAsia="ru-RU"/>
              </w:rPr>
              <w:t>»</w:t>
            </w:r>
          </w:p>
          <w:p w14:paraId="66D2492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это:</w:t>
            </w:r>
          </w:p>
          <w:p w14:paraId="2C4CAFC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недавно появившаяся компания;</w:t>
            </w:r>
          </w:p>
          <w:p w14:paraId="14FFA2D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маленькая компания;</w:t>
            </w:r>
          </w:p>
          <w:p w14:paraId="2E169AC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новая компания в сфере IT;</w:t>
            </w:r>
          </w:p>
          <w:p w14:paraId="343D60A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временная организация, созданная для поиска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14:paraId="31B1804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14:paraId="01939BB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Основные характеристики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14:paraId="16CA30A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гибкость и оперативность принятия решений;</w:t>
            </w:r>
          </w:p>
          <w:p w14:paraId="65B9105E"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проектная, а не продуктовая составляющая;</w:t>
            </w:r>
          </w:p>
          <w:p w14:paraId="07B5D71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w:t>
            </w:r>
            <w:proofErr w:type="gramStart"/>
            <w:r w:rsidRPr="00D50718">
              <w:rPr>
                <w:rFonts w:ascii="Times New Roman" w:eastAsia="Times New Roman" w:hAnsi="Times New Roman" w:cs="Times New Roman"/>
                <w:sz w:val="24"/>
                <w:szCs w:val="24"/>
                <w:lang w:val="ru-RU" w:eastAsia="ru-RU"/>
              </w:rPr>
              <w:t>воспроизводимая</w:t>
            </w:r>
            <w:proofErr w:type="gramEnd"/>
            <w:r w:rsidRPr="00D50718">
              <w:rPr>
                <w:rFonts w:ascii="Times New Roman" w:eastAsia="Times New Roman" w:hAnsi="Times New Roman" w:cs="Times New Roman"/>
                <w:sz w:val="24"/>
                <w:szCs w:val="24"/>
                <w:lang w:val="ru-RU" w:eastAsia="ru-RU"/>
              </w:rPr>
              <w:t xml:space="preserve"> бизнес-модель</w:t>
            </w:r>
          </w:p>
          <w:p w14:paraId="6609E6A5"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масштабируемость;</w:t>
            </w:r>
          </w:p>
          <w:p w14:paraId="24E23ED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14:paraId="1692152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Суть методики HADI-циклов состоит </w:t>
            </w:r>
            <w:proofErr w:type="gramStart"/>
            <w:r w:rsidRPr="00D50718">
              <w:rPr>
                <w:rFonts w:ascii="Times New Roman" w:eastAsia="Times New Roman" w:hAnsi="Times New Roman" w:cs="Times New Roman"/>
                <w:sz w:val="24"/>
                <w:szCs w:val="24"/>
                <w:lang w:val="ru-RU" w:eastAsia="ru-RU"/>
              </w:rPr>
              <w:t>из</w:t>
            </w:r>
            <w:proofErr w:type="gramEnd"/>
            <w:r w:rsidRPr="00D50718">
              <w:rPr>
                <w:rFonts w:ascii="Times New Roman" w:eastAsia="Times New Roman" w:hAnsi="Times New Roman" w:cs="Times New Roman"/>
                <w:sz w:val="24"/>
                <w:szCs w:val="24"/>
                <w:lang w:val="ru-RU" w:eastAsia="ru-RU"/>
              </w:rPr>
              <w:t>:</w:t>
            </w:r>
          </w:p>
          <w:p w14:paraId="7D42387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гипотеза – действие – данные – выводы;</w:t>
            </w:r>
          </w:p>
          <w:p w14:paraId="707DB32D"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14:paraId="214FC62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14:paraId="0C7182F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создание продукта – поиск потребителей – тестирование каналов – построение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14:paraId="79B8F09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14:paraId="46F22ADE"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Модель SPACE описывает:</w:t>
            </w:r>
          </w:p>
          <w:p w14:paraId="53635D0A"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5 параметров, характеризующих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w:t>
            </w:r>
          </w:p>
          <w:p w14:paraId="25F5330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Б) 3 «орбиты», одну из которых необходимо выбрать </w:t>
            </w:r>
            <w:proofErr w:type="spellStart"/>
            <w:r w:rsidRPr="00D50718">
              <w:rPr>
                <w:rFonts w:ascii="Times New Roman" w:eastAsia="Times New Roman" w:hAnsi="Times New Roman" w:cs="Times New Roman"/>
                <w:sz w:val="24"/>
                <w:szCs w:val="24"/>
                <w:lang w:val="ru-RU" w:eastAsia="ru-RU"/>
              </w:rPr>
              <w:t>стартапу</w:t>
            </w:r>
            <w:proofErr w:type="spellEnd"/>
            <w:r w:rsidRPr="00D50718">
              <w:rPr>
                <w:rFonts w:ascii="Times New Roman" w:eastAsia="Times New Roman" w:hAnsi="Times New Roman" w:cs="Times New Roman"/>
                <w:sz w:val="24"/>
                <w:szCs w:val="24"/>
                <w:lang w:val="ru-RU" w:eastAsia="ru-RU"/>
              </w:rPr>
              <w:t xml:space="preserve"> для устойчивого развития;</w:t>
            </w:r>
          </w:p>
          <w:p w14:paraId="4AB3910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модель выбора клиентом продукта, продажную цену, уникальность продукта, описание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 xml:space="preserve"> как поставщика и количество потенциальных покупателей;</w:t>
            </w:r>
          </w:p>
          <w:p w14:paraId="65D05CB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14:paraId="0581ACC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14:paraId="5ACE0F0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Стадии развития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14:paraId="2E237D59"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14:paraId="228C983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идея – PRESEED – SEED – раунд</w:t>
            </w:r>
            <w:proofErr w:type="gramStart"/>
            <w:r w:rsidRPr="00D50718">
              <w:rPr>
                <w:rFonts w:ascii="Times New Roman" w:eastAsia="Times New Roman" w:hAnsi="Times New Roman" w:cs="Times New Roman"/>
                <w:sz w:val="24"/>
                <w:szCs w:val="24"/>
                <w:lang w:val="ru-RU" w:eastAsia="ru-RU"/>
              </w:rPr>
              <w:t xml:space="preserve"> А</w:t>
            </w:r>
            <w:proofErr w:type="gramEnd"/>
            <w:r w:rsidRPr="00D50718">
              <w:rPr>
                <w:rFonts w:ascii="Times New Roman" w:eastAsia="Times New Roman" w:hAnsi="Times New Roman" w:cs="Times New Roman"/>
                <w:sz w:val="24"/>
                <w:szCs w:val="24"/>
                <w:lang w:val="ru-RU" w:eastAsia="ru-RU"/>
              </w:rPr>
              <w:t xml:space="preserve"> – раунд В – раунд С – раунд D – IPO;</w:t>
            </w:r>
          </w:p>
          <w:p w14:paraId="06B7A05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идея –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разработка – тестирование – стабилизация – масштабирование;</w:t>
            </w:r>
          </w:p>
          <w:p w14:paraId="4D8EEBD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зарождение – первая версия продукта – доработка продукта – тестирование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 xml:space="preserve"> – стабильная монетизация – масштабирование бизнеса (расширение базы клиентов, выход на новые рынки)</w:t>
            </w:r>
          </w:p>
          <w:p w14:paraId="7EFA86D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Д) нет верного ответа;</w:t>
            </w:r>
          </w:p>
          <w:p w14:paraId="34B8AD1B" w14:textId="0989BFAE"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Е) все ответы верные.</w:t>
            </w:r>
          </w:p>
        </w:tc>
      </w:tr>
      <w:tr w:rsidR="00443252" w:rsidRPr="00AF50E7" w14:paraId="0B332653" w14:textId="77777777" w:rsidTr="00782B63">
        <w:trPr>
          <w:trHeight w:val="561"/>
        </w:trPr>
        <w:tc>
          <w:tcPr>
            <w:tcW w:w="774" w:type="pct"/>
          </w:tcPr>
          <w:p w14:paraId="41813DAB"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14:paraId="16279806"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c>
          <w:tcPr>
            <w:tcW w:w="2868" w:type="pct"/>
          </w:tcPr>
          <w:p w14:paraId="07FFDBED" w14:textId="374B916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b/>
                <w:spacing w:val="-6"/>
                <w:sz w:val="24"/>
                <w:szCs w:val="24"/>
                <w:lang w:val="ru-RU" w:eastAsia="ru-RU"/>
              </w:rPr>
            </w:pPr>
            <w:r w:rsidRPr="00D50718">
              <w:rPr>
                <w:rFonts w:ascii="Times New Roman" w:eastAsia="Times New Roman" w:hAnsi="Times New Roman" w:cs="Times New Roman"/>
                <w:b/>
                <w:spacing w:val="-6"/>
                <w:sz w:val="24"/>
                <w:szCs w:val="24"/>
                <w:lang w:val="ru-RU" w:eastAsia="ru-RU"/>
              </w:rPr>
              <w:t>Комплексное задание по разработке предпринимательского проекта и его презентации:</w:t>
            </w:r>
          </w:p>
          <w:p w14:paraId="7DA4B9FB"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Разработайте и сформируйте PPT-презентацию Вашего сквозного проекта по следующим пунктам:</w:t>
            </w:r>
          </w:p>
          <w:p w14:paraId="337FDCCD"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«наименование предпринимательского проекта, авторы»;</w:t>
            </w:r>
          </w:p>
          <w:p w14:paraId="4B467FCF"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«маркетинг, оценка рынка» (продаваемый продукт, цена, каналы дистрибуции, продвижение);</w:t>
            </w:r>
          </w:p>
          <w:p w14:paraId="6AA21225"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r w:rsidRPr="00D50718">
              <w:rPr>
                <w:rFonts w:ascii="Times New Roman" w:eastAsia="Times New Roman" w:hAnsi="Times New Roman" w:cs="Times New Roman"/>
                <w:spacing w:val="-6"/>
                <w:sz w:val="24"/>
                <w:szCs w:val="24"/>
                <w:lang w:val="ru-RU" w:eastAsia="ru-RU"/>
              </w:rPr>
              <w:t>product</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разработка продукта» (традиционные аналоги, новизна, преимущества, инвестиционные затраты, производственная себестоимость);</w:t>
            </w:r>
          </w:p>
          <w:p w14:paraId="669F0F7F"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proofErr w:type="gramStart"/>
            <w:r w:rsidRPr="00D50718">
              <w:rPr>
                <w:rFonts w:ascii="Times New Roman" w:eastAsia="Times New Roman" w:hAnsi="Times New Roman" w:cs="Times New Roman"/>
                <w:spacing w:val="-6"/>
                <w:sz w:val="24"/>
                <w:szCs w:val="24"/>
                <w:lang w:val="ru-RU" w:eastAsia="ru-RU"/>
              </w:rPr>
              <w:t>с</w:t>
            </w:r>
            <w:proofErr w:type="gramEnd"/>
            <w:r w:rsidRPr="00D50718">
              <w:rPr>
                <w:rFonts w:ascii="Times New Roman" w:eastAsia="Times New Roman" w:hAnsi="Times New Roman" w:cs="Times New Roman"/>
                <w:spacing w:val="-6"/>
                <w:sz w:val="24"/>
                <w:szCs w:val="24"/>
                <w:lang w:val="ru-RU" w:eastAsia="ru-RU"/>
              </w:rPr>
              <w:t>ustomer</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выведение продукта на рынок» (перечень мероприятий по выводу продукта на рынок, их стоимость);</w:t>
            </w:r>
          </w:p>
          <w:p w14:paraId="7F227737"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«инструменты привлечения финансирования» (виды источников финансирования, их преимущества и недостатки);</w:t>
            </w:r>
          </w:p>
          <w:p w14:paraId="68447163"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«оценка инвестиционной привлекательности проекта»;</w:t>
            </w:r>
          </w:p>
          <w:p w14:paraId="49884105" w14:textId="6915EF49"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r w:rsidRPr="00D50718">
              <w:rPr>
                <w:rFonts w:ascii="Times New Roman" w:eastAsia="Times New Roman" w:hAnsi="Times New Roman" w:cs="Times New Roman"/>
                <w:spacing w:val="-6"/>
                <w:sz w:val="24"/>
                <w:szCs w:val="24"/>
                <w:lang w:val="ru-RU" w:eastAsia="ru-RU"/>
              </w:rPr>
              <w:t>- «риски проекта» (основные риски и инструменты их преодоления).</w:t>
            </w:r>
          </w:p>
        </w:tc>
      </w:tr>
      <w:tr w:rsidR="00443252" w:rsidRPr="00AF50E7" w14:paraId="7F03F4EE" w14:textId="77777777" w:rsidTr="00782B63">
        <w:trPr>
          <w:trHeight w:val="561"/>
        </w:trPr>
        <w:tc>
          <w:tcPr>
            <w:tcW w:w="774" w:type="pct"/>
          </w:tcPr>
          <w:p w14:paraId="4451F8E5"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Владеть</w:t>
            </w:r>
          </w:p>
        </w:tc>
        <w:tc>
          <w:tcPr>
            <w:tcW w:w="1358" w:type="pct"/>
          </w:tcPr>
          <w:p w14:paraId="17C6529E"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методами и технологиями постановки целей профессиональн</w:t>
            </w:r>
            <w:proofErr w:type="gramStart"/>
            <w:r w:rsidRPr="00D50718">
              <w:rPr>
                <w:rFonts w:ascii="Times New Roman" w:eastAsia="Calibri" w:hAnsi="Times New Roman" w:cs="Times New Roman"/>
                <w:color w:val="000000"/>
                <w:sz w:val="24"/>
                <w:szCs w:val="24"/>
                <w:lang w:val="ru-RU"/>
              </w:rPr>
              <w:t>о-</w:t>
            </w:r>
            <w:proofErr w:type="gramEnd"/>
            <w:r w:rsidRPr="00D50718">
              <w:rPr>
                <w:rFonts w:ascii="Times New Roman" w:eastAsia="Calibri" w:hAnsi="Times New Roman" w:cs="Times New Roman"/>
                <w:color w:val="000000"/>
                <w:sz w:val="24"/>
                <w:szCs w:val="24"/>
                <w:lang w:val="ru-RU"/>
              </w:rPr>
              <w:t xml:space="preserve">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868" w:type="pct"/>
          </w:tcPr>
          <w:p w14:paraId="2E5C40AE" w14:textId="77777777"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14:paraId="242A1F6A" w14:textId="77777777"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p>
        </w:tc>
      </w:tr>
    </w:tbl>
    <w:p w14:paraId="1A48C9D7"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14:paraId="7573F54C"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sectPr w:rsidR="00443252" w:rsidRPr="00D50718" w:rsidSect="00782B63">
          <w:pgSz w:w="16838" w:h="11906" w:orient="landscape"/>
          <w:pgMar w:top="1701" w:right="1134" w:bottom="850" w:left="1134" w:header="708" w:footer="708" w:gutter="0"/>
          <w:cols w:space="708"/>
          <w:docGrid w:linePitch="360"/>
        </w:sectPr>
      </w:pPr>
    </w:p>
    <w:p w14:paraId="7C966DA6"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14:paraId="31F9820D"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Промежуточная аттестация по дисциплине </w:t>
      </w:r>
      <w:r w:rsidRPr="00D50718">
        <w:rPr>
          <w:rFonts w:ascii="Times New Roman" w:eastAsia="Times New Roman" w:hAnsi="Times New Roman" w:cs="Times New Roman"/>
          <w:b/>
          <w:bCs/>
          <w:sz w:val="24"/>
          <w:szCs w:val="24"/>
          <w:lang w:val="ru-RU" w:eastAsia="ru-RU"/>
        </w:rPr>
        <w:t>«Технологическое предпринимательство»</w:t>
      </w:r>
      <w:r w:rsidRPr="00D50718">
        <w:rPr>
          <w:rFonts w:ascii="Times New Roman" w:eastAsia="Times New Roman" w:hAnsi="Times New Roman" w:cs="Times New Roman"/>
          <w:color w:val="000000"/>
          <w:sz w:val="24"/>
          <w:szCs w:val="24"/>
          <w:lang w:val="ru-RU" w:eastAsia="ru-RU"/>
        </w:rPr>
        <w:t xml:space="preserve"> включает теоретические вопросы, позволяющие оценить уровень усвоения </w:t>
      </w:r>
      <w:proofErr w:type="gramStart"/>
      <w:r w:rsidRPr="00D50718">
        <w:rPr>
          <w:rFonts w:ascii="Times New Roman" w:eastAsia="Times New Roman" w:hAnsi="Times New Roman" w:cs="Times New Roman"/>
          <w:color w:val="000000"/>
          <w:sz w:val="24"/>
          <w:szCs w:val="24"/>
          <w:lang w:val="ru-RU" w:eastAsia="ru-RU"/>
        </w:rPr>
        <w:t>обучающимися</w:t>
      </w:r>
      <w:proofErr w:type="gramEnd"/>
      <w:r w:rsidRPr="00D50718">
        <w:rPr>
          <w:rFonts w:ascii="Times New Roman" w:eastAsia="Times New Roman" w:hAnsi="Times New Roman" w:cs="Times New Roman"/>
          <w:color w:val="000000"/>
          <w:sz w:val="24"/>
          <w:szCs w:val="24"/>
          <w:lang w:val="ru-RU" w:eastAsia="ru-RU"/>
        </w:rPr>
        <w:t xml:space="preserve"> знаний, и практические задания, выявляющие степень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умений и владений, проводится в форме зачета.</w:t>
      </w:r>
    </w:p>
    <w:p w14:paraId="4BFEF33B"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Зачет по данной дисциплине может проводиться в устной форме по билетам, каждый из которых включает один теоретический вопрос и одно практическое задание. Зачет может проводиться на основании конкретного результата освоения дисциплины «Технологическое предпринимательство»: разработанный и защищенный групповой и, или </w:t>
      </w:r>
      <w:proofErr w:type="gramStart"/>
      <w:r w:rsidRPr="00D50718">
        <w:rPr>
          <w:rFonts w:ascii="Times New Roman" w:eastAsia="Times New Roman" w:hAnsi="Times New Roman" w:cs="Times New Roman"/>
          <w:color w:val="000000"/>
          <w:sz w:val="24"/>
          <w:szCs w:val="24"/>
          <w:lang w:val="ru-RU" w:eastAsia="ru-RU"/>
        </w:rPr>
        <w:t>индивидуальный проект</w:t>
      </w:r>
      <w:proofErr w:type="gramEnd"/>
      <w:r w:rsidRPr="00D50718">
        <w:rPr>
          <w:rFonts w:ascii="Times New Roman" w:eastAsia="Times New Roman" w:hAnsi="Times New Roman" w:cs="Times New Roman"/>
          <w:color w:val="000000"/>
          <w:sz w:val="24"/>
          <w:szCs w:val="24"/>
          <w:lang w:val="ru-RU" w:eastAsia="ru-RU"/>
        </w:rPr>
        <w:t>, выполненный в соответствии со всеми  требованиями.</w:t>
      </w:r>
    </w:p>
    <w:p w14:paraId="0EC5F55B"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Показатели и критерии оценивания зачета:</w:t>
      </w:r>
    </w:p>
    <w:p w14:paraId="5B624C25"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высокий или средний уровень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14:paraId="65100819" w14:textId="12968656" w:rsidR="00CC43DE"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w:t>
      </w:r>
      <w:proofErr w:type="spellStart"/>
      <w:r w:rsidRPr="00D50718">
        <w:rPr>
          <w:rFonts w:ascii="Times New Roman" w:eastAsia="Times New Roman" w:hAnsi="Times New Roman" w:cs="Times New Roman"/>
          <w:b/>
          <w:color w:val="000000"/>
          <w:sz w:val="24"/>
          <w:szCs w:val="24"/>
          <w:lang w:val="ru-RU" w:eastAsia="ru-RU"/>
        </w:rPr>
        <w:t>незачтено</w:t>
      </w:r>
      <w:proofErr w:type="spellEnd"/>
      <w:r w:rsidRPr="00D50718">
        <w:rPr>
          <w:rFonts w:ascii="Times New Roman" w:eastAsia="Times New Roman" w:hAnsi="Times New Roman" w:cs="Times New Roman"/>
          <w:b/>
          <w:color w:val="000000"/>
          <w:sz w:val="24"/>
          <w:szCs w:val="24"/>
          <w:lang w:val="ru-RU" w:eastAsia="ru-RU"/>
        </w:rPr>
        <w:t>»</w:t>
      </w:r>
      <w:r w:rsidRPr="00D50718">
        <w:rPr>
          <w:rFonts w:ascii="Times New Roman" w:eastAsia="Times New Roman" w:hAnsi="Times New Roman" w:cs="Times New Roman"/>
          <w:color w:val="000000"/>
          <w:sz w:val="24"/>
          <w:szCs w:val="24"/>
          <w:lang w:val="ru-RU" w:eastAsia="ru-RU"/>
        </w:rPr>
        <w:t xml:space="preserve"> – </w:t>
      </w:r>
      <w:proofErr w:type="gramStart"/>
      <w:r w:rsidRPr="00D50718">
        <w:rPr>
          <w:rFonts w:ascii="Times New Roman" w:eastAsia="Times New Roman" w:hAnsi="Times New Roman" w:cs="Times New Roman"/>
          <w:color w:val="000000"/>
          <w:sz w:val="24"/>
          <w:szCs w:val="24"/>
          <w:lang w:val="ru-RU" w:eastAsia="ru-RU"/>
        </w:rPr>
        <w:t>обучающийся</w:t>
      </w:r>
      <w:proofErr w:type="gramEnd"/>
      <w:r w:rsidRPr="00D50718">
        <w:rPr>
          <w:rFonts w:ascii="Times New Roman" w:eastAsia="Times New Roman" w:hAnsi="Times New Roman" w:cs="Times New Roman"/>
          <w:color w:val="000000"/>
          <w:sz w:val="24"/>
          <w:szCs w:val="24"/>
          <w:lang w:val="ru-RU" w:eastAsia="ru-RU"/>
        </w:rPr>
        <w:t xml:space="preserve"> демонстрирует знания не более 20%</w:t>
      </w:r>
    </w:p>
    <w:p w14:paraId="33AC4EC2" w14:textId="77777777" w:rsidR="00CC43DE" w:rsidRDefault="00CC43DE">
      <w:pP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br w:type="page"/>
      </w:r>
    </w:p>
    <w:p w14:paraId="7456472F" w14:textId="77777777" w:rsidR="00CC43DE" w:rsidRPr="00B96064" w:rsidRDefault="00CC43DE" w:rsidP="00CC43DE">
      <w:pPr>
        <w:pageBreakBefore/>
        <w:spacing w:after="0" w:line="240" w:lineRule="auto"/>
        <w:jc w:val="right"/>
        <w:rPr>
          <w:rFonts w:ascii="Times New Roman" w:hAnsi="Times New Roman" w:cs="Times New Roman"/>
          <w:b/>
          <w:sz w:val="24"/>
          <w:szCs w:val="24"/>
          <w:lang w:val="ru-RU"/>
        </w:rPr>
      </w:pPr>
      <w:r w:rsidRPr="00B96064">
        <w:rPr>
          <w:rFonts w:ascii="Times New Roman" w:hAnsi="Times New Roman" w:cs="Times New Roman"/>
          <w:b/>
          <w:sz w:val="24"/>
          <w:szCs w:val="24"/>
          <w:lang w:val="ru-RU"/>
        </w:rPr>
        <w:lastRenderedPageBreak/>
        <w:t>Приложение 3.</w:t>
      </w:r>
    </w:p>
    <w:p w14:paraId="2CF5C6B1" w14:textId="77777777" w:rsidR="00CC43DE" w:rsidRPr="00B96064" w:rsidRDefault="00CC43DE" w:rsidP="00CC43DE">
      <w:pPr>
        <w:spacing w:after="0" w:line="240" w:lineRule="auto"/>
        <w:jc w:val="center"/>
        <w:rPr>
          <w:rFonts w:ascii="Times New Roman" w:hAnsi="Times New Roman" w:cs="Times New Roman"/>
          <w:b/>
          <w:sz w:val="24"/>
          <w:szCs w:val="24"/>
          <w:lang w:val="ru-RU"/>
        </w:rPr>
      </w:pPr>
    </w:p>
    <w:p w14:paraId="6BD44E70" w14:textId="77777777" w:rsidR="00CC43DE" w:rsidRPr="00B96064" w:rsidRDefault="00CC43DE" w:rsidP="00CC43DE">
      <w:pPr>
        <w:spacing w:after="0" w:line="240" w:lineRule="auto"/>
        <w:jc w:val="center"/>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Методические указания для </w:t>
      </w:r>
      <w:proofErr w:type="gramStart"/>
      <w:r w:rsidRPr="00B96064">
        <w:rPr>
          <w:rFonts w:ascii="Times New Roman" w:hAnsi="Times New Roman" w:cs="Times New Roman"/>
          <w:b/>
          <w:sz w:val="24"/>
          <w:szCs w:val="24"/>
          <w:lang w:val="ru-RU"/>
        </w:rPr>
        <w:t>обучающихся</w:t>
      </w:r>
      <w:proofErr w:type="gramEnd"/>
      <w:r w:rsidRPr="00B96064">
        <w:rPr>
          <w:rFonts w:ascii="Times New Roman" w:hAnsi="Times New Roman" w:cs="Times New Roman"/>
          <w:b/>
          <w:sz w:val="24"/>
          <w:szCs w:val="24"/>
          <w:lang w:val="ru-RU"/>
        </w:rPr>
        <w:t xml:space="preserve"> по освоению дисциплины </w:t>
      </w:r>
    </w:p>
    <w:p w14:paraId="4AD20C3B" w14:textId="77777777" w:rsidR="00CC43DE" w:rsidRPr="00B96064" w:rsidRDefault="00CC43DE" w:rsidP="00CC43DE">
      <w:pPr>
        <w:pStyle w:val="ReportHead0"/>
        <w:suppressAutoHyphens/>
        <w:rPr>
          <w:sz w:val="24"/>
          <w:szCs w:val="24"/>
          <w:lang w:val="ru-RU"/>
        </w:rPr>
      </w:pPr>
      <w:r w:rsidRPr="00B96064">
        <w:rPr>
          <w:sz w:val="24"/>
          <w:szCs w:val="24"/>
          <w:lang w:val="ru-RU"/>
        </w:rPr>
        <w:t>«Технологическое предпринимательство»</w:t>
      </w:r>
    </w:p>
    <w:p w14:paraId="772C22D9" w14:textId="77777777" w:rsidR="00CC43DE" w:rsidRPr="00B96064" w:rsidRDefault="00CC43DE" w:rsidP="00CC43DE">
      <w:pPr>
        <w:spacing w:after="0" w:line="240" w:lineRule="auto"/>
        <w:rPr>
          <w:rFonts w:ascii="Times New Roman" w:hAnsi="Times New Roman" w:cs="Times New Roman"/>
          <w:b/>
          <w:sz w:val="24"/>
          <w:szCs w:val="24"/>
          <w:lang w:val="ru-RU"/>
        </w:rPr>
      </w:pPr>
      <w:r w:rsidRPr="00B96064">
        <w:rPr>
          <w:rFonts w:ascii="Times New Roman" w:hAnsi="Times New Roman" w:cs="Times New Roman"/>
          <w:b/>
          <w:sz w:val="24"/>
          <w:szCs w:val="24"/>
          <w:lang w:val="ru-RU"/>
        </w:rPr>
        <w:t>Введение</w:t>
      </w:r>
    </w:p>
    <w:p w14:paraId="7341E2DA" w14:textId="77777777" w:rsidR="00CC43DE" w:rsidRPr="00B96064" w:rsidRDefault="00CC43DE" w:rsidP="00CC43DE">
      <w:pPr>
        <w:spacing w:after="0" w:line="240" w:lineRule="auto"/>
        <w:jc w:val="center"/>
        <w:rPr>
          <w:rFonts w:ascii="Times New Roman" w:hAnsi="Times New Roman" w:cs="Times New Roman"/>
          <w:b/>
          <w:sz w:val="24"/>
          <w:szCs w:val="24"/>
          <w:lang w:val="ru-RU"/>
        </w:rPr>
      </w:pPr>
    </w:p>
    <w:p w14:paraId="41A8C77F" w14:textId="77777777"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С середины </w:t>
      </w:r>
      <w:r w:rsidRPr="00B96064">
        <w:rPr>
          <w:rFonts w:ascii="Times New Roman" w:hAnsi="Times New Roman" w:cs="Times New Roman"/>
          <w:sz w:val="24"/>
          <w:szCs w:val="24"/>
        </w:rPr>
        <w:t>XX</w:t>
      </w:r>
      <w:r w:rsidRPr="00B96064">
        <w:rPr>
          <w:rFonts w:ascii="Times New Roman" w:hAnsi="Times New Roman" w:cs="Times New Roman"/>
          <w:sz w:val="24"/>
          <w:szCs w:val="24"/>
          <w:lang w:val="ru-RU"/>
        </w:rPr>
        <w:t xml:space="preserve"> века мировое сообщество ведет отчет качественно новому этапу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развитии, получившему название научно-техническая революция (НТР).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основе этого явления лежит </w:t>
      </w:r>
      <w:proofErr w:type="spellStart"/>
      <w:r w:rsidRPr="00B96064">
        <w:rPr>
          <w:rFonts w:ascii="Times New Roman" w:hAnsi="Times New Roman" w:cs="Times New Roman"/>
          <w:sz w:val="24"/>
          <w:szCs w:val="24"/>
          <w:lang w:val="ru-RU"/>
        </w:rPr>
        <w:t>перефокусизация</w:t>
      </w:r>
      <w:proofErr w:type="spellEnd"/>
      <w:r w:rsidRPr="00B96064">
        <w:rPr>
          <w:rFonts w:ascii="Times New Roman" w:hAnsi="Times New Roman" w:cs="Times New Roman"/>
          <w:sz w:val="24"/>
          <w:szCs w:val="24"/>
          <w:lang w:val="ru-RU"/>
        </w:rPr>
        <w:t xml:space="preserve"> внимания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научную составляющую, рассматриваемую как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главная движущая сила прогресса. Важным следствием НТР</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стала трансформация индустриального общества в</w:t>
      </w:r>
      <w:r w:rsidRPr="00B96064">
        <w:rPr>
          <w:rFonts w:ascii="Times New Roman" w:hAnsi="Times New Roman" w:cs="Times New Roman"/>
          <w:sz w:val="24"/>
          <w:szCs w:val="24"/>
        </w:rPr>
        <w:t> </w:t>
      </w:r>
      <w:proofErr w:type="gramStart"/>
      <w:r w:rsidRPr="00B96064">
        <w:rPr>
          <w:rFonts w:ascii="Times New Roman" w:hAnsi="Times New Roman" w:cs="Times New Roman"/>
          <w:sz w:val="24"/>
          <w:szCs w:val="24"/>
          <w:lang w:val="ru-RU"/>
        </w:rPr>
        <w:t>постиндустриальное</w:t>
      </w:r>
      <w:proofErr w:type="gramEnd"/>
      <w:r w:rsidRPr="00B96064">
        <w:rPr>
          <w:rFonts w:ascii="Times New Roman" w:hAnsi="Times New Roman" w:cs="Times New Roman"/>
          <w:sz w:val="24"/>
          <w:szCs w:val="24"/>
          <w:lang w:val="ru-RU"/>
        </w:rPr>
        <w:t>, характеризующееся высокой долей продукции высокотехнологичных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наукоемких отраслей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валовом внутреннем продукте (ВВП) стран, 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также увеличивающейся ролью сферы услуг. Открытость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доступность источников информации, особая роль интеллектуальных ресурсов, многократное увеличение значимости знаний, высокая важность образования, высокотехнологичное производство, </w:t>
      </w:r>
      <w:proofErr w:type="spellStart"/>
      <w:r w:rsidRPr="00B96064">
        <w:rPr>
          <w:rFonts w:ascii="Times New Roman" w:hAnsi="Times New Roman" w:cs="Times New Roman"/>
          <w:sz w:val="24"/>
          <w:szCs w:val="24"/>
          <w:lang w:val="ru-RU"/>
        </w:rPr>
        <w:t>нанотехнологии</w:t>
      </w:r>
      <w:proofErr w:type="spellEnd"/>
      <w:r w:rsidRPr="00B96064">
        <w:rPr>
          <w:rFonts w:ascii="Times New Roman" w:hAnsi="Times New Roman" w:cs="Times New Roman"/>
          <w:sz w:val="24"/>
          <w:szCs w:val="24"/>
          <w:lang w:val="ru-RU"/>
        </w:rPr>
        <w:t>, инновационный путь развития экономики являются неотъемлемыми особенностями современности. Ввиду этого 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субъектам, функционирующим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таких условиях, и, намеревающимся достичь успеха, логично предъявляются повышенные требования. Параллельно внешняя среда диктует вполне определенное построение </w:t>
      </w:r>
      <w:proofErr w:type="gramStart"/>
      <w:r w:rsidRPr="00B96064">
        <w:rPr>
          <w:rFonts w:ascii="Times New Roman" w:hAnsi="Times New Roman" w:cs="Times New Roman"/>
          <w:sz w:val="24"/>
          <w:szCs w:val="24"/>
          <w:lang w:val="ru-RU"/>
        </w:rPr>
        <w:t>бизнес-моделей</w:t>
      </w:r>
      <w:proofErr w:type="gramEnd"/>
      <w:r w:rsidRPr="00B96064">
        <w:rPr>
          <w:rFonts w:ascii="Times New Roman" w:hAnsi="Times New Roman" w:cs="Times New Roman"/>
          <w:sz w:val="24"/>
          <w:szCs w:val="24"/>
          <w:lang w:val="ru-RU"/>
        </w:rPr>
        <w:t xml:space="preserve"> компаний, основанное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принципе </w:t>
      </w:r>
      <w:proofErr w:type="spellStart"/>
      <w:r w:rsidRPr="00B96064">
        <w:rPr>
          <w:rFonts w:ascii="Times New Roman" w:hAnsi="Times New Roman" w:cs="Times New Roman"/>
          <w:sz w:val="24"/>
          <w:szCs w:val="24"/>
          <w:lang w:val="ru-RU"/>
        </w:rPr>
        <w:t>клиентоориентированности</w:t>
      </w:r>
      <w:proofErr w:type="spellEnd"/>
      <w:r w:rsidRPr="00B96064">
        <w:rPr>
          <w:rFonts w:ascii="Times New Roman" w:hAnsi="Times New Roman" w:cs="Times New Roman"/>
          <w:sz w:val="24"/>
          <w:szCs w:val="24"/>
          <w:lang w:val="ru-RU"/>
        </w:rPr>
        <w:t>. Ведущие компании обязательно придерживаются стратегии управления взаимоотношениями с</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клиентами (</w:t>
      </w:r>
      <w:r w:rsidRPr="00B96064">
        <w:rPr>
          <w:rFonts w:ascii="Times New Roman" w:hAnsi="Times New Roman" w:cs="Times New Roman"/>
          <w:sz w:val="24"/>
          <w:szCs w:val="24"/>
        </w:rPr>
        <w:t>Customer</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Relationship</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Management</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CRM</w:t>
      </w:r>
      <w:r w:rsidRPr="00B96064">
        <w:rPr>
          <w:rFonts w:ascii="Times New Roman" w:hAnsi="Times New Roman" w:cs="Times New Roman"/>
          <w:sz w:val="24"/>
          <w:szCs w:val="24"/>
          <w:lang w:val="ru-RU"/>
        </w:rPr>
        <w:t>).</w:t>
      </w:r>
    </w:p>
    <w:p w14:paraId="02FA282F" w14:textId="77777777" w:rsidR="00CC43DE" w:rsidRPr="00B96064" w:rsidRDefault="00CC43DE" w:rsidP="00CC43DE">
      <w:pPr>
        <w:pStyle w:val="aff1"/>
        <w:spacing w:before="0" w:beforeAutospacing="0" w:after="0" w:afterAutospacing="0"/>
        <w:ind w:firstLine="708"/>
        <w:jc w:val="both"/>
      </w:pPr>
      <w:r w:rsidRPr="00B96064">
        <w:rPr>
          <w:b/>
          <w:bCs/>
        </w:rPr>
        <w:t>Технологическое предпринимательство</w:t>
      </w:r>
      <w:r w:rsidRPr="00B96064">
        <w:t xml:space="preserve"> — создание нового бизнеса, в основу устойчивого конкурентного преимущества которого положена инновационная </w:t>
      </w:r>
      <w:hyperlink r:id="rId21" w:tooltip="Высокие технологии" w:history="1">
        <w:r w:rsidRPr="00B96064">
          <w:rPr>
            <w:rStyle w:val="afb"/>
          </w:rPr>
          <w:t>высокотехнологичная</w:t>
        </w:r>
      </w:hyperlink>
      <w:r w:rsidRPr="00B96064">
        <w:t xml:space="preserve"> (</w:t>
      </w:r>
      <w:hyperlink r:id="rId22" w:tooltip="Наукоёмкие технологии" w:history="1">
        <w:r w:rsidRPr="00B96064">
          <w:rPr>
            <w:rStyle w:val="afb"/>
          </w:rPr>
          <w:t>наукоёмкая</w:t>
        </w:r>
      </w:hyperlink>
      <w:r w:rsidRPr="00B96064">
        <w:t>) идея. От других форм предпринимательства (</w:t>
      </w:r>
      <w:hyperlink r:id="rId23" w:tooltip="Социальное предпринимательство" w:history="1">
        <w:r w:rsidRPr="00B96064">
          <w:rPr>
            <w:rStyle w:val="afb"/>
          </w:rPr>
          <w:t>социального</w:t>
        </w:r>
      </w:hyperlink>
      <w:r w:rsidRPr="00B96064">
        <w:t xml:space="preserve"> или </w:t>
      </w:r>
      <w:hyperlink r:id="rId24" w:tooltip="Индивидуальный предприниматель" w:history="1">
        <w:r w:rsidRPr="00B96064">
          <w:rPr>
            <w:rStyle w:val="afb"/>
          </w:rPr>
          <w:t>индивидуального</w:t>
        </w:r>
      </w:hyperlink>
      <w:r w:rsidRPr="00B96064">
        <w:t xml:space="preserve">) технологическое предпринимательство отличается тем, что создание новых продуктов или услуг в этом случае напрямую связано с использованием новейших научных знаний и/или технологий, правами на которые обладает компания-разработчик. Из-за специфики производимых продуктов и услуг – высокоспециализированных знаний в различной форме, — а также используемых наукоемкими фирмами ресурсов — интеллектуального капитала — «производственные процессы» в них серьезно отличаются от процессов производства материальных продуктов и строятся по принципам </w:t>
      </w:r>
      <w:hyperlink r:id="rId25" w:tooltip="Стартап" w:history="1">
        <w:proofErr w:type="spellStart"/>
        <w:r w:rsidRPr="00B96064">
          <w:rPr>
            <w:rStyle w:val="afb"/>
          </w:rPr>
          <w:t>стартапа</w:t>
        </w:r>
        <w:proofErr w:type="spellEnd"/>
      </w:hyperlink>
      <w:r w:rsidRPr="00B96064">
        <w:t xml:space="preserve">. </w:t>
      </w:r>
    </w:p>
    <w:p w14:paraId="51E44CC5" w14:textId="77777777" w:rsidR="00CC43DE" w:rsidRPr="00B96064" w:rsidRDefault="00CC43DE" w:rsidP="00CC43DE">
      <w:pPr>
        <w:pStyle w:val="aff1"/>
        <w:spacing w:before="0" w:beforeAutospacing="0" w:after="0" w:afterAutospacing="0"/>
        <w:jc w:val="both"/>
      </w:pPr>
      <w:r w:rsidRPr="00B96064">
        <w:t xml:space="preserve">Выделение технологического предпринимательства в отдельную группу «основанных на новых технологиях фирм» произошло сравнительно недавно, в середине 1990-х, когда стали знаменитыми </w:t>
      </w:r>
      <w:hyperlink r:id="rId26" w:tooltip="Кремниевая долина" w:history="1">
        <w:r w:rsidRPr="00B96064">
          <w:rPr>
            <w:rStyle w:val="afb"/>
          </w:rPr>
          <w:t>Кремниевая долина</w:t>
        </w:r>
      </w:hyperlink>
      <w:r w:rsidRPr="00B96064">
        <w:t xml:space="preserve"> </w:t>
      </w:r>
      <w:hyperlink r:id="rId27" w:tooltip="Стэнфордский университет" w:history="1">
        <w:proofErr w:type="spellStart"/>
        <w:r w:rsidRPr="00B96064">
          <w:rPr>
            <w:rStyle w:val="afb"/>
          </w:rPr>
          <w:t>Стэнфордского</w:t>
        </w:r>
        <w:proofErr w:type="spellEnd"/>
        <w:r w:rsidRPr="00B96064">
          <w:rPr>
            <w:rStyle w:val="afb"/>
          </w:rPr>
          <w:t xml:space="preserve"> университета</w:t>
        </w:r>
      </w:hyperlink>
      <w:r w:rsidRPr="00B96064">
        <w:t xml:space="preserve"> и Дорога 128 </w:t>
      </w:r>
      <w:hyperlink r:id="rId28" w:tooltip="Массачусетский технологический институт" w:history="1">
        <w:r w:rsidRPr="00B96064">
          <w:rPr>
            <w:rStyle w:val="afb"/>
          </w:rPr>
          <w:t>MIT</w:t>
        </w:r>
      </w:hyperlink>
      <w:r w:rsidRPr="00B96064">
        <w:t xml:space="preserve">, </w:t>
      </w:r>
      <w:hyperlink r:id="rId29" w:tooltip="Бостон" w:history="1">
        <w:r w:rsidRPr="00B96064">
          <w:rPr>
            <w:rStyle w:val="afb"/>
          </w:rPr>
          <w:t>Бостон</w:t>
        </w:r>
      </w:hyperlink>
      <w:r w:rsidRPr="00B96064">
        <w:t xml:space="preserve">, в </w:t>
      </w:r>
      <w:hyperlink r:id="rId30" w:tooltip="Соединённые Штаты Америки" w:history="1">
        <w:r w:rsidRPr="00B96064">
          <w:rPr>
            <w:rStyle w:val="afb"/>
          </w:rPr>
          <w:t>США</w:t>
        </w:r>
      </w:hyperlink>
      <w:r w:rsidRPr="00B96064">
        <w:t xml:space="preserve">, где быстро росло число высокотехнологичных </w:t>
      </w:r>
      <w:proofErr w:type="spellStart"/>
      <w:r w:rsidRPr="00B96064">
        <w:t>стартапов</w:t>
      </w:r>
      <w:proofErr w:type="spellEnd"/>
      <w:r w:rsidRPr="00B96064">
        <w:t xml:space="preserve">. </w:t>
      </w:r>
    </w:p>
    <w:p w14:paraId="3E61F62A" w14:textId="77777777" w:rsidR="00CC43DE" w:rsidRPr="00B96064" w:rsidRDefault="00CC43DE" w:rsidP="00CC43DE">
      <w:pPr>
        <w:pStyle w:val="aff1"/>
        <w:spacing w:before="0" w:beforeAutospacing="0" w:after="0" w:afterAutospacing="0"/>
        <w:jc w:val="both"/>
      </w:pPr>
      <w:r w:rsidRPr="00B96064">
        <w:t>На сегодняшний день</w:t>
      </w:r>
      <w:r w:rsidRPr="00B96064">
        <w:rPr>
          <w:vertAlign w:val="superscript"/>
        </w:rPr>
        <w:t xml:space="preserve"> </w:t>
      </w:r>
      <w:r w:rsidRPr="00B96064">
        <w:t xml:space="preserve">технологическое предпринимательство распространено, главным образом, в </w:t>
      </w:r>
      <w:proofErr w:type="gramStart"/>
      <w:r w:rsidRPr="00B96064">
        <w:t>Интернет-индустрии</w:t>
      </w:r>
      <w:proofErr w:type="gramEnd"/>
      <w:r w:rsidRPr="00B96064">
        <w:t xml:space="preserve"> и индустрии разработки программного обеспечения – областях, где новые разработки можно особенно быстро </w:t>
      </w:r>
      <w:proofErr w:type="spellStart"/>
      <w:r w:rsidRPr="00B96064">
        <w:t>коммерциализировать</w:t>
      </w:r>
      <w:proofErr w:type="spellEnd"/>
      <w:r w:rsidRPr="00B96064">
        <w:t xml:space="preserve">. </w:t>
      </w:r>
    </w:p>
    <w:p w14:paraId="4F2D7682" w14:textId="77777777"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p>
    <w:p w14:paraId="1E283D7C" w14:textId="77777777" w:rsidR="00CC43DE" w:rsidRPr="00B96064" w:rsidRDefault="00CC43DE" w:rsidP="00CC43DE">
      <w:pPr>
        <w:pStyle w:val="ReportMain0"/>
        <w:suppressAutoHyphens/>
        <w:ind w:firstLine="709"/>
        <w:jc w:val="both"/>
        <w:rPr>
          <w:szCs w:val="24"/>
          <w:lang w:val="ru-RU"/>
        </w:rPr>
      </w:pPr>
      <w:r w:rsidRPr="00B96064">
        <w:rPr>
          <w:b/>
          <w:szCs w:val="24"/>
          <w:lang w:val="ru-RU"/>
        </w:rPr>
        <w:t xml:space="preserve">Цель (цели) </w:t>
      </w:r>
      <w:r w:rsidRPr="00B96064">
        <w:rPr>
          <w:szCs w:val="24"/>
          <w:lang w:val="ru-RU"/>
        </w:rPr>
        <w:t>освоения дисциплины:</w:t>
      </w:r>
    </w:p>
    <w:p w14:paraId="08CB72E0" w14:textId="77777777" w:rsidR="00CC43DE" w:rsidRPr="00B96064" w:rsidRDefault="00CC43DE" w:rsidP="00CC43DE">
      <w:pPr>
        <w:pStyle w:val="ReportMain0"/>
        <w:suppressAutoHyphens/>
        <w:ind w:firstLine="709"/>
        <w:jc w:val="both"/>
        <w:rPr>
          <w:szCs w:val="24"/>
          <w:lang w:val="ru-RU"/>
        </w:rPr>
      </w:pPr>
      <w:r w:rsidRPr="00B96064">
        <w:rPr>
          <w:szCs w:val="24"/>
          <w:lang w:val="ru-RU"/>
        </w:rPr>
        <w:t xml:space="preserve">- усвоение обучающимися теоретических и практических основ организации и ведения бизнеса, разработки и представления </w:t>
      </w:r>
      <w:proofErr w:type="gramStart"/>
      <w:r w:rsidRPr="00B96064">
        <w:rPr>
          <w:szCs w:val="24"/>
          <w:lang w:val="ru-RU"/>
        </w:rPr>
        <w:t>бизнес-идей</w:t>
      </w:r>
      <w:proofErr w:type="gramEnd"/>
      <w:r w:rsidRPr="00B96064">
        <w:rPr>
          <w:szCs w:val="24"/>
          <w:lang w:val="ru-RU"/>
        </w:rPr>
        <w:t xml:space="preserve"> с учетом современных экономических условий, а также развитие навыков владения элементами технологического предпринимательства с управлением проектами на базе информационно-аналитического обеспечения.</w:t>
      </w:r>
    </w:p>
    <w:p w14:paraId="0002B107" w14:textId="77777777" w:rsidR="00CC43DE" w:rsidRPr="00B96064" w:rsidRDefault="00CC43DE" w:rsidP="00CC43DE">
      <w:pPr>
        <w:pStyle w:val="ReportMain0"/>
        <w:suppressAutoHyphens/>
        <w:ind w:firstLine="709"/>
        <w:jc w:val="both"/>
        <w:rPr>
          <w:b/>
          <w:szCs w:val="24"/>
          <w:lang w:val="ru-RU"/>
        </w:rPr>
      </w:pPr>
      <w:r w:rsidRPr="00B96064">
        <w:rPr>
          <w:b/>
          <w:szCs w:val="24"/>
          <w:lang w:val="ru-RU"/>
        </w:rPr>
        <w:t xml:space="preserve">Задачи: </w:t>
      </w:r>
    </w:p>
    <w:p w14:paraId="024E0F1F"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сформировать у </w:t>
      </w:r>
      <w:proofErr w:type="gramStart"/>
      <w:r w:rsidRPr="00B96064">
        <w:rPr>
          <w:rFonts w:ascii="Times New Roman" w:hAnsi="Times New Roman" w:cs="Times New Roman"/>
          <w:sz w:val="24"/>
          <w:szCs w:val="24"/>
          <w:lang w:val="ru-RU"/>
        </w:rPr>
        <w:t>обучающихся</w:t>
      </w:r>
      <w:proofErr w:type="gramEnd"/>
      <w:r w:rsidRPr="00B96064">
        <w:rPr>
          <w:rFonts w:ascii="Times New Roman" w:hAnsi="Times New Roman" w:cs="Times New Roman"/>
          <w:sz w:val="24"/>
          <w:szCs w:val="24"/>
          <w:lang w:val="ru-RU"/>
        </w:rPr>
        <w:t xml:space="preserve"> навыки овладения основами технологического предпринимательства;</w:t>
      </w:r>
    </w:p>
    <w:p w14:paraId="07A6C6DF"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показать возможности формирования </w:t>
      </w:r>
      <w:proofErr w:type="gramStart"/>
      <w:r w:rsidRPr="00B96064">
        <w:rPr>
          <w:rFonts w:ascii="Times New Roman" w:hAnsi="Times New Roman" w:cs="Times New Roman"/>
          <w:sz w:val="24"/>
          <w:szCs w:val="24"/>
          <w:lang w:val="ru-RU"/>
        </w:rPr>
        <w:t>бизнес-идеи</w:t>
      </w:r>
      <w:proofErr w:type="gramEnd"/>
      <w:r w:rsidRPr="00B96064">
        <w:rPr>
          <w:rFonts w:ascii="Times New Roman" w:hAnsi="Times New Roman" w:cs="Times New Roman"/>
          <w:sz w:val="24"/>
          <w:szCs w:val="24"/>
          <w:lang w:val="ru-RU"/>
        </w:rPr>
        <w:t xml:space="preserve"> в виде </w:t>
      </w:r>
      <w:proofErr w:type="spellStart"/>
      <w:r w:rsidRPr="00B96064">
        <w:rPr>
          <w:rFonts w:ascii="Times New Roman" w:hAnsi="Times New Roman" w:cs="Times New Roman"/>
          <w:sz w:val="24"/>
          <w:szCs w:val="24"/>
          <w:lang w:val="ru-RU"/>
        </w:rPr>
        <w:t>стартапа</w:t>
      </w:r>
      <w:proofErr w:type="spellEnd"/>
      <w:r w:rsidRPr="00B96064">
        <w:rPr>
          <w:rFonts w:ascii="Times New Roman" w:hAnsi="Times New Roman" w:cs="Times New Roman"/>
          <w:sz w:val="24"/>
          <w:szCs w:val="24"/>
          <w:lang w:val="ru-RU"/>
        </w:rPr>
        <w:t>;</w:t>
      </w:r>
    </w:p>
    <w:p w14:paraId="24281994"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научить использовать информационно-аналитическое обеспечение для поиска достоверной информации с целью организации ведения бизнеса и поиска финансовых источников поддержания инновационных инициатив;</w:t>
      </w:r>
    </w:p>
    <w:p w14:paraId="3169F57E"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научить анализировать эффективность использования ресурсов машиностроительного предприятия и управлять инновациями;</w:t>
      </w:r>
    </w:p>
    <w:p w14:paraId="48FBBB7D"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ознакомить с основами разработки и реализации управленческих решений в контексте актуальной рыночной ситуации;</w:t>
      </w:r>
    </w:p>
    <w:p w14:paraId="7C5486A5"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ознакомить с основами составления бизнес-плана и процессом реализации </w:t>
      </w:r>
      <w:proofErr w:type="gramStart"/>
      <w:r w:rsidRPr="00B96064">
        <w:rPr>
          <w:rFonts w:ascii="Times New Roman" w:hAnsi="Times New Roman" w:cs="Times New Roman"/>
          <w:sz w:val="24"/>
          <w:szCs w:val="24"/>
          <w:lang w:val="ru-RU"/>
        </w:rPr>
        <w:t>бизнес-проектов</w:t>
      </w:r>
      <w:proofErr w:type="gramEnd"/>
      <w:r w:rsidRPr="00B96064">
        <w:rPr>
          <w:rFonts w:ascii="Times New Roman" w:hAnsi="Times New Roman" w:cs="Times New Roman"/>
          <w:sz w:val="24"/>
          <w:szCs w:val="24"/>
          <w:lang w:val="ru-RU"/>
        </w:rPr>
        <w:t xml:space="preserve"> на промышленных предприятиях;</w:t>
      </w:r>
    </w:p>
    <w:p w14:paraId="51BE58C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воспитать у студентов предпринимательский образ мышления.</w:t>
      </w:r>
    </w:p>
    <w:p w14:paraId="0E60DFC7" w14:textId="77777777" w:rsidR="00CC43DE" w:rsidRPr="00B96064" w:rsidRDefault="00CC43DE" w:rsidP="00CC43DE">
      <w:pPr>
        <w:suppressAutoHyphens/>
        <w:spacing w:after="0" w:line="240" w:lineRule="auto"/>
        <w:jc w:val="both"/>
        <w:rPr>
          <w:rFonts w:ascii="Times New Roman" w:eastAsia="Times New Roman" w:hAnsi="Times New Roman" w:cs="Times New Roman"/>
          <w:b/>
          <w:sz w:val="24"/>
          <w:szCs w:val="24"/>
          <w:lang w:val="ru-RU" w:eastAsia="ru-RU"/>
        </w:rPr>
      </w:pPr>
    </w:p>
    <w:p w14:paraId="35759715" w14:textId="77777777" w:rsidR="00CC43DE" w:rsidRPr="00B96064" w:rsidRDefault="00CC43DE" w:rsidP="00941D2B">
      <w:pPr>
        <w:numPr>
          <w:ilvl w:val="0"/>
          <w:numId w:val="5"/>
        </w:numPr>
        <w:spacing w:after="0" w:line="240" w:lineRule="auto"/>
        <w:ind w:left="0" w:firstLine="709"/>
        <w:contextualSpacing/>
        <w:jc w:val="both"/>
        <w:rPr>
          <w:rFonts w:ascii="Times New Roman" w:hAnsi="Times New Roman" w:cs="Times New Roman"/>
          <w:b/>
          <w:caps/>
          <w:sz w:val="24"/>
          <w:szCs w:val="24"/>
          <w:lang w:val="ru-RU"/>
        </w:rPr>
      </w:pPr>
      <w:r w:rsidRPr="00B96064">
        <w:rPr>
          <w:rFonts w:ascii="Times New Roman" w:eastAsia="Times New Roman" w:hAnsi="Times New Roman" w:cs="Times New Roman"/>
          <w:b/>
          <w:caps/>
          <w:sz w:val="24"/>
          <w:szCs w:val="24"/>
          <w:lang w:val="ru-RU" w:eastAsia="ru-RU"/>
        </w:rPr>
        <w:t xml:space="preserve">Методические указания, рекомендации </w:t>
      </w:r>
      <w:r w:rsidRPr="00B96064">
        <w:rPr>
          <w:rFonts w:ascii="Times New Roman" w:hAnsi="Times New Roman" w:cs="Times New Roman"/>
          <w:b/>
          <w:caps/>
          <w:sz w:val="24"/>
          <w:szCs w:val="24"/>
          <w:lang w:val="ru-RU"/>
        </w:rPr>
        <w:t>по изучению разделов дисциплины</w:t>
      </w:r>
    </w:p>
    <w:p w14:paraId="7B31C689" w14:textId="77777777" w:rsidR="00CC43DE" w:rsidRPr="00B96064" w:rsidRDefault="00CC43DE" w:rsidP="00CC43DE">
      <w:pPr>
        <w:tabs>
          <w:tab w:val="left" w:pos="1134"/>
          <w:tab w:val="right" w:leader="underscore" w:pos="8505"/>
        </w:tabs>
        <w:spacing w:after="0" w:line="240" w:lineRule="auto"/>
        <w:jc w:val="both"/>
        <w:rPr>
          <w:rFonts w:ascii="Times New Roman" w:eastAsia="Times New Roman" w:hAnsi="Times New Roman" w:cs="Times New Roman"/>
          <w:b/>
          <w:sz w:val="24"/>
          <w:szCs w:val="24"/>
          <w:lang w:val="ru-RU" w:eastAsia="ru-RU"/>
        </w:rPr>
      </w:pPr>
    </w:p>
    <w:p w14:paraId="3F9A61AB"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Освоение дисциплины подразумевает усвоение знаний, сгруппированных по разделам. </w:t>
      </w:r>
    </w:p>
    <w:p w14:paraId="20A1A62E" w14:textId="77777777" w:rsidR="00CC43DE" w:rsidRPr="00B96064" w:rsidRDefault="00CC43DE" w:rsidP="00CC43DE">
      <w:pPr>
        <w:spacing w:after="0" w:line="240" w:lineRule="auto"/>
        <w:jc w:val="both"/>
        <w:rPr>
          <w:rFonts w:ascii="Times New Roman" w:eastAsia="Times New Roman" w:hAnsi="Times New Roman" w:cs="Times New Roman"/>
          <w:b/>
          <w:sz w:val="24"/>
          <w:szCs w:val="24"/>
          <w:lang w:val="ru-RU" w:eastAsia="ru-RU"/>
        </w:rPr>
      </w:pPr>
    </w:p>
    <w:p w14:paraId="7470EA01" w14:textId="77777777"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Раздел 1. </w:t>
      </w:r>
      <w:r w:rsidRPr="00B96064">
        <w:rPr>
          <w:rFonts w:ascii="Times New Roman" w:hAnsi="Times New Roman" w:cs="Times New Roman"/>
          <w:color w:val="000000"/>
          <w:sz w:val="24"/>
          <w:szCs w:val="24"/>
          <w:lang w:val="ru-RU"/>
        </w:rPr>
        <w:t>Введение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r w:rsidRPr="00B96064">
        <w:rPr>
          <w:rFonts w:ascii="Times New Roman" w:hAnsi="Times New Roman" w:cs="Times New Roman"/>
          <w:b/>
          <w:sz w:val="24"/>
          <w:szCs w:val="24"/>
          <w:lang w:val="ru-RU"/>
        </w:rPr>
        <w:t>.</w:t>
      </w:r>
    </w:p>
    <w:p w14:paraId="2ACE2A84" w14:textId="77777777" w:rsidR="00CC43DE" w:rsidRPr="00B96064" w:rsidRDefault="00CC43DE" w:rsidP="00CC43DE">
      <w:pPr>
        <w:suppressAutoHyphens/>
        <w:spacing w:after="0" w:line="240" w:lineRule="auto"/>
        <w:jc w:val="both"/>
        <w:rPr>
          <w:rFonts w:ascii="Times New Roman" w:hAnsi="Times New Roman" w:cs="Times New Roman"/>
          <w:b/>
          <w:sz w:val="24"/>
          <w:szCs w:val="24"/>
          <w:lang w:val="ru-RU"/>
        </w:rPr>
      </w:pPr>
      <w:r w:rsidRPr="00B96064">
        <w:rPr>
          <w:rFonts w:ascii="Times New Roman" w:eastAsia="Times New Roman" w:hAnsi="Times New Roman" w:cs="Times New Roman"/>
          <w:b/>
          <w:sz w:val="24"/>
          <w:szCs w:val="24"/>
          <w:lang w:val="ru-RU" w:eastAsia="ru-RU"/>
        </w:rPr>
        <w:t xml:space="preserve">Цель: </w:t>
      </w:r>
      <w:r w:rsidRPr="00B96064">
        <w:rPr>
          <w:rFonts w:ascii="Times New Roman" w:eastAsia="Times New Roman" w:hAnsi="Times New Roman" w:cs="Times New Roman"/>
          <w:sz w:val="24"/>
          <w:szCs w:val="24"/>
          <w:lang w:val="ru-RU" w:eastAsia="ru-RU"/>
        </w:rPr>
        <w:t>изучить основные понятия, цели и задачи курса, сущность технологического предпринимательства.</w:t>
      </w:r>
    </w:p>
    <w:p w14:paraId="4241D10F" w14:textId="77777777"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14:paraId="71FE14BF" w14:textId="77777777" w:rsidR="00CC43DE" w:rsidRPr="00B96064" w:rsidRDefault="00CC43DE" w:rsidP="00CC43DE">
      <w:pPr>
        <w:spacing w:after="0" w:line="240" w:lineRule="auto"/>
        <w:ind w:firstLine="709"/>
        <w:jc w:val="both"/>
        <w:rPr>
          <w:rFonts w:ascii="Times New Roman" w:hAnsi="Times New Roman" w:cs="Times New Roman"/>
          <w:b/>
          <w:sz w:val="24"/>
          <w:szCs w:val="24"/>
          <w:lang w:val="ru-RU"/>
        </w:rPr>
      </w:pPr>
    </w:p>
    <w:p w14:paraId="3B6EDD98" w14:textId="77777777" w:rsidR="00CC43DE" w:rsidRPr="00B96064" w:rsidRDefault="00CC43DE" w:rsidP="00CC43DE">
      <w:pPr>
        <w:pStyle w:val="ReportMain0"/>
        <w:suppressAutoHyphens/>
        <w:ind w:left="567"/>
        <w:jc w:val="both"/>
        <w:rPr>
          <w:rFonts w:eastAsia="Times New Roman"/>
          <w:szCs w:val="24"/>
          <w:lang w:val="ru-RU" w:eastAsia="ru-RU"/>
        </w:rPr>
      </w:pPr>
      <w:r w:rsidRPr="00B96064">
        <w:rPr>
          <w:rFonts w:eastAsia="Times New Roman"/>
          <w:szCs w:val="24"/>
          <w:lang w:val="ru-RU" w:eastAsia="ru-RU"/>
        </w:rPr>
        <w:t xml:space="preserve">1. </w:t>
      </w:r>
      <w:r w:rsidRPr="00B96064">
        <w:rPr>
          <w:color w:val="000000"/>
          <w:szCs w:val="24"/>
          <w:lang w:val="ru-RU"/>
        </w:rPr>
        <w:t>Сущность</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свойства инноваций.</w:t>
      </w:r>
      <w:r w:rsidRPr="00B96064">
        <w:rPr>
          <w:szCs w:val="24"/>
          <w:lang w:val="ru-RU"/>
        </w:rPr>
        <w:t xml:space="preserve"> </w:t>
      </w:r>
      <w:r w:rsidRPr="00B96064">
        <w:rPr>
          <w:color w:val="000000"/>
          <w:szCs w:val="24"/>
          <w:lang w:val="ru-RU"/>
        </w:rPr>
        <w:t>Классификация</w:t>
      </w:r>
      <w:r w:rsidRPr="00B96064">
        <w:rPr>
          <w:szCs w:val="24"/>
          <w:lang w:val="ru-RU"/>
        </w:rPr>
        <w:t xml:space="preserve"> </w:t>
      </w:r>
      <w:r w:rsidRPr="00B96064">
        <w:rPr>
          <w:color w:val="000000"/>
          <w:szCs w:val="24"/>
          <w:lang w:val="ru-RU"/>
        </w:rPr>
        <w:t>инноваций</w:t>
      </w:r>
      <w:r w:rsidRPr="00B96064">
        <w:rPr>
          <w:szCs w:val="24"/>
          <w:lang w:val="ru-RU"/>
        </w:rPr>
        <w:t xml:space="preserve"> </w:t>
      </w:r>
      <w:r w:rsidRPr="00B96064">
        <w:rPr>
          <w:color w:val="000000"/>
          <w:szCs w:val="24"/>
          <w:lang w:val="ru-RU"/>
        </w:rPr>
        <w:t>Модели</w:t>
      </w:r>
      <w:r w:rsidRPr="00B96064">
        <w:rPr>
          <w:szCs w:val="24"/>
          <w:lang w:val="ru-RU"/>
        </w:rPr>
        <w:t xml:space="preserve"> </w:t>
      </w:r>
      <w:r w:rsidRPr="00B96064">
        <w:rPr>
          <w:color w:val="000000"/>
          <w:szCs w:val="24"/>
          <w:lang w:val="ru-RU"/>
        </w:rPr>
        <w:t>инновационного</w:t>
      </w:r>
      <w:r w:rsidRPr="00B96064">
        <w:rPr>
          <w:szCs w:val="24"/>
          <w:lang w:val="ru-RU"/>
        </w:rPr>
        <w:t xml:space="preserve"> </w:t>
      </w:r>
      <w:r w:rsidRPr="00B96064">
        <w:rPr>
          <w:color w:val="000000"/>
          <w:szCs w:val="24"/>
          <w:lang w:val="ru-RU"/>
        </w:rPr>
        <w:t>процесса.</w:t>
      </w:r>
      <w:r w:rsidRPr="00B96064">
        <w:rPr>
          <w:szCs w:val="24"/>
          <w:lang w:val="ru-RU"/>
        </w:rPr>
        <w:t xml:space="preserve"> </w:t>
      </w:r>
      <w:r w:rsidRPr="00B96064">
        <w:rPr>
          <w:color w:val="000000"/>
          <w:szCs w:val="24"/>
          <w:lang w:val="ru-RU"/>
        </w:rPr>
        <w:t>Роль</w:t>
      </w:r>
      <w:r w:rsidRPr="00B96064">
        <w:rPr>
          <w:szCs w:val="24"/>
          <w:lang w:val="ru-RU"/>
        </w:rPr>
        <w:t xml:space="preserve"> </w:t>
      </w:r>
      <w:r w:rsidRPr="00B96064">
        <w:rPr>
          <w:color w:val="000000"/>
          <w:szCs w:val="24"/>
          <w:lang w:val="ru-RU"/>
        </w:rPr>
        <w:t>предпринимателя</w:t>
      </w:r>
      <w:r w:rsidRPr="00B96064">
        <w:rPr>
          <w:szCs w:val="24"/>
          <w:lang w:val="ru-RU"/>
        </w:rPr>
        <w:t xml:space="preserve"> </w:t>
      </w:r>
      <w:r w:rsidRPr="00B96064">
        <w:rPr>
          <w:color w:val="000000"/>
          <w:szCs w:val="24"/>
          <w:lang w:val="ru-RU"/>
        </w:rPr>
        <w:t>в</w:t>
      </w:r>
      <w:r w:rsidRPr="00B96064">
        <w:rPr>
          <w:szCs w:val="24"/>
          <w:lang w:val="ru-RU"/>
        </w:rPr>
        <w:t xml:space="preserve"> </w:t>
      </w:r>
      <w:r w:rsidRPr="00B96064">
        <w:rPr>
          <w:color w:val="000000"/>
          <w:szCs w:val="24"/>
          <w:lang w:val="ru-RU"/>
        </w:rPr>
        <w:t>инновационном</w:t>
      </w:r>
      <w:r w:rsidRPr="00B96064">
        <w:rPr>
          <w:szCs w:val="24"/>
          <w:lang w:val="ru-RU"/>
        </w:rPr>
        <w:t xml:space="preserve"> </w:t>
      </w:r>
      <w:r w:rsidRPr="00B96064">
        <w:rPr>
          <w:color w:val="000000"/>
          <w:szCs w:val="24"/>
          <w:lang w:val="ru-RU"/>
        </w:rPr>
        <w:t>процессе.</w:t>
      </w:r>
      <w:r w:rsidRPr="00B96064">
        <w:rPr>
          <w:szCs w:val="24"/>
          <w:lang w:val="ru-RU"/>
        </w:rPr>
        <w:t xml:space="preserve"> </w:t>
      </w:r>
      <w:r w:rsidRPr="00B96064">
        <w:rPr>
          <w:color w:val="000000"/>
          <w:szCs w:val="24"/>
          <w:lang w:val="ru-RU"/>
        </w:rPr>
        <w:t>Правовые</w:t>
      </w:r>
      <w:r w:rsidRPr="00B96064">
        <w:rPr>
          <w:szCs w:val="24"/>
          <w:lang w:val="ru-RU"/>
        </w:rPr>
        <w:t xml:space="preserve"> </w:t>
      </w:r>
      <w:r w:rsidRPr="00B96064">
        <w:rPr>
          <w:color w:val="000000"/>
          <w:szCs w:val="24"/>
          <w:lang w:val="ru-RU"/>
        </w:rPr>
        <w:t>основы</w:t>
      </w:r>
      <w:r w:rsidRPr="00B96064">
        <w:rPr>
          <w:szCs w:val="24"/>
          <w:lang w:val="ru-RU"/>
        </w:rPr>
        <w:t xml:space="preserve"> </w:t>
      </w:r>
      <w:r w:rsidRPr="00B96064">
        <w:rPr>
          <w:color w:val="000000"/>
          <w:szCs w:val="24"/>
          <w:lang w:val="ru-RU"/>
        </w:rPr>
        <w:t>предпринимательской</w:t>
      </w:r>
      <w:r w:rsidRPr="00B96064">
        <w:rPr>
          <w:szCs w:val="24"/>
          <w:lang w:val="ru-RU"/>
        </w:rPr>
        <w:t xml:space="preserve"> </w:t>
      </w:r>
      <w:r w:rsidRPr="00B96064">
        <w:rPr>
          <w:color w:val="000000"/>
          <w:szCs w:val="24"/>
          <w:lang w:val="ru-RU"/>
        </w:rPr>
        <w:t>деятельности</w:t>
      </w:r>
      <w:r w:rsidRPr="00B96064">
        <w:rPr>
          <w:szCs w:val="24"/>
          <w:lang w:val="ru-RU"/>
        </w:rPr>
        <w:t xml:space="preserve"> </w:t>
      </w:r>
    </w:p>
    <w:p w14:paraId="2737F3F3" w14:textId="77777777"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 xml:space="preserve">2. </w:t>
      </w:r>
      <w:r w:rsidRPr="00B96064">
        <w:rPr>
          <w:color w:val="000000"/>
          <w:szCs w:val="24"/>
          <w:lang w:val="ru-RU"/>
        </w:rPr>
        <w:t>Формирование</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развитие команды</w:t>
      </w:r>
      <w:r w:rsidRPr="00B96064">
        <w:rPr>
          <w:szCs w:val="24"/>
          <w:lang w:val="ru-RU"/>
        </w:rPr>
        <w:t xml:space="preserve"> </w:t>
      </w:r>
    </w:p>
    <w:p w14:paraId="2896820D" w14:textId="77777777" w:rsidR="00CC43DE" w:rsidRPr="00B96064" w:rsidRDefault="00CC43DE" w:rsidP="00CC43DE">
      <w:pPr>
        <w:pStyle w:val="ReportMain0"/>
        <w:suppressAutoHyphens/>
        <w:ind w:left="567"/>
        <w:jc w:val="both"/>
        <w:rPr>
          <w:szCs w:val="24"/>
          <w:lang w:val="ru-RU"/>
        </w:rPr>
      </w:pPr>
      <w:r w:rsidRPr="00B96064">
        <w:rPr>
          <w:szCs w:val="24"/>
          <w:lang w:val="ru-RU"/>
        </w:rPr>
        <w:t>3.</w:t>
      </w:r>
      <w:r w:rsidRPr="00B96064">
        <w:rPr>
          <w:color w:val="000000"/>
          <w:szCs w:val="24"/>
          <w:lang w:val="ru-RU"/>
        </w:rPr>
        <w:t xml:space="preserve"> Бизнес-</w:t>
      </w:r>
      <w:proofErr w:type="spellStart"/>
      <w:r w:rsidRPr="00B96064">
        <w:rPr>
          <w:color w:val="000000"/>
          <w:szCs w:val="24"/>
          <w:lang w:val="ru-RU"/>
        </w:rPr>
        <w:t>идея</w:t>
      </w:r>
      <w:proofErr w:type="gramStart"/>
      <w:r w:rsidRPr="00B96064">
        <w:rPr>
          <w:color w:val="000000"/>
          <w:szCs w:val="24"/>
          <w:lang w:val="ru-RU"/>
        </w:rPr>
        <w:t>,б</w:t>
      </w:r>
      <w:proofErr w:type="gramEnd"/>
      <w:r w:rsidRPr="00B96064">
        <w:rPr>
          <w:color w:val="000000"/>
          <w:szCs w:val="24"/>
          <w:lang w:val="ru-RU"/>
        </w:rPr>
        <w:t>изнес</w:t>
      </w:r>
      <w:proofErr w:type="spellEnd"/>
      <w:r w:rsidRPr="00B96064">
        <w:rPr>
          <w:color w:val="000000"/>
          <w:szCs w:val="24"/>
          <w:lang w:val="ru-RU"/>
        </w:rPr>
        <w:t>-</w:t>
      </w:r>
      <w:proofErr w:type="spellStart"/>
      <w:r w:rsidRPr="00B96064">
        <w:rPr>
          <w:color w:val="000000"/>
          <w:szCs w:val="24"/>
          <w:lang w:val="ru-RU"/>
        </w:rPr>
        <w:t>модель,бизнес</w:t>
      </w:r>
      <w:proofErr w:type="spellEnd"/>
      <w:r w:rsidRPr="00B96064">
        <w:rPr>
          <w:color w:val="000000"/>
          <w:szCs w:val="24"/>
          <w:lang w:val="ru-RU"/>
        </w:rPr>
        <w:t>-план</w:t>
      </w:r>
    </w:p>
    <w:p w14:paraId="3107FF38" w14:textId="77777777" w:rsidR="00CC43DE" w:rsidRPr="00B96064" w:rsidRDefault="00CC43DE" w:rsidP="00CC43DE">
      <w:pPr>
        <w:pStyle w:val="ReportMain0"/>
        <w:suppressAutoHyphens/>
        <w:ind w:left="567"/>
        <w:jc w:val="both"/>
        <w:rPr>
          <w:b/>
          <w:szCs w:val="24"/>
          <w:lang w:val="ru-RU"/>
        </w:rPr>
      </w:pPr>
      <w:r w:rsidRPr="00B96064">
        <w:rPr>
          <w:szCs w:val="24"/>
          <w:lang w:val="ru-RU"/>
        </w:rPr>
        <w:t xml:space="preserve">4. </w:t>
      </w:r>
      <w:r w:rsidRPr="00B96064">
        <w:rPr>
          <w:color w:val="000000"/>
          <w:szCs w:val="24"/>
          <w:lang w:val="ru-RU"/>
        </w:rPr>
        <w:t>Маркетинг. Оценка рынка</w:t>
      </w:r>
    </w:p>
    <w:p w14:paraId="1AD6E0A9" w14:textId="77777777" w:rsidR="00CC43DE" w:rsidRPr="00B96064" w:rsidRDefault="00CC43DE" w:rsidP="00CC43DE">
      <w:pPr>
        <w:spacing w:after="0" w:line="240" w:lineRule="auto"/>
        <w:jc w:val="both"/>
        <w:rPr>
          <w:rFonts w:ascii="Times New Roman" w:hAnsi="Times New Roman" w:cs="Times New Roman"/>
          <w:sz w:val="24"/>
          <w:szCs w:val="24"/>
          <w:lang w:val="ru-RU"/>
        </w:rPr>
      </w:pPr>
    </w:p>
    <w:p w14:paraId="40757AA7" w14:textId="77777777" w:rsidR="00CC43DE" w:rsidRPr="00B96064" w:rsidRDefault="00CC43DE" w:rsidP="00CC43DE">
      <w:pPr>
        <w:spacing w:after="0" w:line="240" w:lineRule="auto"/>
        <w:contextualSpacing/>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color w:val="000000"/>
          <w:sz w:val="24"/>
          <w:szCs w:val="24"/>
          <w:shd w:val="clear" w:color="auto" w:fill="FFFFFF"/>
          <w:lang w:val="ru-RU"/>
        </w:rPr>
        <w:t xml:space="preserve">Раздел 2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p>
    <w:p w14:paraId="75EF288A" w14:textId="77777777" w:rsidR="00CC43DE" w:rsidRPr="00B96064" w:rsidRDefault="00CC43DE" w:rsidP="00CC43DE">
      <w:pPr>
        <w:spacing w:after="0" w:line="240" w:lineRule="auto"/>
        <w:contextualSpacing/>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основные этапы предпринимательской деятельности, активы, трансфер технологий, охрана интеллектуальной собственности</w:t>
      </w:r>
    </w:p>
    <w:p w14:paraId="72F32819" w14:textId="77777777" w:rsidR="00CC43DE" w:rsidRPr="00B96064" w:rsidRDefault="00CC43DE" w:rsidP="00CC43DE">
      <w:pPr>
        <w:spacing w:after="0" w:line="240" w:lineRule="auto"/>
        <w:jc w:val="both"/>
        <w:rPr>
          <w:rFonts w:ascii="Times New Roman" w:hAnsi="Times New Roman" w:cs="Times New Roman"/>
          <w:b/>
          <w:sz w:val="24"/>
          <w:szCs w:val="24"/>
        </w:rPr>
      </w:pPr>
      <w:proofErr w:type="spellStart"/>
      <w:r w:rsidRPr="00B96064">
        <w:rPr>
          <w:rFonts w:ascii="Times New Roman" w:hAnsi="Times New Roman" w:cs="Times New Roman"/>
          <w:b/>
          <w:sz w:val="24"/>
          <w:szCs w:val="24"/>
        </w:rPr>
        <w:t>План</w:t>
      </w:r>
      <w:proofErr w:type="spellEnd"/>
      <w:r w:rsidRPr="00B96064">
        <w:rPr>
          <w:rFonts w:ascii="Times New Roman" w:hAnsi="Times New Roman" w:cs="Times New Roman"/>
          <w:b/>
          <w:sz w:val="24"/>
          <w:szCs w:val="24"/>
        </w:rPr>
        <w:t xml:space="preserve"> </w:t>
      </w:r>
      <w:proofErr w:type="spellStart"/>
      <w:r w:rsidRPr="00B96064">
        <w:rPr>
          <w:rFonts w:ascii="Times New Roman" w:hAnsi="Times New Roman" w:cs="Times New Roman"/>
          <w:b/>
          <w:sz w:val="24"/>
          <w:szCs w:val="24"/>
        </w:rPr>
        <w:t>занятий</w:t>
      </w:r>
      <w:proofErr w:type="spellEnd"/>
      <w:r w:rsidRPr="00B96064">
        <w:rPr>
          <w:rFonts w:ascii="Times New Roman" w:hAnsi="Times New Roman" w:cs="Times New Roman"/>
          <w:b/>
          <w:sz w:val="24"/>
          <w:szCs w:val="24"/>
        </w:rPr>
        <w:t>:</w:t>
      </w:r>
    </w:p>
    <w:p w14:paraId="75562B8F" w14:textId="77777777" w:rsidR="00CC43DE" w:rsidRPr="00B96064" w:rsidRDefault="00CC43DE" w:rsidP="00CC43DE">
      <w:pPr>
        <w:spacing w:after="0" w:line="240" w:lineRule="auto"/>
        <w:jc w:val="both"/>
        <w:rPr>
          <w:rFonts w:ascii="Times New Roman" w:hAnsi="Times New Roman" w:cs="Times New Roman"/>
          <w:b/>
          <w:sz w:val="24"/>
          <w:szCs w:val="24"/>
        </w:rPr>
      </w:pPr>
    </w:p>
    <w:p w14:paraId="05D1FD1F" w14:textId="77777777" w:rsidR="00CC43DE" w:rsidRPr="00B96064" w:rsidRDefault="00CC43DE" w:rsidP="00941D2B">
      <w:pPr>
        <w:pStyle w:val="Default"/>
        <w:numPr>
          <w:ilvl w:val="0"/>
          <w:numId w:val="4"/>
        </w:numPr>
      </w:pPr>
      <w:r w:rsidRPr="00B96064">
        <w:t xml:space="preserve">Разработка продукта. </w:t>
      </w:r>
      <w:proofErr w:type="spellStart"/>
      <w:r w:rsidRPr="00B96064">
        <w:t>Product</w:t>
      </w:r>
      <w:proofErr w:type="spellEnd"/>
      <w:r w:rsidRPr="00B96064">
        <w:t xml:space="preserve"> </w:t>
      </w:r>
      <w:proofErr w:type="spellStart"/>
      <w:r w:rsidRPr="00B96064">
        <w:t>Development</w:t>
      </w:r>
      <w:proofErr w:type="spellEnd"/>
      <w:r w:rsidRPr="00B96064">
        <w:t xml:space="preserve">. Методы разработки продукта. Оценка технологий </w:t>
      </w:r>
    </w:p>
    <w:p w14:paraId="63E83E97" w14:textId="77777777" w:rsidR="00CC43DE" w:rsidRPr="00B96064" w:rsidRDefault="00CC43DE" w:rsidP="00941D2B">
      <w:pPr>
        <w:pStyle w:val="Default"/>
        <w:numPr>
          <w:ilvl w:val="0"/>
          <w:numId w:val="4"/>
        </w:numPr>
      </w:pPr>
      <w:r w:rsidRPr="00B96064">
        <w:t xml:space="preserve"> Выведение продукта на рынок. </w:t>
      </w:r>
      <w:proofErr w:type="spellStart"/>
      <w:r w:rsidRPr="00B96064">
        <w:t>Customer</w:t>
      </w:r>
      <w:proofErr w:type="spellEnd"/>
      <w:r w:rsidRPr="00B96064">
        <w:t xml:space="preserve"> </w:t>
      </w:r>
      <w:proofErr w:type="spellStart"/>
      <w:r w:rsidRPr="00B96064">
        <w:t>Development</w:t>
      </w:r>
      <w:proofErr w:type="spellEnd"/>
    </w:p>
    <w:p w14:paraId="5FB606C3" w14:textId="77777777" w:rsidR="00CC43DE" w:rsidRPr="00B96064" w:rsidRDefault="00CC43DE" w:rsidP="00941D2B">
      <w:pPr>
        <w:pStyle w:val="Default"/>
        <w:numPr>
          <w:ilvl w:val="0"/>
          <w:numId w:val="4"/>
        </w:numPr>
      </w:pPr>
      <w:r w:rsidRPr="00B96064">
        <w:t xml:space="preserve"> Нематериальные активы. Охрана интеллектуальной собственности</w:t>
      </w:r>
    </w:p>
    <w:p w14:paraId="652E53DC" w14:textId="77777777" w:rsidR="00CC43DE" w:rsidRPr="00B96064" w:rsidRDefault="00CC43DE" w:rsidP="00941D2B">
      <w:pPr>
        <w:pStyle w:val="Default"/>
        <w:numPr>
          <w:ilvl w:val="0"/>
          <w:numId w:val="4"/>
        </w:numPr>
      </w:pPr>
      <w:r w:rsidRPr="00B96064">
        <w:t>Трансфер технологий и лицензирование</w:t>
      </w:r>
    </w:p>
    <w:p w14:paraId="3D5403C7" w14:textId="77777777" w:rsidR="00CC43DE" w:rsidRPr="00B96064" w:rsidRDefault="00CC43DE" w:rsidP="00941D2B">
      <w:pPr>
        <w:pStyle w:val="Default"/>
        <w:numPr>
          <w:ilvl w:val="0"/>
          <w:numId w:val="4"/>
        </w:numPr>
      </w:pPr>
      <w:r w:rsidRPr="00B96064">
        <w:t>Понятие «</w:t>
      </w:r>
      <w:proofErr w:type="spellStart"/>
      <w:r w:rsidRPr="00B96064">
        <w:t>стартап</w:t>
      </w:r>
      <w:proofErr w:type="spellEnd"/>
      <w:r w:rsidRPr="00B96064">
        <w:t>»</w:t>
      </w:r>
      <w:proofErr w:type="gramStart"/>
      <w:r w:rsidRPr="00B96064">
        <w:t xml:space="preserve"> .</w:t>
      </w:r>
      <w:proofErr w:type="gramEnd"/>
      <w:r w:rsidRPr="00B96064">
        <w:t xml:space="preserve">Создание и развитие </w:t>
      </w:r>
      <w:proofErr w:type="spellStart"/>
      <w:r w:rsidRPr="00B96064">
        <w:t>стартапа</w:t>
      </w:r>
      <w:proofErr w:type="spellEnd"/>
      <w:r w:rsidRPr="00B96064">
        <w:t xml:space="preserve">. Примеры </w:t>
      </w:r>
      <w:proofErr w:type="gramStart"/>
      <w:r w:rsidRPr="00B96064">
        <w:t>современных</w:t>
      </w:r>
      <w:proofErr w:type="gramEnd"/>
      <w:r w:rsidRPr="00B96064">
        <w:t xml:space="preserve"> </w:t>
      </w:r>
      <w:proofErr w:type="spellStart"/>
      <w:r w:rsidRPr="00B96064">
        <w:t>стартапов</w:t>
      </w:r>
      <w:proofErr w:type="spellEnd"/>
      <w:r w:rsidRPr="00B96064">
        <w:t xml:space="preserve"> Характеристики </w:t>
      </w:r>
      <w:proofErr w:type="spellStart"/>
      <w:r w:rsidRPr="00B96064">
        <w:t>стартапа</w:t>
      </w:r>
      <w:proofErr w:type="spellEnd"/>
      <w:r w:rsidRPr="00B96064">
        <w:t xml:space="preserve">. Этапы развития </w:t>
      </w:r>
      <w:proofErr w:type="spellStart"/>
      <w:r w:rsidRPr="00B96064">
        <w:t>стартапа</w:t>
      </w:r>
      <w:proofErr w:type="spellEnd"/>
      <w:r w:rsidRPr="00B96064">
        <w:t xml:space="preserve">. Инвестиции в </w:t>
      </w:r>
      <w:proofErr w:type="spellStart"/>
      <w:r w:rsidRPr="00B96064">
        <w:t>стартапы</w:t>
      </w:r>
      <w:proofErr w:type="spellEnd"/>
      <w:r w:rsidRPr="00B96064">
        <w:t xml:space="preserve"> и государственная помощь.</w:t>
      </w:r>
    </w:p>
    <w:p w14:paraId="5B21AF80" w14:textId="77777777" w:rsidR="00CC43DE" w:rsidRPr="00B96064" w:rsidRDefault="00CC43DE" w:rsidP="00941D2B">
      <w:pPr>
        <w:pStyle w:val="Default"/>
        <w:numPr>
          <w:ilvl w:val="0"/>
          <w:numId w:val="4"/>
        </w:numPr>
      </w:pPr>
      <w:r w:rsidRPr="00B96064">
        <w:t>Научно-исследовательские и опытно-конструкторские работы (НИОКР)</w:t>
      </w:r>
    </w:p>
    <w:p w14:paraId="3656A2E8" w14:textId="77777777" w:rsidR="00CC43DE" w:rsidRPr="00B96064" w:rsidRDefault="00CC43DE" w:rsidP="00CC43DE">
      <w:pPr>
        <w:spacing w:after="0" w:line="240" w:lineRule="auto"/>
        <w:jc w:val="both"/>
        <w:rPr>
          <w:rFonts w:ascii="Times New Roman" w:hAnsi="Times New Roman" w:cs="Times New Roman"/>
          <w:b/>
          <w:sz w:val="24"/>
          <w:szCs w:val="24"/>
          <w:lang w:val="ru-RU"/>
        </w:rPr>
      </w:pPr>
    </w:p>
    <w:p w14:paraId="34B47D37" w14:textId="77777777"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eastAsia="Times New Roman" w:hAnsi="Times New Roman" w:cs="Times New Roman"/>
          <w:b/>
          <w:sz w:val="24"/>
          <w:szCs w:val="24"/>
          <w:lang w:val="ru-RU" w:eastAsia="ru-RU"/>
        </w:rPr>
        <w:t>Раздел  3.</w:t>
      </w:r>
      <w:r w:rsidRPr="00B96064">
        <w:rPr>
          <w:rFonts w:ascii="Times New Roman" w:hAnsi="Times New Roman" w:cs="Times New Roman"/>
          <w:b/>
          <w:sz w:val="24"/>
          <w:szCs w:val="24"/>
          <w:lang w:val="ru-RU"/>
        </w:rPr>
        <w:t xml:space="preserve"> </w:t>
      </w:r>
      <w:r w:rsidRPr="00B96064">
        <w:rPr>
          <w:rFonts w:ascii="Times New Roman" w:hAnsi="Times New Roman" w:cs="Times New Roman"/>
          <w:color w:val="000000"/>
          <w:sz w:val="24"/>
          <w:szCs w:val="24"/>
          <w:lang w:val="ru-RU"/>
        </w:rPr>
        <w:t>Финансирование.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Оценка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рисков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Представление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Государственная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инновационная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политика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привлекательности</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p>
    <w:p w14:paraId="0B348625" w14:textId="77777777"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способы финансирования собственного дела, оценки привлекательности проекта с точки зрения инвесторов, оценки рисков проекта</w:t>
      </w:r>
    </w:p>
    <w:p w14:paraId="790AE0C7" w14:textId="77777777"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14:paraId="315E19FF" w14:textId="77777777" w:rsidR="00CC43DE" w:rsidRPr="00B96064" w:rsidRDefault="00CC43DE" w:rsidP="00CC43DE">
      <w:pPr>
        <w:spacing w:after="0" w:line="240" w:lineRule="auto"/>
        <w:jc w:val="both"/>
        <w:rPr>
          <w:rFonts w:ascii="Times New Roman" w:hAnsi="Times New Roman" w:cs="Times New Roman"/>
          <w:b/>
          <w:sz w:val="24"/>
          <w:szCs w:val="24"/>
          <w:lang w:val="ru-RU"/>
        </w:rPr>
      </w:pPr>
    </w:p>
    <w:p w14:paraId="02180E1A" w14:textId="77777777"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1.</w:t>
      </w:r>
      <w:r w:rsidRPr="00B96064">
        <w:rPr>
          <w:color w:val="000000"/>
          <w:szCs w:val="24"/>
          <w:lang w:val="ru-RU"/>
        </w:rPr>
        <w:t xml:space="preserve"> Инструменты</w:t>
      </w:r>
      <w:r w:rsidRPr="00B96064">
        <w:rPr>
          <w:szCs w:val="24"/>
          <w:lang w:val="ru-RU"/>
        </w:rPr>
        <w:t xml:space="preserve"> </w:t>
      </w:r>
      <w:r w:rsidRPr="00B96064">
        <w:rPr>
          <w:color w:val="000000"/>
          <w:szCs w:val="24"/>
          <w:lang w:val="ru-RU"/>
        </w:rPr>
        <w:t>привлечения</w:t>
      </w:r>
      <w:r w:rsidRPr="00B96064">
        <w:rPr>
          <w:szCs w:val="24"/>
          <w:lang w:val="ru-RU"/>
        </w:rPr>
        <w:t xml:space="preserve"> </w:t>
      </w:r>
      <w:r w:rsidRPr="00B96064">
        <w:rPr>
          <w:color w:val="000000"/>
          <w:szCs w:val="24"/>
          <w:lang w:val="ru-RU"/>
        </w:rPr>
        <w:t>финансирования</w:t>
      </w:r>
    </w:p>
    <w:p w14:paraId="6FE1B357" w14:textId="77777777" w:rsidR="00CC43DE" w:rsidRPr="00B96064" w:rsidRDefault="00CC43DE" w:rsidP="00CC43DE">
      <w:pPr>
        <w:pStyle w:val="ReportMain0"/>
        <w:suppressAutoHyphens/>
        <w:ind w:left="567"/>
        <w:jc w:val="both"/>
        <w:rPr>
          <w:szCs w:val="24"/>
          <w:lang w:val="ru-RU"/>
        </w:rPr>
      </w:pPr>
      <w:r w:rsidRPr="00B96064">
        <w:rPr>
          <w:szCs w:val="24"/>
          <w:lang w:val="ru-RU"/>
        </w:rPr>
        <w:lastRenderedPageBreak/>
        <w:t>2.</w:t>
      </w:r>
      <w:r w:rsidRPr="00B96064">
        <w:rPr>
          <w:color w:val="000000"/>
          <w:szCs w:val="24"/>
          <w:lang w:val="ru-RU"/>
        </w:rPr>
        <w:t xml:space="preserve"> </w:t>
      </w:r>
      <w:r w:rsidRPr="00B96064">
        <w:rPr>
          <w:rFonts w:eastAsia="Times New Roman"/>
          <w:szCs w:val="24"/>
          <w:lang w:val="ru-RU" w:eastAsia="ru-RU"/>
        </w:rPr>
        <w:t xml:space="preserve">Обзор методов прогнозирования. Риски и управления ими. Почему </w:t>
      </w:r>
      <w:proofErr w:type="spellStart"/>
      <w:r w:rsidRPr="00B96064">
        <w:rPr>
          <w:rFonts w:eastAsia="Times New Roman"/>
          <w:szCs w:val="24"/>
          <w:lang w:val="ru-RU" w:eastAsia="ru-RU"/>
        </w:rPr>
        <w:t>стартапу</w:t>
      </w:r>
      <w:proofErr w:type="spellEnd"/>
      <w:r w:rsidRPr="00B96064">
        <w:rPr>
          <w:rFonts w:eastAsia="Times New Roman"/>
          <w:szCs w:val="24"/>
          <w:lang w:val="ru-RU" w:eastAsia="ru-RU"/>
        </w:rPr>
        <w:t xml:space="preserve"> нужен </w:t>
      </w:r>
      <w:r w:rsidRPr="00B96064">
        <w:rPr>
          <w:rFonts w:eastAsia="Times New Roman"/>
          <w:szCs w:val="24"/>
          <w:lang w:eastAsia="ru-RU"/>
        </w:rPr>
        <w:t>MVP</w:t>
      </w:r>
      <w:r w:rsidRPr="00B96064">
        <w:rPr>
          <w:rFonts w:eastAsia="Times New Roman"/>
          <w:szCs w:val="24"/>
          <w:lang w:val="ru-RU" w:eastAsia="ru-RU"/>
        </w:rPr>
        <w:t xml:space="preserve">. </w:t>
      </w:r>
      <w:r w:rsidRPr="00B96064">
        <w:rPr>
          <w:szCs w:val="24"/>
          <w:lang w:val="ru-RU"/>
        </w:rPr>
        <w:t>Бизнес-план как основа реализации предпринимательской идеи. Основные разделы бизнес-плана. Содержание разделов бизнес-плана.</w:t>
      </w:r>
    </w:p>
    <w:p w14:paraId="40A9FDC7" w14:textId="77777777" w:rsidR="00CC43DE" w:rsidRPr="00B96064" w:rsidRDefault="00CC43DE" w:rsidP="00CC43DE">
      <w:pPr>
        <w:pStyle w:val="ReportMain0"/>
        <w:suppressAutoHyphens/>
        <w:ind w:left="567"/>
        <w:jc w:val="both"/>
        <w:rPr>
          <w:szCs w:val="24"/>
          <w:lang w:val="ru-RU"/>
        </w:rPr>
      </w:pPr>
      <w:r w:rsidRPr="00B96064">
        <w:rPr>
          <w:szCs w:val="24"/>
          <w:lang w:val="ru-RU"/>
        </w:rPr>
        <w:t xml:space="preserve"> 3.</w:t>
      </w:r>
      <w:r w:rsidRPr="00B96064">
        <w:rPr>
          <w:color w:val="000000"/>
          <w:szCs w:val="24"/>
          <w:lang w:val="ru-RU"/>
        </w:rPr>
        <w:t xml:space="preserve"> </w:t>
      </w:r>
      <w:r w:rsidRPr="00B96064">
        <w:rPr>
          <w:szCs w:val="24"/>
          <w:lang w:val="ru-RU"/>
        </w:rPr>
        <w:t xml:space="preserve">Расчет </w:t>
      </w:r>
      <w:proofErr w:type="spellStart"/>
      <w:r w:rsidRPr="00B96064">
        <w:rPr>
          <w:szCs w:val="24"/>
          <w:lang w:val="ru-RU"/>
        </w:rPr>
        <w:t>эффективности</w:t>
      </w:r>
      <w:r w:rsidRPr="00B96064">
        <w:rPr>
          <w:color w:val="000000"/>
          <w:szCs w:val="24"/>
          <w:lang w:val="ru-RU"/>
        </w:rPr>
        <w:t>Оценка</w:t>
      </w:r>
      <w:proofErr w:type="spellEnd"/>
      <w:r w:rsidRPr="00B96064">
        <w:rPr>
          <w:color w:val="000000"/>
          <w:szCs w:val="24"/>
          <w:lang w:val="ru-RU"/>
        </w:rPr>
        <w:t xml:space="preserve"> инвестиционной</w:t>
      </w:r>
      <w:r w:rsidRPr="00B96064">
        <w:rPr>
          <w:szCs w:val="24"/>
          <w:lang w:val="ru-RU"/>
        </w:rPr>
        <w:t xml:space="preserve"> </w:t>
      </w:r>
      <w:r w:rsidRPr="00B96064">
        <w:rPr>
          <w:color w:val="000000"/>
          <w:szCs w:val="24"/>
          <w:lang w:val="ru-RU"/>
        </w:rPr>
        <w:t>привлекательности</w:t>
      </w:r>
      <w:r w:rsidRPr="00B96064">
        <w:rPr>
          <w:szCs w:val="24"/>
          <w:lang w:val="ru-RU"/>
        </w:rPr>
        <w:t xml:space="preserve"> </w:t>
      </w:r>
      <w:r w:rsidRPr="00B96064">
        <w:rPr>
          <w:color w:val="000000"/>
          <w:szCs w:val="24"/>
          <w:lang w:val="ru-RU"/>
        </w:rPr>
        <w:t>проекта</w:t>
      </w:r>
      <w:r w:rsidRPr="00B96064">
        <w:rPr>
          <w:szCs w:val="24"/>
          <w:lang w:val="ru-RU"/>
        </w:rPr>
        <w:t xml:space="preserve">. </w:t>
      </w:r>
    </w:p>
    <w:p w14:paraId="54799EB9" w14:textId="77777777" w:rsidR="00CC43DE" w:rsidRPr="00B96064" w:rsidRDefault="00CC43DE" w:rsidP="00CC43DE">
      <w:pPr>
        <w:pStyle w:val="ReportMain0"/>
        <w:suppressAutoHyphens/>
        <w:ind w:left="567"/>
        <w:jc w:val="both"/>
        <w:rPr>
          <w:szCs w:val="24"/>
          <w:lang w:val="ru-RU"/>
        </w:rPr>
      </w:pPr>
      <w:r w:rsidRPr="00B96064">
        <w:rPr>
          <w:szCs w:val="24"/>
          <w:lang w:val="ru-RU"/>
        </w:rPr>
        <w:t>4.</w:t>
      </w:r>
      <w:r w:rsidRPr="00B96064">
        <w:rPr>
          <w:color w:val="000000"/>
          <w:szCs w:val="24"/>
          <w:lang w:val="ru-RU"/>
        </w:rPr>
        <w:t xml:space="preserve"> Презентация</w:t>
      </w:r>
      <w:r w:rsidRPr="00B96064">
        <w:rPr>
          <w:szCs w:val="24"/>
          <w:lang w:val="ru-RU"/>
        </w:rPr>
        <w:t xml:space="preserve"> </w:t>
      </w:r>
      <w:r w:rsidRPr="00B96064">
        <w:rPr>
          <w:color w:val="000000"/>
          <w:szCs w:val="24"/>
          <w:lang w:val="ru-RU"/>
        </w:rPr>
        <w:t>проекта</w:t>
      </w:r>
    </w:p>
    <w:p w14:paraId="58CAFA78" w14:textId="77777777" w:rsidR="00CC43DE" w:rsidRPr="00B96064" w:rsidRDefault="00CC43DE" w:rsidP="00CC43DE">
      <w:pPr>
        <w:pStyle w:val="ReportMain0"/>
        <w:suppressAutoHyphens/>
        <w:ind w:left="567"/>
        <w:jc w:val="both"/>
        <w:rPr>
          <w:szCs w:val="24"/>
          <w:lang w:val="ru-RU"/>
        </w:rPr>
      </w:pPr>
      <w:r w:rsidRPr="00B96064">
        <w:rPr>
          <w:szCs w:val="24"/>
          <w:lang w:val="ru-RU"/>
        </w:rPr>
        <w:t xml:space="preserve">5. </w:t>
      </w:r>
      <w:r w:rsidRPr="00B96064">
        <w:rPr>
          <w:color w:val="000000"/>
          <w:szCs w:val="24"/>
          <w:lang w:val="ru-RU"/>
        </w:rPr>
        <w:t>Инновационная</w:t>
      </w:r>
      <w:r w:rsidRPr="00B96064">
        <w:rPr>
          <w:szCs w:val="24"/>
          <w:lang w:val="ru-RU"/>
        </w:rPr>
        <w:t xml:space="preserve"> </w:t>
      </w:r>
      <w:r w:rsidRPr="00B96064">
        <w:rPr>
          <w:color w:val="000000"/>
          <w:szCs w:val="24"/>
          <w:lang w:val="ru-RU"/>
        </w:rPr>
        <w:t>экосистема.</w:t>
      </w:r>
      <w:r w:rsidRPr="00B96064">
        <w:rPr>
          <w:szCs w:val="24"/>
          <w:lang w:val="ru-RU"/>
        </w:rPr>
        <w:t xml:space="preserve"> </w:t>
      </w:r>
      <w:r w:rsidRPr="00B96064">
        <w:rPr>
          <w:color w:val="000000"/>
          <w:szCs w:val="24"/>
          <w:lang w:val="ru-RU"/>
        </w:rPr>
        <w:t>Государственная</w:t>
      </w:r>
      <w:r w:rsidRPr="00B96064">
        <w:rPr>
          <w:szCs w:val="24"/>
          <w:lang w:val="ru-RU"/>
        </w:rPr>
        <w:t xml:space="preserve"> </w:t>
      </w:r>
      <w:r w:rsidRPr="00B96064">
        <w:rPr>
          <w:color w:val="000000"/>
          <w:szCs w:val="24"/>
          <w:lang w:val="ru-RU"/>
        </w:rPr>
        <w:t>инновационная</w:t>
      </w:r>
      <w:r w:rsidRPr="00B96064">
        <w:rPr>
          <w:szCs w:val="24"/>
          <w:lang w:val="ru-RU"/>
        </w:rPr>
        <w:t xml:space="preserve"> </w:t>
      </w:r>
      <w:r w:rsidRPr="00B96064">
        <w:rPr>
          <w:color w:val="000000"/>
          <w:szCs w:val="24"/>
          <w:lang w:val="ru-RU"/>
        </w:rPr>
        <w:t>политика</w:t>
      </w:r>
    </w:p>
    <w:p w14:paraId="7DF7B092" w14:textId="77777777" w:rsidR="00CC43DE" w:rsidRPr="00B96064" w:rsidRDefault="00CC43DE" w:rsidP="00CC43DE">
      <w:pPr>
        <w:spacing w:after="0" w:line="240" w:lineRule="auto"/>
        <w:jc w:val="both"/>
        <w:rPr>
          <w:rFonts w:ascii="Times New Roman" w:hAnsi="Times New Roman" w:cs="Times New Roman"/>
          <w:b/>
          <w:sz w:val="24"/>
          <w:szCs w:val="24"/>
          <w:lang w:val="ru-RU"/>
        </w:rPr>
      </w:pPr>
    </w:p>
    <w:p w14:paraId="223DCF38"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hAnsi="Times New Roman" w:cs="Times New Roman"/>
          <w:b/>
          <w:caps/>
          <w:sz w:val="24"/>
          <w:szCs w:val="24"/>
          <w:lang w:val="ru-RU"/>
        </w:rPr>
        <w:t xml:space="preserve">2 </w:t>
      </w:r>
      <w:r w:rsidRPr="00B96064">
        <w:rPr>
          <w:rFonts w:ascii="Times New Roman" w:eastAsia="Times New Roman" w:hAnsi="Times New Roman" w:cs="Times New Roman"/>
          <w:b/>
          <w:sz w:val="24"/>
          <w:szCs w:val="24"/>
          <w:lang w:val="ru-RU" w:eastAsia="ru-RU"/>
        </w:rPr>
        <w:t>Методические указания по организации и проведению практических занятий</w:t>
      </w:r>
    </w:p>
    <w:p w14:paraId="38436CB0"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Эффективность занятий зависит в значительной степени от того, как проинструктированы студенты. Важную роль на занятиях играет педагогическое руководство. На начальных этапах обучения большое значение имеет чёткая подстановка познавательной задачи, а также инструктаж, в процессе которого студенты осмысливают сущность задания, последовательность выполнения его отдельных элементов. Преподаватель должен проверить теоретическую и практическую подготовленность студентов к занятию, обратить внимание на трудности, которые могут возникнуть в процессе работы, ориентировать студентов на самоконтроль. Потребность в руководстве преподавателя многие студенты испытывают, когда приступают к выполнению задания. На этом этапе некоторым их них нужна помощь, корректировка действия, проверка промежуточных результатов. Опытные преподаватель не спешат подсказывать учащемуся готовые решения или исправить допущенную ошибку, а наблюдают за действием студента, одобряют, или наоборот, предупреждают о возможной неудаче, ставят вспомогательные вопросы.</w:t>
      </w:r>
    </w:p>
    <w:p w14:paraId="0DAD7182"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Наблюдая за работой, дают возможность направлять в нужное русло ход мыслей студента, развивать его познавательную самостоятельность, творческую активность, регулировать темп работы. Последовательно, от занятия к занятию возрастают требования к самостоятельности обучаемых при выполнении практических работ.</w:t>
      </w:r>
    </w:p>
    <w:p w14:paraId="51E84C56"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Если содержание занятий является принципиально различным, то методика их проведения в значительной мере близка по структуре проведения и в основном сводится к следующему:</w:t>
      </w:r>
    </w:p>
    <w:p w14:paraId="57C55D5A"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сообщение темы и цели работы;</w:t>
      </w:r>
    </w:p>
    <w:p w14:paraId="499B24EE"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актуализация теоретических знаний, которые необходимы для рациональной работы;</w:t>
      </w:r>
    </w:p>
    <w:p w14:paraId="5FE49321"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инструктаж по технике безопасности (по необходимости);</w:t>
      </w:r>
    </w:p>
    <w:p w14:paraId="5EED3C91"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ознакомление со способами фиксации полученных результатов;</w:t>
      </w:r>
    </w:p>
    <w:p w14:paraId="4E396FE0"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обобщение и систематизация полученных результатов (в виде таблиц, графиков и т.д.);</w:t>
      </w:r>
    </w:p>
    <w:p w14:paraId="0C85BF1E" w14:textId="77777777"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подведение итогов занятия.</w:t>
      </w:r>
    </w:p>
    <w:p w14:paraId="0201941B"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Последовательность проведения практических работ и их тематика представлена в рабочей программе.</w:t>
      </w:r>
    </w:p>
    <w:p w14:paraId="119B77C0"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При подготовке к практическим занятиям следует обращать внимание на теоретический материал, представленный в списке источников, рекомендуемых преподавателем для изучения.</w:t>
      </w:r>
    </w:p>
    <w:p w14:paraId="144DAD1D" w14:textId="77777777" w:rsidR="00CC43DE" w:rsidRPr="00B96064" w:rsidRDefault="00CC43DE" w:rsidP="00CC43DE">
      <w:pPr>
        <w:spacing w:after="0" w:line="240" w:lineRule="auto"/>
        <w:jc w:val="both"/>
        <w:rPr>
          <w:rFonts w:ascii="Times New Roman" w:eastAsia="Times New Roman" w:hAnsi="Times New Roman" w:cs="Times New Roman"/>
          <w:b/>
          <w:sz w:val="24"/>
          <w:szCs w:val="24"/>
          <w:lang w:val="ru-RU" w:eastAsia="ru-RU"/>
        </w:rPr>
      </w:pPr>
    </w:p>
    <w:p w14:paraId="02F6EA09" w14:textId="77777777" w:rsidR="00CC43DE" w:rsidRPr="00B96064" w:rsidRDefault="00CC43DE" w:rsidP="00941D2B">
      <w:pPr>
        <w:pStyle w:val="af6"/>
        <w:numPr>
          <w:ilvl w:val="1"/>
          <w:numId w:val="6"/>
        </w:numPr>
        <w:spacing w:line="240" w:lineRule="auto"/>
        <w:rPr>
          <w:b/>
          <w:szCs w:val="24"/>
          <w:lang w:val="ru-RU"/>
        </w:rPr>
      </w:pPr>
      <w:r w:rsidRPr="00B96064">
        <w:rPr>
          <w:b/>
          <w:szCs w:val="24"/>
          <w:lang w:val="ru-RU"/>
        </w:rPr>
        <w:t xml:space="preserve">Методические рекомендации по подготовке к тестированию </w:t>
      </w:r>
    </w:p>
    <w:p w14:paraId="557D0D19"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Тесты – это вопросы или задания, предусматривающие конкретный, краткий, четкий ответ на имеющиеся эталоны ответов. </w:t>
      </w:r>
    </w:p>
    <w:p w14:paraId="396C49E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При самостоятельной подготовке к тестированию студенту необходимо: </w:t>
      </w:r>
    </w:p>
    <w:p w14:paraId="0A5C2140"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а) готовясь к тестированию, проработайте информационный материал по дисциплине. Проконсультируйтесь с преподавателем по вопросу выбора учебной литературы; </w:t>
      </w:r>
    </w:p>
    <w:p w14:paraId="0B74512C"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б) четко выясните все условия тестирования заранее. Вы должны знать, сколько тестов Вам будет предложено, сколько времени отводится на тестирование, какова система оценки результатов и т.д. </w:t>
      </w:r>
    </w:p>
    <w:p w14:paraId="085AABF3"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в) приступая к работе с тестами, внимательно и до конца прочтите вопрос и предлагаемые варианты ответов. Выберите правильные (их может быть несколько). На отдельном листке ответов выпишите цифру вопроса и буквы, соответствующие правильным ответам;</w:t>
      </w:r>
    </w:p>
    <w:p w14:paraId="19834E24"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г) в процессе решения желательно применять несколько подходов в решении задания. Это позволяет максимально гибко оперировать методами решения, находя каждый раз оптимальный вариант. </w:t>
      </w:r>
    </w:p>
    <w:p w14:paraId="5D596BC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 если Вы встретили чрезвычайно трудный для Вас вопрос, не тратьте много времени на него. Переходите к другим тестам. Вернитесь к трудному вопросу в конце.</w:t>
      </w:r>
    </w:p>
    <w:p w14:paraId="4A88B40B"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е) обязательно оставьте время для проверки ответов, чтобы избежать механических ошибок.</w:t>
      </w:r>
    </w:p>
    <w:p w14:paraId="796FE269" w14:textId="77777777"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p>
    <w:p w14:paraId="544DBCDF" w14:textId="77777777"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sz w:val="24"/>
          <w:szCs w:val="24"/>
          <w:lang w:val="ru-RU" w:eastAsia="ru-RU"/>
        </w:rPr>
        <w:t>2.2 Методические рекомендации по проведению устного опроса</w:t>
      </w:r>
    </w:p>
    <w:p w14:paraId="4553920D"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Устное индивидуальное собеседование проводиться в форме опроса, который является одним из основных способов учета знаний обучающихся.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14:paraId="3216CACD"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Основные качества устного ответа подлежащего оценке.</w:t>
      </w:r>
    </w:p>
    <w:p w14:paraId="2F6ED84A"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1. </w:t>
      </w:r>
      <w:proofErr w:type="gramStart"/>
      <w:r w:rsidRPr="00B96064">
        <w:rPr>
          <w:rFonts w:ascii="Times New Roman" w:eastAsia="Times New Roman" w:hAnsi="Times New Roman" w:cs="Times New Roman"/>
          <w:sz w:val="24"/>
          <w:szCs w:val="24"/>
          <w:lang w:val="ru-RU" w:eastAsia="ru-RU"/>
        </w:rPr>
        <w:t>Правильность ответа по содержанию (учитывается количество и характер</w:t>
      </w:r>
      <w:proofErr w:type="gramEnd"/>
    </w:p>
    <w:p w14:paraId="4A6C631A"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ошибок при ответе).</w:t>
      </w:r>
    </w:p>
    <w:p w14:paraId="3B22BC94"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2. </w:t>
      </w:r>
      <w:proofErr w:type="gramStart"/>
      <w:r w:rsidRPr="00B96064">
        <w:rPr>
          <w:rFonts w:ascii="Times New Roman" w:eastAsia="Times New Roman" w:hAnsi="Times New Roman" w:cs="Times New Roman"/>
          <w:sz w:val="24"/>
          <w:szCs w:val="24"/>
          <w:lang w:val="ru-RU" w:eastAsia="ru-RU"/>
        </w:rPr>
        <w:t>Полнота и глубина ответа (учитывается количество усвоенных лексических</w:t>
      </w:r>
      <w:proofErr w:type="gramEnd"/>
    </w:p>
    <w:p w14:paraId="3EA95554"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единиц, грамматических правил и т. п.).</w:t>
      </w:r>
    </w:p>
    <w:p w14:paraId="013B5003"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3. Сознательность ответа (учитывается понимание излагаемого материала).</w:t>
      </w:r>
    </w:p>
    <w:p w14:paraId="5B79240F"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4. </w:t>
      </w:r>
      <w:proofErr w:type="gramStart"/>
      <w:r w:rsidRPr="00B96064">
        <w:rPr>
          <w:rFonts w:ascii="Times New Roman" w:eastAsia="Times New Roman" w:hAnsi="Times New Roman" w:cs="Times New Roman"/>
          <w:sz w:val="24"/>
          <w:szCs w:val="24"/>
          <w:lang w:val="ru-RU" w:eastAsia="ru-RU"/>
        </w:rPr>
        <w:t>Логика изложения материала (учитывается умение строить целостный, последовательный рассказ, грамотно пользоваться специальной</w:t>
      </w:r>
      <w:proofErr w:type="gramEnd"/>
    </w:p>
    <w:p w14:paraId="51692A4B"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терминологией).</w:t>
      </w:r>
    </w:p>
    <w:p w14:paraId="4A885231"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5. Рациональность использованных приемов и способов решения поставленной учебной задачи (учитывается умение использовать наиболее прогрессивные и эффективные способы достижения цели).</w:t>
      </w:r>
    </w:p>
    <w:p w14:paraId="6AC5FE8F"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6. Своевременность и эффективность использования наглядных пособий и</w:t>
      </w:r>
    </w:p>
    <w:p w14:paraId="48C3AF35"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B96064">
        <w:rPr>
          <w:rFonts w:ascii="Times New Roman" w:eastAsia="Times New Roman" w:hAnsi="Times New Roman" w:cs="Times New Roman"/>
          <w:sz w:val="24"/>
          <w:szCs w:val="24"/>
          <w:lang w:val="ru-RU" w:eastAsia="ru-RU"/>
        </w:rPr>
        <w:t>технических средств при ответе (учитывается грамотно и с пользой применять</w:t>
      </w:r>
      <w:proofErr w:type="gramEnd"/>
    </w:p>
    <w:p w14:paraId="16255674"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наглядность и демонстрационный опыт при устном ответе).</w:t>
      </w:r>
    </w:p>
    <w:p w14:paraId="31725D95"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7. Использование дополнительного материала (приветствуется, но не обязательно для всех студентов).</w:t>
      </w:r>
    </w:p>
    <w:p w14:paraId="0B7CF4E0"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8. </w:t>
      </w:r>
      <w:proofErr w:type="gramStart"/>
      <w:r w:rsidRPr="00B96064">
        <w:rPr>
          <w:rFonts w:ascii="Times New Roman" w:eastAsia="Times New Roman" w:hAnsi="Times New Roman" w:cs="Times New Roman"/>
          <w:sz w:val="24"/>
          <w:szCs w:val="24"/>
          <w:lang w:val="ru-RU" w:eastAsia="ru-RU"/>
        </w:rPr>
        <w:t>Рациональность использования времени, отведенного на задание (не одобряется</w:t>
      </w:r>
      <w:proofErr w:type="gramEnd"/>
    </w:p>
    <w:p w14:paraId="53CADD63"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затянутость выполнения задания, устного ответа во времени, с учетом</w:t>
      </w:r>
    </w:p>
    <w:p w14:paraId="289BF8A8"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индивидуальных особенностей студентов).</w:t>
      </w:r>
    </w:p>
    <w:p w14:paraId="029F08C5" w14:textId="77777777"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p>
    <w:p w14:paraId="2A2028D6" w14:textId="77777777" w:rsidR="00CC43DE" w:rsidRPr="00B96064" w:rsidRDefault="00CC43DE" w:rsidP="00CC43DE">
      <w:pPr>
        <w:spacing w:after="0" w:line="240" w:lineRule="auto"/>
        <w:ind w:firstLine="709"/>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b/>
          <w:bCs/>
          <w:color w:val="000000"/>
          <w:sz w:val="24"/>
          <w:szCs w:val="24"/>
          <w:shd w:val="clear" w:color="auto" w:fill="FFFFFF"/>
          <w:lang w:val="ru-RU" w:eastAsia="ru-RU"/>
        </w:rPr>
        <w:t xml:space="preserve">2.3  Методические указания по решению задач - ситуаций </w:t>
      </w:r>
      <w:r w:rsidRPr="00B96064">
        <w:rPr>
          <w:rFonts w:ascii="Times New Roman" w:eastAsia="Times New Roman" w:hAnsi="Times New Roman" w:cs="Times New Roman"/>
          <w:color w:val="000000"/>
          <w:sz w:val="24"/>
          <w:szCs w:val="24"/>
          <w:lang w:val="ru-RU" w:eastAsia="ru-RU"/>
        </w:rPr>
        <w:br/>
      </w:r>
      <w:r w:rsidRPr="00B96064">
        <w:rPr>
          <w:rFonts w:ascii="Times New Roman" w:eastAsia="Times New Roman" w:hAnsi="Times New Roman" w:cs="Times New Roman"/>
          <w:sz w:val="24"/>
          <w:szCs w:val="24"/>
          <w:lang w:val="ru-RU" w:eastAsia="ru-RU"/>
        </w:rPr>
        <w:t xml:space="preserve"> Задачи </w:t>
      </w:r>
      <w:proofErr w:type="gramStart"/>
      <w:r w:rsidRPr="00B96064">
        <w:rPr>
          <w:rFonts w:ascii="Times New Roman" w:eastAsia="Times New Roman" w:hAnsi="Times New Roman" w:cs="Times New Roman"/>
          <w:sz w:val="24"/>
          <w:szCs w:val="24"/>
          <w:lang w:val="ru-RU" w:eastAsia="ru-RU"/>
        </w:rPr>
        <w:t>–с</w:t>
      </w:r>
      <w:proofErr w:type="gramEnd"/>
      <w:r w:rsidRPr="00B96064">
        <w:rPr>
          <w:rFonts w:ascii="Times New Roman" w:eastAsia="Times New Roman" w:hAnsi="Times New Roman" w:cs="Times New Roman"/>
          <w:sz w:val="24"/>
          <w:szCs w:val="24"/>
          <w:lang w:val="ru-RU" w:eastAsia="ru-RU"/>
        </w:rPr>
        <w:t>итуации или кейс (от англ. с</w:t>
      </w:r>
      <w:proofErr w:type="spellStart"/>
      <w:r w:rsidRPr="00B96064">
        <w:rPr>
          <w:rFonts w:ascii="Times New Roman" w:eastAsia="Times New Roman" w:hAnsi="Times New Roman" w:cs="Times New Roman"/>
          <w:sz w:val="24"/>
          <w:szCs w:val="24"/>
          <w:lang w:eastAsia="ru-RU"/>
        </w:rPr>
        <w:t>ase</w:t>
      </w:r>
      <w:proofErr w:type="spellEnd"/>
      <w:r w:rsidRPr="00B96064">
        <w:rPr>
          <w:rFonts w:ascii="Times New Roman" w:eastAsia="Times New Roman" w:hAnsi="Times New Roman" w:cs="Times New Roman"/>
          <w:sz w:val="24"/>
          <w:szCs w:val="24"/>
          <w:lang w:val="ru-RU" w:eastAsia="ru-RU"/>
        </w:rPr>
        <w:t xml:space="preserve">) — это описание конкретной ситуации или случая в какой-либо сфере: социальной, экономической, медицинской и т. д. Как правило, кейс содержит не просто описание, но и некую проблему или противоречие и строится на реальных фактах. </w:t>
      </w:r>
    </w:p>
    <w:p w14:paraId="2ECB6739" w14:textId="77777777" w:rsidR="00CC43DE" w:rsidRPr="00B96064" w:rsidRDefault="00CC43DE" w:rsidP="00CC43DE">
      <w:pPr>
        <w:spacing w:after="0" w:line="240" w:lineRule="auto"/>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Соответственно, решить такие задачи — это значит проанализировать предложенную ситуацию и найти оптимальное решение. </w:t>
      </w:r>
    </w:p>
    <w:p w14:paraId="4C43B924" w14:textId="77777777" w:rsidR="00CC43DE" w:rsidRPr="00B96064" w:rsidRDefault="00CC43DE" w:rsidP="00CC43DE">
      <w:pPr>
        <w:spacing w:after="0" w:line="240" w:lineRule="auto"/>
        <w:rPr>
          <w:rFonts w:ascii="Times New Roman" w:eastAsia="Times New Roman" w:hAnsi="Times New Roman" w:cs="Times New Roman"/>
          <w:sz w:val="24"/>
          <w:szCs w:val="24"/>
          <w:lang w:eastAsia="ru-RU"/>
        </w:rPr>
      </w:pPr>
      <w:r w:rsidRPr="00B96064">
        <w:rPr>
          <w:rFonts w:ascii="Times New Roman" w:eastAsia="Times New Roman" w:hAnsi="Times New Roman" w:cs="Times New Roman"/>
          <w:sz w:val="24"/>
          <w:szCs w:val="24"/>
          <w:lang w:val="ru-RU" w:eastAsia="ru-RU"/>
        </w:rPr>
        <w:t xml:space="preserve">Сравнительно недавно метод решения кейсов получил широкое распространение в образовании, став одной из самых эффективных технологий обучения. В чем </w:t>
      </w:r>
      <w:r w:rsidRPr="00B96064">
        <w:rPr>
          <w:rFonts w:ascii="Times New Roman" w:eastAsia="Times New Roman" w:hAnsi="Times New Roman" w:cs="Times New Roman"/>
          <w:sz w:val="24"/>
          <w:szCs w:val="24"/>
          <w:lang w:val="ru-RU" w:eastAsia="ru-RU"/>
        </w:rPr>
        <w:lastRenderedPageBreak/>
        <w:t xml:space="preserve">преимущества кейс-метода по сравнению с традиционными методами обучения? </w:t>
      </w:r>
      <w:proofErr w:type="spellStart"/>
      <w:r w:rsidRPr="00B96064">
        <w:rPr>
          <w:rFonts w:ascii="Times New Roman" w:eastAsia="Times New Roman" w:hAnsi="Times New Roman" w:cs="Times New Roman"/>
          <w:sz w:val="24"/>
          <w:szCs w:val="24"/>
          <w:lang w:eastAsia="ru-RU"/>
        </w:rPr>
        <w:t>Назовем</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три</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самых</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главных</w:t>
      </w:r>
      <w:proofErr w:type="spellEnd"/>
      <w:r w:rsidRPr="00B96064">
        <w:rPr>
          <w:rFonts w:ascii="Times New Roman" w:eastAsia="Times New Roman" w:hAnsi="Times New Roman" w:cs="Times New Roman"/>
          <w:sz w:val="24"/>
          <w:szCs w:val="24"/>
          <w:lang w:eastAsia="ru-RU"/>
        </w:rPr>
        <w:t xml:space="preserve">: </w:t>
      </w:r>
    </w:p>
    <w:p w14:paraId="5D228633" w14:textId="77777777" w:rsidR="00CC43DE" w:rsidRPr="00B96064" w:rsidRDefault="00CC43DE" w:rsidP="00941D2B">
      <w:pPr>
        <w:pStyle w:val="aff1"/>
        <w:numPr>
          <w:ilvl w:val="0"/>
          <w:numId w:val="7"/>
        </w:numPr>
        <w:spacing w:before="0" w:beforeAutospacing="0" w:after="0" w:afterAutospacing="0"/>
      </w:pPr>
      <w:r w:rsidRPr="00B96064">
        <w:rPr>
          <w:b/>
          <w:bCs/>
        </w:rPr>
        <w:t>Решение задач – ситуаций (кейсов) состоит из нескольких шагов:</w:t>
      </w:r>
      <w:r w:rsidRPr="00B96064">
        <w:t xml:space="preserve"> </w:t>
      </w:r>
    </w:p>
    <w:p w14:paraId="1083307E" w14:textId="77777777" w:rsidR="00CC43DE" w:rsidRPr="00B96064" w:rsidRDefault="00CC43DE" w:rsidP="00941D2B">
      <w:pPr>
        <w:pStyle w:val="aff1"/>
        <w:numPr>
          <w:ilvl w:val="0"/>
          <w:numId w:val="7"/>
        </w:numPr>
        <w:spacing w:before="0" w:beforeAutospacing="0" w:after="0" w:afterAutospacing="0"/>
      </w:pPr>
      <w:r w:rsidRPr="00B96064">
        <w:t xml:space="preserve">1) исследования предложенной ситуации; </w:t>
      </w:r>
    </w:p>
    <w:p w14:paraId="13E7FCB6" w14:textId="77777777" w:rsidR="00CC43DE" w:rsidRPr="00B96064" w:rsidRDefault="00CC43DE" w:rsidP="00941D2B">
      <w:pPr>
        <w:pStyle w:val="aff1"/>
        <w:numPr>
          <w:ilvl w:val="0"/>
          <w:numId w:val="7"/>
        </w:numPr>
        <w:spacing w:before="0" w:beforeAutospacing="0" w:after="0" w:afterAutospacing="0"/>
      </w:pPr>
      <w:r w:rsidRPr="00B96064">
        <w:t xml:space="preserve">2) сбора и анализа недостающей информации; </w:t>
      </w:r>
    </w:p>
    <w:p w14:paraId="45D688AA" w14:textId="77777777" w:rsidR="00CC43DE" w:rsidRPr="00B96064" w:rsidRDefault="00CC43DE" w:rsidP="00941D2B">
      <w:pPr>
        <w:pStyle w:val="aff1"/>
        <w:numPr>
          <w:ilvl w:val="0"/>
          <w:numId w:val="7"/>
        </w:numPr>
        <w:spacing w:before="0" w:beforeAutospacing="0" w:after="0" w:afterAutospacing="0"/>
      </w:pPr>
      <w:r w:rsidRPr="00B96064">
        <w:t xml:space="preserve">3) обсуждения возможных вариантов решения проблемы; </w:t>
      </w:r>
    </w:p>
    <w:p w14:paraId="5245C496" w14:textId="77777777" w:rsidR="00CC43DE" w:rsidRPr="00B96064" w:rsidRDefault="00CC43DE" w:rsidP="00941D2B">
      <w:pPr>
        <w:pStyle w:val="aff1"/>
        <w:numPr>
          <w:ilvl w:val="0"/>
          <w:numId w:val="7"/>
        </w:numPr>
        <w:spacing w:before="0" w:beforeAutospacing="0" w:after="0" w:afterAutospacing="0"/>
      </w:pPr>
      <w:r w:rsidRPr="00B96064">
        <w:t xml:space="preserve">4) выработки наилучшего решения. </w:t>
      </w:r>
    </w:p>
    <w:p w14:paraId="59939EBC" w14:textId="77777777" w:rsidR="00CC43DE" w:rsidRPr="00B96064" w:rsidRDefault="00CC43DE" w:rsidP="00941D2B">
      <w:pPr>
        <w:pStyle w:val="aff1"/>
        <w:numPr>
          <w:ilvl w:val="0"/>
          <w:numId w:val="7"/>
        </w:numPr>
        <w:spacing w:before="0" w:beforeAutospacing="0" w:after="0" w:afterAutospacing="0"/>
      </w:pPr>
      <w:r w:rsidRPr="00B96064">
        <w:t xml:space="preserve">Казалось бы, все просто. На самом деле существует несколько подводных камней, способных озадачить участников, впервые имеющих дело с задачами-ситуациями. </w:t>
      </w:r>
    </w:p>
    <w:p w14:paraId="0F3D6FE3" w14:textId="77777777" w:rsidR="00CC43DE" w:rsidRPr="00B96064" w:rsidRDefault="00CC43DE" w:rsidP="00941D2B">
      <w:pPr>
        <w:pStyle w:val="aff1"/>
        <w:numPr>
          <w:ilvl w:val="0"/>
          <w:numId w:val="7"/>
        </w:numPr>
        <w:spacing w:before="0" w:beforeAutospacing="0" w:after="0" w:afterAutospacing="0"/>
      </w:pPr>
      <w:r w:rsidRPr="00B96064">
        <w:rPr>
          <w:b/>
          <w:bCs/>
        </w:rPr>
        <w:t>Во-первых</w:t>
      </w:r>
      <w:r w:rsidRPr="00B96064">
        <w:t xml:space="preserve">, они не имеет правильного ответа. Оптимальное решение может быть одно (при этом оно не всегда может быть реализовано в реальной ситуации), а вот эффективных решений — несколько. </w:t>
      </w:r>
    </w:p>
    <w:p w14:paraId="42FA05EC" w14:textId="77777777" w:rsidR="00CC43DE" w:rsidRPr="00B96064" w:rsidRDefault="00CC43DE" w:rsidP="00941D2B">
      <w:pPr>
        <w:pStyle w:val="aff1"/>
        <w:numPr>
          <w:ilvl w:val="0"/>
          <w:numId w:val="7"/>
        </w:numPr>
        <w:tabs>
          <w:tab w:val="clear" w:pos="720"/>
        </w:tabs>
        <w:spacing w:before="0" w:beforeAutospacing="0" w:after="0" w:afterAutospacing="0"/>
      </w:pPr>
      <w:r w:rsidRPr="00B96064">
        <w:rPr>
          <w:b/>
          <w:bCs/>
        </w:rPr>
        <w:t>Во-вторых</w:t>
      </w:r>
      <w:r w:rsidRPr="00B96064">
        <w:t xml:space="preserve">, вводные задачи могут противоречить друг другу или постоянно меняться. Задачи - ситуации строится на реальных фактах и имитирует настоящую жизненную ситуацию, а в жизни не раз приходится сталкиваться с подобными проблемами. </w:t>
      </w:r>
    </w:p>
    <w:p w14:paraId="0CC1F9E4" w14:textId="77777777" w:rsidR="00CC43DE" w:rsidRPr="00B96064" w:rsidRDefault="00CC43DE" w:rsidP="00941D2B">
      <w:pPr>
        <w:pStyle w:val="aff1"/>
        <w:numPr>
          <w:ilvl w:val="0"/>
          <w:numId w:val="7"/>
        </w:numPr>
        <w:spacing w:before="0" w:beforeAutospacing="0" w:after="0" w:afterAutospacing="0"/>
      </w:pPr>
      <w:r w:rsidRPr="00B96064">
        <w:rPr>
          <w:b/>
          <w:bCs/>
        </w:rPr>
        <w:t>В-третьих</w:t>
      </w:r>
      <w:r w:rsidRPr="00B96064">
        <w:t>, как правило, такие задачи  решаются в условиях ограниченного времени. В бизнесе редко есть возможность выяснить все детали и иметь перед глазами полную картину</w:t>
      </w:r>
    </w:p>
    <w:p w14:paraId="089C5A6D" w14:textId="77777777" w:rsidR="00CC43DE" w:rsidRPr="00B96064" w:rsidRDefault="00CC43DE" w:rsidP="00CC43DE">
      <w:pPr>
        <w:pStyle w:val="aff1"/>
        <w:spacing w:before="0" w:beforeAutospacing="0" w:after="0" w:afterAutospacing="0"/>
        <w:ind w:left="720"/>
      </w:pPr>
      <w:r w:rsidRPr="00B96064">
        <w:t xml:space="preserve">Этапы решения: </w:t>
      </w:r>
    </w:p>
    <w:p w14:paraId="7145BCB8"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Подготовительный этап</w:t>
      </w:r>
    </w:p>
    <w:p w14:paraId="1B65D6BB" w14:textId="77777777" w:rsidR="00CC43DE" w:rsidRPr="00B96064" w:rsidRDefault="00CC43DE" w:rsidP="00CC43DE">
      <w:pPr>
        <w:pStyle w:val="aff1"/>
        <w:spacing w:before="0" w:beforeAutospacing="0" w:after="0" w:afterAutospacing="0"/>
      </w:pPr>
      <w:r w:rsidRPr="00B96064">
        <w:t>Задача преподавателя на этом этапе состоит в том, чтобы произвести соответствующую подготовку, что означает:</w:t>
      </w:r>
    </w:p>
    <w:p w14:paraId="2CEB8F63"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Выявление фактов и определение характера взаимоотношений участников в процессе применения метода – в ходе реализации проблемы задачи</w:t>
      </w:r>
    </w:p>
    <w:p w14:paraId="63E89F6E"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Моделирование ситуации, её начала, развития и завершения</w:t>
      </w:r>
    </w:p>
    <w:p w14:paraId="6E393053"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Определение вопросов, аргументов и контраргументов, которые могут появиться у участников (вопросы должны служить указателями для учащихся в движении в верном направлении)</w:t>
      </w:r>
    </w:p>
    <w:p w14:paraId="22FFD98A"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Составления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домашнего</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задания</w:t>
      </w:r>
      <w:proofErr w:type="spellEnd"/>
    </w:p>
    <w:p w14:paraId="4C494080" w14:textId="77777777"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Разработка</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системы</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оценок</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решения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задачи</w:t>
      </w:r>
      <w:proofErr w:type="spellEnd"/>
    </w:p>
    <w:p w14:paraId="313C3F46" w14:textId="77777777" w:rsidR="00CC43DE" w:rsidRPr="00B96064" w:rsidRDefault="00CC43DE" w:rsidP="00CC43DE">
      <w:pPr>
        <w:pStyle w:val="aff1"/>
        <w:spacing w:before="0" w:beforeAutospacing="0" w:after="0" w:afterAutospacing="0"/>
      </w:pPr>
      <w:r w:rsidRPr="00B96064">
        <w:t>Студенты на подготовительном этапе изучают предоставленный преподавателем текст ситуации (кейса) и выполняют необходимые задания, которые к нему относятся.</w:t>
      </w:r>
    </w:p>
    <w:p w14:paraId="6F5432EC"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Реализация задачи - ситуации</w:t>
      </w:r>
    </w:p>
    <w:p w14:paraId="0C32876A" w14:textId="77777777" w:rsidR="00CC43DE" w:rsidRPr="00B96064" w:rsidRDefault="00CC43DE" w:rsidP="00CC43DE">
      <w:pPr>
        <w:pStyle w:val="aff1"/>
        <w:spacing w:before="0" w:beforeAutospacing="0" w:after="0" w:afterAutospacing="0"/>
        <w:jc w:val="both"/>
      </w:pPr>
      <w:proofErr w:type="gramStart"/>
      <w:r w:rsidRPr="00B96064">
        <w:t>Само название</w:t>
      </w:r>
      <w:proofErr w:type="gramEnd"/>
      <w:r w:rsidRPr="00B96064">
        <w:t xml:space="preserve"> метода говорит о том, что для разбора будет представлена какая-то ситуация. Интересно то, что контекст кейса (деятельный, эмоциональный, социальный, психологический) может сбивать участников кейса с толку, чтобы они не могли изначально уловить даже намёки на поставленную проблему. В ряде случаев контекст кейса включает в себя очертания отвлекающих и ложных проблем. Исходя из этого, результат работы зависит от того, насколько качественно и грамотно будут устранены отвлекающие моменты.</w:t>
      </w:r>
    </w:p>
    <w:p w14:paraId="0981B4C5"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Диагностика ситуации</w:t>
      </w:r>
    </w:p>
    <w:p w14:paraId="50009313" w14:textId="77777777" w:rsidR="00CC43DE" w:rsidRPr="00B96064" w:rsidRDefault="00CC43DE" w:rsidP="00CC43DE">
      <w:pPr>
        <w:pStyle w:val="aff1"/>
        <w:spacing w:before="0" w:beforeAutospacing="0" w:after="0" w:afterAutospacing="0"/>
      </w:pPr>
      <w:r w:rsidRPr="00B96064">
        <w:t>С целью анализа ситуации метод кейсов включает в себя и этап диагностики ситуаций, который состоит из трёх частей:</w:t>
      </w:r>
    </w:p>
    <w:p w14:paraId="411731DE" w14:textId="77777777"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Первая часть – описывается реальное состояние объекта с учётом конкретных параметров</w:t>
      </w:r>
    </w:p>
    <w:p w14:paraId="31E0F60E" w14:textId="77777777"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Вторая часть – определяется должное быть состояние объекта с учётом конкретных параметров</w:t>
      </w:r>
    </w:p>
    <w:p w14:paraId="1E4C39D9" w14:textId="77777777"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Третья часть – сравниваются реальное и должное быть состояние объекта</w:t>
      </w:r>
    </w:p>
    <w:p w14:paraId="6D540D99" w14:textId="77777777" w:rsidR="00CC43DE" w:rsidRPr="00B96064" w:rsidRDefault="00CC43DE" w:rsidP="00CC43DE">
      <w:pPr>
        <w:pStyle w:val="aff1"/>
        <w:spacing w:before="0" w:beforeAutospacing="0" w:after="0" w:afterAutospacing="0"/>
      </w:pPr>
      <w:r w:rsidRPr="00B96064">
        <w:lastRenderedPageBreak/>
        <w:t>В том случае, если различий не найдено, то практическая деятельность с объектом может быть продолжена. Если же различия удаётся зафиксировать, то определяется тип этих различий и разрабатываются возможные способы их устранения.</w:t>
      </w:r>
    </w:p>
    <w:p w14:paraId="4C9AA9A2"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Выработка альтернатив</w:t>
      </w:r>
    </w:p>
    <w:p w14:paraId="646A79DA" w14:textId="77777777" w:rsidR="00CC43DE" w:rsidRPr="00B96064" w:rsidRDefault="00CC43DE" w:rsidP="00CC43DE">
      <w:pPr>
        <w:pStyle w:val="aff1"/>
        <w:spacing w:before="0" w:beforeAutospacing="0" w:after="0" w:afterAutospacing="0"/>
        <w:jc w:val="both"/>
      </w:pPr>
      <w:r w:rsidRPr="00B96064">
        <w:t>Выработка альтернатив является ещё одним этапом диагностики ситуации. Он направлен на поиск альтернатив, при помощи которых проблемная ситуация может быть разрешена. Но данный этап можно считать качественно новой фазой диагностики.</w:t>
      </w:r>
    </w:p>
    <w:p w14:paraId="63D17D67" w14:textId="77777777" w:rsidR="00CC43DE" w:rsidRPr="00B96064" w:rsidRDefault="00CC43DE" w:rsidP="00CC43DE">
      <w:pPr>
        <w:pStyle w:val="aff1"/>
        <w:spacing w:before="0" w:beforeAutospacing="0" w:after="0" w:afterAutospacing="0"/>
        <w:jc w:val="both"/>
      </w:pPr>
      <w:r w:rsidRPr="00B96064">
        <w:t>Основная задача состоит в том, чтобы определить все варианты, посредством которых проблема может быть решена. Результатом должна стать выработка нескольких вариантов, детальный разбор которых задаст темп дальнейшей работе.</w:t>
      </w:r>
    </w:p>
    <w:p w14:paraId="76C4D71E" w14:textId="77777777" w:rsidR="00CC43DE" w:rsidRPr="00B96064" w:rsidRDefault="00CC43DE" w:rsidP="00CC43DE">
      <w:pPr>
        <w:pStyle w:val="aff1"/>
        <w:spacing w:before="0" w:beforeAutospacing="0" w:after="0" w:afterAutospacing="0"/>
        <w:jc w:val="both"/>
      </w:pPr>
      <w:r w:rsidRPr="00B96064">
        <w:t>Одновременно с развитием познавательной деятельности учащихся в процессе обсуждения, преподаватель может решать и ряд других задач, например:</w:t>
      </w:r>
    </w:p>
    <w:p w14:paraId="787DA004" w14:textId="77777777" w:rsidR="00CC43DE" w:rsidRPr="00B96064" w:rsidRDefault="00AF50E7"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fldChar w:fldCharType="begin"/>
      </w:r>
      <w:r w:rsidRPr="00AF50E7">
        <w:rPr>
          <w:lang w:val="ru-RU"/>
        </w:rPr>
        <w:instrText xml:space="preserve"> </w:instrText>
      </w:r>
      <w:r>
        <w:instrText>HYPERLINK</w:instrText>
      </w:r>
      <w:r w:rsidRPr="00AF50E7">
        <w:rPr>
          <w:lang w:val="ru-RU"/>
        </w:rPr>
        <w:instrText xml:space="preserve"> "</w:instrText>
      </w:r>
      <w:r>
        <w:instrText>http</w:instrText>
      </w:r>
      <w:r w:rsidRPr="00AF50E7">
        <w:rPr>
          <w:lang w:val="ru-RU"/>
        </w:rPr>
        <w:instrText>://4</w:instrText>
      </w:r>
      <w:r>
        <w:instrText>brain</w:instrText>
      </w:r>
      <w:r w:rsidRPr="00AF50E7">
        <w:rPr>
          <w:lang w:val="ru-RU"/>
        </w:rPr>
        <w:instrText>.</w:instrText>
      </w:r>
      <w:r>
        <w:instrText>ru</w:instrText>
      </w:r>
      <w:r w:rsidRPr="00AF50E7">
        <w:rPr>
          <w:lang w:val="ru-RU"/>
        </w:rPr>
        <w:instrText>/</w:instrText>
      </w:r>
      <w:r>
        <w:instrText>psy</w:instrText>
      </w:r>
      <w:r w:rsidRPr="00AF50E7">
        <w:rPr>
          <w:lang w:val="ru-RU"/>
        </w:rPr>
        <w:instrText>/</w:instrText>
      </w:r>
      <w:r>
        <w:instrText>psihologija</w:instrText>
      </w:r>
      <w:r w:rsidRPr="00AF50E7">
        <w:rPr>
          <w:lang w:val="ru-RU"/>
        </w:rPr>
        <w:instrText>-</w:instrText>
      </w:r>
      <w:r>
        <w:instrText>motivacii</w:instrText>
      </w:r>
      <w:r w:rsidRPr="00AF50E7">
        <w:rPr>
          <w:lang w:val="ru-RU"/>
        </w:rPr>
        <w:instrText>.</w:instrText>
      </w:r>
      <w:r>
        <w:instrText>php</w:instrText>
      </w:r>
      <w:r w:rsidRPr="00AF50E7">
        <w:rPr>
          <w:lang w:val="ru-RU"/>
        </w:rPr>
        <w:instrText>?</w:instrText>
      </w:r>
      <w:r>
        <w:instrText>ici</w:instrText>
      </w:r>
      <w:r w:rsidRPr="00AF50E7">
        <w:rPr>
          <w:lang w:val="ru-RU"/>
        </w:rPr>
        <w:instrText>_</w:instrText>
      </w:r>
      <w:r>
        <w:instrText>source</w:instrText>
      </w:r>
      <w:r w:rsidRPr="00AF50E7">
        <w:rPr>
          <w:lang w:val="ru-RU"/>
        </w:rPr>
        <w:instrText>=</w:instrText>
      </w:r>
      <w:r>
        <w:instrText>ba</w:instrText>
      </w:r>
      <w:r w:rsidRPr="00AF50E7">
        <w:rPr>
          <w:lang w:val="ru-RU"/>
        </w:rPr>
        <w:instrText>&amp;</w:instrText>
      </w:r>
      <w:r>
        <w:instrText>ici</w:instrText>
      </w:r>
      <w:r w:rsidRPr="00AF50E7">
        <w:rPr>
          <w:lang w:val="ru-RU"/>
        </w:rPr>
        <w:instrText>_</w:instrText>
      </w:r>
      <w:r>
        <w:instrText>medium</w:instrText>
      </w:r>
      <w:r w:rsidRPr="00AF50E7">
        <w:rPr>
          <w:lang w:val="ru-RU"/>
        </w:rPr>
        <w:instrText>=</w:instrText>
      </w:r>
      <w:r>
        <w:instrText>link</w:instrText>
      </w:r>
      <w:r w:rsidRPr="00AF50E7">
        <w:rPr>
          <w:lang w:val="ru-RU"/>
        </w:rPr>
        <w:instrText xml:space="preserve">" </w:instrText>
      </w:r>
      <w:r>
        <w:fldChar w:fldCharType="separate"/>
      </w:r>
      <w:r w:rsidR="00CC43DE" w:rsidRPr="00B96064">
        <w:rPr>
          <w:rStyle w:val="afb"/>
          <w:rFonts w:ascii="Times New Roman" w:hAnsi="Times New Roman" w:cs="Times New Roman"/>
          <w:sz w:val="24"/>
          <w:szCs w:val="24"/>
          <w:lang w:val="ru-RU"/>
        </w:rPr>
        <w:t>Мотивировать учащихся на работу</w:t>
      </w:r>
      <w:r>
        <w:rPr>
          <w:rStyle w:val="afb"/>
          <w:rFonts w:ascii="Times New Roman" w:hAnsi="Times New Roman" w:cs="Times New Roman"/>
          <w:sz w:val="24"/>
          <w:szCs w:val="24"/>
          <w:lang w:val="ru-RU"/>
        </w:rPr>
        <w:fldChar w:fldCharType="end"/>
      </w:r>
      <w:r w:rsidR="00CC43DE" w:rsidRPr="00B96064">
        <w:rPr>
          <w:rFonts w:ascii="Times New Roman" w:hAnsi="Times New Roman" w:cs="Times New Roman"/>
          <w:sz w:val="24"/>
          <w:szCs w:val="24"/>
          <w:lang w:val="ru-RU"/>
        </w:rPr>
        <w:t xml:space="preserve"> в группе</w:t>
      </w:r>
    </w:p>
    <w:p w14:paraId="0670BF0E"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Создавать в аудитории атмосферу, способствующую высказыванию и защите учащимися своих позиций</w:t>
      </w:r>
    </w:p>
    <w:p w14:paraId="2E5E2A78"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Производить оценку уровня знаний учащихся и их точек зрения по различным вопросам</w:t>
      </w:r>
    </w:p>
    <w:p w14:paraId="6D9001C7"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rPr>
      </w:pPr>
      <w:proofErr w:type="spellStart"/>
      <w:r w:rsidRPr="00B96064">
        <w:rPr>
          <w:rFonts w:ascii="Times New Roman" w:hAnsi="Times New Roman" w:cs="Times New Roman"/>
          <w:sz w:val="24"/>
          <w:szCs w:val="24"/>
        </w:rPr>
        <w:t>Стимулировать</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умственную</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работу</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учащихся</w:t>
      </w:r>
      <w:proofErr w:type="spellEnd"/>
    </w:p>
    <w:p w14:paraId="48A1145F"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Поддерживать энтузиазм учащихся по поводу разных учебных тем</w:t>
      </w:r>
    </w:p>
    <w:p w14:paraId="66975BB3"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Анализировать выполнение учащимися рабочих заданий и упражнений</w:t>
      </w:r>
    </w:p>
    <w:p w14:paraId="57A5BE0A"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Проверять усвоенный учащимися материал на практике</w:t>
      </w:r>
    </w:p>
    <w:p w14:paraId="0C786193" w14:textId="77777777"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Формировать у учащихся креативное отношение к изучаемому материалу и </w:t>
      </w:r>
      <w:r w:rsidR="00AF50E7">
        <w:fldChar w:fldCharType="begin"/>
      </w:r>
      <w:r w:rsidR="00AF50E7" w:rsidRPr="00AF50E7">
        <w:rPr>
          <w:lang w:val="ru-RU"/>
        </w:rPr>
        <w:instrText xml:space="preserve"> </w:instrText>
      </w:r>
      <w:r w:rsidR="00AF50E7">
        <w:instrText>HYPERLINK</w:instrText>
      </w:r>
      <w:r w:rsidR="00AF50E7" w:rsidRPr="00AF50E7">
        <w:rPr>
          <w:lang w:val="ru-RU"/>
        </w:rPr>
        <w:instrText xml:space="preserve"> "</w:instrText>
      </w:r>
      <w:r w:rsidR="00AF50E7">
        <w:instrText>http</w:instrText>
      </w:r>
      <w:r w:rsidR="00AF50E7" w:rsidRPr="00AF50E7">
        <w:rPr>
          <w:lang w:val="ru-RU"/>
        </w:rPr>
        <w:instrText>://4</w:instrText>
      </w:r>
      <w:r w:rsidR="00AF50E7">
        <w:instrText>brain</w:instrText>
      </w:r>
      <w:r w:rsidR="00AF50E7" w:rsidRPr="00AF50E7">
        <w:rPr>
          <w:lang w:val="ru-RU"/>
        </w:rPr>
        <w:instrText>.</w:instrText>
      </w:r>
      <w:r w:rsidR="00AF50E7">
        <w:instrText>ru</w:instrText>
      </w:r>
      <w:r w:rsidR="00AF50E7" w:rsidRPr="00AF50E7">
        <w:rPr>
          <w:lang w:val="ru-RU"/>
        </w:rPr>
        <w:instrText>/</w:instrText>
      </w:r>
      <w:r w:rsidR="00AF50E7">
        <w:instrText>blog</w:instrText>
      </w:r>
      <w:r w:rsidR="00AF50E7" w:rsidRPr="00AF50E7">
        <w:rPr>
          <w:lang w:val="ru-RU"/>
        </w:rPr>
        <w:instrText>/%</w:instrText>
      </w:r>
      <w:r w:rsidR="00AF50E7">
        <w:instrText>D</w:instrText>
      </w:r>
      <w:r w:rsidR="00AF50E7" w:rsidRPr="00AF50E7">
        <w:rPr>
          <w:lang w:val="ru-RU"/>
        </w:rPr>
        <w:instrText>0%</w:instrText>
      </w:r>
      <w:r w:rsidR="00AF50E7">
        <w:instrText>B</w:instrText>
      </w:r>
      <w:r w:rsidR="00AF50E7" w:rsidRPr="00AF50E7">
        <w:rPr>
          <w:lang w:val="ru-RU"/>
        </w:rPr>
        <w:instrText>4%</w:instrText>
      </w:r>
      <w:r w:rsidR="00AF50E7">
        <w:instrText>D</w:instrText>
      </w:r>
      <w:r w:rsidR="00AF50E7" w:rsidRPr="00AF50E7">
        <w:rPr>
          <w:lang w:val="ru-RU"/>
        </w:rPr>
        <w:instrText>0%</w:instrText>
      </w:r>
      <w:r w:rsidR="00AF50E7">
        <w:instrText>B</w:instrText>
      </w:r>
      <w:r w:rsidR="00AF50E7" w:rsidRPr="00AF50E7">
        <w:rPr>
          <w:lang w:val="ru-RU"/>
        </w:rPr>
        <w:instrText>5%</w:instrText>
      </w:r>
      <w:r w:rsidR="00AF50E7">
        <w:instrText>D</w:instrText>
      </w:r>
      <w:r w:rsidR="00AF50E7" w:rsidRPr="00AF50E7">
        <w:rPr>
          <w:lang w:val="ru-RU"/>
        </w:rPr>
        <w:instrText>0%</w:instrText>
      </w:r>
      <w:r w:rsidR="00AF50E7">
        <w:instrText>B</w:instrText>
      </w:r>
      <w:r w:rsidR="00AF50E7" w:rsidRPr="00AF50E7">
        <w:rPr>
          <w:lang w:val="ru-RU"/>
        </w:rPr>
        <w:instrText>4%</w:instrText>
      </w:r>
      <w:r w:rsidR="00AF50E7">
        <w:instrText>D</w:instrText>
      </w:r>
      <w:r w:rsidR="00AF50E7" w:rsidRPr="00AF50E7">
        <w:rPr>
          <w:lang w:val="ru-RU"/>
        </w:rPr>
        <w:instrText>1%83%</w:instrText>
      </w:r>
      <w:r w:rsidR="00AF50E7">
        <w:instrText>D</w:instrText>
      </w:r>
      <w:r w:rsidR="00AF50E7" w:rsidRPr="00AF50E7">
        <w:rPr>
          <w:lang w:val="ru-RU"/>
        </w:rPr>
        <w:instrText>0%</w:instrText>
      </w:r>
      <w:r w:rsidR="00AF50E7">
        <w:instrText>BA</w:instrText>
      </w:r>
      <w:r w:rsidR="00AF50E7" w:rsidRPr="00AF50E7">
        <w:rPr>
          <w:lang w:val="ru-RU"/>
        </w:rPr>
        <w:instrText>%</w:instrText>
      </w:r>
      <w:r w:rsidR="00AF50E7">
        <w:instrText>D</w:instrText>
      </w:r>
      <w:r w:rsidR="00AF50E7" w:rsidRPr="00AF50E7">
        <w:rPr>
          <w:lang w:val="ru-RU"/>
        </w:rPr>
        <w:instrText>1%86%</w:instrText>
      </w:r>
      <w:r w:rsidR="00AF50E7">
        <w:instrText>D</w:instrText>
      </w:r>
      <w:r w:rsidR="00AF50E7" w:rsidRPr="00AF50E7">
        <w:rPr>
          <w:lang w:val="ru-RU"/>
        </w:rPr>
        <w:instrText>0%</w:instrText>
      </w:r>
      <w:r w:rsidR="00AF50E7">
        <w:instrText>B</w:instrText>
      </w:r>
      <w:r w:rsidR="00AF50E7" w:rsidRPr="00AF50E7">
        <w:rPr>
          <w:lang w:val="ru-RU"/>
        </w:rPr>
        <w:instrText>8%</w:instrText>
      </w:r>
      <w:r w:rsidR="00AF50E7">
        <w:instrText>D</w:instrText>
      </w:r>
      <w:r w:rsidR="00AF50E7" w:rsidRPr="00AF50E7">
        <w:rPr>
          <w:lang w:val="ru-RU"/>
        </w:rPr>
        <w:instrText>1%8</w:instrText>
      </w:r>
      <w:r w:rsidR="00AF50E7">
        <w:instrText>F</w:instrText>
      </w:r>
      <w:r w:rsidR="00AF50E7" w:rsidRPr="00AF50E7">
        <w:rPr>
          <w:lang w:val="ru-RU"/>
        </w:rPr>
        <w:instrText>-%</w:instrText>
      </w:r>
      <w:r w:rsidR="00AF50E7">
        <w:instrText>D</w:instrText>
      </w:r>
      <w:r w:rsidR="00AF50E7" w:rsidRPr="00AF50E7">
        <w:rPr>
          <w:lang w:val="ru-RU"/>
        </w:rPr>
        <w:instrText>1%88%</w:instrText>
      </w:r>
      <w:r w:rsidR="00AF50E7">
        <w:instrText>D</w:instrText>
      </w:r>
      <w:r w:rsidR="00AF50E7" w:rsidRPr="00AF50E7">
        <w:rPr>
          <w:lang w:val="ru-RU"/>
        </w:rPr>
        <w:instrText>0%</w:instrText>
      </w:r>
      <w:r w:rsidR="00AF50E7">
        <w:instrText>B</w:instrText>
      </w:r>
      <w:r w:rsidR="00AF50E7" w:rsidRPr="00AF50E7">
        <w:rPr>
          <w:lang w:val="ru-RU"/>
        </w:rPr>
        <w:instrText>5%</w:instrText>
      </w:r>
      <w:r w:rsidR="00AF50E7">
        <w:instrText>D</w:instrText>
      </w:r>
      <w:r w:rsidR="00AF50E7" w:rsidRPr="00AF50E7">
        <w:rPr>
          <w:lang w:val="ru-RU"/>
        </w:rPr>
        <w:instrText>1%80%</w:instrText>
      </w:r>
      <w:r w:rsidR="00AF50E7">
        <w:instrText>D</w:instrText>
      </w:r>
      <w:r w:rsidR="00AF50E7" w:rsidRPr="00AF50E7">
        <w:rPr>
          <w:lang w:val="ru-RU"/>
        </w:rPr>
        <w:instrText>0%</w:instrText>
      </w:r>
      <w:r w:rsidR="00AF50E7">
        <w:instrText>BB</w:instrText>
      </w:r>
      <w:r w:rsidR="00AF50E7" w:rsidRPr="00AF50E7">
        <w:rPr>
          <w:lang w:val="ru-RU"/>
        </w:rPr>
        <w:instrText>%</w:instrText>
      </w:r>
      <w:r w:rsidR="00AF50E7">
        <w:instrText>D</w:instrText>
      </w:r>
      <w:r w:rsidR="00AF50E7" w:rsidRPr="00AF50E7">
        <w:rPr>
          <w:lang w:val="ru-RU"/>
        </w:rPr>
        <w:instrText>0%</w:instrText>
      </w:r>
      <w:r w:rsidR="00AF50E7">
        <w:instrText>BE</w:instrText>
      </w:r>
      <w:r w:rsidR="00AF50E7" w:rsidRPr="00AF50E7">
        <w:rPr>
          <w:lang w:val="ru-RU"/>
        </w:rPr>
        <w:instrText>%</w:instrText>
      </w:r>
      <w:r w:rsidR="00AF50E7">
        <w:instrText>D</w:instrText>
      </w:r>
      <w:r w:rsidR="00AF50E7" w:rsidRPr="00AF50E7">
        <w:rPr>
          <w:lang w:val="ru-RU"/>
        </w:rPr>
        <w:instrText>0%</w:instrText>
      </w:r>
      <w:r w:rsidR="00AF50E7">
        <w:instrText>BA</w:instrText>
      </w:r>
      <w:r w:rsidR="00AF50E7" w:rsidRPr="00AF50E7">
        <w:rPr>
          <w:lang w:val="ru-RU"/>
        </w:rPr>
        <w:instrText>%</w:instrText>
      </w:r>
      <w:r w:rsidR="00AF50E7">
        <w:instrText>D</w:instrText>
      </w:r>
      <w:r w:rsidR="00AF50E7" w:rsidRPr="00AF50E7">
        <w:rPr>
          <w:lang w:val="ru-RU"/>
        </w:rPr>
        <w:instrText>0%</w:instrText>
      </w:r>
      <w:r w:rsidR="00AF50E7">
        <w:instrText>B</w:instrText>
      </w:r>
      <w:r w:rsidR="00AF50E7" w:rsidRPr="00AF50E7">
        <w:rPr>
          <w:lang w:val="ru-RU"/>
        </w:rPr>
        <w:instrText>0-%</w:instrText>
      </w:r>
      <w:r w:rsidR="00AF50E7">
        <w:instrText>D</w:instrText>
      </w:r>
      <w:r w:rsidR="00AF50E7" w:rsidRPr="00AF50E7">
        <w:rPr>
          <w:lang w:val="ru-RU"/>
        </w:rPr>
        <w:instrText>1%85%</w:instrText>
      </w:r>
      <w:r w:rsidR="00AF50E7">
        <w:instrText>D</w:instrText>
      </w:r>
      <w:r w:rsidR="00AF50E7" w:rsidRPr="00AF50E7">
        <w:rPr>
          <w:lang w:val="ru-RU"/>
        </w:rPr>
        <w:instrText>0%</w:instrText>
      </w:r>
      <w:r w:rsidR="00AF50E7">
        <w:instrText>BE</w:instrText>
      </w:r>
      <w:r w:rsidR="00AF50E7" w:rsidRPr="00AF50E7">
        <w:rPr>
          <w:lang w:val="ru-RU"/>
        </w:rPr>
        <w:instrText>%</w:instrText>
      </w:r>
      <w:r w:rsidR="00AF50E7">
        <w:instrText>D</w:instrText>
      </w:r>
      <w:r w:rsidR="00AF50E7" w:rsidRPr="00AF50E7">
        <w:rPr>
          <w:lang w:val="ru-RU"/>
        </w:rPr>
        <w:instrText>0%</w:instrText>
      </w:r>
      <w:r w:rsidR="00AF50E7">
        <w:instrText>BB</w:instrText>
      </w:r>
      <w:r w:rsidR="00AF50E7" w:rsidRPr="00AF50E7">
        <w:rPr>
          <w:lang w:val="ru-RU"/>
        </w:rPr>
        <w:instrText>%</w:instrText>
      </w:r>
      <w:r w:rsidR="00AF50E7">
        <w:instrText>D</w:instrText>
      </w:r>
      <w:r w:rsidR="00AF50E7" w:rsidRPr="00AF50E7">
        <w:rPr>
          <w:lang w:val="ru-RU"/>
        </w:rPr>
        <w:instrText>0%</w:instrText>
      </w:r>
      <w:r w:rsidR="00AF50E7">
        <w:instrText>BC</w:instrText>
      </w:r>
      <w:r w:rsidR="00AF50E7" w:rsidRPr="00AF50E7">
        <w:rPr>
          <w:lang w:val="ru-RU"/>
        </w:rPr>
        <w:instrText>%</w:instrText>
      </w:r>
      <w:r w:rsidR="00AF50E7">
        <w:instrText>D</w:instrText>
      </w:r>
      <w:r w:rsidR="00AF50E7" w:rsidRPr="00AF50E7">
        <w:rPr>
          <w:lang w:val="ru-RU"/>
        </w:rPr>
        <w:instrText>1%81%</w:instrText>
      </w:r>
      <w:r w:rsidR="00AF50E7">
        <w:instrText>D</w:instrText>
      </w:r>
      <w:r w:rsidR="00AF50E7" w:rsidRPr="00AF50E7">
        <w:rPr>
          <w:lang w:val="ru-RU"/>
        </w:rPr>
        <w:instrText>0%</w:instrText>
      </w:r>
      <w:r w:rsidR="00AF50E7">
        <w:instrText>B</w:instrText>
      </w:r>
      <w:r w:rsidR="00AF50E7" w:rsidRPr="00AF50E7">
        <w:rPr>
          <w:lang w:val="ru-RU"/>
        </w:rPr>
        <w:instrText xml:space="preserve">0/" </w:instrText>
      </w:r>
      <w:r w:rsidR="00AF50E7">
        <w:fldChar w:fldCharType="separate"/>
      </w:r>
      <w:r w:rsidRPr="00B96064">
        <w:rPr>
          <w:rStyle w:val="afb"/>
          <w:rFonts w:ascii="Times New Roman" w:hAnsi="Times New Roman" w:cs="Times New Roman"/>
          <w:sz w:val="24"/>
          <w:szCs w:val="24"/>
          <w:lang w:val="ru-RU"/>
        </w:rPr>
        <w:t>навыки дедукции</w:t>
      </w:r>
      <w:r w:rsidR="00AF50E7">
        <w:rPr>
          <w:rStyle w:val="afb"/>
          <w:rFonts w:ascii="Times New Roman" w:hAnsi="Times New Roman" w:cs="Times New Roman"/>
          <w:sz w:val="24"/>
          <w:szCs w:val="24"/>
          <w:lang w:val="ru-RU"/>
        </w:rPr>
        <w:fldChar w:fldCharType="end"/>
      </w:r>
    </w:p>
    <w:p w14:paraId="0143F303" w14:textId="77777777"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Обсуждение выводов</w:t>
      </w:r>
    </w:p>
    <w:p w14:paraId="26CE6CD1" w14:textId="77777777" w:rsidR="00CC43DE" w:rsidRPr="00B96064" w:rsidRDefault="00CC43DE" w:rsidP="00CC43DE">
      <w:pPr>
        <w:pStyle w:val="aff1"/>
        <w:spacing w:before="0" w:beforeAutospacing="0" w:after="0" w:afterAutospacing="0"/>
      </w:pPr>
      <w:r w:rsidRPr="00B96064">
        <w:t>Этот этап считается завершающим. Во время него преподаватель обсуждает с учащимися выявленные ими в ходе кейса проблемы. В большинстве случаев, в самом начале дискуссии определяется её цель и предполагаемые результаты, а также задаётся конкретное для беседы время.</w:t>
      </w:r>
    </w:p>
    <w:p w14:paraId="583166A4" w14:textId="77777777" w:rsidR="00CC43DE" w:rsidRPr="00B96064" w:rsidRDefault="00CC43DE" w:rsidP="00CC43DE">
      <w:pPr>
        <w:pStyle w:val="aff1"/>
        <w:spacing w:before="0" w:beforeAutospacing="0" w:after="0" w:afterAutospacing="0"/>
      </w:pPr>
      <w:r w:rsidRPr="00B96064">
        <w:t>В процессе дискуссии очень важно, чтобы мог высказаться каждый участник, но при этом его позиция должна быть аргументирована и уточнена. Также подразумевается и активизация тех участников, которые занимают в обсуждении пассивную позицию, и сдерживание наиболее активных.</w:t>
      </w:r>
    </w:p>
    <w:p w14:paraId="7A3B8950" w14:textId="77777777" w:rsidR="00CC43DE" w:rsidRPr="00B96064" w:rsidRDefault="00CC43DE" w:rsidP="00CC43DE">
      <w:pPr>
        <w:pStyle w:val="aff1"/>
        <w:spacing w:before="0" w:beforeAutospacing="0" w:after="0" w:afterAutospacing="0"/>
      </w:pPr>
      <w:r w:rsidRPr="00B96064">
        <w:t xml:space="preserve">Не менее важно учитывать эмоциональный и проблемный аспекты. Эмоциональный аспект подразумевает управление эмоциональными состояниями учащихся, а проблемный – вычленение наиболее важных вопросов и </w:t>
      </w:r>
      <w:hyperlink r:id="rId31" w:history="1">
        <w:r w:rsidRPr="00B96064">
          <w:rPr>
            <w:rStyle w:val="afb"/>
          </w:rPr>
          <w:t>концентрацию внимания</w:t>
        </w:r>
      </w:hyperlink>
      <w:r w:rsidRPr="00B96064">
        <w:t xml:space="preserve"> участников именно на них.</w:t>
      </w:r>
    </w:p>
    <w:p w14:paraId="590FC197" w14:textId="77777777" w:rsidR="00CC43DE" w:rsidRPr="00B96064" w:rsidRDefault="00CC43DE" w:rsidP="00CC43DE">
      <w:pPr>
        <w:pStyle w:val="aff1"/>
        <w:spacing w:before="0" w:beforeAutospacing="0" w:after="0" w:afterAutospacing="0"/>
      </w:pPr>
      <w:r w:rsidRPr="00B96064">
        <w:t>Следует отметить, что завершающий этап меньше поддаётся контролю, чем начальный, ведь необходимо «сбавить обороты» обсуждения, что может оказаться нелегко. А форма завершения всего мероприятия, которая иногда зависит от хода дискуссии, должна соответствовать поставленным на начальном этапе целям. Причём не следует завершать занятие только одним способом, т.к. это может снизить интерес участников.</w:t>
      </w:r>
    </w:p>
    <w:p w14:paraId="4C829DB0" w14:textId="77777777" w:rsidR="00CC43DE" w:rsidRPr="00B96064" w:rsidRDefault="00CC43DE" w:rsidP="00CC43DE">
      <w:pPr>
        <w:pStyle w:val="aff1"/>
        <w:spacing w:before="0" w:beforeAutospacing="0" w:after="0" w:afterAutospacing="0"/>
      </w:pPr>
      <w:r w:rsidRPr="00B96064">
        <w:t>В качестве завершения можно использовать такие варианты:</w:t>
      </w:r>
    </w:p>
    <w:p w14:paraId="49E84EFD" w14:textId="77777777"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Представить краткое резюме, основанное на выводах, сделанных в течение занятия</w:t>
      </w:r>
    </w:p>
    <w:p w14:paraId="702B28E2" w14:textId="77777777"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Задать дополнительные вопросы, которые в процессе не были затронуты</w:t>
      </w:r>
    </w:p>
    <w:p w14:paraId="42CC524C" w14:textId="77777777"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Предоставить новые данные (если диагностика кейса не позволила решить проблему, модно предложить дополнительные данные на тему дальнейшего развития событий, реализованных в кейсе)</w:t>
      </w:r>
    </w:p>
    <w:p w14:paraId="337E128A" w14:textId="77777777"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Позволить учащимся подвести итоги (резюме могут быть как индивидуальными, так и групповыми, их подача может быть устной или письменной, а </w:t>
      </w:r>
      <w:proofErr w:type="gramStart"/>
      <w:r w:rsidRPr="00B96064">
        <w:rPr>
          <w:rFonts w:ascii="Times New Roman" w:hAnsi="Times New Roman" w:cs="Times New Roman"/>
          <w:sz w:val="24"/>
          <w:szCs w:val="24"/>
          <w:lang w:val="ru-RU"/>
        </w:rPr>
        <w:t>озвучены они могут</w:t>
      </w:r>
      <w:proofErr w:type="gramEnd"/>
      <w:r w:rsidRPr="00B96064">
        <w:rPr>
          <w:rFonts w:ascii="Times New Roman" w:hAnsi="Times New Roman" w:cs="Times New Roman"/>
          <w:sz w:val="24"/>
          <w:szCs w:val="24"/>
          <w:lang w:val="ru-RU"/>
        </w:rPr>
        <w:t xml:space="preserve"> быть либо в конце текущего занятия, либо в начале следующего)</w:t>
      </w:r>
    </w:p>
    <w:p w14:paraId="069A0550" w14:textId="77777777" w:rsidR="00CC43DE" w:rsidRPr="00B96064" w:rsidRDefault="00CC43DE" w:rsidP="00CC43DE">
      <w:pPr>
        <w:pStyle w:val="aff1"/>
        <w:spacing w:before="0" w:beforeAutospacing="0" w:after="0" w:afterAutospacing="0"/>
      </w:pPr>
      <w:r w:rsidRPr="00B96064">
        <w:lastRenderedPageBreak/>
        <w:t xml:space="preserve">Опыт, полученный в процессе применения метода кейсов различными организациями, преподавателями и другими людьми, чья деятельность связана с обучением, показал, что кейс-метод многократно повышает результативность образовательного процесса, т.к. позволяет моделировать будущую деятельность участников кейса и формировать положительную мотивацию к освоению материала и получению новой информации в </w:t>
      </w:r>
      <w:proofErr w:type="spellStart"/>
      <w:r w:rsidRPr="00B96064">
        <w:t>дальнейш</w:t>
      </w:r>
      <w:proofErr w:type="spellEnd"/>
    </w:p>
    <w:p w14:paraId="5DCA84FC" w14:textId="77777777" w:rsidR="00CC43DE" w:rsidRPr="00B96064" w:rsidRDefault="00CC43DE" w:rsidP="00CC43DE">
      <w:pPr>
        <w:pStyle w:val="aff1"/>
        <w:shd w:val="clear" w:color="auto" w:fill="FFFFFF"/>
        <w:spacing w:before="0" w:beforeAutospacing="0" w:after="0" w:afterAutospacing="0"/>
        <w:rPr>
          <w:color w:val="000000"/>
        </w:rPr>
      </w:pPr>
    </w:p>
    <w:p w14:paraId="3D5C96DB" w14:textId="77777777" w:rsidR="00CC43DE" w:rsidRPr="00B96064" w:rsidRDefault="00CC43DE" w:rsidP="00CC43DE">
      <w:pPr>
        <w:pStyle w:val="aff1"/>
        <w:shd w:val="clear" w:color="auto" w:fill="FFFFFF"/>
        <w:spacing w:before="0" w:beforeAutospacing="0" w:after="0" w:afterAutospacing="0"/>
        <w:ind w:left="1069" w:hanging="1069"/>
        <w:jc w:val="both"/>
        <w:rPr>
          <w:b/>
          <w:color w:val="000000"/>
        </w:rPr>
      </w:pPr>
      <w:r w:rsidRPr="00B96064">
        <w:rPr>
          <w:b/>
          <w:color w:val="000000"/>
        </w:rPr>
        <w:t>3. Методические рекомендации по организации самостоятельной работы студентов</w:t>
      </w:r>
    </w:p>
    <w:p w14:paraId="24142B33"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 это вид учебной деятельности, которую студент совершает в установленное время и в установленном объеме индивидуально или в группе, без непосредственной помощи преподавателя (но при его контроле), руководствуясь сформированными ранее представлениями о порядке и правильности выполнения действий.</w:t>
      </w:r>
    </w:p>
    <w:p w14:paraId="34C9FCA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xml:space="preserve">Введение модульной системы организации учебного процесса в филиале приводит к сокращению аудиторной нагрузки студентов и увеличению объема часов на самостоятельную работу, что увеличивает значимость текущего контроля знаний </w:t>
      </w:r>
      <w:proofErr w:type="gramStart"/>
      <w:r w:rsidRPr="00B96064">
        <w:rPr>
          <w:color w:val="000000"/>
        </w:rPr>
        <w:t>студентов</w:t>
      </w:r>
      <w:proofErr w:type="gramEnd"/>
      <w:r w:rsidRPr="00B96064">
        <w:rPr>
          <w:color w:val="000000"/>
        </w:rPr>
        <w:t xml:space="preserve"> в том числе с использованием письменных работ, эссе, рефератов, тестов, домашних работ. В связи с этим одна из основных задач учебного процесса сегодня - научить студентов работать самостоятельно. Научить учиться - это значит развить способности и потребности к самостоятельному творчеству, повседневной и планомерной работе над учебниками, учебными пособиями, периодической литературой и т.д., активному участию в научной работе.</w:t>
      </w:r>
    </w:p>
    <w:p w14:paraId="43ED495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проводится с целью:</w:t>
      </w:r>
    </w:p>
    <w:p w14:paraId="01233F7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систематизации и закрепления полученных теоретических знаний и практических умений студентов;</w:t>
      </w:r>
    </w:p>
    <w:p w14:paraId="404655D4"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углубления и расширения теоретических знаний;</w:t>
      </w:r>
    </w:p>
    <w:p w14:paraId="6557763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умений использовать нормативную, правовую, справочную документацию и специальную литературу;</w:t>
      </w:r>
    </w:p>
    <w:p w14:paraId="675E026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развития познавательных способностей и активности студентов: творческой инициативы, самостоятельности, ответственности, организованности;</w:t>
      </w:r>
    </w:p>
    <w:p w14:paraId="1C8E0F25"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формирование самостоятельности мышления, способностей к саморазвитию, совершенствованию и самоорганизации;</w:t>
      </w:r>
    </w:p>
    <w:p w14:paraId="10E7B1FF"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общих и профессиональных компетенций;</w:t>
      </w:r>
    </w:p>
    <w:p w14:paraId="23A435EA"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развитию исследовательских умений.</w:t>
      </w:r>
    </w:p>
    <w:p w14:paraId="6DB5274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В учебном процессе образовательного учреждения выделяются два вида самостоятельной работы:</w:t>
      </w:r>
    </w:p>
    <w:p w14:paraId="59B09D64"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аудиторная</w:t>
      </w:r>
      <w:proofErr w:type="gramEnd"/>
      <w:r w:rsidRPr="00B96064">
        <w:rPr>
          <w:color w:val="000000"/>
        </w:rPr>
        <w:t> по дисциплине, междисциплинарному курсу (выполняется на учебных занятиях, под непосредственным руководством преподавателя и по его заданию)</w:t>
      </w:r>
    </w:p>
    <w:p w14:paraId="6792F3FF"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внеаудиторная</w:t>
      </w:r>
      <w:proofErr w:type="gramEnd"/>
      <w:r w:rsidRPr="00B96064">
        <w:rPr>
          <w:color w:val="000000"/>
        </w:rPr>
        <w:t> по дисциплине, междисциплинарному курсу (выполняется по заданию преподавателя, но без его непосредственного участия).</w:t>
      </w:r>
    </w:p>
    <w:p w14:paraId="0BA76258"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u w:val="single"/>
        </w:rPr>
        <w:t>Формы и виды самостоятельной работы студентов:</w:t>
      </w:r>
    </w:p>
    <w:p w14:paraId="2F74823E"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 Чтение основной и дополнительной литературы. Самостоятельное изучение материала по литературным источникам.</w:t>
      </w:r>
    </w:p>
    <w:p w14:paraId="23B547D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 Работа с библиотечным каталогом, самостоятельный подбор необходимой литературы.</w:t>
      </w:r>
    </w:p>
    <w:p w14:paraId="7C90AE61"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3. Работа со словарем, справочником.</w:t>
      </w:r>
    </w:p>
    <w:p w14:paraId="557ECBCE"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4. Поиск необходимой информации в сети Интернет.</w:t>
      </w:r>
    </w:p>
    <w:p w14:paraId="7C5D6E61"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5. Конспектирование источников.</w:t>
      </w:r>
    </w:p>
    <w:p w14:paraId="2760898F"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6. Реферирование источников.</w:t>
      </w:r>
    </w:p>
    <w:p w14:paraId="3D89F26A"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7. Составление аннотаций к литературным источникам.</w:t>
      </w:r>
    </w:p>
    <w:p w14:paraId="7025A093"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8. Составление рецензий и отзывов на прочитанный материал.</w:t>
      </w:r>
    </w:p>
    <w:p w14:paraId="6E8E1FF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lastRenderedPageBreak/>
        <w:t>9. Составление обзора публикаций по теме.</w:t>
      </w:r>
    </w:p>
    <w:p w14:paraId="5D6D043F"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10. Составление и разработка словаря (глоссария).</w:t>
      </w:r>
    </w:p>
    <w:p w14:paraId="3A48C3AC"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11. Составление или заполнение таблиц.</w:t>
      </w:r>
    </w:p>
    <w:p w14:paraId="14876EB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12. Работа по трансформации учебного материала, перевод его из одной формы в другую.</w:t>
      </w:r>
    </w:p>
    <w:p w14:paraId="2AAEEBB3"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13. Ведение дневника (дневник практики, дневник наблюдений, дневник самоподготовки и т.д.)</w:t>
      </w:r>
    </w:p>
    <w:p w14:paraId="1394F29E"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14. Прослушивание учебных аудиозаписей, просмотр видеоматериала.</w:t>
      </w:r>
    </w:p>
    <w:p w14:paraId="542C60E7"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15. Выполнение аудио - и видеозаписей по заданной теме.</w:t>
      </w:r>
    </w:p>
    <w:p w14:paraId="458E5F06"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16. Подготовка к различным формам промежуточной и итоговой аттестации (к тестированию, контрольной работе, зачету, экзамену).</w:t>
      </w:r>
    </w:p>
    <w:p w14:paraId="01E0529C"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17. Выполнение домашних работ.</w:t>
      </w:r>
    </w:p>
    <w:p w14:paraId="15CDCD97"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18. Самостоятельное выполнение практических заданий репродуктивного типа (ответы на вопросы, тренировочные упражнения, опыты, задачи, тесты).</w:t>
      </w:r>
    </w:p>
    <w:p w14:paraId="1354E61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19. Выполнение творческих заданий.</w:t>
      </w:r>
    </w:p>
    <w:p w14:paraId="3B0AB3E0"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20. Подготовка устного сообщения для выступления на занятии.</w:t>
      </w:r>
    </w:p>
    <w:p w14:paraId="24A37DD4"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21. Написание реферата. Подготовка к защите (представлению) реферата на занятии.</w:t>
      </w:r>
    </w:p>
    <w:p w14:paraId="2F1F059C"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22. Подготовка доклада и написание тезисов доклада.</w:t>
      </w:r>
    </w:p>
    <w:p w14:paraId="5426F21C"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23. Выполнение комплексного задания или учебного проекта по учебной дисциплине. Подготовка к его защите на семинарском или практическом занятии.</w:t>
      </w:r>
    </w:p>
    <w:p w14:paraId="7522FE1A"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24. Подготовка к участию в деловой игре, конкурсе, творческом соревновании.</w:t>
      </w:r>
    </w:p>
    <w:p w14:paraId="5A7B14CB"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25. Подготовка к выступлению на конференции.</w:t>
      </w:r>
    </w:p>
    <w:p w14:paraId="3ED99892"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26. Выполнение расчетов.</w:t>
      </w:r>
    </w:p>
    <w:p w14:paraId="3CBEF74D" w14:textId="77777777"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27. Изучение инструкционной и технологической карты.</w:t>
      </w:r>
    </w:p>
    <w:p w14:paraId="05220BC9" w14:textId="77777777"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p>
    <w:p w14:paraId="062AC416" w14:textId="77777777"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r w:rsidRPr="00B96064">
        <w:rPr>
          <w:rFonts w:ascii="Times New Roman" w:hAnsi="Times New Roman" w:cs="Times New Roman"/>
          <w:b/>
          <w:bCs/>
          <w:sz w:val="24"/>
          <w:szCs w:val="24"/>
          <w:lang w:val="ru-RU"/>
        </w:rPr>
        <w:t>3.1 Методические рекомендации по выполнению индивидуального задания</w:t>
      </w:r>
    </w:p>
    <w:p w14:paraId="31B13DF6" w14:textId="77777777" w:rsidR="00CC43DE" w:rsidRPr="00B96064" w:rsidRDefault="00CC43DE" w:rsidP="00CC43DE">
      <w:pPr>
        <w:spacing w:after="0" w:line="240" w:lineRule="auto"/>
        <w:contextualSpacing/>
        <w:jc w:val="both"/>
        <w:rPr>
          <w:rFonts w:ascii="Times New Roman" w:eastAsia="Times New Roman" w:hAnsi="Times New Roman" w:cs="Times New Roman"/>
          <w:sz w:val="24"/>
          <w:szCs w:val="24"/>
          <w:lang w:val="ru-RU"/>
        </w:rPr>
      </w:pPr>
    </w:p>
    <w:p w14:paraId="77A2C228"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В основной текст готовой работы творческого задания должны быть включены следующие элементы, соответствующие последовательным этапам статистического исследования: </w:t>
      </w:r>
    </w:p>
    <w:p w14:paraId="39FF76C9"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1. Цель исследования и ее актуальность, основные задачи исследования и период исследования. </w:t>
      </w:r>
    </w:p>
    <w:p w14:paraId="187CD969"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2. Описание предмета и объекта исследования. </w:t>
      </w:r>
    </w:p>
    <w:p w14:paraId="08AD4333"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3. Описание используемой в практике системы показателей с пояснением подхода к конкретизации признаков для статистического применения, а также методов экономико-статистического анализа с обоснованием их применимости к исследуемой базе данных.</w:t>
      </w:r>
    </w:p>
    <w:p w14:paraId="79F7BBE3"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4. Основные показатели в форме обобщённых таблиц, пригодных для визуального анализа, а также описание методологии их построения и использования в практике. </w:t>
      </w:r>
    </w:p>
    <w:p w14:paraId="2FEFF4CB"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5. Необходимый графический материал в виде рисунков (графиков различного вида). </w:t>
      </w:r>
    </w:p>
    <w:p w14:paraId="238ED701"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6. Интерпретация собранной по теме информации на основе нормативных теоретических знаний, полученных </w:t>
      </w:r>
      <w:proofErr w:type="gramStart"/>
      <w:r w:rsidRPr="00B96064">
        <w:rPr>
          <w:rFonts w:ascii="Times New Roman" w:eastAsia="Times New Roman" w:hAnsi="Times New Roman" w:cs="Times New Roman"/>
          <w:sz w:val="24"/>
          <w:szCs w:val="24"/>
          <w:lang w:val="ru-RU"/>
        </w:rPr>
        <w:t>обучающимся</w:t>
      </w:r>
      <w:proofErr w:type="gramEnd"/>
      <w:r w:rsidRPr="00B96064">
        <w:rPr>
          <w:rFonts w:ascii="Times New Roman" w:eastAsia="Times New Roman" w:hAnsi="Times New Roman" w:cs="Times New Roman"/>
          <w:sz w:val="24"/>
          <w:szCs w:val="24"/>
          <w:lang w:val="ru-RU"/>
        </w:rPr>
        <w:t xml:space="preserve"> в результате всего предшествующего обучения. </w:t>
      </w:r>
    </w:p>
    <w:p w14:paraId="39DB113D"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7. Обобщающее заключение по теме творческого задания в целом с выделением основных полученных выводов. </w:t>
      </w:r>
    </w:p>
    <w:p w14:paraId="24311CC4" w14:textId="77777777"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8. Список использованной литературы. </w:t>
      </w:r>
    </w:p>
    <w:p w14:paraId="0B29493F" w14:textId="77777777" w:rsidR="00CC43DE" w:rsidRPr="00B96064" w:rsidRDefault="00CC43DE" w:rsidP="00CC43DE">
      <w:pPr>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              Объём основного текста работы должен составлять 20 – 30 страниц.</w:t>
      </w:r>
    </w:p>
    <w:p w14:paraId="49EBB8A6" w14:textId="77777777" w:rsidR="00CC43DE" w:rsidRPr="00B96064" w:rsidRDefault="00CC43DE" w:rsidP="00CC43DE">
      <w:pPr>
        <w:spacing w:after="0" w:line="240" w:lineRule="auto"/>
        <w:jc w:val="both"/>
        <w:rPr>
          <w:rFonts w:ascii="Times New Roman" w:eastAsia="Times New Roman" w:hAnsi="Times New Roman" w:cs="Times New Roman"/>
          <w:sz w:val="24"/>
          <w:szCs w:val="24"/>
          <w:lang w:val="ru-RU"/>
        </w:rPr>
      </w:pPr>
    </w:p>
    <w:p w14:paraId="73178C12"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В процессе обучения для достижения планируемых результатов освоения дисциплины используются следующие методы образовательных технологий: работа в команде – совместная деятельность группы студентов с индивидуальной работой членов </w:t>
      </w:r>
      <w:r w:rsidRPr="00B96064">
        <w:rPr>
          <w:rFonts w:ascii="Times New Roman" w:hAnsi="Times New Roman" w:cs="Times New Roman"/>
          <w:sz w:val="24"/>
          <w:szCs w:val="24"/>
          <w:lang w:val="ru-RU"/>
        </w:rPr>
        <w:lastRenderedPageBreak/>
        <w:t xml:space="preserve">команды под руководством лидера; опережающая самостоятельная работа – самостоятельное освоение студентами нового материала до его изложения преподавателем во время аудиторных занятий; методы </w:t>
      </w:r>
      <w:r w:rsidRPr="00B96064">
        <w:rPr>
          <w:rFonts w:ascii="Times New Roman" w:hAnsi="Times New Roman" w:cs="Times New Roman"/>
          <w:sz w:val="24"/>
          <w:szCs w:val="24"/>
        </w:rPr>
        <w:t>IT</w:t>
      </w:r>
      <w:r w:rsidRPr="00B96064">
        <w:rPr>
          <w:rFonts w:ascii="Times New Roman" w:hAnsi="Times New Roman" w:cs="Times New Roman"/>
          <w:sz w:val="24"/>
          <w:szCs w:val="24"/>
          <w:lang w:val="ru-RU"/>
        </w:rPr>
        <w:t xml:space="preserve"> – использование </w:t>
      </w:r>
      <w:r w:rsidRPr="00B96064">
        <w:rPr>
          <w:rFonts w:ascii="Times New Roman" w:hAnsi="Times New Roman" w:cs="Times New Roman"/>
          <w:sz w:val="24"/>
          <w:szCs w:val="24"/>
        </w:rPr>
        <w:t>Internet</w:t>
      </w:r>
      <w:r w:rsidRPr="00B96064">
        <w:rPr>
          <w:rFonts w:ascii="Times New Roman" w:hAnsi="Times New Roman" w:cs="Times New Roman"/>
          <w:sz w:val="24"/>
          <w:szCs w:val="24"/>
          <w:lang w:val="ru-RU"/>
        </w:rPr>
        <w:t>-ресурсов для расширения информационного поля и получения информации, в том числе и профессиональной; междисциплинарное обучение – обучение с использованием знаний из различных областей (дисциплин) реализуемых в контексте конкретной задачи; проблемное обучение – стимулирование студентов к самостоятельному приобретению знаний для решения конкретной поставленной задачи; обучение на основе опыта – активизация познавательной деятельности студента за счет ассоциации их собственного опыта с предметом изучения; исследовательский метод – познавательная деятельность, направленная на приобретение новых теоретических и фактических знаний за счет исследовательской деятельности, проводимой самостоятельной или под руководством преподавателя.</w:t>
      </w:r>
    </w:p>
    <w:p w14:paraId="69659196"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Индивидуальное творческое задание представляет собой разработку бизнес плана или </w:t>
      </w:r>
      <w:proofErr w:type="spellStart"/>
      <w:r w:rsidRPr="00B96064">
        <w:rPr>
          <w:rFonts w:ascii="Times New Roman" w:hAnsi="Times New Roman" w:cs="Times New Roman"/>
          <w:sz w:val="24"/>
          <w:szCs w:val="24"/>
          <w:lang w:val="ru-RU"/>
        </w:rPr>
        <w:t>стартап</w:t>
      </w:r>
      <w:proofErr w:type="spellEnd"/>
      <w:r w:rsidRPr="00B96064">
        <w:rPr>
          <w:rFonts w:ascii="Times New Roman" w:hAnsi="Times New Roman" w:cs="Times New Roman"/>
          <w:sz w:val="24"/>
          <w:szCs w:val="24"/>
          <w:lang w:val="ru-RU"/>
        </w:rPr>
        <w:t>-проекта на основе инновационной идеи, сгенерированной группой студентов (не более 4-х) или отдельным обучаемым.</w:t>
      </w:r>
    </w:p>
    <w:p w14:paraId="788F1BDA"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Задание выдается каждому студенту или проектной команде. Выполнение самостоятельной работы осуществляется на основе проработки индивидуальных задач с преподавателем. Преподаватель осуществляет постановку задач, проводит текущее консультирование в рамках разработки отдельных элементов бизнес-плана, определяет сроки выполнения, основные требования к результатам, критерии текущей оценки. </w:t>
      </w:r>
    </w:p>
    <w:p w14:paraId="252C7DC5" w14:textId="77777777"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Инновационную идею студенты генерируют самостоятельно на основе изучения актуальных тенденций развития экономики и функционирования предприятий машиностроительной отрасли в условиях Индустрии 4.0 и цифровой экономики. В связи с этим спектр тематик очень широк, поэтому приведем только формулировки некоторых:</w:t>
      </w:r>
    </w:p>
    <w:p w14:paraId="36E1C6E8" w14:textId="77777777"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 xml:space="preserve">1. Экономическое обоснование </w:t>
      </w:r>
      <w:proofErr w:type="gramStart"/>
      <w:r w:rsidRPr="00B96064">
        <w:rPr>
          <w:rFonts w:ascii="Times New Roman" w:eastAsia="Times New Roman" w:hAnsi="Times New Roman" w:cs="Times New Roman"/>
          <w:kern w:val="24"/>
          <w:sz w:val="24"/>
          <w:szCs w:val="24"/>
          <w:lang w:val="ru-RU"/>
        </w:rPr>
        <w:t>совершенствования технологического процесса изготовления узла изделия</w:t>
      </w:r>
      <w:proofErr w:type="gramEnd"/>
      <w:r w:rsidRPr="00B96064">
        <w:rPr>
          <w:rFonts w:ascii="Times New Roman" w:eastAsia="Times New Roman" w:hAnsi="Times New Roman" w:cs="Times New Roman"/>
          <w:kern w:val="24"/>
          <w:sz w:val="24"/>
          <w:szCs w:val="24"/>
          <w:lang w:val="ru-RU"/>
        </w:rPr>
        <w:t>.</w:t>
      </w:r>
    </w:p>
    <w:p w14:paraId="0E98920B"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2. Экономическое обоснование выбора организационно-управленческой структуры предприятия…</w:t>
      </w:r>
    </w:p>
    <w:p w14:paraId="0E2768B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3. Экономическая эффективность повышения износостойкости цилиндропоршневой группы ДВС.</w:t>
      </w:r>
    </w:p>
    <w:p w14:paraId="18E92194"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4. Модернизация рентгеновского оборудования.</w:t>
      </w:r>
    </w:p>
    <w:p w14:paraId="42B9F039" w14:textId="77777777" w:rsidR="00CC43DE" w:rsidRPr="00B96064" w:rsidRDefault="00CC43DE" w:rsidP="00CC43DE">
      <w:pPr>
        <w:autoSpaceDE w:val="0"/>
        <w:autoSpaceDN w:val="0"/>
        <w:adjustRightInd w:val="0"/>
        <w:spacing w:after="0" w:line="240" w:lineRule="auto"/>
        <w:ind w:firstLine="709"/>
        <w:jc w:val="both"/>
        <w:rPr>
          <w:rFonts w:ascii="Times New Roman" w:hAnsi="Times New Roman" w:cs="Times New Roman"/>
          <w:bCs/>
          <w:sz w:val="24"/>
          <w:szCs w:val="24"/>
          <w:lang w:val="ru-RU"/>
        </w:rPr>
      </w:pPr>
      <w:r w:rsidRPr="00B96064">
        <w:rPr>
          <w:rFonts w:ascii="Times New Roman" w:hAnsi="Times New Roman" w:cs="Times New Roman"/>
          <w:bCs/>
          <w:sz w:val="24"/>
          <w:szCs w:val="24"/>
          <w:lang w:val="ru-RU"/>
        </w:rPr>
        <w:t>5. Экономическая эффективность восстановления деталей методом лазерной наплавки.</w:t>
      </w:r>
    </w:p>
    <w:p w14:paraId="7241A32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color w:val="000000"/>
          <w:sz w:val="24"/>
          <w:szCs w:val="24"/>
          <w:lang w:val="ru-RU"/>
        </w:rPr>
        <w:t>6. Обоснование экономической эффективности упрочняющих технологий в ремонтном производстве.</w:t>
      </w:r>
    </w:p>
    <w:p w14:paraId="5B1D1750"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Защита бизнес идей выполняется как коллективный проект, который надо спланировать, обеспечить ресурсами, выделить работы, их взаимосвязи, ответственных за их выполнение, организовать и выполнить. Подвести итоги по завершении проекта. При этом студенты сами формируют управляющую структуру проекта. Конкурс (круглый стол) по защите бизнес идей и/или мини-конференция являются не только эффективными методами активного изучения нового материала. Полученный в них опыт будет очень полезен для организации и проведения реальных конференций, конкурсов, семинаров и других мероприятий. </w:t>
      </w:r>
    </w:p>
    <w:p w14:paraId="0614338E"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Презентации в обязательном порядке обсуждаются по форме, содержанию, логике подачи материала, по оформлению, по тому, как докладчик умеет заинтересовать аудиторию.</w:t>
      </w:r>
    </w:p>
    <w:p w14:paraId="500A79BE" w14:textId="77777777"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hAnsi="Times New Roman" w:cs="Times New Roman"/>
          <w:sz w:val="24"/>
          <w:szCs w:val="24"/>
          <w:lang w:val="ru-RU"/>
        </w:rPr>
        <w:t xml:space="preserve">Критериями оценки результатов самостоятельной работы являются: уровень освоения учебного материала; обоснованность и четкость изложения материала, его </w:t>
      </w:r>
      <w:proofErr w:type="spellStart"/>
      <w:r w:rsidRPr="00B96064">
        <w:rPr>
          <w:rFonts w:ascii="Times New Roman" w:hAnsi="Times New Roman" w:cs="Times New Roman"/>
          <w:sz w:val="24"/>
          <w:szCs w:val="24"/>
          <w:lang w:val="ru-RU"/>
        </w:rPr>
        <w:t>инновационность</w:t>
      </w:r>
      <w:proofErr w:type="spellEnd"/>
      <w:r w:rsidRPr="00B96064">
        <w:rPr>
          <w:rFonts w:ascii="Times New Roman" w:hAnsi="Times New Roman" w:cs="Times New Roman"/>
          <w:sz w:val="24"/>
          <w:szCs w:val="24"/>
          <w:lang w:val="ru-RU"/>
        </w:rPr>
        <w:t>; умение использовать приобретенные теоретические знания при выполнении практических знаний; оформление материала презентаций в соответствии с требованиями.</w:t>
      </w:r>
    </w:p>
    <w:p w14:paraId="3CED5FD7" w14:textId="77777777" w:rsidR="00CC43DE" w:rsidRPr="00B96064" w:rsidRDefault="00CC43DE" w:rsidP="00CC43DE">
      <w:pPr>
        <w:spacing w:after="0" w:line="240" w:lineRule="auto"/>
        <w:jc w:val="both"/>
        <w:rPr>
          <w:rFonts w:ascii="Times New Roman" w:eastAsia="Times New Roman" w:hAnsi="Times New Roman" w:cs="Times New Roman"/>
          <w:b/>
          <w:sz w:val="24"/>
          <w:szCs w:val="24"/>
          <w:lang w:val="ru-RU"/>
        </w:rPr>
      </w:pPr>
    </w:p>
    <w:p w14:paraId="79829192" w14:textId="77777777" w:rsidR="00CC43DE" w:rsidRPr="00B96064" w:rsidRDefault="00CC43DE" w:rsidP="00CC43DE">
      <w:pPr>
        <w:spacing w:after="0" w:line="240" w:lineRule="auto"/>
        <w:ind w:left="360"/>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4. Методические рекомендации по подготовке к зачету </w:t>
      </w:r>
    </w:p>
    <w:p w14:paraId="21177F68"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Готовиться к зачету необходимо последовательно, с учетом контрольных вопросов, разработанных ведущим преподавателем кафедры. Сначала следует определить место каждого контрольного вопроса в соответствующем разделе темы учебной программы, а затем внимательно прочитать и осмыслить рекомендованные научные работы, соответствующие разделы рекомендованных учебников. При этом полезно делать хотя бы самые краткие выписки и заметки. Работу над темой можно считать завершенной, если вы сможете ответить на все контрольные вопросы и дать определение понятий по изучаемой теме. </w:t>
      </w:r>
    </w:p>
    <w:p w14:paraId="1D7F8BE1"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Для обеспечения полноты ответа на контрольные вопросы и лучшего запоминания теоретического материала рекомендуется составлять план ответа на контрольный вопрос. Это позволит сэкономить время для подготовки непосредственно перед зачетом за счет обращения не к литературе, а к своим записям.</w:t>
      </w:r>
    </w:p>
    <w:p w14:paraId="4125FB13"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При подготовке необходимо выявлять наиболее сложные, дискуссионные вопросы, с тем, чтобы обсудить их с преподавателем на обзорных лекциях и консультациях.</w:t>
      </w:r>
    </w:p>
    <w:p w14:paraId="691DD48D"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Нельзя ограничивать подготовку к зачету простым повторением изученного материала.</w:t>
      </w:r>
    </w:p>
    <w:p w14:paraId="38701E75"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Необходимо углубить и расширить ранее приобретенные знания за счет новых идей и положений. </w:t>
      </w:r>
    </w:p>
    <w:p w14:paraId="404D444C"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Результат по сдаче зачета объявляется студентам, вносится в экзаменационную ведомость. </w:t>
      </w:r>
    </w:p>
    <w:p w14:paraId="6F41F09F"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Незачет проставляется только в ведомости. После чего студент освобождается от дальнейшего присутствия на зачете. </w:t>
      </w:r>
    </w:p>
    <w:p w14:paraId="4FB8FBDF" w14:textId="77777777"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При получении незачета повторная сдача осуществляется в другие дни, установленные дирекцией. Положительные оценки «зачтено» выставляются, если студент усвоил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правильно применял понятийный аппарат.</w:t>
      </w:r>
    </w:p>
    <w:p w14:paraId="489D387C" w14:textId="77777777"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rPr>
      </w:pPr>
    </w:p>
    <w:p w14:paraId="528CDB6A" w14:textId="77777777" w:rsidR="00CC43DE" w:rsidRPr="00B96064" w:rsidRDefault="00CC43DE" w:rsidP="00CC43DE">
      <w:pPr>
        <w:keepNext/>
        <w:suppressAutoHyphens/>
        <w:spacing w:after="0" w:line="240" w:lineRule="auto"/>
        <w:outlineLvl w:val="1"/>
        <w:rPr>
          <w:rFonts w:ascii="Times New Roman" w:hAnsi="Times New Roman" w:cs="Times New Roman"/>
          <w:b/>
          <w:sz w:val="24"/>
          <w:szCs w:val="24"/>
          <w:lang w:val="ru-RU"/>
        </w:rPr>
      </w:pPr>
      <w:r w:rsidRPr="00B96064">
        <w:rPr>
          <w:rFonts w:ascii="Times New Roman" w:hAnsi="Times New Roman" w:cs="Times New Roman"/>
          <w:b/>
          <w:sz w:val="24"/>
          <w:szCs w:val="24"/>
          <w:lang w:val="ru-RU"/>
        </w:rPr>
        <w:t>Список рекомендованной литературы</w:t>
      </w:r>
    </w:p>
    <w:p w14:paraId="00CA60B5" w14:textId="77777777" w:rsidR="00CC43DE" w:rsidRPr="00B96064" w:rsidRDefault="00CC43DE" w:rsidP="00CC43DE">
      <w:pPr>
        <w:spacing w:after="0" w:line="240" w:lineRule="auto"/>
        <w:rPr>
          <w:rFonts w:ascii="Times New Roman" w:hAnsi="Times New Roman" w:cs="Times New Roman"/>
          <w:sz w:val="24"/>
          <w:szCs w:val="24"/>
          <w:lang w:val="ru-RU"/>
        </w:rPr>
      </w:pPr>
      <w:proofErr w:type="gramStart"/>
      <w:r w:rsidRPr="00B96064">
        <w:rPr>
          <w:rFonts w:ascii="Times New Roman" w:hAnsi="Times New Roman" w:cs="Times New Roman"/>
          <w:sz w:val="24"/>
          <w:szCs w:val="24"/>
          <w:lang w:val="ru-RU"/>
        </w:rPr>
        <w:t>Представлен</w:t>
      </w:r>
      <w:proofErr w:type="gramEnd"/>
      <w:r w:rsidRPr="00B96064">
        <w:rPr>
          <w:rFonts w:ascii="Times New Roman" w:hAnsi="Times New Roman" w:cs="Times New Roman"/>
          <w:sz w:val="24"/>
          <w:szCs w:val="24"/>
          <w:lang w:val="ru-RU"/>
        </w:rPr>
        <w:t xml:space="preserve"> в рабочей программе к курсу.</w:t>
      </w:r>
    </w:p>
    <w:p w14:paraId="6EECA225" w14:textId="77777777" w:rsidR="00CC43DE" w:rsidRPr="00CC43DE" w:rsidRDefault="00CC43DE" w:rsidP="00CC43DE">
      <w:pPr>
        <w:rPr>
          <w:sz w:val="24"/>
          <w:szCs w:val="24"/>
          <w:lang w:val="ru-RU"/>
        </w:rPr>
      </w:pPr>
    </w:p>
    <w:p w14:paraId="16388D6F" w14:textId="77777777" w:rsidR="00443252" w:rsidRPr="00D50718"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sectPr w:rsidR="00443252" w:rsidRPr="00D50718" w:rsidSect="00443252">
      <w:pgSz w:w="11907" w:h="16840" w:code="9"/>
      <w:pgMar w:top="1134" w:right="1134" w:bottom="1134" w:left="1701"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tka Small">
    <w:altName w:val="Arial"/>
    <w:charset w:val="CC"/>
    <w:family w:val="auto"/>
    <w:pitch w:val="variable"/>
    <w:sig w:usb0="00000001"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287A"/>
    <w:multiLevelType w:val="multilevel"/>
    <w:tmpl w:val="0D12CD88"/>
    <w:lvl w:ilvl="0">
      <w:start w:val="2"/>
      <w:numFmt w:val="decimal"/>
      <w:lvlText w:val="%1"/>
      <w:lvlJc w:val="left"/>
      <w:pPr>
        <w:ind w:left="375" w:hanging="375"/>
      </w:pPr>
      <w:rPr>
        <w:rFonts w:hint="default"/>
      </w:rPr>
    </w:lvl>
    <w:lvl w:ilvl="1">
      <w:start w:val="1"/>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1">
    <w:nsid w:val="17F015BC"/>
    <w:multiLevelType w:val="hybridMultilevel"/>
    <w:tmpl w:val="11347C1A"/>
    <w:lvl w:ilvl="0" w:tplc="8C9E2C22">
      <w:start w:val="1"/>
      <w:numFmt w:val="bullet"/>
      <w:lvlText w:val="-"/>
      <w:lvlJc w:val="left"/>
      <w:pPr>
        <w:ind w:left="360" w:hanging="360"/>
      </w:pPr>
      <w:rPr>
        <w:rFonts w:ascii="Sitka Small" w:hAnsi="Sitka Smal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0213D7B"/>
    <w:multiLevelType w:val="multilevel"/>
    <w:tmpl w:val="D1DA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3429B6"/>
    <w:multiLevelType w:val="hybridMultilevel"/>
    <w:tmpl w:val="93D83A10"/>
    <w:lvl w:ilvl="0" w:tplc="5DB08E4C">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4">
    <w:nsid w:val="492D0EE3"/>
    <w:multiLevelType w:val="multilevel"/>
    <w:tmpl w:val="A18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6A513B"/>
    <w:multiLevelType w:val="hybridMultilevel"/>
    <w:tmpl w:val="6FB046A0"/>
    <w:lvl w:ilvl="0" w:tplc="35B01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E2309"/>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D06B59"/>
    <w:multiLevelType w:val="multilevel"/>
    <w:tmpl w:val="E47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A32350"/>
    <w:multiLevelType w:val="multilevel"/>
    <w:tmpl w:val="FCA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923265"/>
    <w:multiLevelType w:val="multilevel"/>
    <w:tmpl w:val="292E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AC4CDC"/>
    <w:multiLevelType w:val="multilevel"/>
    <w:tmpl w:val="8DD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FC3F48"/>
    <w:multiLevelType w:val="multilevel"/>
    <w:tmpl w:val="FE28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30F38"/>
    <w:multiLevelType w:val="multilevel"/>
    <w:tmpl w:val="F14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3"/>
  </w:num>
  <w:num w:numId="5">
    <w:abstractNumId w:val="5"/>
  </w:num>
  <w:num w:numId="6">
    <w:abstractNumId w:val="0"/>
  </w:num>
  <w:num w:numId="7">
    <w:abstractNumId w:val="11"/>
  </w:num>
  <w:num w:numId="8">
    <w:abstractNumId w:val="10"/>
  </w:num>
  <w:num w:numId="9">
    <w:abstractNumId w:val="9"/>
  </w:num>
  <w:num w:numId="10">
    <w:abstractNumId w:val="4"/>
  </w:num>
  <w:num w:numId="11">
    <w:abstractNumId w:val="13"/>
  </w:num>
  <w:num w:numId="12">
    <w:abstractNumId w:val="2"/>
  </w:num>
  <w:num w:numId="13">
    <w:abstractNumId w:val="12"/>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0676E"/>
    <w:rsid w:val="00023490"/>
    <w:rsid w:val="0002418B"/>
    <w:rsid w:val="000821A1"/>
    <w:rsid w:val="00170737"/>
    <w:rsid w:val="001D2DF4"/>
    <w:rsid w:val="001F0BC7"/>
    <w:rsid w:val="001F6A01"/>
    <w:rsid w:val="00244771"/>
    <w:rsid w:val="00244AC4"/>
    <w:rsid w:val="002D4A5E"/>
    <w:rsid w:val="003F36C1"/>
    <w:rsid w:val="003F64AB"/>
    <w:rsid w:val="0041392E"/>
    <w:rsid w:val="00422FC2"/>
    <w:rsid w:val="00443252"/>
    <w:rsid w:val="00487A7A"/>
    <w:rsid w:val="004D5885"/>
    <w:rsid w:val="005A304C"/>
    <w:rsid w:val="005F1AC2"/>
    <w:rsid w:val="0060678F"/>
    <w:rsid w:val="00675225"/>
    <w:rsid w:val="006853E3"/>
    <w:rsid w:val="006D66CF"/>
    <w:rsid w:val="00782B63"/>
    <w:rsid w:val="007D72AC"/>
    <w:rsid w:val="008E5ACC"/>
    <w:rsid w:val="00941D2B"/>
    <w:rsid w:val="00982690"/>
    <w:rsid w:val="00A230DA"/>
    <w:rsid w:val="00A54D3F"/>
    <w:rsid w:val="00A55144"/>
    <w:rsid w:val="00AF50E7"/>
    <w:rsid w:val="00B00776"/>
    <w:rsid w:val="00B04C5D"/>
    <w:rsid w:val="00BE3756"/>
    <w:rsid w:val="00C362F2"/>
    <w:rsid w:val="00C663FA"/>
    <w:rsid w:val="00CA1969"/>
    <w:rsid w:val="00CC43DE"/>
    <w:rsid w:val="00CD2E0C"/>
    <w:rsid w:val="00D31453"/>
    <w:rsid w:val="00D7398B"/>
    <w:rsid w:val="00E209E2"/>
    <w:rsid w:val="00F06D12"/>
    <w:rsid w:val="00FA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F5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ru/book/920045" TargetMode="External"/><Relationship Id="rId18" Type="http://schemas.openxmlformats.org/officeDocument/2006/relationships/image" Target="media/image5.jpeg"/><Relationship Id="rId26" Type="http://schemas.openxmlformats.org/officeDocument/2006/relationships/hyperlink" Target="https://ru.wikipedia.org/wiki/%D0%9A%D1%80%D0%B5%D0%BC%D0%BD%D0%B8%D0%B5%D0%B2%D0%B0%D1%8F_%D0%B4%D0%BE%D0%BB%D0%B8%D0%BD%D0%B0" TargetMode="External"/><Relationship Id="rId3" Type="http://schemas.openxmlformats.org/officeDocument/2006/relationships/styles" Target="styles.xml"/><Relationship Id="rId21" Type="http://schemas.openxmlformats.org/officeDocument/2006/relationships/hyperlink" Target="https://ru.wikipedia.org/wiki/%D0%92%D1%8B%D1%81%D0%BE%D0%BA%D0%B8%D0%B5_%D1%82%D0%B5%D1%85%D0%BD%D0%BE%D0%BB%D0%BE%D0%B3%D0%B8%D0%B8" TargetMode="External"/><Relationship Id="rId7" Type="http://schemas.openxmlformats.org/officeDocument/2006/relationships/image" Target="media/image1.png"/><Relationship Id="rId12" Type="http://schemas.openxmlformats.org/officeDocument/2006/relationships/hyperlink" Target="https://book.ru/book/917579" TargetMode="External"/><Relationship Id="rId17" Type="http://schemas.openxmlformats.org/officeDocument/2006/relationships/image" Target="media/image4.png"/><Relationship Id="rId25" Type="http://schemas.openxmlformats.org/officeDocument/2006/relationships/hyperlink" Target="https://ru.wikipedia.org/wiki/%D0%A1%D1%82%D0%B0%D1%80%D1%82%D0%B0%D0%B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ook.ru/book/918919" TargetMode="External"/><Relationship Id="rId20" Type="http://schemas.openxmlformats.org/officeDocument/2006/relationships/image" Target="media/image7.jpeg"/><Relationship Id="rId29" Type="http://schemas.openxmlformats.org/officeDocument/2006/relationships/hyperlink" Target="https://ru.wikipedia.org/wiki/%D0%91%D0%BE%D1%81%D1%82%D0%BE%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ook.ru/book/917605" TargetMode="External"/><Relationship Id="rId24" Type="http://schemas.openxmlformats.org/officeDocument/2006/relationships/hyperlink" Target="https://ru.wikipedia.org/wiki/%D0%98%D0%BD%D0%B4%D0%B8%D0%B2%D0%B8%D0%B4%D1%83%D0%B0%D0%BB%D1%8C%D0%BD%D1%8B%D0%B9_%D0%BF%D1%80%D0%B5%D0%B4%D0%BF%D1%80%D0%B8%D0%BD%D0%B8%D0%BC%D0%B0%D1%82%D0%B5%D0%BB%D1%8C"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ook.ru/book/935616" TargetMode="External"/><Relationship Id="rId23" Type="http://schemas.openxmlformats.org/officeDocument/2006/relationships/hyperlink" Target="https://ru.wikipedia.org/wiki/%D0%A1%D0%BE%D1%86%D0%B8%D0%B0%D0%BB%D1%8C%D0%BD%D0%BE%D0%B5_%D0%BF%D1%80%D0%B5%D0%B4%D0%BF%D1%80%D0%B8%D0%BD%D0%B8%D0%BC%D0%B0%D1%82%D0%B5%D0%BB%D1%8C%D1%81%D1%82%D0%B2%D0%BE" TargetMode="External"/><Relationship Id="rId28" Type="http://schemas.openxmlformats.org/officeDocument/2006/relationships/hyperlink" Target="https://ru.wikipedia.org/wiki/%D0%9C%D0%B0%D1%81%D1%81%D0%B0%D1%87%D1%83%D1%81%D0%B5%D1%82%D1%81%D0%BA%D0%B8%D0%B9_%D1%82%D0%B5%D1%85%D0%BD%D0%BE%D0%BB%D0%BE%D0%B3%D0%B8%D1%87%D0%B5%D1%81%D0%BA%D0%B8%D0%B9_%D0%B8%D0%BD%D1%81%D1%82%D0%B8%D1%82%D1%83%D1%82" TargetMode="External"/><Relationship Id="rId10" Type="http://schemas.openxmlformats.org/officeDocument/2006/relationships/hyperlink" Target="https://book.ru/book/931832" TargetMode="External"/><Relationship Id="rId19" Type="http://schemas.openxmlformats.org/officeDocument/2006/relationships/image" Target="media/image6.jpeg"/><Relationship Id="rId31" Type="http://schemas.openxmlformats.org/officeDocument/2006/relationships/hyperlink" Target="http://4brain.ru/blog/%D0%BA%D0%BE%D0%BD%D1%86%D0%B5%D0%BD%D1%82%D1%80%D0%B0%D1%86%D0%B8%D1%8F-%D0%BA%D0%BE%D0%B3%D0%B4%D0%B0-%D0%BD%D1%83%D0%B6%D0%BD%D0%BE/"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magtu.informsystema.ru/uploader/fileUpload?name=3249.pdf&amp;show=dcatalogues/1/1137071/3249.pdf&amp;view=true" TargetMode="External"/><Relationship Id="rId22" Type="http://schemas.openxmlformats.org/officeDocument/2006/relationships/hyperlink" Target="https://ru.wikipedia.org/wiki/%D0%9D%D0%B0%D1%83%D0%BA%D0%BE%D1%91%D0%BC%D0%BA%D0%B8%D0%B5_%D1%82%D0%B5%D1%85%D0%BD%D0%BE%D0%BB%D0%BE%D0%B3%D0%B8%D0%B8" TargetMode="External"/><Relationship Id="rId27" Type="http://schemas.openxmlformats.org/officeDocument/2006/relationships/hyperlink" Target="https://ru.wikipedia.org/wiki/%D0%A1%D1%82%D1%8D%D0%BD%D1%84%D0%BE%D1%80%D0%B4%D1%81%D0%BA%D0%B8%D0%B9_%D1%83%D0%BD%D0%B8%D0%B2%D0%B5%D1%80%D1%81%D0%B8%D1%82%D0%B5%D1%82" TargetMode="External"/><Relationship Id="rId30" Type="http://schemas.openxmlformats.org/officeDocument/2006/relationships/hyperlink" Target="https://ru.wikipedia.org/wiki/%D0%A1%D0%BE%D0%B5%D0%B4%D0%B8%D0%BD%D1%91%D0%BD%D0%BD%D1%8B%D0%B5_%D0%A8%D1%82%D0%B0%D1%82%D1%8B_%D0%90%D0%BC%D0%B5%D1%80%D0%B8%D0%BA%D0%B8" TargetMode="Externa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D1212-F855-4827-BEDE-3D5F4C985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48</Pages>
  <Words>16217</Words>
  <Characters>92441</Characters>
  <Application>Microsoft Office Word</Application>
  <DocSecurity>0</DocSecurity>
  <Lines>770</Lines>
  <Paragraphs>216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2020-2021_b07_03_01-САРб-20_5_plx_Технологическое предпринимательство</vt:lpstr>
      <vt:lpstr>2020-2021_b07_03_01-САРб-20_5_plx_Технологическое предпринимательство</vt:lpstr>
    </vt:vector>
  </TitlesOfParts>
  <Company/>
  <LinksUpToDate>false</LinksUpToDate>
  <CharactersWithSpaces>108442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2020-2021_b07_03_01-САРб-20_5_plx_Технологическое предпринимательство</dc:title>
  <dc:creator>FastReport.NET</dc:creator>
  <cp:lastModifiedBy>Oleg</cp:lastModifiedBy>
  <cp:revision>10</cp:revision>
  <dcterms:created xsi:type="dcterms:W3CDTF">2020-10-26T16:53:00Z</dcterms:created>
  <dcterms:modified xsi:type="dcterms:W3CDTF">2020-10-29T19:36:00Z</dcterms:modified>
</cp:coreProperties>
</file>