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ED" w:rsidRDefault="00525CED" w:rsidP="00525CED">
      <w:pPr>
        <w:widowControl/>
        <w:spacing w:line="240" w:lineRule="auto"/>
        <w:ind w:left="-1560"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inline distT="0" distB="0" distL="0" distR="0">
            <wp:extent cx="6927661" cy="9528291"/>
            <wp:effectExtent l="19050" t="0" r="6539" b="0"/>
            <wp:docPr id="2" name="Рисунок 1" descr="C:\Users\d.melentova\Desktop\Рабочие программы_Белый_2018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Рабочие программы_Белый_2018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03" cy="95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ED" w:rsidRDefault="00525CED" w:rsidP="00A215B0">
      <w:pPr>
        <w:widowControl/>
        <w:spacing w:line="240" w:lineRule="auto"/>
        <w:ind w:left="-1560" w:firstLine="0"/>
        <w:jc w:val="center"/>
      </w:pPr>
      <w:r>
        <w:rPr>
          <w:noProof/>
        </w:rPr>
        <w:lastRenderedPageBreak/>
        <w:drawing>
          <wp:inline distT="0" distB="0" distL="0" distR="0" wp14:anchorId="6BAAA5A5" wp14:editId="0CA196B1">
            <wp:extent cx="6921311" cy="9519557"/>
            <wp:effectExtent l="19050" t="0" r="0" b="0"/>
            <wp:docPr id="3" name="Рисунок 2" descr="C:\Users\d.melentova\Desktop\Рабочие программы_Белый_2018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Рабочие программы_Белый_2018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655" cy="95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525CED">
        <w:lastRenderedPageBreak/>
        <w:t xml:space="preserve">             </w:t>
      </w:r>
      <w:r w:rsidR="00A215B0">
        <w:rPr>
          <w:noProof/>
        </w:rPr>
        <w:drawing>
          <wp:inline distT="0" distB="0" distL="0" distR="0" wp14:anchorId="279A3070" wp14:editId="61410915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ED" w:rsidRDefault="00525CED" w:rsidP="00525CED">
      <w:pPr>
        <w:rPr>
          <w:rFonts w:eastAsiaTheme="majorEastAsia" w:cstheme="majorBidi"/>
          <w:szCs w:val="26"/>
        </w:rPr>
      </w:pPr>
      <w:r>
        <w:br w:type="page"/>
      </w:r>
    </w:p>
    <w:p w:rsidR="002B5CE8" w:rsidRPr="00791571" w:rsidRDefault="002B5CE8" w:rsidP="002B5CE8">
      <w:pPr>
        <w:pStyle w:val="2"/>
      </w:pPr>
      <w:r w:rsidRPr="00F76695">
        <w:lastRenderedPageBreak/>
        <w:t xml:space="preserve">1 Цели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</w:p>
    <w:p w:rsidR="002B5CE8" w:rsidRDefault="002B5CE8" w:rsidP="002B5CE8">
      <w:pPr>
        <w:spacing w:line="240" w:lineRule="auto"/>
      </w:pPr>
      <w:r w:rsidRPr="009E2089">
        <w:t xml:space="preserve">Целями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9E2089">
        <w:t xml:space="preserve">по направлению </w:t>
      </w:r>
      <w:r w:rsidRPr="00E6502C">
        <w:t>подготовки</w:t>
      </w:r>
      <w:r>
        <w:rPr>
          <w:color w:val="FF0000"/>
        </w:rPr>
        <w:t xml:space="preserve"> </w:t>
      </w:r>
      <w:r>
        <w:t>15.03.06 «</w:t>
      </w:r>
      <w:r w:rsidRPr="005F685B">
        <w:t>Мехатроника и робототехника</w:t>
      </w:r>
      <w:r>
        <w:t>»</w:t>
      </w:r>
      <w:r w:rsidRPr="00E30A66">
        <w:t xml:space="preserve"> </w:t>
      </w:r>
      <w:r w:rsidRPr="009E2089">
        <w:t xml:space="preserve">являются </w:t>
      </w:r>
      <w:r w:rsidRPr="00E6502C">
        <w:t xml:space="preserve">приобретение студентами университета навыков работы на </w:t>
      </w:r>
      <w:r>
        <w:t>инженерно-</w:t>
      </w:r>
      <w:r w:rsidRPr="00E6502C">
        <w:t>технических должностях, сбор и изучение необходимых материало</w:t>
      </w:r>
      <w:r>
        <w:t>в для выполнения дипломного про</w:t>
      </w:r>
      <w:r w:rsidRPr="00E6502C">
        <w:t>екта или дипломной работы</w:t>
      </w:r>
    </w:p>
    <w:p w:rsidR="002B5CE8" w:rsidRPr="00791571" w:rsidRDefault="002B5CE8" w:rsidP="002B5CE8">
      <w:pPr>
        <w:pStyle w:val="2"/>
        <w:rPr>
          <w:i/>
        </w:rPr>
      </w:pPr>
      <w:r w:rsidRPr="00F76695">
        <w:t xml:space="preserve">2 Задачи </w:t>
      </w:r>
      <w:r>
        <w:t>производственной</w:t>
      </w:r>
      <w:r w:rsidRPr="00F14414">
        <w:t>-</w:t>
      </w:r>
      <w:r w:rsidRPr="00B114C4">
        <w:t>преддипломной</w:t>
      </w:r>
      <w:r w:rsidRPr="00F76695">
        <w:t xml:space="preserve"> </w:t>
      </w:r>
      <w:r>
        <w:t>практики</w:t>
      </w:r>
    </w:p>
    <w:p w:rsidR="002B5CE8" w:rsidRPr="00E6502C" w:rsidRDefault="002B5CE8" w:rsidP="002B5CE8">
      <w:pPr>
        <w:spacing w:line="240" w:lineRule="auto"/>
      </w:pPr>
      <w:r w:rsidRPr="00F76695">
        <w:t xml:space="preserve">Задачами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F76695">
        <w:t>являются</w:t>
      </w:r>
      <w:r w:rsidRPr="00E6502C">
        <w:t>:</w:t>
      </w:r>
    </w:p>
    <w:p w:rsidR="002B5CE8" w:rsidRPr="00621507" w:rsidRDefault="002B5CE8" w:rsidP="002B5CE8">
      <w:pPr>
        <w:spacing w:line="240" w:lineRule="auto"/>
      </w:pPr>
      <w:r w:rsidRPr="00F76695">
        <w:t xml:space="preserve"> </w:t>
      </w:r>
      <w:r w:rsidRPr="00621507">
        <w:t>- закрепление и расширение теоретических знаний, полученных студентами при изучении общетехнических и специальных дисциплин;</w:t>
      </w:r>
    </w:p>
    <w:p w:rsidR="002B5CE8" w:rsidRPr="00621507" w:rsidRDefault="002B5CE8" w:rsidP="002B5CE8">
      <w:pPr>
        <w:spacing w:line="240" w:lineRule="auto"/>
      </w:pPr>
      <w:r w:rsidRPr="00621507">
        <w:t xml:space="preserve">- приобретение практических навыков разработки технологических процессов, </w:t>
      </w:r>
    </w:p>
    <w:p w:rsidR="002B5CE8" w:rsidRPr="00621507" w:rsidRDefault="002B5CE8" w:rsidP="002B5CE8">
      <w:pPr>
        <w:spacing w:line="240" w:lineRule="auto"/>
      </w:pPr>
      <w:r w:rsidRPr="00621507">
        <w:t>- ведение документации;</w:t>
      </w:r>
    </w:p>
    <w:p w:rsidR="002B5CE8" w:rsidRPr="00621507" w:rsidRDefault="002B5CE8" w:rsidP="002B5CE8">
      <w:pPr>
        <w:spacing w:line="240" w:lineRule="auto"/>
      </w:pPr>
      <w:r w:rsidRPr="00621507">
        <w:t>- приобретение практических навыков в вопросах теоретического исследования;</w:t>
      </w:r>
    </w:p>
    <w:p w:rsidR="002B5CE8" w:rsidRPr="00621507" w:rsidRDefault="002B5CE8" w:rsidP="002B5CE8">
      <w:pPr>
        <w:spacing w:line="240" w:lineRule="auto"/>
      </w:pPr>
      <w:r w:rsidRPr="00621507">
        <w:t>- изучение научной организации труда и управления производством, вопросов экономики, техники безопасности и охраны труда;</w:t>
      </w:r>
    </w:p>
    <w:p w:rsidR="002B5CE8" w:rsidRPr="00621507" w:rsidRDefault="002B5CE8" w:rsidP="002B5CE8">
      <w:pPr>
        <w:spacing w:line="240" w:lineRule="auto"/>
      </w:pPr>
      <w:r w:rsidRPr="00621507">
        <w:t>- приобретение опыта организаторской работы в коллективе;</w:t>
      </w:r>
    </w:p>
    <w:p w:rsidR="002B5CE8" w:rsidRPr="00621507" w:rsidRDefault="002B5CE8" w:rsidP="002B5CE8">
      <w:pPr>
        <w:spacing w:line="240" w:lineRule="auto"/>
      </w:pPr>
      <w:r w:rsidRPr="00621507">
        <w:t>- изучение и сбор необходимых материалов для выполнения дипломного проекта или дипломной работы согласно индивидуальному заданию.</w:t>
      </w:r>
    </w:p>
    <w:p w:rsidR="002B5CE8" w:rsidRPr="00F76695" w:rsidRDefault="002B5CE8" w:rsidP="002B5CE8">
      <w:pPr>
        <w:pStyle w:val="2"/>
        <w:rPr>
          <w:i/>
          <w:iCs/>
          <w:sz w:val="18"/>
          <w:szCs w:val="18"/>
        </w:rPr>
      </w:pPr>
      <w:r w:rsidRPr="00F76695">
        <w:t xml:space="preserve">3 Место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F76695">
        <w:t>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2B5CE8" w:rsidRDefault="002B5CE8" w:rsidP="002B5CE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изучения дисциплин «Силовая электроника», «Электрические и электронные аппараты», «Системы управления электроприводов», «Гидравлика, основы функционирования гидромашин и гидравлические средства автоматики»,  «Автоматизация типовых технологических процессов (в металлургии)», «Автоматизация типовых технологических процессов (в машиностроении)», «Промышленные электротехнические и мехатронные системы (в металлургии)», «Промышленные электротехнические и мехатронные системы (в машиностроении)»,  «Автоматизированный электропривод в современных технологиях (в металлургии), а также в результате прохождения учебной и производственной практик.</w:t>
      </w:r>
    </w:p>
    <w:p w:rsidR="002B5CE8" w:rsidRPr="00413495" w:rsidRDefault="002B5CE8" w:rsidP="002B5CE8">
      <w:pPr>
        <w:spacing w:before="120"/>
        <w:rPr>
          <w:rStyle w:val="FontStyle16"/>
          <w:b w:val="0"/>
          <w:sz w:val="24"/>
          <w:szCs w:val="24"/>
        </w:rPr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Pr="0083140B">
        <w:t xml:space="preserve">в процессе прохождении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будут необходимы </w:t>
      </w:r>
      <w:r w:rsidRPr="009D3B5E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ри выполнении выпускной квалифи</w:t>
      </w:r>
      <w:r w:rsidRPr="009D3B5E">
        <w:rPr>
          <w:rStyle w:val="FontStyle16"/>
          <w:b w:val="0"/>
          <w:sz w:val="24"/>
          <w:szCs w:val="24"/>
        </w:rPr>
        <w:t>кационной работы.</w:t>
      </w:r>
    </w:p>
    <w:p w:rsidR="002B5CE8" w:rsidRPr="00791571" w:rsidRDefault="002B5CE8" w:rsidP="002B5CE8">
      <w:pPr>
        <w:pStyle w:val="2"/>
      </w:pPr>
      <w:r w:rsidRPr="00791571">
        <w:t>4 Место проведения практики</w:t>
      </w:r>
    </w:p>
    <w:p w:rsidR="002B5CE8" w:rsidRDefault="002B5CE8" w:rsidP="002B5CE8">
      <w:pPr>
        <w:spacing w:line="240" w:lineRule="auto"/>
      </w:pPr>
      <w:r>
        <w:t>Производственная-преддипломная</w:t>
      </w:r>
      <w:r w:rsidRPr="00F76695">
        <w:t xml:space="preserve"> </w:t>
      </w:r>
      <w:r>
        <w:t xml:space="preserve">практика проводится в </w:t>
      </w:r>
      <w:r w:rsidRPr="00621507">
        <w:rPr>
          <w:color w:val="000000"/>
          <w:spacing w:val="-1"/>
        </w:rPr>
        <w:t>производственных цехах, на предприятиях, в организациях по месту работы студента</w:t>
      </w:r>
      <w:r>
        <w:rPr>
          <w:color w:val="000000"/>
          <w:spacing w:val="-1"/>
        </w:rPr>
        <w:t xml:space="preserve"> заочной формы обучения</w:t>
      </w:r>
      <w:r w:rsidRPr="00621507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 xml:space="preserve">определяемых </w:t>
      </w:r>
      <w:r w:rsidRPr="00621507">
        <w:rPr>
          <w:color w:val="000000"/>
          <w:spacing w:val="-1"/>
        </w:rPr>
        <w:t>в качестве объектов дипломного проектирования прика</w:t>
      </w:r>
      <w:r>
        <w:rPr>
          <w:color w:val="000000"/>
          <w:spacing w:val="-1"/>
        </w:rPr>
        <w:t>зом ректора университета.  При необходимости возможно проведение преддипломной практики на родственных предприятиях</w:t>
      </w:r>
      <w:r w:rsidRPr="00621507">
        <w:rPr>
          <w:color w:val="000000"/>
          <w:spacing w:val="-1"/>
        </w:rPr>
        <w:t>.</w:t>
      </w:r>
    </w:p>
    <w:p w:rsidR="002B5CE8" w:rsidRPr="002717BF" w:rsidRDefault="002B5CE8" w:rsidP="002B5CE8">
      <w:pPr>
        <w:spacing w:line="240" w:lineRule="auto"/>
        <w:rPr>
          <w:color w:val="000000" w:themeColor="text1"/>
        </w:rPr>
      </w:pPr>
      <w:r w:rsidRPr="002717BF">
        <w:t>Способ</w:t>
      </w:r>
      <w:r>
        <w:t>ы</w:t>
      </w:r>
      <w:r w:rsidRPr="002717BF">
        <w:t xml:space="preserve"> проведения</w:t>
      </w:r>
      <w:r>
        <w:t xml:space="preserve"> 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bCs/>
          <w:i/>
          <w:color w:val="000000" w:themeColor="text1"/>
        </w:rPr>
        <w:t xml:space="preserve">: </w:t>
      </w:r>
      <w:r w:rsidRPr="00BD51C7">
        <w:rPr>
          <w:bCs/>
          <w:color w:val="000000" w:themeColor="text1"/>
        </w:rPr>
        <w:t xml:space="preserve">стационарная </w:t>
      </w:r>
      <w:r>
        <w:rPr>
          <w:bCs/>
          <w:color w:val="000000" w:themeColor="text1"/>
        </w:rPr>
        <w:t>и(или)</w:t>
      </w:r>
      <w:r w:rsidRPr="00BD51C7">
        <w:rPr>
          <w:bCs/>
          <w:color w:val="000000" w:themeColor="text1"/>
        </w:rPr>
        <w:t xml:space="preserve"> выездная</w:t>
      </w:r>
      <w:r>
        <w:rPr>
          <w:bCs/>
          <w:color w:val="000000" w:themeColor="text1"/>
        </w:rPr>
        <w:t>.</w:t>
      </w:r>
    </w:p>
    <w:p w:rsidR="002B5CE8" w:rsidRDefault="002B5CE8" w:rsidP="002B5CE8">
      <w:r>
        <w:t>Производственная-преддипломная</w:t>
      </w:r>
      <w:r w:rsidRPr="00F76695">
        <w:t xml:space="preserve"> </w:t>
      </w:r>
      <w:r>
        <w:t>практика осуществляется непрерывно в течении 4 недель.</w:t>
      </w:r>
    </w:p>
    <w:p w:rsidR="002B5CE8" w:rsidRDefault="002B5CE8" w:rsidP="002B5CE8">
      <w:pPr>
        <w:rPr>
          <w:i/>
          <w:color w:val="FF0000"/>
        </w:rPr>
      </w:pPr>
    </w:p>
    <w:p w:rsidR="002B5CE8" w:rsidRDefault="002B5CE8" w:rsidP="002B5CE8">
      <w:pPr>
        <w:pStyle w:val="2"/>
      </w:pPr>
      <w:r w:rsidRPr="00F76695">
        <w:lastRenderedPageBreak/>
        <w:t xml:space="preserve">5 Компетенции обучающегося, формируемые 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ED1DD2" w:rsidRPr="00EC3D19" w:rsidRDefault="00165E85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5CE8" w:rsidRDefault="00E85F29" w:rsidP="00B81BF5">
            <w:pPr>
              <w:ind w:firstLine="0"/>
              <w:jc w:val="center"/>
            </w:pPr>
            <w:r w:rsidRPr="002B5CE8">
              <w:t xml:space="preserve">Структурный </w:t>
            </w:r>
            <w:r w:rsidRPr="002B5CE8">
              <w:br/>
              <w:t xml:space="preserve">элемент </w:t>
            </w:r>
            <w:r w:rsidRPr="002B5CE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5CE8" w:rsidRDefault="00E85F29" w:rsidP="00B81BF5">
            <w:pPr>
              <w:ind w:firstLine="0"/>
              <w:jc w:val="center"/>
            </w:pPr>
            <w:r w:rsidRPr="002B5CE8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9331AC">
            <w:pPr>
              <w:ind w:firstLine="0"/>
              <w:jc w:val="left"/>
            </w:pPr>
            <w:r w:rsidRPr="002B5CE8">
              <w:rPr>
                <w:b/>
                <w:bCs/>
              </w:rPr>
              <w:t>ОПК-6</w:t>
            </w:r>
            <w:r w:rsidR="009331AC">
              <w:rPr>
                <w:b/>
                <w:bCs/>
              </w:rPr>
              <w:t xml:space="preserve"> </w:t>
            </w:r>
            <w:r w:rsidR="009331AC" w:rsidRPr="009331AC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331AC" w:rsidRDefault="009331AC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331AC">
              <w:rPr>
                <w:sz w:val="24"/>
                <w:szCs w:val="24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331AC" w:rsidRDefault="009331AC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331AC">
              <w:rPr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331AC" w:rsidRDefault="009331AC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331AC">
              <w:rPr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>
              <w:rPr>
                <w:b/>
                <w:bCs/>
              </w:rPr>
              <w:t xml:space="preserve">ПК-1 </w:t>
            </w:r>
            <w:r w:rsidRPr="002B5CE8">
              <w:rPr>
                <w:b/>
                <w:bCs/>
              </w:rPr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2B5CE8" w:rsidRDefault="00FB275D" w:rsidP="00B81BF5">
            <w:pPr>
              <w:ind w:firstLine="0"/>
              <w:jc w:val="left"/>
            </w:pPr>
            <w:r w:rsidRPr="002B5CE8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2B5CE8" w:rsidRDefault="002B5CE8" w:rsidP="00B81BF5">
            <w:pPr>
              <w:ind w:firstLine="0"/>
              <w:jc w:val="left"/>
            </w:pPr>
            <w:r w:rsidRPr="002B5CE8">
              <w:t>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>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>
              <w:rPr>
                <w:b/>
                <w:bCs/>
              </w:rPr>
              <w:t xml:space="preserve">ПК-2 </w:t>
            </w:r>
            <w:r w:rsidRPr="002B5CE8">
              <w:rPr>
                <w:b/>
                <w:bCs/>
              </w:rPr>
              <w:t>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>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2B5CE8">
            <w:pPr>
              <w:ind w:firstLine="0"/>
              <w:jc w:val="left"/>
            </w:pPr>
            <w:r w:rsidRPr="002B5CE8">
              <w:t>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>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2B5CE8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ПК-3 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>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>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>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2B5CE8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2B5CE8">
            <w:pPr>
              <w:ind w:firstLine="0"/>
              <w:jc w:val="left"/>
            </w:pPr>
            <w:r>
              <w:t>научно-техническую информацию</w:t>
            </w:r>
            <w:r w:rsidRPr="002B5CE8">
              <w:t>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2B5CE8">
            <w:pPr>
              <w:ind w:firstLine="0"/>
              <w:jc w:val="left"/>
            </w:pPr>
            <w:r w:rsidRPr="002B5CE8">
              <w:t>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>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2B5CE8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ПК-5</w:t>
            </w:r>
            <w:r w:rsidR="00975B31" w:rsidRPr="009331AC">
              <w:rPr>
                <w:b/>
              </w:rPr>
              <w:t xml:space="preserve"> 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975B31">
            <w:pPr>
              <w:ind w:firstLine="0"/>
              <w:jc w:val="left"/>
            </w:pPr>
            <w:r w:rsidRPr="00975B31">
              <w:t>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ПК-7 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>
              <w:t>составление</w:t>
            </w:r>
            <w:r w:rsidRPr="00975B31">
              <w:t xml:space="preserve">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результаты исследований и разработок и организовывать защиту прав на объекты интеллектуальной собственност</w:t>
            </w:r>
            <w:r>
              <w:t>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внедрять результаты исследований и разработок и организовывать защиту прав на объекты интеллектуальной собственност</w:t>
            </w:r>
            <w:r>
              <w:t>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способностью внедрять результаты исследований и разработок и организовывать защиту прав на объекты интеллектуальной собственност</w:t>
            </w:r>
            <w:r>
              <w:t>и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ПК-9 способностью участвовать в качестве исполнителя в научно-</w:t>
            </w:r>
            <w:r w:rsidRPr="009331AC">
              <w:rPr>
                <w:b/>
              </w:rPr>
              <w:lastRenderedPageBreak/>
              <w:t>исследовательских разработках новых робототехнических и мехатронных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>
              <w:t>научно-исследовательские разработки</w:t>
            </w:r>
            <w:r w:rsidRPr="00975B31">
              <w:t xml:space="preserve"> новых робототехнических и мехатронных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975B31">
            <w:pPr>
              <w:ind w:firstLine="0"/>
              <w:jc w:val="left"/>
            </w:pPr>
            <w:r w:rsidRPr="00975B31">
              <w:t xml:space="preserve">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способностью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ПК-10 готовностью 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>
              <w:t xml:space="preserve">подготовку </w:t>
            </w:r>
            <w:r w:rsidRPr="00C1127D">
              <w:t>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готовностью 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ПК-11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ПК-12 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</w:t>
            </w:r>
            <w:r w:rsidRPr="009331AC">
              <w:rPr>
                <w:b/>
              </w:rPr>
              <w:lastRenderedPageBreak/>
              <w:t>техническими условиями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ПК-13</w:t>
            </w:r>
            <w:r w:rsidR="009331AC">
              <w:rPr>
                <w:b/>
              </w:rPr>
              <w:t xml:space="preserve"> </w:t>
            </w:r>
            <w:r w:rsidR="009331AC" w:rsidRPr="009331AC">
              <w:rPr>
                <w:b/>
              </w:rPr>
              <w:t>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пров</w:t>
            </w:r>
            <w:r w:rsidR="009331AC">
              <w:t>едении предварительных испытание</w:t>
            </w:r>
            <w:r w:rsidRPr="00C1127D">
              <w:t xml:space="preserve">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>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ПК-14 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ПК-15 способностью 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ПК-16 способностью 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ПК-27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>
              <w:t>проведение</w:t>
            </w:r>
            <w:r w:rsidRPr="009331AC">
              <w:t xml:space="preserve">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готовностью участвовать в проведении предварительных испытаний составных частей опытного образца мехатронной или робототехнической </w:t>
            </w:r>
            <w:r w:rsidRPr="009331AC">
              <w:lastRenderedPageBreak/>
              <w:t>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lastRenderedPageBreak/>
              <w:t>ПК-28 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>
              <w:t>монтаж, наладку, настройку и сдачу</w:t>
            </w:r>
            <w:r w:rsidRPr="009331AC">
              <w:t xml:space="preserve">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9331AC" w:rsidRPr="008C76CD" w:rsidTr="009331A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31AC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ПК-29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ПК-31 готовностью производить инсталляцию и настройку системного, прикладного </w:t>
            </w:r>
            <w:r w:rsidRPr="009331AC">
              <w:rPr>
                <w:b/>
              </w:rPr>
              <w:lastRenderedPageBreak/>
              <w:t>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9331AC">
            <w:pPr>
              <w:ind w:firstLine="0"/>
              <w:jc w:val="left"/>
            </w:pPr>
            <w:r w:rsidRPr="009331AC">
              <w:t>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B246CB" w:rsidRPr="00B246CB" w:rsidRDefault="00B246CB" w:rsidP="00B246CB">
      <w:pPr>
        <w:pStyle w:val="2"/>
        <w:rPr>
          <w:i/>
        </w:rPr>
      </w:pPr>
      <w:r w:rsidRPr="00B246CB">
        <w:t>6 Структура и содержание производственной-преддипломной практики</w:t>
      </w:r>
    </w:p>
    <w:p w:rsidR="0065179F" w:rsidRPr="00B246CB" w:rsidRDefault="0065179F" w:rsidP="009B3CC0">
      <w:pPr>
        <w:spacing w:line="240" w:lineRule="auto"/>
      </w:pPr>
      <w:r w:rsidRPr="00B246CB">
        <w:t>Общая трудоемкость практики составляе</w:t>
      </w:r>
      <w:r w:rsidR="008F2C95" w:rsidRPr="00B246CB">
        <w:t xml:space="preserve">т </w:t>
      </w:r>
      <w:r w:rsidR="00B246CB" w:rsidRPr="00B246CB">
        <w:t>6</w:t>
      </w:r>
      <w:r w:rsidR="008F2C95" w:rsidRPr="00B246CB">
        <w:t xml:space="preserve"> зачетных единиц, </w:t>
      </w:r>
      <w:r w:rsidR="00B246CB" w:rsidRPr="00B246CB">
        <w:t>216</w:t>
      </w:r>
      <w:r w:rsidRPr="00B246CB">
        <w:t xml:space="preserve"> </w:t>
      </w:r>
      <w:r w:rsidR="008F2C95" w:rsidRPr="00B246CB">
        <w:t>акад. часов, в том числе:</w:t>
      </w:r>
    </w:p>
    <w:p w:rsidR="008F2C95" w:rsidRPr="00B246CB" w:rsidRDefault="008F2C95" w:rsidP="009B3CC0">
      <w:pPr>
        <w:spacing w:line="240" w:lineRule="auto"/>
      </w:pPr>
      <w:r w:rsidRPr="00B246CB">
        <w:t>–</w:t>
      </w:r>
      <w:r w:rsidR="00E21B82" w:rsidRPr="00B246CB">
        <w:t xml:space="preserve"> </w:t>
      </w:r>
      <w:r w:rsidRPr="00B246CB">
        <w:t xml:space="preserve">контактная работа </w:t>
      </w:r>
      <w:r w:rsidR="00B246CB" w:rsidRPr="00B246CB">
        <w:t>2.5</w:t>
      </w:r>
      <w:r w:rsidRPr="00B246CB">
        <w:t xml:space="preserve"> акад. часов;</w:t>
      </w:r>
    </w:p>
    <w:p w:rsidR="008F2C95" w:rsidRDefault="008F2C95" w:rsidP="009B3CC0">
      <w:pPr>
        <w:spacing w:line="240" w:lineRule="auto"/>
      </w:pPr>
      <w:r w:rsidRPr="00B246CB">
        <w:t xml:space="preserve">– самостоятельная работа </w:t>
      </w:r>
      <w:r w:rsidR="00B246CB" w:rsidRPr="00B246CB">
        <w:t xml:space="preserve">213.5 </w:t>
      </w:r>
      <w:r w:rsidRPr="00B246CB">
        <w:t>акад. часов.</w:t>
      </w:r>
    </w:p>
    <w:p w:rsidR="00A10D44" w:rsidRDefault="00A10D44" w:rsidP="00A10D44">
      <w:pPr>
        <w:spacing w:line="240" w:lineRule="auto"/>
        <w:rPr>
          <w:color w:val="000000"/>
        </w:rPr>
      </w:pPr>
      <w:r w:rsidRPr="00FA2498">
        <w:rPr>
          <w:color w:val="000000"/>
        </w:rPr>
        <w:t>–</w:t>
      </w:r>
      <w:r w:rsidRPr="00900FF7">
        <w:rPr>
          <w:color w:val="000000"/>
        </w:rPr>
        <w:t xml:space="preserve"> </w:t>
      </w:r>
      <w:r>
        <w:rPr>
          <w:color w:val="000000"/>
        </w:rPr>
        <w:t xml:space="preserve">в форме практической подготовки </w:t>
      </w:r>
      <w:r w:rsidRPr="00FA2498">
        <w:rPr>
          <w:color w:val="000000"/>
        </w:rPr>
        <w:t>–</w:t>
      </w:r>
      <w:r>
        <w:rPr>
          <w:color w:val="000000"/>
        </w:rPr>
        <w:t xml:space="preserve"> 216 акад. часов.</w:t>
      </w:r>
    </w:p>
    <w:p w:rsidR="00A10D44" w:rsidRPr="00B246CB" w:rsidRDefault="00A10D44" w:rsidP="00A10D44">
      <w:pPr>
        <w:spacing w:line="240" w:lineRule="auto"/>
      </w:pPr>
      <w:r>
        <w:rPr>
          <w:color w:val="000000"/>
        </w:rPr>
        <w:t xml:space="preserve">Форма аттестации </w:t>
      </w:r>
      <w:r w:rsidRPr="00FA2498">
        <w:rPr>
          <w:color w:val="000000"/>
        </w:rPr>
        <w:t>–</w:t>
      </w:r>
      <w:r>
        <w:rPr>
          <w:color w:val="000000"/>
        </w:rPr>
        <w:t xml:space="preserve"> зачет с оценкой.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B246CB" w:rsidRPr="00EC3D19" w:rsidTr="00B246CB">
        <w:trPr>
          <w:trHeight w:val="888"/>
          <w:tblHeader/>
        </w:trPr>
        <w:tc>
          <w:tcPr>
            <w:tcW w:w="292" w:type="pct"/>
            <w:vAlign w:val="center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B246CB" w:rsidRPr="00A14DE5" w:rsidRDefault="00B246CB" w:rsidP="00B246CB">
            <w:pPr>
              <w:spacing w:line="240" w:lineRule="auto"/>
              <w:ind w:right="-80" w:firstLine="0"/>
              <w:jc w:val="center"/>
            </w:pPr>
            <w:r w:rsidRPr="00A14DE5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B246CB" w:rsidRPr="00EC3D19" w:rsidTr="00B246CB">
        <w:tc>
          <w:tcPr>
            <w:tcW w:w="292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B246CB" w:rsidRPr="00BA79B7" w:rsidRDefault="00B246CB" w:rsidP="00B246CB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Производственный инструктаж, в.т.ч. инструктаж по технике безопасности, изучение спецкурса в рамках образовательной программы, изучение исходных данных на проектирование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Pr="00E26EDA" w:rsidRDefault="00B246CB" w:rsidP="00B246CB">
            <w:pPr>
              <w:spacing w:line="240" w:lineRule="auto"/>
              <w:ind w:right="-80" w:firstLine="0"/>
            </w:pPr>
            <w:r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</w:tc>
      </w:tr>
      <w:tr w:rsidR="00B246CB" w:rsidRPr="00EC3D19" w:rsidTr="00B246CB">
        <w:tc>
          <w:tcPr>
            <w:tcW w:w="292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Производственный</w:t>
            </w:r>
          </w:p>
        </w:tc>
        <w:tc>
          <w:tcPr>
            <w:tcW w:w="2000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Сбор фактического материала, исходя из данных на проектирование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lastRenderedPageBreak/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</w:tc>
      </w:tr>
      <w:tr w:rsidR="00B246CB" w:rsidRPr="00EC3D19" w:rsidTr="00B246CB">
        <w:tc>
          <w:tcPr>
            <w:tcW w:w="292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Обработка и систематизация фактического и литературного материала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</w:tc>
      </w:tr>
      <w:tr w:rsidR="00B246CB" w:rsidRPr="00EC3D19" w:rsidTr="00B246CB">
        <w:tc>
          <w:tcPr>
            <w:tcW w:w="292" w:type="pct"/>
          </w:tcPr>
          <w:p w:rsidR="00B246CB" w:rsidRDefault="00B246CB" w:rsidP="00B246CB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>
              <w:t>Подготовка отчета по практике</w:t>
            </w:r>
          </w:p>
        </w:tc>
        <w:tc>
          <w:tcPr>
            <w:tcW w:w="2000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>
              <w:t>Написание отчета по производственной-преддипломной практике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B246CB" w:rsidRPr="00E26EDA" w:rsidRDefault="00B246CB" w:rsidP="00B246CB">
            <w:pPr>
              <w:spacing w:line="240" w:lineRule="auto"/>
              <w:ind w:right="-80" w:firstLine="0"/>
            </w:pPr>
            <w:r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</w:tc>
      </w:tr>
    </w:tbl>
    <w:p w:rsidR="006E57FE" w:rsidRPr="00A94465" w:rsidRDefault="006E57FE" w:rsidP="006E57F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t xml:space="preserve">7 Оценочные средства для проведения промежуточной аттестации по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практике</w:t>
      </w:r>
    </w:p>
    <w:p w:rsidR="006E57FE" w:rsidRDefault="006E57FE" w:rsidP="006E57FE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  <w:r w:rsidRPr="00E3263F">
        <w:t xml:space="preserve"> </w:t>
      </w:r>
    </w:p>
    <w:p w:rsidR="006E57FE" w:rsidRPr="00E3263F" w:rsidRDefault="006E57FE" w:rsidP="006E57FE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6E57FE" w:rsidRDefault="006E57FE" w:rsidP="006E57FE">
      <w:pPr>
        <w:spacing w:line="240" w:lineRule="auto"/>
      </w:pPr>
      <w:r>
        <w:t>Содержание отчета должно включать следующие разделы: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Введение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Общая характеристика предприятия (цеха).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Основные требования, предъявляемые к режимам работы электроприводов.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Характеристики основного и вспомогательного механического оборудования.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Характеристики основного и вспомогательного электрического оборудования.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Характеристики системы автоматического управления электроприводами.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Экономическая деятельность предприятия (цеха).</w:t>
      </w:r>
    </w:p>
    <w:p w:rsidR="006E57FE" w:rsidRDefault="006E57FE" w:rsidP="00B27260">
      <w:pPr>
        <w:pStyle w:val="af5"/>
        <w:numPr>
          <w:ilvl w:val="0"/>
          <w:numId w:val="4"/>
        </w:numPr>
        <w:spacing w:line="240" w:lineRule="auto"/>
      </w:pPr>
      <w:r>
        <w:t>Мероприятия безопасности жизнедеятельности и охраны окружающей среды.</w:t>
      </w:r>
    </w:p>
    <w:p w:rsidR="006E57FE" w:rsidRDefault="006E57FE" w:rsidP="006E57FE">
      <w:pPr>
        <w:spacing w:before="120" w:line="240" w:lineRule="auto"/>
        <w:rPr>
          <w:i/>
          <w:color w:val="FF0000"/>
        </w:rPr>
      </w:pP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Кроме того, в период практики студент должен получить ответы на вопросы, которые должны быть отражены в отчете по преддипломной практике к основным из них относятся: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кинематическая схема механизма и её характеристики (передаточные числа </w:t>
      </w:r>
    </w:p>
    <w:p w:rsidR="006E57FE" w:rsidRPr="00621507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 редукторов, моменты инерции отдельных частей и т.д.)</w:t>
      </w:r>
      <w:r w:rsidRPr="00621507">
        <w:rPr>
          <w:color w:val="000000"/>
          <w:spacing w:val="-1"/>
        </w:rPr>
        <w:t xml:space="preserve">;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структурная схема силового канала действующего электропривода</w:t>
      </w:r>
      <w:r w:rsidRPr="00621507">
        <w:rPr>
          <w:color w:val="000000"/>
          <w:spacing w:val="-1"/>
        </w:rPr>
        <w:t xml:space="preserve">;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силового канала с указанием защит и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блокировок;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структурная схема автоматизированного электропривода с описанием её работы и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назначением отдельных элементов;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системы автоматического управления </w:t>
      </w:r>
    </w:p>
    <w:p w:rsidR="006E57FE" w:rsidRPr="00621507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электроприводом с описанием назначения элементов схемы и принципом работы;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по возможности осциллограммы нагрузок на электропривод в различных режимах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работы;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принципы работы механизма; </w:t>
      </w:r>
    </w:p>
    <w:p w:rsidR="006E57FE" w:rsidRPr="00621507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эксплуатация и ремонт электрооборудования периодичность плановых ремонтов</w:t>
      </w:r>
      <w:r w:rsidRPr="00621507">
        <w:rPr>
          <w:color w:val="000000"/>
          <w:spacing w:val="-1"/>
        </w:rPr>
        <w:t xml:space="preserve">; 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организация работы по охране труда, технике безопасности и охране окружающей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среды</w:t>
      </w:r>
      <w:r w:rsidRPr="00621507">
        <w:rPr>
          <w:color w:val="000000"/>
          <w:spacing w:val="-1"/>
        </w:rPr>
        <w:t>.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Во </w:t>
      </w:r>
      <w:r w:rsidRPr="002F6CB6">
        <w:rPr>
          <w:color w:val="000000"/>
          <w:spacing w:val="-1"/>
        </w:rPr>
        <w:t>время</w:t>
      </w:r>
      <w:r>
        <w:rPr>
          <w:color w:val="000000"/>
          <w:spacing w:val="-1"/>
        </w:rPr>
        <w:t xml:space="preserve"> практики студент обязан вести дневник практики (в виде тетради по форме, указанной в приложении 1), в </w:t>
      </w:r>
      <w:r w:rsidRPr="002F6CB6">
        <w:rPr>
          <w:color w:val="000000"/>
          <w:spacing w:val="-1"/>
        </w:rPr>
        <w:t>ко</w:t>
      </w:r>
      <w:r>
        <w:rPr>
          <w:color w:val="000000"/>
          <w:spacing w:val="-1"/>
        </w:rPr>
        <w:t xml:space="preserve">торый ежедневно записываются все виды выполняемых работ, пояснения руководителей </w:t>
      </w:r>
      <w:r w:rsidRPr="002F6CB6">
        <w:rPr>
          <w:color w:val="000000"/>
          <w:spacing w:val="-1"/>
        </w:rPr>
        <w:t>практики</w:t>
      </w:r>
      <w:r>
        <w:rPr>
          <w:color w:val="000000"/>
          <w:spacing w:val="-1"/>
        </w:rPr>
        <w:t xml:space="preserve">, наблюдения за технологическим </w:t>
      </w:r>
      <w:r w:rsidRPr="002F6CB6">
        <w:rPr>
          <w:color w:val="000000"/>
          <w:spacing w:val="-1"/>
        </w:rPr>
        <w:t>процессом, особенно</w:t>
      </w:r>
      <w:r>
        <w:rPr>
          <w:color w:val="000000"/>
          <w:spacing w:val="-1"/>
        </w:rPr>
        <w:t>стями эксплуатации оборудования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lastRenderedPageBreak/>
        <w:t>проектирования. Еженедельно дневник</w:t>
      </w:r>
      <w:r w:rsidRPr="002F6CB6">
        <w:rPr>
          <w:color w:val="000000"/>
          <w:spacing w:val="-1"/>
        </w:rPr>
        <w:t xml:space="preserve"> просматривается и заверяется руководителями практ</w:t>
      </w:r>
      <w:r>
        <w:rPr>
          <w:color w:val="000000"/>
          <w:spacing w:val="-1"/>
        </w:rPr>
        <w:t xml:space="preserve">ики от предприятия. Правильное и </w:t>
      </w:r>
      <w:r w:rsidRPr="002F6CB6">
        <w:rPr>
          <w:color w:val="000000"/>
          <w:spacing w:val="-1"/>
        </w:rPr>
        <w:t>с</w:t>
      </w:r>
      <w:r>
        <w:rPr>
          <w:color w:val="000000"/>
          <w:spacing w:val="-1"/>
        </w:rPr>
        <w:t>истематическое ведение дневника</w:t>
      </w:r>
      <w:r w:rsidRPr="002F6CB6">
        <w:rPr>
          <w:color w:val="000000"/>
          <w:spacing w:val="-1"/>
        </w:rPr>
        <w:t xml:space="preserve"> облегчает написание отчё</w:t>
      </w:r>
      <w:r>
        <w:rPr>
          <w:color w:val="000000"/>
          <w:spacing w:val="-1"/>
        </w:rPr>
        <w:t>та</w:t>
      </w:r>
      <w:r w:rsidRPr="002F6CB6">
        <w:rPr>
          <w:color w:val="000000"/>
          <w:spacing w:val="-1"/>
        </w:rPr>
        <w:t xml:space="preserve"> по практике. 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Отчёт по практике является основным документом, подтверждающим</w:t>
      </w:r>
      <w:r w:rsidRPr="002F6CB6">
        <w:rPr>
          <w:color w:val="000000"/>
          <w:spacing w:val="-1"/>
        </w:rPr>
        <w:t xml:space="preserve"> выполнение студентом программы практики.  К составлению </w:t>
      </w:r>
      <w:r>
        <w:rPr>
          <w:color w:val="000000"/>
          <w:spacing w:val="-1"/>
        </w:rPr>
        <w:t xml:space="preserve">отчёта необходимо приступать с первых </w:t>
      </w:r>
      <w:r w:rsidRPr="002F6CB6">
        <w:rPr>
          <w:color w:val="000000"/>
          <w:spacing w:val="-1"/>
        </w:rPr>
        <w:t>дней работы н</w:t>
      </w:r>
      <w:r>
        <w:rPr>
          <w:color w:val="000000"/>
          <w:spacing w:val="-1"/>
        </w:rPr>
        <w:t xml:space="preserve">а предприятии. При составлении </w:t>
      </w:r>
      <w:r w:rsidRPr="002F6CB6">
        <w:rPr>
          <w:color w:val="000000"/>
          <w:spacing w:val="-1"/>
        </w:rPr>
        <w:t>отчёта студент должен</w:t>
      </w:r>
      <w:r>
        <w:rPr>
          <w:color w:val="000000"/>
          <w:spacing w:val="-1"/>
        </w:rPr>
        <w:t xml:space="preserve"> руководствоваться программой</w:t>
      </w:r>
      <w:r w:rsidRPr="002F6CB6">
        <w:rPr>
          <w:color w:val="000000"/>
          <w:spacing w:val="-1"/>
        </w:rPr>
        <w:t xml:space="preserve"> п</w:t>
      </w:r>
      <w:r>
        <w:rPr>
          <w:color w:val="000000"/>
          <w:spacing w:val="-1"/>
        </w:rPr>
        <w:t>реддипломной практики, заданием на практику и</w:t>
      </w:r>
      <w:r w:rsidRPr="002F6CB6">
        <w:rPr>
          <w:color w:val="000000"/>
          <w:spacing w:val="-1"/>
        </w:rPr>
        <w:t xml:space="preserve"> дневником (оформление титульного листа отчёта производится по форме, приведённой в приложении 2). Отчёт выполняется </w:t>
      </w:r>
      <w:r>
        <w:rPr>
          <w:color w:val="000000"/>
          <w:spacing w:val="-1"/>
        </w:rPr>
        <w:t xml:space="preserve">в виде сброшюрованной записки с титульным листом </w:t>
      </w:r>
      <w:r w:rsidRPr="002F6CB6">
        <w:rPr>
          <w:color w:val="000000"/>
          <w:spacing w:val="-1"/>
        </w:rPr>
        <w:t>и оглавл</w:t>
      </w:r>
      <w:r>
        <w:rPr>
          <w:color w:val="000000"/>
          <w:spacing w:val="-1"/>
        </w:rPr>
        <w:t xml:space="preserve">ением. Текст отчёта разбивается на разделы, отражающие ответы на все вопросы, </w:t>
      </w:r>
      <w:r w:rsidRPr="002F6CB6">
        <w:rPr>
          <w:color w:val="000000"/>
          <w:spacing w:val="-1"/>
        </w:rPr>
        <w:t>предус</w:t>
      </w:r>
      <w:r>
        <w:rPr>
          <w:color w:val="000000"/>
          <w:spacing w:val="-1"/>
        </w:rPr>
        <w:t>мотренные программой практики и</w:t>
      </w:r>
      <w:r w:rsidRPr="002F6CB6">
        <w:rPr>
          <w:color w:val="000000"/>
          <w:spacing w:val="-1"/>
        </w:rPr>
        <w:t xml:space="preserve"> заданием</w:t>
      </w:r>
      <w:r>
        <w:rPr>
          <w:color w:val="000000"/>
          <w:spacing w:val="-1"/>
        </w:rPr>
        <w:t xml:space="preserve"> на практику. Рисунки и схемы в тексте должны выполняться аккуратно и иметь </w:t>
      </w:r>
      <w:r w:rsidRPr="002F6CB6">
        <w:rPr>
          <w:color w:val="000000"/>
          <w:spacing w:val="-1"/>
        </w:rPr>
        <w:t>со</w:t>
      </w:r>
      <w:r>
        <w:rPr>
          <w:color w:val="000000"/>
          <w:spacing w:val="-1"/>
        </w:rPr>
        <w:t xml:space="preserve">ответствующие пояснения. Копии </w:t>
      </w:r>
      <w:r w:rsidRPr="002F6CB6">
        <w:rPr>
          <w:color w:val="000000"/>
          <w:spacing w:val="-1"/>
        </w:rPr>
        <w:t>кру</w:t>
      </w:r>
      <w:r>
        <w:rPr>
          <w:color w:val="000000"/>
          <w:spacing w:val="-1"/>
        </w:rPr>
        <w:t xml:space="preserve">пных чертежей, полученных </w:t>
      </w:r>
      <w:r w:rsidRPr="002F6CB6">
        <w:rPr>
          <w:color w:val="000000"/>
          <w:spacing w:val="-1"/>
        </w:rPr>
        <w:t>на предприятии, а также чертежи, выполненные студентами, представляются в в</w:t>
      </w:r>
      <w:r>
        <w:rPr>
          <w:color w:val="000000"/>
          <w:spacing w:val="-1"/>
        </w:rPr>
        <w:t xml:space="preserve">иде приложения к отчёту.  В пояснительной   записке </w:t>
      </w:r>
      <w:r w:rsidRPr="002F6CB6">
        <w:rPr>
          <w:color w:val="000000"/>
          <w:spacing w:val="-1"/>
        </w:rPr>
        <w:t>приводи</w:t>
      </w:r>
      <w:r>
        <w:rPr>
          <w:color w:val="000000"/>
          <w:spacing w:val="-1"/>
        </w:rPr>
        <w:t>тся их   описание. Оформление отчёта производится в соответствии с</w:t>
      </w:r>
      <w:r w:rsidRPr="002F6CB6">
        <w:rPr>
          <w:color w:val="000000"/>
          <w:spacing w:val="-1"/>
        </w:rPr>
        <w:t xml:space="preserve"> требованиями ЕС</w:t>
      </w:r>
      <w:r>
        <w:rPr>
          <w:color w:val="000000"/>
          <w:spacing w:val="-1"/>
        </w:rPr>
        <w:t>КД. Качество оформления, содержание дневника и</w:t>
      </w:r>
      <w:r w:rsidRPr="002F6CB6">
        <w:rPr>
          <w:color w:val="000000"/>
          <w:spacing w:val="-1"/>
        </w:rPr>
        <w:t xml:space="preserve"> отчёта учитывается при о</w:t>
      </w:r>
      <w:r>
        <w:rPr>
          <w:color w:val="000000"/>
          <w:spacing w:val="-1"/>
        </w:rPr>
        <w:t>ценке итогов практики студента.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Регулярный контроль за работой студента </w:t>
      </w:r>
      <w:r w:rsidRPr="002F6CB6">
        <w:rPr>
          <w:color w:val="000000"/>
          <w:spacing w:val="-1"/>
        </w:rPr>
        <w:t xml:space="preserve">осуществляет руководитель </w:t>
      </w:r>
      <w:r>
        <w:rPr>
          <w:color w:val="000000"/>
          <w:spacing w:val="-1"/>
        </w:rPr>
        <w:t xml:space="preserve">практики от предприятия, который не только заверяет дневник, </w:t>
      </w:r>
      <w:r w:rsidRPr="002F6CB6">
        <w:rPr>
          <w:color w:val="000000"/>
          <w:spacing w:val="-1"/>
        </w:rPr>
        <w:t>но и записывает в него свои замечания по выполнению п</w:t>
      </w:r>
      <w:r>
        <w:rPr>
          <w:color w:val="000000"/>
          <w:spacing w:val="-1"/>
        </w:rPr>
        <w:t>рограммы практики. Руководитель</w:t>
      </w:r>
      <w:r w:rsidRPr="002F6CB6">
        <w:rPr>
          <w:color w:val="000000"/>
          <w:spacing w:val="-1"/>
        </w:rPr>
        <w:t xml:space="preserve"> практики </w:t>
      </w:r>
      <w:r>
        <w:rPr>
          <w:color w:val="000000"/>
          <w:spacing w:val="-1"/>
        </w:rPr>
        <w:t>от университета   контролирует</w:t>
      </w:r>
      <w:r w:rsidRPr="002F6CB6">
        <w:rPr>
          <w:color w:val="000000"/>
          <w:spacing w:val="-1"/>
        </w:rPr>
        <w:t xml:space="preserve"> работу</w:t>
      </w:r>
      <w:r>
        <w:rPr>
          <w:color w:val="000000"/>
          <w:spacing w:val="-1"/>
        </w:rPr>
        <w:t xml:space="preserve"> студента при посещении</w:t>
      </w:r>
      <w:r w:rsidRPr="002F6CB6">
        <w:rPr>
          <w:color w:val="000000"/>
          <w:spacing w:val="-1"/>
        </w:rPr>
        <w:t xml:space="preserve"> им</w:t>
      </w:r>
      <w:r>
        <w:rPr>
          <w:color w:val="000000"/>
          <w:spacing w:val="-1"/>
        </w:rPr>
        <w:t xml:space="preserve"> предприятия, проводит совместно с руководителем</w:t>
      </w:r>
      <w:r w:rsidRPr="002F6CB6">
        <w:rPr>
          <w:color w:val="000000"/>
          <w:spacing w:val="-1"/>
        </w:rPr>
        <w:t xml:space="preserve"> от предприятия собеседования со студентами, п</w:t>
      </w:r>
      <w:r>
        <w:rPr>
          <w:color w:val="000000"/>
          <w:spacing w:val="-1"/>
        </w:rPr>
        <w:t xml:space="preserve">роверяет </w:t>
      </w:r>
      <w:r w:rsidRPr="002F6CB6">
        <w:rPr>
          <w:color w:val="000000"/>
          <w:spacing w:val="-1"/>
        </w:rPr>
        <w:t xml:space="preserve">объём и </w:t>
      </w:r>
      <w:r>
        <w:rPr>
          <w:color w:val="000000"/>
          <w:spacing w:val="-1"/>
        </w:rPr>
        <w:t xml:space="preserve">качество собранных материалов, ведение дневника, знакомится с </w:t>
      </w:r>
      <w:r w:rsidRPr="002F6CB6">
        <w:rPr>
          <w:color w:val="000000"/>
          <w:spacing w:val="-1"/>
        </w:rPr>
        <w:t>особенностями технологического проц</w:t>
      </w:r>
      <w:r>
        <w:rPr>
          <w:color w:val="000000"/>
          <w:spacing w:val="-1"/>
        </w:rPr>
        <w:t>есса и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проектирования.  Руководители практики обязаны систематически проводить консультации </w:t>
      </w:r>
      <w:r w:rsidRPr="002F6CB6">
        <w:rPr>
          <w:color w:val="000000"/>
          <w:spacing w:val="-1"/>
        </w:rPr>
        <w:t xml:space="preserve">по </w:t>
      </w:r>
      <w:r>
        <w:rPr>
          <w:color w:val="000000"/>
          <w:spacing w:val="-1"/>
        </w:rPr>
        <w:t>вопросам, возникающим у</w:t>
      </w:r>
      <w:r w:rsidRPr="002F6CB6">
        <w:rPr>
          <w:color w:val="000000"/>
          <w:spacing w:val="-1"/>
        </w:rPr>
        <w:t xml:space="preserve"> студента во время сбора материалов для дипломного проектирования</w:t>
      </w:r>
      <w:r>
        <w:rPr>
          <w:color w:val="000000"/>
          <w:spacing w:val="-1"/>
        </w:rPr>
        <w:t xml:space="preserve"> и вести экран прохождения практики каждым студентом</w:t>
      </w:r>
      <w:r w:rsidRPr="002F6CB6">
        <w:rPr>
          <w:color w:val="000000"/>
          <w:spacing w:val="-1"/>
        </w:rPr>
        <w:t xml:space="preserve">.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Отчёт по   практике </w:t>
      </w:r>
      <w:r w:rsidRPr="002F6CB6">
        <w:rPr>
          <w:color w:val="000000"/>
          <w:spacing w:val="-1"/>
        </w:rPr>
        <w:t xml:space="preserve">рассматривается </w:t>
      </w:r>
      <w:r>
        <w:rPr>
          <w:color w:val="000000"/>
          <w:spacing w:val="-1"/>
        </w:rPr>
        <w:t xml:space="preserve">руководителем </w:t>
      </w:r>
      <w:r w:rsidRPr="002F6CB6">
        <w:rPr>
          <w:color w:val="000000"/>
          <w:spacing w:val="-1"/>
        </w:rPr>
        <w:t xml:space="preserve">от предприятия, который даёт на каждого студента письменный отзыв. В отзыве должны быть отражены: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характеристика работы студента;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уровень теоретической и практической подготовки;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выполнение задания по практике;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>-  качес</w:t>
      </w:r>
      <w:r w:rsidRPr="002F6CB6">
        <w:rPr>
          <w:color w:val="000000"/>
          <w:spacing w:val="-1"/>
        </w:rPr>
        <w:t xml:space="preserve">тво оформления дневника и отчёта;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общая оценка практики студента.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</w:t>
      </w:r>
      <w:r>
        <w:rPr>
          <w:color w:val="000000"/>
          <w:spacing w:val="-1"/>
        </w:rPr>
        <w:t xml:space="preserve">дписанный руководителем практики от предприятия и заверенный печатью отчёт сдаётся на кафедру Защита отчётов на кафедре производится в комиссии, </w:t>
      </w:r>
      <w:r w:rsidRPr="002F6CB6">
        <w:rPr>
          <w:color w:val="000000"/>
          <w:spacing w:val="-1"/>
        </w:rPr>
        <w:t>назначаем</w:t>
      </w:r>
      <w:r>
        <w:rPr>
          <w:color w:val="000000"/>
          <w:spacing w:val="-1"/>
        </w:rPr>
        <w:t>ой заведующим   кафедрой.  Для защиты студент должен представить следующие</w:t>
      </w:r>
      <w:r w:rsidRPr="002F6CB6">
        <w:rPr>
          <w:color w:val="000000"/>
          <w:spacing w:val="-1"/>
        </w:rPr>
        <w:t xml:space="preserve"> док</w:t>
      </w:r>
      <w:r>
        <w:rPr>
          <w:color w:val="000000"/>
          <w:spacing w:val="-1"/>
        </w:rPr>
        <w:t>ументы, заверенные</w:t>
      </w:r>
      <w:r w:rsidRPr="002F6CB6">
        <w:rPr>
          <w:color w:val="000000"/>
          <w:spacing w:val="-1"/>
        </w:rPr>
        <w:t xml:space="preserve"> печатью предприятия: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а) направление на практику;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б) дневник прохождения практики;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в) отчёт по практике;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г) отзыв руководителя практики от предприятия. </w:t>
      </w:r>
    </w:p>
    <w:p w:rsidR="006E57FE" w:rsidRDefault="006E57FE" w:rsidP="006E57F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Получение неудовлетворительной оценки или</w:t>
      </w:r>
      <w:r>
        <w:rPr>
          <w:color w:val="000000"/>
          <w:spacing w:val="-1"/>
        </w:rPr>
        <w:t xml:space="preserve"> непредоставление отчёта влечёт за </w:t>
      </w:r>
      <w:r w:rsidRPr="002F6CB6">
        <w:rPr>
          <w:color w:val="000000"/>
          <w:spacing w:val="-1"/>
        </w:rPr>
        <w:t>собой повторное прохождение практики, а</w:t>
      </w:r>
      <w:r>
        <w:rPr>
          <w:color w:val="000000"/>
          <w:spacing w:val="-1"/>
        </w:rPr>
        <w:t xml:space="preserve"> в случае проявления студентом </w:t>
      </w:r>
      <w:r w:rsidRPr="002F6CB6">
        <w:rPr>
          <w:color w:val="000000"/>
          <w:spacing w:val="-1"/>
        </w:rPr>
        <w:t xml:space="preserve">недобросовестного </w:t>
      </w:r>
      <w:r>
        <w:rPr>
          <w:color w:val="000000"/>
          <w:spacing w:val="-1"/>
        </w:rPr>
        <w:t xml:space="preserve">отношения к практике, нарушения </w:t>
      </w:r>
      <w:r w:rsidRPr="002F6CB6">
        <w:rPr>
          <w:color w:val="000000"/>
          <w:spacing w:val="-1"/>
        </w:rPr>
        <w:t>производственной и трудовой дисциплины, невыполнение программы прак</w:t>
      </w:r>
      <w:r>
        <w:rPr>
          <w:color w:val="000000"/>
          <w:spacing w:val="-1"/>
        </w:rPr>
        <w:t>тики – оставление на второй год или наложение дисциплинарного</w:t>
      </w:r>
      <w:r w:rsidRPr="002F6CB6">
        <w:rPr>
          <w:color w:val="000000"/>
          <w:spacing w:val="-1"/>
        </w:rPr>
        <w:t xml:space="preserve"> взыск</w:t>
      </w:r>
      <w:r>
        <w:rPr>
          <w:color w:val="000000"/>
          <w:spacing w:val="-1"/>
        </w:rPr>
        <w:t xml:space="preserve">ания вплоть до </w:t>
      </w:r>
      <w:r w:rsidRPr="002F6CB6">
        <w:rPr>
          <w:color w:val="000000"/>
          <w:spacing w:val="-1"/>
        </w:rPr>
        <w:t xml:space="preserve">исключения из университета в зависимости от характера нарушения. </w:t>
      </w:r>
    </w:p>
    <w:p w:rsidR="006E57FE" w:rsidRPr="00C61C17" w:rsidRDefault="006E57FE" w:rsidP="006E57FE">
      <w:pPr>
        <w:pStyle w:val="2"/>
        <w:rPr>
          <w:i/>
          <w:color w:val="FF0000"/>
        </w:rPr>
      </w:pPr>
      <w:r w:rsidRPr="00F76695">
        <w:lastRenderedPageBreak/>
        <w:t xml:space="preserve">8 Учебно-методическое и информационное обеспечение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</w:p>
    <w:p w:rsidR="00A10D44" w:rsidRPr="00180F25" w:rsidRDefault="00A10D44" w:rsidP="00A10D44">
      <w:pPr>
        <w:spacing w:line="240" w:lineRule="auto"/>
        <w:ind w:firstLine="756"/>
      </w:pPr>
      <w:r w:rsidRPr="00180F25">
        <w:rPr>
          <w:b/>
          <w:color w:val="000000"/>
        </w:rPr>
        <w:t>а) Основная литература:</w:t>
      </w:r>
    </w:p>
    <w:p w:rsidR="006C4FDA" w:rsidRPr="00772A8D" w:rsidRDefault="006C4FDA" w:rsidP="006C4FDA">
      <w:pPr>
        <w:spacing w:line="240" w:lineRule="auto"/>
        <w:ind w:firstLine="756"/>
      </w:pPr>
      <w:r w:rsidRPr="00772A8D">
        <w:rPr>
          <w:color w:val="000000"/>
        </w:rPr>
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978-5-8114-3566-1.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/121467 (дата обращения: 29.10.2020). — Режим доступа: для авториз. пользователей.</w:t>
      </w:r>
    </w:p>
    <w:p w:rsidR="006C4FDA" w:rsidRPr="00772A8D" w:rsidRDefault="006C4FDA" w:rsidP="006C4FDA">
      <w:pPr>
        <w:spacing w:line="240" w:lineRule="auto"/>
        <w:ind w:firstLine="756"/>
      </w:pPr>
      <w:r w:rsidRPr="00772A8D">
        <w:rPr>
          <w:color w:val="000000"/>
        </w:rPr>
        <w:t xml:space="preserve">2.Тимохин, А. Н. Моделирование систем управления с применением </w:t>
      </w:r>
      <w:r>
        <w:rPr>
          <w:color w:val="000000"/>
        </w:rPr>
        <w:t>MatLab</w:t>
      </w:r>
      <w:r w:rsidRPr="00772A8D">
        <w:rPr>
          <w:color w:val="000000"/>
        </w:rPr>
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978 -5-16-010185-9.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/1117213 (дата обращения: 29.10.2020). – Режим доступа: по подписке.</w:t>
      </w:r>
    </w:p>
    <w:p w:rsidR="006C4FDA" w:rsidRPr="00352A22" w:rsidRDefault="006C4FDA" w:rsidP="006C4FDA">
      <w:pPr>
        <w:spacing w:line="240" w:lineRule="auto"/>
        <w:ind w:firstLine="756"/>
      </w:pPr>
      <w:r w:rsidRPr="00352A22">
        <w:rPr>
          <w:b/>
          <w:color w:val="000000"/>
        </w:rPr>
        <w:t>б) Дополнительная литература:</w:t>
      </w:r>
    </w:p>
    <w:p w:rsidR="006C4FDA" w:rsidRPr="00772A8D" w:rsidRDefault="006C4FDA" w:rsidP="006C4FDA">
      <w:pPr>
        <w:spacing w:line="240" w:lineRule="auto"/>
        <w:ind w:firstLine="756"/>
      </w:pPr>
      <w:r w:rsidRPr="00772A8D">
        <w:rPr>
          <w:color w:val="000000"/>
        </w:rPr>
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978-5-8114-2177-0.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 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/102251 (дата обращения: 29.10.2020). — Режим доступа: для авториз. пользователей.</w:t>
      </w:r>
    </w:p>
    <w:p w:rsidR="00A10D44" w:rsidRPr="00FA2498" w:rsidRDefault="006C4FDA" w:rsidP="006C4FDA">
      <w:pPr>
        <w:spacing w:line="240" w:lineRule="auto"/>
        <w:ind w:firstLine="756"/>
      </w:pPr>
      <w:r>
        <w:rPr>
          <w:color w:val="000000"/>
        </w:rPr>
        <w:t>2</w:t>
      </w:r>
      <w:r w:rsidRPr="00772A8D">
        <w:rPr>
          <w:color w:val="000000"/>
        </w:rPr>
        <w:t xml:space="preserve">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new</w:t>
      </w:r>
      <w:r w:rsidRPr="00772A8D">
        <w:rPr>
          <w:color w:val="000000"/>
        </w:rPr>
        <w:t>.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 xml:space="preserve">].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978-5-16-010325-9.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/973005 (дата обращения: 29.10.2020). – Режим доступа: по подписке.</w:t>
      </w:r>
      <w:bookmarkStart w:id="0" w:name="_GoBack"/>
      <w:bookmarkEnd w:id="0"/>
    </w:p>
    <w:p w:rsidR="00A10D44" w:rsidRPr="00180F25" w:rsidRDefault="00A10D44" w:rsidP="00A10D44">
      <w:pPr>
        <w:spacing w:line="240" w:lineRule="auto"/>
        <w:ind w:firstLine="756"/>
      </w:pPr>
      <w:r w:rsidRPr="00180F25">
        <w:rPr>
          <w:b/>
          <w:color w:val="000000"/>
        </w:rPr>
        <w:t>в) Методические указания:</w:t>
      </w:r>
    </w:p>
    <w:p w:rsidR="006E57FE" w:rsidRDefault="00A10D44" w:rsidP="00A10D44">
      <w:pPr>
        <w:spacing w:line="240" w:lineRule="auto"/>
        <w:ind w:firstLine="709"/>
      </w:pPr>
      <w:r w:rsidRPr="00FA2498">
        <w:rPr>
          <w:color w:val="000000"/>
        </w:rPr>
        <w:t xml:space="preserve">Методические указания к производственной преддипломной практике описаны в приложении </w:t>
      </w:r>
      <w:r>
        <w:rPr>
          <w:color w:val="000000"/>
        </w:rPr>
        <w:t>1</w:t>
      </w:r>
      <w:r w:rsidRPr="00FA2498">
        <w:rPr>
          <w:color w:val="000000"/>
        </w:rPr>
        <w:t>.</w:t>
      </w:r>
    </w:p>
    <w:p w:rsidR="006E57FE" w:rsidRPr="00A709F3" w:rsidRDefault="006E57FE" w:rsidP="006E57FE">
      <w:pPr>
        <w:pStyle w:val="Style5"/>
        <w:ind w:left="720" w:firstLine="414"/>
        <w:rPr>
          <w:rStyle w:val="24"/>
          <w:bCs/>
        </w:rPr>
      </w:pPr>
    </w:p>
    <w:p w:rsidR="006E57FE" w:rsidRPr="005A3025" w:rsidRDefault="006E57FE" w:rsidP="006E57FE">
      <w:pPr>
        <w:spacing w:line="240" w:lineRule="auto"/>
        <w:rPr>
          <w:b/>
        </w:rPr>
      </w:pPr>
      <w:r w:rsidRPr="005A3025">
        <w:rPr>
          <w:b/>
          <w:bCs/>
        </w:rPr>
        <w:t xml:space="preserve">г)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32"/>
        <w:gridCol w:w="111"/>
        <w:gridCol w:w="1999"/>
        <w:gridCol w:w="3548"/>
        <w:gridCol w:w="155"/>
        <w:gridCol w:w="2978"/>
        <w:gridCol w:w="142"/>
        <w:gridCol w:w="13"/>
      </w:tblGrid>
      <w:tr w:rsidR="00A10D44" w:rsidTr="000121C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0D44" w:rsidRDefault="00A10D44" w:rsidP="000121C8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A10D44" w:rsidTr="000121C8">
        <w:trPr>
          <w:trHeight w:hRule="exact" w:val="555"/>
        </w:trPr>
        <w:tc>
          <w:tcPr>
            <w:tcW w:w="426" w:type="dxa"/>
            <w:gridSpan w:val="2"/>
          </w:tcPr>
          <w:p w:rsidR="00A10D44" w:rsidRDefault="00A10D44" w:rsidP="000121C8"/>
        </w:tc>
        <w:tc>
          <w:tcPr>
            <w:tcW w:w="143" w:type="dxa"/>
            <w:gridSpan w:val="2"/>
          </w:tcPr>
          <w:p w:rsidR="00A10D44" w:rsidRDefault="00A10D44" w:rsidP="00012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Наименование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A10D44" w:rsidTr="000121C8">
        <w:trPr>
          <w:trHeight w:hRule="exact" w:val="29"/>
        </w:trPr>
        <w:tc>
          <w:tcPr>
            <w:tcW w:w="426" w:type="dxa"/>
            <w:gridSpan w:val="2"/>
          </w:tcPr>
          <w:p w:rsidR="00A10D44" w:rsidRDefault="00A10D44" w:rsidP="000121C8"/>
        </w:tc>
        <w:tc>
          <w:tcPr>
            <w:tcW w:w="143" w:type="dxa"/>
            <w:gridSpan w:val="2"/>
          </w:tcPr>
          <w:p w:rsidR="00A10D44" w:rsidRDefault="00A10D44" w:rsidP="000121C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</w:pPr>
            <w:r>
              <w:rPr>
                <w:color w:val="000000"/>
              </w:rPr>
              <w:t>MS Office 2007 Professional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A10D44" w:rsidTr="000121C8">
        <w:trPr>
          <w:trHeight w:hRule="exact" w:val="241"/>
        </w:trPr>
        <w:tc>
          <w:tcPr>
            <w:tcW w:w="426" w:type="dxa"/>
            <w:gridSpan w:val="2"/>
          </w:tcPr>
          <w:p w:rsidR="00A10D44" w:rsidRDefault="00A10D44" w:rsidP="000121C8"/>
        </w:tc>
        <w:tc>
          <w:tcPr>
            <w:tcW w:w="143" w:type="dxa"/>
            <w:gridSpan w:val="2"/>
          </w:tcPr>
          <w:p w:rsidR="00A10D44" w:rsidRDefault="00A10D44" w:rsidP="000121C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/>
        </w:tc>
      </w:tr>
      <w:tr w:rsidR="00A10D44" w:rsidTr="000121C8">
        <w:trPr>
          <w:trHeight w:hRule="exact" w:val="277"/>
        </w:trPr>
        <w:tc>
          <w:tcPr>
            <w:tcW w:w="426" w:type="dxa"/>
            <w:gridSpan w:val="2"/>
          </w:tcPr>
          <w:p w:rsidR="00A10D44" w:rsidRDefault="00A10D44" w:rsidP="000121C8"/>
        </w:tc>
        <w:tc>
          <w:tcPr>
            <w:tcW w:w="143" w:type="dxa"/>
            <w:gridSpan w:val="2"/>
          </w:tcPr>
          <w:p w:rsidR="00A10D44" w:rsidRDefault="00A10D44" w:rsidP="00012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A10D44" w:rsidRDefault="00A10D44" w:rsidP="000121C8">
            <w:pPr>
              <w:spacing w:line="240" w:lineRule="auto"/>
              <w:rPr>
                <w:lang w:val="en-US"/>
              </w:rPr>
            </w:pPr>
            <w:r w:rsidRPr="00A10D44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A10D44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10D44">
              <w:rPr>
                <w:color w:val="000000"/>
                <w:lang w:val="en-US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A10D44" w:rsidTr="000121C8">
        <w:trPr>
          <w:trHeight w:hRule="exact" w:val="277"/>
        </w:trPr>
        <w:tc>
          <w:tcPr>
            <w:tcW w:w="426" w:type="dxa"/>
            <w:gridSpan w:val="2"/>
          </w:tcPr>
          <w:p w:rsidR="00A10D44" w:rsidRDefault="00A10D44" w:rsidP="000121C8"/>
        </w:tc>
        <w:tc>
          <w:tcPr>
            <w:tcW w:w="143" w:type="dxa"/>
            <w:gridSpan w:val="2"/>
          </w:tcPr>
          <w:p w:rsidR="00A10D44" w:rsidRDefault="00A10D44" w:rsidP="000121C8"/>
        </w:tc>
        <w:tc>
          <w:tcPr>
            <w:tcW w:w="1999" w:type="dxa"/>
          </w:tcPr>
          <w:p w:rsidR="00A10D44" w:rsidRDefault="00A10D44" w:rsidP="000121C8"/>
        </w:tc>
        <w:tc>
          <w:tcPr>
            <w:tcW w:w="3548" w:type="dxa"/>
          </w:tcPr>
          <w:p w:rsidR="00A10D44" w:rsidRDefault="00A10D44" w:rsidP="000121C8"/>
        </w:tc>
        <w:tc>
          <w:tcPr>
            <w:tcW w:w="155" w:type="dxa"/>
          </w:tcPr>
          <w:p w:rsidR="00A10D44" w:rsidRDefault="00A10D44" w:rsidP="000121C8"/>
        </w:tc>
        <w:tc>
          <w:tcPr>
            <w:tcW w:w="2978" w:type="dxa"/>
          </w:tcPr>
          <w:p w:rsidR="00A10D44" w:rsidRDefault="00A10D44" w:rsidP="000121C8"/>
        </w:tc>
        <w:tc>
          <w:tcPr>
            <w:tcW w:w="155" w:type="dxa"/>
            <w:gridSpan w:val="2"/>
          </w:tcPr>
          <w:p w:rsidR="00A10D44" w:rsidRDefault="00A10D44" w:rsidP="000121C8"/>
        </w:tc>
      </w:tr>
      <w:tr w:rsidR="00A10D44" w:rsidRPr="00900FF7" w:rsidTr="000121C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0D44" w:rsidRPr="00FA2498" w:rsidRDefault="00A10D44" w:rsidP="000121C8">
            <w:pPr>
              <w:spacing w:line="240" w:lineRule="auto"/>
              <w:ind w:firstLine="756"/>
            </w:pPr>
            <w:r w:rsidRPr="00FA2498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A10D44" w:rsidTr="000121C8">
        <w:trPr>
          <w:trHeight w:hRule="exact" w:val="270"/>
        </w:trPr>
        <w:tc>
          <w:tcPr>
            <w:tcW w:w="458" w:type="dxa"/>
            <w:gridSpan w:val="3"/>
          </w:tcPr>
          <w:p w:rsidR="00A10D44" w:rsidRPr="00FA2498" w:rsidRDefault="00A10D44" w:rsidP="000121C8"/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Default="00A10D44" w:rsidP="000121C8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55" w:type="dxa"/>
            <w:gridSpan w:val="2"/>
          </w:tcPr>
          <w:p w:rsidR="00A10D44" w:rsidRDefault="00A10D44" w:rsidP="000121C8"/>
        </w:tc>
      </w:tr>
      <w:tr w:rsidR="00A10D44" w:rsidRPr="00A10D44" w:rsidTr="000121C8">
        <w:trPr>
          <w:trHeight w:hRule="exact" w:val="34"/>
        </w:trPr>
        <w:tc>
          <w:tcPr>
            <w:tcW w:w="458" w:type="dxa"/>
            <w:gridSpan w:val="3"/>
          </w:tcPr>
          <w:p w:rsidR="00A10D44" w:rsidRDefault="00A10D44" w:rsidP="000121C8"/>
        </w:tc>
        <w:tc>
          <w:tcPr>
            <w:tcW w:w="565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FA2498" w:rsidRDefault="00A10D44" w:rsidP="000121C8">
            <w:pPr>
              <w:spacing w:line="240" w:lineRule="auto"/>
            </w:pPr>
            <w:r w:rsidRPr="00FA2498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A10D44" w:rsidRDefault="00A10D44" w:rsidP="000121C8">
            <w:pPr>
              <w:spacing w:line="240" w:lineRule="auto"/>
              <w:rPr>
                <w:lang w:val="en-US"/>
              </w:rPr>
            </w:pPr>
            <w:r w:rsidRPr="00A10D44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55" w:type="dxa"/>
            <w:gridSpan w:val="2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</w:tr>
      <w:tr w:rsidR="00A10D44" w:rsidRPr="00A10D44" w:rsidTr="000121C8">
        <w:trPr>
          <w:trHeight w:hRule="exact" w:val="243"/>
        </w:trPr>
        <w:tc>
          <w:tcPr>
            <w:tcW w:w="458" w:type="dxa"/>
            <w:gridSpan w:val="3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  <w:tc>
          <w:tcPr>
            <w:tcW w:w="155" w:type="dxa"/>
            <w:gridSpan w:val="2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</w:tr>
      <w:tr w:rsidR="00A10D44" w:rsidRPr="00A10D44" w:rsidTr="000121C8">
        <w:trPr>
          <w:trHeight w:hRule="exact" w:val="277"/>
        </w:trPr>
        <w:tc>
          <w:tcPr>
            <w:tcW w:w="458" w:type="dxa"/>
            <w:gridSpan w:val="3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FA2498" w:rsidRDefault="00A10D44" w:rsidP="000121C8">
            <w:pPr>
              <w:spacing w:line="240" w:lineRule="auto"/>
            </w:pPr>
            <w:r w:rsidRPr="00FA2498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A249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FA249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FA2498">
              <w:rPr>
                <w:color w:val="000000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A10D44" w:rsidRDefault="00A10D44" w:rsidP="000121C8">
            <w:pPr>
              <w:spacing w:line="240" w:lineRule="auto"/>
              <w:rPr>
                <w:lang w:val="en-US"/>
              </w:rPr>
            </w:pPr>
            <w:r w:rsidRPr="00A10D44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  <w:gridSpan w:val="2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</w:tr>
      <w:tr w:rsidR="00A10D44" w:rsidRPr="00A10D44" w:rsidTr="000121C8">
        <w:trPr>
          <w:gridBefore w:val="1"/>
          <w:gridAfter w:val="1"/>
          <w:wBefore w:w="34" w:type="dxa"/>
          <w:wAfter w:w="13" w:type="dxa"/>
          <w:trHeight w:hRule="exact" w:val="980"/>
        </w:trPr>
        <w:tc>
          <w:tcPr>
            <w:tcW w:w="424" w:type="dxa"/>
            <w:gridSpan w:val="2"/>
          </w:tcPr>
          <w:p w:rsidR="00A10D44" w:rsidRPr="00A10D44" w:rsidRDefault="00A10D44" w:rsidP="000121C8">
            <w:pPr>
              <w:rPr>
                <w:lang w:val="en-US"/>
              </w:rPr>
            </w:pPr>
            <w:r w:rsidRPr="00A10D44">
              <w:rPr>
                <w:lang w:val="en-US"/>
              </w:rPr>
              <w:br w:type="page"/>
            </w: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900FF7" w:rsidRDefault="00A10D44" w:rsidP="000121C8">
            <w:pPr>
              <w:spacing w:line="240" w:lineRule="auto"/>
            </w:pPr>
            <w:r w:rsidRPr="00FA2498">
              <w:rPr>
                <w:color w:val="000000"/>
              </w:rPr>
              <w:t xml:space="preserve">Электронные ресурсы библиотеки МГТУ им. </w:t>
            </w:r>
            <w:r w:rsidRPr="00900FF7"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D44" w:rsidRPr="00A10D44" w:rsidRDefault="00A10D44" w:rsidP="000121C8">
            <w:pPr>
              <w:spacing w:line="240" w:lineRule="auto"/>
              <w:rPr>
                <w:lang w:val="en-US"/>
              </w:rPr>
            </w:pPr>
            <w:r w:rsidRPr="00A10D44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2" w:type="dxa"/>
          </w:tcPr>
          <w:p w:rsidR="00A10D44" w:rsidRPr="00A10D44" w:rsidRDefault="00A10D44" w:rsidP="000121C8">
            <w:pPr>
              <w:rPr>
                <w:lang w:val="en-US"/>
              </w:rPr>
            </w:pPr>
          </w:p>
        </w:tc>
      </w:tr>
    </w:tbl>
    <w:p w:rsidR="006E57FE" w:rsidRPr="00C61C17" w:rsidRDefault="006E57FE" w:rsidP="006E57FE">
      <w:pPr>
        <w:pStyle w:val="2"/>
        <w:rPr>
          <w:rStyle w:val="FontStyle14"/>
          <w:b/>
          <w:i/>
          <w:color w:val="FF0000"/>
          <w:sz w:val="24"/>
          <w:szCs w:val="24"/>
        </w:rPr>
      </w:pPr>
      <w:r>
        <w:rPr>
          <w:rStyle w:val="FontStyle14"/>
          <w:b/>
          <w:sz w:val="24"/>
          <w:szCs w:val="24"/>
        </w:rPr>
        <w:t>9</w:t>
      </w:r>
      <w:r w:rsidRPr="009C214E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>
        <w:t>производственной-</w:t>
      </w:r>
      <w:r w:rsidRPr="00B114C4">
        <w:t>преддипломной</w:t>
      </w:r>
      <w:r>
        <w:t xml:space="preserve"> практики</w:t>
      </w:r>
    </w:p>
    <w:p w:rsidR="006E57FE" w:rsidRDefault="006E57FE" w:rsidP="006E57FE">
      <w:pPr>
        <w:spacing w:before="120" w:line="240" w:lineRule="auto"/>
      </w:pPr>
      <w:r w:rsidRPr="001F4AE0">
        <w:t>Материально-техническое обеспечение предприяти</w:t>
      </w:r>
      <w:r>
        <w:t>я</w:t>
      </w:r>
      <w:r w:rsidRPr="001F4AE0">
        <w:t>, на базе которого проводится практика</w:t>
      </w:r>
      <w:r>
        <w:t>,</w:t>
      </w:r>
      <w:r w:rsidRPr="001F4AE0">
        <w:t xml:space="preserve"> позволяет в полном объеме реализовать цели и задачи </w:t>
      </w:r>
      <w:r>
        <w:t>производственной-</w:t>
      </w:r>
      <w:r w:rsidRPr="00B114C4">
        <w:t>преддипломной</w:t>
      </w:r>
      <w:r w:rsidRPr="001F4AE0">
        <w:t xml:space="preserve"> </w:t>
      </w:r>
      <w:r>
        <w:t xml:space="preserve">практики </w:t>
      </w:r>
      <w:r w:rsidRPr="001F4AE0">
        <w:t>и сформировать соответствующие компетенции</w:t>
      </w:r>
      <w:r>
        <w:t>.</w:t>
      </w:r>
    </w:p>
    <w:p w:rsidR="006E57FE" w:rsidRPr="00B00602" w:rsidRDefault="006E57FE" w:rsidP="006E57FE">
      <w:pPr>
        <w:spacing w:line="240" w:lineRule="auto"/>
      </w:pPr>
      <w:r w:rsidRPr="00B00602">
        <w:t xml:space="preserve">Если практика проводится на базе МГТУ, то материально-техническое обеспечение </w:t>
      </w:r>
      <w:r>
        <w:lastRenderedPageBreak/>
        <w:t>производственной-преддипломной практики</w:t>
      </w:r>
      <w:r w:rsidRPr="00B00602">
        <w:t xml:space="preserve"> включает:</w:t>
      </w:r>
    </w:p>
    <w:p w:rsidR="006E57FE" w:rsidRPr="005574D1" w:rsidRDefault="006E57FE" w:rsidP="006E57F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E57FE" w:rsidRPr="005574D1" w:rsidTr="008008EF">
        <w:trPr>
          <w:tblHeader/>
        </w:trPr>
        <w:tc>
          <w:tcPr>
            <w:tcW w:w="1928" w:type="pct"/>
            <w:vAlign w:val="center"/>
          </w:tcPr>
          <w:p w:rsidR="006E57FE" w:rsidRPr="005574D1" w:rsidRDefault="006E57FE" w:rsidP="008008E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E57FE" w:rsidRPr="005574D1" w:rsidRDefault="006E57FE" w:rsidP="008008E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6E57FE" w:rsidRPr="005574D1" w:rsidTr="008008EF">
        <w:tc>
          <w:tcPr>
            <w:tcW w:w="1928" w:type="pct"/>
          </w:tcPr>
          <w:p w:rsidR="006E57FE" w:rsidRPr="00B00602" w:rsidRDefault="006E57FE" w:rsidP="008008EF">
            <w:pPr>
              <w:ind w:firstLine="0"/>
            </w:pPr>
            <w:r w:rsidRPr="00B00602">
              <w:t>Лекционная аудитория 023, 227, 123</w:t>
            </w:r>
          </w:p>
        </w:tc>
        <w:tc>
          <w:tcPr>
            <w:tcW w:w="3072" w:type="pct"/>
          </w:tcPr>
          <w:p w:rsidR="006E57FE" w:rsidRPr="00B00602" w:rsidRDefault="006E57FE" w:rsidP="008008EF">
            <w:pPr>
              <w:ind w:firstLine="0"/>
            </w:pPr>
            <w:r w:rsidRPr="00B00602">
              <w:t>Мультимедийные средства хранения, передачи  и представления информации</w:t>
            </w:r>
          </w:p>
        </w:tc>
      </w:tr>
      <w:tr w:rsidR="006E57FE" w:rsidRPr="005574D1" w:rsidTr="008008EF">
        <w:tc>
          <w:tcPr>
            <w:tcW w:w="1928" w:type="pct"/>
          </w:tcPr>
          <w:p w:rsidR="006E57FE" w:rsidRPr="00B00602" w:rsidRDefault="006E57FE" w:rsidP="008008EF">
            <w:pPr>
              <w:ind w:firstLine="0"/>
            </w:pPr>
            <w:r w:rsidRPr="00B00602"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6E57FE" w:rsidRPr="00B00602" w:rsidRDefault="006E57FE" w:rsidP="008008EF">
            <w:pPr>
              <w:ind w:firstLine="0"/>
            </w:pPr>
            <w:r w:rsidRPr="00B00602">
              <w:t>Универсальные лабораторные стенды – 5 шт</w:t>
            </w:r>
          </w:p>
          <w:p w:rsidR="006E57FE" w:rsidRPr="00B00602" w:rsidRDefault="006E57FE" w:rsidP="008008EF">
            <w:pPr>
              <w:ind w:firstLine="0"/>
            </w:pPr>
          </w:p>
        </w:tc>
      </w:tr>
      <w:tr w:rsidR="006E57FE" w:rsidRPr="005574D1" w:rsidTr="008008EF">
        <w:tc>
          <w:tcPr>
            <w:tcW w:w="1928" w:type="pct"/>
          </w:tcPr>
          <w:p w:rsidR="006E57FE" w:rsidRPr="00B00602" w:rsidRDefault="006E57FE" w:rsidP="008008EF">
            <w:pPr>
              <w:ind w:firstLine="0"/>
            </w:pPr>
            <w:r>
              <w:t>Лаборатория комплектного</w:t>
            </w:r>
            <w:r w:rsidRPr="00B00602">
              <w:t xml:space="preserve"> электропривода 023</w:t>
            </w:r>
          </w:p>
        </w:tc>
        <w:tc>
          <w:tcPr>
            <w:tcW w:w="3072" w:type="pct"/>
          </w:tcPr>
          <w:p w:rsidR="006E57FE" w:rsidRPr="00B00602" w:rsidRDefault="006E57FE" w:rsidP="008008EF">
            <w:pPr>
              <w:ind w:firstLine="0"/>
            </w:pPr>
            <w:r w:rsidRPr="00B00602">
              <w:t>Универсальные лабораторные стенды – 3  шт</w:t>
            </w:r>
          </w:p>
          <w:p w:rsidR="006E57FE" w:rsidRPr="00B00602" w:rsidRDefault="006E57FE" w:rsidP="008008EF">
            <w:pPr>
              <w:ind w:firstLine="0"/>
            </w:pPr>
          </w:p>
        </w:tc>
      </w:tr>
      <w:tr w:rsidR="006E57FE" w:rsidRPr="005574D1" w:rsidTr="008008EF">
        <w:tc>
          <w:tcPr>
            <w:tcW w:w="1928" w:type="pct"/>
          </w:tcPr>
          <w:p w:rsidR="006E57FE" w:rsidRPr="00B00602" w:rsidRDefault="006E57FE" w:rsidP="008008EF">
            <w:pPr>
              <w:ind w:firstLine="0"/>
            </w:pPr>
            <w:r w:rsidRPr="00B00602">
              <w:t>Компьютерный класс 023, 227 а</w:t>
            </w:r>
          </w:p>
        </w:tc>
        <w:tc>
          <w:tcPr>
            <w:tcW w:w="3072" w:type="pct"/>
          </w:tcPr>
          <w:p w:rsidR="006E57FE" w:rsidRPr="00B00602" w:rsidRDefault="006E57FE" w:rsidP="008008EF">
            <w:pPr>
              <w:ind w:firstLine="0"/>
            </w:pPr>
            <w:r w:rsidRPr="00B00602">
              <w:t xml:space="preserve">Персональные компьютеры с пакетом </w:t>
            </w:r>
            <w:r w:rsidRPr="00B00602">
              <w:rPr>
                <w:lang w:val="en-US"/>
              </w:rPr>
              <w:t>MS</w:t>
            </w:r>
            <w:r w:rsidRPr="00B00602">
              <w:t xml:space="preserve"> </w:t>
            </w:r>
            <w:r w:rsidRPr="00B00602">
              <w:rPr>
                <w:lang w:val="en-US"/>
              </w:rPr>
              <w:t>Office</w:t>
            </w:r>
            <w:r w:rsidRPr="00B00602">
              <w:t xml:space="preserve"> и выходом в Интернет</w:t>
            </w:r>
          </w:p>
        </w:tc>
      </w:tr>
    </w:tbl>
    <w:p w:rsidR="009C214E" w:rsidRDefault="009C214E" w:rsidP="006E57FE">
      <w:pPr>
        <w:pStyle w:val="2"/>
        <w:ind w:left="0"/>
      </w:pPr>
    </w:p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Default="00A10D44" w:rsidP="00A10D44"/>
    <w:p w:rsidR="00A10D44" w:rsidRPr="00FA2498" w:rsidRDefault="00A10D44" w:rsidP="00A10D44">
      <w:pPr>
        <w:pStyle w:val="afc"/>
        <w:ind w:firstLine="0"/>
        <w:rPr>
          <w:i w:val="0"/>
          <w:iCs w:val="0"/>
          <w:sz w:val="24"/>
          <w:szCs w:val="24"/>
        </w:rPr>
      </w:pPr>
      <w:r w:rsidRPr="00FA2498">
        <w:rPr>
          <w:i w:val="0"/>
          <w:iCs w:val="0"/>
          <w:sz w:val="24"/>
          <w:szCs w:val="24"/>
        </w:rPr>
        <w:t xml:space="preserve">Приложение </w:t>
      </w:r>
      <w:r>
        <w:rPr>
          <w:i w:val="0"/>
          <w:iCs w:val="0"/>
          <w:sz w:val="24"/>
          <w:szCs w:val="24"/>
        </w:rPr>
        <w:t>1</w:t>
      </w:r>
      <w:r w:rsidRPr="00FA2498">
        <w:rPr>
          <w:i w:val="0"/>
          <w:iCs w:val="0"/>
          <w:sz w:val="24"/>
          <w:szCs w:val="24"/>
        </w:rPr>
        <w:t>. Методические указания к производственной практике</w:t>
      </w:r>
    </w:p>
    <w:p w:rsidR="00A10D44" w:rsidRPr="00FA2498" w:rsidRDefault="00A10D44" w:rsidP="00A10D44">
      <w:pPr>
        <w:pStyle w:val="10"/>
        <w:rPr>
          <w:rStyle w:val="31"/>
          <w:rFonts w:cs="Times New Roman"/>
          <w:szCs w:val="24"/>
        </w:rPr>
      </w:pPr>
      <w:r w:rsidRPr="00FA2498">
        <w:rPr>
          <w:rStyle w:val="31"/>
          <w:rFonts w:cs="Times New Roman"/>
          <w:szCs w:val="24"/>
        </w:rPr>
        <w:t>Введение</w:t>
      </w:r>
    </w:p>
    <w:p w:rsidR="00A10D44" w:rsidRPr="00FA2498" w:rsidRDefault="00A10D44" w:rsidP="00A10D44"/>
    <w:p w:rsidR="00A10D44" w:rsidRPr="00FA2498" w:rsidRDefault="00A10D44" w:rsidP="00A10D44">
      <w:r w:rsidRPr="00FA2498">
        <w:t xml:space="preserve">Цель производственной практики - закрепление теоретических и практических знаний, полученных студентами при изучении дисциплин специальности и </w:t>
      </w:r>
      <w:r w:rsidRPr="00FA2498">
        <w:lastRenderedPageBreak/>
        <w:t>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:rsidR="00A10D44" w:rsidRPr="00FA2498" w:rsidRDefault="00A10D44" w:rsidP="00A10D44">
      <w:r w:rsidRPr="00FA2498"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:rsidR="00A10D44" w:rsidRPr="00FA2498" w:rsidRDefault="00A10D44" w:rsidP="00A10D44">
      <w:r w:rsidRPr="00FA2498"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выпускной квалификационной работы, где работают и качестве дублера или в штате цеха на рабочем месте.</w:t>
      </w:r>
    </w:p>
    <w:p w:rsidR="00A10D44" w:rsidRPr="00FA2498" w:rsidRDefault="00A10D44" w:rsidP="00A10D44">
      <w:r w:rsidRPr="00FA2498">
        <w:t>Запрещается назначать студентов на работу не по специ</w:t>
      </w:r>
      <w:r w:rsidRPr="00FA2498">
        <w:softHyphen/>
        <w:t>альности.</w:t>
      </w:r>
    </w:p>
    <w:p w:rsidR="00A10D44" w:rsidRPr="00FA2498" w:rsidRDefault="00A10D44" w:rsidP="00A10D44">
      <w:r w:rsidRPr="00FA2498"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:rsidR="00A10D44" w:rsidRPr="00FA2498" w:rsidRDefault="00A10D44" w:rsidP="00A10D44">
      <w:pPr>
        <w:pStyle w:val="10"/>
        <w:rPr>
          <w:b w:val="0"/>
          <w:bCs w:val="0"/>
        </w:rPr>
      </w:pPr>
      <w:bookmarkStart w:id="1" w:name="bookmark2"/>
      <w:r w:rsidRPr="00FA2498">
        <w:rPr>
          <w:b w:val="0"/>
          <w:bCs w:val="0"/>
        </w:rPr>
        <w:t>Содержание практики</w:t>
      </w:r>
      <w:bookmarkEnd w:id="1"/>
    </w:p>
    <w:p w:rsidR="00A10D44" w:rsidRPr="00FA2498" w:rsidRDefault="00A10D44" w:rsidP="00A10D44"/>
    <w:p w:rsidR="00A10D44" w:rsidRPr="00FA2498" w:rsidRDefault="00A10D44" w:rsidP="00A10D44">
      <w:r w:rsidRPr="00FA2498">
        <w:t>Перечень вопросов, подлежащих проработке при прохождении производственной практики и сборе материалов для ВКР, приводится ниже.</w:t>
      </w:r>
    </w:p>
    <w:p w:rsidR="00A10D44" w:rsidRPr="00FA2498" w:rsidRDefault="00A10D44" w:rsidP="00A10D44">
      <w:r w:rsidRPr="00FA2498"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:rsidR="00A10D44" w:rsidRPr="00FA2498" w:rsidRDefault="00A10D44" w:rsidP="00A10D44">
      <w:r w:rsidRPr="00FA2498">
        <w:t>Технологический процесс цеха и участка, включая харак</w:t>
      </w:r>
      <w:r w:rsidRPr="00FA2498">
        <w:softHyphen/>
        <w:t>теристики режимов работы оборудования. Роль основных и вспо</w:t>
      </w:r>
      <w:r w:rsidRPr="00FA2498">
        <w:softHyphen/>
        <w:t>могательных механизмов.</w:t>
      </w:r>
    </w:p>
    <w:p w:rsidR="00A10D44" w:rsidRPr="00FA2498" w:rsidRDefault="00A10D44" w:rsidP="00A10D44">
      <w:r w:rsidRPr="00FA2498"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:rsidR="00A10D44" w:rsidRPr="00FA2498" w:rsidRDefault="00A10D44" w:rsidP="00A10D44">
      <w:r w:rsidRPr="00FA2498">
        <w:t>Требования, предъявляемые к электроприводу механизма и системе автоматического управления, определяемые технологи</w:t>
      </w:r>
      <w:r w:rsidRPr="00FA2498">
        <w:softHyphen/>
        <w:t>ей по критериям надежности, экономичности, необходимых пока</w:t>
      </w:r>
      <w:r w:rsidRPr="00FA2498">
        <w:softHyphen/>
        <w:t>зателей качества регулирования координат в статических и дина</w:t>
      </w:r>
      <w:r w:rsidRPr="00FA2498">
        <w:softHyphen/>
        <w:t>мических режимах.</w:t>
      </w:r>
    </w:p>
    <w:p w:rsidR="00A10D44" w:rsidRPr="00FA2498" w:rsidRDefault="00A10D44" w:rsidP="00A10D44">
      <w:r w:rsidRPr="00FA2498">
        <w:t>Специальные методы расчета мощности и выбора при</w:t>
      </w:r>
      <w:r w:rsidRPr="00FA2498">
        <w:softHyphen/>
        <w:t>водного двигателя механизма.</w:t>
      </w:r>
    </w:p>
    <w:p w:rsidR="00A10D44" w:rsidRPr="00FA2498" w:rsidRDefault="00A10D44" w:rsidP="00A10D44">
      <w:r w:rsidRPr="00FA2498">
        <w:t>Характеристика силового электрооборудования механиз</w:t>
      </w:r>
      <w:r w:rsidRPr="00FA2498">
        <w:softHyphen/>
        <w:t>ма, состав, технические данные, работа электрооборудования в различных режимах (тахограммы и нагрузочные диаграммы, ос</w:t>
      </w:r>
      <w:r w:rsidRPr="00FA2498">
        <w:softHyphen/>
        <w:t>циллограммы работы).</w:t>
      </w:r>
    </w:p>
    <w:p w:rsidR="00A10D44" w:rsidRPr="00FA2498" w:rsidRDefault="00A10D44" w:rsidP="00A10D44">
      <w:r w:rsidRPr="00FA2498">
        <w:t>Защиты элементов силовой части электропривода.</w:t>
      </w:r>
    </w:p>
    <w:p w:rsidR="00A10D44" w:rsidRPr="00FA2498" w:rsidRDefault="00A10D44" w:rsidP="00A10D44">
      <w:r w:rsidRPr="00FA2498">
        <w:t>Принципиальная схема силовой части электропривода механизма.</w:t>
      </w:r>
    </w:p>
    <w:p w:rsidR="00A10D44" w:rsidRPr="00FA2498" w:rsidRDefault="00A10D44" w:rsidP="00A10D44">
      <w:r w:rsidRPr="00FA2498"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:rsidR="00A10D44" w:rsidRPr="00FA2498" w:rsidRDefault="00A10D44" w:rsidP="00A10D44">
      <w:r w:rsidRPr="00FA2498">
        <w:t>Краткая характеристика и схемы системы электроснабжения цеха (участка) на напряжения до и выше 1000 В.</w:t>
      </w:r>
    </w:p>
    <w:p w:rsidR="00A10D44" w:rsidRPr="00FA2498" w:rsidRDefault="00A10D44" w:rsidP="00A10D44">
      <w:r w:rsidRPr="00FA2498">
        <w:t>Общие вопросы экономики - штатное расписание, пла</w:t>
      </w:r>
      <w:r w:rsidRPr="00FA2498">
        <w:softHyphen/>
        <w:t>нирование фонда заработной платы, методы экономического сти</w:t>
      </w:r>
      <w:r w:rsidRPr="00FA2498">
        <w:softHyphen/>
        <w:t>мулирования, себестоимость готовой продукции.</w:t>
      </w:r>
    </w:p>
    <w:p w:rsidR="00A10D44" w:rsidRPr="00FA2498" w:rsidRDefault="00A10D44" w:rsidP="00A10D44">
      <w:r w:rsidRPr="00FA2498">
        <w:lastRenderedPageBreak/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:rsidR="00A10D44" w:rsidRPr="00FA2498" w:rsidRDefault="00A10D44" w:rsidP="00A10D44">
      <w:r w:rsidRPr="00FA2498"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FA2498">
        <w:softHyphen/>
        <w:t>-предупредительных ремонтов.</w:t>
      </w:r>
    </w:p>
    <w:p w:rsidR="00A10D44" w:rsidRPr="00FA2498" w:rsidRDefault="00A10D44" w:rsidP="00A10D44">
      <w:r w:rsidRPr="00FA2498"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</w:p>
    <w:p w:rsidR="00A10D44" w:rsidRPr="00FA2498" w:rsidRDefault="00A10D44" w:rsidP="00A10D44">
      <w:pPr>
        <w:pStyle w:val="10"/>
        <w:rPr>
          <w:b w:val="0"/>
          <w:bCs w:val="0"/>
        </w:rPr>
      </w:pPr>
      <w:bookmarkStart w:id="2" w:name="bookmark3"/>
      <w:r w:rsidRPr="00FA2498">
        <w:rPr>
          <w:b w:val="0"/>
          <w:bCs w:val="0"/>
        </w:rPr>
        <w:t>Требования по составлению отчета</w:t>
      </w:r>
      <w:bookmarkEnd w:id="2"/>
    </w:p>
    <w:p w:rsidR="00A10D44" w:rsidRPr="00FA2498" w:rsidRDefault="00A10D44" w:rsidP="00A10D44"/>
    <w:p w:rsidR="00A10D44" w:rsidRPr="00FA2498" w:rsidRDefault="00A10D44" w:rsidP="00A10D44">
      <w:r w:rsidRPr="00FA2498"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30...40с.</w:t>
      </w:r>
    </w:p>
    <w:p w:rsidR="00A10D44" w:rsidRPr="00FA2498" w:rsidRDefault="00A10D44" w:rsidP="00A10D44">
      <w:r w:rsidRPr="00FA2498">
        <w:t xml:space="preserve">Ниже приводится перечень основных разделов отчета. 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Общая характеристика цеха.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Технология производства (включая характеристику техно</w:t>
      </w:r>
      <w:r w:rsidRPr="00FA2498">
        <w:softHyphen/>
        <w:t>логических режимов работы).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Характеристика механического оборудования.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Характеристика электрического оборудования.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Требования к электроприводу.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Расчет моментов статических сопротивлений.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Защиты электропривода.</w:t>
      </w:r>
    </w:p>
    <w:p w:rsidR="00A10D44" w:rsidRPr="00FA2498" w:rsidRDefault="00A10D44" w:rsidP="00B27260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FA2498">
        <w:t>Характеристика системы электроснабжения.</w:t>
      </w:r>
    </w:p>
    <w:p w:rsidR="00A10D44" w:rsidRPr="00FA2498" w:rsidRDefault="00A10D44" w:rsidP="00A10D44">
      <w:r w:rsidRPr="00FA2498"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:rsidR="00A10D44" w:rsidRPr="00FA2498" w:rsidRDefault="00A10D44" w:rsidP="00A10D44">
      <w:r w:rsidRPr="00FA2498">
        <w:t>Сдача зачета по производственной практике проводится по расписанию кафедры в 10 - дневный срок после начала следующего семестра занятий. Для сдачи зачета студент предъявляет документы, заверенные подписями и печатью:</w:t>
      </w:r>
    </w:p>
    <w:p w:rsidR="00A10D44" w:rsidRPr="00FA2498" w:rsidRDefault="00A10D44" w:rsidP="00A10D44"/>
    <w:p w:rsidR="00A10D44" w:rsidRPr="00FA2498" w:rsidRDefault="00A10D44" w:rsidP="00B27260">
      <w:pPr>
        <w:pStyle w:val="af5"/>
        <w:widowControl/>
        <w:numPr>
          <w:ilvl w:val="0"/>
          <w:numId w:val="6"/>
        </w:numPr>
        <w:spacing w:after="160" w:line="240" w:lineRule="auto"/>
        <w:ind w:left="0" w:firstLine="567"/>
      </w:pPr>
      <w:r w:rsidRPr="00FA2498">
        <w:t>Отчет по практике;</w:t>
      </w:r>
    </w:p>
    <w:p w:rsidR="00A10D44" w:rsidRPr="00FA2498" w:rsidRDefault="00A10D44" w:rsidP="00B27260">
      <w:pPr>
        <w:pStyle w:val="af5"/>
        <w:widowControl/>
        <w:numPr>
          <w:ilvl w:val="0"/>
          <w:numId w:val="6"/>
        </w:numPr>
        <w:spacing w:after="160" w:line="240" w:lineRule="auto"/>
        <w:ind w:left="0" w:firstLine="567"/>
      </w:pPr>
      <w:r w:rsidRPr="00FA2498">
        <w:t>Направление на практику с отметкой о прибытии и убытии.</w:t>
      </w:r>
    </w:p>
    <w:p w:rsidR="00A10D44" w:rsidRPr="00A10D44" w:rsidRDefault="00A10D44" w:rsidP="00A10D44"/>
    <w:sectPr w:rsidR="00A10D44" w:rsidRPr="00A10D44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3D0" w:rsidRDefault="00F153D0">
      <w:r>
        <w:separator/>
      </w:r>
    </w:p>
  </w:endnote>
  <w:endnote w:type="continuationSeparator" w:id="0">
    <w:p w:rsidR="00F153D0" w:rsidRDefault="00F15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B246CB" w:rsidRDefault="001E6CA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FD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246CB" w:rsidRDefault="00B246C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3D0" w:rsidRDefault="00F153D0">
      <w:r>
        <w:separator/>
      </w:r>
    </w:p>
  </w:footnote>
  <w:footnote w:type="continuationSeparator" w:id="0">
    <w:p w:rsidR="00F153D0" w:rsidRDefault="00F15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72A6B13"/>
    <w:multiLevelType w:val="hybridMultilevel"/>
    <w:tmpl w:val="F98400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2529"/>
    <w:rsid w:val="00044A5F"/>
    <w:rsid w:val="00050517"/>
    <w:rsid w:val="00055756"/>
    <w:rsid w:val="00062280"/>
    <w:rsid w:val="00063DD9"/>
    <w:rsid w:val="00081565"/>
    <w:rsid w:val="000864F8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65E85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E6CA7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B5CE8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0977"/>
    <w:rsid w:val="005117CE"/>
    <w:rsid w:val="00513C77"/>
    <w:rsid w:val="00514188"/>
    <w:rsid w:val="00516489"/>
    <w:rsid w:val="0052373D"/>
    <w:rsid w:val="00525CE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1463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2F34"/>
    <w:rsid w:val="006B64C7"/>
    <w:rsid w:val="006C251F"/>
    <w:rsid w:val="006C3773"/>
    <w:rsid w:val="006C488D"/>
    <w:rsid w:val="006C4FDA"/>
    <w:rsid w:val="006D23E1"/>
    <w:rsid w:val="006D3052"/>
    <w:rsid w:val="006D518F"/>
    <w:rsid w:val="006E2314"/>
    <w:rsid w:val="006E57FE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31AC"/>
    <w:rsid w:val="00940693"/>
    <w:rsid w:val="00941D24"/>
    <w:rsid w:val="00943580"/>
    <w:rsid w:val="009603FF"/>
    <w:rsid w:val="00965070"/>
    <w:rsid w:val="009662F6"/>
    <w:rsid w:val="00975780"/>
    <w:rsid w:val="00975B31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515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0D44"/>
    <w:rsid w:val="00A120E3"/>
    <w:rsid w:val="00A215B0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6CB"/>
    <w:rsid w:val="00B24FBA"/>
    <w:rsid w:val="00B27260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127D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85C3A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3D0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2A0B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23">
    <w:name w:val="заголовок 2"/>
    <w:basedOn w:val="a0"/>
    <w:next w:val="a0"/>
    <w:link w:val="24"/>
    <w:rsid w:val="006E57FE"/>
    <w:pPr>
      <w:keepNext/>
      <w:spacing w:line="240" w:lineRule="auto"/>
      <w:ind w:firstLine="400"/>
      <w:outlineLvl w:val="1"/>
    </w:pPr>
    <w:rPr>
      <w:rFonts w:cs="Arial"/>
      <w:szCs w:val="28"/>
    </w:rPr>
  </w:style>
  <w:style w:type="character" w:customStyle="1" w:styleId="24">
    <w:name w:val="заголовок 2 Знак"/>
    <w:link w:val="23"/>
    <w:rsid w:val="006E57FE"/>
    <w:rPr>
      <w:rFonts w:ascii="Times New Roman" w:hAnsi="Times New Roman" w:cs="Arial"/>
      <w:sz w:val="24"/>
      <w:szCs w:val="28"/>
    </w:rPr>
  </w:style>
  <w:style w:type="character" w:customStyle="1" w:styleId="31">
    <w:name w:val="Заголовок №3"/>
    <w:basedOn w:val="a1"/>
    <w:rsid w:val="00A10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c">
    <w:name w:val="Title"/>
    <w:basedOn w:val="a0"/>
    <w:next w:val="a0"/>
    <w:link w:val="afd"/>
    <w:uiPriority w:val="10"/>
    <w:qFormat/>
    <w:rsid w:val="00A10D44"/>
    <w:pPr>
      <w:widowControl/>
      <w:spacing w:line="240" w:lineRule="auto"/>
      <w:ind w:firstLine="709"/>
      <w:contextualSpacing/>
    </w:pPr>
    <w:rPr>
      <w:rFonts w:eastAsiaTheme="majorEastAsia"/>
      <w:b/>
      <w:bCs/>
      <w:i/>
      <w:iCs/>
      <w:spacing w:val="-10"/>
      <w:kern w:val="28"/>
      <w:sz w:val="32"/>
      <w:szCs w:val="32"/>
      <w:lang w:bidi="ru-RU"/>
    </w:rPr>
  </w:style>
  <w:style w:type="character" w:customStyle="1" w:styleId="afd">
    <w:name w:val="Название Знак"/>
    <w:basedOn w:val="a1"/>
    <w:link w:val="afc"/>
    <w:uiPriority w:val="10"/>
    <w:rsid w:val="00A10D44"/>
    <w:rPr>
      <w:rFonts w:ascii="Times New Roman" w:eastAsiaTheme="majorEastAsia" w:hAnsi="Times New Roman"/>
      <w:b/>
      <w:bCs/>
      <w:i/>
      <w:iCs/>
      <w:spacing w:val="-10"/>
      <w:kern w:val="28"/>
      <w:sz w:val="32"/>
      <w:szCs w:val="3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2F84D620-9E94-4E4D-8505-C597F2743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5377</Words>
  <Characters>30655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13</cp:revision>
  <cp:lastPrinted>2015-10-23T09:31:00Z</cp:lastPrinted>
  <dcterms:created xsi:type="dcterms:W3CDTF">2018-11-22T06:19:00Z</dcterms:created>
  <dcterms:modified xsi:type="dcterms:W3CDTF">2020-11-13T04:45:00Z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