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A8" w:rsidRDefault="007A2275" w:rsidP="00DA1A54">
      <w:pPr>
        <w:widowControl/>
        <w:autoSpaceDE/>
        <w:autoSpaceDN w:val="0"/>
        <w:ind w:right="170" w:firstLine="0"/>
        <w:jc w:val="left"/>
        <w:rPr>
          <w:lang w:eastAsia="ru-RU"/>
        </w:rPr>
      </w:pPr>
      <w:r w:rsidRPr="007A2275">
        <w:rPr>
          <w:noProof/>
          <w:lang w:eastAsia="ru-RU"/>
        </w:rPr>
        <w:drawing>
          <wp:inline distT="0" distB="0" distL="0" distR="0">
            <wp:extent cx="5939790" cy="8605894"/>
            <wp:effectExtent l="0" t="0" r="0" b="0"/>
            <wp:docPr id="1" name="Рисунок 1" descr="I:\РП актуализированные 202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0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F9" w:rsidRDefault="000B2BF9" w:rsidP="00DA1A54">
      <w:pPr>
        <w:widowControl/>
        <w:autoSpaceDE/>
        <w:autoSpaceDN w:val="0"/>
        <w:ind w:right="170" w:firstLine="0"/>
        <w:jc w:val="left"/>
        <w:rPr>
          <w:lang w:eastAsia="ru-RU"/>
        </w:rPr>
      </w:pPr>
    </w:p>
    <w:p w:rsidR="000B2BF9" w:rsidRDefault="000B2BF9" w:rsidP="00DA1A54">
      <w:pPr>
        <w:widowControl/>
        <w:autoSpaceDE/>
        <w:autoSpaceDN w:val="0"/>
        <w:ind w:right="170" w:firstLine="0"/>
        <w:jc w:val="left"/>
        <w:rPr>
          <w:lang w:eastAsia="ru-RU"/>
        </w:rPr>
      </w:pPr>
      <w:r w:rsidRPr="000B2BF9">
        <w:rPr>
          <w:noProof/>
          <w:lang w:eastAsia="ru-RU"/>
        </w:rPr>
        <w:lastRenderedPageBreak/>
        <w:drawing>
          <wp:inline distT="0" distB="0" distL="0" distR="0">
            <wp:extent cx="5939790" cy="9258818"/>
            <wp:effectExtent l="0" t="0" r="0" b="0"/>
            <wp:docPr id="14" name="Рисунок 14" descr="I:\РП актуализированные 2019\Разное\Тл2П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П актуализированные 2019\Разное\Тл2ПУ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54" w:rsidRPr="00DA1A54" w:rsidRDefault="00D56CF1" w:rsidP="00822CB1">
      <w:pPr>
        <w:widowControl/>
        <w:tabs>
          <w:tab w:val="left" w:pos="4678"/>
        </w:tabs>
        <w:autoSpaceDE/>
        <w:autoSpaceDN w:val="0"/>
        <w:ind w:right="170" w:firstLine="0"/>
        <w:jc w:val="left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392795"/>
            <wp:effectExtent l="19050" t="0" r="0" b="0"/>
            <wp:docPr id="2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54" w:rsidRPr="00DA1A54" w:rsidRDefault="00DA1A54" w:rsidP="00DA1A54">
      <w:pPr>
        <w:widowControl/>
        <w:autoSpaceDE/>
        <w:autoSpaceDN w:val="0"/>
        <w:ind w:right="170" w:firstLine="0"/>
        <w:jc w:val="left"/>
        <w:rPr>
          <w:lang w:eastAsia="ru-RU"/>
        </w:rPr>
      </w:pPr>
    </w:p>
    <w:p w:rsidR="00DA1A54" w:rsidRPr="00DA1A54" w:rsidRDefault="00DA1A54" w:rsidP="00DA1A54">
      <w:pPr>
        <w:widowControl/>
        <w:autoSpaceDE/>
        <w:autoSpaceDN w:val="0"/>
        <w:ind w:right="170" w:firstLine="0"/>
        <w:jc w:val="left"/>
        <w:rPr>
          <w:lang w:eastAsia="ru-RU"/>
        </w:rPr>
      </w:pPr>
    </w:p>
    <w:p w:rsidR="00DA1A54" w:rsidRPr="00DA1A54" w:rsidRDefault="00DA1A54" w:rsidP="00DA1A54">
      <w:pPr>
        <w:widowControl/>
        <w:autoSpaceDE/>
        <w:autoSpaceDN w:val="0"/>
        <w:ind w:right="170" w:firstLine="0"/>
        <w:jc w:val="left"/>
        <w:rPr>
          <w:b/>
          <w:lang w:eastAsia="ru-RU"/>
        </w:rPr>
      </w:pPr>
    </w:p>
    <w:p w:rsidR="00DA1A54" w:rsidRPr="00DA1A54" w:rsidRDefault="00DA1A54" w:rsidP="00DA1A54">
      <w:pPr>
        <w:widowControl/>
        <w:autoSpaceDE/>
        <w:autoSpaceDN w:val="0"/>
        <w:ind w:right="170" w:firstLine="0"/>
        <w:jc w:val="left"/>
        <w:rPr>
          <w:b/>
          <w:lang w:eastAsia="ru-RU"/>
        </w:rPr>
      </w:pPr>
    </w:p>
    <w:p w:rsidR="00DA1A54" w:rsidRPr="00DA1A54" w:rsidRDefault="00DA1A54" w:rsidP="00DA1A54">
      <w:pPr>
        <w:widowControl/>
        <w:autoSpaceDE/>
        <w:autoSpaceDN w:val="0"/>
        <w:ind w:right="170" w:firstLine="0"/>
        <w:jc w:val="left"/>
        <w:rPr>
          <w:b/>
          <w:lang w:eastAsia="ru-RU"/>
        </w:rPr>
      </w:pPr>
    </w:p>
    <w:p w:rsidR="00DA1A54" w:rsidRPr="00B77DEB" w:rsidRDefault="00DA1A54" w:rsidP="00B77DEB">
      <w:pPr>
        <w:autoSpaceDN w:val="0"/>
        <w:adjustRightInd w:val="0"/>
        <w:ind w:firstLine="0"/>
        <w:jc w:val="left"/>
        <w:outlineLvl w:val="0"/>
        <w:rPr>
          <w:sz w:val="32"/>
          <w:szCs w:val="32"/>
          <w:lang w:eastAsia="ru-RU"/>
        </w:rPr>
      </w:pPr>
      <w:r w:rsidRPr="00DA1A54">
        <w:rPr>
          <w:b/>
          <w:bCs/>
          <w:lang w:eastAsia="ru-RU"/>
        </w:rPr>
        <w:lastRenderedPageBreak/>
        <w:t xml:space="preserve">  1. Цели освоения дисциплины</w:t>
      </w:r>
    </w:p>
    <w:p w:rsidR="00DA1A54" w:rsidRPr="00DA1A54" w:rsidRDefault="00DA1A54" w:rsidP="00DA1A54">
      <w:pPr>
        <w:widowControl/>
        <w:autoSpaceDN w:val="0"/>
        <w:adjustRightInd w:val="0"/>
        <w:ind w:firstLine="0"/>
        <w:rPr>
          <w:bCs/>
          <w:lang w:eastAsia="ru-RU"/>
        </w:rPr>
      </w:pPr>
    </w:p>
    <w:p w:rsidR="00F345BD" w:rsidRPr="00F345BD" w:rsidRDefault="00F345BD" w:rsidP="007A2275">
      <w:pPr>
        <w:rPr>
          <w:bCs/>
        </w:rPr>
      </w:pPr>
      <w:r>
        <w:rPr>
          <w:bCs/>
        </w:rPr>
        <w:t xml:space="preserve">Целями освоения дисциплины «Подготовка углей для коксования»  </w:t>
      </w:r>
      <w:r>
        <w:rPr>
          <w:rStyle w:val="FontStyle16"/>
          <w:b w:val="0"/>
          <w:sz w:val="24"/>
          <w:szCs w:val="24"/>
        </w:rPr>
        <w:t>является</w:t>
      </w:r>
      <w:r w:rsidR="00EF66F4">
        <w:rPr>
          <w:rStyle w:val="FontStyle16"/>
          <w:b w:val="0"/>
          <w:sz w:val="24"/>
          <w:szCs w:val="24"/>
        </w:rPr>
        <w:t>:</w:t>
      </w:r>
      <w:r>
        <w:t xml:space="preserve"> пол</w:t>
      </w:r>
      <w:r>
        <w:t>у</w:t>
      </w:r>
      <w:r>
        <w:t>чение студентами знаний о сущности процессов превращения горючих ископаемых при их подготовке и переработке; формирование  практических умений и навыков  использ</w:t>
      </w:r>
      <w:r>
        <w:t>о</w:t>
      </w:r>
      <w:r>
        <w:t>вания основных теоретических закономерностей при выполнении техно-химических ра</w:t>
      </w:r>
      <w:r>
        <w:t>с</w:t>
      </w:r>
      <w:r>
        <w:t>четов, проведении экспериментальных исследований, в производственно-технологической дея</w:t>
      </w:r>
      <w:r w:rsidR="00EF66F4">
        <w:t>тельности;</w:t>
      </w:r>
      <w:r w:rsidR="007A2275">
        <w:t xml:space="preserve"> </w:t>
      </w:r>
      <w:r w:rsidR="00EF66F4">
        <w:rPr>
          <w:lang w:eastAsia="en-US"/>
        </w:rPr>
        <w:t>способность</w:t>
      </w:r>
      <w:r w:rsidR="00EF66F4" w:rsidRPr="00EF66F4">
        <w:rPr>
          <w:lang w:eastAsia="en-US"/>
        </w:rPr>
        <w:t xml:space="preserve"> к профессиональной эксплуатации современного оборудов</w:t>
      </w:r>
      <w:r w:rsidR="00EF66F4" w:rsidRPr="00EF66F4">
        <w:rPr>
          <w:lang w:eastAsia="en-US"/>
        </w:rPr>
        <w:t>а</w:t>
      </w:r>
      <w:r w:rsidR="00EF66F4" w:rsidRPr="00EF66F4">
        <w:rPr>
          <w:lang w:eastAsia="en-US"/>
        </w:rPr>
        <w:t>ния и приборов в соответствии с направлением и профилем подготовки</w:t>
      </w:r>
      <w:r w:rsidR="00EF66F4">
        <w:rPr>
          <w:lang w:eastAsia="en-US"/>
        </w:rPr>
        <w:t>;</w:t>
      </w:r>
      <w:r w:rsidR="007A2275">
        <w:rPr>
          <w:bCs/>
        </w:rPr>
        <w:t xml:space="preserve"> </w:t>
      </w:r>
      <w:r w:rsidR="00EF66F4">
        <w:rPr>
          <w:bCs/>
          <w:lang w:eastAsia="ru-RU"/>
        </w:rPr>
        <w:t>способность</w:t>
      </w:r>
      <w:r w:rsidRPr="00F345BD">
        <w:rPr>
          <w:bCs/>
          <w:lang w:eastAsia="ru-RU"/>
        </w:rPr>
        <w:t xml:space="preserve"> пр</w:t>
      </w:r>
      <w:r w:rsidRPr="00F345BD">
        <w:rPr>
          <w:bCs/>
          <w:lang w:eastAsia="ru-RU"/>
        </w:rPr>
        <w:t>о</w:t>
      </w:r>
      <w:r w:rsidRPr="00F345BD">
        <w:rPr>
          <w:bCs/>
          <w:lang w:eastAsia="ru-RU"/>
        </w:rPr>
        <w:t>водить анализ сырья, материалов и готовой продукции. Осуществлять оценку результатов анализа</w:t>
      </w:r>
      <w:r>
        <w:rPr>
          <w:bCs/>
          <w:lang w:eastAsia="ru-RU"/>
        </w:rPr>
        <w:t>.</w:t>
      </w:r>
    </w:p>
    <w:p w:rsidR="005A27DB" w:rsidRPr="00EF66F4" w:rsidRDefault="007A2275" w:rsidP="00EF66F4">
      <w:pPr>
        <w:widowControl/>
        <w:autoSpaceDE/>
        <w:autoSpaceDN w:val="0"/>
        <w:ind w:firstLine="0"/>
        <w:rPr>
          <w:bCs/>
          <w:lang w:eastAsia="ru-RU"/>
        </w:rPr>
      </w:pPr>
      <w:r>
        <w:rPr>
          <w:lang w:eastAsia="ru-RU"/>
        </w:rPr>
        <w:t xml:space="preserve">        </w:t>
      </w:r>
      <w:r w:rsidR="005A27DB" w:rsidRPr="005A27DB">
        <w:rPr>
          <w:lang w:eastAsia="ru-RU"/>
        </w:rPr>
        <w:t>Дисциплина «</w:t>
      </w:r>
      <w:r>
        <w:rPr>
          <w:bCs/>
          <w:lang w:eastAsia="ru-RU"/>
        </w:rPr>
        <w:t>Подготовка углей для коксования</w:t>
      </w:r>
      <w:r w:rsidR="005A27DB" w:rsidRPr="005A27DB">
        <w:rPr>
          <w:bCs/>
          <w:lang w:eastAsia="ru-RU"/>
        </w:rPr>
        <w:t xml:space="preserve">» </w:t>
      </w:r>
      <w:r w:rsidR="005A27DB" w:rsidRPr="005A27DB">
        <w:rPr>
          <w:lang w:eastAsia="ru-RU"/>
        </w:rPr>
        <w:t>составляет основу для понимания студентами процессов протекающих при переработке твердого топлива и качественно-количественных показателях получающихся продуктов процесса коксования.</w:t>
      </w:r>
    </w:p>
    <w:p w:rsidR="005A27DB" w:rsidRPr="005A27DB" w:rsidRDefault="005A27DB" w:rsidP="005A27DB">
      <w:pPr>
        <w:widowControl/>
        <w:autoSpaceDE/>
        <w:autoSpaceDN w:val="0"/>
        <w:ind w:firstLine="720"/>
        <w:rPr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ind w:firstLine="0"/>
        <w:outlineLvl w:val="0"/>
        <w:rPr>
          <w:b/>
          <w:lang w:eastAsia="ru-RU"/>
        </w:rPr>
      </w:pPr>
      <w:r w:rsidRPr="005A27DB">
        <w:rPr>
          <w:b/>
          <w:lang w:eastAsia="ru-RU"/>
        </w:rPr>
        <w:t>2 Место дисциплины в структуре образовательной программы подготовки бакала</w:t>
      </w:r>
      <w:r w:rsidRPr="005A27DB">
        <w:rPr>
          <w:b/>
          <w:lang w:eastAsia="ru-RU"/>
        </w:rPr>
        <w:t>в</w:t>
      </w:r>
      <w:r w:rsidRPr="005A27DB">
        <w:rPr>
          <w:b/>
          <w:lang w:eastAsia="ru-RU"/>
        </w:rPr>
        <w:t xml:space="preserve">ра  </w:t>
      </w:r>
    </w:p>
    <w:p w:rsidR="00BB59AE" w:rsidRPr="007A2275" w:rsidRDefault="007A2275" w:rsidP="00BB59AE">
      <w:r>
        <w:rPr>
          <w:bCs/>
        </w:rPr>
        <w:t>Дисциплина Б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.В.06 </w:t>
      </w:r>
      <w:r w:rsidR="00BB59AE">
        <w:rPr>
          <w:bCs/>
        </w:rPr>
        <w:t>«Подготовка углей для коксования»</w:t>
      </w:r>
      <w:r w:rsidR="00BB59AE">
        <w:rPr>
          <w:rStyle w:val="FontStyle21"/>
          <w:sz w:val="24"/>
        </w:rPr>
        <w:t xml:space="preserve"> входит в  вариативную часть блока Б1</w:t>
      </w:r>
      <w:r w:rsidR="00D960FF">
        <w:rPr>
          <w:rStyle w:val="FontStyle21"/>
          <w:sz w:val="24"/>
        </w:rPr>
        <w:t>.</w:t>
      </w:r>
      <w:r w:rsidR="00BB59AE">
        <w:rPr>
          <w:bCs/>
        </w:rPr>
        <w:t>образовательной программы по н</w:t>
      </w:r>
      <w:r>
        <w:rPr>
          <w:bCs/>
        </w:rPr>
        <w:t xml:space="preserve">аправлению подготовки 18.03.01 </w:t>
      </w:r>
      <w:r w:rsidR="00BB59AE">
        <w:rPr>
          <w:bCs/>
        </w:rPr>
        <w:t xml:space="preserve"> Хим</w:t>
      </w:r>
      <w:r w:rsidR="00BB59AE">
        <w:rPr>
          <w:bCs/>
        </w:rPr>
        <w:t>и</w:t>
      </w:r>
      <w:r w:rsidR="00BB59AE">
        <w:rPr>
          <w:bCs/>
        </w:rPr>
        <w:t xml:space="preserve">ческая технология, профиль подготовки </w:t>
      </w:r>
      <w:r w:rsidR="00BB59AE" w:rsidRPr="007A2275">
        <w:rPr>
          <w:bCs/>
        </w:rPr>
        <w:t>«Химическая технология природных энергонос</w:t>
      </w:r>
      <w:r w:rsidR="00BB59AE" w:rsidRPr="007A2275">
        <w:rPr>
          <w:bCs/>
        </w:rPr>
        <w:t>и</w:t>
      </w:r>
      <w:r w:rsidR="00BB59AE" w:rsidRPr="007A2275">
        <w:rPr>
          <w:bCs/>
        </w:rPr>
        <w:t xml:space="preserve">телей и углеродных материалов». </w:t>
      </w:r>
    </w:p>
    <w:p w:rsidR="00BB59AE" w:rsidRDefault="00BB59AE" w:rsidP="00BB59AE">
      <w:r>
        <w:rPr>
          <w:bCs/>
        </w:rPr>
        <w:t>Для изучения дисциплины необходимы знания (умения, навыки), сформированные в результате изучения дисциплин</w:t>
      </w:r>
      <w:r w:rsidR="007A2275">
        <w:rPr>
          <w:bCs/>
        </w:rPr>
        <w:t>:</w:t>
      </w:r>
    </w:p>
    <w:p w:rsidR="00BB59AE" w:rsidRDefault="00BB59AE" w:rsidP="00BB59AE">
      <w:pPr>
        <w:rPr>
          <w:bCs/>
        </w:rPr>
      </w:pPr>
      <w:r>
        <w:rPr>
          <w:color w:val="000000"/>
        </w:rPr>
        <w:t xml:space="preserve"> Математика</w:t>
      </w:r>
    </w:p>
    <w:p w:rsidR="00BB59AE" w:rsidRDefault="00BB59A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Физика</w:t>
      </w:r>
    </w:p>
    <w:p w:rsidR="00BB59AE" w:rsidRDefault="00BB59A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Общая и неорганическая химия</w:t>
      </w:r>
    </w:p>
    <w:p w:rsidR="00BB59AE" w:rsidRDefault="00BB59A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Аналитическая химия и физико-химические методы анализа</w:t>
      </w:r>
    </w:p>
    <w:p w:rsidR="00BB59AE" w:rsidRDefault="00BB59A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Физическая химия</w:t>
      </w:r>
    </w:p>
    <w:p w:rsidR="00BB59AE" w:rsidRDefault="00BB59A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Коллоидная химия</w:t>
      </w:r>
    </w:p>
    <w:p w:rsidR="00BB59AE" w:rsidRDefault="00BB59AE" w:rsidP="00BB59AE">
      <w:pPr>
        <w:tabs>
          <w:tab w:val="left" w:pos="1273"/>
        </w:tabs>
        <w:ind w:left="93"/>
      </w:pPr>
      <w:r>
        <w:t>Органическая химия</w:t>
      </w:r>
    </w:p>
    <w:p w:rsidR="00BB59AE" w:rsidRDefault="00BB59AE" w:rsidP="00BB59AE">
      <w:pPr>
        <w:tabs>
          <w:tab w:val="left" w:pos="1273"/>
        </w:tabs>
        <w:ind w:left="93"/>
        <w:rPr>
          <w:rStyle w:val="FontStyle21"/>
          <w:sz w:val="24"/>
          <w:szCs w:val="24"/>
        </w:rPr>
      </w:pPr>
      <w:r>
        <w:t>Общая химическая технология</w:t>
      </w:r>
      <w:r>
        <w:rPr>
          <w:bCs/>
        </w:rPr>
        <w:t>.</w:t>
      </w:r>
    </w:p>
    <w:p w:rsidR="00BB59AE" w:rsidRDefault="00BB59AE" w:rsidP="00BB59AE">
      <w:pPr>
        <w:tabs>
          <w:tab w:val="left" w:pos="1273"/>
        </w:tabs>
        <w:ind w:left="93"/>
        <w:rPr>
          <w:color w:val="000000"/>
        </w:rPr>
      </w:pPr>
      <w:r>
        <w:t>Химия, минералогия и петрография горючих ископаемых.</w:t>
      </w:r>
    </w:p>
    <w:p w:rsidR="00BB59AE" w:rsidRDefault="00BB59AE" w:rsidP="00BB59AE">
      <w:r>
        <w:rPr>
          <w:bCs/>
        </w:rPr>
        <w:t xml:space="preserve">Изучение дисциплины </w:t>
      </w:r>
      <w:r>
        <w:t>«</w:t>
      </w:r>
      <w:r w:rsidR="00D960FF">
        <w:t>П</w:t>
      </w:r>
      <w:r w:rsidR="000B2BF9">
        <w:t>о</w:t>
      </w:r>
      <w:r w:rsidR="00D960FF">
        <w:t xml:space="preserve">дготовка углей для </w:t>
      </w:r>
      <w:r w:rsidR="007A2275">
        <w:t>коксования»</w:t>
      </w:r>
      <w:r w:rsidR="007A2275">
        <w:rPr>
          <w:bCs/>
        </w:rPr>
        <w:t xml:space="preserve"> является</w:t>
      </w:r>
      <w:r>
        <w:rPr>
          <w:bCs/>
        </w:rPr>
        <w:t xml:space="preserve"> логическим з</w:t>
      </w:r>
      <w:r>
        <w:rPr>
          <w:bCs/>
        </w:rPr>
        <w:t>а</w:t>
      </w:r>
      <w:r>
        <w:rPr>
          <w:bCs/>
        </w:rPr>
        <w:t xml:space="preserve">вершением изучения данных дисциплин, т.к.  является основной </w:t>
      </w:r>
      <w:r w:rsidR="007A2275">
        <w:rPr>
          <w:bCs/>
        </w:rPr>
        <w:t>технологической дисц</w:t>
      </w:r>
      <w:r w:rsidR="007A2275">
        <w:rPr>
          <w:bCs/>
        </w:rPr>
        <w:t>и</w:t>
      </w:r>
      <w:r w:rsidR="007A2275">
        <w:rPr>
          <w:bCs/>
        </w:rPr>
        <w:t>плиной</w:t>
      </w:r>
      <w:r>
        <w:rPr>
          <w:bCs/>
        </w:rPr>
        <w:t>, включающей комплекс технологий переработки угля</w:t>
      </w:r>
      <w:r w:rsidR="00D960FF">
        <w:rPr>
          <w:bCs/>
        </w:rPr>
        <w:t xml:space="preserve"> перед коксованием</w:t>
      </w:r>
      <w:r>
        <w:rPr>
          <w:bCs/>
        </w:rPr>
        <w:t>. Студе</w:t>
      </w:r>
      <w:r>
        <w:rPr>
          <w:bCs/>
        </w:rPr>
        <w:t>н</w:t>
      </w:r>
      <w:r>
        <w:rPr>
          <w:bCs/>
        </w:rPr>
        <w:t>ты для изучения данной дисциплины должны знать химические свойства основных кла</w:t>
      </w:r>
      <w:r>
        <w:rPr>
          <w:bCs/>
        </w:rPr>
        <w:t>с</w:t>
      </w:r>
      <w:r>
        <w:rPr>
          <w:bCs/>
        </w:rPr>
        <w:t>сов органических и неорганических соединений, способы выделения основных и побо</w:t>
      </w:r>
      <w:r>
        <w:rPr>
          <w:bCs/>
        </w:rPr>
        <w:t>ч</w:t>
      </w:r>
      <w:r>
        <w:rPr>
          <w:bCs/>
        </w:rPr>
        <w:t xml:space="preserve">ных продуктов химических </w:t>
      </w:r>
      <w:r w:rsidR="007A2275">
        <w:rPr>
          <w:bCs/>
        </w:rPr>
        <w:t>реакций; происхождение</w:t>
      </w:r>
      <w:r>
        <w:rPr>
          <w:bCs/>
        </w:rPr>
        <w:t>, состав и физические свойства пр</w:t>
      </w:r>
      <w:r>
        <w:rPr>
          <w:bCs/>
        </w:rPr>
        <w:t>и</w:t>
      </w:r>
      <w:r>
        <w:rPr>
          <w:bCs/>
        </w:rPr>
        <w:t>родных энергоносителей – газа, нефти, углей, физико-химические основы разделения г</w:t>
      </w:r>
      <w:r>
        <w:rPr>
          <w:bCs/>
        </w:rPr>
        <w:t>о</w:t>
      </w:r>
      <w:r>
        <w:rPr>
          <w:bCs/>
        </w:rPr>
        <w:t xml:space="preserve">рючих ископаемых, методы анализа.  </w:t>
      </w:r>
    </w:p>
    <w:p w:rsidR="00BB59AE" w:rsidRDefault="00BB59AE" w:rsidP="00BB59AE">
      <w:pPr>
        <w:tabs>
          <w:tab w:val="left" w:pos="1273"/>
        </w:tabs>
        <w:ind w:left="93"/>
        <w:rPr>
          <w:bCs/>
        </w:rPr>
      </w:pPr>
    </w:p>
    <w:p w:rsidR="00BB59AE" w:rsidRDefault="00BB59AE" w:rsidP="00BB59AE">
      <w:pPr>
        <w:tabs>
          <w:tab w:val="left" w:pos="1273"/>
        </w:tabs>
        <w:ind w:left="93"/>
        <w:rPr>
          <w:bCs/>
        </w:rPr>
      </w:pPr>
      <w:r>
        <w:rPr>
          <w:bCs/>
        </w:rPr>
        <w:t>Знания (умения, навыки), полученные при изучении данной дисциплины будут н</w:t>
      </w:r>
      <w:r>
        <w:rPr>
          <w:bCs/>
        </w:rPr>
        <w:t>е</w:t>
      </w:r>
      <w:r>
        <w:rPr>
          <w:bCs/>
        </w:rPr>
        <w:t xml:space="preserve">обходимы для изучения последующих дисциплин: 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Химическая технология топлива и углеродных материалов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Коксование углей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Извлечение и переработка химических продуктов коксования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Моделирование химико-технологических процессов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Извлечение и переработка химических продуктов коксования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</w:pPr>
      <w:r>
        <w:rPr>
          <w:color w:val="000000"/>
        </w:rPr>
        <w:t xml:space="preserve">УИРС, </w:t>
      </w:r>
    </w:p>
    <w:p w:rsidR="00BB59AE" w:rsidRDefault="00BB59AE" w:rsidP="00BB59AE">
      <w:pPr>
        <w:widowControl/>
        <w:tabs>
          <w:tab w:val="left" w:pos="1273"/>
        </w:tabs>
        <w:autoSpaceDE/>
        <w:ind w:left="720" w:firstLine="0"/>
        <w:rPr>
          <w:bCs/>
        </w:rPr>
      </w:pPr>
      <w:r>
        <w:rPr>
          <w:color w:val="000000"/>
        </w:rPr>
        <w:t xml:space="preserve">а также </w:t>
      </w:r>
      <w:r>
        <w:rPr>
          <w:bCs/>
        </w:rPr>
        <w:t>при прохождении и составлении отчетов по производственной практике и при подготовке к государственной итоговой аттестации.</w:t>
      </w:r>
    </w:p>
    <w:p w:rsidR="007A2275" w:rsidRDefault="007A2275" w:rsidP="00BB59AE">
      <w:pPr>
        <w:widowControl/>
        <w:tabs>
          <w:tab w:val="left" w:pos="1273"/>
        </w:tabs>
        <w:autoSpaceDE/>
        <w:ind w:left="720" w:firstLine="0"/>
        <w:rPr>
          <w:bCs/>
        </w:rPr>
      </w:pPr>
    </w:p>
    <w:p w:rsidR="005A27DB" w:rsidRPr="005A27DB" w:rsidRDefault="005A27DB" w:rsidP="005A27DB">
      <w:pPr>
        <w:widowControl/>
        <w:autoSpaceDN w:val="0"/>
        <w:adjustRightInd w:val="0"/>
        <w:ind w:left="709" w:firstLine="11"/>
        <w:rPr>
          <w:b/>
          <w:lang w:eastAsia="ru-RU"/>
        </w:rPr>
      </w:pPr>
      <w:r w:rsidRPr="005A27DB">
        <w:rPr>
          <w:b/>
          <w:lang w:eastAsia="ru-RU"/>
        </w:rPr>
        <w:lastRenderedPageBreak/>
        <w:t xml:space="preserve">3 Компетенции </w:t>
      </w:r>
      <w:proofErr w:type="gramStart"/>
      <w:r w:rsidRPr="005A27DB">
        <w:rPr>
          <w:b/>
          <w:lang w:eastAsia="ru-RU"/>
        </w:rPr>
        <w:t>обучающег</w:t>
      </w:r>
      <w:r w:rsidR="000B2BF9">
        <w:rPr>
          <w:b/>
          <w:lang w:eastAsia="ru-RU"/>
        </w:rPr>
        <w:t>ося</w:t>
      </w:r>
      <w:proofErr w:type="gramEnd"/>
      <w:r w:rsidR="000B2BF9">
        <w:rPr>
          <w:b/>
          <w:lang w:eastAsia="ru-RU"/>
        </w:rPr>
        <w:t xml:space="preserve">, формируемые в результате  </w:t>
      </w:r>
      <w:proofErr w:type="spellStart"/>
      <w:r w:rsidRPr="005A27DB">
        <w:rPr>
          <w:b/>
          <w:lang w:eastAsia="ru-RU"/>
        </w:rPr>
        <w:t>своения</w:t>
      </w:r>
      <w:proofErr w:type="spellEnd"/>
    </w:p>
    <w:p w:rsidR="005A27DB" w:rsidRPr="005A27DB" w:rsidRDefault="005A27DB" w:rsidP="005A27DB">
      <w:pPr>
        <w:widowControl/>
        <w:autoSpaceDN w:val="0"/>
        <w:adjustRightInd w:val="0"/>
        <w:ind w:left="709" w:firstLine="11"/>
        <w:rPr>
          <w:b/>
          <w:lang w:eastAsia="ru-RU"/>
        </w:rPr>
      </w:pPr>
      <w:r w:rsidRPr="005A27DB">
        <w:rPr>
          <w:b/>
          <w:lang w:eastAsia="ru-RU"/>
        </w:rPr>
        <w:t>дисциплины и планируемые результаты обучения</w:t>
      </w:r>
    </w:p>
    <w:p w:rsidR="005A27DB" w:rsidRDefault="005A27DB" w:rsidP="005A27DB">
      <w:pPr>
        <w:widowControl/>
        <w:autoSpaceDN w:val="0"/>
        <w:adjustRightInd w:val="0"/>
        <w:ind w:firstLine="0"/>
        <w:rPr>
          <w:bCs/>
          <w:lang w:eastAsia="ru-RU"/>
        </w:rPr>
      </w:pPr>
      <w:r w:rsidRPr="005A27DB">
        <w:rPr>
          <w:bCs/>
          <w:lang w:eastAsia="ru-RU"/>
        </w:rPr>
        <w:t>В результате освоения дисциплины</w:t>
      </w:r>
      <w:proofErr w:type="gramStart"/>
      <w:r w:rsidRPr="005A27DB">
        <w:rPr>
          <w:bCs/>
          <w:lang w:eastAsia="ru-RU"/>
        </w:rPr>
        <w:t>«</w:t>
      </w:r>
      <w:r w:rsidR="000B2BF9">
        <w:rPr>
          <w:bCs/>
          <w:lang w:eastAsia="ru-RU"/>
        </w:rPr>
        <w:t>П</w:t>
      </w:r>
      <w:proofErr w:type="gramEnd"/>
      <w:r w:rsidR="000B2BF9">
        <w:rPr>
          <w:bCs/>
          <w:lang w:eastAsia="ru-RU"/>
        </w:rPr>
        <w:t>одготовка углей для коксования</w:t>
      </w:r>
      <w:r w:rsidRPr="005A27DB">
        <w:rPr>
          <w:bCs/>
          <w:lang w:eastAsia="ru-RU"/>
        </w:rPr>
        <w:t>» обучающийся должен обладать следующими компетенциями:</w:t>
      </w:r>
    </w:p>
    <w:p w:rsidR="003F5E8B" w:rsidRDefault="003F5E8B" w:rsidP="005A27DB">
      <w:pPr>
        <w:widowControl/>
        <w:autoSpaceDN w:val="0"/>
        <w:adjustRightInd w:val="0"/>
        <w:ind w:firstLine="0"/>
        <w:rPr>
          <w:bCs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3F5E8B" w:rsidRPr="003F5E8B" w:rsidTr="003F5E8B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34"/>
              <w:jc w:val="center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Структурный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34"/>
              <w:jc w:val="center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элемент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34"/>
              <w:jc w:val="center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34"/>
              <w:jc w:val="center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Планируемые результаты обучения</w:t>
            </w:r>
          </w:p>
        </w:tc>
      </w:tr>
      <w:tr w:rsidR="003F5E8B" w:rsidRPr="003F5E8B" w:rsidTr="003F5E8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rPr>
                <w:b/>
                <w:bCs/>
                <w:lang w:eastAsia="en-US"/>
              </w:rPr>
            </w:pPr>
            <w:r w:rsidRPr="003F5E8B">
              <w:rPr>
                <w:b/>
                <w:bCs/>
                <w:lang w:eastAsia="en-US"/>
              </w:rPr>
              <w:t>Готовностью использовать знания о строении вещества,  природе химических связей в различных классах химических соединений для понимания свойств мат</w:t>
            </w:r>
            <w:r w:rsidRPr="003F5E8B">
              <w:rPr>
                <w:b/>
                <w:bCs/>
                <w:lang w:eastAsia="en-US"/>
              </w:rPr>
              <w:t>е</w:t>
            </w:r>
            <w:r w:rsidRPr="003F5E8B">
              <w:rPr>
                <w:b/>
                <w:bCs/>
                <w:lang w:eastAsia="en-US"/>
              </w:rPr>
              <w:t>риалов и механизма химических процессов, протекающих в окружающем мире (ОПК-3)</w:t>
            </w:r>
          </w:p>
        </w:tc>
      </w:tr>
      <w:tr w:rsidR="003F5E8B" w:rsidRPr="003F5E8B" w:rsidTr="003F5E8B">
        <w:trPr>
          <w:trHeight w:val="16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Знать</w:t>
            </w:r>
            <w:r w:rsidRPr="003F5E8B">
              <w:rPr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9A1D39">
            <w:pPr>
              <w:widowControl/>
              <w:numPr>
                <w:ilvl w:val="0"/>
                <w:numId w:val="3"/>
              </w:numPr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состав, физические, физико-химические свойства твердых г</w:t>
            </w:r>
            <w:r w:rsidRPr="003F5E8B">
              <w:rPr>
                <w:lang w:bidi="hi-IN"/>
              </w:rPr>
              <w:t>о</w:t>
            </w:r>
            <w:r w:rsidRPr="003F5E8B">
              <w:rPr>
                <w:lang w:bidi="hi-IN"/>
              </w:rPr>
              <w:t xml:space="preserve">рючих ископаемых; 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3"/>
              </w:numPr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 xml:space="preserve">химические процессы  и технологические параметры основных процессов переработки  твердых горючих ископаемых </w:t>
            </w:r>
            <w:proofErr w:type="gramStart"/>
            <w:r w:rsidRPr="003F5E8B">
              <w:rPr>
                <w:lang w:bidi="hi-IN"/>
              </w:rPr>
              <w:t>при</w:t>
            </w:r>
            <w:proofErr w:type="gramEnd"/>
            <w:r w:rsidRPr="003F5E8B">
              <w:rPr>
                <w:lang w:bidi="hi-IN"/>
              </w:rPr>
              <w:t xml:space="preserve"> п</w:t>
            </w:r>
            <w:r w:rsidRPr="003F5E8B">
              <w:rPr>
                <w:lang w:bidi="hi-IN"/>
              </w:rPr>
              <w:t>о</w:t>
            </w:r>
            <w:r w:rsidRPr="003F5E8B">
              <w:rPr>
                <w:lang w:bidi="hi-IN"/>
              </w:rPr>
              <w:t>лучения целевых продуктов.</w:t>
            </w:r>
          </w:p>
        </w:tc>
      </w:tr>
      <w:tr w:rsidR="003F5E8B" w:rsidRPr="003F5E8B" w:rsidTr="003F5E8B">
        <w:trPr>
          <w:trHeight w:val="2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ind w:firstLine="0"/>
              <w:rPr>
                <w:lang w:bidi="hi-IN"/>
              </w:rPr>
            </w:pPr>
            <w:r w:rsidRPr="003F5E8B">
              <w:rPr>
                <w:bCs/>
                <w:lang w:eastAsia="en-US"/>
              </w:rPr>
              <w:t>-</w:t>
            </w:r>
            <w:r w:rsidRPr="003F5E8B">
              <w:rPr>
                <w:lang w:bidi="hi-IN"/>
              </w:rPr>
              <w:t>проводить термодинамические и кинетические расчеты технол</w:t>
            </w:r>
            <w:r w:rsidRPr="003F5E8B">
              <w:rPr>
                <w:lang w:bidi="hi-IN"/>
              </w:rPr>
              <w:t>о</w:t>
            </w:r>
            <w:r w:rsidRPr="003F5E8B">
              <w:rPr>
                <w:lang w:bidi="hi-IN"/>
              </w:rPr>
              <w:t>гических процессов, рассчитывать основные характеристики хим</w:t>
            </w:r>
            <w:r w:rsidRPr="003F5E8B">
              <w:rPr>
                <w:lang w:bidi="hi-IN"/>
              </w:rPr>
              <w:t>и</w:t>
            </w:r>
            <w:r w:rsidRPr="003F5E8B">
              <w:rPr>
                <w:lang w:bidi="hi-IN"/>
              </w:rPr>
              <w:t xml:space="preserve">ческого процесса с использованием справочных данных; </w:t>
            </w:r>
          </w:p>
          <w:p w:rsidR="003F5E8B" w:rsidRPr="003F5E8B" w:rsidRDefault="003F5E8B" w:rsidP="003F5E8B">
            <w:pPr>
              <w:ind w:firstLine="0"/>
              <w:rPr>
                <w:lang w:bidi="hi-IN"/>
              </w:rPr>
            </w:pPr>
            <w:r w:rsidRPr="003F5E8B">
              <w:rPr>
                <w:lang w:bidi="hi-IN"/>
              </w:rPr>
              <w:t>- составлять материальные балансы процессов переработки пр</w:t>
            </w:r>
            <w:r w:rsidRPr="003F5E8B">
              <w:rPr>
                <w:lang w:bidi="hi-IN"/>
              </w:rPr>
              <w:t>и</w:t>
            </w:r>
            <w:r w:rsidRPr="003F5E8B">
              <w:rPr>
                <w:lang w:bidi="hi-IN"/>
              </w:rPr>
              <w:t>родных энергоносителей;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4"/>
              </w:numPr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и</w:t>
            </w:r>
            <w:r w:rsidRPr="003F5E8B">
              <w:rPr>
                <w:bCs/>
                <w:lang w:bidi="hi-IN"/>
              </w:rPr>
              <w:t>спользовать знания о молекулярном строении органической массы углей при составлении шихты, обеспечивающей получ</w:t>
            </w:r>
            <w:r w:rsidRPr="003F5E8B">
              <w:rPr>
                <w:bCs/>
                <w:lang w:bidi="hi-IN"/>
              </w:rPr>
              <w:t>е</w:t>
            </w:r>
            <w:r w:rsidRPr="003F5E8B">
              <w:rPr>
                <w:bCs/>
                <w:lang w:bidi="hi-IN"/>
              </w:rPr>
              <w:t>ние кокса высокого качества;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4"/>
              </w:numPr>
              <w:autoSpaceDE/>
              <w:autoSpaceDN w:val="0"/>
              <w:adjustRightInd w:val="0"/>
              <w:snapToGrid w:val="0"/>
              <w:spacing w:after="200" w:line="276" w:lineRule="auto"/>
              <w:jc w:val="left"/>
              <w:rPr>
                <w:bCs/>
                <w:lang w:eastAsia="en-US"/>
              </w:rPr>
            </w:pPr>
            <w:r w:rsidRPr="003F5E8B">
              <w:rPr>
                <w:lang w:bidi="hi-IN"/>
              </w:rPr>
              <w:t>исследовать и проводить эксперименты в области изучения  влияния физико-химических параметров углей на свойства угольной шихты и металлургического кокса.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-  выделять основные технологические операции, влияющие на    качество готовой продукции;</w:t>
            </w:r>
          </w:p>
        </w:tc>
      </w:tr>
      <w:tr w:rsidR="003F5E8B" w:rsidRPr="003F5E8B" w:rsidTr="003F5E8B">
        <w:trPr>
          <w:trHeight w:val="28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</w:p>
          <w:p w:rsidR="003F5E8B" w:rsidRPr="003F5E8B" w:rsidRDefault="003F5E8B" w:rsidP="003F5E8B">
            <w:pPr>
              <w:shd w:val="clear" w:color="auto" w:fill="FFFFFF"/>
              <w:tabs>
                <w:tab w:val="left" w:pos="270"/>
                <w:tab w:val="left" w:pos="851"/>
              </w:tabs>
              <w:ind w:firstLine="0"/>
              <w:rPr>
                <w:lang w:bidi="hi-IN"/>
              </w:rPr>
            </w:pPr>
            <w:r w:rsidRPr="003F5E8B">
              <w:rPr>
                <w:lang w:bidi="hi-IN"/>
              </w:rPr>
              <w:t xml:space="preserve">-навыками химико-технологических расчетов </w:t>
            </w:r>
            <w:r w:rsidRPr="003F5E8B">
              <w:rPr>
                <w:rFonts w:eastAsia="Calibri"/>
                <w:lang w:eastAsia="en-US" w:bidi="hi-IN"/>
              </w:rPr>
              <w:t>на основе знаний о молекулярной структуре  углей и механизме химических реакций, лежащих в основе промышленных процессов переработки горючих ископаемых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5"/>
              </w:numPr>
              <w:autoSpaceDE/>
              <w:spacing w:after="200" w:line="276" w:lineRule="auto"/>
              <w:ind w:left="0"/>
              <w:jc w:val="left"/>
              <w:rPr>
                <w:sz w:val="20"/>
                <w:szCs w:val="20"/>
                <w:lang w:bidi="hi-IN"/>
              </w:rPr>
            </w:pPr>
            <w:r w:rsidRPr="003F5E8B">
              <w:rPr>
                <w:lang w:bidi="hi-IN"/>
              </w:rPr>
              <w:t xml:space="preserve">-навыками проведения экспериментального исследования в области химии и переработки </w:t>
            </w:r>
            <w:proofErr w:type="spellStart"/>
            <w:r w:rsidRPr="003F5E8B">
              <w:rPr>
                <w:lang w:bidi="hi-IN"/>
              </w:rPr>
              <w:t>твердоготоплива</w:t>
            </w:r>
            <w:proofErr w:type="spellEnd"/>
            <w:r w:rsidRPr="003F5E8B">
              <w:rPr>
                <w:lang w:bidi="hi-IN"/>
              </w:rPr>
              <w:t>;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- способами демонстрации умения анализировать ситуацию в пр</w:t>
            </w:r>
            <w:r w:rsidRPr="003F5E8B">
              <w:rPr>
                <w:bCs/>
                <w:lang w:eastAsia="en-US"/>
              </w:rPr>
              <w:t>о</w:t>
            </w:r>
            <w:r w:rsidRPr="003F5E8B">
              <w:rPr>
                <w:bCs/>
                <w:lang w:eastAsia="en-US"/>
              </w:rPr>
              <w:t>цессе контроля технологического процесса при подготовке углей для коксования.</w:t>
            </w:r>
          </w:p>
        </w:tc>
      </w:tr>
      <w:tr w:rsidR="003F5E8B" w:rsidRPr="003F5E8B" w:rsidTr="003F5E8B">
        <w:trPr>
          <w:trHeight w:val="62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601"/>
              <w:rPr>
                <w:bCs/>
                <w:lang w:eastAsia="en-US"/>
              </w:rPr>
            </w:pPr>
            <w:r w:rsidRPr="003F5E8B">
              <w:rPr>
                <w:b/>
                <w:lang w:eastAsia="en-US"/>
              </w:rPr>
              <w:t>Способностью проводить анализ сырья, материалов и готовой продукции, осуществлять оценку результатов анализа (ПК-10)</w:t>
            </w:r>
          </w:p>
        </w:tc>
      </w:tr>
      <w:tr w:rsidR="003F5E8B" w:rsidRPr="003F5E8B" w:rsidTr="003F5E8B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3F5E8B">
              <w:rPr>
                <w:lang w:eastAsia="en-US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val="en-US" w:bidi="hi-IN"/>
              </w:rPr>
            </w:pPr>
            <w:proofErr w:type="spellStart"/>
            <w:r w:rsidRPr="003F5E8B">
              <w:rPr>
                <w:lang w:val="en-US" w:bidi="hi-IN"/>
              </w:rPr>
              <w:t>способырегулированиятехнологических</w:t>
            </w:r>
            <w:proofErr w:type="spellEnd"/>
            <w:r w:rsidRPr="003F5E8B">
              <w:rPr>
                <w:lang w:val="en-US" w:bidi="hi-IN"/>
              </w:rPr>
              <w:t xml:space="preserve"> п</w:t>
            </w:r>
            <w:proofErr w:type="spellStart"/>
            <w:r w:rsidRPr="003F5E8B">
              <w:rPr>
                <w:lang w:bidi="hi-IN"/>
              </w:rPr>
              <w:t>араметров</w:t>
            </w:r>
            <w:r w:rsidRPr="003F5E8B">
              <w:rPr>
                <w:lang w:val="en-US" w:bidi="hi-IN"/>
              </w:rPr>
              <w:t>процесс</w:t>
            </w:r>
            <w:proofErr w:type="spellEnd"/>
            <w:r w:rsidRPr="003F5E8B">
              <w:rPr>
                <w:lang w:bidi="hi-IN"/>
              </w:rPr>
              <w:t>а</w:t>
            </w:r>
          </w:p>
          <w:p w:rsidR="003F5E8B" w:rsidRPr="003F5E8B" w:rsidRDefault="003F5E8B" w:rsidP="003F5E8B">
            <w:pPr>
              <w:shd w:val="clear" w:color="auto" w:fill="FFFFFF"/>
              <w:tabs>
                <w:tab w:val="left" w:pos="270"/>
                <w:tab w:val="left" w:pos="851"/>
              </w:tabs>
              <w:ind w:left="360" w:firstLine="0"/>
              <w:rPr>
                <w:lang w:val="en-US" w:bidi="hi-IN"/>
              </w:rPr>
            </w:pPr>
            <w:r w:rsidRPr="003F5E8B">
              <w:rPr>
                <w:lang w:bidi="hi-IN"/>
              </w:rPr>
              <w:t>подготовки углей для коксования;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технологии получения продукции с заданными физико-</w:t>
            </w:r>
            <w:r w:rsidRPr="003F5E8B">
              <w:rPr>
                <w:lang w:bidi="hi-IN"/>
              </w:rPr>
              <w:lastRenderedPageBreak/>
              <w:t xml:space="preserve">химическими и эксплуатационными свойствами. 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 xml:space="preserve">механизм образования пластической массы из угольных </w:t>
            </w:r>
            <w:proofErr w:type="gramStart"/>
            <w:r w:rsidRPr="003F5E8B">
              <w:rPr>
                <w:lang w:bidi="hi-IN"/>
              </w:rPr>
              <w:t>шихт</w:t>
            </w:r>
            <w:proofErr w:type="gramEnd"/>
            <w:r w:rsidRPr="003F5E8B">
              <w:rPr>
                <w:lang w:bidi="hi-IN"/>
              </w:rPr>
              <w:t xml:space="preserve"> представленных углями различной стадии метаморфизма;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физико-химические свойства углей различной стадии метамо</w:t>
            </w:r>
            <w:r w:rsidRPr="003F5E8B">
              <w:rPr>
                <w:lang w:bidi="hi-IN"/>
              </w:rPr>
              <w:t>р</w:t>
            </w:r>
            <w:r w:rsidRPr="003F5E8B">
              <w:rPr>
                <w:lang w:bidi="hi-IN"/>
              </w:rPr>
              <w:t>физма и поведение их при коксовании;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3F5E8B">
              <w:rPr>
                <w:lang w:bidi="hi-IN"/>
              </w:rPr>
              <w:t>-  методы анализа твердых горючих ископаемых и продуктов их переработки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</w:p>
        </w:tc>
      </w:tr>
      <w:tr w:rsidR="003F5E8B" w:rsidRPr="003F5E8B" w:rsidTr="003F5E8B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3F5E8B">
              <w:rPr>
                <w:lang w:eastAsia="en-US"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выбирать технологическую схему подготовки углей для кокс</w:t>
            </w:r>
            <w:r w:rsidRPr="003F5E8B">
              <w:rPr>
                <w:lang w:bidi="hi-IN"/>
              </w:rPr>
              <w:t>о</w:t>
            </w:r>
            <w:r w:rsidRPr="003F5E8B">
              <w:rPr>
                <w:lang w:bidi="hi-IN"/>
              </w:rPr>
              <w:t>вания;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выполнять расчеты по оценке качества углей, поступающих на коксование;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составлять теоретически обоснованную угольную шихту с уч</w:t>
            </w:r>
            <w:r w:rsidRPr="003F5E8B">
              <w:rPr>
                <w:lang w:bidi="hi-IN"/>
              </w:rPr>
              <w:t>е</w:t>
            </w:r>
            <w:r w:rsidRPr="003F5E8B">
              <w:rPr>
                <w:lang w:bidi="hi-IN"/>
              </w:rPr>
              <w:t>том элементного состава углей для получения кокса высокого качества.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обосновывать принятие конкретного технологического решения при разработке технологических процессов переработки углей;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проводить анализ различных вариантов технологии подготовки углей для коксования, прогнозировать последствия; обоснов</w:t>
            </w:r>
            <w:r w:rsidRPr="003F5E8B">
              <w:rPr>
                <w:lang w:bidi="hi-IN"/>
              </w:rPr>
              <w:t>ы</w:t>
            </w:r>
            <w:r w:rsidRPr="003F5E8B">
              <w:rPr>
                <w:lang w:bidi="hi-IN"/>
              </w:rPr>
              <w:t>вать рациональную схему для производства кокса, удовлетв</w:t>
            </w:r>
            <w:r w:rsidRPr="003F5E8B">
              <w:rPr>
                <w:lang w:bidi="hi-IN"/>
              </w:rPr>
              <w:t>о</w:t>
            </w:r>
            <w:r w:rsidRPr="003F5E8B">
              <w:rPr>
                <w:lang w:bidi="hi-IN"/>
              </w:rPr>
              <w:t>ряющего доменное производство.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- выделять основные технологические операции, влияющие на э</w:t>
            </w:r>
            <w:r w:rsidRPr="003F5E8B">
              <w:rPr>
                <w:bCs/>
                <w:lang w:eastAsia="en-US"/>
              </w:rPr>
              <w:t>ф</w:t>
            </w:r>
            <w:r w:rsidRPr="003F5E8B">
              <w:rPr>
                <w:bCs/>
                <w:lang w:eastAsia="en-US"/>
              </w:rPr>
              <w:t>фективность новых технологий при внедрении их в производство;</w:t>
            </w:r>
          </w:p>
        </w:tc>
      </w:tr>
      <w:tr w:rsidR="003F5E8B" w:rsidRPr="003F5E8B" w:rsidTr="003F5E8B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3F5E8B">
              <w:rPr>
                <w:lang w:eastAsia="en-US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навыками практических расчетов при исследовании реальных процессов переработки твердого топлива;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методами оценки качественных показателей углей, поступающих на коксование;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навыками принятия обоснованных технологических решений при организации работ по подготовке углей для коксования;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навыками обработки и анализа данных, полученных при теор</w:t>
            </w:r>
            <w:r w:rsidRPr="003F5E8B">
              <w:rPr>
                <w:lang w:bidi="hi-IN"/>
              </w:rPr>
              <w:t>е</w:t>
            </w:r>
            <w:r w:rsidRPr="003F5E8B">
              <w:rPr>
                <w:lang w:bidi="hi-IN"/>
              </w:rPr>
              <w:t xml:space="preserve">тических и экспериментальных исследованиях; </w:t>
            </w:r>
          </w:p>
          <w:p w:rsidR="003F5E8B" w:rsidRPr="003F5E8B" w:rsidRDefault="003F5E8B" w:rsidP="009A1D39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 w:line="276" w:lineRule="auto"/>
              <w:jc w:val="left"/>
              <w:rPr>
                <w:lang w:bidi="hi-IN"/>
              </w:rPr>
            </w:pPr>
            <w:r w:rsidRPr="003F5E8B">
              <w:rPr>
                <w:lang w:bidi="hi-IN"/>
              </w:rPr>
              <w:t>навыками работы на лабораторных установках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 xml:space="preserve">- навыками </w:t>
            </w:r>
            <w:proofErr w:type="gramStart"/>
            <w:r w:rsidRPr="003F5E8B">
              <w:rPr>
                <w:bCs/>
                <w:lang w:eastAsia="en-US"/>
              </w:rPr>
              <w:t>использования элементов оценки эффективности новых  технологий подготовки углей</w:t>
            </w:r>
            <w:proofErr w:type="gramEnd"/>
            <w:r w:rsidRPr="003F5E8B">
              <w:rPr>
                <w:bCs/>
                <w:lang w:eastAsia="en-US"/>
              </w:rPr>
              <w:t xml:space="preserve"> для коксования. </w:t>
            </w:r>
          </w:p>
        </w:tc>
      </w:tr>
    </w:tbl>
    <w:p w:rsidR="000B2BF9" w:rsidRPr="005A27DB" w:rsidRDefault="000B2BF9" w:rsidP="005A27DB">
      <w:pPr>
        <w:widowControl/>
        <w:autoSpaceDN w:val="0"/>
        <w:adjustRightInd w:val="0"/>
        <w:ind w:firstLine="0"/>
        <w:rPr>
          <w:lang w:eastAsia="ru-RU"/>
        </w:rPr>
      </w:pPr>
    </w:p>
    <w:p w:rsidR="005A27DB" w:rsidRDefault="005A27DB" w:rsidP="005A27DB">
      <w:pPr>
        <w:autoSpaceDN w:val="0"/>
        <w:adjustRightInd w:val="0"/>
        <w:ind w:firstLine="0"/>
        <w:jc w:val="left"/>
        <w:rPr>
          <w:lang w:eastAsia="ru-RU"/>
        </w:rPr>
      </w:pPr>
    </w:p>
    <w:p w:rsidR="00D56CF1" w:rsidRPr="005A27DB" w:rsidRDefault="00D56CF1" w:rsidP="005A27DB">
      <w:pPr>
        <w:autoSpaceDN w:val="0"/>
        <w:adjustRightInd w:val="0"/>
        <w:ind w:firstLine="0"/>
        <w:jc w:val="left"/>
        <w:rPr>
          <w:vanish/>
          <w:lang w:eastAsia="ru-RU"/>
        </w:rPr>
      </w:pPr>
    </w:p>
    <w:p w:rsidR="003F5E8B" w:rsidRDefault="003F5E8B" w:rsidP="005A27DB">
      <w:pPr>
        <w:widowControl/>
        <w:autoSpaceDE/>
        <w:autoSpaceDN w:val="0"/>
        <w:snapToGrid w:val="0"/>
        <w:ind w:firstLine="0"/>
        <w:jc w:val="left"/>
        <w:rPr>
          <w:b/>
          <w:bCs/>
          <w:lang w:eastAsia="ru-RU"/>
        </w:rPr>
      </w:pP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jc w:val="left"/>
        <w:rPr>
          <w:bCs/>
          <w:lang w:eastAsia="ru-RU"/>
        </w:rPr>
      </w:pPr>
      <w:r w:rsidRPr="005A27DB">
        <w:rPr>
          <w:b/>
          <w:bCs/>
          <w:lang w:eastAsia="ru-RU"/>
        </w:rPr>
        <w:lastRenderedPageBreak/>
        <w:t>4 Структура и содержание дисциплины для очной формы обучения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 xml:space="preserve">Общая трудоемкость дисциплины составляет </w:t>
      </w:r>
      <w:r w:rsidRPr="005A27DB">
        <w:rPr>
          <w:bCs/>
          <w:u w:val="single"/>
          <w:lang w:eastAsia="ru-RU"/>
        </w:rPr>
        <w:t>4</w:t>
      </w:r>
      <w:r w:rsidRPr="005A27DB">
        <w:rPr>
          <w:bCs/>
          <w:lang w:eastAsia="ru-RU"/>
        </w:rPr>
        <w:t xml:space="preserve"> единиц </w:t>
      </w:r>
      <w:r w:rsidRPr="005A27DB">
        <w:rPr>
          <w:bCs/>
          <w:u w:val="single"/>
          <w:lang w:eastAsia="ru-RU"/>
        </w:rPr>
        <w:t>144</w:t>
      </w:r>
      <w:r w:rsidRPr="005A27DB">
        <w:rPr>
          <w:bCs/>
          <w:lang w:eastAsia="ru-RU"/>
        </w:rPr>
        <w:t xml:space="preserve"> акад. часов, в том числе: 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 xml:space="preserve">-контактная работа </w:t>
      </w:r>
      <w:r w:rsidRPr="005A27DB">
        <w:rPr>
          <w:bCs/>
          <w:u w:val="single"/>
          <w:lang w:eastAsia="ru-RU"/>
        </w:rPr>
        <w:t>76,1</w:t>
      </w:r>
      <w:r w:rsidRPr="005A27DB">
        <w:rPr>
          <w:bCs/>
          <w:lang w:eastAsia="ru-RU"/>
        </w:rPr>
        <w:t xml:space="preserve"> акад. часов: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>-аудиторная</w:t>
      </w:r>
      <w:r w:rsidRPr="005A27DB">
        <w:rPr>
          <w:bCs/>
          <w:u w:val="single"/>
          <w:lang w:eastAsia="ru-RU"/>
        </w:rPr>
        <w:t>72</w:t>
      </w:r>
      <w:r w:rsidRPr="005A27DB">
        <w:rPr>
          <w:bCs/>
          <w:lang w:eastAsia="ru-RU"/>
        </w:rPr>
        <w:t xml:space="preserve"> акад. часов;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>-внеаудиторная</w:t>
      </w:r>
      <w:r w:rsidRPr="005A27DB">
        <w:rPr>
          <w:bCs/>
          <w:u w:val="single"/>
          <w:lang w:eastAsia="ru-RU"/>
        </w:rPr>
        <w:t>4,1</w:t>
      </w:r>
      <w:r w:rsidRPr="005A27DB">
        <w:rPr>
          <w:bCs/>
          <w:lang w:eastAsia="ru-RU"/>
        </w:rPr>
        <w:t xml:space="preserve"> акад. часа;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 xml:space="preserve">- самостоятельная работа </w:t>
      </w:r>
      <w:r w:rsidRPr="005A27DB">
        <w:rPr>
          <w:bCs/>
          <w:u w:val="single"/>
          <w:lang w:eastAsia="ru-RU"/>
        </w:rPr>
        <w:t>32,2</w:t>
      </w:r>
      <w:r w:rsidRPr="005A27DB">
        <w:rPr>
          <w:bCs/>
          <w:lang w:eastAsia="ru-RU"/>
        </w:rPr>
        <w:t xml:space="preserve"> акад. часа;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 xml:space="preserve">- подготовка к экзамену </w:t>
      </w:r>
      <w:r w:rsidRPr="005A27DB">
        <w:rPr>
          <w:bCs/>
          <w:u w:val="single"/>
          <w:lang w:eastAsia="ru-RU"/>
        </w:rPr>
        <w:t>35,7</w:t>
      </w:r>
      <w:r w:rsidRPr="005A27DB">
        <w:rPr>
          <w:bCs/>
          <w:lang w:eastAsia="ru-RU"/>
        </w:rPr>
        <w:t xml:space="preserve"> акад. часа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ind w:right="708"/>
        <w:rPr>
          <w:bCs/>
          <w:lang w:eastAsia="ru-RU"/>
        </w:rPr>
      </w:pPr>
    </w:p>
    <w:tbl>
      <w:tblPr>
        <w:tblW w:w="5250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234"/>
        <w:gridCol w:w="370"/>
        <w:gridCol w:w="425"/>
        <w:gridCol w:w="814"/>
        <w:gridCol w:w="662"/>
        <w:gridCol w:w="654"/>
        <w:gridCol w:w="1886"/>
        <w:gridCol w:w="1922"/>
        <w:gridCol w:w="939"/>
      </w:tblGrid>
      <w:tr w:rsidR="005A27DB" w:rsidRPr="005A27DB" w:rsidTr="005A27DB">
        <w:trPr>
          <w:cantSplit/>
          <w:trHeight w:val="96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Раздел / тема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дисциплины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left="113" w:right="113"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Семестр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Аудиторная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контактная раб</w:t>
            </w:r>
            <w:r w:rsidRPr="005A27DB">
              <w:rPr>
                <w:lang w:eastAsia="en-US"/>
              </w:rPr>
              <w:t>о</w:t>
            </w:r>
            <w:r w:rsidRPr="005A27DB">
              <w:rPr>
                <w:lang w:eastAsia="en-US"/>
              </w:rPr>
              <w:t>та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(в акад. часах)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left="113" w:right="113"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 xml:space="preserve">Самостоятельная 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left="113" w:right="113"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работа (в акад. часах)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Вид самосто</w:t>
            </w:r>
            <w:r w:rsidRPr="005A27DB">
              <w:rPr>
                <w:lang w:eastAsia="en-US"/>
              </w:rPr>
              <w:t>я</w:t>
            </w:r>
            <w:r w:rsidRPr="005A27DB">
              <w:rPr>
                <w:lang w:eastAsia="en-US"/>
              </w:rPr>
              <w:t>тельной работы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iCs/>
                <w:lang w:eastAsia="en-US"/>
              </w:rPr>
            </w:pPr>
            <w:r w:rsidRPr="005A27DB">
              <w:rPr>
                <w:lang w:eastAsia="en-US"/>
              </w:rPr>
              <w:t>Формы текущего контроля усп</w:t>
            </w:r>
            <w:r w:rsidRPr="005A27DB">
              <w:rPr>
                <w:lang w:eastAsia="en-US"/>
              </w:rPr>
              <w:t>е</w:t>
            </w:r>
            <w:r w:rsidRPr="005A27DB">
              <w:rPr>
                <w:lang w:eastAsia="en-US"/>
              </w:rPr>
              <w:t>ваемости и пр</w:t>
            </w:r>
            <w:r w:rsidRPr="005A27DB">
              <w:rPr>
                <w:lang w:eastAsia="en-US"/>
              </w:rPr>
              <w:t>о</w:t>
            </w:r>
            <w:r w:rsidRPr="005A27DB">
              <w:rPr>
                <w:lang w:eastAsia="en-US"/>
              </w:rPr>
              <w:t>межуточной а</w:t>
            </w:r>
            <w:r w:rsidRPr="005A27DB">
              <w:rPr>
                <w:lang w:eastAsia="en-US"/>
              </w:rPr>
              <w:t>т</w:t>
            </w:r>
            <w:r w:rsidRPr="005A27DB">
              <w:rPr>
                <w:lang w:eastAsia="en-US"/>
              </w:rPr>
              <w:t>тестации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113" w:right="113" w:firstLine="0"/>
              <w:jc w:val="center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Код и структурный эл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мент компетенции</w:t>
            </w:r>
          </w:p>
        </w:tc>
      </w:tr>
      <w:tr w:rsidR="005A27DB" w:rsidRPr="005A27DB" w:rsidTr="005A27DB">
        <w:trPr>
          <w:cantSplit/>
          <w:trHeight w:val="1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Лекции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Лабораторные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Практические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iCs/>
                <w:lang w:eastAsia="en-US"/>
              </w:rPr>
            </w:pPr>
          </w:p>
        </w:tc>
      </w:tr>
      <w:tr w:rsidR="005A27DB" w:rsidRPr="005A27DB" w:rsidTr="005A27DB">
        <w:trPr>
          <w:trHeight w:val="276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1. Значение твердых горючих ископа</w:t>
            </w:r>
            <w:r w:rsidRPr="005A27DB">
              <w:rPr>
                <w:bCs/>
                <w:lang w:eastAsia="en-US"/>
              </w:rPr>
              <w:t>е</w:t>
            </w:r>
            <w:r w:rsidRPr="005A27DB">
              <w:rPr>
                <w:bCs/>
                <w:lang w:eastAsia="en-US"/>
              </w:rPr>
              <w:t>мых для народного хозяйства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 xml:space="preserve"> Качественные пок</w:t>
            </w:r>
            <w:r w:rsidRPr="005A27DB">
              <w:rPr>
                <w:bCs/>
                <w:lang w:eastAsia="en-US"/>
              </w:rPr>
              <w:t>а</w:t>
            </w:r>
            <w:r w:rsidRPr="005A27DB">
              <w:rPr>
                <w:bCs/>
                <w:lang w:eastAsia="en-US"/>
              </w:rPr>
              <w:t>затели ТГИ, опред</w:t>
            </w:r>
            <w:r w:rsidRPr="005A27DB">
              <w:rPr>
                <w:bCs/>
                <w:lang w:eastAsia="en-US"/>
              </w:rPr>
              <w:t>е</w:t>
            </w:r>
            <w:r w:rsidRPr="005A27DB">
              <w:rPr>
                <w:bCs/>
                <w:lang w:eastAsia="en-US"/>
              </w:rPr>
              <w:t>ляющие использ</w:t>
            </w:r>
            <w:r w:rsidRPr="005A27DB">
              <w:rPr>
                <w:bCs/>
                <w:lang w:eastAsia="en-US"/>
              </w:rPr>
              <w:t>о</w:t>
            </w:r>
            <w:r w:rsidRPr="005A27DB">
              <w:rPr>
                <w:bCs/>
                <w:lang w:eastAsia="en-US"/>
              </w:rPr>
              <w:t>вание их в разли</w:t>
            </w:r>
            <w:r w:rsidRPr="005A27DB">
              <w:rPr>
                <w:bCs/>
                <w:lang w:eastAsia="en-US"/>
              </w:rPr>
              <w:t>ч</w:t>
            </w:r>
            <w:r w:rsidRPr="005A27DB">
              <w:rPr>
                <w:bCs/>
                <w:lang w:eastAsia="en-US"/>
              </w:rPr>
              <w:t>ных отраслях н</w:t>
            </w:r>
            <w:r w:rsidRPr="005A27DB">
              <w:rPr>
                <w:bCs/>
                <w:lang w:eastAsia="en-US"/>
              </w:rPr>
              <w:t>а</w:t>
            </w:r>
            <w:r w:rsidRPr="005A27DB">
              <w:rPr>
                <w:bCs/>
                <w:lang w:eastAsia="en-US"/>
              </w:rPr>
              <w:t>родного хозяйства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5A27DB">
        <w:trPr>
          <w:trHeight w:val="178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2.</w:t>
            </w:r>
            <w:r w:rsidRPr="005A27DB">
              <w:rPr>
                <w:iCs/>
                <w:lang w:eastAsia="ru-RU"/>
              </w:rPr>
              <w:t>Прием и склад</w:t>
            </w:r>
            <w:r w:rsidRPr="005A27DB">
              <w:rPr>
                <w:iCs/>
                <w:lang w:eastAsia="ru-RU"/>
              </w:rPr>
              <w:t>и</w:t>
            </w:r>
            <w:r w:rsidRPr="005A27DB">
              <w:rPr>
                <w:iCs/>
                <w:lang w:eastAsia="ru-RU"/>
              </w:rPr>
              <w:t>рование углей. Об</w:t>
            </w:r>
            <w:r w:rsidRPr="005A27DB">
              <w:rPr>
                <w:iCs/>
                <w:lang w:eastAsia="ru-RU"/>
              </w:rPr>
              <w:t>о</w:t>
            </w:r>
            <w:r w:rsidRPr="005A27DB">
              <w:rPr>
                <w:iCs/>
                <w:lang w:eastAsia="ru-RU"/>
              </w:rPr>
              <w:t>рудование для  ра</w:t>
            </w:r>
            <w:r w:rsidRPr="005A27DB">
              <w:rPr>
                <w:iCs/>
                <w:lang w:eastAsia="ru-RU"/>
              </w:rPr>
              <w:t>з</w:t>
            </w:r>
            <w:r w:rsidRPr="005A27DB">
              <w:rPr>
                <w:iCs/>
                <w:lang w:eastAsia="ru-RU"/>
              </w:rPr>
              <w:t>грузки и приема у</w:t>
            </w:r>
            <w:r w:rsidRPr="005A27DB">
              <w:rPr>
                <w:iCs/>
                <w:lang w:eastAsia="ru-RU"/>
              </w:rPr>
              <w:t>г</w:t>
            </w:r>
            <w:r w:rsidRPr="005A27DB">
              <w:rPr>
                <w:iCs/>
                <w:lang w:eastAsia="ru-RU"/>
              </w:rPr>
              <w:t xml:space="preserve">лей. Типы складов. Борьба со </w:t>
            </w:r>
            <w:proofErr w:type="spellStart"/>
            <w:r w:rsidRPr="005A27DB">
              <w:rPr>
                <w:iCs/>
                <w:lang w:eastAsia="ru-RU"/>
              </w:rPr>
              <w:t>смерза</w:t>
            </w:r>
            <w:r w:rsidRPr="005A27DB">
              <w:rPr>
                <w:iCs/>
                <w:lang w:eastAsia="ru-RU"/>
              </w:rPr>
              <w:t>е</w:t>
            </w:r>
            <w:r w:rsidRPr="005A27DB">
              <w:rPr>
                <w:iCs/>
                <w:lang w:eastAsia="ru-RU"/>
              </w:rPr>
              <w:t>мостью</w:t>
            </w:r>
            <w:proofErr w:type="spellEnd"/>
            <w:r w:rsidRPr="005A27DB">
              <w:rPr>
                <w:iCs/>
                <w:lang w:eastAsia="ru-RU"/>
              </w:rPr>
              <w:t xml:space="preserve"> и самово</w:t>
            </w:r>
            <w:r w:rsidRPr="005A27DB">
              <w:rPr>
                <w:iCs/>
                <w:lang w:eastAsia="ru-RU"/>
              </w:rPr>
              <w:t>з</w:t>
            </w:r>
            <w:r w:rsidRPr="005A27DB">
              <w:rPr>
                <w:iCs/>
                <w:lang w:eastAsia="ru-RU"/>
              </w:rPr>
              <w:t>горанием углей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65" w:rsidRPr="005A27DB" w:rsidRDefault="007A2A65" w:rsidP="007A2A65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</w:t>
            </w:r>
          </w:p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5A27DB">
        <w:trPr>
          <w:trHeight w:val="121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iCs/>
                <w:lang w:eastAsia="ru-RU"/>
              </w:rPr>
            </w:pPr>
            <w:r w:rsidRPr="005A27DB">
              <w:rPr>
                <w:bCs/>
                <w:lang w:eastAsia="en-US"/>
              </w:rPr>
              <w:t>3.</w:t>
            </w:r>
            <w:r w:rsidRPr="005A27DB">
              <w:rPr>
                <w:iCs/>
                <w:lang w:eastAsia="ru-RU"/>
              </w:rPr>
              <w:t xml:space="preserve"> Сырьевая база коксования. Хара</w:t>
            </w:r>
            <w:r w:rsidRPr="005A27DB">
              <w:rPr>
                <w:iCs/>
                <w:lang w:eastAsia="ru-RU"/>
              </w:rPr>
              <w:t>к</w:t>
            </w:r>
            <w:r w:rsidRPr="005A27DB">
              <w:rPr>
                <w:iCs/>
                <w:lang w:eastAsia="ru-RU"/>
              </w:rPr>
              <w:t>теристика коксу</w:t>
            </w:r>
            <w:r w:rsidRPr="005A27DB">
              <w:rPr>
                <w:iCs/>
                <w:lang w:eastAsia="ru-RU"/>
              </w:rPr>
              <w:t>ю</w:t>
            </w:r>
            <w:r w:rsidRPr="005A27DB">
              <w:rPr>
                <w:iCs/>
                <w:lang w:eastAsia="ru-RU"/>
              </w:rPr>
              <w:t xml:space="preserve">щихся углей. 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 xml:space="preserve"> З 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;В.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r w:rsidRPr="005A27DB">
              <w:rPr>
                <w:lang w:eastAsia="en-US"/>
              </w:rPr>
              <w:t>.</w:t>
            </w:r>
          </w:p>
        </w:tc>
      </w:tr>
      <w:tr w:rsidR="005A27DB" w:rsidRPr="005A27DB" w:rsidTr="005A27DB">
        <w:trPr>
          <w:trHeight w:val="154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5A27DB">
              <w:rPr>
                <w:iCs/>
                <w:lang w:eastAsia="ru-RU"/>
              </w:rPr>
              <w:t>4.Обогащение тве</w:t>
            </w:r>
            <w:r w:rsidRPr="005A27DB">
              <w:rPr>
                <w:iCs/>
                <w:lang w:eastAsia="ru-RU"/>
              </w:rPr>
              <w:t>р</w:t>
            </w:r>
            <w:r w:rsidRPr="005A27DB">
              <w:rPr>
                <w:iCs/>
                <w:lang w:eastAsia="ru-RU"/>
              </w:rPr>
              <w:t>дых горючих иск</w:t>
            </w:r>
            <w:r w:rsidRPr="005A27DB">
              <w:rPr>
                <w:iCs/>
                <w:lang w:eastAsia="ru-RU"/>
              </w:rPr>
              <w:t>о</w:t>
            </w:r>
            <w:r w:rsidRPr="005A27DB">
              <w:rPr>
                <w:iCs/>
                <w:lang w:eastAsia="ru-RU"/>
              </w:rPr>
              <w:t>паемых</w:t>
            </w:r>
            <w:r w:rsidRPr="005A27DB">
              <w:rPr>
                <w:b/>
                <w:iCs/>
                <w:lang w:eastAsia="ru-RU"/>
              </w:rPr>
              <w:t xml:space="preserve">. </w:t>
            </w:r>
            <w:r w:rsidRPr="005A27DB">
              <w:rPr>
                <w:iCs/>
                <w:lang w:eastAsia="ru-RU"/>
              </w:rPr>
              <w:t>Методы обогащения  углей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</w:p>
        </w:tc>
      </w:tr>
      <w:tr w:rsidR="005A27DB" w:rsidRPr="005A27DB" w:rsidTr="005A27DB">
        <w:trPr>
          <w:trHeight w:val="2129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lastRenderedPageBreak/>
              <w:t>4.1.</w:t>
            </w:r>
            <w:r w:rsidRPr="005A27DB">
              <w:rPr>
                <w:iCs/>
                <w:lang w:eastAsia="ru-RU"/>
              </w:rPr>
              <w:t xml:space="preserve"> Гравитационные методы обогащения. Конечная скорость падения зерен в ср</w:t>
            </w:r>
            <w:r w:rsidRPr="005A27DB">
              <w:rPr>
                <w:iCs/>
                <w:lang w:eastAsia="ru-RU"/>
              </w:rPr>
              <w:t>е</w:t>
            </w:r>
            <w:r w:rsidRPr="005A27DB">
              <w:rPr>
                <w:iCs/>
                <w:lang w:eastAsia="ru-RU"/>
              </w:rPr>
              <w:t>де, в зависимости  от крупности, пло</w:t>
            </w:r>
            <w:r w:rsidRPr="005A27DB">
              <w:rPr>
                <w:iCs/>
                <w:lang w:eastAsia="ru-RU"/>
              </w:rPr>
              <w:t>т</w:t>
            </w:r>
            <w:r w:rsidRPr="005A27DB">
              <w:rPr>
                <w:iCs/>
                <w:lang w:eastAsia="ru-RU"/>
              </w:rPr>
              <w:t>ности углей и пло</w:t>
            </w:r>
            <w:r w:rsidRPr="005A27DB">
              <w:rPr>
                <w:iCs/>
                <w:lang w:eastAsia="ru-RU"/>
              </w:rPr>
              <w:t>т</w:t>
            </w:r>
            <w:r w:rsidRPr="005A27DB">
              <w:rPr>
                <w:iCs/>
                <w:lang w:eastAsia="ru-RU"/>
              </w:rPr>
              <w:t xml:space="preserve">ности среды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180E35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18/6</w:t>
            </w:r>
            <w:r w:rsidR="005A27DB" w:rsidRPr="005A27DB">
              <w:rPr>
                <w:lang w:eastAsia="en-US"/>
              </w:rPr>
              <w:t>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 xml:space="preserve"> 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ПК-10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5A27DB">
        <w:trPr>
          <w:trHeight w:val="159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iCs/>
                <w:lang w:eastAsia="ru-RU"/>
              </w:rPr>
            </w:pPr>
            <w:r w:rsidRPr="005A27DB">
              <w:rPr>
                <w:bCs/>
                <w:lang w:eastAsia="en-US"/>
              </w:rPr>
              <w:t>4.2.</w:t>
            </w:r>
            <w:r w:rsidRPr="005A27DB">
              <w:rPr>
                <w:iCs/>
                <w:lang w:eastAsia="ru-RU"/>
              </w:rPr>
              <w:t>Физико-химические основы флотации углей. Технология флот</w:t>
            </w:r>
            <w:r w:rsidRPr="005A27DB">
              <w:rPr>
                <w:iCs/>
                <w:lang w:eastAsia="ru-RU"/>
              </w:rPr>
              <w:t>а</w:t>
            </w:r>
            <w:r w:rsidRPr="005A27DB">
              <w:rPr>
                <w:iCs/>
                <w:lang w:eastAsia="ru-RU"/>
              </w:rPr>
              <w:t>ции. Основные те</w:t>
            </w:r>
            <w:r w:rsidRPr="005A27DB">
              <w:rPr>
                <w:iCs/>
                <w:lang w:eastAsia="ru-RU"/>
              </w:rPr>
              <w:t>х</w:t>
            </w:r>
            <w:r w:rsidRPr="005A27DB">
              <w:rPr>
                <w:iCs/>
                <w:lang w:eastAsia="ru-RU"/>
              </w:rPr>
              <w:t>нологические пар</w:t>
            </w:r>
            <w:r w:rsidRPr="005A27DB">
              <w:rPr>
                <w:iCs/>
                <w:lang w:eastAsia="ru-RU"/>
              </w:rPr>
              <w:t>а</w:t>
            </w:r>
            <w:r w:rsidRPr="005A27DB">
              <w:rPr>
                <w:iCs/>
                <w:lang w:eastAsia="ru-RU"/>
              </w:rPr>
              <w:t>метры,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iCs/>
                <w:lang w:eastAsia="ru-RU"/>
              </w:rPr>
              <w:t>Влияющие на пок</w:t>
            </w:r>
            <w:r w:rsidRPr="005A27DB">
              <w:rPr>
                <w:iCs/>
                <w:lang w:eastAsia="ru-RU"/>
              </w:rPr>
              <w:t>а</w:t>
            </w:r>
            <w:r w:rsidRPr="005A27DB">
              <w:rPr>
                <w:iCs/>
                <w:lang w:eastAsia="ru-RU"/>
              </w:rPr>
              <w:t>затели флотации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180E35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18/8</w:t>
            </w:r>
            <w:r w:rsidR="005A27DB" w:rsidRPr="005A27DB">
              <w:rPr>
                <w:lang w:eastAsia="en-US"/>
              </w:rPr>
              <w:t>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Экспресс-опрос.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Выполнение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контрольных з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даний.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proofErr w:type="gramStart"/>
            <w:r w:rsidRPr="005A27DB">
              <w:rPr>
                <w:lang w:eastAsia="en-US"/>
              </w:rPr>
              <w:t>З</w:t>
            </w:r>
            <w:proofErr w:type="gramEnd"/>
            <w:r w:rsidRPr="005A27DB">
              <w:rPr>
                <w:lang w:eastAsia="en-US"/>
              </w:rPr>
              <w:t>; У;В.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r w:rsidRPr="005A27DB">
              <w:rPr>
                <w:lang w:eastAsia="en-US"/>
              </w:rPr>
              <w:t>ПК-10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5A27DB">
        <w:trPr>
          <w:trHeight w:val="26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Итого по разделу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u w:val="single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180E35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36/14</w:t>
            </w:r>
            <w:r w:rsidR="005A27DB" w:rsidRPr="005A27DB">
              <w:rPr>
                <w:lang w:eastAsia="en-US"/>
              </w:rPr>
              <w:t>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</w:tr>
      <w:tr w:rsidR="005A27DB" w:rsidRPr="005A27DB" w:rsidTr="005A27DB">
        <w:trPr>
          <w:trHeight w:val="106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5.</w:t>
            </w:r>
            <w:r w:rsidRPr="005A27DB">
              <w:rPr>
                <w:iCs/>
                <w:lang w:eastAsia="ru-RU"/>
              </w:rPr>
              <w:t>Принципы соста</w:t>
            </w:r>
            <w:r w:rsidRPr="005A27DB">
              <w:rPr>
                <w:iCs/>
                <w:lang w:eastAsia="ru-RU"/>
              </w:rPr>
              <w:t>в</w:t>
            </w:r>
            <w:r w:rsidRPr="005A27DB">
              <w:rPr>
                <w:iCs/>
                <w:lang w:eastAsia="ru-RU"/>
              </w:rPr>
              <w:t>ления шихт, пост</w:t>
            </w:r>
            <w:r w:rsidRPr="005A27DB">
              <w:rPr>
                <w:iCs/>
                <w:lang w:eastAsia="ru-RU"/>
              </w:rPr>
              <w:t>у</w:t>
            </w:r>
            <w:r w:rsidRPr="005A27DB">
              <w:rPr>
                <w:iCs/>
                <w:lang w:eastAsia="ru-RU"/>
              </w:rPr>
              <w:t>пающих на коксов</w:t>
            </w:r>
            <w:r w:rsidRPr="005A27DB">
              <w:rPr>
                <w:iCs/>
                <w:lang w:eastAsia="ru-RU"/>
              </w:rPr>
              <w:t>а</w:t>
            </w:r>
            <w:r w:rsidRPr="005A27DB">
              <w:rPr>
                <w:iCs/>
                <w:lang w:eastAsia="ru-RU"/>
              </w:rPr>
              <w:t>ние. Технологич</w:t>
            </w:r>
            <w:r w:rsidRPr="005A27DB">
              <w:rPr>
                <w:iCs/>
                <w:lang w:eastAsia="ru-RU"/>
              </w:rPr>
              <w:t>е</w:t>
            </w:r>
            <w:r w:rsidRPr="005A27DB">
              <w:rPr>
                <w:iCs/>
                <w:lang w:eastAsia="ru-RU"/>
              </w:rPr>
              <w:t>ские схемы подг</w:t>
            </w:r>
            <w:r w:rsidRPr="005A27DB">
              <w:rPr>
                <w:iCs/>
                <w:lang w:eastAsia="ru-RU"/>
              </w:rPr>
              <w:t>о</w:t>
            </w:r>
            <w:r w:rsidRPr="005A27DB">
              <w:rPr>
                <w:iCs/>
                <w:lang w:eastAsia="ru-RU"/>
              </w:rPr>
              <w:t>товки шихты перед коксованием. Схемы ДК и ДШ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Реферат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Выполнение ко</w:t>
            </w:r>
            <w:r w:rsidRPr="005A27DB">
              <w:rPr>
                <w:iCs/>
                <w:lang w:eastAsia="en-US"/>
              </w:rPr>
              <w:t>н</w:t>
            </w:r>
            <w:r w:rsidRPr="005A27DB">
              <w:rPr>
                <w:iCs/>
                <w:lang w:eastAsia="en-US"/>
              </w:rPr>
              <w:t>трольных зад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5A27DB">
        <w:trPr>
          <w:trHeight w:val="136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 xml:space="preserve">6. </w:t>
            </w:r>
            <w:r w:rsidRPr="005A27DB">
              <w:rPr>
                <w:lang w:eastAsia="ru-RU"/>
              </w:rPr>
              <w:t>.</w:t>
            </w:r>
            <w:r w:rsidRPr="005A27DB">
              <w:rPr>
                <w:iCs/>
                <w:lang w:eastAsia="ru-RU"/>
              </w:rPr>
              <w:t xml:space="preserve"> Дробление  и у</w:t>
            </w:r>
            <w:r w:rsidRPr="005A27DB">
              <w:rPr>
                <w:iCs/>
                <w:lang w:eastAsia="ru-RU"/>
              </w:rPr>
              <w:t>с</w:t>
            </w:r>
            <w:r w:rsidRPr="005A27DB">
              <w:rPr>
                <w:iCs/>
                <w:lang w:eastAsia="ru-RU"/>
              </w:rPr>
              <w:t>реднение  углей на коксохимических заводах. Оборудов</w:t>
            </w:r>
            <w:r w:rsidRPr="005A27DB">
              <w:rPr>
                <w:iCs/>
                <w:lang w:eastAsia="ru-RU"/>
              </w:rPr>
              <w:t>а</w:t>
            </w:r>
            <w:r w:rsidRPr="005A27DB">
              <w:rPr>
                <w:iCs/>
                <w:lang w:eastAsia="ru-RU"/>
              </w:rPr>
              <w:t>ние и технология дробления  углей.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Экспресс-опрос.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7A2A65" w:rsidRPr="005A27DB" w:rsidRDefault="005A27DB" w:rsidP="007A2A65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 xml:space="preserve"> 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 В.</w:t>
            </w:r>
            <w:r w:rsidR="007A2A65" w:rsidRPr="005A27DB">
              <w:rPr>
                <w:lang w:eastAsia="en-US"/>
              </w:rPr>
              <w:t xml:space="preserve"> ПК-10</w:t>
            </w:r>
          </w:p>
          <w:p w:rsidR="005A27DB" w:rsidRPr="005A27DB" w:rsidRDefault="007A2A65" w:rsidP="007A2A65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5A27DB">
        <w:trPr>
          <w:trHeight w:val="138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7.</w:t>
            </w:r>
            <w:r w:rsidRPr="005A27DB">
              <w:rPr>
                <w:iCs/>
                <w:lang w:eastAsia="ru-RU"/>
              </w:rPr>
              <w:t xml:space="preserve"> Дозирование и смешение углей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proofErr w:type="gramStart"/>
            <w:r w:rsidRPr="005A27DB">
              <w:rPr>
                <w:lang w:eastAsia="en-US"/>
              </w:rPr>
              <w:t>З</w:t>
            </w:r>
            <w:proofErr w:type="gramEnd"/>
            <w:r w:rsidRPr="005A27DB">
              <w:rPr>
                <w:lang w:eastAsia="en-US"/>
              </w:rPr>
              <w:t>; У;В.</w:t>
            </w:r>
          </w:p>
        </w:tc>
      </w:tr>
      <w:tr w:rsidR="005A27DB" w:rsidRPr="005A27DB" w:rsidTr="005A27DB">
        <w:trPr>
          <w:trHeight w:val="2002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 xml:space="preserve">8. </w:t>
            </w:r>
            <w:r w:rsidRPr="005A27DB">
              <w:rPr>
                <w:lang w:eastAsia="ru-RU"/>
              </w:rPr>
              <w:t>Избирательное измельчение  с и</w:t>
            </w:r>
            <w:r w:rsidRPr="005A27DB">
              <w:rPr>
                <w:lang w:eastAsia="ru-RU"/>
              </w:rPr>
              <w:t>с</w:t>
            </w:r>
            <w:r w:rsidRPr="005A27DB">
              <w:rPr>
                <w:lang w:eastAsia="ru-RU"/>
              </w:rPr>
              <w:t xml:space="preserve">пользованием </w:t>
            </w:r>
            <w:proofErr w:type="spellStart"/>
            <w:r w:rsidRPr="005A27DB">
              <w:rPr>
                <w:lang w:eastAsia="ru-RU"/>
              </w:rPr>
              <w:t>пне</w:t>
            </w:r>
            <w:r w:rsidRPr="005A27DB">
              <w:rPr>
                <w:lang w:eastAsia="ru-RU"/>
              </w:rPr>
              <w:t>в</w:t>
            </w:r>
            <w:r w:rsidRPr="005A27DB">
              <w:rPr>
                <w:lang w:eastAsia="ru-RU"/>
              </w:rPr>
              <w:t>мосепарации</w:t>
            </w:r>
            <w:proofErr w:type="spellEnd"/>
            <w:r w:rsidRPr="005A27DB">
              <w:rPr>
                <w:lang w:eastAsia="ru-RU"/>
              </w:rPr>
              <w:t xml:space="preserve">  углей. 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. Экспресс-опрос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</w:t>
            </w:r>
          </w:p>
          <w:p w:rsidR="007A2A65" w:rsidRPr="005A27DB" w:rsidRDefault="005A27DB" w:rsidP="007A2A65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  <w:r w:rsidR="007A2A65" w:rsidRPr="005A27DB">
              <w:rPr>
                <w:lang w:eastAsia="en-US"/>
              </w:rPr>
              <w:t xml:space="preserve"> ПК-10</w:t>
            </w:r>
          </w:p>
          <w:p w:rsidR="005A27DB" w:rsidRPr="005A27DB" w:rsidRDefault="007A2A65" w:rsidP="007A2A65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5A27DB">
        <w:trPr>
          <w:trHeight w:val="170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ind w:firstLine="0"/>
              <w:jc w:val="left"/>
              <w:rPr>
                <w:lang w:eastAsia="ru-RU"/>
              </w:rPr>
            </w:pPr>
            <w:r w:rsidRPr="005A27DB">
              <w:rPr>
                <w:bCs/>
                <w:lang w:eastAsia="en-US"/>
              </w:rPr>
              <w:t xml:space="preserve">9. </w:t>
            </w:r>
            <w:r w:rsidRPr="005A27DB">
              <w:rPr>
                <w:lang w:eastAsia="ru-RU"/>
              </w:rPr>
              <w:t>Термическая по</w:t>
            </w:r>
            <w:r w:rsidRPr="005A27DB">
              <w:rPr>
                <w:lang w:eastAsia="ru-RU"/>
              </w:rPr>
              <w:t>д</w:t>
            </w:r>
            <w:r w:rsidRPr="005A27DB">
              <w:rPr>
                <w:lang w:eastAsia="ru-RU"/>
              </w:rPr>
              <w:t>готовка углей. Об</w:t>
            </w:r>
            <w:r w:rsidRPr="005A27DB">
              <w:rPr>
                <w:lang w:eastAsia="ru-RU"/>
              </w:rPr>
              <w:t>о</w:t>
            </w:r>
            <w:r w:rsidRPr="005A27DB">
              <w:rPr>
                <w:lang w:eastAsia="ru-RU"/>
              </w:rPr>
              <w:t>рудование, технол</w:t>
            </w:r>
            <w:r w:rsidRPr="005A27DB">
              <w:rPr>
                <w:lang w:eastAsia="ru-RU"/>
              </w:rPr>
              <w:t>о</w:t>
            </w:r>
            <w:r w:rsidRPr="005A27DB">
              <w:rPr>
                <w:lang w:eastAsia="ru-RU"/>
              </w:rPr>
              <w:t xml:space="preserve">гические схемы  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proofErr w:type="gramStart"/>
            <w:r w:rsidRPr="005A27DB">
              <w:rPr>
                <w:lang w:eastAsia="en-US"/>
              </w:rPr>
              <w:t>З</w:t>
            </w:r>
            <w:proofErr w:type="gramEnd"/>
            <w:r w:rsidRPr="005A27DB">
              <w:rPr>
                <w:lang w:eastAsia="en-US"/>
              </w:rPr>
              <w:t>; У;В.</w:t>
            </w:r>
          </w:p>
        </w:tc>
      </w:tr>
      <w:tr w:rsidR="005A27DB" w:rsidRPr="005A27DB" w:rsidTr="005A27DB">
        <w:trPr>
          <w:trHeight w:val="143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lang w:eastAsia="ru-RU"/>
              </w:rPr>
            </w:pPr>
            <w:r w:rsidRPr="005A27DB">
              <w:rPr>
                <w:bCs/>
                <w:lang w:eastAsia="en-US"/>
              </w:rPr>
              <w:lastRenderedPageBreak/>
              <w:t>10.</w:t>
            </w:r>
            <w:r w:rsidRPr="005A27DB">
              <w:rPr>
                <w:lang w:eastAsia="ru-RU"/>
              </w:rPr>
              <w:t>Трамбование  угольной шихты п</w:t>
            </w:r>
            <w:r w:rsidRPr="005A27DB">
              <w:rPr>
                <w:lang w:eastAsia="ru-RU"/>
              </w:rPr>
              <w:t>е</w:t>
            </w:r>
            <w:r w:rsidRPr="005A27DB">
              <w:rPr>
                <w:lang w:eastAsia="ru-RU"/>
              </w:rPr>
              <w:t>ред коксованием.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lang w:eastAsia="ru-RU"/>
              </w:rPr>
            </w:pPr>
            <w:r w:rsidRPr="005A27DB">
              <w:rPr>
                <w:lang w:eastAsia="ru-RU"/>
              </w:rPr>
              <w:t>Оборудование и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lang w:eastAsia="ru-RU"/>
              </w:rPr>
            </w:pPr>
            <w:r w:rsidRPr="005A27DB">
              <w:rPr>
                <w:lang w:eastAsia="ru-RU"/>
              </w:rPr>
              <w:t>технологические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lang w:eastAsia="ru-RU"/>
              </w:rPr>
              <w:t>схемы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  <w:r w:rsidR="007A2A65">
              <w:rPr>
                <w:lang w:eastAsia="en-US"/>
              </w:rPr>
              <w:t>,2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Экспресс-опрос.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Реферат.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7A2A65" w:rsidRPr="005A27DB" w:rsidRDefault="005A27DB" w:rsidP="007A2A65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proofErr w:type="gramStart"/>
            <w:r w:rsidRPr="005A27DB">
              <w:rPr>
                <w:lang w:eastAsia="en-US"/>
              </w:rPr>
              <w:t>З</w:t>
            </w:r>
            <w:proofErr w:type="gramEnd"/>
            <w:r w:rsidRPr="005A27DB">
              <w:rPr>
                <w:lang w:eastAsia="en-US"/>
              </w:rPr>
              <w:t>; У;В.</w:t>
            </w:r>
            <w:r w:rsidR="007A2A65" w:rsidRPr="005A27DB">
              <w:rPr>
                <w:lang w:eastAsia="en-US"/>
              </w:rPr>
              <w:t xml:space="preserve"> ПК-10</w:t>
            </w:r>
          </w:p>
          <w:p w:rsidR="005A27DB" w:rsidRPr="005A27DB" w:rsidRDefault="007A2A65" w:rsidP="007A2A65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5A27DB">
        <w:trPr>
          <w:trHeight w:val="85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10.Коксование ча</w:t>
            </w:r>
            <w:r w:rsidRPr="005A27DB">
              <w:rPr>
                <w:bCs/>
                <w:lang w:eastAsia="en-US"/>
              </w:rPr>
              <w:t>с</w:t>
            </w:r>
            <w:r w:rsidRPr="005A27DB">
              <w:rPr>
                <w:bCs/>
                <w:lang w:eastAsia="en-US"/>
              </w:rPr>
              <w:t>тично брикетиру</w:t>
            </w:r>
            <w:r w:rsidRPr="005A27DB">
              <w:rPr>
                <w:bCs/>
                <w:lang w:eastAsia="en-US"/>
              </w:rPr>
              <w:t>е</w:t>
            </w:r>
            <w:r w:rsidRPr="005A27DB">
              <w:rPr>
                <w:bCs/>
                <w:lang w:eastAsia="en-US"/>
              </w:rPr>
              <w:t>мых шихт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7A2A65">
              <w:rPr>
                <w:rFonts w:eastAsia="Calibri"/>
                <w:lang w:eastAsia="en-US"/>
              </w:rPr>
              <w:t>Экспресс-опрос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ОПК-3</w:t>
            </w:r>
          </w:p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З</w:t>
            </w:r>
            <w:proofErr w:type="gramStart"/>
            <w:r w:rsidRPr="005A27DB">
              <w:rPr>
                <w:rFonts w:eastAsia="Calibri"/>
                <w:lang w:eastAsia="en-US"/>
              </w:rPr>
              <w:t>;У</w:t>
            </w:r>
            <w:proofErr w:type="gramEnd"/>
            <w:r w:rsidRPr="005A27DB">
              <w:rPr>
                <w:rFonts w:eastAsia="Calibri"/>
                <w:lang w:eastAsia="en-US"/>
              </w:rPr>
              <w:t>;В;.</w:t>
            </w:r>
          </w:p>
        </w:tc>
      </w:tr>
      <w:tr w:rsidR="005A27DB" w:rsidRPr="005A27DB" w:rsidTr="005A27DB">
        <w:trPr>
          <w:trHeight w:val="139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ind w:firstLine="0"/>
              <w:jc w:val="left"/>
              <w:rPr>
                <w:lang w:eastAsia="ru-RU"/>
              </w:rPr>
            </w:pPr>
            <w:r w:rsidRPr="005A27DB">
              <w:rPr>
                <w:bCs/>
                <w:lang w:eastAsia="en-US"/>
              </w:rPr>
              <w:t xml:space="preserve">11. </w:t>
            </w:r>
            <w:r w:rsidRPr="005A27DB">
              <w:rPr>
                <w:lang w:eastAsia="ru-RU"/>
              </w:rPr>
              <w:t>Технико-экономическая э</w:t>
            </w:r>
            <w:r w:rsidRPr="005A27DB">
              <w:rPr>
                <w:lang w:eastAsia="ru-RU"/>
              </w:rPr>
              <w:t>ф</w:t>
            </w:r>
            <w:r w:rsidRPr="005A27DB">
              <w:rPr>
                <w:lang w:eastAsia="ru-RU"/>
              </w:rPr>
              <w:t>фективность новых перспективных м</w:t>
            </w:r>
            <w:r w:rsidRPr="005A27DB">
              <w:rPr>
                <w:lang w:eastAsia="ru-RU"/>
              </w:rPr>
              <w:t>е</w:t>
            </w:r>
            <w:r w:rsidRPr="005A27DB">
              <w:rPr>
                <w:lang w:eastAsia="ru-RU"/>
              </w:rPr>
              <w:t>тодов подготовки угольной шихты п</w:t>
            </w:r>
            <w:r w:rsidRPr="005A27DB">
              <w:rPr>
                <w:lang w:eastAsia="ru-RU"/>
              </w:rPr>
              <w:t>е</w:t>
            </w:r>
            <w:r w:rsidRPr="005A27DB">
              <w:rPr>
                <w:lang w:eastAsia="ru-RU"/>
              </w:rPr>
              <w:t>ред коксованием в России и за рубежом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Практические занятия.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ПК-10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;В.</w:t>
            </w:r>
          </w:p>
        </w:tc>
      </w:tr>
      <w:tr w:rsidR="005A27DB" w:rsidRPr="005A27DB" w:rsidTr="005A27DB">
        <w:trPr>
          <w:trHeight w:val="626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Подготовка к экз</w:t>
            </w:r>
            <w:r w:rsidRPr="005A27DB">
              <w:rPr>
                <w:bCs/>
                <w:lang w:eastAsia="en-US"/>
              </w:rPr>
              <w:t>а</w:t>
            </w:r>
            <w:r w:rsidRPr="005A27DB">
              <w:rPr>
                <w:bCs/>
                <w:lang w:eastAsia="en-US"/>
              </w:rPr>
              <w:t>мену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180E35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36/14</w:t>
            </w:r>
            <w:r w:rsidR="005A27DB" w:rsidRPr="005A27DB">
              <w:rPr>
                <w:lang w:eastAsia="en-US"/>
              </w:rPr>
              <w:t>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27DB">
              <w:rPr>
                <w:rFonts w:ascii="Calibri" w:eastAsia="Calibri" w:hAnsi="Calibri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7A2A65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Экзамен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</w:tr>
      <w:tr w:rsidR="005A27DB" w:rsidRPr="005A27DB" w:rsidTr="007A2A65">
        <w:trPr>
          <w:cantSplit/>
          <w:trHeight w:val="45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/>
                <w:bCs/>
                <w:lang w:eastAsia="en-US"/>
              </w:rPr>
            </w:pPr>
            <w:r w:rsidRPr="007A2A65">
              <w:rPr>
                <w:b/>
                <w:bCs/>
                <w:lang w:eastAsia="en-US"/>
              </w:rPr>
              <w:t>Итого по дисци</w:t>
            </w:r>
            <w:r w:rsidRPr="007A2A65">
              <w:rPr>
                <w:b/>
                <w:bCs/>
                <w:lang w:eastAsia="en-US"/>
              </w:rPr>
              <w:t>п</w:t>
            </w:r>
            <w:r w:rsidRPr="007A2A65">
              <w:rPr>
                <w:b/>
                <w:bCs/>
                <w:lang w:eastAsia="en-US"/>
              </w:rPr>
              <w:t>лине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7A2A65" w:rsidRDefault="005A27DB" w:rsidP="005A27DB">
            <w:pPr>
              <w:autoSpaceDN w:val="0"/>
              <w:adjustRightInd w:val="0"/>
              <w:snapToGrid w:val="0"/>
              <w:ind w:firstLine="0"/>
              <w:rPr>
                <w:b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5A27DB" w:rsidP="005A27DB">
            <w:pPr>
              <w:autoSpaceDN w:val="0"/>
              <w:adjustRightInd w:val="0"/>
              <w:snapToGrid w:val="0"/>
              <w:ind w:firstLine="0"/>
              <w:rPr>
                <w:b/>
                <w:lang w:eastAsia="en-US"/>
              </w:rPr>
            </w:pPr>
            <w:r w:rsidRPr="007A2A65">
              <w:rPr>
                <w:b/>
                <w:lang w:eastAsia="en-US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180E35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7A2A65">
              <w:rPr>
                <w:rFonts w:eastAsia="Calibri"/>
                <w:b/>
                <w:lang w:eastAsia="en-US"/>
              </w:rPr>
              <w:t>36/14</w:t>
            </w:r>
            <w:r w:rsidR="005A27DB" w:rsidRPr="007A2A65">
              <w:rPr>
                <w:rFonts w:eastAsia="Calibri"/>
                <w:b/>
                <w:lang w:eastAsia="en-US"/>
              </w:rPr>
              <w:t>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7A2A65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b/>
                <w:lang w:eastAsia="en-US"/>
              </w:rPr>
            </w:pPr>
          </w:p>
          <w:p w:rsidR="005A27DB" w:rsidRPr="007A2A65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7A2A65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b/>
                <w:lang w:eastAsia="en-US"/>
              </w:rPr>
            </w:pPr>
            <w:r w:rsidRPr="007A2A65">
              <w:rPr>
                <w:b/>
                <w:lang w:eastAsia="en-US"/>
              </w:rPr>
              <w:t>32,2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7A2A65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b/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7A2A65" w:rsidP="005A27DB">
            <w:pPr>
              <w:widowControl/>
              <w:autoSpaceDE/>
              <w:autoSpaceDN w:val="0"/>
              <w:snapToGrid w:val="0"/>
              <w:ind w:firstLine="0"/>
              <w:rPr>
                <w:b/>
                <w:iCs/>
                <w:lang w:eastAsia="en-US"/>
              </w:rPr>
            </w:pPr>
            <w:r w:rsidRPr="007A2A65">
              <w:rPr>
                <w:b/>
                <w:iCs/>
                <w:lang w:eastAsia="en-US"/>
              </w:rPr>
              <w:t>Экзамен</w:t>
            </w:r>
          </w:p>
          <w:p w:rsidR="005A27DB" w:rsidRPr="007A2A65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b/>
                <w:iCs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</w:tr>
    </w:tbl>
    <w:p w:rsidR="00602684" w:rsidRDefault="00602684" w:rsidP="00602684">
      <w:pPr>
        <w:widowControl/>
        <w:autoSpaceDN w:val="0"/>
        <w:adjustRightInd w:val="0"/>
        <w:snapToGrid w:val="0"/>
        <w:ind w:firstLine="0"/>
        <w:rPr>
          <w:b/>
          <w:color w:val="FF0000"/>
          <w:lang w:eastAsia="ru-RU"/>
        </w:rPr>
      </w:pPr>
    </w:p>
    <w:p w:rsidR="00602684" w:rsidRDefault="00602684" w:rsidP="00602684">
      <w:pPr>
        <w:widowControl/>
        <w:autoSpaceDN w:val="0"/>
        <w:adjustRightInd w:val="0"/>
        <w:snapToGrid w:val="0"/>
        <w:ind w:firstLine="0"/>
        <w:rPr>
          <w:b/>
          <w:color w:val="FF0000"/>
          <w:lang w:eastAsia="ru-RU"/>
        </w:rPr>
      </w:pPr>
    </w:p>
    <w:p w:rsidR="00180E35" w:rsidRDefault="00180E35" w:rsidP="00602684">
      <w:pPr>
        <w:widowControl/>
        <w:autoSpaceDN w:val="0"/>
        <w:adjustRightInd w:val="0"/>
        <w:snapToGrid w:val="0"/>
        <w:ind w:firstLine="0"/>
        <w:rPr>
          <w:b/>
          <w:lang w:eastAsia="ru-RU"/>
        </w:rPr>
      </w:pPr>
    </w:p>
    <w:p w:rsidR="00602684" w:rsidRPr="00602684" w:rsidRDefault="00602684" w:rsidP="00602684">
      <w:pPr>
        <w:widowControl/>
        <w:autoSpaceDN w:val="0"/>
        <w:adjustRightInd w:val="0"/>
        <w:snapToGrid w:val="0"/>
        <w:ind w:firstLine="0"/>
      </w:pPr>
    </w:p>
    <w:p w:rsidR="00180E35" w:rsidRPr="00602684" w:rsidRDefault="00180E35" w:rsidP="005A27DB">
      <w:pPr>
        <w:widowControl/>
        <w:autoSpaceDE/>
        <w:autoSpaceDN w:val="0"/>
        <w:snapToGrid w:val="0"/>
        <w:ind w:firstLine="0"/>
      </w:pPr>
    </w:p>
    <w:p w:rsidR="00180E35" w:rsidRDefault="00180E35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180E35" w:rsidRDefault="00180E35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602684" w:rsidRDefault="00602684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602684" w:rsidRDefault="00602684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602684" w:rsidRDefault="00602684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39316F" w:rsidRPr="00BE2F78" w:rsidRDefault="0039316F" w:rsidP="0039316F">
      <w:pPr>
        <w:widowControl/>
        <w:autoSpaceDN w:val="0"/>
        <w:adjustRightInd w:val="0"/>
        <w:ind w:firstLine="720"/>
        <w:outlineLvl w:val="0"/>
        <w:rPr>
          <w:rFonts w:ascii="Georgia" w:hAnsi="Georgia" w:cs="Georgia"/>
          <w:b/>
          <w:lang w:eastAsia="ru-RU"/>
        </w:rPr>
      </w:pPr>
      <w:r w:rsidRPr="00BE2F78">
        <w:rPr>
          <w:rFonts w:ascii="Georgia" w:hAnsi="Georgia" w:cs="Georgia"/>
          <w:b/>
          <w:lang w:eastAsia="ru-RU"/>
        </w:rPr>
        <w:t>5 Образовательные и информационные технологии</w:t>
      </w:r>
    </w:p>
    <w:p w:rsidR="0039316F" w:rsidRPr="002511A8" w:rsidRDefault="0039316F" w:rsidP="0039316F">
      <w:pPr>
        <w:widowControl/>
        <w:autoSpaceDN w:val="0"/>
        <w:adjustRightInd w:val="0"/>
        <w:ind w:firstLine="720"/>
        <w:outlineLvl w:val="0"/>
        <w:rPr>
          <w:rFonts w:ascii="Georgia" w:hAnsi="Georgia" w:cs="Georgia"/>
          <w:b/>
          <w:sz w:val="12"/>
          <w:szCs w:val="12"/>
          <w:lang w:eastAsia="ru-RU"/>
        </w:rPr>
      </w:pPr>
    </w:p>
    <w:p w:rsidR="0039316F" w:rsidRPr="002511A8" w:rsidRDefault="0039316F" w:rsidP="0039316F">
      <w:pPr>
        <w:widowControl/>
        <w:autoSpaceDN w:val="0"/>
        <w:adjustRightInd w:val="0"/>
        <w:ind w:firstLine="0"/>
        <w:rPr>
          <w:color w:val="000000"/>
          <w:lang w:eastAsia="ru-RU"/>
        </w:rPr>
      </w:pPr>
      <w:r w:rsidRPr="002511A8">
        <w:rPr>
          <w:iCs/>
          <w:color w:val="000000"/>
          <w:lang w:eastAsia="ru-RU"/>
        </w:rPr>
        <w:t>В процессе преподавания дисциплины «</w:t>
      </w:r>
      <w:r>
        <w:rPr>
          <w:iCs/>
          <w:color w:val="000000"/>
          <w:lang w:eastAsia="ru-RU"/>
        </w:rPr>
        <w:t xml:space="preserve">Подготовка углей для </w:t>
      </w:r>
      <w:r w:rsidRPr="002511A8">
        <w:rPr>
          <w:iCs/>
          <w:color w:val="000000"/>
          <w:lang w:eastAsia="ru-RU"/>
        </w:rPr>
        <w:t xml:space="preserve">коксования» применяются традиционная и </w:t>
      </w:r>
      <w:proofErr w:type="spellStart"/>
      <w:r w:rsidRPr="002511A8">
        <w:rPr>
          <w:iCs/>
          <w:color w:val="000000"/>
          <w:lang w:eastAsia="ru-RU"/>
        </w:rPr>
        <w:t>модульно-компетентностная</w:t>
      </w:r>
      <w:proofErr w:type="spellEnd"/>
      <w:r w:rsidRPr="002511A8">
        <w:rPr>
          <w:iCs/>
          <w:color w:val="000000"/>
          <w:lang w:eastAsia="ru-RU"/>
        </w:rPr>
        <w:t xml:space="preserve"> технологии. </w:t>
      </w:r>
    </w:p>
    <w:p w:rsidR="0039316F" w:rsidRPr="002511A8" w:rsidRDefault="0039316F" w:rsidP="0039316F">
      <w:pPr>
        <w:autoSpaceDN w:val="0"/>
        <w:adjustRightInd w:val="0"/>
        <w:spacing w:after="120"/>
        <w:ind w:firstLine="426"/>
        <w:rPr>
          <w:lang w:eastAsia="ru-RU"/>
        </w:rPr>
      </w:pPr>
      <w:r w:rsidRPr="002511A8">
        <w:rPr>
          <w:b/>
          <w:lang w:eastAsia="ru-RU"/>
        </w:rPr>
        <w:t>Лекции</w:t>
      </w:r>
      <w:r w:rsidRPr="002511A8">
        <w:rPr>
          <w:lang w:eastAsia="ru-RU"/>
        </w:rPr>
        <w:t xml:space="preserve"> проходят как в форме лекции-информации, так и в форме лекции-визуализации. Лекции проводятся с использованием интерактивного метода – «обучение на основе опыта» для  создания аналогий между изучаемыми явлениями и знакомыми студентам жизненными ситуациями и более глубокого усваивания изучаемых вопросов.  В рамках учебного курса предусмотрена в</w:t>
      </w:r>
      <w:r w:rsidRPr="002511A8">
        <w:rPr>
          <w:bCs/>
          <w:lang w:eastAsia="ru-RU"/>
        </w:rPr>
        <w:t>стреча на одной из лекций со специалистом</w:t>
      </w:r>
      <w:r w:rsidRPr="002511A8">
        <w:rPr>
          <w:lang w:eastAsia="ru-RU"/>
        </w:rPr>
        <w:t xml:space="preserve"> технологической группы коксохимического производства ПАО «»ММК» для получения информации прикладного характера и знакомства с передовыми технологиями и методами труда.</w:t>
      </w:r>
    </w:p>
    <w:p w:rsidR="0039316F" w:rsidRPr="002511A8" w:rsidRDefault="0039316F" w:rsidP="0039316F">
      <w:pPr>
        <w:autoSpaceDN w:val="0"/>
        <w:adjustRightInd w:val="0"/>
        <w:spacing w:after="120"/>
        <w:ind w:firstLine="426"/>
        <w:rPr>
          <w:lang w:eastAsia="ru-RU"/>
        </w:rPr>
      </w:pPr>
      <w:r w:rsidRPr="002511A8">
        <w:rPr>
          <w:lang w:eastAsia="ru-RU"/>
        </w:rPr>
        <w:t xml:space="preserve">Лекционный материал закрепляется в ходе </w:t>
      </w:r>
      <w:r w:rsidRPr="002511A8">
        <w:rPr>
          <w:b/>
          <w:lang w:eastAsia="ru-RU"/>
        </w:rPr>
        <w:t>лабораторных работ</w:t>
      </w:r>
      <w:r w:rsidRPr="002511A8">
        <w:rPr>
          <w:lang w:eastAsia="ru-RU"/>
        </w:rPr>
        <w:t>, на которых выпо</w:t>
      </w:r>
      <w:r w:rsidRPr="002511A8">
        <w:rPr>
          <w:lang w:eastAsia="ru-RU"/>
        </w:rPr>
        <w:t>л</w:t>
      </w:r>
      <w:r w:rsidRPr="002511A8">
        <w:rPr>
          <w:lang w:eastAsia="ru-RU"/>
        </w:rPr>
        <w:t xml:space="preserve">няются групповые или индивидуальные задания по пройденной теме. </w:t>
      </w:r>
      <w:r w:rsidRPr="002511A8">
        <w:rPr>
          <w:bCs/>
          <w:lang w:eastAsia="ru-RU"/>
        </w:rPr>
        <w:t>Выполнение лаб</w:t>
      </w:r>
      <w:r w:rsidRPr="002511A8">
        <w:rPr>
          <w:bCs/>
          <w:lang w:eastAsia="ru-RU"/>
        </w:rPr>
        <w:t>о</w:t>
      </w:r>
      <w:r w:rsidRPr="002511A8">
        <w:rPr>
          <w:bCs/>
          <w:lang w:eastAsia="ru-RU"/>
        </w:rPr>
        <w:t xml:space="preserve">раторных работ проводится с элементами исследования и </w:t>
      </w:r>
      <w:r w:rsidRPr="002511A8">
        <w:rPr>
          <w:lang w:eastAsia="ru-RU"/>
        </w:rPr>
        <w:t xml:space="preserve">внедрением инновационной технологии коллективного </w:t>
      </w:r>
      <w:proofErr w:type="spellStart"/>
      <w:r w:rsidRPr="002511A8">
        <w:rPr>
          <w:lang w:eastAsia="ru-RU"/>
        </w:rPr>
        <w:t>взаимообучения</w:t>
      </w:r>
      <w:proofErr w:type="spellEnd"/>
      <w:r w:rsidRPr="002511A8">
        <w:rPr>
          <w:b/>
          <w:bCs/>
          <w:lang w:eastAsia="ru-RU"/>
        </w:rPr>
        <w:t xml:space="preserve">. </w:t>
      </w:r>
      <w:r w:rsidRPr="002511A8">
        <w:rPr>
          <w:bCs/>
          <w:lang w:eastAsia="ru-RU"/>
        </w:rPr>
        <w:t>(</w:t>
      </w:r>
      <w:r w:rsidRPr="002511A8">
        <w:rPr>
          <w:lang w:eastAsia="ru-RU"/>
        </w:rPr>
        <w:t xml:space="preserve">Для формирования системного творческого технического мышления и способности генерировать нестандартные технические идеи при решении творческих производственных задач). Контекстный метод обучения при </w:t>
      </w:r>
      <w:r w:rsidRPr="002511A8">
        <w:rPr>
          <w:lang w:eastAsia="ru-RU"/>
        </w:rPr>
        <w:lastRenderedPageBreak/>
        <w:t>проведении лабораторных занятий позволяет усвоить материал путем выявления связей между конкретным знанием и его применением. При защите лабораторных работ пров</w:t>
      </w:r>
      <w:r w:rsidRPr="002511A8">
        <w:rPr>
          <w:lang w:eastAsia="ru-RU"/>
        </w:rPr>
        <w:t>о</w:t>
      </w:r>
      <w:r w:rsidRPr="002511A8">
        <w:rPr>
          <w:lang w:eastAsia="ru-RU"/>
        </w:rPr>
        <w:t>дится учебная дискуссия, как метод интерактивного обучения, позволяющая обмениват</w:t>
      </w:r>
      <w:r w:rsidRPr="002511A8">
        <w:rPr>
          <w:lang w:eastAsia="ru-RU"/>
        </w:rPr>
        <w:t>ь</w:t>
      </w:r>
      <w:r w:rsidRPr="002511A8">
        <w:rPr>
          <w:lang w:eastAsia="ru-RU"/>
        </w:rPr>
        <w:t xml:space="preserve">ся взглядами студентам по конкретной проблеме. </w:t>
      </w:r>
    </w:p>
    <w:p w:rsidR="0039316F" w:rsidRPr="002511A8" w:rsidRDefault="0039316F" w:rsidP="0039316F">
      <w:pPr>
        <w:autoSpaceDN w:val="0"/>
        <w:adjustRightInd w:val="0"/>
        <w:spacing w:after="120"/>
        <w:ind w:firstLine="426"/>
        <w:rPr>
          <w:lang w:eastAsia="ru-RU"/>
        </w:rPr>
      </w:pPr>
      <w:r w:rsidRPr="002511A8">
        <w:rPr>
          <w:bCs/>
          <w:lang w:eastAsia="ru-RU"/>
        </w:rPr>
        <w:t xml:space="preserve"> Данный метод используется и для решения задач исследовательского характера на </w:t>
      </w:r>
      <w:r w:rsidRPr="002511A8">
        <w:rPr>
          <w:b/>
          <w:bCs/>
          <w:lang w:eastAsia="ru-RU"/>
        </w:rPr>
        <w:t>практических занятиях</w:t>
      </w:r>
      <w:r w:rsidRPr="002511A8">
        <w:rPr>
          <w:bCs/>
          <w:lang w:eastAsia="ru-RU"/>
        </w:rPr>
        <w:t xml:space="preserve">. </w:t>
      </w:r>
      <w:r w:rsidRPr="002511A8">
        <w:rPr>
          <w:lang w:eastAsia="ru-RU"/>
        </w:rPr>
        <w:t>Студентам выдаются задания закрепляющие знания, получе</w:t>
      </w:r>
      <w:r w:rsidRPr="002511A8">
        <w:rPr>
          <w:lang w:eastAsia="ru-RU"/>
        </w:rPr>
        <w:t>н</w:t>
      </w:r>
      <w:r w:rsidRPr="002511A8">
        <w:rPr>
          <w:lang w:eastAsia="ru-RU"/>
        </w:rPr>
        <w:t>ные на лекциях и моделирующие технологические процессы на производстве. Высокая степень самостоятельности их выполнения студентами способствует развитию логическ</w:t>
      </w:r>
      <w:r w:rsidRPr="002511A8">
        <w:rPr>
          <w:lang w:eastAsia="ru-RU"/>
        </w:rPr>
        <w:t>о</w:t>
      </w:r>
      <w:r w:rsidRPr="002511A8">
        <w:rPr>
          <w:lang w:eastAsia="ru-RU"/>
        </w:rPr>
        <w:t>го мышления и более глубокому освоению теоретических положений и их практического использования. По результатам, полученным при решении задач, происходит дискуссия и формулируется вывод об оптимальном режиме проведения технологического процесса. На практических занятиях применяются также следующие виды интерактивного обуч</w:t>
      </w:r>
      <w:r w:rsidRPr="002511A8">
        <w:rPr>
          <w:lang w:eastAsia="ru-RU"/>
        </w:rPr>
        <w:t>е</w:t>
      </w:r>
      <w:r w:rsidRPr="002511A8">
        <w:rPr>
          <w:lang w:eastAsia="ru-RU"/>
        </w:rPr>
        <w:t>ния: контекстное обучение, междисциплинарное обучение, эвристическая беседа, позв</w:t>
      </w:r>
      <w:r w:rsidRPr="002511A8">
        <w:rPr>
          <w:lang w:eastAsia="ru-RU"/>
        </w:rPr>
        <w:t>о</w:t>
      </w:r>
      <w:r w:rsidRPr="002511A8">
        <w:rPr>
          <w:lang w:eastAsia="ru-RU"/>
        </w:rPr>
        <w:t>ляющие находить ответ на проблему, используя знания полученные и на других дисци</w:t>
      </w:r>
      <w:r w:rsidRPr="002511A8">
        <w:rPr>
          <w:lang w:eastAsia="ru-RU"/>
        </w:rPr>
        <w:t>п</w:t>
      </w:r>
      <w:r w:rsidRPr="002511A8">
        <w:rPr>
          <w:lang w:eastAsia="ru-RU"/>
        </w:rPr>
        <w:t xml:space="preserve">линах. </w:t>
      </w:r>
    </w:p>
    <w:p w:rsidR="0039316F" w:rsidRPr="002511A8" w:rsidRDefault="0039316F" w:rsidP="0039316F">
      <w:pPr>
        <w:widowControl/>
        <w:autoSpaceDN w:val="0"/>
        <w:adjustRightInd w:val="0"/>
        <w:ind w:firstLine="426"/>
        <w:rPr>
          <w:color w:val="000000"/>
          <w:lang w:eastAsia="ru-RU"/>
        </w:rPr>
      </w:pPr>
      <w:r w:rsidRPr="002511A8">
        <w:rPr>
          <w:b/>
          <w:iCs/>
          <w:color w:val="000000"/>
          <w:lang w:eastAsia="ru-RU"/>
        </w:rPr>
        <w:t>Самостоятельная работа</w:t>
      </w:r>
      <w:r w:rsidRPr="002511A8">
        <w:rPr>
          <w:iCs/>
          <w:color w:val="000000"/>
          <w:lang w:eastAsia="ru-RU"/>
        </w:rPr>
        <w:t xml:space="preserve"> студентов стимулирует студентов к самостоятельной пр</w:t>
      </w:r>
      <w:r w:rsidRPr="002511A8">
        <w:rPr>
          <w:iCs/>
          <w:color w:val="000000"/>
          <w:lang w:eastAsia="ru-RU"/>
        </w:rPr>
        <w:t>о</w:t>
      </w:r>
      <w:r w:rsidRPr="002511A8">
        <w:rPr>
          <w:iCs/>
          <w:color w:val="000000"/>
          <w:lang w:eastAsia="ru-RU"/>
        </w:rPr>
        <w:t>работке тем в процессе выполнения курсового проекта, в процессе подготовки к лабор</w:t>
      </w:r>
      <w:r w:rsidRPr="002511A8">
        <w:rPr>
          <w:iCs/>
          <w:color w:val="000000"/>
          <w:lang w:eastAsia="ru-RU"/>
        </w:rPr>
        <w:t>а</w:t>
      </w:r>
      <w:r w:rsidRPr="002511A8">
        <w:rPr>
          <w:iCs/>
          <w:color w:val="000000"/>
          <w:lang w:eastAsia="ru-RU"/>
        </w:rPr>
        <w:t xml:space="preserve">торным, практическим работам и промежуточной аттестации. </w:t>
      </w:r>
    </w:p>
    <w:p w:rsidR="0039316F" w:rsidRPr="002511A8" w:rsidRDefault="0039316F" w:rsidP="0039316F">
      <w:pPr>
        <w:widowControl/>
        <w:autoSpaceDN w:val="0"/>
        <w:adjustRightInd w:val="0"/>
        <w:ind w:firstLine="720"/>
        <w:rPr>
          <w:rFonts w:ascii="Georgia" w:hAnsi="Georgia" w:cs="Georgia"/>
          <w:sz w:val="12"/>
          <w:szCs w:val="12"/>
          <w:lang w:eastAsia="ru-RU"/>
        </w:rPr>
      </w:pPr>
    </w:p>
    <w:p w:rsidR="0039316F" w:rsidRPr="002511A8" w:rsidRDefault="0039316F" w:rsidP="0039316F">
      <w:pPr>
        <w:widowControl/>
        <w:autoSpaceDN w:val="0"/>
        <w:adjustRightInd w:val="0"/>
        <w:outlineLvl w:val="0"/>
        <w:rPr>
          <w:rFonts w:ascii="Georgia" w:hAnsi="Georgia" w:cs="Georgia"/>
          <w:b/>
          <w:sz w:val="12"/>
          <w:szCs w:val="12"/>
          <w:lang w:eastAsia="ru-RU"/>
        </w:rPr>
      </w:pPr>
    </w:p>
    <w:p w:rsidR="00602684" w:rsidRPr="00602684" w:rsidRDefault="00602684" w:rsidP="005A27DB">
      <w:pPr>
        <w:widowControl/>
        <w:autoSpaceDE/>
        <w:autoSpaceDN w:val="0"/>
        <w:snapToGrid w:val="0"/>
        <w:ind w:firstLine="0"/>
      </w:pPr>
    </w:p>
    <w:p w:rsidR="00602684" w:rsidRDefault="00602684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602684" w:rsidRDefault="00602684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602684" w:rsidRDefault="00602684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5A27DB" w:rsidRPr="005A27DB" w:rsidRDefault="005A27DB" w:rsidP="00013A25">
      <w:pPr>
        <w:widowControl/>
        <w:autoSpaceDN w:val="0"/>
        <w:adjustRightInd w:val="0"/>
        <w:snapToGrid w:val="0"/>
        <w:ind w:firstLine="0"/>
        <w:rPr>
          <w:b/>
          <w:color w:val="FF0000"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/>
          <w:color w:val="FF0000"/>
          <w:lang w:eastAsia="ru-RU"/>
        </w:rPr>
      </w:pPr>
    </w:p>
    <w:p w:rsidR="005A27DB" w:rsidRPr="005A27DB" w:rsidRDefault="005A27DB" w:rsidP="0039316F">
      <w:pPr>
        <w:widowControl/>
        <w:autoSpaceDN w:val="0"/>
        <w:adjustRightInd w:val="0"/>
        <w:snapToGrid w:val="0"/>
        <w:ind w:firstLine="0"/>
        <w:rPr>
          <w:b/>
          <w:lang w:eastAsia="ru-RU"/>
        </w:rPr>
      </w:pPr>
      <w:r w:rsidRPr="005A27DB">
        <w:rPr>
          <w:b/>
          <w:lang w:eastAsia="ru-RU"/>
        </w:rPr>
        <w:t>6. Учебно-методическое обеспечение самостоятельной работы обучающихся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rFonts w:ascii="Georgia" w:hAnsi="Georgia" w:cs="Georgia"/>
          <w:b/>
          <w:sz w:val="12"/>
          <w:szCs w:val="12"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/>
          <w:lang w:eastAsia="ru-RU"/>
        </w:rPr>
      </w:pPr>
      <w:r w:rsidRPr="005A27DB">
        <w:rPr>
          <w:b/>
          <w:lang w:eastAsia="ru-RU"/>
        </w:rPr>
        <w:t xml:space="preserve">             Примеры контрольных аудиторных заданий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 xml:space="preserve">1.Рассчитать качественные показатели шихты по проценту участия </w:t>
      </w:r>
      <w:proofErr w:type="spellStart"/>
      <w:r w:rsidRPr="005A27DB">
        <w:rPr>
          <w:lang w:eastAsia="ru-RU"/>
        </w:rPr>
        <w:t>шихтокомпоне</w:t>
      </w:r>
      <w:r w:rsidRPr="005A27DB">
        <w:rPr>
          <w:lang w:eastAsia="ru-RU"/>
        </w:rPr>
        <w:t>н</w:t>
      </w:r>
      <w:r w:rsidRPr="005A27DB">
        <w:rPr>
          <w:lang w:eastAsia="ru-RU"/>
        </w:rPr>
        <w:t>тов</w:t>
      </w:r>
      <w:proofErr w:type="spellEnd"/>
      <w:r w:rsidRPr="005A27DB">
        <w:rPr>
          <w:lang w:eastAsia="ru-RU"/>
        </w:rPr>
        <w:t xml:space="preserve"> и их качественных характеристика</w:t>
      </w:r>
      <w:proofErr w:type="gramStart"/>
      <w:r w:rsidRPr="005A27DB">
        <w:rPr>
          <w:lang w:eastAsia="ru-RU"/>
        </w:rPr>
        <w:t>х(</w:t>
      </w:r>
      <w:proofErr w:type="gramEnd"/>
      <w:r w:rsidRPr="005A27DB">
        <w:rPr>
          <w:lang w:eastAsia="ru-RU"/>
        </w:rPr>
        <w:t>см табл.1).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 xml:space="preserve">Таблица 1. Качественные характеристики </w:t>
      </w:r>
      <w:proofErr w:type="spellStart"/>
      <w:r w:rsidRPr="005A27DB">
        <w:rPr>
          <w:lang w:eastAsia="ru-RU"/>
        </w:rPr>
        <w:t>шихтокомпонентов</w:t>
      </w:r>
      <w:proofErr w:type="spellEnd"/>
      <w:r w:rsidRPr="005A27DB">
        <w:rPr>
          <w:lang w:eastAsia="ru-RU"/>
        </w:rPr>
        <w:t>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</w:p>
    <w:tbl>
      <w:tblPr>
        <w:tblW w:w="9900" w:type="dxa"/>
        <w:tblLayout w:type="fixed"/>
        <w:tblLook w:val="04A0"/>
      </w:tblPr>
      <w:tblGrid>
        <w:gridCol w:w="1628"/>
        <w:gridCol w:w="1039"/>
        <w:gridCol w:w="704"/>
        <w:gridCol w:w="992"/>
        <w:gridCol w:w="850"/>
        <w:gridCol w:w="1134"/>
        <w:gridCol w:w="851"/>
        <w:gridCol w:w="1559"/>
        <w:gridCol w:w="1143"/>
      </w:tblGrid>
      <w:tr w:rsidR="005A27DB" w:rsidRPr="005A27DB" w:rsidTr="005A27DB">
        <w:trPr>
          <w:trHeight w:val="492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b/>
                <w:bCs/>
                <w:lang w:eastAsia="en-US"/>
              </w:rPr>
            </w:pPr>
            <w:r w:rsidRPr="005A27DB">
              <w:rPr>
                <w:b/>
                <w:bCs/>
                <w:lang w:eastAsia="en-US"/>
              </w:rPr>
              <w:t>Наименов</w:t>
            </w:r>
            <w:r w:rsidRPr="005A27DB">
              <w:rPr>
                <w:b/>
                <w:bCs/>
                <w:lang w:eastAsia="en-US"/>
              </w:rPr>
              <w:t>а</w:t>
            </w:r>
            <w:r w:rsidRPr="005A27DB">
              <w:rPr>
                <w:b/>
                <w:bCs/>
                <w:lang w:eastAsia="en-US"/>
              </w:rPr>
              <w:t>ние поста</w:t>
            </w:r>
            <w:r w:rsidRPr="005A27DB">
              <w:rPr>
                <w:b/>
                <w:bCs/>
                <w:lang w:eastAsia="en-US"/>
              </w:rPr>
              <w:t>в</w:t>
            </w:r>
            <w:r w:rsidRPr="005A27DB">
              <w:rPr>
                <w:b/>
                <w:bCs/>
                <w:lang w:eastAsia="en-US"/>
              </w:rPr>
              <w:t>щика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b/>
                <w:bCs/>
                <w:lang w:eastAsia="en-US"/>
              </w:rPr>
            </w:pPr>
            <w:r w:rsidRPr="005A27DB">
              <w:rPr>
                <w:b/>
                <w:bCs/>
                <w:lang w:eastAsia="en-US"/>
              </w:rPr>
              <w:t>Марка               ГОСТ 25543-88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ascii="Arial" w:hAnsi="Arial"/>
                <w:b/>
                <w:bCs/>
                <w:lang w:eastAsia="en-US"/>
              </w:rPr>
            </w:pPr>
            <w:r w:rsidRPr="005A27DB">
              <w:rPr>
                <w:rFonts w:ascii="Arial" w:hAnsi="Arial"/>
                <w:b/>
                <w:bCs/>
                <w:lang w:eastAsia="en-US"/>
              </w:rPr>
              <w:t>%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 xml:space="preserve">Показатели качества </w:t>
            </w:r>
            <w:proofErr w:type="spellStart"/>
            <w:r w:rsidRPr="005A27DB">
              <w:rPr>
                <w:rFonts w:eastAsia="Calibri"/>
                <w:lang w:eastAsia="en-US"/>
              </w:rPr>
              <w:t>шихтокомпонентов</w:t>
            </w:r>
            <w:proofErr w:type="spellEnd"/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ascii="Arial" w:hAnsi="Arial"/>
                <w:b/>
                <w:bCs/>
                <w:lang w:eastAsia="en-US"/>
              </w:rPr>
            </w:pPr>
          </w:p>
        </w:tc>
      </w:tr>
      <w:tr w:rsidR="005A27DB" w:rsidRPr="005A27DB" w:rsidTr="005A27DB">
        <w:trPr>
          <w:trHeight w:val="2090"/>
        </w:trPr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rFonts w:ascii="Arial" w:hAnsi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Влага, W</w:t>
            </w:r>
            <w:r w:rsidRPr="005A27DB">
              <w:rPr>
                <w:rFonts w:eastAsia="Calibri"/>
                <w:vertAlign w:val="superscript"/>
                <w:lang w:val="en-US" w:eastAsia="en-US"/>
              </w:rPr>
              <w:t>r</w:t>
            </w:r>
            <w:r w:rsidRPr="005A27DB">
              <w:rPr>
                <w:rFonts w:eastAsia="Calibri"/>
                <w:lang w:eastAsia="en-US"/>
              </w:rPr>
              <w:t>, %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428" w:right="599" w:firstLine="428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right="-61"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Зол</w:t>
            </w:r>
            <w:r w:rsidRPr="005A27DB">
              <w:rPr>
                <w:rFonts w:eastAsia="Calibri"/>
                <w:lang w:eastAsia="en-US"/>
              </w:rPr>
              <w:t>ь</w:t>
            </w:r>
            <w:r w:rsidRPr="005A27DB">
              <w:rPr>
                <w:rFonts w:eastAsia="Calibri"/>
                <w:lang w:eastAsia="en-US"/>
              </w:rPr>
              <w:t xml:space="preserve">ность, </w:t>
            </w:r>
            <w:r w:rsidRPr="005A27DB">
              <w:rPr>
                <w:rFonts w:eastAsia="Calibri"/>
                <w:lang w:val="en-US" w:eastAsia="en-US"/>
              </w:rPr>
              <w:t>A</w:t>
            </w:r>
            <w:r w:rsidRPr="005A27DB">
              <w:rPr>
                <w:rFonts w:eastAsia="Calibri"/>
                <w:vertAlign w:val="superscript"/>
                <w:lang w:val="en-US" w:eastAsia="en-US"/>
              </w:rPr>
              <w:t>d</w:t>
            </w:r>
            <w:r w:rsidRPr="005A27DB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Выход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Летучих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веществ</w:t>
            </w:r>
          </w:p>
          <w:p w:rsidR="005A27DB" w:rsidRPr="005A27DB" w:rsidRDefault="005A27DB" w:rsidP="005A27DB">
            <w:pPr>
              <w:widowControl/>
              <w:tabs>
                <w:tab w:val="left" w:pos="592"/>
              </w:tabs>
              <w:autoSpaceDE/>
              <w:autoSpaceDN w:val="0"/>
              <w:snapToGrid w:val="0"/>
              <w:ind w:left="-1814" w:right="338" w:firstLine="0"/>
              <w:jc w:val="left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val="en-US" w:eastAsia="en-US"/>
              </w:rPr>
              <w:t>V</w:t>
            </w:r>
            <w:proofErr w:type="spellStart"/>
            <w:r w:rsidRPr="005A27DB">
              <w:rPr>
                <w:rFonts w:eastAsia="Calibri"/>
                <w:vertAlign w:val="superscript"/>
                <w:lang w:eastAsia="en-US"/>
              </w:rPr>
              <w:t>daf</w:t>
            </w:r>
            <w:proofErr w:type="spellEnd"/>
            <w:r w:rsidRPr="005A27DB">
              <w:rPr>
                <w:rFonts w:eastAsia="Calibri"/>
                <w:lang w:eastAsia="en-US"/>
              </w:rPr>
              <w:t>, %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Сера,</w:t>
            </w:r>
            <w:proofErr w:type="gramStart"/>
            <w:r w:rsidRPr="005A27DB">
              <w:rPr>
                <w:rFonts w:eastAsia="Calibri"/>
                <w:lang w:val="en-US" w:eastAsia="en-US"/>
              </w:rPr>
              <w:t>S</w:t>
            </w:r>
            <w:proofErr w:type="gramEnd"/>
            <w:r w:rsidRPr="005A27DB">
              <w:rPr>
                <w:rFonts w:eastAsia="Calibri"/>
                <w:vertAlign w:val="subscript"/>
                <w:lang w:eastAsia="en-US"/>
              </w:rPr>
              <w:t>общ</w:t>
            </w:r>
            <w:r w:rsidRPr="005A27DB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Отраж</w:t>
            </w:r>
            <w:r w:rsidRPr="005A27DB">
              <w:rPr>
                <w:rFonts w:eastAsia="Calibri"/>
                <w:lang w:eastAsia="en-US"/>
              </w:rPr>
              <w:t>а</w:t>
            </w:r>
            <w:r w:rsidRPr="005A27DB">
              <w:rPr>
                <w:rFonts w:eastAsia="Calibri"/>
                <w:lang w:eastAsia="en-US"/>
              </w:rPr>
              <w:t xml:space="preserve">тельная        способность </w:t>
            </w:r>
            <w:proofErr w:type="spellStart"/>
            <w:r w:rsidRPr="005A27DB">
              <w:rPr>
                <w:rFonts w:eastAsia="Calibri"/>
                <w:lang w:eastAsia="en-US"/>
              </w:rPr>
              <w:t>витринита</w:t>
            </w:r>
            <w:proofErr w:type="spellEnd"/>
            <w:r w:rsidRPr="005A27DB">
              <w:rPr>
                <w:rFonts w:eastAsia="Calibri"/>
                <w:lang w:eastAsia="en-US"/>
              </w:rPr>
              <w:t xml:space="preserve">, </w:t>
            </w:r>
            <w:r w:rsidRPr="005A27DB">
              <w:rPr>
                <w:rFonts w:eastAsia="Calibri"/>
                <w:lang w:val="en-US" w:eastAsia="en-US"/>
              </w:rPr>
              <w:t>R</w:t>
            </w:r>
            <w:r w:rsidRPr="005A27DB">
              <w:rPr>
                <w:rFonts w:eastAsia="Calibri"/>
                <w:vertAlign w:val="subscript"/>
                <w:lang w:val="en-US" w:eastAsia="en-US"/>
              </w:rPr>
              <w:t>O</w:t>
            </w:r>
            <w:r w:rsidRPr="005A27DB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Толщ</w:t>
            </w:r>
            <w:r w:rsidRPr="005A27DB">
              <w:rPr>
                <w:rFonts w:eastAsia="Calibri"/>
                <w:lang w:eastAsia="en-US"/>
              </w:rPr>
              <w:t>и</w:t>
            </w:r>
            <w:r w:rsidRPr="005A27DB">
              <w:rPr>
                <w:rFonts w:eastAsia="Calibri"/>
                <w:lang w:eastAsia="en-US"/>
              </w:rPr>
              <w:t>на  пл</w:t>
            </w:r>
            <w:r w:rsidRPr="005A27DB">
              <w:rPr>
                <w:rFonts w:eastAsia="Calibri"/>
                <w:lang w:eastAsia="en-US"/>
              </w:rPr>
              <w:t>а</w:t>
            </w:r>
            <w:r w:rsidRPr="005A27DB">
              <w:rPr>
                <w:rFonts w:eastAsia="Calibri"/>
                <w:lang w:eastAsia="en-US"/>
              </w:rPr>
              <w:t>стич</w:t>
            </w:r>
            <w:r w:rsidRPr="005A27DB">
              <w:rPr>
                <w:rFonts w:eastAsia="Calibri"/>
                <w:lang w:eastAsia="en-US"/>
              </w:rPr>
              <w:t>е</w:t>
            </w:r>
            <w:r w:rsidRPr="005A27DB">
              <w:rPr>
                <w:rFonts w:eastAsia="Calibri"/>
                <w:lang w:eastAsia="en-US"/>
              </w:rPr>
              <w:t xml:space="preserve">ского слоя, 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val="en-US" w:eastAsia="en-US"/>
              </w:rPr>
              <w:t>Y</w:t>
            </w:r>
            <w:r w:rsidRPr="005A27DB">
              <w:rPr>
                <w:rFonts w:eastAsia="Calibri"/>
                <w:lang w:eastAsia="en-US"/>
              </w:rPr>
              <w:t>, мм</w:t>
            </w:r>
          </w:p>
        </w:tc>
      </w:tr>
      <w:tr w:rsidR="005A27DB" w:rsidRPr="005A27DB" w:rsidTr="005A27DB">
        <w:trPr>
          <w:trHeight w:val="536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 xml:space="preserve">ЦОФ </w:t>
            </w:r>
            <w:proofErr w:type="spellStart"/>
            <w:r w:rsidRPr="005A27DB">
              <w:rPr>
                <w:sz w:val="22"/>
                <w:szCs w:val="22"/>
                <w:lang w:eastAsia="en-US"/>
              </w:rPr>
              <w:t>Бело</w:t>
            </w:r>
            <w:r w:rsidRPr="005A27DB">
              <w:rPr>
                <w:sz w:val="22"/>
                <w:szCs w:val="22"/>
                <w:lang w:eastAsia="en-US"/>
              </w:rPr>
              <w:t>в</w:t>
            </w:r>
            <w:r w:rsidRPr="005A27DB">
              <w:rPr>
                <w:sz w:val="22"/>
                <w:szCs w:val="22"/>
                <w:lang w:eastAsia="en-US"/>
              </w:rPr>
              <w:t>ская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80</w:t>
            </w:r>
            <w:proofErr w:type="gramStart"/>
            <w:r w:rsidRPr="005A27DB">
              <w:rPr>
                <w:sz w:val="22"/>
                <w:szCs w:val="22"/>
                <w:lang w:eastAsia="en-US"/>
              </w:rPr>
              <w:t>% Ж</w:t>
            </w:r>
            <w:proofErr w:type="gramEnd"/>
            <w:r w:rsidRPr="005A27DB">
              <w:rPr>
                <w:sz w:val="22"/>
                <w:szCs w:val="22"/>
                <w:lang w:eastAsia="en-US"/>
              </w:rPr>
              <w:t>,       20% КС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0,88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28</w:t>
            </w:r>
          </w:p>
        </w:tc>
      </w:tr>
      <w:tr w:rsidR="005A27DB" w:rsidRPr="005A27DB" w:rsidTr="005A27DB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ОФ Распа</w:t>
            </w:r>
            <w:r w:rsidRPr="005A27DB">
              <w:rPr>
                <w:sz w:val="22"/>
                <w:szCs w:val="22"/>
                <w:lang w:eastAsia="en-US"/>
              </w:rPr>
              <w:t>д</w:t>
            </w:r>
            <w:r w:rsidRPr="005A27DB">
              <w:rPr>
                <w:sz w:val="22"/>
                <w:szCs w:val="22"/>
                <w:lang w:eastAsia="en-US"/>
              </w:rPr>
              <w:t>ская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ГЖО, ГЖ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0,89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18</w:t>
            </w:r>
          </w:p>
        </w:tc>
      </w:tr>
      <w:tr w:rsidR="005A27DB" w:rsidRPr="005A27DB" w:rsidTr="005A27DB">
        <w:trPr>
          <w:trHeight w:val="38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27DB">
              <w:rPr>
                <w:rFonts w:eastAsia="Calibri"/>
                <w:sz w:val="22"/>
                <w:szCs w:val="22"/>
                <w:lang w:eastAsia="en-US"/>
              </w:rPr>
              <w:t>Беловская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A27DB">
              <w:rPr>
                <w:rFonts w:eastAsia="Calibri"/>
                <w:sz w:val="22"/>
                <w:szCs w:val="22"/>
                <w:lang w:eastAsia="en-US"/>
              </w:rPr>
              <w:t>КО</w:t>
            </w:r>
            <w:proofErr w:type="gramStart"/>
            <w:r w:rsidRPr="005A27DB">
              <w:rPr>
                <w:rFonts w:eastAsia="Calibri"/>
                <w:sz w:val="22"/>
                <w:szCs w:val="22"/>
                <w:lang w:eastAsia="en-US"/>
              </w:rPr>
              <w:t>,К</w:t>
            </w:r>
            <w:proofErr w:type="gramEnd"/>
            <w:r w:rsidRPr="005A27DB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1,12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12</w:t>
            </w:r>
          </w:p>
        </w:tc>
      </w:tr>
      <w:tr w:rsidR="005A27DB" w:rsidRPr="005A27DB" w:rsidTr="005A27DB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ОФ Междур</w:t>
            </w:r>
            <w:r w:rsidRPr="005A27DB">
              <w:rPr>
                <w:sz w:val="22"/>
                <w:szCs w:val="22"/>
                <w:lang w:eastAsia="en-US"/>
              </w:rPr>
              <w:t>е</w:t>
            </w:r>
            <w:r w:rsidRPr="005A27DB">
              <w:rPr>
                <w:sz w:val="22"/>
                <w:szCs w:val="22"/>
                <w:lang w:eastAsia="en-US"/>
              </w:rPr>
              <w:t>ченская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КС+ОС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10</w:t>
            </w:r>
          </w:p>
        </w:tc>
      </w:tr>
      <w:tr w:rsidR="005A27DB" w:rsidRPr="005A27DB" w:rsidTr="005A27DB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lastRenderedPageBreak/>
              <w:t xml:space="preserve">ГОФ </w:t>
            </w:r>
            <w:proofErr w:type="spellStart"/>
            <w:r w:rsidRPr="005A27DB">
              <w:rPr>
                <w:sz w:val="22"/>
                <w:szCs w:val="22"/>
                <w:lang w:eastAsia="en-US"/>
              </w:rPr>
              <w:t>Красн</w:t>
            </w:r>
            <w:r w:rsidRPr="005A27DB">
              <w:rPr>
                <w:sz w:val="22"/>
                <w:szCs w:val="22"/>
                <w:lang w:eastAsia="en-US"/>
              </w:rPr>
              <w:t>о</w:t>
            </w:r>
            <w:r w:rsidRPr="005A27DB">
              <w:rPr>
                <w:sz w:val="22"/>
                <w:szCs w:val="22"/>
                <w:lang w:eastAsia="en-US"/>
              </w:rPr>
              <w:t>горская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К, КО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13</w:t>
            </w:r>
          </w:p>
        </w:tc>
      </w:tr>
      <w:tr w:rsidR="005A27DB" w:rsidRPr="005A27DB" w:rsidTr="005A27DB">
        <w:trPr>
          <w:trHeight w:val="383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 xml:space="preserve">ОФ </w:t>
            </w:r>
            <w:proofErr w:type="spellStart"/>
            <w:r w:rsidRPr="005A27DB">
              <w:rPr>
                <w:sz w:val="22"/>
                <w:szCs w:val="22"/>
                <w:lang w:eastAsia="en-US"/>
              </w:rPr>
              <w:t>Бачатская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11</w:t>
            </w:r>
          </w:p>
        </w:tc>
      </w:tr>
      <w:tr w:rsidR="005A27DB" w:rsidRPr="005A27DB" w:rsidTr="005A27DB">
        <w:trPr>
          <w:trHeight w:val="408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ГОФ Северная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17</w:t>
            </w:r>
          </w:p>
        </w:tc>
      </w:tr>
      <w:tr w:rsidR="005A27DB" w:rsidRPr="005A27DB" w:rsidTr="005A27DB">
        <w:trPr>
          <w:trHeight w:val="358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ЦОФ Восто</w:t>
            </w:r>
            <w:r w:rsidRPr="005A27DB">
              <w:rPr>
                <w:sz w:val="22"/>
                <w:szCs w:val="22"/>
                <w:lang w:eastAsia="en-US"/>
              </w:rPr>
              <w:t>ч</w:t>
            </w:r>
            <w:r w:rsidRPr="005A27DB">
              <w:rPr>
                <w:sz w:val="22"/>
                <w:szCs w:val="22"/>
                <w:lang w:eastAsia="en-US"/>
              </w:rPr>
              <w:t>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К, КЖ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22</w:t>
            </w:r>
          </w:p>
        </w:tc>
      </w:tr>
    </w:tbl>
    <w:p w:rsidR="005A27DB" w:rsidRPr="005A27DB" w:rsidRDefault="005A27DB" w:rsidP="005A27DB">
      <w:pPr>
        <w:widowControl/>
        <w:autoSpaceDN w:val="0"/>
        <w:adjustRightInd w:val="0"/>
        <w:snapToGrid w:val="0"/>
        <w:rPr>
          <w:rFonts w:ascii="Georgia" w:hAnsi="Georgia" w:cs="Georgia"/>
          <w:b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2.Определить выход и зольность отходов обогащения угля, если известно: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2.1- Зольность рядового угля, поступающего на обогащение  32%; Выход концентр</w:t>
      </w:r>
      <w:r w:rsidRPr="005A27DB">
        <w:rPr>
          <w:lang w:eastAsia="ru-RU"/>
        </w:rPr>
        <w:t>а</w:t>
      </w:r>
      <w:r w:rsidRPr="005A27DB">
        <w:rPr>
          <w:lang w:eastAsia="ru-RU"/>
        </w:rPr>
        <w:t xml:space="preserve">та 60% при его зольности 9,5%; Выход </w:t>
      </w:r>
      <w:proofErr w:type="spellStart"/>
      <w:r w:rsidRPr="005A27DB">
        <w:rPr>
          <w:lang w:eastAsia="ru-RU"/>
        </w:rPr>
        <w:t>промпродукта</w:t>
      </w:r>
      <w:proofErr w:type="spellEnd"/>
      <w:r w:rsidRPr="005A27DB">
        <w:rPr>
          <w:lang w:eastAsia="ru-RU"/>
        </w:rPr>
        <w:t xml:space="preserve"> 18% при его зольности 42%.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2.2- Зольность рядового угля, поступающего на обогащение  22%; Выход концентр</w:t>
      </w:r>
      <w:r w:rsidRPr="005A27DB">
        <w:rPr>
          <w:lang w:eastAsia="ru-RU"/>
        </w:rPr>
        <w:t>а</w:t>
      </w:r>
      <w:r w:rsidRPr="005A27DB">
        <w:rPr>
          <w:lang w:eastAsia="ru-RU"/>
        </w:rPr>
        <w:t xml:space="preserve">та 65% при его зольности 9,0%; Выход </w:t>
      </w:r>
      <w:proofErr w:type="spellStart"/>
      <w:r w:rsidRPr="005A27DB">
        <w:rPr>
          <w:lang w:eastAsia="ru-RU"/>
        </w:rPr>
        <w:t>промпродукта</w:t>
      </w:r>
      <w:proofErr w:type="spellEnd"/>
      <w:r w:rsidRPr="005A27DB">
        <w:rPr>
          <w:lang w:eastAsia="ru-RU"/>
        </w:rPr>
        <w:t xml:space="preserve"> 18% при его зольности 40%.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2.3- Зольность рядового угля, поступающего на обогащение  18%; Выход концентр</w:t>
      </w:r>
      <w:r w:rsidRPr="005A27DB">
        <w:rPr>
          <w:lang w:eastAsia="ru-RU"/>
        </w:rPr>
        <w:t>а</w:t>
      </w:r>
      <w:r w:rsidRPr="005A27DB">
        <w:rPr>
          <w:lang w:eastAsia="ru-RU"/>
        </w:rPr>
        <w:t xml:space="preserve">та 80% при его зольности 8,8%; Выход </w:t>
      </w:r>
      <w:proofErr w:type="spellStart"/>
      <w:r w:rsidRPr="005A27DB">
        <w:rPr>
          <w:lang w:eastAsia="ru-RU"/>
        </w:rPr>
        <w:t>промпродукта</w:t>
      </w:r>
      <w:proofErr w:type="spellEnd"/>
      <w:r w:rsidRPr="005A27DB">
        <w:rPr>
          <w:lang w:eastAsia="ru-RU"/>
        </w:rPr>
        <w:t xml:space="preserve"> 13% при его зольности 45%.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2.4- Зольность рядового угля, поступающего на обогащение  21%; Выход концентр</w:t>
      </w:r>
      <w:r w:rsidRPr="005A27DB">
        <w:rPr>
          <w:lang w:eastAsia="ru-RU"/>
        </w:rPr>
        <w:t>а</w:t>
      </w:r>
      <w:r w:rsidRPr="005A27DB">
        <w:rPr>
          <w:lang w:eastAsia="ru-RU"/>
        </w:rPr>
        <w:t xml:space="preserve">та 70% при его зольности 9,5%; Выход </w:t>
      </w:r>
      <w:proofErr w:type="spellStart"/>
      <w:r w:rsidRPr="005A27DB">
        <w:rPr>
          <w:lang w:eastAsia="ru-RU"/>
        </w:rPr>
        <w:t>промпродукта</w:t>
      </w:r>
      <w:proofErr w:type="spellEnd"/>
      <w:r w:rsidRPr="005A27DB">
        <w:rPr>
          <w:lang w:eastAsia="ru-RU"/>
        </w:rPr>
        <w:t xml:space="preserve"> 18% при его зольности 42%.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3.Рассчитать зольность кокса при зольности шихты, поступающей на коксование 8,9% и выходе кокса в количестве 79%.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4.Определить необходимое количество молотковых дробилок для измельчения угольной шихты, если известно, что поступает на дробление 2050т/час шихты, а производител</w:t>
      </w:r>
      <w:r w:rsidRPr="005A27DB">
        <w:rPr>
          <w:lang w:eastAsia="ru-RU"/>
        </w:rPr>
        <w:t>ь</w:t>
      </w:r>
      <w:r w:rsidRPr="005A27DB">
        <w:rPr>
          <w:lang w:eastAsia="ru-RU"/>
        </w:rPr>
        <w:t>ность дробилки составляет 450 т/час.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lang w:eastAsia="ru-RU"/>
        </w:rPr>
        <w:t>5.</w:t>
      </w:r>
      <w:r w:rsidRPr="005A27DB">
        <w:rPr>
          <w:rFonts w:eastAsia="Calibri"/>
          <w:lang w:eastAsia="en-US"/>
        </w:rPr>
        <w:t>Рассчитать выход газа, смолы, сырого бензола с 1т. рабочей и сухой шихты при пар</w:t>
      </w:r>
      <w:r w:rsidRPr="005A27DB">
        <w:rPr>
          <w:rFonts w:eastAsia="Calibri"/>
          <w:lang w:eastAsia="en-US"/>
        </w:rPr>
        <w:t>а</w:t>
      </w:r>
      <w:r w:rsidRPr="005A27DB">
        <w:rPr>
          <w:rFonts w:eastAsia="Calibri"/>
          <w:lang w:eastAsia="en-US"/>
        </w:rPr>
        <w:t>метрах: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5.1 Технический анализ </w:t>
      </w:r>
      <w:proofErr w:type="spellStart"/>
      <w:r w:rsidRPr="005A27DB">
        <w:rPr>
          <w:rFonts w:eastAsia="Calibri"/>
          <w:lang w:eastAsia="en-US"/>
        </w:rPr>
        <w:t>шихты,%</w:t>
      </w:r>
      <w:proofErr w:type="spellEnd"/>
      <w:r w:rsidRPr="005A27DB">
        <w:rPr>
          <w:rFonts w:eastAsia="Calibri"/>
          <w:lang w:eastAsia="en-US"/>
        </w:rPr>
        <w:t xml:space="preserve">: </w:t>
      </w:r>
      <w:proofErr w:type="gramStart"/>
      <w:r w:rsidRPr="005A27DB">
        <w:rPr>
          <w:rFonts w:eastAsia="Calibri"/>
          <w:lang w:val="en-US" w:eastAsia="en-US"/>
        </w:rPr>
        <w:t>W</w:t>
      </w:r>
      <w:proofErr w:type="spellStart"/>
      <w:proofErr w:type="gramEnd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8,4; </w:t>
      </w:r>
      <w:r w:rsidRPr="005A27DB">
        <w:rPr>
          <w:rFonts w:eastAsia="Calibri"/>
          <w:lang w:val="en-US" w:eastAsia="en-US"/>
        </w:rPr>
        <w:t>S</w:t>
      </w:r>
      <w:proofErr w:type="spellStart"/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vertAlign w:val="subscript"/>
          <w:lang w:eastAsia="en-US"/>
        </w:rPr>
        <w:t>общ</w:t>
      </w:r>
      <w:proofErr w:type="spellEnd"/>
      <w:r w:rsidRPr="005A27DB">
        <w:rPr>
          <w:rFonts w:eastAsia="Calibri"/>
          <w:vertAlign w:val="subscript"/>
          <w:lang w:eastAsia="en-US"/>
        </w:rPr>
        <w:t xml:space="preserve">. </w:t>
      </w:r>
      <w:r w:rsidRPr="005A27DB">
        <w:rPr>
          <w:rFonts w:eastAsia="Calibri"/>
          <w:lang w:eastAsia="en-US"/>
        </w:rPr>
        <w:t>= 2,26; А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7,4. Элементный состав (%):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proofErr w:type="spellStart"/>
      <w:r w:rsidRPr="005A27DB">
        <w:rPr>
          <w:rFonts w:eastAsia="Calibri"/>
          <w:lang w:eastAsia="en-US"/>
        </w:rPr>
        <w:t>С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80,95; </w:t>
      </w:r>
      <w:proofErr w:type="spellStart"/>
      <w:r w:rsidRPr="005A27DB">
        <w:rPr>
          <w:rFonts w:eastAsia="Calibri"/>
          <w:lang w:eastAsia="en-US"/>
        </w:rPr>
        <w:t>Н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4,37; О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3,83; </w:t>
      </w:r>
      <w:proofErr w:type="gramStart"/>
      <w:r w:rsidRPr="005A27DB">
        <w:rPr>
          <w:rFonts w:eastAsia="Calibri"/>
          <w:lang w:val="en-US" w:eastAsia="en-US"/>
        </w:rPr>
        <w:t>N</w:t>
      </w:r>
      <w:proofErr w:type="gramEnd"/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1,56;  </w:t>
      </w:r>
      <w:proofErr w:type="spellStart"/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val="en-US" w:eastAsia="en-US"/>
        </w:rPr>
        <w:t>c</w:t>
      </w:r>
      <w:proofErr w:type="spellEnd"/>
      <w:r w:rsidRPr="005A27DB">
        <w:rPr>
          <w:rFonts w:eastAsia="Calibri"/>
          <w:lang w:eastAsia="en-US"/>
        </w:rPr>
        <w:t>= 24,5.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5.2  Технический анализ </w:t>
      </w:r>
      <w:proofErr w:type="spellStart"/>
      <w:r w:rsidRPr="005A27DB">
        <w:rPr>
          <w:rFonts w:eastAsia="Calibri"/>
          <w:lang w:eastAsia="en-US"/>
        </w:rPr>
        <w:t>шихты,%</w:t>
      </w:r>
      <w:proofErr w:type="spellEnd"/>
      <w:r w:rsidRPr="005A27DB">
        <w:rPr>
          <w:rFonts w:eastAsia="Calibri"/>
          <w:lang w:eastAsia="en-US"/>
        </w:rPr>
        <w:t xml:space="preserve">: </w:t>
      </w:r>
      <w:proofErr w:type="gramStart"/>
      <w:r w:rsidRPr="005A27DB">
        <w:rPr>
          <w:rFonts w:eastAsia="Calibri"/>
          <w:lang w:val="en-US" w:eastAsia="en-US"/>
        </w:rPr>
        <w:t>W</w:t>
      </w:r>
      <w:proofErr w:type="spellStart"/>
      <w:proofErr w:type="gramEnd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8,4; </w:t>
      </w:r>
      <w:r w:rsidRPr="005A27DB">
        <w:rPr>
          <w:rFonts w:eastAsia="Calibri"/>
          <w:lang w:val="en-US" w:eastAsia="en-US"/>
        </w:rPr>
        <w:t>S</w:t>
      </w:r>
      <w:proofErr w:type="spellStart"/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vertAlign w:val="subscript"/>
          <w:lang w:eastAsia="en-US"/>
        </w:rPr>
        <w:t>общ</w:t>
      </w:r>
      <w:proofErr w:type="spellEnd"/>
      <w:r w:rsidRPr="005A27DB">
        <w:rPr>
          <w:rFonts w:eastAsia="Calibri"/>
          <w:vertAlign w:val="subscript"/>
          <w:lang w:eastAsia="en-US"/>
        </w:rPr>
        <w:t xml:space="preserve">. </w:t>
      </w:r>
      <w:r w:rsidRPr="005A27DB">
        <w:rPr>
          <w:rFonts w:eastAsia="Calibri"/>
          <w:lang w:eastAsia="en-US"/>
        </w:rPr>
        <w:t>= 2,26; А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7,4. Элементный состав (%):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proofErr w:type="spellStart"/>
      <w:r w:rsidRPr="005A27DB">
        <w:rPr>
          <w:rFonts w:eastAsia="Calibri"/>
          <w:lang w:eastAsia="en-US"/>
        </w:rPr>
        <w:t>С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80,95; </w:t>
      </w:r>
      <w:proofErr w:type="spellStart"/>
      <w:r w:rsidRPr="005A27DB">
        <w:rPr>
          <w:rFonts w:eastAsia="Calibri"/>
          <w:lang w:eastAsia="en-US"/>
        </w:rPr>
        <w:t>Н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4,37; О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3,83; </w:t>
      </w:r>
      <w:proofErr w:type="gramStart"/>
      <w:r w:rsidRPr="005A27DB">
        <w:rPr>
          <w:rFonts w:eastAsia="Calibri"/>
          <w:lang w:val="en-US" w:eastAsia="en-US"/>
        </w:rPr>
        <w:t>N</w:t>
      </w:r>
      <w:proofErr w:type="gramEnd"/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1,56;  </w:t>
      </w:r>
      <w:proofErr w:type="spellStart"/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val="en-US" w:eastAsia="en-US"/>
        </w:rPr>
        <w:t>c</w:t>
      </w:r>
      <w:proofErr w:type="spellEnd"/>
      <w:r w:rsidRPr="005A27DB">
        <w:rPr>
          <w:rFonts w:eastAsia="Calibri"/>
          <w:lang w:eastAsia="en-US"/>
        </w:rPr>
        <w:t>= 24,5.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5.3 Технический анализ </w:t>
      </w:r>
      <w:proofErr w:type="spellStart"/>
      <w:r w:rsidRPr="005A27DB">
        <w:rPr>
          <w:rFonts w:eastAsia="Calibri"/>
          <w:lang w:eastAsia="en-US"/>
        </w:rPr>
        <w:t>шихты,%</w:t>
      </w:r>
      <w:proofErr w:type="spellEnd"/>
      <w:r w:rsidRPr="005A27DB">
        <w:rPr>
          <w:rFonts w:eastAsia="Calibri"/>
          <w:lang w:eastAsia="en-US"/>
        </w:rPr>
        <w:t xml:space="preserve">: </w:t>
      </w:r>
      <w:proofErr w:type="gramStart"/>
      <w:r w:rsidRPr="005A27DB">
        <w:rPr>
          <w:rFonts w:eastAsia="Calibri"/>
          <w:lang w:val="en-US" w:eastAsia="en-US"/>
        </w:rPr>
        <w:t>W</w:t>
      </w:r>
      <w:proofErr w:type="spellStart"/>
      <w:proofErr w:type="gramEnd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8,4; </w:t>
      </w:r>
      <w:r w:rsidRPr="005A27DB">
        <w:rPr>
          <w:rFonts w:eastAsia="Calibri"/>
          <w:lang w:val="en-US" w:eastAsia="en-US"/>
        </w:rPr>
        <w:t>S</w:t>
      </w:r>
      <w:proofErr w:type="spellStart"/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vertAlign w:val="subscript"/>
          <w:lang w:eastAsia="en-US"/>
        </w:rPr>
        <w:t>общ</w:t>
      </w:r>
      <w:proofErr w:type="spellEnd"/>
      <w:r w:rsidRPr="005A27DB">
        <w:rPr>
          <w:rFonts w:eastAsia="Calibri"/>
          <w:vertAlign w:val="subscript"/>
          <w:lang w:eastAsia="en-US"/>
        </w:rPr>
        <w:t xml:space="preserve">. </w:t>
      </w:r>
      <w:r w:rsidRPr="005A27DB">
        <w:rPr>
          <w:rFonts w:eastAsia="Calibri"/>
          <w:lang w:eastAsia="en-US"/>
        </w:rPr>
        <w:t>= 2,26; А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7,4. Элементный состав (%):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proofErr w:type="spellStart"/>
      <w:r w:rsidRPr="005A27DB">
        <w:rPr>
          <w:rFonts w:eastAsia="Calibri"/>
          <w:lang w:eastAsia="en-US"/>
        </w:rPr>
        <w:t>С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80,95; </w:t>
      </w:r>
      <w:proofErr w:type="spellStart"/>
      <w:r w:rsidRPr="005A27DB">
        <w:rPr>
          <w:rFonts w:eastAsia="Calibri"/>
          <w:lang w:eastAsia="en-US"/>
        </w:rPr>
        <w:t>Н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4,37; О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3,83; </w:t>
      </w:r>
      <w:proofErr w:type="gramStart"/>
      <w:r w:rsidRPr="005A27DB">
        <w:rPr>
          <w:rFonts w:eastAsia="Calibri"/>
          <w:lang w:val="en-US" w:eastAsia="en-US"/>
        </w:rPr>
        <w:t>N</w:t>
      </w:r>
      <w:proofErr w:type="gramEnd"/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1,56;  </w:t>
      </w:r>
      <w:proofErr w:type="spellStart"/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val="en-US" w:eastAsia="en-US"/>
        </w:rPr>
        <w:t>c</w:t>
      </w:r>
      <w:proofErr w:type="spellEnd"/>
      <w:r w:rsidRPr="005A27DB">
        <w:rPr>
          <w:rFonts w:eastAsia="Calibri"/>
          <w:lang w:eastAsia="en-US"/>
        </w:rPr>
        <w:t>= 24,5.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6.1 Технический анализ шихты, %: </w:t>
      </w:r>
      <w:r w:rsidRPr="005A27DB">
        <w:rPr>
          <w:rFonts w:eastAsia="Calibri"/>
          <w:lang w:val="en-US" w:eastAsia="en-US"/>
        </w:rPr>
        <w:t>W</w:t>
      </w:r>
      <w:proofErr w:type="spellStart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7,9; </w:t>
      </w:r>
      <w:r w:rsidRPr="005A27DB">
        <w:rPr>
          <w:rFonts w:eastAsia="Calibri"/>
          <w:lang w:val="en-US" w:eastAsia="en-US"/>
        </w:rPr>
        <w:t>A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8,3; </w:t>
      </w:r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eastAsia="en-US"/>
        </w:rPr>
        <w:t xml:space="preserve">г </w:t>
      </w:r>
      <w:r w:rsidRPr="005A27DB">
        <w:rPr>
          <w:rFonts w:eastAsia="Calibri"/>
          <w:lang w:eastAsia="en-US"/>
        </w:rPr>
        <w:t xml:space="preserve">= 27,5,0; </w:t>
      </w:r>
      <w:r w:rsidRPr="005A27DB">
        <w:rPr>
          <w:rFonts w:eastAsia="Calibri"/>
          <w:lang w:val="en-US" w:eastAsia="en-US"/>
        </w:rPr>
        <w:t>S</w:t>
      </w:r>
      <w:r w:rsidRPr="005A27DB">
        <w:rPr>
          <w:rFonts w:eastAsia="Calibri"/>
          <w:vertAlign w:val="superscript"/>
          <w:lang w:val="en-US" w:eastAsia="en-US"/>
        </w:rPr>
        <w:t>c</w:t>
      </w:r>
      <w:r w:rsidRPr="005A27DB">
        <w:rPr>
          <w:rFonts w:eastAsia="Calibri"/>
          <w:vertAlign w:val="subscript"/>
          <w:lang w:eastAsia="en-US"/>
        </w:rPr>
        <w:t xml:space="preserve">общ </w:t>
      </w:r>
      <w:r w:rsidRPr="005A27DB">
        <w:rPr>
          <w:rFonts w:eastAsia="Calibri"/>
          <w:lang w:eastAsia="en-US"/>
        </w:rPr>
        <w:t xml:space="preserve">= 0,6; </w:t>
      </w:r>
      <w:r w:rsidRPr="005A27DB">
        <w:rPr>
          <w:rFonts w:eastAsia="Calibri"/>
          <w:lang w:val="en-US" w:eastAsia="en-US"/>
        </w:rPr>
        <w:t>N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1,5.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Насыпная масса шихты 0,8 т/м</w:t>
      </w:r>
      <w:r w:rsidRPr="005A27DB">
        <w:rPr>
          <w:rFonts w:eastAsia="Calibri"/>
          <w:vertAlign w:val="superscript"/>
          <w:lang w:eastAsia="en-US"/>
        </w:rPr>
        <w:t>3</w:t>
      </w:r>
      <w:r w:rsidRPr="005A27DB">
        <w:rPr>
          <w:rFonts w:eastAsia="Calibri"/>
          <w:lang w:eastAsia="en-US"/>
        </w:rPr>
        <w:t>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Полезный объем печи 41,6 м</w:t>
      </w:r>
      <w:r w:rsidRPr="005A27DB">
        <w:rPr>
          <w:rFonts w:eastAsia="Calibri"/>
          <w:vertAlign w:val="superscript"/>
          <w:lang w:eastAsia="en-US"/>
        </w:rPr>
        <w:t>3</w:t>
      </w:r>
      <w:r w:rsidRPr="005A27DB">
        <w:rPr>
          <w:rFonts w:eastAsia="Calibri"/>
          <w:lang w:eastAsia="en-US"/>
        </w:rPr>
        <w:t>,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Число печей в батарее 65,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Продолжительность оборота 14час.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6.2.Рассчитать годовую производительность одной печи и коксовой батареи по коксу влажностью 6% и расход шихты. Технический анализ шихты, %: </w:t>
      </w:r>
      <w:r w:rsidRPr="005A27DB">
        <w:rPr>
          <w:rFonts w:eastAsia="Calibri"/>
          <w:lang w:val="en-US" w:eastAsia="en-US"/>
        </w:rPr>
        <w:t>W</w:t>
      </w:r>
      <w:proofErr w:type="spellStart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7,9; </w:t>
      </w:r>
      <w:r w:rsidRPr="005A27DB">
        <w:rPr>
          <w:rFonts w:eastAsia="Calibri"/>
          <w:lang w:val="en-US" w:eastAsia="en-US"/>
        </w:rPr>
        <w:t>A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8,3; </w:t>
      </w:r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eastAsia="en-US"/>
        </w:rPr>
        <w:t xml:space="preserve">г </w:t>
      </w:r>
      <w:r w:rsidRPr="005A27DB">
        <w:rPr>
          <w:rFonts w:eastAsia="Calibri"/>
          <w:lang w:eastAsia="en-US"/>
        </w:rPr>
        <w:t xml:space="preserve">= 27,5,0; </w:t>
      </w:r>
      <w:r w:rsidRPr="005A27DB">
        <w:rPr>
          <w:rFonts w:eastAsia="Calibri"/>
          <w:lang w:val="en-US" w:eastAsia="en-US"/>
        </w:rPr>
        <w:t>S</w:t>
      </w:r>
      <w:r w:rsidRPr="005A27DB">
        <w:rPr>
          <w:rFonts w:eastAsia="Calibri"/>
          <w:vertAlign w:val="superscript"/>
          <w:lang w:val="en-US" w:eastAsia="en-US"/>
        </w:rPr>
        <w:t>c</w:t>
      </w:r>
      <w:r w:rsidRPr="005A27DB">
        <w:rPr>
          <w:rFonts w:eastAsia="Calibri"/>
          <w:vertAlign w:val="subscript"/>
          <w:lang w:eastAsia="en-US"/>
        </w:rPr>
        <w:t xml:space="preserve">общ </w:t>
      </w:r>
      <w:r w:rsidRPr="005A27DB">
        <w:rPr>
          <w:rFonts w:eastAsia="Calibri"/>
          <w:lang w:eastAsia="en-US"/>
        </w:rPr>
        <w:t xml:space="preserve">= 0,6; </w:t>
      </w:r>
      <w:r w:rsidRPr="005A27DB">
        <w:rPr>
          <w:rFonts w:eastAsia="Calibri"/>
          <w:lang w:val="en-US" w:eastAsia="en-US"/>
        </w:rPr>
        <w:t>N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1,5.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Насыпная масса шихты 0,8 т/м</w:t>
      </w:r>
      <w:r w:rsidRPr="005A27DB">
        <w:rPr>
          <w:rFonts w:eastAsia="Calibri"/>
          <w:vertAlign w:val="superscript"/>
          <w:lang w:eastAsia="en-US"/>
        </w:rPr>
        <w:t>3</w:t>
      </w:r>
      <w:r w:rsidRPr="005A27DB">
        <w:rPr>
          <w:rFonts w:eastAsia="Calibri"/>
          <w:lang w:eastAsia="en-US"/>
        </w:rPr>
        <w:t>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Полезный объем печи 41,6 м</w:t>
      </w:r>
      <w:r w:rsidRPr="005A27DB">
        <w:rPr>
          <w:rFonts w:eastAsia="Calibri"/>
          <w:vertAlign w:val="superscript"/>
          <w:lang w:eastAsia="en-US"/>
        </w:rPr>
        <w:t>3</w:t>
      </w:r>
      <w:r w:rsidRPr="005A27DB">
        <w:rPr>
          <w:rFonts w:eastAsia="Calibri"/>
          <w:lang w:eastAsia="en-US"/>
        </w:rPr>
        <w:t>,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Число печей в батарее 65,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Продолжительность оборота 14час.</w:t>
      </w:r>
    </w:p>
    <w:p w:rsidR="005A27DB" w:rsidRPr="005A27DB" w:rsidRDefault="005A27DB" w:rsidP="007A2A65">
      <w:pPr>
        <w:autoSpaceDN w:val="0"/>
        <w:adjustRightInd w:val="0"/>
        <w:ind w:firstLine="0"/>
        <w:rPr>
          <w:b/>
          <w:lang w:eastAsia="ru-RU"/>
        </w:rPr>
      </w:pPr>
    </w:p>
    <w:p w:rsidR="005A27DB" w:rsidRPr="005A27DB" w:rsidRDefault="005A27DB" w:rsidP="005A27DB">
      <w:pPr>
        <w:autoSpaceDN w:val="0"/>
        <w:adjustRightInd w:val="0"/>
        <w:ind w:left="360" w:firstLine="0"/>
        <w:rPr>
          <w:b/>
          <w:lang w:eastAsia="ru-RU"/>
        </w:rPr>
      </w:pPr>
      <w:r w:rsidRPr="005A27DB">
        <w:rPr>
          <w:b/>
          <w:lang w:eastAsia="ru-RU"/>
        </w:rPr>
        <w:t xml:space="preserve">Примерный перечень вопросов к </w:t>
      </w:r>
      <w:r w:rsidR="007A2A65">
        <w:rPr>
          <w:b/>
          <w:lang w:eastAsia="ru-RU"/>
        </w:rPr>
        <w:t>экспресс-опросу</w:t>
      </w:r>
      <w:r w:rsidRPr="005A27DB">
        <w:rPr>
          <w:b/>
          <w:lang w:eastAsia="ru-RU"/>
        </w:rPr>
        <w:t>:</w:t>
      </w:r>
    </w:p>
    <w:p w:rsidR="005A27DB" w:rsidRPr="005A27DB" w:rsidRDefault="005A27DB" w:rsidP="005A27DB">
      <w:pPr>
        <w:autoSpaceDN w:val="0"/>
        <w:adjustRightInd w:val="0"/>
        <w:ind w:firstLine="0"/>
        <w:jc w:val="left"/>
        <w:outlineLvl w:val="0"/>
        <w:rPr>
          <w:lang w:eastAsia="ru-RU"/>
        </w:rPr>
      </w:pP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1.Назначение углеподготовительного  цеха. Требования к угольной шихте, </w:t>
      </w:r>
      <w:r w:rsidR="007A2A65">
        <w:rPr>
          <w:lang w:eastAsia="ru-RU"/>
        </w:rPr>
        <w:t>поступающей на коксование</w:t>
      </w:r>
      <w:r w:rsidRPr="005A27DB">
        <w:rPr>
          <w:lang w:eastAsia="ru-RU"/>
        </w:rPr>
        <w:t>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2.Технологические схемы УПЦ,  «ДК» и «ДШ». Основное </w:t>
      </w:r>
      <w:proofErr w:type="spellStart"/>
      <w:r w:rsidRPr="005A27DB">
        <w:rPr>
          <w:lang w:eastAsia="ru-RU"/>
        </w:rPr>
        <w:t>оборудование.преимущества</w:t>
      </w:r>
      <w:proofErr w:type="spellEnd"/>
      <w:r w:rsidRPr="005A27DB">
        <w:rPr>
          <w:lang w:eastAsia="ru-RU"/>
        </w:rPr>
        <w:t xml:space="preserve"> и недостатк</w:t>
      </w:r>
      <w:r w:rsidR="007A2A65">
        <w:rPr>
          <w:lang w:eastAsia="ru-RU"/>
        </w:rPr>
        <w:t>и технологических схем.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3.Дробление угля на коксохимическом предприятии. Оборудование, их характеристика. Назначение операции дробления углей, пос</w:t>
      </w:r>
      <w:r w:rsidR="007A2A65">
        <w:rPr>
          <w:lang w:eastAsia="ru-RU"/>
        </w:rPr>
        <w:t>тупающих на коксование.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lastRenderedPageBreak/>
        <w:t>4.Избирательное измельчение углей. Технологические схемы и используемое оборудов</w:t>
      </w:r>
      <w:r w:rsidRPr="005A27DB">
        <w:rPr>
          <w:lang w:eastAsia="ru-RU"/>
        </w:rPr>
        <w:t>а</w:t>
      </w:r>
      <w:r w:rsidRPr="005A27DB">
        <w:rPr>
          <w:lang w:eastAsia="ru-RU"/>
        </w:rPr>
        <w:t>ние. Преимущества и недостатки избирательного измельчения по методу «</w:t>
      </w:r>
      <w:proofErr w:type="spellStart"/>
      <w:r w:rsidRPr="005A27DB">
        <w:rPr>
          <w:lang w:eastAsia="ru-RU"/>
        </w:rPr>
        <w:t>Совако</w:t>
      </w:r>
      <w:proofErr w:type="spellEnd"/>
      <w:r w:rsidRPr="005A27DB">
        <w:rPr>
          <w:lang w:eastAsia="ru-RU"/>
        </w:rPr>
        <w:t>»</w:t>
      </w:r>
      <w:r w:rsidR="007A2A65">
        <w:rPr>
          <w:lang w:eastAsia="ru-RU"/>
        </w:rPr>
        <w:t>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5.Технология подготовки угольной шихты с использованием отделителей с «кипящим» слоем. Преимущества технологической схемы. Показатели работы, аппар</w:t>
      </w:r>
      <w:r w:rsidR="007A2A65">
        <w:rPr>
          <w:lang w:eastAsia="ru-RU"/>
        </w:rPr>
        <w:t>аты и их хара</w:t>
      </w:r>
      <w:r w:rsidR="007A2A65">
        <w:rPr>
          <w:lang w:eastAsia="ru-RU"/>
        </w:rPr>
        <w:t>к</w:t>
      </w:r>
      <w:r w:rsidR="007A2A65">
        <w:rPr>
          <w:lang w:eastAsia="ru-RU"/>
        </w:rPr>
        <w:t>теристика.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6.Технология подготовки угольной шихты для коксования частично брикетируемых шихт. Характеристика оборудования. Показатели работы. Преимущества </w:t>
      </w:r>
      <w:r w:rsidR="007A2A65">
        <w:rPr>
          <w:lang w:eastAsia="ru-RU"/>
        </w:rPr>
        <w:t>и недостатки технол</w:t>
      </w:r>
      <w:r w:rsidR="007A2A65">
        <w:rPr>
          <w:lang w:eastAsia="ru-RU"/>
        </w:rPr>
        <w:t>о</w:t>
      </w:r>
      <w:r w:rsidR="007A2A65">
        <w:rPr>
          <w:lang w:eastAsia="ru-RU"/>
        </w:rPr>
        <w:t>гии.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7.Связующие для брикетирования углей. Требования к связующим материалам. К</w:t>
      </w:r>
      <w:r w:rsidR="007A2A65">
        <w:rPr>
          <w:lang w:eastAsia="ru-RU"/>
        </w:rPr>
        <w:t>ласс</w:t>
      </w:r>
      <w:r w:rsidR="007A2A65">
        <w:rPr>
          <w:lang w:eastAsia="ru-RU"/>
        </w:rPr>
        <w:t>и</w:t>
      </w:r>
      <w:r w:rsidR="007A2A65">
        <w:rPr>
          <w:lang w:eastAsia="ru-RU"/>
        </w:rPr>
        <w:t xml:space="preserve">фикация  </w:t>
      </w:r>
      <w:proofErr w:type="gramStart"/>
      <w:r w:rsidR="007A2A65">
        <w:rPr>
          <w:lang w:eastAsia="ru-RU"/>
        </w:rPr>
        <w:t>связующих</w:t>
      </w:r>
      <w:proofErr w:type="gramEnd"/>
      <w:r w:rsidR="007A2A65">
        <w:rPr>
          <w:lang w:eastAsia="ru-RU"/>
        </w:rPr>
        <w:t>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8..Технология подготовки шихты с использованием </w:t>
      </w:r>
      <w:proofErr w:type="spellStart"/>
      <w:r w:rsidRPr="005A27DB">
        <w:rPr>
          <w:lang w:eastAsia="ru-RU"/>
        </w:rPr>
        <w:t>трамбования</w:t>
      </w:r>
      <w:proofErr w:type="spellEnd"/>
      <w:r w:rsidRPr="005A27DB">
        <w:rPr>
          <w:lang w:eastAsia="ru-RU"/>
        </w:rPr>
        <w:t>.  Характеристика осно</w:t>
      </w:r>
      <w:r w:rsidRPr="005A27DB">
        <w:rPr>
          <w:lang w:eastAsia="ru-RU"/>
        </w:rPr>
        <w:t>в</w:t>
      </w:r>
      <w:r w:rsidRPr="005A27DB">
        <w:rPr>
          <w:lang w:eastAsia="ru-RU"/>
        </w:rPr>
        <w:t>ного оборудования. Показатели работы КХП с использованием технологии коксов</w:t>
      </w:r>
      <w:r w:rsidR="007A2A65">
        <w:rPr>
          <w:lang w:eastAsia="ru-RU"/>
        </w:rPr>
        <w:t>ания трамбованных шихт.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9.Термическая подготовка углей перед коксованием. Технологические схемы. Характер</w:t>
      </w:r>
      <w:r w:rsidRPr="005A27DB">
        <w:rPr>
          <w:lang w:eastAsia="ru-RU"/>
        </w:rPr>
        <w:t>и</w:t>
      </w:r>
      <w:r w:rsidRPr="005A27DB">
        <w:rPr>
          <w:lang w:eastAsia="ru-RU"/>
        </w:rPr>
        <w:t>стика основного оборуд</w:t>
      </w:r>
      <w:r w:rsidR="007A2A65">
        <w:rPr>
          <w:lang w:eastAsia="ru-RU"/>
        </w:rPr>
        <w:t>ования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10.Показатели шихты и кокса при использовании схемы термичес</w:t>
      </w:r>
      <w:r w:rsidR="007A2A65">
        <w:rPr>
          <w:lang w:eastAsia="ru-RU"/>
        </w:rPr>
        <w:t xml:space="preserve">кой подготовки шихты. 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11.Технология загрузки угольной шихты в коксовые камеры при </w:t>
      </w:r>
      <w:proofErr w:type="spellStart"/>
      <w:r w:rsidRPr="005A27DB">
        <w:rPr>
          <w:lang w:eastAsia="ru-RU"/>
        </w:rPr>
        <w:t>термоподготовке</w:t>
      </w:r>
      <w:proofErr w:type="spellEnd"/>
      <w:r w:rsidRPr="005A27DB">
        <w:rPr>
          <w:lang w:eastAsia="ru-RU"/>
        </w:rPr>
        <w:t xml:space="preserve"> шихты.</w:t>
      </w:r>
      <w:r w:rsidR="007A2A65">
        <w:rPr>
          <w:lang w:eastAsia="ru-RU"/>
        </w:rPr>
        <w:t xml:space="preserve"> Основное оборудование.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12.Параметры качественных показателей шихты, поступающей на коксование, обеспеч</w:t>
      </w:r>
      <w:r w:rsidRPr="005A27DB">
        <w:rPr>
          <w:lang w:eastAsia="ru-RU"/>
        </w:rPr>
        <w:t>и</w:t>
      </w:r>
      <w:r w:rsidRPr="005A27DB">
        <w:rPr>
          <w:lang w:eastAsia="ru-RU"/>
        </w:rPr>
        <w:t xml:space="preserve">вающих </w:t>
      </w:r>
      <w:r w:rsidR="007A2A65">
        <w:rPr>
          <w:lang w:eastAsia="ru-RU"/>
        </w:rPr>
        <w:t>высокое качество кокса.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13.Методы оценки качественных показателей угольных концентратов и шихты, по</w:t>
      </w:r>
      <w:r w:rsidR="007A2A65">
        <w:rPr>
          <w:lang w:eastAsia="ru-RU"/>
        </w:rPr>
        <w:t>ст</w:t>
      </w:r>
      <w:r w:rsidR="007A2A65">
        <w:rPr>
          <w:lang w:eastAsia="ru-RU"/>
        </w:rPr>
        <w:t>у</w:t>
      </w:r>
      <w:r w:rsidR="007A2A65">
        <w:rPr>
          <w:lang w:eastAsia="ru-RU"/>
        </w:rPr>
        <w:t>пающей на коксование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14.Основы теории шихтовки углей для получения кокса высокого</w:t>
      </w:r>
      <w:r w:rsidR="007A2A65">
        <w:rPr>
          <w:lang w:eastAsia="ru-RU"/>
        </w:rPr>
        <w:t xml:space="preserve"> качества. 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15.Влияние влажности шихты на производительность коксовых п</w:t>
      </w:r>
      <w:r w:rsidR="007A2A65">
        <w:rPr>
          <w:lang w:eastAsia="ru-RU"/>
        </w:rPr>
        <w:t xml:space="preserve">ечей и качество  кокса. 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16.Влияние выхода летучих веществ и зольности ш</w:t>
      </w:r>
      <w:r w:rsidR="007A2A65">
        <w:rPr>
          <w:lang w:eastAsia="ru-RU"/>
        </w:rPr>
        <w:t xml:space="preserve">ихты на качество кокса. 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17.Зольность шихты, обеспечивающая получение кокса удовлетворяющего доменное пр</w:t>
      </w:r>
      <w:r w:rsidRPr="005A27DB">
        <w:rPr>
          <w:lang w:eastAsia="ru-RU"/>
        </w:rPr>
        <w:t>о</w:t>
      </w:r>
      <w:r w:rsidRPr="005A27DB">
        <w:rPr>
          <w:lang w:eastAsia="ru-RU"/>
        </w:rPr>
        <w:t>изводство, %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18.Зольность кокса, удовлетворяющая доменное производство, %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19.Пределы колебания выхода летучих веществ (</w:t>
      </w:r>
      <w:proofErr w:type="spellStart"/>
      <w:r w:rsidRPr="005A27DB">
        <w:rPr>
          <w:lang w:val="en-US" w:eastAsia="ru-RU"/>
        </w:rPr>
        <w:t>V</w:t>
      </w:r>
      <w:r w:rsidRPr="005A27DB">
        <w:rPr>
          <w:vertAlign w:val="superscript"/>
          <w:lang w:val="en-US" w:eastAsia="ru-RU"/>
        </w:rPr>
        <w:t>daf</w:t>
      </w:r>
      <w:proofErr w:type="spellEnd"/>
      <w:r w:rsidRPr="005A27DB">
        <w:rPr>
          <w:lang w:eastAsia="ru-RU"/>
        </w:rPr>
        <w:t>)  в шихте для получения кокса выс</w:t>
      </w:r>
      <w:r w:rsidRPr="005A27DB">
        <w:rPr>
          <w:lang w:eastAsia="ru-RU"/>
        </w:rPr>
        <w:t>о</w:t>
      </w:r>
      <w:r w:rsidRPr="005A27DB">
        <w:rPr>
          <w:lang w:eastAsia="ru-RU"/>
        </w:rPr>
        <w:t xml:space="preserve">кой прочности, % 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20.Содержание общей серы в коксе (%) полученного из углей Кузбасса и Печорского ба</w:t>
      </w:r>
      <w:r w:rsidRPr="005A27DB">
        <w:rPr>
          <w:lang w:eastAsia="ru-RU"/>
        </w:rPr>
        <w:t>с</w:t>
      </w:r>
      <w:r w:rsidRPr="005A27DB">
        <w:rPr>
          <w:lang w:eastAsia="ru-RU"/>
        </w:rPr>
        <w:t>сейна.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 xml:space="preserve">21.Пределы колебания содержания суммы </w:t>
      </w:r>
      <w:proofErr w:type="spellStart"/>
      <w:r w:rsidRPr="005A27DB">
        <w:rPr>
          <w:lang w:eastAsia="ru-RU"/>
        </w:rPr>
        <w:t>отощающих</w:t>
      </w:r>
      <w:proofErr w:type="spellEnd"/>
      <w:r w:rsidRPr="005A27DB">
        <w:rPr>
          <w:lang w:eastAsia="ru-RU"/>
        </w:rPr>
        <w:t xml:space="preserve"> компонентов в шихте (%), обесп</w:t>
      </w:r>
      <w:r w:rsidRPr="005A27DB">
        <w:rPr>
          <w:lang w:eastAsia="ru-RU"/>
        </w:rPr>
        <w:t>е</w:t>
      </w:r>
      <w:r w:rsidRPr="005A27DB">
        <w:rPr>
          <w:lang w:eastAsia="ru-RU"/>
        </w:rPr>
        <w:t>чивающей получение кокса высокой прочности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 xml:space="preserve">22.Пределы колебания толщины пластического слоя угольной шихты (У, мм), </w:t>
      </w:r>
      <w:proofErr w:type="spellStart"/>
      <w:r w:rsidRPr="005A27DB">
        <w:rPr>
          <w:lang w:eastAsia="ru-RU"/>
        </w:rPr>
        <w:t>обес</w:t>
      </w:r>
      <w:proofErr w:type="spellEnd"/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proofErr w:type="spellStart"/>
      <w:r w:rsidRPr="005A27DB">
        <w:rPr>
          <w:lang w:eastAsia="ru-RU"/>
        </w:rPr>
        <w:t>печивающей</w:t>
      </w:r>
      <w:proofErr w:type="spellEnd"/>
      <w:r w:rsidRPr="005A27DB">
        <w:rPr>
          <w:lang w:eastAsia="ru-RU"/>
        </w:rPr>
        <w:t xml:space="preserve"> получение кокса высокой прочности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>23.Содержание спекающей основы в угольной шихте («ГЖ»+ « Ж»), обеспечивающее п</w:t>
      </w:r>
      <w:r w:rsidRPr="005A27DB">
        <w:rPr>
          <w:lang w:eastAsia="ru-RU"/>
        </w:rPr>
        <w:t>о</w:t>
      </w:r>
      <w:r w:rsidRPr="005A27DB">
        <w:rPr>
          <w:lang w:eastAsia="ru-RU"/>
        </w:rPr>
        <w:t>лучение кокса высокого качества.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>24.Пределы колебания прочности металлургического кокса по показателю М25(%), удо</w:t>
      </w:r>
      <w:r w:rsidRPr="005A27DB">
        <w:rPr>
          <w:lang w:eastAsia="ru-RU"/>
        </w:rPr>
        <w:t>в</w:t>
      </w:r>
      <w:r w:rsidRPr="005A27DB">
        <w:rPr>
          <w:lang w:eastAsia="ru-RU"/>
        </w:rPr>
        <w:t>летворяющих доменное производство.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 xml:space="preserve">25.Пределы колебания прочности металлургического кокса по показателю М10 (%),  </w:t>
      </w:r>
      <w:proofErr w:type="gramStart"/>
      <w:r w:rsidRPr="005A27DB">
        <w:rPr>
          <w:lang w:eastAsia="ru-RU"/>
        </w:rPr>
        <w:t>удовлетворяющих</w:t>
      </w:r>
      <w:proofErr w:type="gramEnd"/>
      <w:r w:rsidRPr="005A27DB">
        <w:rPr>
          <w:lang w:eastAsia="ru-RU"/>
        </w:rPr>
        <w:t xml:space="preserve"> доменное производство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>26.Пределы колебания прочности металлургического кокса по показателю CSR (%), удо</w:t>
      </w:r>
      <w:r w:rsidRPr="005A27DB">
        <w:rPr>
          <w:lang w:eastAsia="ru-RU"/>
        </w:rPr>
        <w:t>в</w:t>
      </w:r>
      <w:r w:rsidRPr="005A27DB">
        <w:rPr>
          <w:lang w:eastAsia="ru-RU"/>
        </w:rPr>
        <w:t>летворяющих доменное производство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 xml:space="preserve">27.Пределы колебания прочности металлургического кокса по показателю </w:t>
      </w:r>
      <w:r w:rsidRPr="005A27DB">
        <w:rPr>
          <w:lang w:val="en-US" w:eastAsia="ru-RU"/>
        </w:rPr>
        <w:t>CRI</w:t>
      </w:r>
      <w:r w:rsidRPr="005A27DB">
        <w:rPr>
          <w:lang w:eastAsia="ru-RU"/>
        </w:rPr>
        <w:t xml:space="preserve">(%), </w:t>
      </w:r>
      <w:proofErr w:type="gramStart"/>
      <w:r w:rsidRPr="005A27DB">
        <w:rPr>
          <w:lang w:eastAsia="ru-RU"/>
        </w:rPr>
        <w:t>удо</w:t>
      </w:r>
      <w:r w:rsidRPr="005A27DB">
        <w:rPr>
          <w:lang w:eastAsia="ru-RU"/>
        </w:rPr>
        <w:t>в</w:t>
      </w:r>
      <w:r w:rsidRPr="005A27DB">
        <w:rPr>
          <w:lang w:eastAsia="ru-RU"/>
        </w:rPr>
        <w:t>летворяющих</w:t>
      </w:r>
      <w:proofErr w:type="gramEnd"/>
      <w:r w:rsidRPr="005A27DB">
        <w:rPr>
          <w:lang w:eastAsia="ru-RU"/>
        </w:rPr>
        <w:t xml:space="preserve"> доменное производство</w:t>
      </w:r>
    </w:p>
    <w:p w:rsidR="005A27DB" w:rsidRPr="005A27DB" w:rsidRDefault="005A27DB" w:rsidP="005A27DB">
      <w:pPr>
        <w:tabs>
          <w:tab w:val="num" w:pos="993"/>
        </w:tabs>
        <w:autoSpaceDN w:val="0"/>
        <w:adjustRightInd w:val="0"/>
        <w:spacing w:before="60"/>
        <w:ind w:firstLine="0"/>
        <w:rPr>
          <w:lang w:eastAsia="ru-RU"/>
        </w:rPr>
      </w:pPr>
      <w:r w:rsidRPr="005A27DB">
        <w:rPr>
          <w:lang w:eastAsia="ru-RU"/>
        </w:rPr>
        <w:t xml:space="preserve">28.Организация мероприятий по снижению загрязнения воздушного бассейна при приеме углей </w:t>
      </w:r>
      <w:r w:rsidR="007A2A65">
        <w:rPr>
          <w:lang w:eastAsia="ru-RU"/>
        </w:rPr>
        <w:t>на открытый склад угля.</w:t>
      </w:r>
    </w:p>
    <w:p w:rsidR="005A27DB" w:rsidRPr="005A27DB" w:rsidRDefault="005A27DB" w:rsidP="005A27DB">
      <w:pPr>
        <w:tabs>
          <w:tab w:val="num" w:pos="993"/>
        </w:tabs>
        <w:autoSpaceDN w:val="0"/>
        <w:adjustRightInd w:val="0"/>
        <w:spacing w:before="60"/>
        <w:ind w:firstLine="0"/>
        <w:rPr>
          <w:lang w:eastAsia="ru-RU"/>
        </w:rPr>
      </w:pPr>
      <w:r w:rsidRPr="005A27DB">
        <w:rPr>
          <w:lang w:eastAsia="ru-RU"/>
        </w:rPr>
        <w:t xml:space="preserve">29.Новые технологии по  </w:t>
      </w:r>
      <w:proofErr w:type="spellStart"/>
      <w:r w:rsidRPr="005A27DB">
        <w:rPr>
          <w:lang w:eastAsia="ru-RU"/>
        </w:rPr>
        <w:t>б</w:t>
      </w:r>
      <w:r w:rsidR="007A2A65">
        <w:rPr>
          <w:lang w:eastAsia="ru-RU"/>
        </w:rPr>
        <w:t>езпылевой</w:t>
      </w:r>
      <w:proofErr w:type="spellEnd"/>
      <w:r w:rsidR="007A2A65">
        <w:rPr>
          <w:lang w:eastAsia="ru-RU"/>
        </w:rPr>
        <w:t xml:space="preserve">  выдаче кокса.</w:t>
      </w:r>
    </w:p>
    <w:p w:rsidR="005A27DB" w:rsidRPr="005A27DB" w:rsidRDefault="005A27DB" w:rsidP="005A27DB">
      <w:pPr>
        <w:tabs>
          <w:tab w:val="num" w:pos="993"/>
        </w:tabs>
        <w:autoSpaceDN w:val="0"/>
        <w:adjustRightInd w:val="0"/>
        <w:spacing w:before="60"/>
        <w:ind w:firstLine="0"/>
        <w:rPr>
          <w:lang w:eastAsia="ru-RU"/>
        </w:rPr>
      </w:pPr>
      <w:r w:rsidRPr="005A27DB">
        <w:rPr>
          <w:lang w:eastAsia="ru-RU"/>
        </w:rPr>
        <w:t>30.Технико-экономические показатели работы коксохимического предприятия при и</w:t>
      </w:r>
      <w:r w:rsidRPr="005A27DB">
        <w:rPr>
          <w:lang w:eastAsia="ru-RU"/>
        </w:rPr>
        <w:t>с</w:t>
      </w:r>
      <w:r w:rsidRPr="005A27DB">
        <w:rPr>
          <w:lang w:eastAsia="ru-RU"/>
        </w:rPr>
        <w:t>пользовании новых технологических схем подготовки уг</w:t>
      </w:r>
      <w:r w:rsidR="007A2A65">
        <w:rPr>
          <w:lang w:eastAsia="ru-RU"/>
        </w:rPr>
        <w:t>лей перед коксованием.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lastRenderedPageBreak/>
        <w:t>31.Оборудоване и параметры технологического режима новых процессов полукоксования ТГИ.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 xml:space="preserve">32. Основные этапы оформления заявки на патент.         </w:t>
      </w:r>
    </w:p>
    <w:p w:rsidR="007A2A65" w:rsidRDefault="007A2A65" w:rsidP="005A27DB">
      <w:pPr>
        <w:widowControl/>
        <w:autoSpaceDN w:val="0"/>
        <w:adjustRightInd w:val="0"/>
        <w:snapToGrid w:val="0"/>
        <w:rPr>
          <w:b/>
          <w:lang w:eastAsia="ru-RU"/>
        </w:rPr>
      </w:pPr>
    </w:p>
    <w:p w:rsidR="005A27DB" w:rsidRDefault="007A2A65" w:rsidP="005A27DB">
      <w:pPr>
        <w:widowControl/>
        <w:autoSpaceDN w:val="0"/>
        <w:adjustRightInd w:val="0"/>
        <w:snapToGrid w:val="0"/>
        <w:rPr>
          <w:b/>
          <w:lang w:eastAsia="ru-RU"/>
        </w:rPr>
      </w:pPr>
      <w:r>
        <w:rPr>
          <w:b/>
          <w:lang w:eastAsia="ru-RU"/>
        </w:rPr>
        <w:t>Примерные темы рефератов:</w:t>
      </w:r>
    </w:p>
    <w:p w:rsidR="007A2A65" w:rsidRPr="005A27DB" w:rsidRDefault="007A2A65" w:rsidP="009A1D39">
      <w:pPr>
        <w:pStyle w:val="aff"/>
        <w:numPr>
          <w:ilvl w:val="0"/>
          <w:numId w:val="7"/>
        </w:numPr>
        <w:autoSpaceDN w:val="0"/>
        <w:rPr>
          <w:lang w:eastAsia="ru-RU"/>
        </w:rPr>
      </w:pPr>
      <w:r w:rsidRPr="00425B32">
        <w:rPr>
          <w:lang w:val="ru-RU" w:eastAsia="ru-RU"/>
        </w:rPr>
        <w:t xml:space="preserve">Технология подготовки угольной шихты для коксования частично брикетируемых шихт. </w:t>
      </w:r>
      <w:proofErr w:type="spellStart"/>
      <w:r w:rsidRPr="005A27DB">
        <w:rPr>
          <w:lang w:eastAsia="ru-RU"/>
        </w:rPr>
        <w:t>Характеристика</w:t>
      </w:r>
      <w:proofErr w:type="spellEnd"/>
      <w:r w:rsidRPr="005A27DB">
        <w:rPr>
          <w:lang w:eastAsia="ru-RU"/>
        </w:rPr>
        <w:t xml:space="preserve"> </w:t>
      </w:r>
      <w:proofErr w:type="spellStart"/>
      <w:r w:rsidRPr="005A27DB">
        <w:rPr>
          <w:lang w:eastAsia="ru-RU"/>
        </w:rPr>
        <w:t>оборудования</w:t>
      </w:r>
      <w:proofErr w:type="spellEnd"/>
      <w:r w:rsidRPr="005A27DB">
        <w:rPr>
          <w:lang w:eastAsia="ru-RU"/>
        </w:rPr>
        <w:t xml:space="preserve">. Показатели работы. Преимущества </w:t>
      </w:r>
      <w:r>
        <w:rPr>
          <w:lang w:eastAsia="ru-RU"/>
        </w:rPr>
        <w:t>и недостатки технологии.</w:t>
      </w:r>
    </w:p>
    <w:p w:rsidR="007A2A65" w:rsidRPr="005A27DB" w:rsidRDefault="007A2A65" w:rsidP="009A1D39">
      <w:pPr>
        <w:pStyle w:val="aff"/>
        <w:numPr>
          <w:ilvl w:val="0"/>
          <w:numId w:val="7"/>
        </w:numPr>
        <w:autoSpaceDN w:val="0"/>
        <w:rPr>
          <w:lang w:eastAsia="ru-RU"/>
        </w:rPr>
      </w:pPr>
      <w:r w:rsidRPr="00425B32">
        <w:rPr>
          <w:lang w:val="ru-RU" w:eastAsia="ru-RU"/>
        </w:rPr>
        <w:t xml:space="preserve">Связующие для брикетирования углей. Требования к связующим материалам. </w:t>
      </w:r>
      <w:proofErr w:type="spellStart"/>
      <w:proofErr w:type="gramStart"/>
      <w:r w:rsidRPr="005A27DB">
        <w:rPr>
          <w:lang w:eastAsia="ru-RU"/>
        </w:rPr>
        <w:t>К</w:t>
      </w:r>
      <w:r>
        <w:rPr>
          <w:lang w:eastAsia="ru-RU"/>
        </w:rPr>
        <w:t>лассификация</w:t>
      </w:r>
      <w:proofErr w:type="spellEnd"/>
      <w:r>
        <w:rPr>
          <w:lang w:eastAsia="ru-RU"/>
        </w:rPr>
        <w:t xml:space="preserve">  </w:t>
      </w:r>
      <w:proofErr w:type="spellStart"/>
      <w:r>
        <w:rPr>
          <w:lang w:eastAsia="ru-RU"/>
        </w:rPr>
        <w:t>связующих</w:t>
      </w:r>
      <w:proofErr w:type="spellEnd"/>
      <w:proofErr w:type="gramEnd"/>
      <w:r>
        <w:rPr>
          <w:lang w:eastAsia="ru-RU"/>
        </w:rPr>
        <w:t>.</w:t>
      </w:r>
    </w:p>
    <w:p w:rsidR="007A2A65" w:rsidRPr="00425B32" w:rsidRDefault="007A2A65" w:rsidP="009A1D39">
      <w:pPr>
        <w:pStyle w:val="aff"/>
        <w:numPr>
          <w:ilvl w:val="0"/>
          <w:numId w:val="7"/>
        </w:numPr>
        <w:autoSpaceDN w:val="0"/>
        <w:rPr>
          <w:lang w:val="ru-RU" w:eastAsia="ru-RU"/>
        </w:rPr>
      </w:pPr>
      <w:r w:rsidRPr="00425B32">
        <w:rPr>
          <w:lang w:val="ru-RU" w:eastAsia="ru-RU"/>
        </w:rPr>
        <w:t xml:space="preserve">Технология подготовки шихты с использованием </w:t>
      </w:r>
      <w:proofErr w:type="spellStart"/>
      <w:r w:rsidRPr="00425B32">
        <w:rPr>
          <w:lang w:val="ru-RU" w:eastAsia="ru-RU"/>
        </w:rPr>
        <w:t>трамбования</w:t>
      </w:r>
      <w:proofErr w:type="spellEnd"/>
      <w:r w:rsidRPr="00425B32">
        <w:rPr>
          <w:lang w:val="ru-RU" w:eastAsia="ru-RU"/>
        </w:rPr>
        <w:t>.  Характеристика основного оборудования. Показатели работы КХП с использованием технологии коксования трамбованных шихт.</w:t>
      </w:r>
    </w:p>
    <w:p w:rsidR="007A2A65" w:rsidRPr="005A27DB" w:rsidRDefault="007A2A65" w:rsidP="009A1D39">
      <w:pPr>
        <w:pStyle w:val="aff"/>
        <w:numPr>
          <w:ilvl w:val="0"/>
          <w:numId w:val="7"/>
        </w:numPr>
        <w:autoSpaceDN w:val="0"/>
        <w:rPr>
          <w:lang w:eastAsia="ru-RU"/>
        </w:rPr>
      </w:pPr>
      <w:r w:rsidRPr="00425B32">
        <w:rPr>
          <w:lang w:val="ru-RU" w:eastAsia="ru-RU"/>
        </w:rPr>
        <w:t xml:space="preserve">Термическая подготовка углей перед коксованием. </w:t>
      </w:r>
      <w:proofErr w:type="spellStart"/>
      <w:r w:rsidRPr="005A27DB">
        <w:rPr>
          <w:lang w:eastAsia="ru-RU"/>
        </w:rPr>
        <w:t>Технологические</w:t>
      </w:r>
      <w:proofErr w:type="spellEnd"/>
      <w:r w:rsidRPr="005A27DB">
        <w:rPr>
          <w:lang w:eastAsia="ru-RU"/>
        </w:rPr>
        <w:t xml:space="preserve"> </w:t>
      </w:r>
      <w:proofErr w:type="spellStart"/>
      <w:r w:rsidRPr="005A27DB">
        <w:rPr>
          <w:lang w:eastAsia="ru-RU"/>
        </w:rPr>
        <w:t>схемы</w:t>
      </w:r>
      <w:proofErr w:type="spellEnd"/>
      <w:r w:rsidRPr="005A27DB">
        <w:rPr>
          <w:lang w:eastAsia="ru-RU"/>
        </w:rPr>
        <w:t>. Характеристика основного оборуд</w:t>
      </w:r>
      <w:r>
        <w:rPr>
          <w:lang w:eastAsia="ru-RU"/>
        </w:rPr>
        <w:t>ования</w:t>
      </w:r>
    </w:p>
    <w:p w:rsidR="007A2A65" w:rsidRPr="00425B32" w:rsidRDefault="007A2A65" w:rsidP="009A1D39">
      <w:pPr>
        <w:pStyle w:val="aff"/>
        <w:numPr>
          <w:ilvl w:val="0"/>
          <w:numId w:val="7"/>
        </w:numPr>
        <w:autoSpaceDN w:val="0"/>
        <w:rPr>
          <w:lang w:val="ru-RU" w:eastAsia="ru-RU"/>
        </w:rPr>
      </w:pPr>
      <w:r w:rsidRPr="00425B32">
        <w:rPr>
          <w:lang w:val="ru-RU" w:eastAsia="ru-RU"/>
        </w:rPr>
        <w:t xml:space="preserve">Показатели шихты и кокса при использовании схемы термической подготовки шихты. </w:t>
      </w:r>
    </w:p>
    <w:p w:rsidR="007A2A65" w:rsidRPr="005A27DB" w:rsidRDefault="007A2A65" w:rsidP="005A27DB">
      <w:pPr>
        <w:widowControl/>
        <w:autoSpaceDN w:val="0"/>
        <w:adjustRightInd w:val="0"/>
        <w:snapToGrid w:val="0"/>
        <w:rPr>
          <w:b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/>
          <w:iCs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sz w:val="28"/>
          <w:szCs w:val="28"/>
          <w:lang w:eastAsia="ru-RU"/>
        </w:rPr>
      </w:pPr>
      <w:r w:rsidRPr="005A27DB">
        <w:rPr>
          <w:b/>
          <w:iCs/>
          <w:sz w:val="28"/>
          <w:szCs w:val="28"/>
          <w:lang w:eastAsia="ru-RU"/>
        </w:rPr>
        <w:t>7 Оценочные средства для проведения промежуточной аттестации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Промежуточная аттестация имеет целью определить степень достижения запланир</w:t>
      </w:r>
      <w:r w:rsidRPr="005A27DB">
        <w:rPr>
          <w:lang w:eastAsia="ru-RU"/>
        </w:rPr>
        <w:t>о</w:t>
      </w:r>
      <w:r w:rsidRPr="005A27DB">
        <w:rPr>
          <w:lang w:eastAsia="ru-RU"/>
        </w:rPr>
        <w:t>ванных результатов обучения по дисциплине (модулю) «</w:t>
      </w:r>
      <w:r w:rsidRPr="005A27DB">
        <w:rPr>
          <w:bCs/>
          <w:lang w:eastAsia="ru-RU"/>
        </w:rPr>
        <w:t>Подготовка углей для коксов</w:t>
      </w:r>
      <w:r w:rsidRPr="005A27DB">
        <w:rPr>
          <w:bCs/>
          <w:lang w:eastAsia="ru-RU"/>
        </w:rPr>
        <w:t>а</w:t>
      </w:r>
      <w:r w:rsidRPr="005A27DB">
        <w:rPr>
          <w:bCs/>
          <w:lang w:eastAsia="ru-RU"/>
        </w:rPr>
        <w:t>ния»</w:t>
      </w:r>
      <w:r w:rsidRPr="005A27DB">
        <w:rPr>
          <w:lang w:eastAsia="ru-RU"/>
        </w:rPr>
        <w:t>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Данный раздел состоит из двух пунктов: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а) Планируемые результаты обучения и оценочные средства для проведения пром</w:t>
      </w:r>
      <w:r w:rsidRPr="005A27DB">
        <w:rPr>
          <w:lang w:eastAsia="ru-RU"/>
        </w:rPr>
        <w:t>е</w:t>
      </w:r>
      <w:r w:rsidRPr="005A27DB">
        <w:rPr>
          <w:lang w:eastAsia="ru-RU"/>
        </w:rPr>
        <w:t>жуточной аттестации;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б) Порядок проведения промежуточной аттестации, показатели и критерии оценив</w:t>
      </w:r>
      <w:r w:rsidRPr="005A27DB">
        <w:rPr>
          <w:lang w:eastAsia="ru-RU"/>
        </w:rPr>
        <w:t>а</w:t>
      </w:r>
      <w:r w:rsidRPr="005A27DB">
        <w:rPr>
          <w:lang w:eastAsia="ru-RU"/>
        </w:rPr>
        <w:t>ния.</w:t>
      </w:r>
    </w:p>
    <w:p w:rsidR="005A27DB" w:rsidRPr="005A27DB" w:rsidRDefault="005A27DB" w:rsidP="005A27DB">
      <w:pPr>
        <w:autoSpaceDN w:val="0"/>
        <w:adjustRightInd w:val="0"/>
        <w:snapToGrid w:val="0"/>
        <w:ind w:left="360"/>
        <w:jc w:val="left"/>
        <w:rPr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/>
          <w:lang w:eastAsia="ru-RU"/>
        </w:rPr>
      </w:pPr>
      <w:r w:rsidRPr="005A27DB">
        <w:rPr>
          <w:b/>
          <w:lang w:eastAsia="ru-RU"/>
        </w:rPr>
        <w:t>а) Планируемые результаты обучения и оценочные средства для проведения промежуточной аттестации</w:t>
      </w:r>
    </w:p>
    <w:p w:rsidR="005A27DB" w:rsidRPr="005A27DB" w:rsidRDefault="005A27DB" w:rsidP="005A27DB">
      <w:pPr>
        <w:autoSpaceDN w:val="0"/>
        <w:adjustRightInd w:val="0"/>
        <w:snapToGrid w:val="0"/>
        <w:ind w:left="360"/>
        <w:jc w:val="left"/>
        <w:rPr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4491"/>
        <w:gridCol w:w="278"/>
        <w:gridCol w:w="3691"/>
      </w:tblGrid>
      <w:tr w:rsidR="005A27DB" w:rsidRPr="000B2BF9" w:rsidTr="005A27DB">
        <w:trPr>
          <w:trHeight w:val="918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Структурный элемент ко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петенции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Планируемые результаты обучения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Оценочные средства</w:t>
            </w:r>
          </w:p>
        </w:tc>
      </w:tr>
      <w:tr w:rsidR="005A27DB" w:rsidRPr="000B2BF9" w:rsidTr="005A27DB">
        <w:trPr>
          <w:trHeight w:val="5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widowControl/>
              <w:autoSpaceDE/>
              <w:autoSpaceDN w:val="0"/>
              <w:snapToGrid w:val="0"/>
              <w:ind w:firstLine="602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/>
                <w:sz w:val="22"/>
                <w:szCs w:val="22"/>
                <w:lang w:eastAsia="en-US"/>
              </w:rPr>
              <w:t>Способностью к профессиональной эксплуатации современного оборудования и приборов в соответствии с направлением и профилем подготовки (ОПК-3)</w:t>
            </w:r>
          </w:p>
        </w:tc>
      </w:tr>
      <w:tr w:rsidR="005A27DB" w:rsidRPr="000B2BF9" w:rsidTr="005A27DB">
        <w:trPr>
          <w:trHeight w:val="242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определения и понятия при профе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сиональной эксплуатации оборудования пр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цесса подготовки углей для коксования;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методы профессиональной эксплу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тации современного оборудования и приборов, используемых в процессе подготовки углей для коксования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  ;</w:t>
            </w:r>
            <w:proofErr w:type="gramEnd"/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направления и правила эксплуат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ции оборудования и приборов процесса  подг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товки углей для коксования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 ;</w:t>
            </w:r>
            <w:proofErr w:type="gramEnd"/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направления интенсификации те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нологических процессов термической перер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ботки топлива в процессе эксплуатации совр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менного оборудования, обеспечивающих выс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кую производительность и качество продукции;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приемы и методы профессионал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ной эксплуатации современного оборудования и приборов, используемых в процессе подг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товки углей для коксования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методы усовершенствования отдельных  те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нологических операций на различных перед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лах подготовки углей для коксования с испол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зованием высокоэффективного оборудования.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эффективные методы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эксплуат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ции оборудования процесса подг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товки углей</w:t>
            </w:r>
            <w:proofErr w:type="gram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для коксования  топл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ва, обеспечивающих повышения их срока службы;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методы исследования процесса подготовки углей для ко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сования       при внедрении нового высокопроизводительного оборуд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вания и приборов автоматического контроля и регулирования;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направления повышения произв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дительности современного оборуд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вания и устойчивой работы приб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ров контроля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подготовки углей для коксования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при обеспечении выс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кого качества продукции.</w:t>
            </w:r>
          </w:p>
        </w:tc>
      </w:tr>
      <w:tr w:rsidR="005A27DB" w:rsidRPr="000B2BF9" w:rsidTr="005A27DB">
        <w:trPr>
          <w:trHeight w:val="217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Уметь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выделять основные технологические опер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ции, влияющие на качество готовой продукции, с использованием современного оборудования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подготовки углей для коксования</w:t>
            </w:r>
            <w:proofErr w:type="gramStart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;</w:t>
            </w:r>
            <w:proofErr w:type="gramEnd"/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обсуждать способы эффективного решения профессиональных производственных задач с использованием нового оборудования и приб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ров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подготовки углей для коксования;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распознавать эффективное решение, примен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ния современного оборудования и приборов    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подготовки углей для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eastAsia="en-US"/>
              </w:rPr>
              <w:t>коксования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т</w:t>
            </w:r>
            <w:proofErr w:type="spellEnd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неэффе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к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тивного;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выявлять и строить типичные модели техн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логии термической переработки топлива в пр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цессе внедрения в производство нового обор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у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дования и приборов;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применять полученные знания в професси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нальной деятельности, использовать их на ме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ж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дисциплинарном уровне;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корректно выражать и аргументированно обосновывать применения эффективного об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рудования в области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подготовки углей для ко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сования;</w:t>
            </w:r>
          </w:p>
          <w:p w:rsidR="005A27DB" w:rsidRPr="000B2BF9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решать профессиональные производственные задачи с использованием  нового оборудования и автоматизированных технологических пр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цессов переработки топлива;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разрабатывать технологический регламент профессиональной эксплуатации современного оборудования и приборов с целью повышения их срока службы.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1. Рассчитать выход газа, смолы, сырого бензола с 1т. рабочей и 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хой шихты в зависимости от эл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ментного состава и выхода летучих веществ.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Технический анализ шихты: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8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,2</w:t>
            </w:r>
            <w:proofErr w:type="gram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общ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1,2 %;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8,4 %.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d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=26%.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Элементный состав (%):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80,95; Н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= 4,37; О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3,83;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proofErr w:type="gram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1,56;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 24,5.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2. Определить зольность кокса, если шихта имела следующую характ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ристику: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а)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8,5 %;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р = 7,0 %;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27,5 %.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б)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7,5;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р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10,0;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26,5.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Выход летучих из кокса 0,8 %.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3. Рассчитать годовую производ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тельность одной печи и коксовой батареи по коксу влажностью 6% и расход шихты. Технический анализ шихты, %: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=8,0;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proofErr w:type="gram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7,9; 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26,0;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общ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0,6;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1,4.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Насыпная масса шихты 0,8 т/м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Полезный объем печи 45,3 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Число печей в батарее 65,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продолжительность оборота 17час.</w:t>
            </w:r>
          </w:p>
        </w:tc>
      </w:tr>
      <w:tr w:rsidR="005A27DB" w:rsidRPr="000B2BF9" w:rsidTr="005A27DB">
        <w:trPr>
          <w:trHeight w:val="1032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Владеть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практическими навыками использования с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временного высокоэффективного оборудования и приборов</w:t>
            </w:r>
            <w:proofErr w:type="gramStart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;</w:t>
            </w:r>
            <w:proofErr w:type="gramEnd"/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способами демонстрации умения анализир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вать ситуацию в процессе использования с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временного оборудования в технологических процессах </w:t>
            </w:r>
            <w:proofErr w:type="gramStart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при</w:t>
            </w:r>
            <w:proofErr w:type="gramEnd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переработки топлива;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методами разработки норм выработки, техн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логических нормативов на расход материалов, электроэнергии в процессе внедрения высок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эффективного оборудования и автоматизации процессов термической переработки топлива;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-навыками и методиками обобщения результ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тов производственной деятельности;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-возможностью междисциплинарного примен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ния методов выбора и расчета основного об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рудования для процессов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подготовки углей для коксования</w:t>
            </w:r>
            <w:proofErr w:type="gramStart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-основными методами решения задач в области термической переработки топлива;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-профессиональным языком предметной обла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ти знания;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-способами совершенствования професси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нальных знаний и  умений путем использов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ния возможностей информационной среды;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высокой профессионально - производственной квалификацией при обеспечении технологич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ских процессов переработки твердого топлива;</w:t>
            </w:r>
          </w:p>
          <w:p w:rsidR="005A27DB" w:rsidRPr="000B2BF9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-основными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eastAsia="en-US"/>
              </w:rPr>
              <w:t>методамипрофессиональной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эк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плуатации современного оборудования и</w:t>
            </w:r>
          </w:p>
          <w:p w:rsidR="005A27DB" w:rsidRPr="000B2BF9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приборов при подготовке  углей для коксов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ния  с обеспечением эффективного их испол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зования.</w:t>
            </w:r>
          </w:p>
          <w:p w:rsidR="005A27DB" w:rsidRPr="000B2BF9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1.Рассчитать выход газа, смолы, 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рого бензола с 1т. рабочей и сухой шихты. 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Технический анализ шихты: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,4</w:t>
            </w:r>
            <w:proofErr w:type="gram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общ.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=2,26 %;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=7,4 %;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d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=27%. 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Элементный состав (%):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=80,95; Н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=4,37; О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=3,83;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=1,56;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=24,5.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2.Определить зольность кокса,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Если шихта имела следующую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характеристику: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а)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8,9 %;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р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8,0 %;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27,5 %.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б)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7,9;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р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9,0;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26,5.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Выход летучих из кокса 0,7 %.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3.Рассчитать годовую производ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тельность одной печи и коксовой батареи по коксу влажностью 6% и расход шихты. Технический анализ шихты, %: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7,9;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8,3;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27,5,0;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общ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0,6;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Насыпная масса шихты 0,8 т/м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Полезный объем печи 41,6 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Число печей в батарее 65,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Продолжительность оборота 14час.</w:t>
            </w:r>
          </w:p>
        </w:tc>
      </w:tr>
      <w:tr w:rsidR="005A27DB" w:rsidRPr="000B2BF9" w:rsidTr="005A27DB">
        <w:trPr>
          <w:trHeight w:val="43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widowControl/>
              <w:autoSpaceDE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/>
                <w:bCs/>
                <w:lang w:eastAsia="ru-RU"/>
              </w:rPr>
              <w:t>Способностью проводить анализ сырья, материалов и готовой продукции. Осуществлять оценку результатов анализа (ПК-10)</w:t>
            </w:r>
          </w:p>
          <w:p w:rsidR="005A27DB" w:rsidRPr="000B2BF9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7DB" w:rsidRPr="000B2BF9" w:rsidTr="005A27DB">
        <w:trPr>
          <w:trHeight w:val="756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ind w:firstLine="0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-основные определения и понятия при проведении анализа сырья, материалов и готовой продукции  в углеподготов</w:t>
            </w:r>
            <w:r w:rsidRPr="000B2BF9">
              <w:rPr>
                <w:bCs/>
                <w:lang w:eastAsia="en-US"/>
              </w:rPr>
              <w:t>и</w:t>
            </w:r>
            <w:r w:rsidRPr="000B2BF9">
              <w:rPr>
                <w:bCs/>
                <w:lang w:eastAsia="en-US"/>
              </w:rPr>
              <w:t>тельном цехе  коксохимического прои</w:t>
            </w:r>
            <w:r w:rsidRPr="000B2BF9">
              <w:rPr>
                <w:bCs/>
                <w:lang w:eastAsia="en-US"/>
              </w:rPr>
              <w:t>з</w:t>
            </w:r>
            <w:r w:rsidRPr="000B2BF9">
              <w:rPr>
                <w:bCs/>
                <w:lang w:eastAsia="en-US"/>
              </w:rPr>
              <w:t>водства;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-основные методы профессиональной оценки результатов анализа сырья, мат</w:t>
            </w:r>
            <w:r w:rsidRPr="000B2BF9">
              <w:rPr>
                <w:bCs/>
                <w:lang w:eastAsia="en-US"/>
              </w:rPr>
              <w:t>е</w:t>
            </w:r>
            <w:r w:rsidRPr="000B2BF9">
              <w:rPr>
                <w:bCs/>
                <w:lang w:eastAsia="en-US"/>
              </w:rPr>
              <w:t>риалов и готовой продукции при подг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товке углей в  УПЦ КХП;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-основные направления совершенствов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ния  методик анализа сырья</w:t>
            </w:r>
            <w:proofErr w:type="gramStart"/>
            <w:r w:rsidRPr="000B2BF9">
              <w:rPr>
                <w:bCs/>
                <w:lang w:eastAsia="en-US"/>
              </w:rPr>
              <w:t xml:space="preserve"> ,</w:t>
            </w:r>
            <w:proofErr w:type="gramEnd"/>
            <w:r w:rsidRPr="000B2BF9">
              <w:rPr>
                <w:bCs/>
                <w:lang w:eastAsia="en-US"/>
              </w:rPr>
              <w:t xml:space="preserve"> поступа</w:t>
            </w:r>
            <w:r w:rsidRPr="000B2BF9">
              <w:rPr>
                <w:bCs/>
                <w:lang w:eastAsia="en-US"/>
              </w:rPr>
              <w:t>ю</w:t>
            </w:r>
            <w:r w:rsidRPr="000B2BF9">
              <w:rPr>
                <w:bCs/>
                <w:lang w:eastAsia="en-US"/>
              </w:rPr>
              <w:lastRenderedPageBreak/>
              <w:t>щего в УПЦ КХП;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rPr>
                <w:bCs/>
                <w:lang w:eastAsia="en-US"/>
              </w:rPr>
            </w:pPr>
            <w:r w:rsidRPr="000B2BF9">
              <w:rPr>
                <w:lang w:eastAsia="en-US"/>
              </w:rPr>
              <w:t>-основные приемы и методики провед</w:t>
            </w:r>
            <w:r w:rsidRPr="000B2BF9">
              <w:rPr>
                <w:lang w:eastAsia="en-US"/>
              </w:rPr>
              <w:t>е</w:t>
            </w:r>
            <w:r w:rsidRPr="000B2BF9">
              <w:rPr>
                <w:lang w:eastAsia="en-US"/>
              </w:rPr>
              <w:t>ния анализа готовой шихты, поступа</w:t>
            </w:r>
            <w:r w:rsidRPr="000B2BF9">
              <w:rPr>
                <w:lang w:eastAsia="en-US"/>
              </w:rPr>
              <w:t>ю</w:t>
            </w:r>
            <w:r w:rsidRPr="000B2BF9">
              <w:rPr>
                <w:lang w:eastAsia="en-US"/>
              </w:rPr>
              <w:t xml:space="preserve">щей на коксование; 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left="-11" w:firstLine="11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lang w:eastAsia="en-US"/>
              </w:rPr>
              <w:t>-методики усовершенствования  отдел</w:t>
            </w:r>
            <w:r w:rsidRPr="000B2BF9">
              <w:rPr>
                <w:lang w:eastAsia="en-US"/>
              </w:rPr>
              <w:t>ь</w:t>
            </w:r>
            <w:r w:rsidRPr="000B2BF9">
              <w:rPr>
                <w:lang w:eastAsia="en-US"/>
              </w:rPr>
              <w:t xml:space="preserve">ных  методов анализа сырья, готовой угольной шихты в различных переделах углеподготовительного цеха </w:t>
            </w:r>
            <w:proofErr w:type="gramStart"/>
            <w:r w:rsidRPr="000B2BF9">
              <w:rPr>
                <w:lang w:eastAsia="en-US"/>
              </w:rPr>
              <w:t>при</w:t>
            </w:r>
            <w:proofErr w:type="gramEnd"/>
            <w:r w:rsidRPr="000B2BF9">
              <w:rPr>
                <w:lang w:eastAsia="en-US"/>
              </w:rPr>
              <w:t xml:space="preserve"> подг</w:t>
            </w:r>
            <w:r w:rsidRPr="000B2BF9">
              <w:rPr>
                <w:lang w:eastAsia="en-US"/>
              </w:rPr>
              <w:t>о</w:t>
            </w:r>
            <w:r w:rsidRPr="000B2BF9">
              <w:rPr>
                <w:lang w:eastAsia="en-US"/>
              </w:rPr>
              <w:t>товки углей перед коксованием с испол</w:t>
            </w:r>
            <w:r w:rsidRPr="000B2BF9">
              <w:rPr>
                <w:lang w:eastAsia="en-US"/>
              </w:rPr>
              <w:t>ь</w:t>
            </w:r>
            <w:r w:rsidRPr="000B2BF9">
              <w:rPr>
                <w:lang w:eastAsia="en-US"/>
              </w:rPr>
              <w:t>зованием высокоэффективного оборуд</w:t>
            </w:r>
            <w:r w:rsidRPr="000B2BF9">
              <w:rPr>
                <w:lang w:eastAsia="en-US"/>
              </w:rPr>
              <w:t>о</w:t>
            </w:r>
            <w:r w:rsidRPr="000B2BF9">
              <w:rPr>
                <w:lang w:eastAsia="en-US"/>
              </w:rPr>
              <w:t>вания.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- проведение технического анализа угольной мелочи, поступающей в  ко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сохимическое производство;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оценка результатов технического ан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лиза угольной шихты подготовленной в УПЦ  с целью установления их ст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бильности; 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оценка новых методов анализа угол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ной мелочи, подготовленной в УПЦ КХП;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7DB" w:rsidRPr="000B2BF9" w:rsidTr="005A27DB">
        <w:trPr>
          <w:trHeight w:val="840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Уметь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-выделять основные технологические операции, влияющие на качество готовой продукции, с использованием совреме</w:t>
            </w:r>
            <w:r w:rsidRPr="000B2BF9">
              <w:rPr>
                <w:bCs/>
                <w:lang w:eastAsia="en-US"/>
              </w:rPr>
              <w:t>н</w:t>
            </w:r>
            <w:r w:rsidRPr="000B2BF9">
              <w:rPr>
                <w:bCs/>
                <w:lang w:eastAsia="en-US"/>
              </w:rPr>
              <w:t>ных методов анализа и используемого оборудования в процессе подготовки у</w:t>
            </w:r>
            <w:r w:rsidRPr="000B2BF9">
              <w:rPr>
                <w:bCs/>
                <w:lang w:eastAsia="en-US"/>
              </w:rPr>
              <w:t>г</w:t>
            </w:r>
            <w:r w:rsidRPr="000B2BF9">
              <w:rPr>
                <w:bCs/>
                <w:lang w:eastAsia="en-US"/>
              </w:rPr>
              <w:t>лей перед коксованием;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-обсуждать способы эффективного р</w:t>
            </w:r>
            <w:r w:rsidRPr="000B2BF9">
              <w:rPr>
                <w:bCs/>
                <w:lang w:eastAsia="en-US"/>
              </w:rPr>
              <w:t>е</w:t>
            </w:r>
            <w:r w:rsidRPr="000B2BF9">
              <w:rPr>
                <w:bCs/>
                <w:lang w:eastAsia="en-US"/>
              </w:rPr>
              <w:t>шения профессиональных производс</w:t>
            </w:r>
            <w:r w:rsidRPr="000B2BF9">
              <w:rPr>
                <w:bCs/>
                <w:lang w:eastAsia="en-US"/>
              </w:rPr>
              <w:t>т</w:t>
            </w:r>
            <w:r w:rsidRPr="000B2BF9">
              <w:rPr>
                <w:bCs/>
                <w:lang w:eastAsia="en-US"/>
              </w:rPr>
              <w:t>венных задач с использованием оценки результатов анализа качественных пок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зателей углей, поступающих на коксов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 xml:space="preserve">ние; 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-распознавать эффективное решение, применения современных методик ан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лиза сырья, материалов и готовой пр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дукции в технологических схемах подг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 xml:space="preserve">товки шихты перед коксованием,  </w:t>
            </w:r>
            <w:proofErr w:type="gramStart"/>
            <w:r w:rsidRPr="000B2BF9">
              <w:rPr>
                <w:bCs/>
                <w:lang w:eastAsia="en-US"/>
              </w:rPr>
              <w:t>от</w:t>
            </w:r>
            <w:proofErr w:type="gramEnd"/>
            <w:r w:rsidRPr="000B2BF9">
              <w:rPr>
                <w:bCs/>
                <w:lang w:eastAsia="en-US"/>
              </w:rPr>
              <w:t xml:space="preserve">  н</w:t>
            </w:r>
            <w:r w:rsidRPr="000B2BF9">
              <w:rPr>
                <w:bCs/>
                <w:lang w:eastAsia="en-US"/>
              </w:rPr>
              <w:t>е</w:t>
            </w:r>
            <w:r w:rsidRPr="000B2BF9">
              <w:rPr>
                <w:bCs/>
                <w:lang w:eastAsia="en-US"/>
              </w:rPr>
              <w:t>эффективного;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-выявлять новые методы анализа сырья, угольной шихты</w:t>
            </w:r>
            <w:proofErr w:type="gramStart"/>
            <w:r w:rsidRPr="000B2BF9">
              <w:rPr>
                <w:bCs/>
                <w:lang w:eastAsia="en-US"/>
              </w:rPr>
              <w:t xml:space="preserve">  ,</w:t>
            </w:r>
            <w:proofErr w:type="gramEnd"/>
            <w:r w:rsidRPr="000B2BF9">
              <w:rPr>
                <w:bCs/>
                <w:lang w:eastAsia="en-US"/>
              </w:rPr>
              <w:t xml:space="preserve"> поступающей на ко</w:t>
            </w:r>
            <w:r w:rsidRPr="000B2BF9">
              <w:rPr>
                <w:bCs/>
                <w:lang w:eastAsia="en-US"/>
              </w:rPr>
              <w:t>к</w:t>
            </w:r>
            <w:r w:rsidRPr="000B2BF9">
              <w:rPr>
                <w:bCs/>
                <w:lang w:eastAsia="en-US"/>
              </w:rPr>
              <w:t>сование в процессе внедрения в прои</w:t>
            </w:r>
            <w:r w:rsidRPr="000B2BF9">
              <w:rPr>
                <w:bCs/>
                <w:lang w:eastAsia="en-US"/>
              </w:rPr>
              <w:t>з</w:t>
            </w:r>
            <w:r w:rsidRPr="000B2BF9">
              <w:rPr>
                <w:bCs/>
                <w:lang w:eastAsia="en-US"/>
              </w:rPr>
              <w:t>водство нового  оборудования и приб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ров;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-применять полученные знания в пр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фессиональной деятельности, использ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вать их на междисциплинарном уровне;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-корректно выражать и аргументирова</w:t>
            </w:r>
            <w:r w:rsidRPr="000B2BF9">
              <w:rPr>
                <w:bCs/>
                <w:lang w:eastAsia="en-US"/>
              </w:rPr>
              <w:t>н</w:t>
            </w:r>
            <w:r w:rsidRPr="000B2BF9">
              <w:rPr>
                <w:bCs/>
                <w:lang w:eastAsia="en-US"/>
              </w:rPr>
              <w:t>но обосновывать применения эффекти</w:t>
            </w:r>
            <w:r w:rsidRPr="000B2BF9">
              <w:rPr>
                <w:bCs/>
                <w:lang w:eastAsia="en-US"/>
              </w:rPr>
              <w:t>в</w:t>
            </w:r>
            <w:r w:rsidRPr="000B2BF9">
              <w:rPr>
                <w:bCs/>
                <w:lang w:eastAsia="en-US"/>
              </w:rPr>
              <w:t>ных и современных методов анализа в области подготовки шихты перед кокс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ванием;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-решать профессиональные производс</w:t>
            </w:r>
            <w:r w:rsidRPr="000B2BF9">
              <w:rPr>
                <w:bCs/>
                <w:lang w:eastAsia="en-US"/>
              </w:rPr>
              <w:t>т</w:t>
            </w:r>
            <w:r w:rsidRPr="000B2BF9">
              <w:rPr>
                <w:bCs/>
                <w:lang w:eastAsia="en-US"/>
              </w:rPr>
              <w:t>венные задачи с использованием  нового оборудования и автоматизированных технологических процессов;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-разрабатывать технологический регл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 xml:space="preserve">мент  профессиональной эксплуатации современного оборудования и приборов в процессе анализа сырья, поступающего на коксование, с целью повышения их </w:t>
            </w:r>
            <w:r w:rsidRPr="000B2BF9">
              <w:rPr>
                <w:bCs/>
                <w:lang w:eastAsia="en-US"/>
              </w:rPr>
              <w:lastRenderedPageBreak/>
              <w:t>срока службы.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1. Рассчитать выход газа, смолы, сыр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го бензола с 1т. рабочей и сухой шихты в зависимости от элементного состава и выхода летучих веществ.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Технический анализ шихты: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8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,5</w:t>
            </w:r>
            <w:proofErr w:type="gram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общ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1,0 %;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8,9 %.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d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=25%.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Элементный состав (%):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80,5; Н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= 4,5; О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4,8;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proofErr w:type="gram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1,5;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 24,5.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2. Определить зольность кокса, если шихта имела следующую характер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стику: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а)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8,5 %;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р = 7,0 %;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27,5 %.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б)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7,5;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р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10,0;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26,5.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Выход летучих из кокса 0,8 %.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3. Рассчитать годовую производител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ность одной печи и коксовой батареи по коксу влажностью 6% и расход шихты. Технический анализ шихты, %: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=8,5;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proofErr w:type="gram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9,1; 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26,5;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общ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0,7;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1,8.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Насыпная масса шихты 0,85 т/м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Полезный объем печи 30,0 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Число печей в батарее 65,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продолжительность оборота 16час</w:t>
            </w:r>
          </w:p>
        </w:tc>
      </w:tr>
      <w:tr w:rsidR="005A27DB" w:rsidRPr="000B2BF9" w:rsidTr="005A27DB">
        <w:trPr>
          <w:trHeight w:val="70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Владеть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-практическими навыками использов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ния современного оборудования и пр</w:t>
            </w:r>
            <w:r w:rsidRPr="000B2BF9">
              <w:rPr>
                <w:bCs/>
                <w:lang w:eastAsia="en-US"/>
              </w:rPr>
              <w:t>и</w:t>
            </w:r>
            <w:r w:rsidRPr="000B2BF9">
              <w:rPr>
                <w:bCs/>
                <w:lang w:eastAsia="en-US"/>
              </w:rPr>
              <w:t xml:space="preserve">боров, используемых для  анализа  </w:t>
            </w:r>
            <w:proofErr w:type="spellStart"/>
            <w:r w:rsidRPr="000B2BF9">
              <w:rPr>
                <w:bCs/>
                <w:lang w:eastAsia="en-US"/>
              </w:rPr>
              <w:t>с</w:t>
            </w:r>
            <w:r w:rsidRPr="000B2BF9">
              <w:rPr>
                <w:bCs/>
                <w:lang w:eastAsia="en-US"/>
              </w:rPr>
              <w:t>ы</w:t>
            </w:r>
            <w:r w:rsidRPr="000B2BF9">
              <w:rPr>
                <w:bCs/>
                <w:lang w:eastAsia="en-US"/>
              </w:rPr>
              <w:t>рья</w:t>
            </w:r>
            <w:proofErr w:type="gramStart"/>
            <w:r w:rsidRPr="000B2BF9">
              <w:rPr>
                <w:bCs/>
                <w:lang w:eastAsia="en-US"/>
              </w:rPr>
              <w:t>.м</w:t>
            </w:r>
            <w:proofErr w:type="gramEnd"/>
            <w:r w:rsidRPr="000B2BF9">
              <w:rPr>
                <w:bCs/>
                <w:lang w:eastAsia="en-US"/>
              </w:rPr>
              <w:t>атериалов</w:t>
            </w:r>
            <w:proofErr w:type="spellEnd"/>
            <w:r w:rsidRPr="000B2BF9">
              <w:rPr>
                <w:bCs/>
                <w:lang w:eastAsia="en-US"/>
              </w:rPr>
              <w:t xml:space="preserve"> и готовой угольной ши</w:t>
            </w:r>
            <w:r w:rsidRPr="000B2BF9">
              <w:rPr>
                <w:bCs/>
                <w:lang w:eastAsia="en-US"/>
              </w:rPr>
              <w:t>х</w:t>
            </w:r>
            <w:r w:rsidRPr="000B2BF9">
              <w:rPr>
                <w:bCs/>
                <w:lang w:eastAsia="en-US"/>
              </w:rPr>
              <w:t>ты в процессе подготовки ее для кокс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 xml:space="preserve">вания; 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-способами демонстрации умения анал</w:t>
            </w:r>
            <w:r w:rsidRPr="000B2BF9">
              <w:rPr>
                <w:bCs/>
                <w:lang w:eastAsia="en-US"/>
              </w:rPr>
              <w:t>и</w:t>
            </w:r>
            <w:r w:rsidRPr="000B2BF9">
              <w:rPr>
                <w:bCs/>
                <w:lang w:eastAsia="en-US"/>
              </w:rPr>
              <w:t>зировать качественные показатели с</w:t>
            </w:r>
            <w:r w:rsidRPr="000B2BF9">
              <w:rPr>
                <w:bCs/>
                <w:lang w:eastAsia="en-US"/>
              </w:rPr>
              <w:t>ы</w:t>
            </w:r>
            <w:r w:rsidRPr="000B2BF9">
              <w:rPr>
                <w:bCs/>
                <w:lang w:eastAsia="en-US"/>
              </w:rPr>
              <w:t>рья, материалов и угольной шихты в процессе подготовки шихты перед ко</w:t>
            </w:r>
            <w:r w:rsidRPr="000B2BF9">
              <w:rPr>
                <w:bCs/>
                <w:lang w:eastAsia="en-US"/>
              </w:rPr>
              <w:t>к</w:t>
            </w:r>
            <w:r w:rsidRPr="000B2BF9">
              <w:rPr>
                <w:bCs/>
                <w:lang w:eastAsia="en-US"/>
              </w:rPr>
              <w:t>сованием;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-навыками и методиками обобщения р</w:t>
            </w:r>
            <w:r w:rsidRPr="000B2BF9">
              <w:rPr>
                <w:bCs/>
                <w:lang w:eastAsia="en-US"/>
              </w:rPr>
              <w:t>е</w:t>
            </w:r>
            <w:r w:rsidRPr="000B2BF9">
              <w:rPr>
                <w:bCs/>
                <w:lang w:eastAsia="en-US"/>
              </w:rPr>
              <w:t>зультатов анализа качественных показ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телей угольной шихты, поступающей на коксование;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-возможностью междисциплинарного применения новых методик анализа  у</w:t>
            </w:r>
            <w:r w:rsidRPr="000B2BF9">
              <w:rPr>
                <w:bCs/>
                <w:lang w:eastAsia="en-US"/>
              </w:rPr>
              <w:t>г</w:t>
            </w:r>
            <w:r w:rsidRPr="000B2BF9">
              <w:rPr>
                <w:bCs/>
                <w:lang w:eastAsia="en-US"/>
              </w:rPr>
              <w:t>лей, поступающих на коксовании, в пр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цессе подготовки угольной шихты перед коксованием;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-профессиональным языком предметной области знания;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ru-RU"/>
              </w:rPr>
            </w:pPr>
            <w:r w:rsidRPr="000B2BF9">
              <w:rPr>
                <w:lang w:eastAsia="ru-RU"/>
              </w:rPr>
              <w:t>1..Определить выход и зольность отходов обогащения угля, если и</w:t>
            </w:r>
            <w:r w:rsidRPr="000B2BF9">
              <w:rPr>
                <w:lang w:eastAsia="ru-RU"/>
              </w:rPr>
              <w:t>з</w:t>
            </w:r>
            <w:r w:rsidRPr="000B2BF9">
              <w:rPr>
                <w:lang w:eastAsia="ru-RU"/>
              </w:rPr>
              <w:t>вестно: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ru-RU"/>
              </w:rPr>
            </w:pPr>
            <w:r w:rsidRPr="000B2BF9">
              <w:rPr>
                <w:lang w:eastAsia="ru-RU"/>
              </w:rPr>
              <w:t>1.1 Зольность рядового угля, пост</w:t>
            </w:r>
            <w:r w:rsidRPr="000B2BF9">
              <w:rPr>
                <w:lang w:eastAsia="ru-RU"/>
              </w:rPr>
              <w:t>у</w:t>
            </w:r>
            <w:r w:rsidRPr="000B2BF9">
              <w:rPr>
                <w:lang w:eastAsia="ru-RU"/>
              </w:rPr>
              <w:t>пающего на обогащение  32%; В</w:t>
            </w:r>
            <w:r w:rsidRPr="000B2BF9">
              <w:rPr>
                <w:lang w:eastAsia="ru-RU"/>
              </w:rPr>
              <w:t>ы</w:t>
            </w:r>
            <w:r w:rsidRPr="000B2BF9">
              <w:rPr>
                <w:lang w:eastAsia="ru-RU"/>
              </w:rPr>
              <w:t>ход концентрата 60% при его зол</w:t>
            </w:r>
            <w:r w:rsidRPr="000B2BF9">
              <w:rPr>
                <w:lang w:eastAsia="ru-RU"/>
              </w:rPr>
              <w:t>ь</w:t>
            </w:r>
            <w:r w:rsidRPr="000B2BF9">
              <w:rPr>
                <w:lang w:eastAsia="ru-RU"/>
              </w:rPr>
              <w:t xml:space="preserve">ности 9,5%; Выход </w:t>
            </w:r>
            <w:proofErr w:type="spellStart"/>
            <w:r w:rsidRPr="000B2BF9">
              <w:rPr>
                <w:lang w:eastAsia="ru-RU"/>
              </w:rPr>
              <w:t>промпродукта</w:t>
            </w:r>
            <w:proofErr w:type="spellEnd"/>
            <w:r w:rsidRPr="000B2BF9">
              <w:rPr>
                <w:lang w:eastAsia="ru-RU"/>
              </w:rPr>
              <w:t xml:space="preserve"> 18% при его зольности 42%.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ru-RU"/>
              </w:rPr>
            </w:pPr>
            <w:r w:rsidRPr="000B2BF9">
              <w:rPr>
                <w:lang w:eastAsia="ru-RU"/>
              </w:rPr>
              <w:t>1.2 Зольность рядового угля, пост</w:t>
            </w:r>
            <w:r w:rsidRPr="000B2BF9">
              <w:rPr>
                <w:lang w:eastAsia="ru-RU"/>
              </w:rPr>
              <w:t>у</w:t>
            </w:r>
            <w:r w:rsidRPr="000B2BF9">
              <w:rPr>
                <w:lang w:eastAsia="ru-RU"/>
              </w:rPr>
              <w:t>пающего на обогащение  22%; В</w:t>
            </w:r>
            <w:r w:rsidRPr="000B2BF9">
              <w:rPr>
                <w:lang w:eastAsia="ru-RU"/>
              </w:rPr>
              <w:t>ы</w:t>
            </w:r>
            <w:r w:rsidRPr="000B2BF9">
              <w:rPr>
                <w:lang w:eastAsia="ru-RU"/>
              </w:rPr>
              <w:t>ход концентрата 65% при его зол</w:t>
            </w:r>
            <w:r w:rsidRPr="000B2BF9">
              <w:rPr>
                <w:lang w:eastAsia="ru-RU"/>
              </w:rPr>
              <w:t>ь</w:t>
            </w:r>
            <w:r w:rsidRPr="000B2BF9">
              <w:rPr>
                <w:lang w:eastAsia="ru-RU"/>
              </w:rPr>
              <w:t xml:space="preserve">ности 9,0%; Выход </w:t>
            </w:r>
            <w:proofErr w:type="spellStart"/>
            <w:r w:rsidRPr="000B2BF9">
              <w:rPr>
                <w:lang w:eastAsia="ru-RU"/>
              </w:rPr>
              <w:t>промпродукта</w:t>
            </w:r>
            <w:proofErr w:type="spellEnd"/>
            <w:r w:rsidRPr="000B2BF9">
              <w:rPr>
                <w:lang w:eastAsia="ru-RU"/>
              </w:rPr>
              <w:t xml:space="preserve"> 18% при его зольности 40%.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ru-RU"/>
              </w:rPr>
            </w:pPr>
            <w:r w:rsidRPr="000B2BF9">
              <w:rPr>
                <w:lang w:eastAsia="ru-RU"/>
              </w:rPr>
              <w:t>2 .Рассчитать зольность кокса при зольности шихты, поступающей на коксование 8,9% и выходе кокса в количестве 79%.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lang w:eastAsia="ru-RU"/>
              </w:rPr>
            </w:pPr>
            <w:r w:rsidRPr="000B2BF9">
              <w:rPr>
                <w:lang w:eastAsia="ru-RU"/>
              </w:rPr>
              <w:t>3. Определить необходимое колич</w:t>
            </w:r>
            <w:r w:rsidRPr="000B2BF9">
              <w:rPr>
                <w:lang w:eastAsia="ru-RU"/>
              </w:rPr>
              <w:t>е</w:t>
            </w:r>
            <w:r w:rsidRPr="000B2BF9">
              <w:rPr>
                <w:lang w:eastAsia="ru-RU"/>
              </w:rPr>
              <w:t>ство молотковых дробилок для и</w:t>
            </w:r>
            <w:r w:rsidRPr="000B2BF9">
              <w:rPr>
                <w:lang w:eastAsia="ru-RU"/>
              </w:rPr>
              <w:t>з</w:t>
            </w:r>
            <w:r w:rsidRPr="000B2BF9">
              <w:rPr>
                <w:lang w:eastAsia="ru-RU"/>
              </w:rPr>
              <w:t>мельчения угольной шихты, если известно, что поступает на дробл</w:t>
            </w:r>
            <w:r w:rsidRPr="000B2BF9">
              <w:rPr>
                <w:lang w:eastAsia="ru-RU"/>
              </w:rPr>
              <w:t>е</w:t>
            </w:r>
            <w:r w:rsidRPr="000B2BF9">
              <w:rPr>
                <w:lang w:eastAsia="ru-RU"/>
              </w:rPr>
              <w:t>ние 2050т/час шихты, а производ</w:t>
            </w:r>
            <w:r w:rsidRPr="000B2BF9">
              <w:rPr>
                <w:lang w:eastAsia="ru-RU"/>
              </w:rPr>
              <w:t>и</w:t>
            </w:r>
            <w:r w:rsidRPr="000B2BF9">
              <w:rPr>
                <w:lang w:eastAsia="ru-RU"/>
              </w:rPr>
              <w:t>тельность дробилки составляет 450 т/час</w:t>
            </w:r>
            <w:proofErr w:type="gramStart"/>
            <w:r w:rsidRPr="000B2BF9">
              <w:rPr>
                <w:lang w:eastAsia="ru-RU"/>
              </w:rPr>
              <w:t xml:space="preserve"> .</w:t>
            </w:r>
            <w:proofErr w:type="gramEnd"/>
            <w:r w:rsidRPr="000B2BF9">
              <w:rPr>
                <w:lang w:eastAsia="ru-RU"/>
              </w:rPr>
              <w:t>.Определить расход электр</w:t>
            </w:r>
            <w:r w:rsidRPr="000B2BF9">
              <w:rPr>
                <w:lang w:eastAsia="ru-RU"/>
              </w:rPr>
              <w:t>о</w:t>
            </w:r>
            <w:r w:rsidRPr="000B2BF9">
              <w:rPr>
                <w:lang w:eastAsia="ru-RU"/>
              </w:rPr>
              <w:t>энергии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27DB" w:rsidRPr="005A27DB" w:rsidRDefault="005A27DB" w:rsidP="005A27DB">
      <w:pPr>
        <w:snapToGrid w:val="0"/>
        <w:rPr>
          <w:b/>
          <w:color w:val="C00000"/>
          <w:lang w:eastAsia="ru-RU"/>
        </w:rPr>
      </w:pPr>
    </w:p>
    <w:p w:rsidR="005A27DB" w:rsidRPr="005A27DB" w:rsidRDefault="005A27DB" w:rsidP="005A27DB">
      <w:pPr>
        <w:snapToGrid w:val="0"/>
        <w:rPr>
          <w:b/>
          <w:color w:val="C00000"/>
          <w:lang w:eastAsia="ru-RU"/>
        </w:rPr>
      </w:pPr>
    </w:p>
    <w:p w:rsidR="005A27DB" w:rsidRPr="005A27DB" w:rsidRDefault="005A27DB" w:rsidP="005A27DB">
      <w:pPr>
        <w:snapToGrid w:val="0"/>
        <w:rPr>
          <w:b/>
        </w:rPr>
      </w:pPr>
      <w:r w:rsidRPr="005A27DB">
        <w:rPr>
          <w:b/>
        </w:rPr>
        <w:t>б) Порядок проведения промежуточной аттестации, показатели и критерии оценивания:</w:t>
      </w:r>
    </w:p>
    <w:p w:rsidR="005A27DB" w:rsidRPr="005A27DB" w:rsidRDefault="005A27DB" w:rsidP="005A27DB">
      <w:pPr>
        <w:snapToGrid w:val="0"/>
      </w:pPr>
      <w:r w:rsidRPr="005A27DB">
        <w:t>Промежуточная аттестация по дисциплине «</w:t>
      </w:r>
      <w:r w:rsidRPr="007A2A65">
        <w:t>Подготовка углей для кокс</w:t>
      </w:r>
      <w:r w:rsidRPr="005A27DB">
        <w:t>ования» включает теоретические вопросы, позволяющие оценить уровень усвоения обучающим</w:t>
      </w:r>
      <w:r w:rsidRPr="005A27DB">
        <w:t>и</w:t>
      </w:r>
      <w:r w:rsidRPr="005A27DB">
        <w:t>ся знаний, и практические задания, выявляющие степень сформированности умений и владений, проводится в форме экзамена.</w:t>
      </w:r>
    </w:p>
    <w:p w:rsidR="005A27DB" w:rsidRPr="005A27DB" w:rsidRDefault="005A27DB" w:rsidP="005A27DB">
      <w:pPr>
        <w:snapToGrid w:val="0"/>
      </w:pPr>
      <w:r w:rsidRPr="005A27DB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A27DB">
        <w:t>а</w:t>
      </w:r>
      <w:r w:rsidRPr="005A27DB">
        <w:t xml:space="preserve">дание. 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b/>
          <w:sz w:val="24"/>
          <w:szCs w:val="24"/>
        </w:rPr>
      </w:pPr>
      <w:r w:rsidRPr="007A2A65">
        <w:rPr>
          <w:rFonts w:ascii="Times New Roman" w:hAnsi="Times New Roman"/>
          <w:b/>
          <w:sz w:val="24"/>
          <w:szCs w:val="24"/>
        </w:rPr>
        <w:t>Показатели и критерии оценивания экзамена: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«отлично»</w:t>
      </w:r>
      <w:r w:rsidRPr="007A2A65">
        <w:rPr>
          <w:rFonts w:ascii="Times New Roman" w:hAnsi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7A2A65">
        <w:rPr>
          <w:rFonts w:ascii="Times New Roman" w:hAnsi="Times New Roman"/>
          <w:sz w:val="24"/>
          <w:szCs w:val="24"/>
        </w:rPr>
        <w:t>б</w:t>
      </w:r>
      <w:r w:rsidRPr="007A2A65">
        <w:rPr>
          <w:rFonts w:ascii="Times New Roman" w:hAnsi="Times New Roman"/>
          <w:sz w:val="24"/>
          <w:szCs w:val="24"/>
        </w:rPr>
        <w:t>ного материала, свободно выполняет практические задания, свободно оперирует знани</w:t>
      </w:r>
      <w:r w:rsidRPr="007A2A65">
        <w:rPr>
          <w:rFonts w:ascii="Times New Roman" w:hAnsi="Times New Roman"/>
          <w:sz w:val="24"/>
          <w:szCs w:val="24"/>
        </w:rPr>
        <w:t>я</w:t>
      </w:r>
      <w:r w:rsidRPr="007A2A65">
        <w:rPr>
          <w:rFonts w:ascii="Times New Roman" w:hAnsi="Times New Roman"/>
          <w:sz w:val="24"/>
          <w:szCs w:val="24"/>
        </w:rPr>
        <w:t xml:space="preserve">ми, умениями, применяет их в ситуациях повышенной сложности. 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«хорошо»</w:t>
      </w:r>
      <w:r w:rsidRPr="007A2A65">
        <w:rPr>
          <w:rFonts w:ascii="Times New Roman" w:hAnsi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7A2A65">
        <w:rPr>
          <w:rFonts w:ascii="Times New Roman" w:hAnsi="Times New Roman"/>
          <w:sz w:val="24"/>
          <w:szCs w:val="24"/>
        </w:rPr>
        <w:t>е</w:t>
      </w:r>
      <w:r w:rsidRPr="007A2A65">
        <w:rPr>
          <w:rFonts w:ascii="Times New Roman" w:hAnsi="Times New Roman"/>
          <w:sz w:val="24"/>
          <w:szCs w:val="24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7A2A65">
        <w:rPr>
          <w:rFonts w:ascii="Times New Roman" w:hAnsi="Times New Roman"/>
          <w:sz w:val="24"/>
          <w:szCs w:val="24"/>
        </w:rPr>
        <w:t xml:space="preserve"> (3 балла) – обучающийся демонстрирует пор</w:t>
      </w:r>
      <w:r w:rsidRPr="007A2A65">
        <w:rPr>
          <w:rFonts w:ascii="Times New Roman" w:hAnsi="Times New Roman"/>
          <w:sz w:val="24"/>
          <w:szCs w:val="24"/>
        </w:rPr>
        <w:t>о</w:t>
      </w:r>
      <w:r w:rsidRPr="007A2A65">
        <w:rPr>
          <w:rFonts w:ascii="Times New Roman" w:hAnsi="Times New Roman"/>
          <w:sz w:val="24"/>
          <w:szCs w:val="24"/>
        </w:rPr>
        <w:t>говый уровень сформированности компетенций: в ходе контрольных мероприятий допу</w:t>
      </w:r>
      <w:r w:rsidRPr="007A2A65">
        <w:rPr>
          <w:rFonts w:ascii="Times New Roman" w:hAnsi="Times New Roman"/>
          <w:sz w:val="24"/>
          <w:szCs w:val="24"/>
        </w:rPr>
        <w:t>с</w:t>
      </w:r>
      <w:r w:rsidRPr="007A2A65">
        <w:rPr>
          <w:rFonts w:ascii="Times New Roman" w:hAnsi="Times New Roman"/>
          <w:sz w:val="24"/>
          <w:szCs w:val="24"/>
        </w:rPr>
        <w:lastRenderedPageBreak/>
        <w:t>каются ошибки, проявляется отсутствие отдельных знаний, умений, навыков, обуча</w:t>
      </w:r>
      <w:r w:rsidRPr="007A2A65">
        <w:rPr>
          <w:rFonts w:ascii="Times New Roman" w:hAnsi="Times New Roman"/>
          <w:sz w:val="24"/>
          <w:szCs w:val="24"/>
        </w:rPr>
        <w:t>ю</w:t>
      </w:r>
      <w:r w:rsidRPr="007A2A65">
        <w:rPr>
          <w:rFonts w:ascii="Times New Roman" w:hAnsi="Times New Roman"/>
          <w:sz w:val="24"/>
          <w:szCs w:val="24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7A2A65">
        <w:rPr>
          <w:rFonts w:ascii="Times New Roman" w:hAnsi="Times New Roman"/>
          <w:sz w:val="24"/>
          <w:szCs w:val="24"/>
        </w:rPr>
        <w:t xml:space="preserve"> (2 балла) – обучающийся демонстрирует зн</w:t>
      </w:r>
      <w:r w:rsidRPr="007A2A65">
        <w:rPr>
          <w:rFonts w:ascii="Times New Roman" w:hAnsi="Times New Roman"/>
          <w:sz w:val="24"/>
          <w:szCs w:val="24"/>
        </w:rPr>
        <w:t>а</w:t>
      </w:r>
      <w:r w:rsidRPr="007A2A65">
        <w:rPr>
          <w:rFonts w:ascii="Times New Roman" w:hAnsi="Times New Roman"/>
          <w:sz w:val="24"/>
          <w:szCs w:val="24"/>
        </w:rP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7A2A65">
        <w:rPr>
          <w:rFonts w:ascii="Times New Roman" w:hAnsi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7A2A65">
        <w:rPr>
          <w:rFonts w:ascii="Times New Roman" w:hAnsi="Times New Roman"/>
          <w:sz w:val="24"/>
          <w:szCs w:val="24"/>
        </w:rPr>
        <w:t>а</w:t>
      </w:r>
      <w:r w:rsidRPr="007A2A65">
        <w:rPr>
          <w:rFonts w:ascii="Times New Roman" w:hAnsi="Times New Roman"/>
          <w:sz w:val="24"/>
          <w:szCs w:val="24"/>
        </w:rPr>
        <w:t>зать интеллектуальные навыки решения поставленной задачи.</w:t>
      </w: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p w:rsidR="00DF00F2" w:rsidRPr="00DF00F2" w:rsidRDefault="00DF00F2" w:rsidP="00DF00F2">
      <w:pPr>
        <w:keepNext/>
        <w:autoSpaceDE/>
        <w:autoSpaceDN w:val="0"/>
        <w:spacing w:before="240" w:after="120"/>
        <w:ind w:left="567" w:firstLine="0"/>
        <w:outlineLvl w:val="0"/>
        <w:rPr>
          <w:b/>
          <w:iCs/>
        </w:rPr>
      </w:pPr>
      <w:r w:rsidRPr="00DF00F2">
        <w:rPr>
          <w:b/>
          <w:i/>
          <w:spacing w:val="-4"/>
        </w:rPr>
        <w:t xml:space="preserve">8 </w:t>
      </w:r>
      <w:r w:rsidRPr="00DF00F2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0C3E5F" w:rsidRDefault="000C3E5F" w:rsidP="00DF00F2">
      <w:pPr>
        <w:widowControl/>
        <w:rPr>
          <w:b/>
          <w:bCs/>
        </w:rPr>
      </w:pPr>
    </w:p>
    <w:p w:rsidR="00DF00F2" w:rsidRPr="00DF00F2" w:rsidRDefault="00DF00F2" w:rsidP="00DF00F2">
      <w:pPr>
        <w:widowControl/>
        <w:rPr>
          <w:sz w:val="20"/>
          <w:szCs w:val="20"/>
        </w:rPr>
      </w:pPr>
      <w:r w:rsidRPr="00DF00F2">
        <w:rPr>
          <w:b/>
          <w:bCs/>
        </w:rPr>
        <w:t xml:space="preserve">а) Основная </w:t>
      </w:r>
      <w:r w:rsidRPr="00DF00F2">
        <w:rPr>
          <w:b/>
        </w:rPr>
        <w:t>литература</w:t>
      </w:r>
      <w:r w:rsidRPr="00DF00F2">
        <w:rPr>
          <w:b/>
          <w:sz w:val="20"/>
          <w:szCs w:val="20"/>
        </w:rPr>
        <w:t>:</w:t>
      </w:r>
    </w:p>
    <w:p w:rsidR="00DF00F2" w:rsidRPr="00DF00F2" w:rsidRDefault="00DF00F2" w:rsidP="00DF00F2">
      <w:pPr>
        <w:widowControl/>
        <w:autoSpaceDE/>
        <w:autoSpaceDN w:val="0"/>
        <w:ind w:firstLine="0"/>
        <w:jc w:val="left"/>
        <w:rPr>
          <w:lang w:eastAsia="ru-RU"/>
        </w:rPr>
      </w:pPr>
    </w:p>
    <w:p w:rsidR="000C3E5F" w:rsidRDefault="000C3E5F" w:rsidP="000C3E5F">
      <w:pPr>
        <w:widowControl/>
        <w:autoSpaceDE/>
        <w:ind w:firstLine="0"/>
        <w:rPr>
          <w:color w:val="000000"/>
          <w:lang w:eastAsia="ru-RU"/>
        </w:rPr>
      </w:pPr>
      <w:r>
        <w:rPr>
          <w:lang w:eastAsia="ru-RU"/>
        </w:rPr>
        <w:t xml:space="preserve">1. </w:t>
      </w:r>
      <w:proofErr w:type="spellStart"/>
      <w:r w:rsidRPr="000C3E5F">
        <w:rPr>
          <w:color w:val="000000"/>
          <w:lang w:eastAsia="ru-RU"/>
        </w:rPr>
        <w:t>Свечникова</w:t>
      </w:r>
      <w:proofErr w:type="spellEnd"/>
      <w:r w:rsidRPr="000C3E5F">
        <w:rPr>
          <w:color w:val="000000"/>
          <w:lang w:eastAsia="ru-RU"/>
        </w:rPr>
        <w:t>, Н. Ю. Химическая технология топлива</w:t>
      </w:r>
      <w:proofErr w:type="gramStart"/>
      <w:r w:rsidRPr="000C3E5F">
        <w:rPr>
          <w:color w:val="000000"/>
          <w:lang w:eastAsia="ru-RU"/>
        </w:rPr>
        <w:t xml:space="preserve"> :</w:t>
      </w:r>
      <w:proofErr w:type="gramEnd"/>
      <w:r w:rsidRPr="000C3E5F">
        <w:rPr>
          <w:color w:val="000000"/>
          <w:lang w:eastAsia="ru-RU"/>
        </w:rPr>
        <w:t xml:space="preserve"> учебно-методическое пособие / Н. Ю. </w:t>
      </w:r>
      <w:proofErr w:type="spellStart"/>
      <w:r w:rsidRPr="000C3E5F">
        <w:rPr>
          <w:color w:val="000000"/>
          <w:lang w:eastAsia="ru-RU"/>
        </w:rPr>
        <w:t>Свечникова</w:t>
      </w:r>
      <w:proofErr w:type="spellEnd"/>
      <w:r w:rsidRPr="000C3E5F">
        <w:rPr>
          <w:color w:val="000000"/>
          <w:lang w:eastAsia="ru-RU"/>
        </w:rPr>
        <w:t xml:space="preserve">, С. В. Юдина, Т. Г. </w:t>
      </w:r>
      <w:proofErr w:type="spellStart"/>
      <w:r w:rsidRPr="000C3E5F">
        <w:rPr>
          <w:color w:val="000000"/>
          <w:lang w:eastAsia="ru-RU"/>
        </w:rPr>
        <w:t>Волощук</w:t>
      </w:r>
      <w:proofErr w:type="spellEnd"/>
      <w:r w:rsidRPr="000C3E5F">
        <w:rPr>
          <w:color w:val="000000"/>
          <w:lang w:eastAsia="ru-RU"/>
        </w:rPr>
        <w:t xml:space="preserve"> ; МГТУ. - Магнитогорск</w:t>
      </w:r>
      <w:proofErr w:type="gramStart"/>
      <w:r w:rsidRPr="000C3E5F">
        <w:rPr>
          <w:color w:val="000000"/>
          <w:lang w:eastAsia="ru-RU"/>
        </w:rPr>
        <w:t xml:space="preserve"> :</w:t>
      </w:r>
      <w:proofErr w:type="gramEnd"/>
      <w:r w:rsidRPr="000C3E5F">
        <w:rPr>
          <w:color w:val="000000"/>
          <w:lang w:eastAsia="ru-RU"/>
        </w:rPr>
        <w:t xml:space="preserve"> МГТУ, 2018. - 1 электрон</w:t>
      </w:r>
      <w:proofErr w:type="gramStart"/>
      <w:r w:rsidRPr="000C3E5F">
        <w:rPr>
          <w:color w:val="000000"/>
          <w:lang w:eastAsia="ru-RU"/>
        </w:rPr>
        <w:t>.</w:t>
      </w:r>
      <w:proofErr w:type="gramEnd"/>
      <w:r w:rsidRPr="000C3E5F">
        <w:rPr>
          <w:color w:val="000000"/>
          <w:lang w:eastAsia="ru-RU"/>
        </w:rPr>
        <w:t xml:space="preserve"> </w:t>
      </w:r>
      <w:proofErr w:type="gramStart"/>
      <w:r w:rsidRPr="000C3E5F">
        <w:rPr>
          <w:color w:val="000000"/>
          <w:lang w:eastAsia="ru-RU"/>
        </w:rPr>
        <w:t>о</w:t>
      </w:r>
      <w:proofErr w:type="gramEnd"/>
      <w:r w:rsidRPr="000C3E5F">
        <w:rPr>
          <w:color w:val="000000"/>
          <w:lang w:eastAsia="ru-RU"/>
        </w:rPr>
        <w:t xml:space="preserve">пт. диск (CD-ROM). - </w:t>
      </w:r>
      <w:proofErr w:type="spellStart"/>
      <w:r w:rsidRPr="000C3E5F">
        <w:rPr>
          <w:color w:val="000000"/>
          <w:lang w:eastAsia="ru-RU"/>
        </w:rPr>
        <w:t>Загл</w:t>
      </w:r>
      <w:proofErr w:type="spellEnd"/>
      <w:r w:rsidRPr="000C3E5F">
        <w:rPr>
          <w:color w:val="000000"/>
          <w:lang w:eastAsia="ru-RU"/>
        </w:rPr>
        <w:t>. с титул</w:t>
      </w:r>
      <w:proofErr w:type="gramStart"/>
      <w:r w:rsidRPr="000C3E5F">
        <w:rPr>
          <w:color w:val="000000"/>
          <w:lang w:eastAsia="ru-RU"/>
        </w:rPr>
        <w:t>.</w:t>
      </w:r>
      <w:proofErr w:type="gramEnd"/>
      <w:r w:rsidRPr="000C3E5F">
        <w:rPr>
          <w:color w:val="000000"/>
          <w:lang w:eastAsia="ru-RU"/>
        </w:rPr>
        <w:t xml:space="preserve"> </w:t>
      </w:r>
      <w:proofErr w:type="gramStart"/>
      <w:r w:rsidRPr="000C3E5F">
        <w:rPr>
          <w:color w:val="000000"/>
          <w:lang w:eastAsia="ru-RU"/>
        </w:rPr>
        <w:t>э</w:t>
      </w:r>
      <w:proofErr w:type="gramEnd"/>
      <w:r w:rsidRPr="000C3E5F">
        <w:rPr>
          <w:color w:val="000000"/>
          <w:lang w:eastAsia="ru-RU"/>
        </w:rPr>
        <w:t xml:space="preserve">крана. - URL: </w:t>
      </w:r>
      <w:hyperlink r:id="rId11" w:history="1">
        <w:r w:rsidRPr="00BE01E6">
          <w:rPr>
            <w:rStyle w:val="aff7"/>
            <w:lang w:eastAsia="ru-RU"/>
          </w:rPr>
          <w:t>https://magtu.informsystema.ru/uploader/fileUpload?name=3597.pdf&amp;show=dcatalogues/1/1524387/3597.pdf&amp;view=true</w:t>
        </w:r>
      </w:hyperlink>
      <w:r>
        <w:rPr>
          <w:color w:val="000000"/>
          <w:lang w:eastAsia="ru-RU"/>
        </w:rPr>
        <w:t xml:space="preserve"> </w:t>
      </w:r>
      <w:r w:rsidRPr="000C3E5F">
        <w:rPr>
          <w:color w:val="000000"/>
          <w:lang w:eastAsia="ru-RU"/>
        </w:rPr>
        <w:t xml:space="preserve"> (дата обращения: 27.03.2020). - Макрообъект. - Текст</w:t>
      </w:r>
      <w:proofErr w:type="gramStart"/>
      <w:r w:rsidRPr="000C3E5F">
        <w:rPr>
          <w:color w:val="000000"/>
          <w:lang w:eastAsia="ru-RU"/>
        </w:rPr>
        <w:t xml:space="preserve"> :</w:t>
      </w:r>
      <w:proofErr w:type="gramEnd"/>
      <w:r w:rsidRPr="000C3E5F">
        <w:rPr>
          <w:color w:val="000000"/>
          <w:lang w:eastAsia="ru-RU"/>
        </w:rPr>
        <w:t xml:space="preserve"> электро</w:t>
      </w:r>
      <w:r w:rsidRPr="000C3E5F">
        <w:rPr>
          <w:color w:val="000000"/>
          <w:lang w:eastAsia="ru-RU"/>
        </w:rPr>
        <w:t>н</w:t>
      </w:r>
      <w:r w:rsidRPr="000C3E5F">
        <w:rPr>
          <w:color w:val="000000"/>
          <w:lang w:eastAsia="ru-RU"/>
        </w:rPr>
        <w:t>ный. - Сведения доступны также на CD-ROM.</w:t>
      </w:r>
    </w:p>
    <w:p w:rsidR="000C3E5F" w:rsidRPr="000C3E5F" w:rsidRDefault="000C3E5F" w:rsidP="000C3E5F">
      <w:pPr>
        <w:widowControl/>
        <w:autoSpaceDE/>
        <w:ind w:firstLine="0"/>
        <w:rPr>
          <w:lang w:eastAsia="ru-RU"/>
        </w:rPr>
      </w:pPr>
      <w:r>
        <w:rPr>
          <w:color w:val="000000"/>
          <w:lang w:eastAsia="ru-RU"/>
        </w:rPr>
        <w:t>2.</w:t>
      </w:r>
      <w:r w:rsidRPr="000C3E5F">
        <w:t xml:space="preserve"> </w:t>
      </w:r>
      <w:r w:rsidRPr="000C3E5F">
        <w:rPr>
          <w:lang w:eastAsia="ru-RU"/>
        </w:rPr>
        <w:t>Петухов, В. Н. Методы испытания спекающей и коксующей способности каменных у</w:t>
      </w:r>
      <w:r w:rsidRPr="000C3E5F">
        <w:rPr>
          <w:lang w:eastAsia="ru-RU"/>
        </w:rPr>
        <w:t>г</w:t>
      </w:r>
      <w:r w:rsidRPr="000C3E5F">
        <w:rPr>
          <w:lang w:eastAsia="ru-RU"/>
        </w:rPr>
        <w:t>лей и шихты</w:t>
      </w:r>
      <w:proofErr w:type="gramStart"/>
      <w:r w:rsidRPr="000C3E5F">
        <w:rPr>
          <w:lang w:eastAsia="ru-RU"/>
        </w:rPr>
        <w:t xml:space="preserve"> :</w:t>
      </w:r>
      <w:proofErr w:type="gramEnd"/>
      <w:r w:rsidRPr="000C3E5F">
        <w:rPr>
          <w:lang w:eastAsia="ru-RU"/>
        </w:rPr>
        <w:t xml:space="preserve"> учебное пособие / В. Н. Петухов, Т. Г. </w:t>
      </w:r>
      <w:proofErr w:type="spellStart"/>
      <w:r w:rsidRPr="000C3E5F">
        <w:rPr>
          <w:lang w:eastAsia="ru-RU"/>
        </w:rPr>
        <w:t>Волощук</w:t>
      </w:r>
      <w:proofErr w:type="spellEnd"/>
      <w:r w:rsidRPr="000C3E5F">
        <w:rPr>
          <w:lang w:eastAsia="ru-RU"/>
        </w:rPr>
        <w:t xml:space="preserve"> ; МГТУ. - Магнитогорск</w:t>
      </w:r>
      <w:proofErr w:type="gramStart"/>
      <w:r w:rsidRPr="000C3E5F">
        <w:rPr>
          <w:lang w:eastAsia="ru-RU"/>
        </w:rPr>
        <w:t xml:space="preserve"> :</w:t>
      </w:r>
      <w:proofErr w:type="gramEnd"/>
      <w:r w:rsidRPr="000C3E5F">
        <w:rPr>
          <w:lang w:eastAsia="ru-RU"/>
        </w:rPr>
        <w:t xml:space="preserve"> МГТУ, 2014. - 1 электрон</w:t>
      </w:r>
      <w:proofErr w:type="gramStart"/>
      <w:r w:rsidRPr="000C3E5F">
        <w:rPr>
          <w:lang w:eastAsia="ru-RU"/>
        </w:rPr>
        <w:t>.</w:t>
      </w:r>
      <w:proofErr w:type="gramEnd"/>
      <w:r w:rsidRPr="000C3E5F">
        <w:rPr>
          <w:lang w:eastAsia="ru-RU"/>
        </w:rPr>
        <w:t xml:space="preserve"> </w:t>
      </w:r>
      <w:proofErr w:type="gramStart"/>
      <w:r w:rsidRPr="000C3E5F">
        <w:rPr>
          <w:lang w:eastAsia="ru-RU"/>
        </w:rPr>
        <w:t>о</w:t>
      </w:r>
      <w:proofErr w:type="gramEnd"/>
      <w:r w:rsidRPr="000C3E5F">
        <w:rPr>
          <w:lang w:eastAsia="ru-RU"/>
        </w:rPr>
        <w:t xml:space="preserve">пт. диск (CD-ROM). - </w:t>
      </w:r>
      <w:proofErr w:type="spellStart"/>
      <w:r w:rsidRPr="000C3E5F">
        <w:rPr>
          <w:lang w:eastAsia="ru-RU"/>
        </w:rPr>
        <w:t>Загл</w:t>
      </w:r>
      <w:proofErr w:type="spellEnd"/>
      <w:r w:rsidRPr="000C3E5F">
        <w:rPr>
          <w:lang w:eastAsia="ru-RU"/>
        </w:rPr>
        <w:t>. с титул</w:t>
      </w:r>
      <w:proofErr w:type="gramStart"/>
      <w:r w:rsidRPr="000C3E5F">
        <w:rPr>
          <w:lang w:eastAsia="ru-RU"/>
        </w:rPr>
        <w:t>.</w:t>
      </w:r>
      <w:proofErr w:type="gramEnd"/>
      <w:r w:rsidRPr="000C3E5F">
        <w:rPr>
          <w:lang w:eastAsia="ru-RU"/>
        </w:rPr>
        <w:t xml:space="preserve"> </w:t>
      </w:r>
      <w:proofErr w:type="gramStart"/>
      <w:r w:rsidRPr="000C3E5F">
        <w:rPr>
          <w:lang w:eastAsia="ru-RU"/>
        </w:rPr>
        <w:t>э</w:t>
      </w:r>
      <w:proofErr w:type="gramEnd"/>
      <w:r w:rsidRPr="000C3E5F">
        <w:rPr>
          <w:lang w:eastAsia="ru-RU"/>
        </w:rPr>
        <w:t xml:space="preserve">крана. - URL: </w:t>
      </w:r>
      <w:hyperlink r:id="rId12" w:history="1">
        <w:r w:rsidRPr="00BE01E6">
          <w:rPr>
            <w:rStyle w:val="aff7"/>
            <w:lang w:eastAsia="ru-RU"/>
          </w:rPr>
          <w:t>https://magtu.informsystema.ru/uploader/fileUpload?name=46.pdf&amp;show=dcatalogues/1/1121323/46.pdf&amp;view=true</w:t>
        </w:r>
      </w:hyperlink>
      <w:r>
        <w:rPr>
          <w:lang w:eastAsia="ru-RU"/>
        </w:rPr>
        <w:t xml:space="preserve"> </w:t>
      </w:r>
      <w:r w:rsidRPr="000C3E5F">
        <w:rPr>
          <w:lang w:eastAsia="ru-RU"/>
        </w:rPr>
        <w:t xml:space="preserve"> (дата обращения: 27.03.2020). - Макрообъект. - Текст</w:t>
      </w:r>
      <w:proofErr w:type="gramStart"/>
      <w:r w:rsidRPr="000C3E5F">
        <w:rPr>
          <w:lang w:eastAsia="ru-RU"/>
        </w:rPr>
        <w:t xml:space="preserve"> :</w:t>
      </w:r>
      <w:proofErr w:type="gramEnd"/>
      <w:r w:rsidRPr="000C3E5F">
        <w:rPr>
          <w:lang w:eastAsia="ru-RU"/>
        </w:rPr>
        <w:t xml:space="preserve"> электронный. - Сведения доступны также на CD-ROM.</w:t>
      </w:r>
    </w:p>
    <w:p w:rsidR="000C3E5F" w:rsidRPr="000C3E5F" w:rsidRDefault="000C3E5F" w:rsidP="000C3E5F">
      <w:pPr>
        <w:widowControl/>
        <w:autoSpaceDE/>
        <w:ind w:firstLine="0"/>
        <w:rPr>
          <w:color w:val="000000"/>
          <w:lang w:eastAsia="ru-RU"/>
        </w:rPr>
      </w:pP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</w:p>
    <w:p w:rsidR="00DF00F2" w:rsidRPr="005F3752" w:rsidRDefault="00DF00F2" w:rsidP="00DF00F2">
      <w:pPr>
        <w:autoSpaceDN w:val="0"/>
        <w:adjustRightInd w:val="0"/>
        <w:ind w:firstLine="0"/>
        <w:rPr>
          <w:b/>
          <w:lang w:eastAsia="ru-RU"/>
        </w:rPr>
      </w:pPr>
      <w:r w:rsidRPr="005F3752">
        <w:rPr>
          <w:b/>
          <w:lang w:eastAsia="ru-RU"/>
        </w:rPr>
        <w:t xml:space="preserve">   б) Дополнительная литература: </w:t>
      </w:r>
    </w:p>
    <w:p w:rsidR="005F3752" w:rsidRDefault="005F3752" w:rsidP="00DF00F2">
      <w:pPr>
        <w:autoSpaceDN w:val="0"/>
        <w:adjustRightInd w:val="0"/>
        <w:ind w:firstLine="0"/>
        <w:rPr>
          <w:lang w:eastAsia="ru-RU"/>
        </w:rPr>
      </w:pPr>
    </w:p>
    <w:p w:rsidR="005F3752" w:rsidRDefault="005F3752" w:rsidP="00DF00F2">
      <w:pPr>
        <w:autoSpaceDN w:val="0"/>
        <w:adjustRightInd w:val="0"/>
        <w:ind w:firstLine="0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 w:rsidRPr="005F3752">
        <w:rPr>
          <w:lang w:eastAsia="ru-RU"/>
        </w:rPr>
        <w:t>Авдохин</w:t>
      </w:r>
      <w:proofErr w:type="spellEnd"/>
      <w:r w:rsidRPr="005F3752">
        <w:rPr>
          <w:lang w:eastAsia="ru-RU"/>
        </w:rPr>
        <w:t>, В. М. Основы обогащения полезных ископаемых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учебник : в 2 томах / В. М. </w:t>
      </w:r>
      <w:proofErr w:type="spellStart"/>
      <w:r w:rsidRPr="005F3752">
        <w:rPr>
          <w:lang w:eastAsia="ru-RU"/>
        </w:rPr>
        <w:t>Авдохин</w:t>
      </w:r>
      <w:proofErr w:type="spellEnd"/>
      <w:r w:rsidRPr="005F3752">
        <w:rPr>
          <w:lang w:eastAsia="ru-RU"/>
        </w:rPr>
        <w:t>. — 4-е изд., стер. — Москва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Горная книга, 2018 — Том 1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Обогатительные процессы — 2018. — 420 с. — ISBN 978-5-98672-473-7. — Текст</w:t>
      </w:r>
      <w:proofErr w:type="gramStart"/>
      <w:r w:rsidRPr="005F3752">
        <w:rPr>
          <w:lang w:eastAsia="ru-RU"/>
        </w:rPr>
        <w:t> :</w:t>
      </w:r>
      <w:proofErr w:type="gramEnd"/>
      <w:r w:rsidRPr="005F3752">
        <w:rPr>
          <w:lang w:eastAsia="ru-RU"/>
        </w:rPr>
        <w:t xml:space="preserve"> электронный // Лань : электронно-библиотечная система. — URL: </w:t>
      </w:r>
      <w:hyperlink r:id="rId13" w:history="1">
        <w:r w:rsidRPr="00BE01E6">
          <w:rPr>
            <w:rStyle w:val="aff7"/>
            <w:lang w:eastAsia="ru-RU"/>
          </w:rPr>
          <w:t>https://e.lanbook.com/book/134944</w:t>
        </w:r>
      </w:hyperlink>
      <w:r>
        <w:rPr>
          <w:lang w:eastAsia="ru-RU"/>
        </w:rPr>
        <w:t xml:space="preserve"> </w:t>
      </w:r>
      <w:r w:rsidRPr="005F3752">
        <w:rPr>
          <w:lang w:eastAsia="ru-RU"/>
        </w:rPr>
        <w:t xml:space="preserve"> </w:t>
      </w:r>
    </w:p>
    <w:p w:rsidR="005F3752" w:rsidRPr="00DF00F2" w:rsidRDefault="005F3752" w:rsidP="00DF00F2">
      <w:pPr>
        <w:autoSpaceDN w:val="0"/>
        <w:adjustRightInd w:val="0"/>
        <w:ind w:firstLine="0"/>
        <w:rPr>
          <w:lang w:eastAsia="ru-RU"/>
        </w:rPr>
      </w:pPr>
      <w:r>
        <w:rPr>
          <w:lang w:eastAsia="ru-RU"/>
        </w:rPr>
        <w:t>2.</w:t>
      </w:r>
      <w:r w:rsidRPr="005F3752">
        <w:t xml:space="preserve"> </w:t>
      </w:r>
      <w:proofErr w:type="spellStart"/>
      <w:r w:rsidRPr="005F3752">
        <w:rPr>
          <w:lang w:eastAsia="ru-RU"/>
        </w:rPr>
        <w:t>Неведров</w:t>
      </w:r>
      <w:proofErr w:type="spellEnd"/>
      <w:r w:rsidRPr="005F3752">
        <w:rPr>
          <w:lang w:eastAsia="ru-RU"/>
        </w:rPr>
        <w:t>, А. В. Химия природных энергоносителей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учебное пособие / А. В. </w:t>
      </w:r>
      <w:proofErr w:type="spellStart"/>
      <w:r w:rsidRPr="005F3752">
        <w:rPr>
          <w:lang w:eastAsia="ru-RU"/>
        </w:rPr>
        <w:t>Неведров</w:t>
      </w:r>
      <w:proofErr w:type="spellEnd"/>
      <w:r w:rsidRPr="005F3752">
        <w:rPr>
          <w:lang w:eastAsia="ru-RU"/>
        </w:rPr>
        <w:t>, Е. В. Васильева, А. В. Папин. — Кемерово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</w:t>
      </w:r>
      <w:proofErr w:type="spellStart"/>
      <w:r w:rsidRPr="005F3752">
        <w:rPr>
          <w:lang w:eastAsia="ru-RU"/>
        </w:rPr>
        <w:t>КузГТУ</w:t>
      </w:r>
      <w:proofErr w:type="spellEnd"/>
      <w:r w:rsidRPr="005F3752">
        <w:rPr>
          <w:lang w:eastAsia="ru-RU"/>
        </w:rPr>
        <w:t xml:space="preserve"> имени Т.Ф. Горбачева, 2019. — 165 с. — ISBN 978-5-00137-054-3. — Текст</w:t>
      </w:r>
      <w:proofErr w:type="gramStart"/>
      <w:r w:rsidRPr="005F3752">
        <w:rPr>
          <w:lang w:eastAsia="ru-RU"/>
        </w:rPr>
        <w:t> :</w:t>
      </w:r>
      <w:proofErr w:type="gramEnd"/>
      <w:r w:rsidRPr="005F3752">
        <w:rPr>
          <w:lang w:eastAsia="ru-RU"/>
        </w:rPr>
        <w:t xml:space="preserve"> электронный // Лань : электронно-библиотечная система. — URL: </w:t>
      </w:r>
      <w:hyperlink r:id="rId14" w:history="1">
        <w:r w:rsidRPr="00BE01E6">
          <w:rPr>
            <w:rStyle w:val="aff7"/>
            <w:lang w:eastAsia="ru-RU"/>
          </w:rPr>
          <w:t>https://e.lanbook.com/book/122219</w:t>
        </w:r>
      </w:hyperlink>
      <w:r>
        <w:rPr>
          <w:lang w:eastAsia="ru-RU"/>
        </w:rPr>
        <w:t xml:space="preserve"> </w:t>
      </w:r>
      <w:r w:rsidRPr="005F3752">
        <w:rPr>
          <w:lang w:eastAsia="ru-RU"/>
        </w:rPr>
        <w:t xml:space="preserve"> </w:t>
      </w:r>
    </w:p>
    <w:p w:rsidR="00162274" w:rsidRDefault="005F3752" w:rsidP="008D2B47">
      <w:pPr>
        <w:autoSpaceDN w:val="0"/>
        <w:adjustRightInd w:val="0"/>
        <w:ind w:firstLine="0"/>
        <w:rPr>
          <w:bCs/>
          <w:lang w:eastAsia="ru-RU"/>
        </w:rPr>
      </w:pPr>
      <w:r>
        <w:rPr>
          <w:iCs/>
          <w:lang w:eastAsia="ru-RU"/>
        </w:rPr>
        <w:t>3</w:t>
      </w:r>
      <w:r w:rsidR="00162274">
        <w:rPr>
          <w:lang w:eastAsia="ru-RU"/>
        </w:rPr>
        <w:t>.</w:t>
      </w:r>
      <w:r w:rsidR="001C158D" w:rsidRPr="001C158D">
        <w:rPr>
          <w:bCs/>
          <w:lang w:eastAsia="ru-RU"/>
        </w:rPr>
        <w:t>Петухов, В. Н. Основы теории и практика применения флотационных реагентов при обогащении углей для коксования</w:t>
      </w:r>
      <w:proofErr w:type="gramStart"/>
      <w:r w:rsidR="001C158D" w:rsidRPr="001C158D">
        <w:rPr>
          <w:bCs/>
          <w:lang w:eastAsia="ru-RU"/>
        </w:rPr>
        <w:t xml:space="preserve"> :</w:t>
      </w:r>
      <w:proofErr w:type="gramEnd"/>
      <w:r w:rsidR="001C158D" w:rsidRPr="001C158D">
        <w:rPr>
          <w:bCs/>
          <w:lang w:eastAsia="ru-RU"/>
        </w:rPr>
        <w:t xml:space="preserve"> монография / В. Н. Петухов ; МГТУ. - Магнитогорск</w:t>
      </w:r>
      <w:proofErr w:type="gramStart"/>
      <w:r w:rsidR="001C158D" w:rsidRPr="001C158D">
        <w:rPr>
          <w:bCs/>
          <w:lang w:eastAsia="ru-RU"/>
        </w:rPr>
        <w:t xml:space="preserve"> :</w:t>
      </w:r>
      <w:proofErr w:type="gramEnd"/>
      <w:r w:rsidR="001C158D" w:rsidRPr="001C158D">
        <w:rPr>
          <w:bCs/>
          <w:lang w:eastAsia="ru-RU"/>
        </w:rPr>
        <w:t xml:space="preserve"> МГТУ, 2018. - 1 </w:t>
      </w:r>
      <w:proofErr w:type="spellStart"/>
      <w:r w:rsidR="001C158D" w:rsidRPr="001C158D">
        <w:rPr>
          <w:bCs/>
          <w:lang w:eastAsia="ru-RU"/>
        </w:rPr>
        <w:t>электрон</w:t>
      </w:r>
      <w:proofErr w:type="gramStart"/>
      <w:r w:rsidR="001C158D" w:rsidRPr="001C158D">
        <w:rPr>
          <w:bCs/>
          <w:lang w:eastAsia="ru-RU"/>
        </w:rPr>
        <w:t>.о</w:t>
      </w:r>
      <w:proofErr w:type="gramEnd"/>
      <w:r w:rsidR="001C158D" w:rsidRPr="001C158D">
        <w:rPr>
          <w:bCs/>
          <w:lang w:eastAsia="ru-RU"/>
        </w:rPr>
        <w:t>пт</w:t>
      </w:r>
      <w:proofErr w:type="spellEnd"/>
      <w:r w:rsidR="001C158D" w:rsidRPr="001C158D">
        <w:rPr>
          <w:bCs/>
          <w:lang w:eastAsia="ru-RU"/>
        </w:rPr>
        <w:t xml:space="preserve">. диск (CD-ROM). - </w:t>
      </w:r>
      <w:proofErr w:type="spellStart"/>
      <w:r w:rsidR="001C158D" w:rsidRPr="001C158D">
        <w:rPr>
          <w:bCs/>
          <w:lang w:eastAsia="ru-RU"/>
        </w:rPr>
        <w:t>Загл</w:t>
      </w:r>
      <w:proofErr w:type="spellEnd"/>
      <w:r w:rsidR="001C158D" w:rsidRPr="001C158D">
        <w:rPr>
          <w:bCs/>
          <w:lang w:eastAsia="ru-RU"/>
        </w:rPr>
        <w:t xml:space="preserve">. с </w:t>
      </w:r>
      <w:proofErr w:type="spellStart"/>
      <w:r w:rsidR="001C158D" w:rsidRPr="001C158D">
        <w:rPr>
          <w:bCs/>
          <w:lang w:eastAsia="ru-RU"/>
        </w:rPr>
        <w:t>титул.экрана</w:t>
      </w:r>
      <w:proofErr w:type="spellEnd"/>
      <w:r w:rsidR="001C158D" w:rsidRPr="001C158D">
        <w:rPr>
          <w:bCs/>
          <w:lang w:eastAsia="ru-RU"/>
        </w:rPr>
        <w:t xml:space="preserve">. - URL: </w:t>
      </w:r>
      <w:hyperlink r:id="rId15" w:history="1">
        <w:r w:rsidR="001C158D" w:rsidRPr="001C158D">
          <w:rPr>
            <w:bCs/>
            <w:color w:val="0000FF"/>
            <w:u w:val="single"/>
            <w:lang w:eastAsia="ru-RU"/>
          </w:rPr>
          <w:t>https://magtu.informsystema.ru/uploader/fileUpload?name=3596.pdf&amp;show=dcatalogues/1/1524369/3596.pdf&amp;view=true</w:t>
        </w:r>
      </w:hyperlink>
      <w:r w:rsidR="001C158D" w:rsidRPr="001C158D">
        <w:rPr>
          <w:bCs/>
          <w:lang w:eastAsia="ru-RU"/>
        </w:rPr>
        <w:t xml:space="preserve"> (дата обращения: 06.03.2020). - Макрообъект. - Текст</w:t>
      </w:r>
      <w:proofErr w:type="gramStart"/>
      <w:r w:rsidR="001C158D" w:rsidRPr="001C158D">
        <w:rPr>
          <w:bCs/>
          <w:lang w:eastAsia="ru-RU"/>
        </w:rPr>
        <w:t xml:space="preserve"> :</w:t>
      </w:r>
      <w:proofErr w:type="gramEnd"/>
      <w:r w:rsidR="001C158D" w:rsidRPr="001C158D">
        <w:rPr>
          <w:bCs/>
          <w:lang w:eastAsia="ru-RU"/>
        </w:rPr>
        <w:t xml:space="preserve"> электро</w:t>
      </w:r>
      <w:r w:rsidR="001C158D" w:rsidRPr="001C158D">
        <w:rPr>
          <w:bCs/>
          <w:lang w:eastAsia="ru-RU"/>
        </w:rPr>
        <w:t>н</w:t>
      </w:r>
      <w:r w:rsidR="001C158D" w:rsidRPr="001C158D">
        <w:rPr>
          <w:bCs/>
          <w:lang w:eastAsia="ru-RU"/>
        </w:rPr>
        <w:t>ный. - Сведения доступны также на CD-ROM.</w:t>
      </w:r>
    </w:p>
    <w:p w:rsidR="005F3752" w:rsidRPr="008D2B47" w:rsidRDefault="005F3752" w:rsidP="008D2B47">
      <w:pPr>
        <w:autoSpaceDN w:val="0"/>
        <w:adjustRightInd w:val="0"/>
        <w:ind w:firstLine="0"/>
        <w:rPr>
          <w:iCs/>
          <w:color w:val="FF0000"/>
          <w:lang w:eastAsia="ru-RU"/>
        </w:rPr>
      </w:pPr>
      <w:r>
        <w:rPr>
          <w:bCs/>
          <w:lang w:eastAsia="ru-RU"/>
        </w:rPr>
        <w:t>4.</w:t>
      </w:r>
      <w:r w:rsidRPr="005F3752">
        <w:t xml:space="preserve"> </w:t>
      </w:r>
      <w:r w:rsidRPr="005F3752">
        <w:rPr>
          <w:bCs/>
          <w:lang w:eastAsia="ru-RU"/>
        </w:rPr>
        <w:t>Сорокин, М. М. Флотационные методы обогащения</w:t>
      </w:r>
      <w:proofErr w:type="gramStart"/>
      <w:r w:rsidRPr="005F3752">
        <w:rPr>
          <w:bCs/>
          <w:lang w:eastAsia="ru-RU"/>
        </w:rPr>
        <w:t xml:space="preserve"> :</w:t>
      </w:r>
      <w:proofErr w:type="gramEnd"/>
      <w:r w:rsidRPr="005F3752">
        <w:rPr>
          <w:bCs/>
          <w:lang w:eastAsia="ru-RU"/>
        </w:rPr>
        <w:t xml:space="preserve"> учебное пособие / М. М. Сорокин, Н. Ф. Пантелеева, В. Д. Самыгин. — Москва</w:t>
      </w:r>
      <w:proofErr w:type="gramStart"/>
      <w:r w:rsidRPr="005F3752">
        <w:rPr>
          <w:bCs/>
          <w:lang w:eastAsia="ru-RU"/>
        </w:rPr>
        <w:t xml:space="preserve"> :</w:t>
      </w:r>
      <w:proofErr w:type="gramEnd"/>
      <w:r w:rsidRPr="005F3752">
        <w:rPr>
          <w:bCs/>
          <w:lang w:eastAsia="ru-RU"/>
        </w:rPr>
        <w:t xml:space="preserve"> МИСИС, 2008. — 69 с. — Текст</w:t>
      </w:r>
      <w:proofErr w:type="gramStart"/>
      <w:r w:rsidRPr="005F3752">
        <w:rPr>
          <w:bCs/>
          <w:lang w:eastAsia="ru-RU"/>
        </w:rPr>
        <w:t> :</w:t>
      </w:r>
      <w:proofErr w:type="gramEnd"/>
      <w:r w:rsidRPr="005F3752">
        <w:rPr>
          <w:bCs/>
          <w:lang w:eastAsia="ru-RU"/>
        </w:rPr>
        <w:t xml:space="preserve"> электро</w:t>
      </w:r>
      <w:r w:rsidRPr="005F3752">
        <w:rPr>
          <w:bCs/>
          <w:lang w:eastAsia="ru-RU"/>
        </w:rPr>
        <w:t>н</w:t>
      </w:r>
      <w:r w:rsidRPr="005F3752">
        <w:rPr>
          <w:bCs/>
          <w:lang w:eastAsia="ru-RU"/>
        </w:rPr>
        <w:t xml:space="preserve">ный // Лань : электронно-библиотечная система. — URL: </w:t>
      </w:r>
      <w:hyperlink r:id="rId16" w:history="1">
        <w:r w:rsidR="000C3E5F" w:rsidRPr="00BE01E6">
          <w:rPr>
            <w:rStyle w:val="aff7"/>
            <w:bCs/>
            <w:lang w:eastAsia="ru-RU"/>
          </w:rPr>
          <w:t>https://e.lanbook.com/book/117051</w:t>
        </w:r>
      </w:hyperlink>
      <w:r w:rsidR="000C3E5F">
        <w:rPr>
          <w:bCs/>
          <w:lang w:eastAsia="ru-RU"/>
        </w:rPr>
        <w:t xml:space="preserve"> </w:t>
      </w:r>
      <w:r w:rsidRPr="005F3752">
        <w:rPr>
          <w:bCs/>
          <w:lang w:eastAsia="ru-RU"/>
        </w:rPr>
        <w:t xml:space="preserve"> </w:t>
      </w:r>
    </w:p>
    <w:p w:rsidR="00DF00F2" w:rsidRPr="00DF00F2" w:rsidRDefault="00DF00F2" w:rsidP="00DF00F2">
      <w:pPr>
        <w:autoSpaceDN w:val="0"/>
        <w:adjustRightInd w:val="0"/>
        <w:ind w:firstLine="0"/>
        <w:jc w:val="left"/>
        <w:rPr>
          <w:iCs/>
          <w:lang w:eastAsia="ru-RU"/>
        </w:rPr>
      </w:pPr>
    </w:p>
    <w:p w:rsidR="00DF00F2" w:rsidRPr="000C3E5F" w:rsidRDefault="00DF00F2" w:rsidP="00DF00F2">
      <w:pPr>
        <w:autoSpaceDN w:val="0"/>
        <w:adjustRightInd w:val="0"/>
        <w:ind w:firstLine="0"/>
        <w:rPr>
          <w:b/>
          <w:iCs/>
          <w:lang w:eastAsia="ru-RU"/>
        </w:rPr>
      </w:pPr>
      <w:r w:rsidRPr="000C3E5F">
        <w:rPr>
          <w:b/>
          <w:iCs/>
          <w:lang w:eastAsia="ru-RU"/>
        </w:rPr>
        <w:t xml:space="preserve">в) Перечень учебных методических указаний </w:t>
      </w: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  <w:r w:rsidRPr="00DF00F2">
        <w:rPr>
          <w:lang w:eastAsia="ru-RU"/>
        </w:rPr>
        <w:t xml:space="preserve">1. Петухов В.Н., </w:t>
      </w:r>
      <w:proofErr w:type="spellStart"/>
      <w:r w:rsidRPr="00DF00F2">
        <w:rPr>
          <w:lang w:eastAsia="ru-RU"/>
        </w:rPr>
        <w:t>Волощук</w:t>
      </w:r>
      <w:proofErr w:type="spellEnd"/>
      <w:r w:rsidRPr="00DF00F2">
        <w:rPr>
          <w:lang w:eastAsia="ru-RU"/>
        </w:rPr>
        <w:t xml:space="preserve"> Т.Г. Технический анализ углей: методические указания к в</w:t>
      </w:r>
      <w:r w:rsidRPr="00DF00F2">
        <w:rPr>
          <w:lang w:eastAsia="ru-RU"/>
        </w:rPr>
        <w:t>ы</w:t>
      </w:r>
      <w:r w:rsidRPr="00DF00F2">
        <w:rPr>
          <w:lang w:eastAsia="ru-RU"/>
        </w:rPr>
        <w:lastRenderedPageBreak/>
        <w:t>полнению лабораторной работы по курсу «Теоретические основы химической технологии топлива и углеродных материалов для студентов направления 240100.62, 221700.62. Ма</w:t>
      </w:r>
      <w:r w:rsidRPr="00DF00F2">
        <w:rPr>
          <w:lang w:eastAsia="ru-RU"/>
        </w:rPr>
        <w:t>г</w:t>
      </w:r>
      <w:r w:rsidRPr="00DF00F2">
        <w:rPr>
          <w:lang w:eastAsia="ru-RU"/>
        </w:rPr>
        <w:t>нитогорск, изд. МГТУ им. Г.И. Носова, 2014.</w:t>
      </w: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  <w:r w:rsidRPr="00DF00F2">
        <w:rPr>
          <w:spacing w:val="40"/>
          <w:lang w:eastAsia="ru-RU"/>
        </w:rPr>
        <w:t>2.</w:t>
      </w:r>
      <w:r w:rsidRPr="00DF00F2">
        <w:rPr>
          <w:lang w:eastAsia="ru-RU"/>
        </w:rPr>
        <w:t xml:space="preserve"> Петухов В.Н., </w:t>
      </w:r>
      <w:proofErr w:type="spellStart"/>
      <w:r w:rsidRPr="00DF00F2">
        <w:rPr>
          <w:lang w:eastAsia="ru-RU"/>
        </w:rPr>
        <w:t>Волощук</w:t>
      </w:r>
      <w:proofErr w:type="spellEnd"/>
      <w:r w:rsidRPr="00DF00F2">
        <w:rPr>
          <w:lang w:eastAsia="ru-RU"/>
        </w:rPr>
        <w:t xml:space="preserve"> Т.Г. Технология флотационного обогащения минерального с</w:t>
      </w:r>
      <w:r w:rsidRPr="00DF00F2">
        <w:rPr>
          <w:lang w:eastAsia="ru-RU"/>
        </w:rPr>
        <w:t>ы</w:t>
      </w:r>
      <w:r w:rsidRPr="00DF00F2">
        <w:rPr>
          <w:lang w:eastAsia="ru-RU"/>
        </w:rPr>
        <w:t>рья и углей: Методические указания к лабораторным работам по дисциплинам « Химич</w:t>
      </w:r>
      <w:r w:rsidRPr="00DF00F2">
        <w:rPr>
          <w:lang w:eastAsia="ru-RU"/>
        </w:rPr>
        <w:t>е</w:t>
      </w:r>
      <w:r w:rsidRPr="00DF00F2">
        <w:rPr>
          <w:lang w:eastAsia="ru-RU"/>
        </w:rPr>
        <w:t>ская технология топлив и углеродных материалов», «Подготовка углей к коксованию» для студентов специальностей 240403.65; 240162.62; 200503.65 всех форм обучения. Магнит</w:t>
      </w:r>
      <w:r w:rsidRPr="00DF00F2">
        <w:rPr>
          <w:lang w:eastAsia="ru-RU"/>
        </w:rPr>
        <w:t>о</w:t>
      </w:r>
      <w:r w:rsidRPr="00DF00F2">
        <w:rPr>
          <w:lang w:eastAsia="ru-RU"/>
        </w:rPr>
        <w:t xml:space="preserve">горск, </w:t>
      </w:r>
      <w:proofErr w:type="spellStart"/>
      <w:r w:rsidRPr="00DF00F2">
        <w:rPr>
          <w:lang w:eastAsia="ru-RU"/>
        </w:rPr>
        <w:t>изд.МГТУ</w:t>
      </w:r>
      <w:proofErr w:type="spellEnd"/>
      <w:r w:rsidRPr="00DF00F2">
        <w:rPr>
          <w:lang w:eastAsia="ru-RU"/>
        </w:rPr>
        <w:t xml:space="preserve"> им. Г.И.Носова,2012-22с.</w:t>
      </w:r>
    </w:p>
    <w:p w:rsidR="00DF00F2" w:rsidRPr="00DF00F2" w:rsidRDefault="00DF00F2" w:rsidP="000C3E5F">
      <w:pPr>
        <w:ind w:firstLine="0"/>
        <w:rPr>
          <w:rFonts w:eastAsia="Calibri"/>
        </w:rPr>
      </w:pPr>
    </w:p>
    <w:p w:rsidR="00DF00F2" w:rsidRDefault="00DF00F2" w:rsidP="00DF00F2">
      <w:pPr>
        <w:autoSpaceDN w:val="0"/>
        <w:adjustRightInd w:val="0"/>
        <w:ind w:firstLine="0"/>
        <w:jc w:val="left"/>
        <w:rPr>
          <w:b/>
          <w:lang w:eastAsia="ru-RU"/>
        </w:rPr>
      </w:pPr>
      <w:r w:rsidRPr="00DF00F2">
        <w:rPr>
          <w:b/>
          <w:bCs/>
          <w:spacing w:val="40"/>
          <w:lang w:eastAsia="ru-RU"/>
        </w:rPr>
        <w:t>г</w:t>
      </w:r>
      <w:proofErr w:type="gramStart"/>
      <w:r w:rsidRPr="00DF00F2">
        <w:rPr>
          <w:b/>
          <w:bCs/>
          <w:spacing w:val="40"/>
          <w:lang w:eastAsia="ru-RU"/>
        </w:rPr>
        <w:t>)</w:t>
      </w:r>
      <w:r w:rsidRPr="00DF00F2">
        <w:rPr>
          <w:b/>
          <w:lang w:eastAsia="ru-RU"/>
        </w:rPr>
        <w:t>П</w:t>
      </w:r>
      <w:proofErr w:type="gramEnd"/>
      <w:r w:rsidRPr="00DF00F2">
        <w:rPr>
          <w:b/>
          <w:lang w:eastAsia="ru-RU"/>
        </w:rPr>
        <w:t xml:space="preserve">рограммное обеспечение </w:t>
      </w:r>
      <w:proofErr w:type="spellStart"/>
      <w:r w:rsidRPr="00DF00F2">
        <w:rPr>
          <w:b/>
          <w:bCs/>
          <w:spacing w:val="40"/>
          <w:lang w:eastAsia="ru-RU"/>
        </w:rPr>
        <w:t>и</w:t>
      </w:r>
      <w:r w:rsidRPr="00DF00F2">
        <w:rPr>
          <w:b/>
          <w:lang w:eastAsia="ru-RU"/>
        </w:rPr>
        <w:t>Интернет-ресурсы</w:t>
      </w:r>
      <w:proofErr w:type="spellEnd"/>
      <w:r w:rsidRPr="00DF00F2">
        <w:rPr>
          <w:b/>
          <w:lang w:eastAsia="ru-RU"/>
        </w:rPr>
        <w:t xml:space="preserve">: </w:t>
      </w:r>
    </w:p>
    <w:p w:rsidR="000C3E5F" w:rsidRPr="00DF00F2" w:rsidRDefault="000C3E5F" w:rsidP="00DF00F2">
      <w:pPr>
        <w:autoSpaceDN w:val="0"/>
        <w:adjustRightInd w:val="0"/>
        <w:ind w:firstLine="0"/>
        <w:jc w:val="left"/>
        <w:rPr>
          <w:b/>
          <w:lang w:eastAsia="ru-RU"/>
        </w:rPr>
      </w:pPr>
    </w:p>
    <w:p w:rsidR="00425B32" w:rsidRPr="00425B32" w:rsidRDefault="00425B32" w:rsidP="00425B32">
      <w:pPr>
        <w:jc w:val="left"/>
        <w:rPr>
          <w:b/>
          <w:bCs/>
        </w:rPr>
      </w:pPr>
      <w:r w:rsidRPr="00425B32">
        <w:rPr>
          <w:b/>
          <w:bCs/>
        </w:rPr>
        <w:t>Интернет-ресурсы</w:t>
      </w:r>
    </w:p>
    <w:p w:rsidR="00425B32" w:rsidRPr="00425B32" w:rsidRDefault="00425B32" w:rsidP="00425B32">
      <w:pPr>
        <w:pStyle w:val="Style8"/>
        <w:widowControl/>
        <w:rPr>
          <w:rStyle w:val="FontStyle21"/>
          <w:sz w:val="24"/>
          <w:szCs w:val="24"/>
        </w:rPr>
      </w:pPr>
      <w:r w:rsidRPr="00425B32">
        <w:rPr>
          <w:rStyle w:val="FontStyle21"/>
          <w:sz w:val="24"/>
          <w:szCs w:val="24"/>
        </w:rPr>
        <w:t>– Национальная информационно-аналитическая система – Российский индекс нау</w:t>
      </w:r>
      <w:r w:rsidRPr="00425B32">
        <w:rPr>
          <w:rStyle w:val="FontStyle21"/>
          <w:sz w:val="24"/>
          <w:szCs w:val="24"/>
        </w:rPr>
        <w:t>ч</w:t>
      </w:r>
      <w:r w:rsidRPr="00425B32">
        <w:rPr>
          <w:rStyle w:val="FontStyle21"/>
          <w:sz w:val="24"/>
          <w:szCs w:val="24"/>
        </w:rPr>
        <w:t xml:space="preserve">ного цитирования (РИНЦ). – URL:  </w:t>
      </w:r>
      <w:hyperlink r:id="rId17" w:history="1">
        <w:r w:rsidRPr="00425B32">
          <w:rPr>
            <w:rStyle w:val="aff7"/>
          </w:rPr>
          <w:t>https://elibrary.ru/project_risc.asp</w:t>
        </w:r>
      </w:hyperlink>
      <w:r w:rsidRPr="00425B32">
        <w:rPr>
          <w:rStyle w:val="FontStyle21"/>
          <w:sz w:val="24"/>
          <w:szCs w:val="24"/>
        </w:rPr>
        <w:t xml:space="preserve">. </w:t>
      </w:r>
    </w:p>
    <w:p w:rsidR="00425B32" w:rsidRPr="00425B32" w:rsidRDefault="00425B32" w:rsidP="00425B32">
      <w:pPr>
        <w:pStyle w:val="Style8"/>
        <w:widowControl/>
        <w:rPr>
          <w:rStyle w:val="FontStyle21"/>
          <w:sz w:val="24"/>
          <w:szCs w:val="24"/>
        </w:rPr>
      </w:pPr>
      <w:r w:rsidRPr="00425B32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25B32">
        <w:rPr>
          <w:rStyle w:val="FontStyle21"/>
          <w:sz w:val="24"/>
          <w:szCs w:val="24"/>
        </w:rPr>
        <w:t>Google</w:t>
      </w:r>
      <w:proofErr w:type="spellEnd"/>
      <w:r w:rsidRPr="00425B32">
        <w:rPr>
          <w:rStyle w:val="FontStyle21"/>
          <w:sz w:val="24"/>
          <w:szCs w:val="24"/>
        </w:rPr>
        <w:t xml:space="preserve"> (</w:t>
      </w:r>
      <w:proofErr w:type="spellStart"/>
      <w:r w:rsidRPr="00425B32">
        <w:rPr>
          <w:rStyle w:val="FontStyle21"/>
          <w:sz w:val="24"/>
          <w:szCs w:val="24"/>
        </w:rPr>
        <w:t>GoogleScholar</w:t>
      </w:r>
      <w:proofErr w:type="spellEnd"/>
      <w:r w:rsidRPr="00425B32">
        <w:rPr>
          <w:rStyle w:val="FontStyle21"/>
          <w:sz w:val="24"/>
          <w:szCs w:val="24"/>
        </w:rPr>
        <w:t xml:space="preserve">) – URL: </w:t>
      </w:r>
      <w:hyperlink r:id="rId18" w:history="1">
        <w:r w:rsidRPr="00425B32">
          <w:rPr>
            <w:rStyle w:val="aff7"/>
          </w:rPr>
          <w:t>https://scholar.google.ru/</w:t>
        </w:r>
      </w:hyperlink>
      <w:r w:rsidRPr="00425B32">
        <w:rPr>
          <w:rStyle w:val="FontStyle21"/>
          <w:sz w:val="24"/>
          <w:szCs w:val="24"/>
        </w:rPr>
        <w:t>.</w:t>
      </w:r>
    </w:p>
    <w:p w:rsidR="00425B32" w:rsidRPr="00425B32" w:rsidRDefault="00425B32" w:rsidP="00425B32">
      <w:pPr>
        <w:pStyle w:val="Style8"/>
        <w:widowControl/>
        <w:rPr>
          <w:rStyle w:val="FontStyle21"/>
          <w:sz w:val="24"/>
          <w:szCs w:val="24"/>
        </w:rPr>
      </w:pPr>
      <w:r w:rsidRPr="00425B32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9" w:history="1">
        <w:r w:rsidRPr="00425B32">
          <w:rPr>
            <w:rStyle w:val="aff7"/>
          </w:rPr>
          <w:t>http:window.edu.ru/</w:t>
        </w:r>
      </w:hyperlink>
      <w:r w:rsidRPr="00425B32">
        <w:rPr>
          <w:rStyle w:val="FontStyle21"/>
          <w:sz w:val="24"/>
          <w:szCs w:val="24"/>
        </w:rPr>
        <w:t>.</w:t>
      </w:r>
    </w:p>
    <w:p w:rsidR="00425B32" w:rsidRPr="00425B32" w:rsidRDefault="00425B32" w:rsidP="00425B32">
      <w:pPr>
        <w:pStyle w:val="Style8"/>
        <w:widowControl/>
        <w:rPr>
          <w:rStyle w:val="FontStyle21"/>
          <w:sz w:val="24"/>
          <w:szCs w:val="24"/>
        </w:rPr>
      </w:pPr>
      <w:r w:rsidRPr="00425B32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425B32">
          <w:rPr>
            <w:rStyle w:val="aff7"/>
          </w:rPr>
          <w:t>https://www1.fips.ru/</w:t>
        </w:r>
      </w:hyperlink>
    </w:p>
    <w:p w:rsidR="00DF00F2" w:rsidRPr="00DF00F2" w:rsidRDefault="00DF00F2" w:rsidP="00DF00F2">
      <w:pPr>
        <w:autoSpaceDN w:val="0"/>
        <w:adjustRightInd w:val="0"/>
        <w:ind w:firstLine="0"/>
        <w:jc w:val="left"/>
        <w:rPr>
          <w:lang w:eastAsia="ru-RU"/>
        </w:rPr>
      </w:pPr>
    </w:p>
    <w:p w:rsidR="000C3E5F" w:rsidRPr="00425B32" w:rsidRDefault="000C3E5F" w:rsidP="000C3E5F">
      <w:pPr>
        <w:widowControl/>
        <w:tabs>
          <w:tab w:val="num" w:pos="851"/>
        </w:tabs>
        <w:autoSpaceDE/>
        <w:ind w:left="360" w:firstLine="0"/>
        <w:jc w:val="left"/>
        <w:rPr>
          <w:b/>
        </w:rPr>
      </w:pPr>
      <w:r w:rsidRPr="00425B32">
        <w:rPr>
          <w:b/>
        </w:rPr>
        <w:t>Программное обеспечение</w:t>
      </w:r>
      <w:bookmarkStart w:id="0" w:name="_GoBack"/>
      <w:bookmarkEnd w:id="0"/>
    </w:p>
    <w:p w:rsidR="000C3E5F" w:rsidRDefault="000C3E5F" w:rsidP="000C3E5F">
      <w:pPr>
        <w:widowControl/>
        <w:tabs>
          <w:tab w:val="num" w:pos="851"/>
        </w:tabs>
        <w:autoSpaceDE/>
        <w:ind w:left="360" w:firstLine="0"/>
        <w:jc w:val="left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3101"/>
        <w:gridCol w:w="3038"/>
      </w:tblGrid>
      <w:tr w:rsidR="000C3E5F" w:rsidTr="00D56CF1">
        <w:tc>
          <w:tcPr>
            <w:tcW w:w="3071" w:type="dxa"/>
          </w:tcPr>
          <w:p w:rsidR="000C3E5F" w:rsidRPr="00AC4CE8" w:rsidRDefault="000C3E5F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  <w:rPr>
                <w:lang w:val="en-US"/>
              </w:rPr>
            </w:pPr>
            <w:r>
              <w:t>Наименование ПО</w:t>
            </w:r>
          </w:p>
        </w:tc>
        <w:tc>
          <w:tcPr>
            <w:tcW w:w="3101" w:type="dxa"/>
          </w:tcPr>
          <w:p w:rsidR="000C3E5F" w:rsidRDefault="000C3E5F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</w:pPr>
            <w:r>
              <w:t>№ договора</w:t>
            </w:r>
          </w:p>
        </w:tc>
        <w:tc>
          <w:tcPr>
            <w:tcW w:w="3038" w:type="dxa"/>
          </w:tcPr>
          <w:p w:rsidR="000C3E5F" w:rsidRDefault="000C3E5F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</w:pPr>
            <w:r>
              <w:t>Срок действия лицензии</w:t>
            </w:r>
          </w:p>
        </w:tc>
      </w:tr>
      <w:tr w:rsidR="00B934CB" w:rsidTr="00D56CF1">
        <w:tc>
          <w:tcPr>
            <w:tcW w:w="3071" w:type="dxa"/>
          </w:tcPr>
          <w:p w:rsidR="00B934CB" w:rsidRPr="00AC4CE8" w:rsidRDefault="00B934CB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  <w:rPr>
                <w:lang w:val="en-US"/>
              </w:rPr>
            </w:pPr>
            <w:r w:rsidRPr="00AC4CE8">
              <w:rPr>
                <w:bCs/>
                <w:lang w:val="en-US"/>
              </w:rPr>
              <w:t>MS</w:t>
            </w:r>
            <w:proofErr w:type="spellStart"/>
            <w:r w:rsidRPr="00AC4CE8">
              <w:rPr>
                <w:bCs/>
              </w:rPr>
              <w:t>Windows</w:t>
            </w:r>
            <w:proofErr w:type="spellEnd"/>
            <w:r w:rsidRPr="00AC4CE8">
              <w:rPr>
                <w:bCs/>
                <w:lang w:val="en-US"/>
              </w:rPr>
              <w:t xml:space="preserve"> 7</w:t>
            </w:r>
          </w:p>
        </w:tc>
        <w:tc>
          <w:tcPr>
            <w:tcW w:w="3101" w:type="dxa"/>
          </w:tcPr>
          <w:p w:rsidR="00B934CB" w:rsidRPr="00B934CB" w:rsidRDefault="00B934CB" w:rsidP="00B934C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B934CB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934CB" w:rsidRPr="00B934CB" w:rsidRDefault="00B934CB" w:rsidP="00B934C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B934CB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038" w:type="dxa"/>
          </w:tcPr>
          <w:p w:rsidR="00B934CB" w:rsidRPr="00B934CB" w:rsidRDefault="00B934CB" w:rsidP="00B934C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B934CB">
              <w:rPr>
                <w:rStyle w:val="FontStyle21"/>
                <w:sz w:val="24"/>
                <w:szCs w:val="24"/>
              </w:rPr>
              <w:t>11.10.2021</w:t>
            </w:r>
          </w:p>
          <w:p w:rsidR="00B934CB" w:rsidRPr="00B934CB" w:rsidRDefault="00B934CB" w:rsidP="00B934C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B934CB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0C3E5F" w:rsidTr="00D56CF1">
        <w:tc>
          <w:tcPr>
            <w:tcW w:w="3071" w:type="dxa"/>
          </w:tcPr>
          <w:p w:rsidR="000C3E5F" w:rsidRDefault="000C3E5F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</w:pPr>
            <w:r w:rsidRPr="00AC4CE8">
              <w:rPr>
                <w:bCs/>
                <w:lang w:val="en-US"/>
              </w:rPr>
              <w:t>MS</w:t>
            </w:r>
            <w:r w:rsidRPr="00AC4CE8">
              <w:rPr>
                <w:lang w:val="en-US"/>
              </w:rPr>
              <w:t xml:space="preserve"> Office 2007</w:t>
            </w:r>
          </w:p>
        </w:tc>
        <w:tc>
          <w:tcPr>
            <w:tcW w:w="3101" w:type="dxa"/>
          </w:tcPr>
          <w:p w:rsidR="000C3E5F" w:rsidRDefault="000C3E5F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</w:pPr>
            <w:r>
              <w:t>№ 135 от 17.09.2007</w:t>
            </w:r>
          </w:p>
        </w:tc>
        <w:tc>
          <w:tcPr>
            <w:tcW w:w="3038" w:type="dxa"/>
          </w:tcPr>
          <w:p w:rsidR="000C3E5F" w:rsidRDefault="000C3E5F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</w:pPr>
            <w:r>
              <w:t>бессрочно</w:t>
            </w:r>
          </w:p>
        </w:tc>
      </w:tr>
      <w:tr w:rsidR="00D56CF1" w:rsidTr="00D56CF1">
        <w:tc>
          <w:tcPr>
            <w:tcW w:w="3071" w:type="dxa"/>
            <w:vAlign w:val="center"/>
          </w:tcPr>
          <w:p w:rsidR="00D56CF1" w:rsidRDefault="00D56CF1" w:rsidP="00827845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01" w:type="dxa"/>
            <w:vAlign w:val="center"/>
          </w:tcPr>
          <w:p w:rsidR="00D56CF1" w:rsidRDefault="00D56CF1" w:rsidP="00827845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38" w:type="dxa"/>
            <w:vAlign w:val="center"/>
          </w:tcPr>
          <w:p w:rsidR="00D56CF1" w:rsidRDefault="00D56CF1" w:rsidP="00827845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D56CF1" w:rsidTr="00D56CF1">
        <w:tc>
          <w:tcPr>
            <w:tcW w:w="3071" w:type="dxa"/>
          </w:tcPr>
          <w:p w:rsidR="00D56CF1" w:rsidRPr="00AC4CE8" w:rsidRDefault="00D56CF1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  <w:rPr>
                <w:lang w:val="en-US"/>
              </w:rPr>
            </w:pPr>
            <w:r w:rsidRPr="00AC4CE8">
              <w:rPr>
                <w:lang w:val="en-US"/>
              </w:rPr>
              <w:t>7Zip</w:t>
            </w:r>
          </w:p>
        </w:tc>
        <w:tc>
          <w:tcPr>
            <w:tcW w:w="3101" w:type="dxa"/>
          </w:tcPr>
          <w:p w:rsidR="00D56CF1" w:rsidRPr="00E95049" w:rsidRDefault="00D56CF1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</w:pPr>
            <w:r>
              <w:t>свободно распространяемое</w:t>
            </w:r>
          </w:p>
        </w:tc>
        <w:tc>
          <w:tcPr>
            <w:tcW w:w="3038" w:type="dxa"/>
          </w:tcPr>
          <w:p w:rsidR="00D56CF1" w:rsidRDefault="00D56CF1" w:rsidP="00082B90">
            <w:pPr>
              <w:widowControl/>
              <w:tabs>
                <w:tab w:val="num" w:pos="851"/>
              </w:tabs>
              <w:autoSpaceDE/>
              <w:ind w:firstLine="0"/>
              <w:jc w:val="left"/>
            </w:pPr>
            <w:r>
              <w:t>бессрочно</w:t>
            </w:r>
          </w:p>
        </w:tc>
      </w:tr>
    </w:tbl>
    <w:p w:rsidR="00D56CF1" w:rsidRDefault="00D56CF1" w:rsidP="00DF00F2">
      <w:pPr>
        <w:widowControl/>
        <w:autoSpaceDN w:val="0"/>
        <w:adjustRightInd w:val="0"/>
        <w:ind w:firstLine="720"/>
        <w:outlineLvl w:val="0"/>
        <w:rPr>
          <w:b/>
          <w:bCs/>
          <w:lang w:eastAsia="ru-RU"/>
        </w:rPr>
      </w:pPr>
    </w:p>
    <w:p w:rsidR="00DF00F2" w:rsidRPr="00DF00F2" w:rsidRDefault="00DF00F2" w:rsidP="00DF00F2">
      <w:pPr>
        <w:widowControl/>
        <w:autoSpaceDN w:val="0"/>
        <w:adjustRightInd w:val="0"/>
        <w:ind w:firstLine="720"/>
        <w:outlineLvl w:val="0"/>
        <w:rPr>
          <w:b/>
          <w:bCs/>
          <w:lang w:eastAsia="ru-RU"/>
        </w:rPr>
      </w:pPr>
      <w:r w:rsidRPr="00DF00F2">
        <w:rPr>
          <w:b/>
          <w:bCs/>
          <w:lang w:eastAsia="ru-RU"/>
        </w:rPr>
        <w:t xml:space="preserve">9 Материально-техническое обеспечение дисциплины (модуля) </w:t>
      </w:r>
    </w:p>
    <w:p w:rsidR="00DF00F2" w:rsidRPr="00DF00F2" w:rsidRDefault="00DF00F2" w:rsidP="00DF00F2">
      <w:pPr>
        <w:widowControl/>
        <w:autoSpaceDN w:val="0"/>
        <w:adjustRightInd w:val="0"/>
        <w:ind w:firstLine="720"/>
        <w:rPr>
          <w:b/>
          <w:bCs/>
          <w:lang w:eastAsia="ru-RU"/>
        </w:rPr>
      </w:pP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  <w:r w:rsidRPr="00DF00F2">
        <w:rPr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DF00F2" w:rsidRPr="00DF00F2" w:rsidTr="00DF00F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F2" w:rsidRPr="00DF00F2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val="en-US" w:eastAsia="en-US" w:bidi="hi-IN"/>
              </w:rPr>
            </w:pPr>
            <w:proofErr w:type="spellStart"/>
            <w:r w:rsidRPr="00DF00F2">
              <w:rPr>
                <w:lang w:val="en-US" w:eastAsia="en-US" w:bidi="hi-IN"/>
              </w:rPr>
              <w:t>Тип</w:t>
            </w:r>
            <w:proofErr w:type="spellEnd"/>
            <w:r w:rsidRPr="00DF00F2">
              <w:rPr>
                <w:lang w:val="en-US" w:eastAsia="en-US" w:bidi="hi-IN"/>
              </w:rPr>
              <w:t xml:space="preserve"> и </w:t>
            </w:r>
            <w:proofErr w:type="spellStart"/>
            <w:r w:rsidRPr="00DF00F2">
              <w:rPr>
                <w:lang w:val="en-US" w:eastAsia="en-US" w:bidi="hi-IN"/>
              </w:rPr>
              <w:t>название</w:t>
            </w:r>
            <w:proofErr w:type="spellEnd"/>
            <w:r w:rsidR="00CC3574">
              <w:rPr>
                <w:lang w:eastAsia="en-US" w:bidi="hi-IN"/>
              </w:rPr>
              <w:t xml:space="preserve"> </w:t>
            </w:r>
            <w:proofErr w:type="spellStart"/>
            <w:r w:rsidRPr="00DF00F2">
              <w:rPr>
                <w:lang w:val="en-US" w:eastAsia="en-US" w:bidi="hi-IN"/>
              </w:rPr>
              <w:t>аудитории</w:t>
            </w:r>
            <w:proofErr w:type="spell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F2" w:rsidRPr="00DF00F2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val="en-US" w:eastAsia="en-US" w:bidi="hi-IN"/>
              </w:rPr>
            </w:pPr>
            <w:proofErr w:type="spellStart"/>
            <w:r w:rsidRPr="00DF00F2">
              <w:rPr>
                <w:lang w:val="en-US" w:eastAsia="en-US" w:bidi="hi-IN"/>
              </w:rPr>
              <w:t>Оснащение</w:t>
            </w:r>
            <w:proofErr w:type="spellEnd"/>
            <w:r w:rsidR="00CC3574">
              <w:rPr>
                <w:lang w:eastAsia="en-US" w:bidi="hi-IN"/>
              </w:rPr>
              <w:t xml:space="preserve"> </w:t>
            </w:r>
            <w:proofErr w:type="spellStart"/>
            <w:r w:rsidRPr="00DF00F2">
              <w:rPr>
                <w:lang w:val="en-US" w:eastAsia="en-US" w:bidi="hi-IN"/>
              </w:rPr>
              <w:t>аудитории</w:t>
            </w:r>
            <w:proofErr w:type="spellEnd"/>
          </w:p>
        </w:tc>
      </w:tr>
      <w:tr w:rsidR="00DF00F2" w:rsidRPr="00DF00F2" w:rsidTr="00DF00F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CC3574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CC3574">
              <w:rPr>
                <w:lang w:eastAsia="en-US" w:bidi="hi-IN"/>
              </w:rPr>
              <w:t>Учебные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аудитории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для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провед</w:t>
            </w:r>
            <w:r w:rsidRPr="00CC3574">
              <w:rPr>
                <w:lang w:eastAsia="en-US" w:bidi="hi-IN"/>
              </w:rPr>
              <w:t>е</w:t>
            </w:r>
            <w:r w:rsidRPr="00CC3574">
              <w:rPr>
                <w:lang w:eastAsia="en-US" w:bidi="hi-IN"/>
              </w:rPr>
              <w:t>ния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занятий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лекционного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типа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2" w:rsidRPr="00CC3574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CC3574">
              <w:rPr>
                <w:lang w:eastAsia="en-US" w:bidi="hi-IN"/>
              </w:rPr>
              <w:t>Мультимедийные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средства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хранения, передачи и представления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информации</w:t>
            </w:r>
          </w:p>
          <w:p w:rsidR="00DF00F2" w:rsidRPr="00CC3574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</w:p>
        </w:tc>
      </w:tr>
      <w:tr w:rsidR="00DF00F2" w:rsidRPr="00DF00F2" w:rsidTr="00DF00F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CC3574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i/>
                <w:color w:val="C00000"/>
                <w:lang w:eastAsia="en-US" w:bidi="hi-IN"/>
              </w:rPr>
            </w:pPr>
            <w:r w:rsidRPr="00CC3574">
              <w:rPr>
                <w:lang w:eastAsia="en-US" w:bidi="hi-IN"/>
              </w:rPr>
              <w:t>Учебная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аудитория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для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провед</w:t>
            </w:r>
            <w:r w:rsidRPr="00CC3574">
              <w:rPr>
                <w:lang w:eastAsia="en-US" w:bidi="hi-IN"/>
              </w:rPr>
              <w:t>е</w:t>
            </w:r>
            <w:r w:rsidRPr="00CC3574">
              <w:rPr>
                <w:lang w:eastAsia="en-US" w:bidi="hi-IN"/>
              </w:rPr>
              <w:t>ния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лабораторных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работ: лабор</w:t>
            </w:r>
            <w:r w:rsidRPr="00CC3574">
              <w:rPr>
                <w:lang w:eastAsia="en-US" w:bidi="hi-IN"/>
              </w:rPr>
              <w:t>а</w:t>
            </w:r>
            <w:r w:rsidRPr="00CC3574">
              <w:rPr>
                <w:lang w:eastAsia="en-US" w:bidi="hi-IN"/>
              </w:rPr>
              <w:t>тория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по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химической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технологии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топлива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Оборудование и реактивы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для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выполнения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лаборато</w:t>
            </w:r>
            <w:r w:rsidRPr="003C0FBF">
              <w:rPr>
                <w:lang w:eastAsia="en-US" w:bidi="hi-IN"/>
              </w:rPr>
              <w:t>р</w:t>
            </w:r>
            <w:r w:rsidRPr="003C0FBF">
              <w:rPr>
                <w:lang w:eastAsia="en-US" w:bidi="hi-IN"/>
              </w:rPr>
              <w:t>ных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 xml:space="preserve">работ: </w:t>
            </w:r>
          </w:p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-муфельные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шкафы;</w:t>
            </w:r>
          </w:p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- сушильный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шкаф;</w:t>
            </w:r>
          </w:p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- аналитические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весы;</w:t>
            </w:r>
          </w:p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- плитки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электрические;</w:t>
            </w:r>
          </w:p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- микроскоп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электрический МИН-9;</w:t>
            </w:r>
          </w:p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-</w:t>
            </w:r>
            <w:proofErr w:type="spellStart"/>
            <w:r w:rsidRPr="003C0FBF">
              <w:rPr>
                <w:lang w:eastAsia="en-US" w:bidi="hi-IN"/>
              </w:rPr>
              <w:t>фотомикроскоп</w:t>
            </w:r>
            <w:proofErr w:type="spellEnd"/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отраженного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света ПОЛАМР – 312;</w:t>
            </w:r>
          </w:p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- станок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для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полировки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шлифов  СШПМ</w:t>
            </w:r>
          </w:p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i/>
                <w:color w:val="C00000"/>
                <w:lang w:eastAsia="en-US" w:bidi="hi-IN"/>
              </w:rPr>
            </w:pPr>
            <w:r w:rsidRPr="003C0FBF">
              <w:rPr>
                <w:lang w:eastAsia="en-US" w:bidi="hi-IN"/>
              </w:rPr>
              <w:t>- химические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реактивы, химическая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посуда, водяные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бани, термометры и т.д.</w:t>
            </w:r>
          </w:p>
        </w:tc>
      </w:tr>
      <w:tr w:rsidR="00DF00F2" w:rsidRPr="00DF00F2" w:rsidTr="00DF00F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lastRenderedPageBreak/>
              <w:t>Учебные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аудитории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для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провед</w:t>
            </w:r>
            <w:r w:rsidRPr="003C0FBF">
              <w:rPr>
                <w:lang w:eastAsia="en-US" w:bidi="hi-IN"/>
              </w:rPr>
              <w:t>е</w:t>
            </w:r>
            <w:r w:rsidRPr="003C0FBF">
              <w:rPr>
                <w:lang w:eastAsia="en-US" w:bidi="hi-IN"/>
              </w:rPr>
              <w:t>ния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групповых и индивидуал</w:t>
            </w:r>
            <w:r w:rsidRPr="003C0FBF">
              <w:rPr>
                <w:lang w:eastAsia="en-US" w:bidi="hi-IN"/>
              </w:rPr>
              <w:t>ь</w:t>
            </w:r>
            <w:r w:rsidRPr="003C0FBF">
              <w:rPr>
                <w:lang w:eastAsia="en-US" w:bidi="hi-IN"/>
              </w:rPr>
              <w:t>ных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 xml:space="preserve">консультаций, </w:t>
            </w:r>
            <w:r w:rsidR="00CC3574" w:rsidRPr="003C0FBF">
              <w:rPr>
                <w:lang w:eastAsia="en-US" w:bidi="hi-IN"/>
              </w:rPr>
              <w:t>текущего</w:t>
            </w:r>
            <w:r w:rsidR="00CC3574">
              <w:rPr>
                <w:lang w:eastAsia="en-US" w:bidi="hi-IN"/>
              </w:rPr>
              <w:t xml:space="preserve"> ко</w:t>
            </w:r>
            <w:r w:rsidRPr="003C0FBF">
              <w:rPr>
                <w:lang w:eastAsia="en-US" w:bidi="hi-IN"/>
              </w:rPr>
              <w:t>нтроля и промежуточных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атт</w:t>
            </w:r>
            <w:r w:rsidRPr="003C0FBF">
              <w:rPr>
                <w:lang w:eastAsia="en-US" w:bidi="hi-IN"/>
              </w:rPr>
              <w:t>е</w:t>
            </w:r>
            <w:r w:rsidRPr="003C0FBF">
              <w:rPr>
                <w:lang w:eastAsia="en-US" w:bidi="hi-IN"/>
              </w:rPr>
              <w:t>стаций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DF00F2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val="en-US" w:eastAsia="en-US" w:bidi="hi-IN"/>
              </w:rPr>
            </w:pPr>
            <w:proofErr w:type="spellStart"/>
            <w:r w:rsidRPr="00DF00F2">
              <w:rPr>
                <w:lang w:val="en-US" w:eastAsia="en-US" w:bidi="hi-IN"/>
              </w:rPr>
              <w:t>Доска</w:t>
            </w:r>
            <w:proofErr w:type="spellEnd"/>
            <w:r w:rsidRPr="00DF00F2">
              <w:rPr>
                <w:lang w:val="en-US" w:eastAsia="en-US" w:bidi="hi-IN"/>
              </w:rPr>
              <w:t xml:space="preserve">, </w:t>
            </w:r>
            <w:proofErr w:type="spellStart"/>
            <w:r w:rsidRPr="00DF00F2">
              <w:rPr>
                <w:lang w:val="en-US" w:eastAsia="en-US" w:bidi="hi-IN"/>
              </w:rPr>
              <w:t>мультимидийный</w:t>
            </w:r>
            <w:proofErr w:type="spellEnd"/>
            <w:r w:rsidR="00CC3574">
              <w:rPr>
                <w:lang w:eastAsia="en-US" w:bidi="hi-IN"/>
              </w:rPr>
              <w:t xml:space="preserve"> </w:t>
            </w:r>
            <w:proofErr w:type="spellStart"/>
            <w:r w:rsidRPr="00DF00F2">
              <w:rPr>
                <w:lang w:val="en-US" w:eastAsia="en-US" w:bidi="hi-IN"/>
              </w:rPr>
              <w:t>проектор</w:t>
            </w:r>
            <w:proofErr w:type="spellEnd"/>
            <w:r w:rsidRPr="00DF00F2">
              <w:rPr>
                <w:lang w:val="en-US" w:eastAsia="en-US" w:bidi="hi-IN"/>
              </w:rPr>
              <w:t xml:space="preserve">, </w:t>
            </w:r>
            <w:proofErr w:type="spellStart"/>
            <w:r w:rsidRPr="00DF00F2">
              <w:rPr>
                <w:lang w:val="en-US" w:eastAsia="en-US" w:bidi="hi-IN"/>
              </w:rPr>
              <w:t>экран</w:t>
            </w:r>
            <w:proofErr w:type="spellEnd"/>
          </w:p>
        </w:tc>
      </w:tr>
      <w:tr w:rsidR="00DF00F2" w:rsidRPr="00DF00F2" w:rsidTr="00DF00F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CC3574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CC3574">
              <w:rPr>
                <w:lang w:eastAsia="en-US" w:bidi="hi-IN"/>
              </w:rPr>
              <w:t>Помещения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для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самостоятельной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работы</w:t>
            </w:r>
            <w:r w:rsidR="00CC3574">
              <w:rPr>
                <w:lang w:eastAsia="en-US" w:bidi="hi-IN"/>
              </w:rPr>
              <w:t xml:space="preserve"> </w:t>
            </w:r>
            <w:r w:rsidRPr="00CC3574">
              <w:rPr>
                <w:lang w:eastAsia="en-US" w:bidi="hi-IN"/>
              </w:rPr>
              <w:t>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C0FBF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3C0FBF">
              <w:rPr>
                <w:lang w:eastAsia="en-US" w:bidi="hi-IN"/>
              </w:rPr>
              <w:t>Персональные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 xml:space="preserve">компьютеры с пакетом </w:t>
            </w:r>
            <w:r w:rsidRPr="00DF00F2">
              <w:rPr>
                <w:lang w:val="en-US" w:eastAsia="en-US" w:bidi="hi-IN"/>
              </w:rPr>
              <w:t>MS</w:t>
            </w:r>
            <w:r w:rsidRPr="003C0FBF">
              <w:rPr>
                <w:lang w:eastAsia="en-US" w:bidi="hi-IN"/>
              </w:rPr>
              <w:t xml:space="preserve"> </w:t>
            </w:r>
            <w:r w:rsidRPr="00DF00F2">
              <w:rPr>
                <w:lang w:val="en-US" w:eastAsia="en-US" w:bidi="hi-IN"/>
              </w:rPr>
              <w:t>Office</w:t>
            </w:r>
            <w:r w:rsidRPr="003C0FBF">
              <w:rPr>
                <w:lang w:eastAsia="en-US" w:bidi="hi-IN"/>
              </w:rPr>
              <w:t xml:space="preserve"> с в</w:t>
            </w:r>
            <w:r w:rsidRPr="003C0FBF">
              <w:rPr>
                <w:lang w:eastAsia="en-US" w:bidi="hi-IN"/>
              </w:rPr>
              <w:t>ы</w:t>
            </w:r>
            <w:r w:rsidR="00CC3574">
              <w:rPr>
                <w:lang w:eastAsia="en-US" w:bidi="hi-IN"/>
              </w:rPr>
              <w:t xml:space="preserve">ходом в интернет и с доступом в </w:t>
            </w:r>
            <w:r w:rsidRPr="003C0FBF">
              <w:rPr>
                <w:lang w:eastAsia="en-US" w:bidi="hi-IN"/>
              </w:rPr>
              <w:t>электронную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инфо</w:t>
            </w:r>
            <w:r w:rsidRPr="003C0FBF">
              <w:rPr>
                <w:lang w:eastAsia="en-US" w:bidi="hi-IN"/>
              </w:rPr>
              <w:t>р</w:t>
            </w:r>
            <w:r w:rsidRPr="003C0FBF">
              <w:rPr>
                <w:lang w:eastAsia="en-US" w:bidi="hi-IN"/>
              </w:rPr>
              <w:t>мационно-образовательную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среду</w:t>
            </w:r>
            <w:r w:rsidR="00CC3574">
              <w:rPr>
                <w:lang w:eastAsia="en-US" w:bidi="hi-IN"/>
              </w:rPr>
              <w:t xml:space="preserve"> </w:t>
            </w:r>
            <w:r w:rsidRPr="003C0FBF">
              <w:rPr>
                <w:lang w:eastAsia="en-US" w:bidi="hi-IN"/>
              </w:rPr>
              <w:t>университета</w:t>
            </w:r>
          </w:p>
        </w:tc>
      </w:tr>
      <w:tr w:rsidR="00DF00F2" w:rsidRPr="00DF00F2" w:rsidTr="00DF00F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9A1D39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9A1D39">
              <w:rPr>
                <w:lang w:eastAsia="en-US" w:bidi="hi-IN"/>
              </w:rPr>
              <w:t>Помещение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для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хранения и пр</w:t>
            </w:r>
            <w:r w:rsidRPr="009A1D39">
              <w:rPr>
                <w:lang w:eastAsia="en-US" w:bidi="hi-IN"/>
              </w:rPr>
              <w:t>о</w:t>
            </w:r>
            <w:r w:rsidRPr="009A1D39">
              <w:rPr>
                <w:lang w:eastAsia="en-US" w:bidi="hi-IN"/>
              </w:rPr>
              <w:t>филактического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обслуживания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учебного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9A1D39" w:rsidRDefault="00DF00F2" w:rsidP="00DF00F2">
            <w:pPr>
              <w:autoSpaceDN w:val="0"/>
              <w:adjustRightInd w:val="0"/>
              <w:spacing w:line="276" w:lineRule="auto"/>
              <w:ind w:firstLine="0"/>
              <w:rPr>
                <w:lang w:eastAsia="en-US" w:bidi="hi-IN"/>
              </w:rPr>
            </w:pPr>
            <w:r w:rsidRPr="009A1D39">
              <w:rPr>
                <w:lang w:eastAsia="en-US" w:bidi="hi-IN"/>
              </w:rPr>
              <w:t>Стеллажи, сейфы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для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хранения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учебного</w:t>
            </w:r>
            <w:r w:rsidR="009A1D39">
              <w:rPr>
                <w:lang w:eastAsia="en-US" w:bidi="hi-IN"/>
              </w:rPr>
              <w:t xml:space="preserve"> оборудов</w:t>
            </w:r>
            <w:r w:rsidR="009A1D39">
              <w:rPr>
                <w:lang w:eastAsia="en-US" w:bidi="hi-IN"/>
              </w:rPr>
              <w:t>а</w:t>
            </w:r>
            <w:r w:rsidR="009A1D39">
              <w:rPr>
                <w:lang w:eastAsia="en-US" w:bidi="hi-IN"/>
              </w:rPr>
              <w:t xml:space="preserve">ния; </w:t>
            </w:r>
            <w:r w:rsidRPr="009A1D39">
              <w:rPr>
                <w:lang w:eastAsia="en-US" w:bidi="hi-IN"/>
              </w:rPr>
              <w:t>Инструменты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для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ремонта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лабораторного</w:t>
            </w:r>
            <w:r w:rsidR="009A1D39">
              <w:rPr>
                <w:lang w:eastAsia="en-US" w:bidi="hi-IN"/>
              </w:rPr>
              <w:t xml:space="preserve"> </w:t>
            </w:r>
            <w:r w:rsidRPr="009A1D39">
              <w:rPr>
                <w:lang w:eastAsia="en-US" w:bidi="hi-IN"/>
              </w:rPr>
              <w:t>обор</w:t>
            </w:r>
            <w:r w:rsidRPr="009A1D39">
              <w:rPr>
                <w:lang w:eastAsia="en-US" w:bidi="hi-IN"/>
              </w:rPr>
              <w:t>у</w:t>
            </w:r>
            <w:r w:rsidRPr="009A1D39">
              <w:rPr>
                <w:lang w:eastAsia="en-US" w:bidi="hi-IN"/>
              </w:rPr>
              <w:t>дования</w:t>
            </w:r>
          </w:p>
        </w:tc>
      </w:tr>
    </w:tbl>
    <w:p w:rsidR="004B4461" w:rsidRPr="004B4461" w:rsidRDefault="004B4461" w:rsidP="004B4461">
      <w:pPr>
        <w:autoSpaceDN w:val="0"/>
        <w:adjustRightInd w:val="0"/>
        <w:ind w:firstLine="0"/>
        <w:rPr>
          <w:lang w:eastAsia="ru-RU"/>
        </w:rPr>
      </w:pP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sectPr w:rsidR="004B4461" w:rsidSect="001F0114">
      <w:footerReference w:type="default" r:id="rId21"/>
      <w:footerReference w:type="first" r:id="rId22"/>
      <w:pgSz w:w="11906" w:h="16838"/>
      <w:pgMar w:top="1134" w:right="851" w:bottom="851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C8" w:rsidRDefault="00A435C8">
      <w:r>
        <w:separator/>
      </w:r>
    </w:p>
  </w:endnote>
  <w:endnote w:type="continuationSeparator" w:id="0">
    <w:p w:rsidR="00A435C8" w:rsidRDefault="00A4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75" w:rsidRDefault="001D706E">
    <w:pPr>
      <w:pStyle w:val="af6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6" o:spid="_x0000_s2049" type="#_x0000_t202" style="position:absolute;left:0;text-align:left;margin-left:-301.2pt;margin-top:.05pt;width:40.4pt;height:13.8pt;z-index:3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" stroked="f">
          <v:fill opacity="0"/>
          <v:textbox inset="0,0,0,0">
            <w:txbxContent>
              <w:p w:rsidR="007A2275" w:rsidRDefault="001D706E">
                <w:pPr>
                  <w:pStyle w:val="af6"/>
                </w:pPr>
                <w:r>
                  <w:rPr>
                    <w:rStyle w:val="a3"/>
                  </w:rPr>
                  <w:fldChar w:fldCharType="begin"/>
                </w:r>
                <w:r w:rsidR="007A2275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B934CB">
                  <w:rPr>
                    <w:rStyle w:val="a3"/>
                    <w:noProof/>
                  </w:rPr>
                  <w:t>20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75" w:rsidRDefault="007A227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C8" w:rsidRDefault="00A435C8">
      <w:r>
        <w:separator/>
      </w:r>
    </w:p>
  </w:footnote>
  <w:footnote w:type="continuationSeparator" w:id="0">
    <w:p w:rsidR="00A435C8" w:rsidRDefault="00A43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AB85624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57" w:hanging="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35D422F"/>
    <w:multiLevelType w:val="multilevel"/>
    <w:tmpl w:val="9E2A19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CF0DF2"/>
    <w:multiLevelType w:val="multilevel"/>
    <w:tmpl w:val="4CA02FCE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  <w:pPr>
        <w:ind w:left="2977" w:firstLine="0"/>
      </w:pPr>
    </w:lvl>
    <w:lvl w:ilvl="2">
      <w:numFmt w:val="decimal"/>
      <w:lvlText w:val=""/>
      <w:lvlJc w:val="left"/>
      <w:pPr>
        <w:ind w:left="2977" w:firstLine="0"/>
      </w:pPr>
    </w:lvl>
    <w:lvl w:ilvl="3">
      <w:numFmt w:val="decimal"/>
      <w:lvlText w:val=""/>
      <w:lvlJc w:val="left"/>
      <w:pPr>
        <w:ind w:left="2977" w:firstLine="0"/>
      </w:pPr>
    </w:lvl>
    <w:lvl w:ilvl="4">
      <w:numFmt w:val="decimal"/>
      <w:lvlText w:val=""/>
      <w:lvlJc w:val="left"/>
      <w:pPr>
        <w:ind w:left="2977" w:firstLine="0"/>
      </w:pPr>
    </w:lvl>
    <w:lvl w:ilvl="5">
      <w:numFmt w:val="decimal"/>
      <w:lvlText w:val=""/>
      <w:lvlJc w:val="left"/>
      <w:pPr>
        <w:ind w:left="2977" w:firstLine="0"/>
      </w:pPr>
    </w:lvl>
    <w:lvl w:ilvl="6">
      <w:numFmt w:val="decimal"/>
      <w:lvlText w:val=""/>
      <w:lvlJc w:val="left"/>
      <w:pPr>
        <w:ind w:left="2977" w:firstLine="0"/>
      </w:pPr>
    </w:lvl>
    <w:lvl w:ilvl="7">
      <w:numFmt w:val="decimal"/>
      <w:lvlText w:val=""/>
      <w:lvlJc w:val="left"/>
      <w:pPr>
        <w:ind w:left="2977" w:firstLine="0"/>
      </w:pPr>
    </w:lvl>
    <w:lvl w:ilvl="8">
      <w:numFmt w:val="decimal"/>
      <w:lvlText w:val=""/>
      <w:lvlJc w:val="left"/>
      <w:pPr>
        <w:ind w:left="2977" w:firstLine="0"/>
      </w:pPr>
    </w:lvl>
  </w:abstractNum>
  <w:abstractNum w:abstractNumId="3">
    <w:nsid w:val="2F6561D5"/>
    <w:multiLevelType w:val="multilevel"/>
    <w:tmpl w:val="D082C5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0BB7690"/>
    <w:multiLevelType w:val="multilevel"/>
    <w:tmpl w:val="947247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1E7D02"/>
    <w:multiLevelType w:val="multilevel"/>
    <w:tmpl w:val="05F03A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36AAF"/>
    <w:multiLevelType w:val="multilevel"/>
    <w:tmpl w:val="099273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92A3727"/>
    <w:multiLevelType w:val="hybridMultilevel"/>
    <w:tmpl w:val="350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4D41"/>
    <w:rsid w:val="00013735"/>
    <w:rsid w:val="00013A25"/>
    <w:rsid w:val="00025C57"/>
    <w:rsid w:val="00057B59"/>
    <w:rsid w:val="00070B4E"/>
    <w:rsid w:val="000B2BF9"/>
    <w:rsid w:val="000B62D8"/>
    <w:rsid w:val="000C3E5F"/>
    <w:rsid w:val="00124D41"/>
    <w:rsid w:val="0013646F"/>
    <w:rsid w:val="00162274"/>
    <w:rsid w:val="00180E35"/>
    <w:rsid w:val="001A6D58"/>
    <w:rsid w:val="001C158D"/>
    <w:rsid w:val="001D3A24"/>
    <w:rsid w:val="001D706E"/>
    <w:rsid w:val="001F0114"/>
    <w:rsid w:val="0021247E"/>
    <w:rsid w:val="002511A8"/>
    <w:rsid w:val="002605D2"/>
    <w:rsid w:val="002A4DFD"/>
    <w:rsid w:val="002B0F39"/>
    <w:rsid w:val="002C5E55"/>
    <w:rsid w:val="002D2B65"/>
    <w:rsid w:val="0039316F"/>
    <w:rsid w:val="00393DD5"/>
    <w:rsid w:val="003C0FBF"/>
    <w:rsid w:val="003F5E8B"/>
    <w:rsid w:val="00425B32"/>
    <w:rsid w:val="00447F48"/>
    <w:rsid w:val="004849D0"/>
    <w:rsid w:val="004B4461"/>
    <w:rsid w:val="00566A76"/>
    <w:rsid w:val="00586081"/>
    <w:rsid w:val="005A27DB"/>
    <w:rsid w:val="005F3752"/>
    <w:rsid w:val="00602684"/>
    <w:rsid w:val="006077C9"/>
    <w:rsid w:val="00635385"/>
    <w:rsid w:val="006D5273"/>
    <w:rsid w:val="006F0E5B"/>
    <w:rsid w:val="007134D3"/>
    <w:rsid w:val="00725B18"/>
    <w:rsid w:val="007A2275"/>
    <w:rsid w:val="007A2A65"/>
    <w:rsid w:val="007C003C"/>
    <w:rsid w:val="007F5480"/>
    <w:rsid w:val="00811819"/>
    <w:rsid w:val="00822CB1"/>
    <w:rsid w:val="008D098A"/>
    <w:rsid w:val="008D2B47"/>
    <w:rsid w:val="00936B62"/>
    <w:rsid w:val="009A19B3"/>
    <w:rsid w:val="009A1D39"/>
    <w:rsid w:val="00A435C8"/>
    <w:rsid w:val="00A503B9"/>
    <w:rsid w:val="00B21D09"/>
    <w:rsid w:val="00B53383"/>
    <w:rsid w:val="00B60A79"/>
    <w:rsid w:val="00B63247"/>
    <w:rsid w:val="00B77DEB"/>
    <w:rsid w:val="00B92EEF"/>
    <w:rsid w:val="00B934CB"/>
    <w:rsid w:val="00BB59AE"/>
    <w:rsid w:val="00BC2282"/>
    <w:rsid w:val="00BD32FA"/>
    <w:rsid w:val="00BE2F78"/>
    <w:rsid w:val="00BE3AB3"/>
    <w:rsid w:val="00C91C2E"/>
    <w:rsid w:val="00CA3954"/>
    <w:rsid w:val="00CB0D7A"/>
    <w:rsid w:val="00CC3574"/>
    <w:rsid w:val="00D200B6"/>
    <w:rsid w:val="00D56CF1"/>
    <w:rsid w:val="00D73350"/>
    <w:rsid w:val="00D84D24"/>
    <w:rsid w:val="00D960FF"/>
    <w:rsid w:val="00D965D3"/>
    <w:rsid w:val="00DA1A54"/>
    <w:rsid w:val="00DF00F2"/>
    <w:rsid w:val="00DF29E2"/>
    <w:rsid w:val="00E971F1"/>
    <w:rsid w:val="00ED45EF"/>
    <w:rsid w:val="00EF66F4"/>
    <w:rsid w:val="00F314C1"/>
    <w:rsid w:val="00F345BD"/>
    <w:rsid w:val="00F66F74"/>
    <w:rsid w:val="00F7557A"/>
    <w:rsid w:val="00F8575A"/>
    <w:rsid w:val="00FC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List" w:uiPriority="0" w:qFormat="1"/>
    <w:lsdException w:name="List 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14"/>
    <w:pPr>
      <w:widowControl w:val="0"/>
      <w:autoSpaceDE w:val="0"/>
      <w:ind w:firstLine="567"/>
      <w:jc w:val="both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1F0114"/>
    <w:pPr>
      <w:keepNext/>
      <w:numPr>
        <w:numId w:val="1"/>
      </w:numPr>
      <w:autoSpaceDE/>
      <w:spacing w:before="240" w:after="120"/>
      <w:ind w:left="567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1F0114"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1F0114"/>
    <w:pPr>
      <w:keepNext/>
      <w:keepLines/>
      <w:widowControl/>
      <w:numPr>
        <w:ilvl w:val="2"/>
        <w:numId w:val="1"/>
      </w:numPr>
      <w:autoSpaceDE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A27DB"/>
    <w:pPr>
      <w:keepNext/>
      <w:keepLines/>
      <w:autoSpaceDN w:val="0"/>
      <w:adjustRightInd w:val="0"/>
      <w:spacing w:before="200"/>
      <w:ind w:firstLine="0"/>
      <w:jc w:val="left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A27DB"/>
    <w:pPr>
      <w:keepNext/>
      <w:widowControl/>
      <w:autoSpaceDE/>
      <w:ind w:left="360" w:firstLine="0"/>
      <w:jc w:val="center"/>
      <w:outlineLvl w:val="4"/>
    </w:pPr>
    <w:rPr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A27DB"/>
    <w:pPr>
      <w:keepNext/>
      <w:widowControl/>
      <w:autoSpaceDE/>
      <w:ind w:firstLine="0"/>
      <w:outlineLvl w:val="5"/>
    </w:pPr>
    <w:rPr>
      <w:b/>
      <w:i/>
      <w:sz w:val="32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A27DB"/>
    <w:pPr>
      <w:keepNext/>
      <w:widowControl/>
      <w:autoSpaceDE/>
      <w:ind w:firstLine="0"/>
      <w:jc w:val="center"/>
      <w:outlineLvl w:val="7"/>
    </w:pPr>
    <w:rPr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F0114"/>
    <w:rPr>
      <w:rFonts w:ascii="Symbol" w:hAnsi="Symbol" w:cs="Symbol"/>
    </w:rPr>
  </w:style>
  <w:style w:type="character" w:customStyle="1" w:styleId="WW8Num1z1">
    <w:name w:val="WW8Num1z1"/>
    <w:qFormat/>
    <w:rsid w:val="001F0114"/>
    <w:rPr>
      <w:rFonts w:ascii="Courier New" w:hAnsi="Courier New" w:cs="Courier New"/>
    </w:rPr>
  </w:style>
  <w:style w:type="character" w:customStyle="1" w:styleId="WW8Num1z2">
    <w:name w:val="WW8Num1z2"/>
    <w:qFormat/>
    <w:rsid w:val="001F0114"/>
    <w:rPr>
      <w:rFonts w:ascii="Wingdings" w:hAnsi="Wingdings" w:cs="Wingdings"/>
    </w:rPr>
  </w:style>
  <w:style w:type="character" w:customStyle="1" w:styleId="WW8Num2z0">
    <w:name w:val="WW8Num2z0"/>
    <w:qFormat/>
    <w:rsid w:val="001F0114"/>
  </w:style>
  <w:style w:type="character" w:customStyle="1" w:styleId="WW8Num2z1">
    <w:name w:val="WW8Num2z1"/>
    <w:qFormat/>
    <w:rsid w:val="001F0114"/>
  </w:style>
  <w:style w:type="character" w:customStyle="1" w:styleId="WW8Num2z2">
    <w:name w:val="WW8Num2z2"/>
    <w:qFormat/>
    <w:rsid w:val="001F0114"/>
  </w:style>
  <w:style w:type="character" w:customStyle="1" w:styleId="WW8Num2z3">
    <w:name w:val="WW8Num2z3"/>
    <w:qFormat/>
    <w:rsid w:val="001F0114"/>
  </w:style>
  <w:style w:type="character" w:customStyle="1" w:styleId="WW8Num2z4">
    <w:name w:val="WW8Num2z4"/>
    <w:qFormat/>
    <w:rsid w:val="001F0114"/>
  </w:style>
  <w:style w:type="character" w:customStyle="1" w:styleId="WW8Num2z5">
    <w:name w:val="WW8Num2z5"/>
    <w:qFormat/>
    <w:rsid w:val="001F0114"/>
  </w:style>
  <w:style w:type="character" w:customStyle="1" w:styleId="WW8Num2z6">
    <w:name w:val="WW8Num2z6"/>
    <w:qFormat/>
    <w:rsid w:val="001F0114"/>
  </w:style>
  <w:style w:type="character" w:customStyle="1" w:styleId="WW8Num2z7">
    <w:name w:val="WW8Num2z7"/>
    <w:qFormat/>
    <w:rsid w:val="001F0114"/>
  </w:style>
  <w:style w:type="character" w:customStyle="1" w:styleId="WW8Num2z8">
    <w:name w:val="WW8Num2z8"/>
    <w:qFormat/>
    <w:rsid w:val="001F0114"/>
  </w:style>
  <w:style w:type="character" w:customStyle="1" w:styleId="WW8Num3z0">
    <w:name w:val="WW8Num3z0"/>
    <w:qFormat/>
    <w:rsid w:val="001F0114"/>
  </w:style>
  <w:style w:type="character" w:customStyle="1" w:styleId="WW8Num3z1">
    <w:name w:val="WW8Num3z1"/>
    <w:qFormat/>
    <w:rsid w:val="001F0114"/>
  </w:style>
  <w:style w:type="character" w:customStyle="1" w:styleId="WW8Num3z2">
    <w:name w:val="WW8Num3z2"/>
    <w:qFormat/>
    <w:rsid w:val="001F0114"/>
  </w:style>
  <w:style w:type="character" w:customStyle="1" w:styleId="WW8Num3z3">
    <w:name w:val="WW8Num3z3"/>
    <w:qFormat/>
    <w:rsid w:val="001F0114"/>
  </w:style>
  <w:style w:type="character" w:customStyle="1" w:styleId="WW8Num3z4">
    <w:name w:val="WW8Num3z4"/>
    <w:qFormat/>
    <w:rsid w:val="001F0114"/>
  </w:style>
  <w:style w:type="character" w:customStyle="1" w:styleId="WW8Num3z5">
    <w:name w:val="WW8Num3z5"/>
    <w:qFormat/>
    <w:rsid w:val="001F0114"/>
  </w:style>
  <w:style w:type="character" w:customStyle="1" w:styleId="WW8Num3z6">
    <w:name w:val="WW8Num3z6"/>
    <w:qFormat/>
    <w:rsid w:val="001F0114"/>
  </w:style>
  <w:style w:type="character" w:customStyle="1" w:styleId="WW8Num3z7">
    <w:name w:val="WW8Num3z7"/>
    <w:qFormat/>
    <w:rsid w:val="001F0114"/>
  </w:style>
  <w:style w:type="character" w:customStyle="1" w:styleId="WW8Num3z8">
    <w:name w:val="WW8Num3z8"/>
    <w:qFormat/>
    <w:rsid w:val="001F0114"/>
  </w:style>
  <w:style w:type="character" w:customStyle="1" w:styleId="WW8Num4z0">
    <w:name w:val="WW8Num4z0"/>
    <w:qFormat/>
    <w:rsid w:val="001F0114"/>
  </w:style>
  <w:style w:type="character" w:customStyle="1" w:styleId="WW8Num4z1">
    <w:name w:val="WW8Num4z1"/>
    <w:qFormat/>
    <w:rsid w:val="001F0114"/>
  </w:style>
  <w:style w:type="character" w:customStyle="1" w:styleId="WW8Num4z2">
    <w:name w:val="WW8Num4z2"/>
    <w:qFormat/>
    <w:rsid w:val="001F0114"/>
  </w:style>
  <w:style w:type="character" w:customStyle="1" w:styleId="WW8Num4z3">
    <w:name w:val="WW8Num4z3"/>
    <w:qFormat/>
    <w:rsid w:val="001F0114"/>
  </w:style>
  <w:style w:type="character" w:customStyle="1" w:styleId="WW8Num4z4">
    <w:name w:val="WW8Num4z4"/>
    <w:qFormat/>
    <w:rsid w:val="001F0114"/>
  </w:style>
  <w:style w:type="character" w:customStyle="1" w:styleId="WW8Num4z5">
    <w:name w:val="WW8Num4z5"/>
    <w:qFormat/>
    <w:rsid w:val="001F0114"/>
  </w:style>
  <w:style w:type="character" w:customStyle="1" w:styleId="WW8Num4z6">
    <w:name w:val="WW8Num4z6"/>
    <w:qFormat/>
    <w:rsid w:val="001F0114"/>
  </w:style>
  <w:style w:type="character" w:customStyle="1" w:styleId="WW8Num4z7">
    <w:name w:val="WW8Num4z7"/>
    <w:qFormat/>
    <w:rsid w:val="001F0114"/>
  </w:style>
  <w:style w:type="character" w:customStyle="1" w:styleId="WW8Num4z8">
    <w:name w:val="WW8Num4z8"/>
    <w:qFormat/>
    <w:rsid w:val="001F0114"/>
  </w:style>
  <w:style w:type="character" w:customStyle="1" w:styleId="WW8Num5z0">
    <w:name w:val="WW8Num5z0"/>
    <w:qFormat/>
    <w:rsid w:val="001F0114"/>
    <w:rPr>
      <w:rFonts w:ascii="Symbol" w:hAnsi="Symbol" w:cs="Symbol"/>
    </w:rPr>
  </w:style>
  <w:style w:type="character" w:customStyle="1" w:styleId="WW8Num5z1">
    <w:name w:val="WW8Num5z1"/>
    <w:qFormat/>
    <w:rsid w:val="001F0114"/>
    <w:rPr>
      <w:rFonts w:ascii="Courier New" w:hAnsi="Courier New" w:cs="Courier New"/>
    </w:rPr>
  </w:style>
  <w:style w:type="character" w:customStyle="1" w:styleId="WW8Num5z2">
    <w:name w:val="WW8Num5z2"/>
    <w:qFormat/>
    <w:rsid w:val="001F0114"/>
    <w:rPr>
      <w:rFonts w:ascii="Wingdings" w:hAnsi="Wingdings" w:cs="Wingdings"/>
    </w:rPr>
  </w:style>
  <w:style w:type="character" w:customStyle="1" w:styleId="WW8Num6z0">
    <w:name w:val="WW8Num6z0"/>
    <w:qFormat/>
    <w:rsid w:val="001F0114"/>
    <w:rPr>
      <w:rFonts w:eastAsia="Calibri"/>
    </w:rPr>
  </w:style>
  <w:style w:type="character" w:customStyle="1" w:styleId="WW8Num7z0">
    <w:name w:val="WW8Num7z0"/>
    <w:qFormat/>
    <w:rsid w:val="001F0114"/>
    <w:rPr>
      <w:rFonts w:eastAsia="Times New Roman"/>
      <w:sz w:val="22"/>
      <w:szCs w:val="24"/>
      <w:lang w:val="ru-RU"/>
    </w:rPr>
  </w:style>
  <w:style w:type="character" w:customStyle="1" w:styleId="WW8Num7z1">
    <w:name w:val="WW8Num7z1"/>
    <w:qFormat/>
    <w:rsid w:val="001F0114"/>
  </w:style>
  <w:style w:type="character" w:customStyle="1" w:styleId="WW8Num7z2">
    <w:name w:val="WW8Num7z2"/>
    <w:qFormat/>
    <w:rsid w:val="001F0114"/>
  </w:style>
  <w:style w:type="character" w:customStyle="1" w:styleId="WW8Num7z3">
    <w:name w:val="WW8Num7z3"/>
    <w:qFormat/>
    <w:rsid w:val="001F0114"/>
  </w:style>
  <w:style w:type="character" w:customStyle="1" w:styleId="WW8Num7z4">
    <w:name w:val="WW8Num7z4"/>
    <w:qFormat/>
    <w:rsid w:val="001F0114"/>
  </w:style>
  <w:style w:type="character" w:customStyle="1" w:styleId="WW8Num7z5">
    <w:name w:val="WW8Num7z5"/>
    <w:qFormat/>
    <w:rsid w:val="001F0114"/>
  </w:style>
  <w:style w:type="character" w:customStyle="1" w:styleId="WW8Num7z6">
    <w:name w:val="WW8Num7z6"/>
    <w:qFormat/>
    <w:rsid w:val="001F0114"/>
  </w:style>
  <w:style w:type="character" w:customStyle="1" w:styleId="WW8Num7z7">
    <w:name w:val="WW8Num7z7"/>
    <w:qFormat/>
    <w:rsid w:val="001F0114"/>
  </w:style>
  <w:style w:type="character" w:customStyle="1" w:styleId="WW8Num7z8">
    <w:name w:val="WW8Num7z8"/>
    <w:qFormat/>
    <w:rsid w:val="001F0114"/>
  </w:style>
  <w:style w:type="character" w:customStyle="1" w:styleId="WW8Num8z0">
    <w:name w:val="WW8Num8z0"/>
    <w:qFormat/>
    <w:rsid w:val="001F0114"/>
    <w:rPr>
      <w:rFonts w:ascii="Symbol" w:hAnsi="Symbol" w:cs="Symbol"/>
      <w:color w:val="424242"/>
    </w:rPr>
  </w:style>
  <w:style w:type="character" w:customStyle="1" w:styleId="WW8Num8z1">
    <w:name w:val="WW8Num8z1"/>
    <w:qFormat/>
    <w:rsid w:val="001F0114"/>
    <w:rPr>
      <w:rFonts w:ascii="Courier New" w:hAnsi="Courier New" w:cs="Courier New"/>
    </w:rPr>
  </w:style>
  <w:style w:type="character" w:customStyle="1" w:styleId="WW8Num8z2">
    <w:name w:val="WW8Num8z2"/>
    <w:qFormat/>
    <w:rsid w:val="001F0114"/>
    <w:rPr>
      <w:rFonts w:ascii="Wingdings" w:hAnsi="Wingdings" w:cs="Wingdings"/>
    </w:rPr>
  </w:style>
  <w:style w:type="character" w:customStyle="1" w:styleId="WW8Num9z0">
    <w:name w:val="WW8Num9z0"/>
    <w:qFormat/>
    <w:rsid w:val="001F0114"/>
    <w:rPr>
      <w:rFonts w:eastAsia="TimesNewRomanPSMT;MS Mincho"/>
      <w:spacing w:val="-10"/>
    </w:rPr>
  </w:style>
  <w:style w:type="character" w:customStyle="1" w:styleId="WW8Num9z1">
    <w:name w:val="WW8Num9z1"/>
    <w:qFormat/>
    <w:rsid w:val="001F0114"/>
  </w:style>
  <w:style w:type="character" w:customStyle="1" w:styleId="WW8Num9z2">
    <w:name w:val="WW8Num9z2"/>
    <w:qFormat/>
    <w:rsid w:val="001F0114"/>
  </w:style>
  <w:style w:type="character" w:customStyle="1" w:styleId="WW8Num9z3">
    <w:name w:val="WW8Num9z3"/>
    <w:qFormat/>
    <w:rsid w:val="001F0114"/>
  </w:style>
  <w:style w:type="character" w:customStyle="1" w:styleId="WW8Num9z4">
    <w:name w:val="WW8Num9z4"/>
    <w:qFormat/>
    <w:rsid w:val="001F0114"/>
  </w:style>
  <w:style w:type="character" w:customStyle="1" w:styleId="WW8Num9z5">
    <w:name w:val="WW8Num9z5"/>
    <w:qFormat/>
    <w:rsid w:val="001F0114"/>
  </w:style>
  <w:style w:type="character" w:customStyle="1" w:styleId="WW8Num9z6">
    <w:name w:val="WW8Num9z6"/>
    <w:qFormat/>
    <w:rsid w:val="001F0114"/>
  </w:style>
  <w:style w:type="character" w:customStyle="1" w:styleId="WW8Num9z7">
    <w:name w:val="WW8Num9z7"/>
    <w:qFormat/>
    <w:rsid w:val="001F0114"/>
  </w:style>
  <w:style w:type="character" w:customStyle="1" w:styleId="WW8Num9z8">
    <w:name w:val="WW8Num9z8"/>
    <w:qFormat/>
    <w:rsid w:val="001F0114"/>
  </w:style>
  <w:style w:type="character" w:customStyle="1" w:styleId="WW8Num10z0">
    <w:name w:val="WW8Num10z0"/>
    <w:qFormat/>
    <w:rsid w:val="001F0114"/>
    <w:rPr>
      <w:rFonts w:ascii="Symbol" w:hAnsi="Symbol" w:cs="Symbol"/>
      <w:color w:val="000000"/>
    </w:rPr>
  </w:style>
  <w:style w:type="character" w:customStyle="1" w:styleId="WW8Num10z1">
    <w:name w:val="WW8Num10z1"/>
    <w:qFormat/>
    <w:rsid w:val="001F0114"/>
    <w:rPr>
      <w:rFonts w:ascii="Courier New" w:hAnsi="Courier New" w:cs="Courier New"/>
    </w:rPr>
  </w:style>
  <w:style w:type="character" w:customStyle="1" w:styleId="WW8Num10z2">
    <w:name w:val="WW8Num10z2"/>
    <w:qFormat/>
    <w:rsid w:val="001F0114"/>
    <w:rPr>
      <w:rFonts w:ascii="Wingdings" w:hAnsi="Wingdings" w:cs="Wingdings"/>
    </w:rPr>
  </w:style>
  <w:style w:type="character" w:customStyle="1" w:styleId="WW8Num11z0">
    <w:name w:val="WW8Num11z0"/>
    <w:qFormat/>
    <w:rsid w:val="001F0114"/>
    <w:rPr>
      <w:rFonts w:cs="Times New Roman"/>
    </w:rPr>
  </w:style>
  <w:style w:type="character" w:customStyle="1" w:styleId="WW8Num11z1">
    <w:name w:val="WW8Num11z1"/>
    <w:qFormat/>
    <w:rsid w:val="001F0114"/>
  </w:style>
  <w:style w:type="character" w:customStyle="1" w:styleId="WW8Num11z2">
    <w:name w:val="WW8Num11z2"/>
    <w:qFormat/>
    <w:rsid w:val="001F0114"/>
  </w:style>
  <w:style w:type="character" w:customStyle="1" w:styleId="WW8Num11z3">
    <w:name w:val="WW8Num11z3"/>
    <w:qFormat/>
    <w:rsid w:val="001F0114"/>
  </w:style>
  <w:style w:type="character" w:customStyle="1" w:styleId="WW8Num11z4">
    <w:name w:val="WW8Num11z4"/>
    <w:qFormat/>
    <w:rsid w:val="001F0114"/>
  </w:style>
  <w:style w:type="character" w:customStyle="1" w:styleId="WW8Num11z5">
    <w:name w:val="WW8Num11z5"/>
    <w:qFormat/>
    <w:rsid w:val="001F0114"/>
  </w:style>
  <w:style w:type="character" w:customStyle="1" w:styleId="WW8Num11z6">
    <w:name w:val="WW8Num11z6"/>
    <w:qFormat/>
    <w:rsid w:val="001F0114"/>
  </w:style>
  <w:style w:type="character" w:customStyle="1" w:styleId="WW8Num11z7">
    <w:name w:val="WW8Num11z7"/>
    <w:qFormat/>
    <w:rsid w:val="001F0114"/>
  </w:style>
  <w:style w:type="character" w:customStyle="1" w:styleId="WW8Num11z8">
    <w:name w:val="WW8Num11z8"/>
    <w:qFormat/>
    <w:rsid w:val="001F0114"/>
  </w:style>
  <w:style w:type="character" w:customStyle="1" w:styleId="WW8Num12z0">
    <w:name w:val="WW8Num12z0"/>
    <w:qFormat/>
    <w:rsid w:val="001F0114"/>
    <w:rPr>
      <w:rFonts w:ascii="Symbol" w:hAnsi="Symbol" w:cs="Symbol"/>
    </w:rPr>
  </w:style>
  <w:style w:type="character" w:customStyle="1" w:styleId="WW8Num12z1">
    <w:name w:val="WW8Num12z1"/>
    <w:qFormat/>
    <w:rsid w:val="001F0114"/>
    <w:rPr>
      <w:rFonts w:ascii="Courier New" w:hAnsi="Courier New" w:cs="Courier New"/>
    </w:rPr>
  </w:style>
  <w:style w:type="character" w:customStyle="1" w:styleId="WW8Num12z2">
    <w:name w:val="WW8Num12z2"/>
    <w:qFormat/>
    <w:rsid w:val="001F0114"/>
    <w:rPr>
      <w:rFonts w:ascii="Wingdings" w:hAnsi="Wingdings" w:cs="Wingdings"/>
    </w:rPr>
  </w:style>
  <w:style w:type="character" w:customStyle="1" w:styleId="WW8Num13z0">
    <w:name w:val="WW8Num13z0"/>
    <w:qFormat/>
    <w:rsid w:val="001F0114"/>
    <w:rPr>
      <w:rFonts w:ascii="Symbol" w:hAnsi="Symbol" w:cs="Symbol"/>
    </w:rPr>
  </w:style>
  <w:style w:type="character" w:customStyle="1" w:styleId="WW8Num13z1">
    <w:name w:val="WW8Num13z1"/>
    <w:qFormat/>
    <w:rsid w:val="001F0114"/>
    <w:rPr>
      <w:rFonts w:ascii="Courier New" w:hAnsi="Courier New" w:cs="Courier New"/>
    </w:rPr>
  </w:style>
  <w:style w:type="character" w:customStyle="1" w:styleId="WW8Num13z2">
    <w:name w:val="WW8Num13z2"/>
    <w:qFormat/>
    <w:rsid w:val="001F0114"/>
    <w:rPr>
      <w:rFonts w:ascii="Wingdings" w:hAnsi="Wingdings" w:cs="Wingdings"/>
    </w:rPr>
  </w:style>
  <w:style w:type="character" w:customStyle="1" w:styleId="WW8Num14z0">
    <w:name w:val="WW8Num14z0"/>
    <w:qFormat/>
    <w:rsid w:val="001F0114"/>
    <w:rPr>
      <w:rFonts w:ascii="Symbol" w:hAnsi="Symbol" w:cs="Symbol"/>
    </w:rPr>
  </w:style>
  <w:style w:type="character" w:customStyle="1" w:styleId="WW8Num14z1">
    <w:name w:val="WW8Num14z1"/>
    <w:qFormat/>
    <w:rsid w:val="001F0114"/>
    <w:rPr>
      <w:rFonts w:ascii="Courier New" w:hAnsi="Courier New" w:cs="Courier New"/>
    </w:rPr>
  </w:style>
  <w:style w:type="character" w:customStyle="1" w:styleId="WW8Num14z2">
    <w:name w:val="WW8Num14z2"/>
    <w:qFormat/>
    <w:rsid w:val="001F0114"/>
    <w:rPr>
      <w:rFonts w:ascii="Wingdings" w:hAnsi="Wingdings" w:cs="Wingdings"/>
    </w:rPr>
  </w:style>
  <w:style w:type="character" w:customStyle="1" w:styleId="WW8Num15z0">
    <w:name w:val="WW8Num15z0"/>
    <w:qFormat/>
    <w:rsid w:val="001F0114"/>
  </w:style>
  <w:style w:type="character" w:customStyle="1" w:styleId="WW8Num16z0">
    <w:name w:val="WW8Num16z0"/>
    <w:qFormat/>
    <w:rsid w:val="001F0114"/>
    <w:rPr>
      <w:iCs/>
      <w:lang w:val="ru-RU"/>
    </w:rPr>
  </w:style>
  <w:style w:type="character" w:customStyle="1" w:styleId="WW8Num16z1">
    <w:name w:val="WW8Num16z1"/>
    <w:qFormat/>
    <w:rsid w:val="001F0114"/>
  </w:style>
  <w:style w:type="character" w:customStyle="1" w:styleId="WW8Num16z2">
    <w:name w:val="WW8Num16z2"/>
    <w:qFormat/>
    <w:rsid w:val="001F0114"/>
  </w:style>
  <w:style w:type="character" w:customStyle="1" w:styleId="WW8Num16z3">
    <w:name w:val="WW8Num16z3"/>
    <w:qFormat/>
    <w:rsid w:val="001F0114"/>
  </w:style>
  <w:style w:type="character" w:customStyle="1" w:styleId="WW8Num16z4">
    <w:name w:val="WW8Num16z4"/>
    <w:qFormat/>
    <w:rsid w:val="001F0114"/>
  </w:style>
  <w:style w:type="character" w:customStyle="1" w:styleId="WW8Num16z5">
    <w:name w:val="WW8Num16z5"/>
    <w:qFormat/>
    <w:rsid w:val="001F0114"/>
  </w:style>
  <w:style w:type="character" w:customStyle="1" w:styleId="WW8Num16z6">
    <w:name w:val="WW8Num16z6"/>
    <w:qFormat/>
    <w:rsid w:val="001F0114"/>
  </w:style>
  <w:style w:type="character" w:customStyle="1" w:styleId="WW8Num16z7">
    <w:name w:val="WW8Num16z7"/>
    <w:qFormat/>
    <w:rsid w:val="001F0114"/>
  </w:style>
  <w:style w:type="character" w:customStyle="1" w:styleId="WW8Num16z8">
    <w:name w:val="WW8Num16z8"/>
    <w:qFormat/>
    <w:rsid w:val="001F0114"/>
  </w:style>
  <w:style w:type="character" w:customStyle="1" w:styleId="WW8Num17z0">
    <w:name w:val="WW8Num17z0"/>
    <w:qFormat/>
    <w:rsid w:val="001F0114"/>
  </w:style>
  <w:style w:type="character" w:customStyle="1" w:styleId="WW8Num17z1">
    <w:name w:val="WW8Num17z1"/>
    <w:qFormat/>
    <w:rsid w:val="001F0114"/>
  </w:style>
  <w:style w:type="character" w:customStyle="1" w:styleId="WW8Num17z2">
    <w:name w:val="WW8Num17z2"/>
    <w:qFormat/>
    <w:rsid w:val="001F0114"/>
  </w:style>
  <w:style w:type="character" w:customStyle="1" w:styleId="WW8Num17z3">
    <w:name w:val="WW8Num17z3"/>
    <w:qFormat/>
    <w:rsid w:val="001F0114"/>
  </w:style>
  <w:style w:type="character" w:customStyle="1" w:styleId="WW8Num17z4">
    <w:name w:val="WW8Num17z4"/>
    <w:qFormat/>
    <w:rsid w:val="001F0114"/>
  </w:style>
  <w:style w:type="character" w:customStyle="1" w:styleId="WW8Num17z5">
    <w:name w:val="WW8Num17z5"/>
    <w:qFormat/>
    <w:rsid w:val="001F0114"/>
  </w:style>
  <w:style w:type="character" w:customStyle="1" w:styleId="WW8Num17z6">
    <w:name w:val="WW8Num17z6"/>
    <w:qFormat/>
    <w:rsid w:val="001F0114"/>
  </w:style>
  <w:style w:type="character" w:customStyle="1" w:styleId="WW8Num17z7">
    <w:name w:val="WW8Num17z7"/>
    <w:qFormat/>
    <w:rsid w:val="001F0114"/>
  </w:style>
  <w:style w:type="character" w:customStyle="1" w:styleId="WW8Num17z8">
    <w:name w:val="WW8Num17z8"/>
    <w:qFormat/>
    <w:rsid w:val="001F0114"/>
  </w:style>
  <w:style w:type="character" w:customStyle="1" w:styleId="WW8Num18z0">
    <w:name w:val="WW8Num18z0"/>
    <w:qFormat/>
    <w:rsid w:val="001F0114"/>
    <w:rPr>
      <w:b w:val="0"/>
      <w:bCs/>
      <w:i w:val="0"/>
      <w:iCs w:val="0"/>
      <w:sz w:val="24"/>
      <w:szCs w:val="24"/>
    </w:rPr>
  </w:style>
  <w:style w:type="character" w:customStyle="1" w:styleId="WW8Num18z1">
    <w:name w:val="WW8Num18z1"/>
    <w:qFormat/>
    <w:rsid w:val="001F0114"/>
  </w:style>
  <w:style w:type="character" w:customStyle="1" w:styleId="WW8Num18z2">
    <w:name w:val="WW8Num18z2"/>
    <w:qFormat/>
    <w:rsid w:val="001F0114"/>
  </w:style>
  <w:style w:type="character" w:customStyle="1" w:styleId="WW8Num18z3">
    <w:name w:val="WW8Num18z3"/>
    <w:qFormat/>
    <w:rsid w:val="001F0114"/>
  </w:style>
  <w:style w:type="character" w:customStyle="1" w:styleId="WW8Num18z4">
    <w:name w:val="WW8Num18z4"/>
    <w:qFormat/>
    <w:rsid w:val="001F0114"/>
  </w:style>
  <w:style w:type="character" w:customStyle="1" w:styleId="WW8Num18z5">
    <w:name w:val="WW8Num18z5"/>
    <w:qFormat/>
    <w:rsid w:val="001F0114"/>
  </w:style>
  <w:style w:type="character" w:customStyle="1" w:styleId="WW8Num18z6">
    <w:name w:val="WW8Num18z6"/>
    <w:qFormat/>
    <w:rsid w:val="001F0114"/>
  </w:style>
  <w:style w:type="character" w:customStyle="1" w:styleId="WW8Num18z7">
    <w:name w:val="WW8Num18z7"/>
    <w:qFormat/>
    <w:rsid w:val="001F0114"/>
  </w:style>
  <w:style w:type="character" w:customStyle="1" w:styleId="WW8Num18z8">
    <w:name w:val="WW8Num18z8"/>
    <w:qFormat/>
    <w:rsid w:val="001F0114"/>
  </w:style>
  <w:style w:type="character" w:customStyle="1" w:styleId="WW8Num19z0">
    <w:name w:val="WW8Num19z0"/>
    <w:qFormat/>
    <w:rsid w:val="001F0114"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19z1">
    <w:name w:val="WW8Num19z1"/>
    <w:qFormat/>
    <w:rsid w:val="001F0114"/>
    <w:rPr>
      <w:rFonts w:ascii="Courier New" w:hAnsi="Courier New" w:cs="Courier New"/>
    </w:rPr>
  </w:style>
  <w:style w:type="character" w:customStyle="1" w:styleId="WW8Num19z2">
    <w:name w:val="WW8Num19z2"/>
    <w:qFormat/>
    <w:rsid w:val="001F0114"/>
    <w:rPr>
      <w:rFonts w:ascii="Wingdings" w:hAnsi="Wingdings" w:cs="Wingdings"/>
    </w:rPr>
  </w:style>
  <w:style w:type="character" w:customStyle="1" w:styleId="WW8Num20z0">
    <w:name w:val="WW8Num20z0"/>
    <w:qFormat/>
    <w:rsid w:val="001F0114"/>
    <w:rPr>
      <w:rFonts w:ascii="Symbol" w:hAnsi="Symbol" w:cs="Symbol"/>
    </w:rPr>
  </w:style>
  <w:style w:type="character" w:customStyle="1" w:styleId="WW8Num20z1">
    <w:name w:val="WW8Num20z1"/>
    <w:qFormat/>
    <w:rsid w:val="001F0114"/>
    <w:rPr>
      <w:rFonts w:ascii="Courier New" w:hAnsi="Courier New" w:cs="Courier New"/>
    </w:rPr>
  </w:style>
  <w:style w:type="character" w:customStyle="1" w:styleId="WW8Num20z2">
    <w:name w:val="WW8Num20z2"/>
    <w:qFormat/>
    <w:rsid w:val="001F0114"/>
    <w:rPr>
      <w:rFonts w:ascii="Wingdings" w:hAnsi="Wingdings" w:cs="Wingdings"/>
    </w:rPr>
  </w:style>
  <w:style w:type="character" w:customStyle="1" w:styleId="WW8Num21z0">
    <w:name w:val="WW8Num21z0"/>
    <w:qFormat/>
    <w:rsid w:val="001F0114"/>
    <w:rPr>
      <w:rFonts w:ascii="Symbol" w:hAnsi="Symbol" w:cs="Symbol"/>
      <w:sz w:val="24"/>
      <w:szCs w:val="24"/>
    </w:rPr>
  </w:style>
  <w:style w:type="character" w:customStyle="1" w:styleId="WW8Num21z1">
    <w:name w:val="WW8Num21z1"/>
    <w:qFormat/>
    <w:rsid w:val="001F0114"/>
    <w:rPr>
      <w:rFonts w:ascii="Courier New" w:hAnsi="Courier New" w:cs="Courier New"/>
    </w:rPr>
  </w:style>
  <w:style w:type="character" w:customStyle="1" w:styleId="WW8Num21z2">
    <w:name w:val="WW8Num21z2"/>
    <w:qFormat/>
    <w:rsid w:val="001F0114"/>
    <w:rPr>
      <w:rFonts w:ascii="Wingdings" w:hAnsi="Wingdings" w:cs="Wingdings"/>
    </w:rPr>
  </w:style>
  <w:style w:type="character" w:customStyle="1" w:styleId="WW8Num22z0">
    <w:name w:val="WW8Num22z0"/>
    <w:qFormat/>
    <w:rsid w:val="001F0114"/>
    <w:rPr>
      <w:iCs/>
    </w:rPr>
  </w:style>
  <w:style w:type="character" w:customStyle="1" w:styleId="WW8Num22z1">
    <w:name w:val="WW8Num22z1"/>
    <w:qFormat/>
    <w:rsid w:val="001F0114"/>
  </w:style>
  <w:style w:type="character" w:customStyle="1" w:styleId="WW8Num22z2">
    <w:name w:val="WW8Num22z2"/>
    <w:qFormat/>
    <w:rsid w:val="001F0114"/>
  </w:style>
  <w:style w:type="character" w:customStyle="1" w:styleId="WW8Num22z3">
    <w:name w:val="WW8Num22z3"/>
    <w:qFormat/>
    <w:rsid w:val="001F0114"/>
  </w:style>
  <w:style w:type="character" w:customStyle="1" w:styleId="WW8Num22z4">
    <w:name w:val="WW8Num22z4"/>
    <w:qFormat/>
    <w:rsid w:val="001F0114"/>
  </w:style>
  <w:style w:type="character" w:customStyle="1" w:styleId="WW8Num22z5">
    <w:name w:val="WW8Num22z5"/>
    <w:qFormat/>
    <w:rsid w:val="001F0114"/>
  </w:style>
  <w:style w:type="character" w:customStyle="1" w:styleId="WW8Num22z6">
    <w:name w:val="WW8Num22z6"/>
    <w:qFormat/>
    <w:rsid w:val="001F0114"/>
  </w:style>
  <w:style w:type="character" w:customStyle="1" w:styleId="WW8Num22z7">
    <w:name w:val="WW8Num22z7"/>
    <w:qFormat/>
    <w:rsid w:val="001F0114"/>
  </w:style>
  <w:style w:type="character" w:customStyle="1" w:styleId="WW8Num22z8">
    <w:name w:val="WW8Num22z8"/>
    <w:qFormat/>
    <w:rsid w:val="001F0114"/>
  </w:style>
  <w:style w:type="character" w:customStyle="1" w:styleId="WW8Num23z0">
    <w:name w:val="WW8Num23z0"/>
    <w:qFormat/>
    <w:rsid w:val="001F0114"/>
  </w:style>
  <w:style w:type="character" w:customStyle="1" w:styleId="WW8Num24z0">
    <w:name w:val="WW8Num24z0"/>
    <w:qFormat/>
    <w:rsid w:val="001F0114"/>
  </w:style>
  <w:style w:type="character" w:customStyle="1" w:styleId="WW8Num24z1">
    <w:name w:val="WW8Num24z1"/>
    <w:qFormat/>
    <w:rsid w:val="001F0114"/>
  </w:style>
  <w:style w:type="character" w:customStyle="1" w:styleId="WW8Num24z2">
    <w:name w:val="WW8Num24z2"/>
    <w:qFormat/>
    <w:rsid w:val="001F0114"/>
  </w:style>
  <w:style w:type="character" w:customStyle="1" w:styleId="WW8Num24z3">
    <w:name w:val="WW8Num24z3"/>
    <w:qFormat/>
    <w:rsid w:val="001F0114"/>
  </w:style>
  <w:style w:type="character" w:customStyle="1" w:styleId="WW8Num24z4">
    <w:name w:val="WW8Num24z4"/>
    <w:qFormat/>
    <w:rsid w:val="001F0114"/>
  </w:style>
  <w:style w:type="character" w:customStyle="1" w:styleId="WW8Num24z5">
    <w:name w:val="WW8Num24z5"/>
    <w:qFormat/>
    <w:rsid w:val="001F0114"/>
  </w:style>
  <w:style w:type="character" w:customStyle="1" w:styleId="WW8Num24z6">
    <w:name w:val="WW8Num24z6"/>
    <w:qFormat/>
    <w:rsid w:val="001F0114"/>
  </w:style>
  <w:style w:type="character" w:customStyle="1" w:styleId="WW8Num24z7">
    <w:name w:val="WW8Num24z7"/>
    <w:qFormat/>
    <w:rsid w:val="001F0114"/>
  </w:style>
  <w:style w:type="character" w:customStyle="1" w:styleId="WW8Num24z8">
    <w:name w:val="WW8Num24z8"/>
    <w:qFormat/>
    <w:rsid w:val="001F0114"/>
  </w:style>
  <w:style w:type="character" w:customStyle="1" w:styleId="WW8Num25z0">
    <w:name w:val="WW8Num25z0"/>
    <w:qFormat/>
    <w:rsid w:val="001F0114"/>
    <w:rPr>
      <w:rFonts w:ascii="Symbol" w:hAnsi="Symbol" w:cs="Symbol"/>
    </w:rPr>
  </w:style>
  <w:style w:type="character" w:customStyle="1" w:styleId="WW8Num25z1">
    <w:name w:val="WW8Num25z1"/>
    <w:qFormat/>
    <w:rsid w:val="001F0114"/>
    <w:rPr>
      <w:rFonts w:ascii="Courier New" w:hAnsi="Courier New" w:cs="Courier New"/>
    </w:rPr>
  </w:style>
  <w:style w:type="character" w:customStyle="1" w:styleId="WW8Num25z2">
    <w:name w:val="WW8Num25z2"/>
    <w:qFormat/>
    <w:rsid w:val="001F0114"/>
    <w:rPr>
      <w:rFonts w:ascii="Wingdings" w:hAnsi="Wingdings" w:cs="Wingdings"/>
    </w:rPr>
  </w:style>
  <w:style w:type="character" w:customStyle="1" w:styleId="WW8Num26z0">
    <w:name w:val="WW8Num26z0"/>
    <w:qFormat/>
    <w:rsid w:val="001F0114"/>
    <w:rPr>
      <w:rFonts w:ascii="Times New Roman" w:eastAsia="TimesNewRomanPSMT;MS Mincho" w:hAnsi="Times New Roman" w:cs="Times New Roman"/>
      <w:b w:val="0"/>
      <w:sz w:val="24"/>
      <w:szCs w:val="24"/>
    </w:rPr>
  </w:style>
  <w:style w:type="character" w:customStyle="1" w:styleId="WW8Num26z1">
    <w:name w:val="WW8Num26z1"/>
    <w:qFormat/>
    <w:rsid w:val="001F0114"/>
  </w:style>
  <w:style w:type="character" w:customStyle="1" w:styleId="WW8Num26z2">
    <w:name w:val="WW8Num26z2"/>
    <w:qFormat/>
    <w:rsid w:val="001F0114"/>
  </w:style>
  <w:style w:type="character" w:customStyle="1" w:styleId="WW8Num26z3">
    <w:name w:val="WW8Num26z3"/>
    <w:qFormat/>
    <w:rsid w:val="001F0114"/>
  </w:style>
  <w:style w:type="character" w:customStyle="1" w:styleId="WW8Num26z4">
    <w:name w:val="WW8Num26z4"/>
    <w:qFormat/>
    <w:rsid w:val="001F0114"/>
  </w:style>
  <w:style w:type="character" w:customStyle="1" w:styleId="WW8Num26z5">
    <w:name w:val="WW8Num26z5"/>
    <w:qFormat/>
    <w:rsid w:val="001F0114"/>
  </w:style>
  <w:style w:type="character" w:customStyle="1" w:styleId="WW8Num26z6">
    <w:name w:val="WW8Num26z6"/>
    <w:qFormat/>
    <w:rsid w:val="001F0114"/>
  </w:style>
  <w:style w:type="character" w:customStyle="1" w:styleId="WW8Num26z7">
    <w:name w:val="WW8Num26z7"/>
    <w:qFormat/>
    <w:rsid w:val="001F0114"/>
  </w:style>
  <w:style w:type="character" w:customStyle="1" w:styleId="WW8Num26z8">
    <w:name w:val="WW8Num26z8"/>
    <w:qFormat/>
    <w:rsid w:val="001F0114"/>
  </w:style>
  <w:style w:type="character" w:customStyle="1" w:styleId="WW8Num27z0">
    <w:name w:val="WW8Num27z0"/>
    <w:qFormat/>
    <w:rsid w:val="001F0114"/>
    <w:rPr>
      <w:rFonts w:cs="Times New Roman"/>
    </w:rPr>
  </w:style>
  <w:style w:type="character" w:customStyle="1" w:styleId="WW8Num27z1">
    <w:name w:val="WW8Num27z1"/>
    <w:qFormat/>
    <w:rsid w:val="001F0114"/>
  </w:style>
  <w:style w:type="character" w:customStyle="1" w:styleId="WW8Num27z2">
    <w:name w:val="WW8Num27z2"/>
    <w:qFormat/>
    <w:rsid w:val="001F0114"/>
  </w:style>
  <w:style w:type="character" w:customStyle="1" w:styleId="WW8Num27z3">
    <w:name w:val="WW8Num27z3"/>
    <w:qFormat/>
    <w:rsid w:val="001F0114"/>
  </w:style>
  <w:style w:type="character" w:customStyle="1" w:styleId="WW8Num27z4">
    <w:name w:val="WW8Num27z4"/>
    <w:qFormat/>
    <w:rsid w:val="001F0114"/>
  </w:style>
  <w:style w:type="character" w:customStyle="1" w:styleId="WW8Num27z5">
    <w:name w:val="WW8Num27z5"/>
    <w:qFormat/>
    <w:rsid w:val="001F0114"/>
  </w:style>
  <w:style w:type="character" w:customStyle="1" w:styleId="WW8Num27z6">
    <w:name w:val="WW8Num27z6"/>
    <w:qFormat/>
    <w:rsid w:val="001F0114"/>
  </w:style>
  <w:style w:type="character" w:customStyle="1" w:styleId="WW8Num27z7">
    <w:name w:val="WW8Num27z7"/>
    <w:qFormat/>
    <w:rsid w:val="001F0114"/>
  </w:style>
  <w:style w:type="character" w:customStyle="1" w:styleId="WW8Num27z8">
    <w:name w:val="WW8Num27z8"/>
    <w:qFormat/>
    <w:rsid w:val="001F0114"/>
  </w:style>
  <w:style w:type="character" w:customStyle="1" w:styleId="WW8Num28z0">
    <w:name w:val="WW8Num28z0"/>
    <w:qFormat/>
    <w:rsid w:val="001F0114"/>
    <w:rPr>
      <w:rFonts w:eastAsia="Times New Roman"/>
      <w:szCs w:val="24"/>
      <w:lang w:val="ru-RU"/>
    </w:rPr>
  </w:style>
  <w:style w:type="character" w:customStyle="1" w:styleId="WW8Num28z1">
    <w:name w:val="WW8Num28z1"/>
    <w:qFormat/>
    <w:rsid w:val="001F0114"/>
  </w:style>
  <w:style w:type="character" w:customStyle="1" w:styleId="WW8Num28z2">
    <w:name w:val="WW8Num28z2"/>
    <w:qFormat/>
    <w:rsid w:val="001F0114"/>
  </w:style>
  <w:style w:type="character" w:customStyle="1" w:styleId="WW8Num28z3">
    <w:name w:val="WW8Num28z3"/>
    <w:qFormat/>
    <w:rsid w:val="001F0114"/>
  </w:style>
  <w:style w:type="character" w:customStyle="1" w:styleId="WW8Num28z4">
    <w:name w:val="WW8Num28z4"/>
    <w:qFormat/>
    <w:rsid w:val="001F0114"/>
  </w:style>
  <w:style w:type="character" w:customStyle="1" w:styleId="WW8Num28z5">
    <w:name w:val="WW8Num28z5"/>
    <w:qFormat/>
    <w:rsid w:val="001F0114"/>
  </w:style>
  <w:style w:type="character" w:customStyle="1" w:styleId="WW8Num28z6">
    <w:name w:val="WW8Num28z6"/>
    <w:qFormat/>
    <w:rsid w:val="001F0114"/>
  </w:style>
  <w:style w:type="character" w:customStyle="1" w:styleId="WW8Num28z7">
    <w:name w:val="WW8Num28z7"/>
    <w:qFormat/>
    <w:rsid w:val="001F0114"/>
  </w:style>
  <w:style w:type="character" w:customStyle="1" w:styleId="WW8Num28z8">
    <w:name w:val="WW8Num28z8"/>
    <w:qFormat/>
    <w:rsid w:val="001F0114"/>
  </w:style>
  <w:style w:type="character" w:customStyle="1" w:styleId="WW8Num29z0">
    <w:name w:val="WW8Num29z0"/>
    <w:qFormat/>
    <w:rsid w:val="001F0114"/>
    <w:rPr>
      <w:bCs/>
      <w:i w:val="0"/>
      <w:iCs w:val="0"/>
      <w:sz w:val="22"/>
      <w:szCs w:val="22"/>
    </w:rPr>
  </w:style>
  <w:style w:type="character" w:customStyle="1" w:styleId="WW8Num29z1">
    <w:name w:val="WW8Num29z1"/>
    <w:qFormat/>
    <w:rsid w:val="001F0114"/>
  </w:style>
  <w:style w:type="character" w:customStyle="1" w:styleId="WW8Num29z2">
    <w:name w:val="WW8Num29z2"/>
    <w:qFormat/>
    <w:rsid w:val="001F0114"/>
  </w:style>
  <w:style w:type="character" w:customStyle="1" w:styleId="WW8Num29z3">
    <w:name w:val="WW8Num29z3"/>
    <w:qFormat/>
    <w:rsid w:val="001F0114"/>
  </w:style>
  <w:style w:type="character" w:customStyle="1" w:styleId="WW8Num29z4">
    <w:name w:val="WW8Num29z4"/>
    <w:qFormat/>
    <w:rsid w:val="001F0114"/>
  </w:style>
  <w:style w:type="character" w:customStyle="1" w:styleId="WW8Num29z5">
    <w:name w:val="WW8Num29z5"/>
    <w:qFormat/>
    <w:rsid w:val="001F0114"/>
  </w:style>
  <w:style w:type="character" w:customStyle="1" w:styleId="WW8Num29z6">
    <w:name w:val="WW8Num29z6"/>
    <w:qFormat/>
    <w:rsid w:val="001F0114"/>
  </w:style>
  <w:style w:type="character" w:customStyle="1" w:styleId="WW8Num29z7">
    <w:name w:val="WW8Num29z7"/>
    <w:qFormat/>
    <w:rsid w:val="001F0114"/>
  </w:style>
  <w:style w:type="character" w:customStyle="1" w:styleId="WW8Num29z8">
    <w:name w:val="WW8Num29z8"/>
    <w:qFormat/>
    <w:rsid w:val="001F0114"/>
  </w:style>
  <w:style w:type="character" w:customStyle="1" w:styleId="WW8Num30z0">
    <w:name w:val="WW8Num30z0"/>
    <w:qFormat/>
    <w:rsid w:val="001F0114"/>
    <w:rPr>
      <w:rFonts w:eastAsia="Times New Roman"/>
      <w:bCs/>
      <w:i w:val="0"/>
      <w:iCs w:val="0"/>
      <w:sz w:val="22"/>
      <w:szCs w:val="24"/>
      <w:lang w:val="ru-RU"/>
    </w:rPr>
  </w:style>
  <w:style w:type="character" w:customStyle="1" w:styleId="WW8Num30z1">
    <w:name w:val="WW8Num30z1"/>
    <w:qFormat/>
    <w:rsid w:val="001F0114"/>
  </w:style>
  <w:style w:type="character" w:customStyle="1" w:styleId="WW8Num30z2">
    <w:name w:val="WW8Num30z2"/>
    <w:qFormat/>
    <w:rsid w:val="001F0114"/>
  </w:style>
  <w:style w:type="character" w:customStyle="1" w:styleId="WW8Num30z3">
    <w:name w:val="WW8Num30z3"/>
    <w:qFormat/>
    <w:rsid w:val="001F0114"/>
  </w:style>
  <w:style w:type="character" w:customStyle="1" w:styleId="WW8Num30z4">
    <w:name w:val="WW8Num30z4"/>
    <w:qFormat/>
    <w:rsid w:val="001F0114"/>
  </w:style>
  <w:style w:type="character" w:customStyle="1" w:styleId="WW8Num30z5">
    <w:name w:val="WW8Num30z5"/>
    <w:qFormat/>
    <w:rsid w:val="001F0114"/>
  </w:style>
  <w:style w:type="character" w:customStyle="1" w:styleId="WW8Num30z6">
    <w:name w:val="WW8Num30z6"/>
    <w:qFormat/>
    <w:rsid w:val="001F0114"/>
  </w:style>
  <w:style w:type="character" w:customStyle="1" w:styleId="WW8Num30z7">
    <w:name w:val="WW8Num30z7"/>
    <w:qFormat/>
    <w:rsid w:val="001F0114"/>
  </w:style>
  <w:style w:type="character" w:customStyle="1" w:styleId="WW8Num30z8">
    <w:name w:val="WW8Num30z8"/>
    <w:qFormat/>
    <w:rsid w:val="001F0114"/>
  </w:style>
  <w:style w:type="character" w:customStyle="1" w:styleId="WW8Num31z0">
    <w:name w:val="WW8Num31z0"/>
    <w:qFormat/>
    <w:rsid w:val="001F0114"/>
    <w:rPr>
      <w:sz w:val="24"/>
      <w:szCs w:val="24"/>
    </w:rPr>
  </w:style>
  <w:style w:type="character" w:customStyle="1" w:styleId="WW8Num32z0">
    <w:name w:val="WW8Num32z0"/>
    <w:qFormat/>
    <w:rsid w:val="001F0114"/>
    <w:rPr>
      <w:rFonts w:eastAsia="TimesNewRomanPSMT;MS Mincho"/>
      <w:b w:val="0"/>
      <w:sz w:val="24"/>
      <w:szCs w:val="24"/>
    </w:rPr>
  </w:style>
  <w:style w:type="character" w:customStyle="1" w:styleId="WW8Num32z1">
    <w:name w:val="WW8Num32z1"/>
    <w:qFormat/>
    <w:rsid w:val="001F0114"/>
  </w:style>
  <w:style w:type="character" w:customStyle="1" w:styleId="WW8Num32z2">
    <w:name w:val="WW8Num32z2"/>
    <w:qFormat/>
    <w:rsid w:val="001F0114"/>
  </w:style>
  <w:style w:type="character" w:customStyle="1" w:styleId="WW8Num32z3">
    <w:name w:val="WW8Num32z3"/>
    <w:qFormat/>
    <w:rsid w:val="001F0114"/>
  </w:style>
  <w:style w:type="character" w:customStyle="1" w:styleId="WW8Num32z4">
    <w:name w:val="WW8Num32z4"/>
    <w:qFormat/>
    <w:rsid w:val="001F0114"/>
  </w:style>
  <w:style w:type="character" w:customStyle="1" w:styleId="WW8Num32z5">
    <w:name w:val="WW8Num32z5"/>
    <w:qFormat/>
    <w:rsid w:val="001F0114"/>
  </w:style>
  <w:style w:type="character" w:customStyle="1" w:styleId="WW8Num32z6">
    <w:name w:val="WW8Num32z6"/>
    <w:qFormat/>
    <w:rsid w:val="001F0114"/>
  </w:style>
  <w:style w:type="character" w:customStyle="1" w:styleId="WW8Num32z7">
    <w:name w:val="WW8Num32z7"/>
    <w:qFormat/>
    <w:rsid w:val="001F0114"/>
  </w:style>
  <w:style w:type="character" w:customStyle="1" w:styleId="WW8Num32z8">
    <w:name w:val="WW8Num32z8"/>
    <w:qFormat/>
    <w:rsid w:val="001F0114"/>
  </w:style>
  <w:style w:type="character" w:customStyle="1" w:styleId="WW8Num33z0">
    <w:name w:val="WW8Num33z0"/>
    <w:qFormat/>
    <w:rsid w:val="001F0114"/>
  </w:style>
  <w:style w:type="character" w:customStyle="1" w:styleId="WW8Num33z1">
    <w:name w:val="WW8Num33z1"/>
    <w:qFormat/>
    <w:rsid w:val="001F0114"/>
  </w:style>
  <w:style w:type="character" w:customStyle="1" w:styleId="WW8Num33z2">
    <w:name w:val="WW8Num33z2"/>
    <w:qFormat/>
    <w:rsid w:val="001F0114"/>
  </w:style>
  <w:style w:type="character" w:customStyle="1" w:styleId="WW8Num33z3">
    <w:name w:val="WW8Num33z3"/>
    <w:qFormat/>
    <w:rsid w:val="001F0114"/>
  </w:style>
  <w:style w:type="character" w:customStyle="1" w:styleId="WW8Num33z4">
    <w:name w:val="WW8Num33z4"/>
    <w:qFormat/>
    <w:rsid w:val="001F0114"/>
  </w:style>
  <w:style w:type="character" w:customStyle="1" w:styleId="WW8Num33z5">
    <w:name w:val="WW8Num33z5"/>
    <w:qFormat/>
    <w:rsid w:val="001F0114"/>
  </w:style>
  <w:style w:type="character" w:customStyle="1" w:styleId="WW8Num33z6">
    <w:name w:val="WW8Num33z6"/>
    <w:qFormat/>
    <w:rsid w:val="001F0114"/>
  </w:style>
  <w:style w:type="character" w:customStyle="1" w:styleId="WW8Num33z7">
    <w:name w:val="WW8Num33z7"/>
    <w:qFormat/>
    <w:rsid w:val="001F0114"/>
  </w:style>
  <w:style w:type="character" w:customStyle="1" w:styleId="WW8Num33z8">
    <w:name w:val="WW8Num33z8"/>
    <w:qFormat/>
    <w:rsid w:val="001F0114"/>
  </w:style>
  <w:style w:type="character" w:customStyle="1" w:styleId="WW8Num34z0">
    <w:name w:val="WW8Num34z0"/>
    <w:qFormat/>
    <w:rsid w:val="001F0114"/>
    <w:rPr>
      <w:rFonts w:ascii="Symbol" w:hAnsi="Symbol" w:cs="Symbol"/>
    </w:rPr>
  </w:style>
  <w:style w:type="character" w:customStyle="1" w:styleId="WW8Num34z1">
    <w:name w:val="WW8Num34z1"/>
    <w:qFormat/>
    <w:rsid w:val="001F0114"/>
    <w:rPr>
      <w:rFonts w:ascii="Courier New" w:hAnsi="Courier New" w:cs="Courier New"/>
    </w:rPr>
  </w:style>
  <w:style w:type="character" w:customStyle="1" w:styleId="WW8Num34z2">
    <w:name w:val="WW8Num34z2"/>
    <w:qFormat/>
    <w:rsid w:val="001F0114"/>
    <w:rPr>
      <w:rFonts w:ascii="Wingdings" w:hAnsi="Wingdings" w:cs="Wingdings"/>
    </w:rPr>
  </w:style>
  <w:style w:type="character" w:customStyle="1" w:styleId="WW8Num35z0">
    <w:name w:val="WW8Num35z0"/>
    <w:qFormat/>
    <w:rsid w:val="001F0114"/>
    <w:rPr>
      <w:rFonts w:eastAsia="Times New Roman"/>
      <w:iCs/>
      <w:sz w:val="22"/>
      <w:szCs w:val="24"/>
      <w:lang w:val="ru-RU"/>
    </w:rPr>
  </w:style>
  <w:style w:type="character" w:customStyle="1" w:styleId="WW8Num35z1">
    <w:name w:val="WW8Num35z1"/>
    <w:qFormat/>
    <w:rsid w:val="001F0114"/>
  </w:style>
  <w:style w:type="character" w:customStyle="1" w:styleId="WW8Num35z2">
    <w:name w:val="WW8Num35z2"/>
    <w:qFormat/>
    <w:rsid w:val="001F0114"/>
  </w:style>
  <w:style w:type="character" w:customStyle="1" w:styleId="WW8Num35z3">
    <w:name w:val="WW8Num35z3"/>
    <w:qFormat/>
    <w:rsid w:val="001F0114"/>
  </w:style>
  <w:style w:type="character" w:customStyle="1" w:styleId="WW8Num35z4">
    <w:name w:val="WW8Num35z4"/>
    <w:qFormat/>
    <w:rsid w:val="001F0114"/>
  </w:style>
  <w:style w:type="character" w:customStyle="1" w:styleId="WW8Num35z5">
    <w:name w:val="WW8Num35z5"/>
    <w:qFormat/>
    <w:rsid w:val="001F0114"/>
  </w:style>
  <w:style w:type="character" w:customStyle="1" w:styleId="WW8Num35z6">
    <w:name w:val="WW8Num35z6"/>
    <w:qFormat/>
    <w:rsid w:val="001F0114"/>
  </w:style>
  <w:style w:type="character" w:customStyle="1" w:styleId="WW8Num35z7">
    <w:name w:val="WW8Num35z7"/>
    <w:qFormat/>
    <w:rsid w:val="001F0114"/>
  </w:style>
  <w:style w:type="character" w:customStyle="1" w:styleId="WW8Num35z8">
    <w:name w:val="WW8Num35z8"/>
    <w:qFormat/>
    <w:rsid w:val="001F0114"/>
  </w:style>
  <w:style w:type="character" w:customStyle="1" w:styleId="FontStyle11">
    <w:name w:val="Font Style11"/>
    <w:qFormat/>
    <w:rsid w:val="001F011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1F011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1F01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1F01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1F01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1F01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1F01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1F0114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qFormat/>
    <w:rsid w:val="001F011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F011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1F01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1F011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1F0114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1F01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1F011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1F011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1F011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1F011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1F011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1F01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1F0114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1F011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1F011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1F011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1F011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1F011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1F011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1F011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1F011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1F011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1F011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1F011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1F011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1F011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1F011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1F011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1F011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1F011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  <w:rsid w:val="001F0114"/>
  </w:style>
  <w:style w:type="character" w:customStyle="1" w:styleId="FontStyle278">
    <w:name w:val="Font Style278"/>
    <w:qFormat/>
    <w:rsid w:val="001F0114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1F011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1F01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1F011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1F011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1F011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1F011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1F011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qFormat/>
    <w:rsid w:val="001F0114"/>
    <w:rPr>
      <w:i/>
      <w:iCs/>
      <w:sz w:val="24"/>
      <w:szCs w:val="24"/>
    </w:rPr>
  </w:style>
  <w:style w:type="character" w:styleId="a5">
    <w:name w:val="Emphasis"/>
    <w:qFormat/>
    <w:rsid w:val="001F0114"/>
    <w:rPr>
      <w:i/>
      <w:iCs/>
    </w:rPr>
  </w:style>
  <w:style w:type="character" w:customStyle="1" w:styleId="a6">
    <w:name w:val="Верхний колонтитул Знак"/>
    <w:qFormat/>
    <w:rsid w:val="001F0114"/>
    <w:rPr>
      <w:sz w:val="24"/>
      <w:szCs w:val="24"/>
    </w:rPr>
  </w:style>
  <w:style w:type="character" w:styleId="a7">
    <w:name w:val="annotation reference"/>
    <w:qFormat/>
    <w:rsid w:val="001F0114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1F0114"/>
  </w:style>
  <w:style w:type="character" w:customStyle="1" w:styleId="a9">
    <w:name w:val="Тема примечания Знак"/>
    <w:qFormat/>
    <w:rsid w:val="001F0114"/>
    <w:rPr>
      <w:b/>
      <w:bCs/>
    </w:rPr>
  </w:style>
  <w:style w:type="character" w:customStyle="1" w:styleId="aa">
    <w:name w:val="Текст сноски Знак"/>
    <w:basedOn w:val="a0"/>
    <w:qFormat/>
    <w:rsid w:val="001F0114"/>
  </w:style>
  <w:style w:type="character" w:customStyle="1" w:styleId="FootnoteCharacters">
    <w:name w:val="Footnote Characters"/>
    <w:qFormat/>
    <w:rsid w:val="001F0114"/>
    <w:rPr>
      <w:vertAlign w:val="superscript"/>
    </w:rPr>
  </w:style>
  <w:style w:type="character" w:customStyle="1" w:styleId="21">
    <w:name w:val="Основной текст 2 Знак"/>
    <w:qFormat/>
    <w:rsid w:val="001F0114"/>
    <w:rPr>
      <w:sz w:val="24"/>
      <w:szCs w:val="24"/>
    </w:rPr>
  </w:style>
  <w:style w:type="character" w:customStyle="1" w:styleId="22">
    <w:name w:val="Основной текст с отступом 2 Знак"/>
    <w:qFormat/>
    <w:rsid w:val="001F0114"/>
    <w:rPr>
      <w:sz w:val="24"/>
      <w:szCs w:val="24"/>
    </w:rPr>
  </w:style>
  <w:style w:type="character" w:customStyle="1" w:styleId="ab">
    <w:name w:val="Подзаголовок Знак"/>
    <w:qFormat/>
    <w:rsid w:val="001F0114"/>
    <w:rPr>
      <w:b/>
      <w:bCs/>
      <w:szCs w:val="24"/>
    </w:rPr>
  </w:style>
  <w:style w:type="character" w:customStyle="1" w:styleId="apple-converted-space">
    <w:name w:val="apple-converted-space"/>
    <w:basedOn w:val="a0"/>
    <w:qFormat/>
    <w:rsid w:val="001F0114"/>
  </w:style>
  <w:style w:type="character" w:customStyle="1" w:styleId="butback">
    <w:name w:val="butback"/>
    <w:basedOn w:val="a0"/>
    <w:qFormat/>
    <w:rsid w:val="001F0114"/>
  </w:style>
  <w:style w:type="character" w:customStyle="1" w:styleId="submenu-table">
    <w:name w:val="submenu-table"/>
    <w:basedOn w:val="a0"/>
    <w:qFormat/>
    <w:rsid w:val="001F0114"/>
  </w:style>
  <w:style w:type="character" w:customStyle="1" w:styleId="ac">
    <w:name w:val="Схема документа Знак"/>
    <w:qFormat/>
    <w:rsid w:val="001F0114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uiPriority w:val="1"/>
    <w:qFormat/>
    <w:rsid w:val="001F0114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+ Курсив"/>
    <w:qFormat/>
    <w:rsid w:val="001F0114"/>
    <w:rPr>
      <w:rFonts w:ascii="Batang;바탕" w:eastAsia="Batang;바탕" w:hAnsi="Batang;바탕" w:cs="Batang;바탕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af">
    <w:name w:val="Подпись к картинке_"/>
    <w:qFormat/>
    <w:rsid w:val="001F0114"/>
    <w:rPr>
      <w:spacing w:val="6"/>
      <w:sz w:val="27"/>
      <w:szCs w:val="27"/>
      <w:shd w:val="clear" w:color="auto" w:fill="FFFFFF"/>
    </w:rPr>
  </w:style>
  <w:style w:type="character" w:customStyle="1" w:styleId="CenturyGothic0pt">
    <w:name w:val="Подпись к картинке + Century Gothic;Курсив;Интервал 0 pt"/>
    <w:qFormat/>
    <w:rsid w:val="001F0114"/>
    <w:rPr>
      <w:rFonts w:ascii="Century Gothic" w:eastAsia="Century Gothic" w:hAnsi="Century Gothic" w:cs="Century Gothic"/>
      <w:i/>
      <w:iCs/>
      <w:color w:val="000000"/>
      <w:spacing w:val="-13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character" w:customStyle="1" w:styleId="CenturyGothic13pt0pt">
    <w:name w:val="Подпись к картинке + Century Gothic;13 pt;Интервал 0 pt"/>
    <w:qFormat/>
    <w:rsid w:val="001F0114"/>
    <w:rPr>
      <w:rFonts w:ascii="Century Gothic" w:eastAsia="Century Gothic" w:hAnsi="Century Gothic" w:cs="Century Gothic"/>
      <w:color w:val="000000"/>
      <w:spacing w:val="-10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Candara95pt0pt">
    <w:name w:val="Подпись к картинке + Candara;9;5 pt;Курсив;Интервал 0 pt"/>
    <w:qFormat/>
    <w:rsid w:val="001F0114"/>
    <w:rPr>
      <w:rFonts w:ascii="Candara" w:eastAsia="Candara" w:hAnsi="Candara" w:cs="Candara"/>
      <w:i/>
      <w:iCs/>
      <w:color w:val="000000"/>
      <w:spacing w:val="19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85pt">
    <w:name w:val="Основной текст + 8;5 pt"/>
    <w:qFormat/>
    <w:rsid w:val="001F0114"/>
    <w:rPr>
      <w:rFonts w:ascii="Batang;바탕" w:eastAsia="Batang;바탕" w:hAnsi="Batang;바탕" w:cs="Batang;바탕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/>
    </w:rPr>
  </w:style>
  <w:style w:type="character" w:customStyle="1" w:styleId="af0">
    <w:name w:val="Основной текст_"/>
    <w:qFormat/>
    <w:rsid w:val="001F0114"/>
    <w:rPr>
      <w:rFonts w:ascii="Batang;바탕" w:eastAsia="Batang;바탕" w:hAnsi="Batang;바탕" w:cs="Batang;바탕"/>
      <w:sz w:val="18"/>
      <w:szCs w:val="18"/>
      <w:shd w:val="clear" w:color="auto" w:fill="FFFFFF"/>
    </w:rPr>
  </w:style>
  <w:style w:type="character" w:customStyle="1" w:styleId="InternetLink">
    <w:name w:val="Internet Link"/>
    <w:rsid w:val="001F0114"/>
    <w:rPr>
      <w:color w:val="0000FF"/>
      <w:u w:val="single"/>
    </w:rPr>
  </w:style>
  <w:style w:type="character" w:customStyle="1" w:styleId="VisitedInternetLink">
    <w:name w:val="Visited Internet Link"/>
    <w:rsid w:val="001F0114"/>
    <w:rPr>
      <w:color w:val="800080"/>
      <w:u w:val="single"/>
    </w:rPr>
  </w:style>
  <w:style w:type="character" w:customStyle="1" w:styleId="30">
    <w:name w:val="Заголовок 3 Знак"/>
    <w:qFormat/>
    <w:rsid w:val="001F011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af1">
    <w:name w:val="Основной текст Знак"/>
    <w:qFormat/>
    <w:rsid w:val="001F0114"/>
    <w:rPr>
      <w:sz w:val="24"/>
      <w:szCs w:val="24"/>
    </w:rPr>
  </w:style>
  <w:style w:type="character" w:customStyle="1" w:styleId="HTML">
    <w:name w:val="Стандартный HTML Знак"/>
    <w:qFormat/>
    <w:rsid w:val="001F0114"/>
    <w:rPr>
      <w:rFonts w:ascii="Courier New" w:hAnsi="Courier New" w:cs="Courier New"/>
      <w:i/>
    </w:rPr>
  </w:style>
  <w:style w:type="character" w:customStyle="1" w:styleId="af2">
    <w:name w:val="осн текст Знак"/>
    <w:qFormat/>
    <w:rsid w:val="001F0114"/>
    <w:rPr>
      <w:rFonts w:eastAsia="Calibri"/>
      <w:sz w:val="28"/>
      <w:szCs w:val="28"/>
    </w:rPr>
  </w:style>
  <w:style w:type="paragraph" w:customStyle="1" w:styleId="Heading">
    <w:name w:val="Heading"/>
    <w:basedOn w:val="a"/>
    <w:next w:val="af3"/>
    <w:qFormat/>
    <w:rsid w:val="001F011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qFormat/>
    <w:rsid w:val="001F0114"/>
    <w:pPr>
      <w:spacing w:after="120"/>
    </w:pPr>
  </w:style>
  <w:style w:type="paragraph" w:styleId="af4">
    <w:name w:val="List"/>
    <w:basedOn w:val="af3"/>
    <w:qFormat/>
    <w:rsid w:val="001F0114"/>
  </w:style>
  <w:style w:type="paragraph" w:styleId="af5">
    <w:name w:val="caption"/>
    <w:basedOn w:val="a"/>
    <w:next w:val="a"/>
    <w:qFormat/>
    <w:rsid w:val="001F0114"/>
    <w:pPr>
      <w:widowControl/>
      <w:autoSpaceDE/>
      <w:spacing w:before="60" w:after="60"/>
      <w:ind w:firstLine="562"/>
    </w:pPr>
    <w:rPr>
      <w:b/>
      <w:bCs/>
      <w:sz w:val="20"/>
      <w:szCs w:val="20"/>
    </w:rPr>
  </w:style>
  <w:style w:type="paragraph" w:customStyle="1" w:styleId="Index">
    <w:name w:val="Index"/>
    <w:basedOn w:val="a"/>
    <w:qFormat/>
    <w:rsid w:val="001F0114"/>
    <w:pPr>
      <w:suppressLineNumbers/>
    </w:pPr>
  </w:style>
  <w:style w:type="paragraph" w:customStyle="1" w:styleId="Style1">
    <w:name w:val="Style1"/>
    <w:basedOn w:val="a"/>
    <w:qFormat/>
    <w:rsid w:val="001F0114"/>
  </w:style>
  <w:style w:type="paragraph" w:customStyle="1" w:styleId="Style2">
    <w:name w:val="Style2"/>
    <w:basedOn w:val="a"/>
    <w:qFormat/>
    <w:rsid w:val="001F0114"/>
  </w:style>
  <w:style w:type="paragraph" w:customStyle="1" w:styleId="Style3">
    <w:name w:val="Style3"/>
    <w:basedOn w:val="a"/>
    <w:qFormat/>
    <w:rsid w:val="001F0114"/>
  </w:style>
  <w:style w:type="paragraph" w:customStyle="1" w:styleId="Style4">
    <w:name w:val="Style4"/>
    <w:basedOn w:val="a"/>
    <w:qFormat/>
    <w:rsid w:val="001F0114"/>
  </w:style>
  <w:style w:type="paragraph" w:customStyle="1" w:styleId="Style5">
    <w:name w:val="Style5"/>
    <w:basedOn w:val="a"/>
    <w:qFormat/>
    <w:rsid w:val="001F0114"/>
  </w:style>
  <w:style w:type="paragraph" w:customStyle="1" w:styleId="Style6">
    <w:name w:val="Style6"/>
    <w:basedOn w:val="a"/>
    <w:qFormat/>
    <w:rsid w:val="001F0114"/>
  </w:style>
  <w:style w:type="paragraph" w:customStyle="1" w:styleId="Style7">
    <w:name w:val="Style7"/>
    <w:basedOn w:val="a"/>
    <w:qFormat/>
    <w:rsid w:val="001F0114"/>
  </w:style>
  <w:style w:type="paragraph" w:customStyle="1" w:styleId="Style8">
    <w:name w:val="Style8"/>
    <w:basedOn w:val="a"/>
    <w:qFormat/>
    <w:rsid w:val="001F0114"/>
  </w:style>
  <w:style w:type="paragraph" w:customStyle="1" w:styleId="Style9">
    <w:name w:val="Style9"/>
    <w:basedOn w:val="a"/>
    <w:qFormat/>
    <w:rsid w:val="001F0114"/>
  </w:style>
  <w:style w:type="paragraph" w:customStyle="1" w:styleId="Style10">
    <w:name w:val="Style10"/>
    <w:basedOn w:val="a"/>
    <w:qFormat/>
    <w:rsid w:val="001F0114"/>
  </w:style>
  <w:style w:type="paragraph" w:customStyle="1" w:styleId="Style11">
    <w:name w:val="Style11"/>
    <w:basedOn w:val="a"/>
    <w:qFormat/>
    <w:rsid w:val="001F0114"/>
  </w:style>
  <w:style w:type="paragraph" w:customStyle="1" w:styleId="Style12">
    <w:name w:val="Style12"/>
    <w:basedOn w:val="a"/>
    <w:qFormat/>
    <w:rsid w:val="001F0114"/>
  </w:style>
  <w:style w:type="paragraph" w:customStyle="1" w:styleId="Style13">
    <w:name w:val="Style13"/>
    <w:basedOn w:val="a"/>
    <w:qFormat/>
    <w:rsid w:val="001F0114"/>
  </w:style>
  <w:style w:type="paragraph" w:customStyle="1" w:styleId="Style14">
    <w:name w:val="Style14"/>
    <w:basedOn w:val="a"/>
    <w:qFormat/>
    <w:rsid w:val="001F0114"/>
  </w:style>
  <w:style w:type="paragraph" w:customStyle="1" w:styleId="Style15">
    <w:name w:val="Style15"/>
    <w:basedOn w:val="a"/>
    <w:qFormat/>
    <w:rsid w:val="001F0114"/>
  </w:style>
  <w:style w:type="paragraph" w:customStyle="1" w:styleId="Style16">
    <w:name w:val="Style16"/>
    <w:basedOn w:val="a"/>
    <w:qFormat/>
    <w:rsid w:val="001F0114"/>
  </w:style>
  <w:style w:type="paragraph" w:customStyle="1" w:styleId="Style17">
    <w:name w:val="Style17"/>
    <w:basedOn w:val="a"/>
    <w:qFormat/>
    <w:rsid w:val="001F0114"/>
  </w:style>
  <w:style w:type="paragraph" w:customStyle="1" w:styleId="Style18">
    <w:name w:val="Style18"/>
    <w:basedOn w:val="a"/>
    <w:qFormat/>
    <w:rsid w:val="001F0114"/>
  </w:style>
  <w:style w:type="paragraph" w:customStyle="1" w:styleId="Style19">
    <w:name w:val="Style19"/>
    <w:basedOn w:val="a"/>
    <w:qFormat/>
    <w:rsid w:val="001F0114"/>
  </w:style>
  <w:style w:type="paragraph" w:customStyle="1" w:styleId="Style20">
    <w:name w:val="Style20"/>
    <w:basedOn w:val="a"/>
    <w:qFormat/>
    <w:rsid w:val="001F0114"/>
  </w:style>
  <w:style w:type="paragraph" w:customStyle="1" w:styleId="Style21">
    <w:name w:val="Style21"/>
    <w:basedOn w:val="a"/>
    <w:qFormat/>
    <w:rsid w:val="001F0114"/>
  </w:style>
  <w:style w:type="paragraph" w:customStyle="1" w:styleId="Style22">
    <w:name w:val="Style22"/>
    <w:basedOn w:val="a"/>
    <w:qFormat/>
    <w:rsid w:val="001F0114"/>
  </w:style>
  <w:style w:type="paragraph" w:customStyle="1" w:styleId="Style23">
    <w:name w:val="Style23"/>
    <w:basedOn w:val="a"/>
    <w:qFormat/>
    <w:rsid w:val="001F0114"/>
  </w:style>
  <w:style w:type="paragraph" w:customStyle="1" w:styleId="Style24">
    <w:name w:val="Style24"/>
    <w:basedOn w:val="a"/>
    <w:qFormat/>
    <w:rsid w:val="001F0114"/>
  </w:style>
  <w:style w:type="paragraph" w:customStyle="1" w:styleId="Style25">
    <w:name w:val="Style25"/>
    <w:basedOn w:val="a"/>
    <w:qFormat/>
    <w:rsid w:val="001F0114"/>
  </w:style>
  <w:style w:type="paragraph" w:customStyle="1" w:styleId="Style26">
    <w:name w:val="Style26"/>
    <w:basedOn w:val="a"/>
    <w:qFormat/>
    <w:rsid w:val="001F0114"/>
  </w:style>
  <w:style w:type="paragraph" w:customStyle="1" w:styleId="Style27">
    <w:name w:val="Style27"/>
    <w:basedOn w:val="a"/>
    <w:qFormat/>
    <w:rsid w:val="001F0114"/>
  </w:style>
  <w:style w:type="paragraph" w:customStyle="1" w:styleId="Style28">
    <w:name w:val="Style28"/>
    <w:basedOn w:val="a"/>
    <w:qFormat/>
    <w:rsid w:val="001F0114"/>
  </w:style>
  <w:style w:type="paragraph" w:customStyle="1" w:styleId="Style29">
    <w:name w:val="Style29"/>
    <w:basedOn w:val="a"/>
    <w:qFormat/>
    <w:rsid w:val="001F0114"/>
  </w:style>
  <w:style w:type="paragraph" w:customStyle="1" w:styleId="Style30">
    <w:name w:val="Style30"/>
    <w:basedOn w:val="a"/>
    <w:qFormat/>
    <w:rsid w:val="001F0114"/>
  </w:style>
  <w:style w:type="paragraph" w:customStyle="1" w:styleId="Style31">
    <w:name w:val="Style31"/>
    <w:basedOn w:val="a"/>
    <w:qFormat/>
    <w:rsid w:val="001F0114"/>
  </w:style>
  <w:style w:type="paragraph" w:customStyle="1" w:styleId="Style32">
    <w:name w:val="Style32"/>
    <w:basedOn w:val="a"/>
    <w:qFormat/>
    <w:rsid w:val="001F0114"/>
  </w:style>
  <w:style w:type="paragraph" w:customStyle="1" w:styleId="Style33">
    <w:name w:val="Style33"/>
    <w:basedOn w:val="a"/>
    <w:qFormat/>
    <w:rsid w:val="001F0114"/>
  </w:style>
  <w:style w:type="paragraph" w:customStyle="1" w:styleId="Style34">
    <w:name w:val="Style34"/>
    <w:basedOn w:val="a"/>
    <w:qFormat/>
    <w:rsid w:val="001F0114"/>
  </w:style>
  <w:style w:type="paragraph" w:customStyle="1" w:styleId="Style35">
    <w:name w:val="Style35"/>
    <w:basedOn w:val="a"/>
    <w:qFormat/>
    <w:rsid w:val="001F0114"/>
  </w:style>
  <w:style w:type="paragraph" w:styleId="af6">
    <w:name w:val="footer"/>
    <w:basedOn w:val="a"/>
    <w:link w:val="af7"/>
    <w:qFormat/>
    <w:rsid w:val="001F0114"/>
  </w:style>
  <w:style w:type="paragraph" w:customStyle="1" w:styleId="23">
    <w:name w:val="заголовок 2"/>
    <w:basedOn w:val="a"/>
    <w:next w:val="a"/>
    <w:qFormat/>
    <w:rsid w:val="001F0114"/>
    <w:pPr>
      <w:keepNext/>
      <w:autoSpaceDE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  <w:rsid w:val="001F0114"/>
  </w:style>
  <w:style w:type="paragraph" w:customStyle="1" w:styleId="Style55">
    <w:name w:val="Style55"/>
    <w:basedOn w:val="a"/>
    <w:qFormat/>
    <w:rsid w:val="001F0114"/>
  </w:style>
  <w:style w:type="paragraph" w:customStyle="1" w:styleId="Style63">
    <w:name w:val="Style63"/>
    <w:basedOn w:val="a"/>
    <w:qFormat/>
    <w:rsid w:val="001F0114"/>
  </w:style>
  <w:style w:type="paragraph" w:customStyle="1" w:styleId="Style70">
    <w:name w:val="Style70"/>
    <w:basedOn w:val="a"/>
    <w:qFormat/>
    <w:rsid w:val="001F0114"/>
  </w:style>
  <w:style w:type="paragraph" w:customStyle="1" w:styleId="Style79">
    <w:name w:val="Style79"/>
    <w:basedOn w:val="a"/>
    <w:qFormat/>
    <w:rsid w:val="001F0114"/>
  </w:style>
  <w:style w:type="paragraph" w:customStyle="1" w:styleId="Style80">
    <w:name w:val="Style80"/>
    <w:basedOn w:val="a"/>
    <w:qFormat/>
    <w:rsid w:val="001F0114"/>
  </w:style>
  <w:style w:type="paragraph" w:customStyle="1" w:styleId="Style85">
    <w:name w:val="Style85"/>
    <w:basedOn w:val="a"/>
    <w:qFormat/>
    <w:rsid w:val="001F0114"/>
  </w:style>
  <w:style w:type="paragraph" w:customStyle="1" w:styleId="Style89">
    <w:name w:val="Style89"/>
    <w:basedOn w:val="a"/>
    <w:qFormat/>
    <w:rsid w:val="001F0114"/>
  </w:style>
  <w:style w:type="paragraph" w:customStyle="1" w:styleId="Style113">
    <w:name w:val="Style113"/>
    <w:basedOn w:val="a"/>
    <w:qFormat/>
    <w:rsid w:val="001F0114"/>
  </w:style>
  <w:style w:type="paragraph" w:customStyle="1" w:styleId="Style114">
    <w:name w:val="Style114"/>
    <w:basedOn w:val="a"/>
    <w:qFormat/>
    <w:rsid w:val="001F0114"/>
  </w:style>
  <w:style w:type="paragraph" w:customStyle="1" w:styleId="Style116">
    <w:name w:val="Style116"/>
    <w:basedOn w:val="a"/>
    <w:qFormat/>
    <w:rsid w:val="001F0114"/>
  </w:style>
  <w:style w:type="paragraph" w:customStyle="1" w:styleId="ConsPlusTitle">
    <w:name w:val="ConsPlusTitle"/>
    <w:qFormat/>
    <w:rsid w:val="001F0114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f8">
    <w:name w:val="Body Text Indent"/>
    <w:basedOn w:val="a"/>
    <w:qFormat/>
    <w:rsid w:val="001F0114"/>
    <w:pPr>
      <w:widowControl/>
      <w:autoSpaceDE/>
      <w:ind w:firstLine="709"/>
    </w:pPr>
    <w:rPr>
      <w:i/>
      <w:iCs/>
    </w:rPr>
  </w:style>
  <w:style w:type="paragraph" w:styleId="af9">
    <w:name w:val="Balloon Text"/>
    <w:basedOn w:val="a"/>
    <w:link w:val="afa"/>
    <w:qFormat/>
    <w:rsid w:val="001F0114"/>
    <w:rPr>
      <w:rFonts w:ascii="Tahoma" w:hAnsi="Tahoma" w:cs="Tahoma"/>
      <w:sz w:val="16"/>
      <w:szCs w:val="16"/>
    </w:rPr>
  </w:style>
  <w:style w:type="paragraph" w:styleId="afb">
    <w:name w:val="header"/>
    <w:basedOn w:val="a"/>
    <w:qFormat/>
    <w:rsid w:val="001F0114"/>
  </w:style>
  <w:style w:type="paragraph" w:styleId="afc">
    <w:name w:val="annotation text"/>
    <w:basedOn w:val="a"/>
    <w:qFormat/>
    <w:rsid w:val="001F0114"/>
    <w:rPr>
      <w:sz w:val="20"/>
      <w:szCs w:val="20"/>
    </w:rPr>
  </w:style>
  <w:style w:type="paragraph" w:styleId="afd">
    <w:name w:val="annotation subject"/>
    <w:basedOn w:val="afc"/>
    <w:next w:val="afc"/>
    <w:qFormat/>
    <w:rsid w:val="001F0114"/>
    <w:rPr>
      <w:b/>
      <w:bCs/>
    </w:rPr>
  </w:style>
  <w:style w:type="paragraph" w:styleId="afe">
    <w:name w:val="footnote text"/>
    <w:basedOn w:val="a"/>
    <w:qFormat/>
    <w:rsid w:val="001F0114"/>
    <w:rPr>
      <w:sz w:val="20"/>
      <w:szCs w:val="20"/>
    </w:rPr>
  </w:style>
  <w:style w:type="paragraph" w:customStyle="1" w:styleId="11">
    <w:name w:val="Обычный1"/>
    <w:qFormat/>
    <w:rsid w:val="001F0114"/>
    <w:pPr>
      <w:widowControl w:val="0"/>
      <w:spacing w:before="60" w:line="259" w:lineRule="auto"/>
      <w:ind w:firstLine="68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styleId="aff">
    <w:name w:val="List Paragraph"/>
    <w:basedOn w:val="a"/>
    <w:qFormat/>
    <w:rsid w:val="001F0114"/>
    <w:pPr>
      <w:widowControl/>
      <w:autoSpaceDE/>
      <w:spacing w:line="276" w:lineRule="auto"/>
      <w:ind w:left="720" w:firstLine="709"/>
      <w:contextualSpacing/>
    </w:pPr>
    <w:rPr>
      <w:rFonts w:eastAsia="Calibri"/>
      <w:szCs w:val="22"/>
      <w:lang w:val="en-US"/>
    </w:rPr>
  </w:style>
  <w:style w:type="paragraph" w:styleId="24">
    <w:name w:val="Body Text 2"/>
    <w:basedOn w:val="a"/>
    <w:qFormat/>
    <w:rsid w:val="001F0114"/>
    <w:pPr>
      <w:widowControl/>
      <w:autoSpaceDE/>
      <w:ind w:firstLine="550"/>
    </w:pPr>
    <w:rPr>
      <w:sz w:val="28"/>
      <w:szCs w:val="20"/>
    </w:rPr>
  </w:style>
  <w:style w:type="paragraph" w:styleId="25">
    <w:name w:val="Body Text Indent 2"/>
    <w:basedOn w:val="a"/>
    <w:qFormat/>
    <w:rsid w:val="001F0114"/>
    <w:pPr>
      <w:spacing w:after="120" w:line="480" w:lineRule="auto"/>
      <w:ind w:left="283"/>
    </w:pPr>
  </w:style>
  <w:style w:type="paragraph" w:styleId="aff0">
    <w:name w:val="Normal (Web)"/>
    <w:basedOn w:val="a"/>
    <w:qFormat/>
    <w:rsid w:val="001F0114"/>
    <w:pPr>
      <w:widowControl/>
      <w:autoSpaceDE/>
      <w:spacing w:before="280" w:after="280" w:line="360" w:lineRule="auto"/>
    </w:pPr>
    <w:rPr>
      <w:sz w:val="20"/>
    </w:rPr>
  </w:style>
  <w:style w:type="paragraph" w:styleId="aff1">
    <w:name w:val="Subtitle"/>
    <w:basedOn w:val="a"/>
    <w:next w:val="af3"/>
    <w:qFormat/>
    <w:rsid w:val="001F0114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</w:rPr>
  </w:style>
  <w:style w:type="paragraph" w:styleId="aff2">
    <w:name w:val="Document Map"/>
    <w:basedOn w:val="a"/>
    <w:qFormat/>
    <w:rsid w:val="001F011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F0114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aff3">
    <w:name w:val="Таблицы (моноширинный)"/>
    <w:basedOn w:val="a"/>
    <w:next w:val="a"/>
    <w:qFormat/>
    <w:rsid w:val="001F0114"/>
    <w:pPr>
      <w:ind w:firstLine="0"/>
    </w:pPr>
    <w:rPr>
      <w:rFonts w:ascii="Courier New" w:hAnsi="Courier New" w:cs="Courier New"/>
      <w:sz w:val="20"/>
      <w:szCs w:val="20"/>
    </w:rPr>
  </w:style>
  <w:style w:type="paragraph" w:styleId="aff4">
    <w:name w:val="No Spacing"/>
    <w:uiPriority w:val="1"/>
    <w:qFormat/>
    <w:rsid w:val="001F0114"/>
    <w:pPr>
      <w:spacing w:before="60" w:after="60"/>
      <w:ind w:firstLine="562"/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5">
    <w:name w:val="Подпись к картинке"/>
    <w:basedOn w:val="a"/>
    <w:qFormat/>
    <w:rsid w:val="001F0114"/>
    <w:pPr>
      <w:shd w:val="clear" w:color="auto" w:fill="FFFFFF"/>
      <w:autoSpaceDE/>
      <w:ind w:firstLine="562"/>
    </w:pPr>
    <w:rPr>
      <w:spacing w:val="6"/>
      <w:sz w:val="27"/>
      <w:szCs w:val="27"/>
    </w:rPr>
  </w:style>
  <w:style w:type="paragraph" w:customStyle="1" w:styleId="12">
    <w:name w:val="Основной текст1"/>
    <w:basedOn w:val="a"/>
    <w:qFormat/>
    <w:rsid w:val="001F0114"/>
    <w:pPr>
      <w:shd w:val="clear" w:color="auto" w:fill="FFFFFF"/>
      <w:autoSpaceDE/>
      <w:spacing w:before="60" w:after="420" w:line="226" w:lineRule="exact"/>
      <w:ind w:hanging="860"/>
    </w:pPr>
    <w:rPr>
      <w:rFonts w:ascii="Batang;바탕" w:eastAsia="Batang;바탕" w:hAnsi="Batang;바탕" w:cs="Batang;바탕"/>
      <w:sz w:val="18"/>
      <w:szCs w:val="18"/>
    </w:rPr>
  </w:style>
  <w:style w:type="paragraph" w:customStyle="1" w:styleId="Normal1">
    <w:name w:val="Normal1"/>
    <w:qFormat/>
    <w:rsid w:val="001F0114"/>
    <w:rPr>
      <w:rFonts w:eastAsia="Times New Roman" w:cs="Times New Roman"/>
      <w:szCs w:val="20"/>
      <w:lang w:val="ru-RU" w:bidi="ar-SA"/>
    </w:rPr>
  </w:style>
  <w:style w:type="paragraph" w:styleId="HTML0">
    <w:name w:val="HTML Preformatted"/>
    <w:basedOn w:val="a"/>
    <w:qFormat/>
    <w:rsid w:val="001F01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i/>
      <w:sz w:val="20"/>
      <w:szCs w:val="20"/>
    </w:rPr>
  </w:style>
  <w:style w:type="paragraph" w:customStyle="1" w:styleId="aff6">
    <w:name w:val="осн текст"/>
    <w:basedOn w:val="a"/>
    <w:qFormat/>
    <w:rsid w:val="001F0114"/>
    <w:pPr>
      <w:widowControl/>
      <w:autoSpaceDE/>
      <w:spacing w:line="360" w:lineRule="auto"/>
      <w:ind w:firstLine="709"/>
    </w:pPr>
    <w:rPr>
      <w:rFonts w:eastAsia="Calibri"/>
      <w:sz w:val="28"/>
      <w:szCs w:val="28"/>
    </w:rPr>
  </w:style>
  <w:style w:type="paragraph" w:customStyle="1" w:styleId="TableContents">
    <w:name w:val="Table Contents"/>
    <w:basedOn w:val="a"/>
    <w:qFormat/>
    <w:rsid w:val="001F0114"/>
    <w:pPr>
      <w:suppressLineNumbers/>
    </w:pPr>
  </w:style>
  <w:style w:type="paragraph" w:customStyle="1" w:styleId="TableHeading">
    <w:name w:val="Table Heading"/>
    <w:basedOn w:val="TableContents"/>
    <w:qFormat/>
    <w:rsid w:val="001F011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F0114"/>
  </w:style>
  <w:style w:type="numbering" w:customStyle="1" w:styleId="WW8Num1">
    <w:name w:val="WW8Num1"/>
    <w:qFormat/>
    <w:rsid w:val="001F0114"/>
  </w:style>
  <w:style w:type="numbering" w:customStyle="1" w:styleId="WW8Num2">
    <w:name w:val="WW8Num2"/>
    <w:qFormat/>
    <w:rsid w:val="001F0114"/>
  </w:style>
  <w:style w:type="numbering" w:customStyle="1" w:styleId="WW8Num3">
    <w:name w:val="WW8Num3"/>
    <w:qFormat/>
    <w:rsid w:val="001F0114"/>
  </w:style>
  <w:style w:type="numbering" w:customStyle="1" w:styleId="WW8Num4">
    <w:name w:val="WW8Num4"/>
    <w:qFormat/>
    <w:rsid w:val="001F0114"/>
  </w:style>
  <w:style w:type="numbering" w:customStyle="1" w:styleId="WW8Num5">
    <w:name w:val="WW8Num5"/>
    <w:qFormat/>
    <w:rsid w:val="001F0114"/>
  </w:style>
  <w:style w:type="numbering" w:customStyle="1" w:styleId="WW8Num6">
    <w:name w:val="WW8Num6"/>
    <w:qFormat/>
    <w:rsid w:val="001F0114"/>
  </w:style>
  <w:style w:type="numbering" w:customStyle="1" w:styleId="WW8Num7">
    <w:name w:val="WW8Num7"/>
    <w:qFormat/>
    <w:rsid w:val="001F0114"/>
  </w:style>
  <w:style w:type="numbering" w:customStyle="1" w:styleId="WW8Num8">
    <w:name w:val="WW8Num8"/>
    <w:qFormat/>
    <w:rsid w:val="001F0114"/>
  </w:style>
  <w:style w:type="numbering" w:customStyle="1" w:styleId="WW8Num9">
    <w:name w:val="WW8Num9"/>
    <w:qFormat/>
    <w:rsid w:val="001F0114"/>
  </w:style>
  <w:style w:type="numbering" w:customStyle="1" w:styleId="WW8Num10">
    <w:name w:val="WW8Num10"/>
    <w:qFormat/>
    <w:rsid w:val="001F0114"/>
  </w:style>
  <w:style w:type="numbering" w:customStyle="1" w:styleId="WW8Num11">
    <w:name w:val="WW8Num11"/>
    <w:qFormat/>
    <w:rsid w:val="001F0114"/>
  </w:style>
  <w:style w:type="numbering" w:customStyle="1" w:styleId="WW8Num12">
    <w:name w:val="WW8Num12"/>
    <w:qFormat/>
    <w:rsid w:val="001F0114"/>
  </w:style>
  <w:style w:type="numbering" w:customStyle="1" w:styleId="WW8Num13">
    <w:name w:val="WW8Num13"/>
    <w:qFormat/>
    <w:rsid w:val="001F0114"/>
  </w:style>
  <w:style w:type="numbering" w:customStyle="1" w:styleId="WW8Num14">
    <w:name w:val="WW8Num14"/>
    <w:qFormat/>
    <w:rsid w:val="001F0114"/>
  </w:style>
  <w:style w:type="numbering" w:customStyle="1" w:styleId="WW8Num15">
    <w:name w:val="WW8Num15"/>
    <w:qFormat/>
    <w:rsid w:val="001F0114"/>
  </w:style>
  <w:style w:type="numbering" w:customStyle="1" w:styleId="WW8Num16">
    <w:name w:val="WW8Num16"/>
    <w:qFormat/>
    <w:rsid w:val="001F0114"/>
  </w:style>
  <w:style w:type="numbering" w:customStyle="1" w:styleId="WW8Num17">
    <w:name w:val="WW8Num17"/>
    <w:qFormat/>
    <w:rsid w:val="001F0114"/>
  </w:style>
  <w:style w:type="numbering" w:customStyle="1" w:styleId="WW8Num18">
    <w:name w:val="WW8Num18"/>
    <w:qFormat/>
    <w:rsid w:val="001F0114"/>
  </w:style>
  <w:style w:type="numbering" w:customStyle="1" w:styleId="WW8Num19">
    <w:name w:val="WW8Num19"/>
    <w:qFormat/>
    <w:rsid w:val="001F0114"/>
  </w:style>
  <w:style w:type="numbering" w:customStyle="1" w:styleId="WW8Num20">
    <w:name w:val="WW8Num20"/>
    <w:qFormat/>
    <w:rsid w:val="001F0114"/>
  </w:style>
  <w:style w:type="numbering" w:customStyle="1" w:styleId="WW8Num21">
    <w:name w:val="WW8Num21"/>
    <w:qFormat/>
    <w:rsid w:val="001F0114"/>
  </w:style>
  <w:style w:type="numbering" w:customStyle="1" w:styleId="WW8Num22">
    <w:name w:val="WW8Num22"/>
    <w:qFormat/>
    <w:rsid w:val="001F0114"/>
  </w:style>
  <w:style w:type="numbering" w:customStyle="1" w:styleId="WW8Num23">
    <w:name w:val="WW8Num23"/>
    <w:qFormat/>
    <w:rsid w:val="001F0114"/>
  </w:style>
  <w:style w:type="numbering" w:customStyle="1" w:styleId="WW8Num24">
    <w:name w:val="WW8Num24"/>
    <w:qFormat/>
    <w:rsid w:val="001F0114"/>
  </w:style>
  <w:style w:type="numbering" w:customStyle="1" w:styleId="WW8Num25">
    <w:name w:val="WW8Num25"/>
    <w:qFormat/>
    <w:rsid w:val="001F0114"/>
  </w:style>
  <w:style w:type="numbering" w:customStyle="1" w:styleId="WW8Num26">
    <w:name w:val="WW8Num26"/>
    <w:qFormat/>
    <w:rsid w:val="001F0114"/>
  </w:style>
  <w:style w:type="numbering" w:customStyle="1" w:styleId="WW8Num27">
    <w:name w:val="WW8Num27"/>
    <w:qFormat/>
    <w:rsid w:val="001F0114"/>
  </w:style>
  <w:style w:type="numbering" w:customStyle="1" w:styleId="WW8Num28">
    <w:name w:val="WW8Num28"/>
    <w:qFormat/>
    <w:rsid w:val="001F0114"/>
  </w:style>
  <w:style w:type="numbering" w:customStyle="1" w:styleId="WW8Num29">
    <w:name w:val="WW8Num29"/>
    <w:qFormat/>
    <w:rsid w:val="001F0114"/>
  </w:style>
  <w:style w:type="numbering" w:customStyle="1" w:styleId="WW8Num30">
    <w:name w:val="WW8Num30"/>
    <w:qFormat/>
    <w:rsid w:val="001F0114"/>
  </w:style>
  <w:style w:type="numbering" w:customStyle="1" w:styleId="WW8Num31">
    <w:name w:val="WW8Num31"/>
    <w:qFormat/>
    <w:rsid w:val="001F0114"/>
  </w:style>
  <w:style w:type="numbering" w:customStyle="1" w:styleId="WW8Num32">
    <w:name w:val="WW8Num32"/>
    <w:qFormat/>
    <w:rsid w:val="001F0114"/>
  </w:style>
  <w:style w:type="numbering" w:customStyle="1" w:styleId="WW8Num33">
    <w:name w:val="WW8Num33"/>
    <w:qFormat/>
    <w:rsid w:val="001F0114"/>
  </w:style>
  <w:style w:type="numbering" w:customStyle="1" w:styleId="WW8Num34">
    <w:name w:val="WW8Num34"/>
    <w:qFormat/>
    <w:rsid w:val="001F0114"/>
  </w:style>
  <w:style w:type="numbering" w:customStyle="1" w:styleId="WW8Num35">
    <w:name w:val="WW8Num35"/>
    <w:qFormat/>
    <w:rsid w:val="001F0114"/>
  </w:style>
  <w:style w:type="character" w:customStyle="1" w:styleId="40">
    <w:name w:val="Заголовок 4 Знак"/>
    <w:basedOn w:val="a0"/>
    <w:link w:val="4"/>
    <w:semiHidden/>
    <w:rsid w:val="005A27DB"/>
    <w:rPr>
      <w:rFonts w:ascii="Cambria" w:eastAsia="Times New Roman" w:hAnsi="Cambria" w:cs="Times New Roman"/>
      <w:b/>
      <w:bCs/>
      <w:i/>
      <w:iCs/>
      <w:color w:val="4F81BD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5A27DB"/>
    <w:rPr>
      <w:rFonts w:eastAsia="Times New Roman" w:cs="Times New Roman"/>
      <w:b/>
      <w:i/>
      <w:sz w:val="28"/>
      <w:szCs w:val="20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5A27DB"/>
    <w:rPr>
      <w:rFonts w:eastAsia="Times New Roman" w:cs="Times New Roman"/>
      <w:b/>
      <w:i/>
      <w:sz w:val="32"/>
      <w:szCs w:val="20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rsid w:val="005A27DB"/>
    <w:rPr>
      <w:rFonts w:eastAsia="Times New Roman" w:cs="Times New Roman"/>
      <w:bCs/>
      <w:sz w:val="28"/>
      <w:szCs w:val="20"/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5A27DB"/>
  </w:style>
  <w:style w:type="character" w:customStyle="1" w:styleId="10">
    <w:name w:val="Заголовок 1 Знак"/>
    <w:basedOn w:val="a0"/>
    <w:link w:val="1"/>
    <w:rsid w:val="005A27DB"/>
    <w:rPr>
      <w:rFonts w:eastAsia="Times New Roman" w:cs="Times New Roman"/>
      <w:b/>
      <w:iCs/>
      <w:sz w:val="24"/>
      <w:szCs w:val="20"/>
      <w:lang w:val="ru-RU" w:bidi="ar-SA"/>
    </w:rPr>
  </w:style>
  <w:style w:type="character" w:customStyle="1" w:styleId="20">
    <w:name w:val="Заголовок 2 Знак"/>
    <w:basedOn w:val="a0"/>
    <w:link w:val="2"/>
    <w:rsid w:val="005A27DB"/>
    <w:rPr>
      <w:rFonts w:eastAsia="Times New Roman" w:cs="Times New Roman"/>
      <w:b/>
      <w:bCs/>
      <w:i/>
      <w:sz w:val="24"/>
      <w:szCs w:val="20"/>
      <w:lang w:val="ru-RU" w:bidi="ar-SA"/>
    </w:rPr>
  </w:style>
  <w:style w:type="character" w:styleId="aff7">
    <w:name w:val="Hyperlink"/>
    <w:unhideWhenUsed/>
    <w:rsid w:val="005A27DB"/>
    <w:rPr>
      <w:color w:val="0000FF"/>
      <w:u w:val="single"/>
    </w:rPr>
  </w:style>
  <w:style w:type="character" w:styleId="aff8">
    <w:name w:val="FollowedHyperlink"/>
    <w:semiHidden/>
    <w:unhideWhenUsed/>
    <w:rsid w:val="005A27DB"/>
    <w:rPr>
      <w:color w:val="800080"/>
      <w:u w:val="single"/>
    </w:rPr>
  </w:style>
  <w:style w:type="paragraph" w:styleId="14">
    <w:name w:val="toc 1"/>
    <w:basedOn w:val="a"/>
    <w:next w:val="a"/>
    <w:autoRedefine/>
    <w:uiPriority w:val="99"/>
    <w:semiHidden/>
    <w:unhideWhenUsed/>
    <w:qFormat/>
    <w:rsid w:val="005A27DB"/>
    <w:pPr>
      <w:widowControl/>
      <w:tabs>
        <w:tab w:val="right" w:leader="dot" w:pos="8720"/>
      </w:tabs>
      <w:autoSpaceDE/>
      <w:spacing w:line="20" w:lineRule="atLeast"/>
      <w:ind w:firstLine="0"/>
      <w:jc w:val="left"/>
    </w:pPr>
    <w:rPr>
      <w:bCs/>
      <w:caps/>
      <w:noProof/>
      <w:lang w:eastAsia="ru-RU"/>
    </w:rPr>
  </w:style>
  <w:style w:type="paragraph" w:styleId="26">
    <w:name w:val="toc 2"/>
    <w:basedOn w:val="a"/>
    <w:next w:val="a"/>
    <w:autoRedefine/>
    <w:uiPriority w:val="99"/>
    <w:semiHidden/>
    <w:unhideWhenUsed/>
    <w:qFormat/>
    <w:rsid w:val="005A27DB"/>
    <w:pPr>
      <w:widowControl/>
      <w:tabs>
        <w:tab w:val="right" w:leader="dot" w:pos="8720"/>
      </w:tabs>
      <w:autoSpaceDE/>
      <w:ind w:left="284" w:firstLine="0"/>
      <w:jc w:val="left"/>
    </w:pPr>
    <w:rPr>
      <w:bCs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qFormat/>
    <w:rsid w:val="005A27DB"/>
    <w:pPr>
      <w:widowControl/>
      <w:tabs>
        <w:tab w:val="right" w:leader="dot" w:pos="8720"/>
      </w:tabs>
      <w:autoSpaceDE/>
      <w:ind w:left="709" w:firstLine="0"/>
      <w:jc w:val="left"/>
    </w:pPr>
    <w:rPr>
      <w:sz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5A27DB"/>
    <w:rPr>
      <w:rFonts w:eastAsia="Times New Roman" w:cs="Times New Roman"/>
      <w:sz w:val="24"/>
      <w:lang w:val="ru-RU" w:bidi="ar-SA"/>
    </w:rPr>
  </w:style>
  <w:style w:type="paragraph" w:styleId="51">
    <w:name w:val="List 5"/>
    <w:basedOn w:val="a"/>
    <w:uiPriority w:val="99"/>
    <w:semiHidden/>
    <w:unhideWhenUsed/>
    <w:qFormat/>
    <w:rsid w:val="005A27DB"/>
    <w:pPr>
      <w:widowControl/>
      <w:autoSpaceDE/>
      <w:ind w:left="1415" w:hanging="283"/>
      <w:contextualSpacing/>
      <w:jc w:val="left"/>
    </w:pPr>
    <w:rPr>
      <w:lang w:eastAsia="ru-RU"/>
    </w:rPr>
  </w:style>
  <w:style w:type="paragraph" w:styleId="aff9">
    <w:name w:val="Title"/>
    <w:basedOn w:val="a"/>
    <w:link w:val="affa"/>
    <w:qFormat/>
    <w:rsid w:val="005A27DB"/>
    <w:pPr>
      <w:widowControl/>
      <w:autoSpaceDE/>
      <w:ind w:firstLine="0"/>
      <w:jc w:val="center"/>
    </w:pPr>
    <w:rPr>
      <w:szCs w:val="20"/>
      <w:lang w:eastAsia="ru-RU"/>
    </w:rPr>
  </w:style>
  <w:style w:type="character" w:customStyle="1" w:styleId="affa">
    <w:name w:val="Название Знак"/>
    <w:basedOn w:val="a0"/>
    <w:link w:val="aff9"/>
    <w:rsid w:val="005A27DB"/>
    <w:rPr>
      <w:rFonts w:eastAsia="Times New Roman" w:cs="Times New Roman"/>
      <w:sz w:val="24"/>
      <w:szCs w:val="20"/>
      <w:lang w:val="ru-RU" w:eastAsia="ru-RU" w:bidi="ar-SA"/>
    </w:rPr>
  </w:style>
  <w:style w:type="paragraph" w:styleId="32">
    <w:name w:val="Body Text 3"/>
    <w:basedOn w:val="a"/>
    <w:link w:val="33"/>
    <w:semiHidden/>
    <w:unhideWhenUsed/>
    <w:qFormat/>
    <w:rsid w:val="005A27DB"/>
    <w:pPr>
      <w:widowControl/>
      <w:autoSpaceDE/>
      <w:snapToGrid w:val="0"/>
      <w:ind w:firstLine="0"/>
    </w:pPr>
    <w:rPr>
      <w:color w:val="00000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5A27DB"/>
    <w:rPr>
      <w:rFonts w:eastAsia="Times New Roman" w:cs="Times New Roman"/>
      <w:color w:val="000000"/>
      <w:sz w:val="28"/>
      <w:szCs w:val="20"/>
      <w:lang w:val="ru-RU" w:eastAsia="ru-RU" w:bidi="ar-SA"/>
    </w:rPr>
  </w:style>
  <w:style w:type="paragraph" w:styleId="34">
    <w:name w:val="Body Text Indent 3"/>
    <w:basedOn w:val="a"/>
    <w:link w:val="35"/>
    <w:uiPriority w:val="99"/>
    <w:semiHidden/>
    <w:unhideWhenUsed/>
    <w:qFormat/>
    <w:rsid w:val="005A27DB"/>
    <w:pPr>
      <w:widowControl/>
      <w:autoSpaceDE/>
      <w:spacing w:after="120"/>
      <w:ind w:left="283" w:firstLine="0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27DB"/>
    <w:rPr>
      <w:rFonts w:eastAsia="Times New Roman" w:cs="Times New Roman"/>
      <w:sz w:val="16"/>
      <w:szCs w:val="16"/>
      <w:lang w:bidi="ar-SA"/>
    </w:rPr>
  </w:style>
  <w:style w:type="paragraph" w:styleId="affb">
    <w:name w:val="Plain Text"/>
    <w:basedOn w:val="a"/>
    <w:link w:val="affc"/>
    <w:semiHidden/>
    <w:unhideWhenUsed/>
    <w:qFormat/>
    <w:rsid w:val="005A27DB"/>
    <w:pPr>
      <w:widowControl/>
      <w:autoSpaceDE/>
      <w:ind w:firstLine="0"/>
      <w:jc w:val="left"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semiHidden/>
    <w:rsid w:val="005A27DB"/>
    <w:rPr>
      <w:rFonts w:ascii="Courier New" w:eastAsia="Times New Roman" w:hAnsi="Courier New" w:cs="Times New Roman"/>
      <w:kern w:val="28"/>
      <w:szCs w:val="20"/>
      <w:lang w:val="ru-RU" w:eastAsia="ru-RU" w:bidi="ar-SA"/>
    </w:rPr>
  </w:style>
  <w:style w:type="character" w:customStyle="1" w:styleId="afa">
    <w:name w:val="Текст выноски Знак"/>
    <w:basedOn w:val="a0"/>
    <w:link w:val="af9"/>
    <w:rsid w:val="005A27DB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ConsPlusNonformat">
    <w:name w:val="ConsPlusNonformat"/>
    <w:uiPriority w:val="99"/>
    <w:qFormat/>
    <w:rsid w:val="005A27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28">
    <w:name w:val="c28"/>
    <w:basedOn w:val="a"/>
    <w:uiPriority w:val="99"/>
    <w:qFormat/>
    <w:rsid w:val="005A27DB"/>
    <w:pPr>
      <w:widowControl/>
      <w:autoSpaceDE/>
      <w:spacing w:before="65" w:after="65"/>
      <w:ind w:firstLine="0"/>
      <w:jc w:val="left"/>
    </w:pPr>
    <w:rPr>
      <w:lang w:eastAsia="ru-RU"/>
    </w:rPr>
  </w:style>
  <w:style w:type="paragraph" w:customStyle="1" w:styleId="affd">
    <w:name w:val="Содержимое таблицы"/>
    <w:basedOn w:val="a"/>
    <w:uiPriority w:val="99"/>
    <w:qFormat/>
    <w:rsid w:val="005A27DB"/>
    <w:pPr>
      <w:suppressLineNumbers/>
      <w:suppressAutoHyphens/>
      <w:autoSpaceDE/>
      <w:ind w:firstLine="0"/>
      <w:jc w:val="left"/>
    </w:pPr>
    <w:rPr>
      <w:rFonts w:eastAsia="Lucida Sans Unicode"/>
      <w:kern w:val="2"/>
      <w:lang w:eastAsia="ar-SA"/>
    </w:rPr>
  </w:style>
  <w:style w:type="paragraph" w:customStyle="1" w:styleId="15">
    <w:name w:val="Без интервала1"/>
    <w:uiPriority w:val="99"/>
    <w:qFormat/>
    <w:rsid w:val="005A27DB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16">
    <w:name w:val="мой_1"/>
    <w:basedOn w:val="a"/>
    <w:uiPriority w:val="99"/>
    <w:qFormat/>
    <w:rsid w:val="005A27DB"/>
    <w:pPr>
      <w:widowControl/>
      <w:overflowPunct w:val="0"/>
      <w:autoSpaceDN w:val="0"/>
      <w:adjustRightInd w:val="0"/>
      <w:ind w:left="142" w:right="142" w:firstLine="851"/>
    </w:pPr>
    <w:rPr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qFormat/>
    <w:rsid w:val="005A27DB"/>
    <w:pPr>
      <w:widowControl/>
      <w:autoSpaceDE/>
      <w:ind w:firstLine="550"/>
    </w:pPr>
    <w:rPr>
      <w:sz w:val="28"/>
      <w:szCs w:val="20"/>
      <w:lang w:eastAsia="ru-RU"/>
    </w:rPr>
  </w:style>
  <w:style w:type="paragraph" w:customStyle="1" w:styleId="17">
    <w:name w:val="Абзац списка1"/>
    <w:basedOn w:val="a"/>
    <w:uiPriority w:val="99"/>
    <w:qFormat/>
    <w:rsid w:val="005A27DB"/>
    <w:pPr>
      <w:widowControl/>
      <w:autoSpaceDE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e">
    <w:name w:val="фы"/>
    <w:basedOn w:val="a"/>
    <w:semiHidden/>
    <w:qFormat/>
    <w:rsid w:val="005A27DB"/>
    <w:pPr>
      <w:widowControl/>
      <w:autoSpaceDE/>
      <w:ind w:firstLine="0"/>
    </w:pPr>
    <w:rPr>
      <w:rFonts w:eastAsia="Calibri"/>
      <w:sz w:val="20"/>
      <w:szCs w:val="20"/>
      <w:lang w:eastAsia="en-US"/>
    </w:rPr>
  </w:style>
  <w:style w:type="paragraph" w:customStyle="1" w:styleId="18">
    <w:name w:val="Заголовок оглавления1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211">
    <w:name w:val="Основной текст 21"/>
    <w:basedOn w:val="a"/>
    <w:uiPriority w:val="99"/>
    <w:semiHidden/>
    <w:qFormat/>
    <w:rsid w:val="005A27DB"/>
    <w:pPr>
      <w:widowControl/>
      <w:autoSpaceDE/>
      <w:ind w:firstLine="550"/>
    </w:pPr>
    <w:rPr>
      <w:sz w:val="28"/>
      <w:szCs w:val="20"/>
      <w:lang w:eastAsia="ru-RU"/>
    </w:rPr>
  </w:style>
  <w:style w:type="paragraph" w:customStyle="1" w:styleId="19">
    <w:name w:val="Абзац списка1"/>
    <w:basedOn w:val="a"/>
    <w:uiPriority w:val="99"/>
    <w:semiHidden/>
    <w:qFormat/>
    <w:rsid w:val="005A27DB"/>
    <w:pPr>
      <w:widowControl/>
      <w:autoSpaceDE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8">
    <w:name w:val="P8"/>
    <w:basedOn w:val="a"/>
    <w:semiHidden/>
    <w:qFormat/>
    <w:rsid w:val="005A27DB"/>
    <w:pPr>
      <w:autoSpaceDE/>
      <w:adjustRightInd w:val="0"/>
      <w:spacing w:line="360" w:lineRule="auto"/>
      <w:jc w:val="distribute"/>
    </w:pPr>
    <w:rPr>
      <w:sz w:val="28"/>
      <w:szCs w:val="20"/>
      <w:lang w:eastAsia="ru-RU"/>
    </w:rPr>
  </w:style>
  <w:style w:type="paragraph" w:customStyle="1" w:styleId="P31">
    <w:name w:val="P31"/>
    <w:basedOn w:val="a"/>
    <w:semiHidden/>
    <w:qFormat/>
    <w:rsid w:val="005A27DB"/>
    <w:pPr>
      <w:tabs>
        <w:tab w:val="left" w:pos="3969"/>
        <w:tab w:val="left" w:pos="4395"/>
      </w:tabs>
      <w:autoSpaceDE/>
      <w:adjustRightInd w:val="0"/>
      <w:spacing w:line="360" w:lineRule="auto"/>
      <w:jc w:val="distribute"/>
    </w:pPr>
    <w:rPr>
      <w:sz w:val="28"/>
      <w:szCs w:val="20"/>
      <w:lang w:eastAsia="ru-RU"/>
    </w:rPr>
  </w:style>
  <w:style w:type="paragraph" w:customStyle="1" w:styleId="afff">
    <w:name w:val="абзац как абзац"/>
    <w:basedOn w:val="a"/>
    <w:semiHidden/>
    <w:qFormat/>
    <w:rsid w:val="005A27DB"/>
    <w:pPr>
      <w:autoSpaceDE/>
      <w:ind w:firstLine="680"/>
    </w:pPr>
    <w:rPr>
      <w:rFonts w:ascii="MS Serif" w:hAnsi="MS Serif"/>
      <w:sz w:val="28"/>
      <w:szCs w:val="20"/>
      <w:lang w:eastAsia="ru-RU"/>
    </w:rPr>
  </w:style>
  <w:style w:type="paragraph" w:customStyle="1" w:styleId="a00">
    <w:name w:val="a0"/>
    <w:basedOn w:val="a"/>
    <w:semiHidden/>
    <w:qFormat/>
    <w:rsid w:val="005A27DB"/>
    <w:pPr>
      <w:widowControl/>
      <w:autoSpaceDE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27">
    <w:name w:val="Заголовок оглавления2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afff0">
    <w:name w:val="Знак"/>
    <w:basedOn w:val="a"/>
    <w:semiHidden/>
    <w:qFormat/>
    <w:rsid w:val="005A27DB"/>
    <w:pPr>
      <w:widowControl/>
      <w:autoSpaceDE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f1">
    <w:name w:val="Для таблиц"/>
    <w:basedOn w:val="a"/>
    <w:semiHidden/>
    <w:qFormat/>
    <w:rsid w:val="005A27DB"/>
    <w:pPr>
      <w:widowControl/>
      <w:autoSpaceDE/>
      <w:ind w:firstLine="0"/>
      <w:jc w:val="left"/>
    </w:pPr>
    <w:rPr>
      <w:lang w:eastAsia="ru-RU"/>
    </w:rPr>
  </w:style>
  <w:style w:type="paragraph" w:customStyle="1" w:styleId="36">
    <w:name w:val="Заголовок оглавления3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41">
    <w:name w:val="Заголовок оглавления4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52">
    <w:name w:val="Заголовок оглавления5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61">
    <w:name w:val="Заголовок оглавления6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character" w:styleId="afff2">
    <w:name w:val="footnote reference"/>
    <w:semiHidden/>
    <w:unhideWhenUsed/>
    <w:rsid w:val="005A27DB"/>
    <w:rPr>
      <w:vertAlign w:val="superscript"/>
    </w:rPr>
  </w:style>
  <w:style w:type="character" w:styleId="afff3">
    <w:name w:val="Placeholder Text"/>
    <w:uiPriority w:val="99"/>
    <w:semiHidden/>
    <w:rsid w:val="005A27DB"/>
    <w:rPr>
      <w:color w:val="808080"/>
    </w:rPr>
  </w:style>
  <w:style w:type="character" w:styleId="afff4">
    <w:name w:val="Intense Reference"/>
    <w:uiPriority w:val="32"/>
    <w:qFormat/>
    <w:rsid w:val="005A27DB"/>
    <w:rPr>
      <w:b/>
      <w:bCs/>
      <w:smallCaps/>
      <w:color w:val="C0504D"/>
      <w:spacing w:val="5"/>
      <w:u w:val="single"/>
    </w:rPr>
  </w:style>
  <w:style w:type="character" w:customStyle="1" w:styleId="ch-book-title-inner">
    <w:name w:val="ch-book-title-inner"/>
    <w:rsid w:val="005A27DB"/>
  </w:style>
  <w:style w:type="character" w:customStyle="1" w:styleId="c1">
    <w:name w:val="c1"/>
    <w:rsid w:val="005A27DB"/>
  </w:style>
  <w:style w:type="character" w:customStyle="1" w:styleId="s1">
    <w:name w:val="s1"/>
    <w:rsid w:val="005A27DB"/>
  </w:style>
  <w:style w:type="character" w:customStyle="1" w:styleId="TitleChar">
    <w:name w:val="Title Char"/>
    <w:locked/>
    <w:rsid w:val="005A27DB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5A27DB"/>
  </w:style>
  <w:style w:type="character" w:customStyle="1" w:styleId="WW8Num14z3">
    <w:name w:val="WW8Num14z3"/>
    <w:qFormat/>
    <w:rsid w:val="005A27DB"/>
  </w:style>
  <w:style w:type="character" w:customStyle="1" w:styleId="WW8Num14z4">
    <w:name w:val="WW8Num14z4"/>
    <w:qFormat/>
    <w:rsid w:val="005A27DB"/>
  </w:style>
  <w:style w:type="character" w:customStyle="1" w:styleId="WW8Num14z5">
    <w:name w:val="WW8Num14z5"/>
    <w:qFormat/>
    <w:rsid w:val="005A27DB"/>
  </w:style>
  <w:style w:type="character" w:customStyle="1" w:styleId="WW8Num14z6">
    <w:name w:val="WW8Num14z6"/>
    <w:qFormat/>
    <w:rsid w:val="005A27DB"/>
  </w:style>
  <w:style w:type="character" w:customStyle="1" w:styleId="WW8Num14z7">
    <w:name w:val="WW8Num14z7"/>
    <w:qFormat/>
    <w:rsid w:val="005A27DB"/>
  </w:style>
  <w:style w:type="character" w:customStyle="1" w:styleId="WW8Num14z8">
    <w:name w:val="WW8Num14z8"/>
    <w:qFormat/>
    <w:rsid w:val="005A27DB"/>
  </w:style>
  <w:style w:type="character" w:customStyle="1" w:styleId="WW8Num19z3">
    <w:name w:val="WW8Num19z3"/>
    <w:qFormat/>
    <w:rsid w:val="005A27DB"/>
  </w:style>
  <w:style w:type="character" w:customStyle="1" w:styleId="WW8Num19z4">
    <w:name w:val="WW8Num19z4"/>
    <w:qFormat/>
    <w:rsid w:val="005A27DB"/>
  </w:style>
  <w:style w:type="character" w:customStyle="1" w:styleId="WW8Num19z5">
    <w:name w:val="WW8Num19z5"/>
    <w:qFormat/>
    <w:rsid w:val="005A27DB"/>
  </w:style>
  <w:style w:type="character" w:customStyle="1" w:styleId="WW8Num19z6">
    <w:name w:val="WW8Num19z6"/>
    <w:qFormat/>
    <w:rsid w:val="005A27DB"/>
  </w:style>
  <w:style w:type="character" w:customStyle="1" w:styleId="WW8Num19z7">
    <w:name w:val="WW8Num19z7"/>
    <w:qFormat/>
    <w:rsid w:val="005A27DB"/>
  </w:style>
  <w:style w:type="character" w:customStyle="1" w:styleId="WW8Num19z8">
    <w:name w:val="WW8Num19z8"/>
    <w:qFormat/>
    <w:rsid w:val="005A27DB"/>
  </w:style>
  <w:style w:type="character" w:customStyle="1" w:styleId="WW8Num23z1">
    <w:name w:val="WW8Num23z1"/>
    <w:qFormat/>
    <w:rsid w:val="005A27DB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5A27DB"/>
    <w:rPr>
      <w:rFonts w:ascii="Wingdings" w:hAnsi="Wingdings" w:cs="Wingdings" w:hint="default"/>
    </w:rPr>
  </w:style>
  <w:style w:type="character" w:customStyle="1" w:styleId="CenturyGothic">
    <w:name w:val="Подпись к картинке + Century Gothic"/>
    <w:aliases w:val="Курсив,Интервал 0 pt"/>
    <w:qFormat/>
    <w:rsid w:val="005A27DB"/>
    <w:rPr>
      <w:rFonts w:ascii="Candara" w:eastAsia="Candara" w:hAnsi="Candara" w:cs="Candara" w:hint="default"/>
      <w:i/>
      <w:iCs/>
      <w:color w:val="000000"/>
      <w:spacing w:val="19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81">
    <w:name w:val="Основной текст + 8"/>
    <w:aliases w:val="5 pt"/>
    <w:qFormat/>
    <w:rsid w:val="005A27DB"/>
    <w:rPr>
      <w:rFonts w:ascii="Batang;바탕" w:eastAsia="Batang;바탕" w:hAnsi="Batang;바탕" w:cs="Batang;바탕" w:hint="eastAs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vertAlign w:val="baseline"/>
      <w:lang w:val="ru-RU"/>
    </w:rPr>
  </w:style>
  <w:style w:type="character" w:customStyle="1" w:styleId="1a">
    <w:name w:val="Основной текст с отступом Знак1"/>
    <w:locked/>
    <w:rsid w:val="005A27DB"/>
    <w:rPr>
      <w:i/>
      <w:iCs/>
      <w:sz w:val="24"/>
      <w:szCs w:val="24"/>
      <w:lang w:eastAsia="zh-CN"/>
    </w:rPr>
  </w:style>
  <w:style w:type="character" w:customStyle="1" w:styleId="1b">
    <w:name w:val="Верхний колонтитул Знак1"/>
    <w:locked/>
    <w:rsid w:val="005A27DB"/>
    <w:rPr>
      <w:sz w:val="24"/>
      <w:szCs w:val="24"/>
      <w:lang w:eastAsia="zh-CN"/>
    </w:rPr>
  </w:style>
  <w:style w:type="character" w:customStyle="1" w:styleId="1c">
    <w:name w:val="Текст примечания Знак1"/>
    <w:semiHidden/>
    <w:locked/>
    <w:rsid w:val="005A27DB"/>
    <w:rPr>
      <w:lang w:eastAsia="zh-CN"/>
    </w:rPr>
  </w:style>
  <w:style w:type="character" w:customStyle="1" w:styleId="1d">
    <w:name w:val="Тема примечания Знак1"/>
    <w:semiHidden/>
    <w:locked/>
    <w:rsid w:val="005A27DB"/>
    <w:rPr>
      <w:b/>
      <w:bCs/>
      <w:lang w:eastAsia="zh-CN"/>
    </w:rPr>
  </w:style>
  <w:style w:type="character" w:customStyle="1" w:styleId="1e">
    <w:name w:val="Текст сноски Знак1"/>
    <w:locked/>
    <w:rsid w:val="005A27DB"/>
    <w:rPr>
      <w:lang w:eastAsia="zh-CN"/>
    </w:rPr>
  </w:style>
  <w:style w:type="character" w:customStyle="1" w:styleId="212">
    <w:name w:val="Основной текст 2 Знак1"/>
    <w:locked/>
    <w:rsid w:val="005A27DB"/>
    <w:rPr>
      <w:sz w:val="28"/>
      <w:lang w:eastAsia="zh-CN"/>
    </w:rPr>
  </w:style>
  <w:style w:type="character" w:customStyle="1" w:styleId="213">
    <w:name w:val="Основной текст с отступом 2 Знак1"/>
    <w:semiHidden/>
    <w:locked/>
    <w:rsid w:val="005A27DB"/>
    <w:rPr>
      <w:sz w:val="24"/>
      <w:szCs w:val="24"/>
      <w:lang w:eastAsia="zh-CN"/>
    </w:rPr>
  </w:style>
  <w:style w:type="character" w:customStyle="1" w:styleId="1f">
    <w:name w:val="Подзаголовок Знак1"/>
    <w:locked/>
    <w:rsid w:val="005A27DB"/>
    <w:rPr>
      <w:b/>
      <w:bCs/>
      <w:szCs w:val="24"/>
      <w:lang w:eastAsia="zh-CN"/>
    </w:rPr>
  </w:style>
  <w:style w:type="character" w:customStyle="1" w:styleId="1f0">
    <w:name w:val="Схема документа Знак1"/>
    <w:semiHidden/>
    <w:locked/>
    <w:rsid w:val="005A27DB"/>
    <w:rPr>
      <w:rFonts w:ascii="Tahoma" w:hAnsi="Tahoma" w:cs="Tahoma" w:hint="default"/>
      <w:sz w:val="16"/>
      <w:szCs w:val="16"/>
      <w:lang w:eastAsia="zh-CN"/>
    </w:rPr>
  </w:style>
  <w:style w:type="table" w:styleId="afff5">
    <w:name w:val="Table Grid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A27DB"/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rsid w:val="005A27DB"/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rsid w:val="005A27DB"/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2511A8"/>
  </w:style>
  <w:style w:type="character" w:customStyle="1" w:styleId="NFText">
    <w:name w:val="NF_Text Знак"/>
    <w:basedOn w:val="a0"/>
    <w:link w:val="NFText0"/>
    <w:locked/>
    <w:rsid w:val="002511A8"/>
    <w:rPr>
      <w:color w:val="000000"/>
      <w:sz w:val="28"/>
      <w:szCs w:val="22"/>
      <w:lang w:eastAsia="en-US"/>
    </w:rPr>
  </w:style>
  <w:style w:type="paragraph" w:customStyle="1" w:styleId="NFText0">
    <w:name w:val="NF_Text"/>
    <w:basedOn w:val="a"/>
    <w:link w:val="NFText"/>
    <w:rsid w:val="002511A8"/>
    <w:pPr>
      <w:widowControl/>
      <w:tabs>
        <w:tab w:val="center" w:pos="5103"/>
      </w:tabs>
      <w:autoSpaceDE/>
      <w:spacing w:before="480" w:after="480" w:line="360" w:lineRule="auto"/>
      <w:ind w:firstLine="709"/>
      <w:contextualSpacing/>
    </w:pPr>
    <w:rPr>
      <w:rFonts w:eastAsia="DejaVu Sans" w:cs="DejaVu Sans"/>
      <w:color w:val="000000"/>
      <w:sz w:val="28"/>
      <w:szCs w:val="22"/>
      <w:lang w:val="en-US" w:eastAsia="en-US" w:bidi="hi-IN"/>
    </w:rPr>
  </w:style>
  <w:style w:type="character" w:customStyle="1" w:styleId="NFPodrazdel">
    <w:name w:val="NF_Podrazdel Знак"/>
    <w:basedOn w:val="a0"/>
    <w:link w:val="NFPodrazdel0"/>
    <w:locked/>
    <w:rsid w:val="002511A8"/>
    <w:rPr>
      <w:rFonts w:ascii="Calibri" w:eastAsia="Calibri" w:hAnsi="Calibri"/>
      <w:b/>
      <w:bCs/>
      <w:color w:val="000000"/>
      <w:sz w:val="28"/>
      <w:szCs w:val="28"/>
      <w:lang w:eastAsia="en-US"/>
    </w:rPr>
  </w:style>
  <w:style w:type="paragraph" w:customStyle="1" w:styleId="NFPodrazdel0">
    <w:name w:val="NF_Podrazdel"/>
    <w:basedOn w:val="2"/>
    <w:next w:val="NFText0"/>
    <w:link w:val="NFPodrazdel"/>
    <w:rsid w:val="002511A8"/>
    <w:pPr>
      <w:keepLines/>
      <w:widowControl/>
      <w:numPr>
        <w:ilvl w:val="0"/>
        <w:numId w:val="0"/>
      </w:numPr>
      <w:tabs>
        <w:tab w:val="center" w:pos="5103"/>
      </w:tabs>
      <w:suppressAutoHyphens/>
      <w:spacing w:before="480" w:after="480" w:line="360" w:lineRule="auto"/>
      <w:ind w:left="709"/>
    </w:pPr>
    <w:rPr>
      <w:rFonts w:ascii="Calibri" w:eastAsia="Calibri" w:hAnsi="Calibri" w:cs="DejaVu Sans"/>
      <w:i w:val="0"/>
      <w:color w:val="000000"/>
      <w:sz w:val="28"/>
      <w:szCs w:val="28"/>
      <w:lang w:val="en-US" w:eastAsia="en-US" w:bidi="hi-IN"/>
    </w:rPr>
  </w:style>
  <w:style w:type="character" w:styleId="afff6">
    <w:name w:val="Strong"/>
    <w:basedOn w:val="a0"/>
    <w:qFormat/>
    <w:rsid w:val="00251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34944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46.pdf&amp;show=dcatalogues/1/1121323/46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7051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597.pdf&amp;show=dcatalogues/1/1524387/3597.pdf&amp;view=tru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96.pdf&amp;show=dcatalogues/1/1524369/3596.pdf&amp;view=tr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2221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8475-C5DA-4658-BE9A-C3C28025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5704</Words>
  <Characters>32515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>MGTU</Company>
  <LinksUpToDate>false</LinksUpToDate>
  <CharactersWithSpaces>38143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ee.harchenko</cp:lastModifiedBy>
  <cp:revision>6</cp:revision>
  <cp:lastPrinted>2019-10-06T11:17:00Z</cp:lastPrinted>
  <dcterms:created xsi:type="dcterms:W3CDTF">2020-04-08T09:11:00Z</dcterms:created>
  <dcterms:modified xsi:type="dcterms:W3CDTF">2020-10-30T13:49:00Z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????????? ?????????">
    <vt:lpwstr>Без типа</vt:lpwstr>
  </property>
  <property fmtid="{D5CDD505-2E9C-101B-9397-08002B2CF9AE}" pid="9" name="????????">
    <vt:lpwstr/>
  </property>
  <property fmtid="{D5CDD505-2E9C-101B-9397-08002B2CF9AE}" pid="10" name="??????">
    <vt:lpwstr/>
  </property>
  <property fmtid="{D5CDD505-2E9C-101B-9397-08002B2CF9AE}" pid="11" name="???????(?????/???/???)">
    <vt:lpwstr>Общий</vt:lpwstr>
  </property>
  <property fmtid="{D5CDD505-2E9C-101B-9397-08002B2CF9AE}" pid="12" name="??????? ?????????">
    <vt:lpwstr/>
  </property>
</Properties>
</file>