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5A1D1" w14:textId="77777777" w:rsidR="00584BD2" w:rsidRPr="00BE4FC4" w:rsidRDefault="00512E0E" w:rsidP="00A23D1D">
      <w:pPr>
        <w:jc w:val="center"/>
      </w:pPr>
      <w:r w:rsidRPr="00512E0E">
        <w:rPr>
          <w:b/>
          <w:bCs/>
        </w:rPr>
        <w:pict w14:anchorId="42C65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7.5pt">
            <v:imagedata r:id="rId8" o:title=""/>
          </v:shape>
        </w:pict>
      </w:r>
      <w:r w:rsidRPr="00512E0E">
        <w:rPr>
          <w:b/>
          <w:bCs/>
        </w:rPr>
        <w:lastRenderedPageBreak/>
        <w:pict w14:anchorId="4D9AF05E">
          <v:shape id="_x0000_i1026" type="#_x0000_t75" style="width:507pt;height:717.5pt">
            <v:imagedata r:id="rId9" o:title=""/>
          </v:shape>
        </w:pict>
      </w:r>
      <w:r>
        <w:rPr>
          <w:b/>
          <w:bCs/>
        </w:rPr>
        <w:br w:type="page"/>
      </w:r>
      <w:r w:rsidR="00635D8D">
        <w:lastRenderedPageBreak/>
        <w:pict w14:anchorId="4C042D2D">
          <v:shape id="_x0000_i1027" type="#_x0000_t75" style="width:498.5pt;height:692pt">
            <v:imagedata r:id="rId10" o:title=""/>
          </v:shape>
        </w:pict>
      </w:r>
      <w:r w:rsidR="00A23D1D" w:rsidRPr="00BE4FC4">
        <w:t xml:space="preserve"> </w:t>
      </w:r>
    </w:p>
    <w:p w14:paraId="04DDAB51" w14:textId="77777777" w:rsidR="002D645B" w:rsidRPr="00A53017" w:rsidRDefault="00584BD2" w:rsidP="000E1162">
      <w:pPr>
        <w:ind w:left="567"/>
        <w:rPr>
          <w:rStyle w:val="FontStyle16"/>
          <w:sz w:val="24"/>
          <w:szCs w:val="24"/>
        </w:rPr>
      </w:pPr>
      <w:r>
        <w:br w:type="page"/>
      </w:r>
      <w:r w:rsidR="002D645B" w:rsidRPr="00A53017">
        <w:rPr>
          <w:rStyle w:val="FontStyle16"/>
          <w:sz w:val="24"/>
          <w:szCs w:val="24"/>
        </w:rPr>
        <w:lastRenderedPageBreak/>
        <w:t>1 Цели освоения дисциплины</w:t>
      </w:r>
    </w:p>
    <w:p w14:paraId="4701F47A" w14:textId="77777777" w:rsidR="00982212" w:rsidRDefault="00982212" w:rsidP="00982212">
      <w:pPr>
        <w:pStyle w:val="Style9"/>
        <w:widowControl/>
        <w:ind w:firstLine="567"/>
        <w:jc w:val="both"/>
      </w:pPr>
      <w:r>
        <w:t xml:space="preserve">      </w:t>
      </w:r>
      <w:r w:rsidRPr="00DE2CE9">
        <w:t xml:space="preserve"> </w:t>
      </w:r>
      <w:r w:rsidRPr="00982212">
        <w:t>Целями</w:t>
      </w:r>
      <w:r w:rsidRPr="00DE2CE9">
        <w:t xml:space="preserve"> освоения дисциплины «Системы управления </w:t>
      </w:r>
      <w:r>
        <w:t>химико-</w:t>
      </w:r>
      <w:r w:rsidRPr="00DE2CE9">
        <w:t xml:space="preserve">технологическими процессами» является </w:t>
      </w:r>
      <w:r w:rsidR="005A68B7">
        <w:t>формирование знаний и умений</w:t>
      </w:r>
      <w:r w:rsidRPr="001863B3">
        <w:t xml:space="preserve"> </w:t>
      </w:r>
      <w:r>
        <w:t>по автоматизации химико-технологических процессов</w:t>
      </w:r>
      <w:r w:rsidR="00EE6E64">
        <w:t xml:space="preserve"> необходимых для </w:t>
      </w:r>
      <w:r w:rsidRPr="001863B3">
        <w:t xml:space="preserve">эксплуатации </w:t>
      </w:r>
      <w:r w:rsidR="00EE6E64">
        <w:t xml:space="preserve">технических </w:t>
      </w:r>
      <w:r>
        <w:t xml:space="preserve">средств </w:t>
      </w:r>
      <w:r w:rsidR="00EE6E64">
        <w:t xml:space="preserve">контроля и управления и </w:t>
      </w:r>
      <w:r w:rsidR="00EE6E64" w:rsidRPr="00EE6E64">
        <w:t>защиты производственного персонала; выбора технических средств и технологий с учетом экологических последствий их применения</w:t>
      </w:r>
      <w:r w:rsidR="00EE6E64">
        <w:rPr>
          <w:b/>
        </w:rPr>
        <w:t xml:space="preserve">, </w:t>
      </w:r>
      <w:r w:rsidRPr="001863B3">
        <w:t xml:space="preserve"> а также и</w:t>
      </w:r>
      <w:r w:rsidRPr="001863B3">
        <w:t>н</w:t>
      </w:r>
      <w:r>
        <w:t xml:space="preserve">формационного </w:t>
      </w:r>
      <w:r w:rsidRPr="001863B3">
        <w:t>обеспечения систем автоматизации.</w:t>
      </w:r>
      <w:r>
        <w:t xml:space="preserve"> </w:t>
      </w:r>
    </w:p>
    <w:p w14:paraId="310CD30C" w14:textId="77777777" w:rsidR="00982212" w:rsidRPr="00982212" w:rsidRDefault="00982212" w:rsidP="00982212">
      <w:pPr>
        <w:spacing w:after="0"/>
        <w:ind w:firstLine="567"/>
        <w:jc w:val="both"/>
      </w:pPr>
      <w:r w:rsidRPr="00AC4DD7">
        <w:t>Для достижения поставленной цели в дисциплине реш</w:t>
      </w:r>
      <w:r w:rsidRPr="00AC4DD7">
        <w:t>а</w:t>
      </w:r>
      <w:r w:rsidRPr="00AC4DD7">
        <w:t xml:space="preserve">ются </w:t>
      </w:r>
      <w:r w:rsidRPr="00982212">
        <w:t>задачи:</w:t>
      </w:r>
    </w:p>
    <w:p w14:paraId="54094E52" w14:textId="77777777" w:rsidR="00982212" w:rsidRPr="00CD0EE9" w:rsidRDefault="00982212" w:rsidP="00982212">
      <w:pPr>
        <w:pStyle w:val="Style9"/>
        <w:ind w:left="567"/>
        <w:jc w:val="both"/>
      </w:pPr>
      <w:r>
        <w:t>– изучение основных способов сбора, обработки и хранения информации о параме</w:t>
      </w:r>
      <w:r>
        <w:t>т</w:t>
      </w:r>
      <w:r>
        <w:t>рах химико-те</w:t>
      </w:r>
      <w:r>
        <w:t>х</w:t>
      </w:r>
      <w:r>
        <w:t>нологических процессов;</w:t>
      </w:r>
    </w:p>
    <w:p w14:paraId="040E8D43" w14:textId="77777777" w:rsidR="00982212" w:rsidRPr="00CD0EE9" w:rsidRDefault="00982212" w:rsidP="00982212">
      <w:pPr>
        <w:pStyle w:val="Style9"/>
        <w:ind w:left="567"/>
        <w:jc w:val="both"/>
      </w:pPr>
      <w:r>
        <w:t xml:space="preserve">– </w:t>
      </w:r>
      <w:r w:rsidRPr="00CD0EE9">
        <w:t xml:space="preserve">изучение принципов </w:t>
      </w:r>
      <w:r>
        <w:t>управления химико-технологическими процессами</w:t>
      </w:r>
      <w:r w:rsidRPr="00CD0EE9">
        <w:t>;</w:t>
      </w:r>
    </w:p>
    <w:p w14:paraId="3D4E0547" w14:textId="77777777" w:rsidR="00982212" w:rsidRDefault="00982212" w:rsidP="00982212">
      <w:pPr>
        <w:pStyle w:val="Style9"/>
        <w:ind w:left="567"/>
        <w:jc w:val="both"/>
      </w:pPr>
      <w:r>
        <w:t xml:space="preserve">– </w:t>
      </w:r>
      <w:r w:rsidRPr="00913FB1">
        <w:t xml:space="preserve">изучение методов проектирования систем автоматического </w:t>
      </w:r>
      <w:r>
        <w:t>управления</w:t>
      </w:r>
      <w:r w:rsidRPr="00913FB1">
        <w:t xml:space="preserve"> в химической промышленности</w:t>
      </w:r>
      <w:r>
        <w:t>.</w:t>
      </w:r>
    </w:p>
    <w:p w14:paraId="752D48A3" w14:textId="77777777" w:rsidR="00F86D1D" w:rsidRDefault="00F86D1D" w:rsidP="00F86D1D">
      <w:pPr>
        <w:pStyle w:val="Style9"/>
        <w:widowControl/>
        <w:ind w:firstLine="567"/>
        <w:jc w:val="both"/>
      </w:pPr>
    </w:p>
    <w:p w14:paraId="654878DE" w14:textId="77777777" w:rsidR="00F86D1D" w:rsidRPr="00585B02" w:rsidRDefault="00F86D1D" w:rsidP="00F86D1D">
      <w:pPr>
        <w:pStyle w:val="Style9"/>
        <w:widowControl/>
        <w:spacing w:line="276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55407D">
        <w:rPr>
          <w:rStyle w:val="FontStyle16"/>
          <w:sz w:val="24"/>
          <w:szCs w:val="24"/>
        </w:rPr>
        <w:t xml:space="preserve">2 </w:t>
      </w:r>
      <w:r w:rsidRPr="0055407D">
        <w:rPr>
          <w:rStyle w:val="FontStyle21"/>
          <w:b/>
          <w:sz w:val="24"/>
          <w:szCs w:val="24"/>
        </w:rPr>
        <w:t>Место</w:t>
      </w:r>
      <w:r w:rsidRPr="00585B02">
        <w:rPr>
          <w:rStyle w:val="FontStyle21"/>
          <w:b/>
          <w:sz w:val="24"/>
          <w:szCs w:val="24"/>
        </w:rPr>
        <w:t xml:space="preserve"> дисциплины в структуре образовательной программы подготовки бакалавра</w:t>
      </w:r>
    </w:p>
    <w:p w14:paraId="2851CCF8" w14:textId="77777777" w:rsidR="00F86D1D" w:rsidRPr="00272DAA" w:rsidRDefault="00F86D1D" w:rsidP="00F86D1D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14:paraId="65310448" w14:textId="77777777" w:rsidR="00982212" w:rsidRPr="00982212" w:rsidRDefault="00982212" w:rsidP="00982212">
      <w:pPr>
        <w:spacing w:after="0"/>
        <w:ind w:firstLine="567"/>
        <w:jc w:val="both"/>
      </w:pPr>
      <w:r w:rsidRPr="00982212">
        <w:t xml:space="preserve">Дисциплина Б1.Б.20 «Системы управления химико-технологическими процессами» входит в базовую часть блока 1 образовательной программы </w:t>
      </w:r>
      <w:r w:rsidRPr="00982212">
        <w:rPr>
          <w:color w:val="000000"/>
        </w:rPr>
        <w:t>по направлению по</w:t>
      </w:r>
      <w:r w:rsidRPr="00982212">
        <w:rPr>
          <w:color w:val="000000"/>
        </w:rPr>
        <w:t>д</w:t>
      </w:r>
      <w:r w:rsidRPr="00982212">
        <w:rPr>
          <w:color w:val="000000"/>
        </w:rPr>
        <w:t xml:space="preserve">готовки бакалавров 18.03.01 – </w:t>
      </w:r>
      <w:r w:rsidRPr="00982212">
        <w:t>Химическая технология</w:t>
      </w:r>
      <w:r w:rsidRPr="00982212">
        <w:rPr>
          <w:color w:val="000000"/>
        </w:rPr>
        <w:t xml:space="preserve">, профиль – </w:t>
      </w:r>
      <w:r w:rsidRPr="00982212">
        <w:t>Химическая технология природных энергоносителей и углеродных материалов</w:t>
      </w:r>
      <w:r w:rsidRPr="00982212">
        <w:rPr>
          <w:color w:val="000000"/>
        </w:rPr>
        <w:t>. Дисциплина из</w:t>
      </w:r>
      <w:r w:rsidRPr="00982212">
        <w:rPr>
          <w:color w:val="000000"/>
        </w:rPr>
        <w:t>у</w:t>
      </w:r>
      <w:r w:rsidRPr="00982212">
        <w:rPr>
          <w:color w:val="000000"/>
        </w:rPr>
        <w:t>чается в восьмом семестре.</w:t>
      </w:r>
    </w:p>
    <w:p w14:paraId="247E3538" w14:textId="77777777" w:rsidR="00982212" w:rsidRPr="00982212" w:rsidRDefault="00982212" w:rsidP="00982212">
      <w:pPr>
        <w:spacing w:after="0"/>
        <w:jc w:val="both"/>
      </w:pPr>
      <w:r w:rsidRPr="00982212">
        <w:rPr>
          <w:rStyle w:val="FontStyle16"/>
          <w:b w:val="0"/>
          <w:sz w:val="24"/>
          <w:szCs w:val="24"/>
        </w:rPr>
        <w:t xml:space="preserve">         Для изучения дисциплины необходимы знания (умения, владения), сформированные в результате изучения</w:t>
      </w:r>
      <w:r w:rsidRPr="00982212">
        <w:t xml:space="preserve"> дисципл</w:t>
      </w:r>
      <w:r w:rsidRPr="00982212">
        <w:t>и</w:t>
      </w:r>
      <w:r w:rsidRPr="00982212">
        <w:t>н:</w:t>
      </w:r>
    </w:p>
    <w:p w14:paraId="18CC70E0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982212">
        <w:rPr>
          <w:color w:val="000000"/>
        </w:rPr>
        <w:t>Б1.Б.</w:t>
      </w:r>
      <w:r w:rsidR="008511E2">
        <w:rPr>
          <w:color w:val="000000"/>
        </w:rPr>
        <w:t>0</w:t>
      </w:r>
      <w:r w:rsidRPr="00982212">
        <w:rPr>
          <w:color w:val="000000"/>
        </w:rPr>
        <w:t>9 «Математика»</w:t>
      </w:r>
    </w:p>
    <w:p w14:paraId="7612F872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982212">
        <w:rPr>
          <w:color w:val="000000"/>
        </w:rPr>
        <w:t>Б1.Б.10 «Физика»;</w:t>
      </w:r>
    </w:p>
    <w:p w14:paraId="50D21AA9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 w:rsidRPr="00982212">
        <w:rPr>
          <w:color w:val="000000"/>
        </w:rPr>
        <w:t>Б1.Б.11 «Информатика»;</w:t>
      </w:r>
    </w:p>
    <w:p w14:paraId="275598F1" w14:textId="77777777" w:rsidR="00982212" w:rsidRPr="00982212" w:rsidRDefault="008511E2" w:rsidP="00982212">
      <w:pPr>
        <w:numPr>
          <w:ilvl w:val="0"/>
          <w:numId w:val="1"/>
        </w:numPr>
        <w:spacing w:after="0" w:line="240" w:lineRule="auto"/>
        <w:ind w:left="1134" w:hanging="425"/>
        <w:jc w:val="both"/>
        <w:rPr>
          <w:color w:val="000000"/>
        </w:rPr>
      </w:pPr>
      <w:r>
        <w:rPr>
          <w:color w:val="000000"/>
        </w:rPr>
        <w:t>Б1.Б.17</w:t>
      </w:r>
      <w:r w:rsidR="00982212" w:rsidRPr="00982212">
        <w:rPr>
          <w:color w:val="000000"/>
        </w:rPr>
        <w:t xml:space="preserve"> «Электротехника и промышленная электроника»;</w:t>
      </w:r>
    </w:p>
    <w:p w14:paraId="19D91D56" w14:textId="77777777" w:rsidR="00982212" w:rsidRPr="00982212" w:rsidRDefault="008511E2" w:rsidP="008511E2">
      <w:pPr>
        <w:numPr>
          <w:ilvl w:val="0"/>
          <w:numId w:val="1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>Б1.В.</w:t>
      </w:r>
      <w:r w:rsidR="00982212" w:rsidRPr="00982212">
        <w:rPr>
          <w:color w:val="000000"/>
        </w:rPr>
        <w:t>Д</w:t>
      </w:r>
      <w:r>
        <w:rPr>
          <w:color w:val="000000"/>
        </w:rPr>
        <w:t>В.02.01</w:t>
      </w:r>
      <w:r w:rsidR="00982212" w:rsidRPr="00982212">
        <w:rPr>
          <w:color w:val="000000"/>
        </w:rPr>
        <w:t xml:space="preserve"> «</w:t>
      </w:r>
      <w:r w:rsidRPr="008511E2">
        <w:rPr>
          <w:color w:val="000000"/>
        </w:rPr>
        <w:t>Теоретические основы химической технологии топлива и углеродных материалов</w:t>
      </w:r>
      <w:r w:rsidR="00982212" w:rsidRPr="00982212">
        <w:rPr>
          <w:color w:val="000000"/>
        </w:rPr>
        <w:t>»;</w:t>
      </w:r>
    </w:p>
    <w:p w14:paraId="3947202B" w14:textId="77777777" w:rsidR="00982212" w:rsidRPr="00982212" w:rsidRDefault="008511E2" w:rsidP="008511E2">
      <w:pPr>
        <w:numPr>
          <w:ilvl w:val="0"/>
          <w:numId w:val="1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>Б1.В.</w:t>
      </w:r>
      <w:r w:rsidRPr="00982212">
        <w:rPr>
          <w:color w:val="000000"/>
        </w:rPr>
        <w:t>Д</w:t>
      </w:r>
      <w:r>
        <w:rPr>
          <w:color w:val="000000"/>
        </w:rPr>
        <w:t>В.02.02</w:t>
      </w:r>
      <w:r w:rsidRPr="00982212">
        <w:rPr>
          <w:color w:val="000000"/>
        </w:rPr>
        <w:t xml:space="preserve"> </w:t>
      </w:r>
      <w:r w:rsidR="00982212" w:rsidRPr="00982212">
        <w:rPr>
          <w:color w:val="000000"/>
        </w:rPr>
        <w:t>«</w:t>
      </w:r>
      <w:r w:rsidRPr="008511E2">
        <w:rPr>
          <w:color w:val="000000"/>
        </w:rPr>
        <w:t>Химическая технология нефти и высокомолекулярных соединений</w:t>
      </w:r>
      <w:r w:rsidR="00982212" w:rsidRPr="00982212">
        <w:rPr>
          <w:color w:val="000000"/>
        </w:rPr>
        <w:t>».</w:t>
      </w:r>
    </w:p>
    <w:p w14:paraId="78A9E6BD" w14:textId="77777777" w:rsidR="00982212" w:rsidRPr="00982212" w:rsidRDefault="00982212" w:rsidP="00982212">
      <w:pPr>
        <w:pStyle w:val="Style9"/>
        <w:widowControl/>
        <w:ind w:firstLine="720"/>
        <w:jc w:val="both"/>
      </w:pPr>
      <w:r w:rsidRPr="00982212">
        <w:t>Перед началом изучения дисциплины студент должен обладать следующими знаниями, умениями и навыками:</w:t>
      </w:r>
    </w:p>
    <w:p w14:paraId="2905C7B0" w14:textId="77777777" w:rsidR="00982212" w:rsidRPr="00982212" w:rsidRDefault="00982212" w:rsidP="00982212">
      <w:pPr>
        <w:shd w:val="clear" w:color="auto" w:fill="FFFFFF"/>
        <w:spacing w:after="0"/>
        <w:ind w:firstLine="567"/>
        <w:jc w:val="both"/>
        <w:rPr>
          <w:i/>
        </w:rPr>
      </w:pPr>
      <w:r w:rsidRPr="00982212">
        <w:rPr>
          <w:i/>
        </w:rPr>
        <w:t>знать:</w:t>
      </w:r>
    </w:p>
    <w:p w14:paraId="5DCA7B7C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основные понятия из математики: производная, дифференциал, неопределённый интеграл, дифференциальные уравнения, ряды: общие сведения, ряды Фурье, разложение функций в ряд Фурье; основные понятия и методы математического анализа, линейной алгебры</w:t>
      </w:r>
    </w:p>
    <w:p w14:paraId="3BF02800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основные положения из физики: физические величины и закономерности их взаимодействия, электрические явления, магнитные явления, электрические явления в твердом теле, термоэлектрические явления, полупроводники</w:t>
      </w:r>
    </w:p>
    <w:p w14:paraId="073B6DAE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технология переработки газов; технология переработки нефти и газоконденсата; процесс пиролиза и его  значение.</w:t>
      </w:r>
    </w:p>
    <w:p w14:paraId="0DEB7259" w14:textId="77777777" w:rsidR="00982212" w:rsidRPr="00982212" w:rsidRDefault="00982212" w:rsidP="00982212">
      <w:pPr>
        <w:shd w:val="clear" w:color="auto" w:fill="FFFFFF"/>
        <w:spacing w:after="0"/>
        <w:ind w:firstLine="567"/>
        <w:jc w:val="both"/>
        <w:rPr>
          <w:i/>
        </w:rPr>
      </w:pPr>
      <w:r w:rsidRPr="00982212">
        <w:rPr>
          <w:i/>
        </w:rPr>
        <w:t>уметь:</w:t>
      </w:r>
    </w:p>
    <w:p w14:paraId="1C8E7469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выполнять эксперименты на действующих объектах по зада</w:t>
      </w:r>
      <w:r w:rsidRPr="00982212">
        <w:t>н</w:t>
      </w:r>
      <w:r w:rsidRPr="00982212">
        <w:t>ным методикам и обрабатывать результаты с применением современных информационных технологий и технических средств;</w:t>
      </w:r>
    </w:p>
    <w:p w14:paraId="20149CD7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пользоваться измерительными приборами;</w:t>
      </w:r>
    </w:p>
    <w:p w14:paraId="51D19C87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ind w:left="1066" w:hanging="357"/>
        <w:jc w:val="both"/>
      </w:pPr>
      <w:r w:rsidRPr="00982212">
        <w:t>оценивать погрешности измерений;</w:t>
      </w:r>
    </w:p>
    <w:p w14:paraId="716EB843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оформлять результаты расчетов и экспериме</w:t>
      </w:r>
      <w:r w:rsidRPr="00982212">
        <w:t>н</w:t>
      </w:r>
      <w:r w:rsidRPr="00982212">
        <w:t>тов;</w:t>
      </w:r>
    </w:p>
    <w:p w14:paraId="3F9FDEA5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rPr>
          <w:i/>
        </w:rPr>
        <w:t>использовать стандартные пакеты прикладных программ для р</w:t>
      </w:r>
      <w:r w:rsidRPr="00982212">
        <w:rPr>
          <w:i/>
        </w:rPr>
        <w:t>е</w:t>
      </w:r>
      <w:r w:rsidRPr="00982212">
        <w:rPr>
          <w:i/>
        </w:rPr>
        <w:t>шения практических задач</w:t>
      </w:r>
      <w:r w:rsidR="00FF57E7">
        <w:rPr>
          <w:i/>
        </w:rPr>
        <w:t>.</w:t>
      </w:r>
    </w:p>
    <w:p w14:paraId="732D46F7" w14:textId="77777777" w:rsidR="00982212" w:rsidRPr="00982212" w:rsidRDefault="00982212" w:rsidP="00982212">
      <w:pPr>
        <w:shd w:val="clear" w:color="auto" w:fill="FFFFFF"/>
        <w:spacing w:after="0"/>
        <w:ind w:firstLine="567"/>
        <w:jc w:val="both"/>
        <w:rPr>
          <w:i/>
        </w:rPr>
      </w:pPr>
      <w:r w:rsidRPr="00982212">
        <w:rPr>
          <w:i/>
        </w:rPr>
        <w:lastRenderedPageBreak/>
        <w:t>владеть:</w:t>
      </w:r>
    </w:p>
    <w:p w14:paraId="2B086891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основами математической статистики;</w:t>
      </w:r>
    </w:p>
    <w:p w14:paraId="7CA05FCF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методологией анализа веществ;</w:t>
      </w:r>
    </w:p>
    <w:p w14:paraId="2F887FF0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основными приемами обработки и представления экспериментальных данных;</w:t>
      </w:r>
    </w:p>
    <w:p w14:paraId="22A0D7DB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навыками самостоятельной работы с литературой и библиоте</w:t>
      </w:r>
      <w:r w:rsidRPr="00982212">
        <w:t>ч</w:t>
      </w:r>
      <w:r w:rsidRPr="00982212">
        <w:t>ными каталогами;</w:t>
      </w:r>
    </w:p>
    <w:p w14:paraId="0F85B2D8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элементарными оценками погрешности измерений;</w:t>
      </w:r>
    </w:p>
    <w:p w14:paraId="172ACA7C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прием</w:t>
      </w:r>
      <w:r w:rsidRPr="00982212">
        <w:t>а</w:t>
      </w:r>
      <w:r w:rsidRPr="00982212">
        <w:t>ми постановки простых экспериментов;</w:t>
      </w:r>
    </w:p>
    <w:p w14:paraId="5FA6AB7F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t>навыками включения и отключения электрических приборов и потребителей, измерения электрических параметров, построения графиков, зав</w:t>
      </w:r>
      <w:r w:rsidRPr="00982212">
        <w:t>и</w:t>
      </w:r>
      <w:r w:rsidRPr="00982212">
        <w:t>симостей.</w:t>
      </w:r>
    </w:p>
    <w:p w14:paraId="180E06AC" w14:textId="77777777" w:rsidR="00982212" w:rsidRPr="00982212" w:rsidRDefault="00982212" w:rsidP="00982212">
      <w:pPr>
        <w:numPr>
          <w:ilvl w:val="0"/>
          <w:numId w:val="1"/>
        </w:numPr>
        <w:spacing w:after="0" w:line="240" w:lineRule="auto"/>
        <w:jc w:val="both"/>
      </w:pPr>
      <w:r w:rsidRPr="00982212">
        <w:rPr>
          <w:i/>
        </w:rPr>
        <w:t>методами   и   средствами   разработки   и оформления техн</w:t>
      </w:r>
      <w:r w:rsidRPr="00982212">
        <w:rPr>
          <w:i/>
        </w:rPr>
        <w:t>и</w:t>
      </w:r>
      <w:r w:rsidRPr="00982212">
        <w:rPr>
          <w:i/>
        </w:rPr>
        <w:t>ческой документации;</w:t>
      </w:r>
      <w:r w:rsidRPr="00982212">
        <w:t xml:space="preserve"> современными информационными и информацио</w:t>
      </w:r>
      <w:r w:rsidRPr="00982212">
        <w:t>н</w:t>
      </w:r>
      <w:r w:rsidRPr="00982212">
        <w:t>но-коммуникационными технологиями и инструментальными средствами для решения общенаучных задач в своей профессиональной деятельности и для организации своего труда (офисное ПО, математические пакеты, WWW)</w:t>
      </w:r>
    </w:p>
    <w:p w14:paraId="6D22BEA9" w14:textId="77777777" w:rsidR="00FF57E7" w:rsidRDefault="00982212" w:rsidP="00982212">
      <w:pPr>
        <w:spacing w:after="0"/>
        <w:jc w:val="both"/>
        <w:rPr>
          <w:rStyle w:val="FontStyle16"/>
          <w:b w:val="0"/>
          <w:sz w:val="24"/>
          <w:szCs w:val="24"/>
        </w:rPr>
      </w:pPr>
      <w:r w:rsidRPr="00982212">
        <w:rPr>
          <w:rStyle w:val="FontStyle16"/>
          <w:b w:val="0"/>
          <w:sz w:val="24"/>
          <w:szCs w:val="24"/>
        </w:rPr>
        <w:t xml:space="preserve">          Знания (умения, навыки), полученные при изучении данной дисциплины будут необх</w:t>
      </w:r>
      <w:r w:rsidRPr="00982212">
        <w:rPr>
          <w:rStyle w:val="FontStyle16"/>
          <w:b w:val="0"/>
          <w:sz w:val="24"/>
          <w:szCs w:val="24"/>
        </w:rPr>
        <w:t>о</w:t>
      </w:r>
      <w:r w:rsidRPr="00982212">
        <w:rPr>
          <w:rStyle w:val="FontStyle16"/>
          <w:b w:val="0"/>
          <w:sz w:val="24"/>
          <w:szCs w:val="24"/>
        </w:rPr>
        <w:t>димы</w:t>
      </w:r>
      <w:r w:rsidR="00FF57E7">
        <w:rPr>
          <w:rStyle w:val="FontStyle16"/>
          <w:b w:val="0"/>
          <w:sz w:val="24"/>
          <w:szCs w:val="24"/>
        </w:rPr>
        <w:t>:</w:t>
      </w:r>
    </w:p>
    <w:p w14:paraId="68F952DA" w14:textId="77777777" w:rsidR="00FF57E7" w:rsidRDefault="00FF57E7" w:rsidP="007D1B62">
      <w:pPr>
        <w:numPr>
          <w:ilvl w:val="0"/>
          <w:numId w:val="33"/>
        </w:numPr>
        <w:spacing w:after="0"/>
        <w:jc w:val="both"/>
      </w:pPr>
      <w:r w:rsidRPr="00FF57E7">
        <w:t xml:space="preserve">Б2.В.03(П) </w:t>
      </w:r>
      <w:r>
        <w:t>«</w:t>
      </w:r>
      <w:r w:rsidRPr="00FF57E7">
        <w:t>Производственная – преддипломная практика</w:t>
      </w:r>
      <w:r>
        <w:t xml:space="preserve">»; </w:t>
      </w:r>
      <w:r w:rsidRPr="00FF57E7">
        <w:t xml:space="preserve"> </w:t>
      </w:r>
    </w:p>
    <w:p w14:paraId="3FEC5FF8" w14:textId="77777777" w:rsidR="00982212" w:rsidRDefault="00FF57E7" w:rsidP="007D1B62">
      <w:pPr>
        <w:numPr>
          <w:ilvl w:val="0"/>
          <w:numId w:val="33"/>
        </w:numPr>
        <w:spacing w:after="0"/>
        <w:jc w:val="both"/>
      </w:pPr>
      <w:r>
        <w:t>Б3.Б.01</w:t>
      </w:r>
      <w:r w:rsidRPr="00FF57E7">
        <w:t xml:space="preserve"> </w:t>
      </w:r>
      <w:r w:rsidR="00982212" w:rsidRPr="00982212">
        <w:t>«</w:t>
      </w:r>
      <w:r w:rsidRPr="00FF57E7">
        <w:t>Подготовка к сдаче и сдача государственного экзамена</w:t>
      </w:r>
      <w:r>
        <w:t>»;</w:t>
      </w:r>
    </w:p>
    <w:p w14:paraId="6A2A80B6" w14:textId="77777777" w:rsidR="00FF57E7" w:rsidRPr="00982212" w:rsidRDefault="00FF57E7" w:rsidP="007D1B62">
      <w:pPr>
        <w:numPr>
          <w:ilvl w:val="0"/>
          <w:numId w:val="33"/>
        </w:numPr>
        <w:spacing w:after="0"/>
        <w:jc w:val="both"/>
      </w:pPr>
      <w:r w:rsidRPr="00FF57E7">
        <w:t xml:space="preserve">Б3.Б.02 </w:t>
      </w:r>
      <w:r>
        <w:t>«</w:t>
      </w:r>
      <w:r w:rsidRPr="00FF57E7">
        <w:t>Подготовка к защите и защита выпускной квалификационной работы</w:t>
      </w:r>
      <w:r>
        <w:t>».</w:t>
      </w:r>
    </w:p>
    <w:p w14:paraId="7B98BB3A" w14:textId="77777777" w:rsidR="00092888" w:rsidRDefault="00092888" w:rsidP="00092888">
      <w:pPr>
        <w:spacing w:after="0" w:line="240" w:lineRule="auto"/>
        <w:ind w:left="1287"/>
        <w:jc w:val="both"/>
      </w:pPr>
    </w:p>
    <w:p w14:paraId="2D539C9A" w14:textId="77777777" w:rsidR="002D645B" w:rsidRDefault="00B0305F" w:rsidP="009549E9">
      <w:pPr>
        <w:pStyle w:val="Style9"/>
        <w:widowControl/>
        <w:spacing w:after="120"/>
        <w:ind w:firstLine="720"/>
        <w:jc w:val="both"/>
        <w:rPr>
          <w:b/>
        </w:rPr>
      </w:pPr>
      <w:r w:rsidRPr="009E1891"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t>д</w:t>
      </w:r>
      <w:r w:rsidRPr="009E1891">
        <w:rPr>
          <w:b/>
        </w:rPr>
        <w:t>исциплины</w:t>
      </w:r>
      <w:r>
        <w:rPr>
          <w:b/>
        </w:rPr>
        <w:t xml:space="preserve"> и </w:t>
      </w:r>
      <w:r w:rsidR="00357DE4">
        <w:rPr>
          <w:b/>
        </w:rPr>
        <w:t>планируемые результаты обучения</w:t>
      </w:r>
    </w:p>
    <w:p w14:paraId="7BAB9596" w14:textId="77777777"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  <w:r w:rsidRPr="00BA0AF3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492F64" w:rsidRPr="00982212">
        <w:t>Системы управления химико-технологическими процессами</w:t>
      </w:r>
      <w:r w:rsidRPr="00BA0AF3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14:paraId="00968CF0" w14:textId="77777777" w:rsidR="00BA0AF3" w:rsidRDefault="00BA0AF3" w:rsidP="009549E9">
      <w:pPr>
        <w:pStyle w:val="Style9"/>
        <w:widowControl/>
        <w:spacing w:after="120"/>
        <w:ind w:firstLine="720"/>
        <w:jc w:val="both"/>
        <w:rPr>
          <w:rStyle w:val="FontStyle16"/>
          <w:b w:val="0"/>
          <w:sz w:val="24"/>
          <w:szCs w:val="24"/>
        </w:rPr>
      </w:pPr>
    </w:p>
    <w:tbl>
      <w:tblPr>
        <w:tblW w:w="4674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7752"/>
      </w:tblGrid>
      <w:tr w:rsidR="000B334E" w:rsidRPr="0097232C" w14:paraId="014A7D6B" w14:textId="77777777" w:rsidTr="000B334E">
        <w:trPr>
          <w:trHeight w:val="652"/>
          <w:tblHeader/>
        </w:trPr>
        <w:tc>
          <w:tcPr>
            <w:tcW w:w="999" w:type="pct"/>
            <w:vAlign w:val="center"/>
          </w:tcPr>
          <w:p w14:paraId="2AA986F7" w14:textId="77777777" w:rsidR="000B334E" w:rsidRPr="0097232C" w:rsidRDefault="000B334E" w:rsidP="007B1FB3">
            <w:pPr>
              <w:spacing w:after="0" w:line="240" w:lineRule="auto"/>
              <w:jc w:val="center"/>
              <w:rPr>
                <w:color w:val="000000"/>
              </w:rPr>
            </w:pPr>
            <w:r w:rsidRPr="0097232C">
              <w:rPr>
                <w:color w:val="000000"/>
              </w:rPr>
              <w:t xml:space="preserve">Структурный элемент </w:t>
            </w:r>
            <w:r w:rsidRPr="0097232C">
              <w:rPr>
                <w:color w:val="000000"/>
              </w:rPr>
              <w:br/>
              <w:t>комп</w:t>
            </w:r>
            <w:r w:rsidRPr="0097232C">
              <w:rPr>
                <w:color w:val="000000"/>
              </w:rPr>
              <w:t>е</w:t>
            </w:r>
            <w:r w:rsidRPr="0097232C">
              <w:rPr>
                <w:color w:val="000000"/>
              </w:rPr>
              <w:t>тенции</w:t>
            </w:r>
          </w:p>
        </w:tc>
        <w:tc>
          <w:tcPr>
            <w:tcW w:w="4001" w:type="pct"/>
            <w:shd w:val="clear" w:color="auto" w:fill="auto"/>
            <w:vAlign w:val="center"/>
          </w:tcPr>
          <w:p w14:paraId="44AB78EA" w14:textId="77777777" w:rsidR="000B334E" w:rsidRPr="000B334E" w:rsidRDefault="000B334E" w:rsidP="000B334E">
            <w:pPr>
              <w:spacing w:after="0" w:line="240" w:lineRule="auto"/>
              <w:jc w:val="center"/>
              <w:rPr>
                <w:color w:val="000000"/>
              </w:rPr>
            </w:pPr>
            <w:r w:rsidRPr="000B334E">
              <w:rPr>
                <w:bCs/>
              </w:rPr>
              <w:t>Планируемые результаты обучения</w:t>
            </w:r>
          </w:p>
        </w:tc>
      </w:tr>
      <w:tr w:rsidR="00F86D1D" w:rsidRPr="0097232C" w14:paraId="7DE6F11D" w14:textId="77777777" w:rsidTr="007B1FB3">
        <w:tc>
          <w:tcPr>
            <w:tcW w:w="5000" w:type="pct"/>
            <w:gridSpan w:val="2"/>
          </w:tcPr>
          <w:p w14:paraId="21BA29EB" w14:textId="77777777" w:rsidR="00F86D1D" w:rsidRPr="0097232C" w:rsidRDefault="00492F64" w:rsidP="007B1FB3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</w:rPr>
              <w:t>ОПК-4 В</w:t>
            </w:r>
            <w:r w:rsidRPr="00492F64">
              <w:rPr>
                <w:b/>
              </w:rPr>
              <w:t>ладением понимания сущности и значения информации в развитии современного информационного общества, осознания опасности и угрозы, возникающих в этом процессе, способностью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0B334E" w:rsidRPr="0097232C" w14:paraId="179F12AE" w14:textId="77777777" w:rsidTr="000B334E">
        <w:tc>
          <w:tcPr>
            <w:tcW w:w="999" w:type="pct"/>
          </w:tcPr>
          <w:p w14:paraId="1FBCDB96" w14:textId="77777777"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2B40D6E5" w14:textId="77777777" w:rsidR="000B334E" w:rsidRPr="00BD0C1D" w:rsidRDefault="00BD0C1D" w:rsidP="00BD0C1D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D0C1D">
              <w:rPr>
                <w:color w:val="000000"/>
              </w:rPr>
              <w:t>основные методики поиска и источники научной информации</w:t>
            </w:r>
            <w:r w:rsidR="000B334E" w:rsidRPr="00BD0C1D">
              <w:rPr>
                <w:color w:val="000000"/>
              </w:rPr>
              <w:t>;</w:t>
            </w:r>
          </w:p>
          <w:p w14:paraId="7180DB04" w14:textId="77777777" w:rsidR="00BD0C1D" w:rsidRPr="00BD0C1D" w:rsidRDefault="00BD0C1D" w:rsidP="00BD0C1D">
            <w:pPr>
              <w:spacing w:after="0"/>
            </w:pPr>
            <w:r>
              <w:rPr>
                <w:color w:val="000000"/>
              </w:rPr>
              <w:t xml:space="preserve">- </w:t>
            </w:r>
            <w:r w:rsidR="00492F64">
              <w:rPr>
                <w:color w:val="000000"/>
              </w:rPr>
              <w:t>основные требования информационной безопасности</w:t>
            </w:r>
            <w:r w:rsidR="000B334E" w:rsidRPr="00BD0C1D">
              <w:t>;</w:t>
            </w:r>
          </w:p>
          <w:p w14:paraId="775F21C2" w14:textId="77777777" w:rsidR="000B334E" w:rsidRPr="00BD0C1D" w:rsidRDefault="00BD0C1D" w:rsidP="001F3048">
            <w:pPr>
              <w:spacing w:after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1F3048"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 w:rsidR="001F3048">
              <w:rPr>
                <w:color w:val="000000"/>
              </w:rPr>
              <w:t xml:space="preserve">информации </w:t>
            </w:r>
            <w:r w:rsidRPr="00BD0C1D">
              <w:t>с использован</w:t>
            </w:r>
            <w:r w:rsidRPr="00BD0C1D">
              <w:t>и</w:t>
            </w:r>
            <w:r w:rsidRPr="00BD0C1D">
              <w:t>ем информационных, компьютерных и сетевых технол</w:t>
            </w:r>
            <w:r w:rsidRPr="00BD0C1D">
              <w:t>о</w:t>
            </w:r>
            <w:r w:rsidRPr="00BD0C1D">
              <w:t>гий</w:t>
            </w:r>
            <w:r>
              <w:t>.</w:t>
            </w:r>
          </w:p>
        </w:tc>
      </w:tr>
      <w:tr w:rsidR="000B334E" w:rsidRPr="0097232C" w14:paraId="38008CB8" w14:textId="77777777" w:rsidTr="000B334E">
        <w:tc>
          <w:tcPr>
            <w:tcW w:w="999" w:type="pct"/>
          </w:tcPr>
          <w:p w14:paraId="4C9C52C9" w14:textId="77777777" w:rsidR="000B334E" w:rsidRPr="0097232C" w:rsidRDefault="000B334E" w:rsidP="000B334E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2420BDFE" w14:textId="77777777"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 w:rsidR="001F3048">
              <w:t>различные</w:t>
            </w:r>
            <w:r w:rsidRPr="00BD0C1D">
              <w:t xml:space="preserve"> источники для подготовки обз</w:t>
            </w:r>
            <w:r w:rsidRPr="00BD0C1D">
              <w:t>о</w:t>
            </w:r>
            <w:r w:rsidRPr="00BD0C1D">
              <w:t>ров и отчетов, оформлять научно-технические отч</w:t>
            </w:r>
            <w:r w:rsidRPr="00BD0C1D">
              <w:t>е</w:t>
            </w:r>
            <w:r w:rsidRPr="00BD0C1D">
              <w:t>ты в соответствии с требованиями</w:t>
            </w:r>
            <w:r w:rsidR="000B334E" w:rsidRPr="00BD0C1D">
              <w:rPr>
                <w:color w:val="000000"/>
                <w:spacing w:val="-3"/>
              </w:rPr>
              <w:t>;</w:t>
            </w:r>
          </w:p>
          <w:p w14:paraId="17256C01" w14:textId="77777777" w:rsidR="000B334E" w:rsidRPr="00BD0C1D" w:rsidRDefault="00492F64" w:rsidP="00B14AF7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>
              <w:rPr>
                <w:color w:val="000000"/>
              </w:rPr>
              <w:t>применять основные требования информационной безопасности</w:t>
            </w:r>
            <w:r w:rsidR="000B334E" w:rsidRPr="00BD0C1D">
              <w:t>;</w:t>
            </w:r>
          </w:p>
          <w:p w14:paraId="11AD14B8" w14:textId="77777777" w:rsidR="000B334E" w:rsidRPr="002E13B3" w:rsidRDefault="00BD0C1D" w:rsidP="00AE6328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</w:t>
            </w:r>
            <w:r w:rsidRPr="00BD0C1D">
              <w:t>и</w:t>
            </w:r>
            <w:r w:rsidRPr="00BD0C1D">
              <w:t>ков для подготовки обзоров по заданной тематике, определять структуру и оформлять научно-технические о</w:t>
            </w:r>
            <w:r w:rsidRPr="00BD0C1D">
              <w:t>т</w:t>
            </w:r>
            <w:r w:rsidRPr="00BD0C1D">
              <w:t>четы.</w:t>
            </w:r>
          </w:p>
        </w:tc>
      </w:tr>
      <w:tr w:rsidR="000B334E" w:rsidRPr="0097232C" w14:paraId="7DF497EC" w14:textId="77777777" w:rsidTr="000B334E">
        <w:tc>
          <w:tcPr>
            <w:tcW w:w="999" w:type="pct"/>
          </w:tcPr>
          <w:p w14:paraId="08233954" w14:textId="77777777" w:rsidR="000B334E" w:rsidRPr="0097232C" w:rsidRDefault="000B334E" w:rsidP="007B1FB3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4A5AEDC2" w14:textId="77777777"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</w:t>
            </w:r>
            <w:r w:rsidRPr="00BD0C1D">
              <w:rPr>
                <w:color w:val="000000"/>
                <w:spacing w:val="-1"/>
              </w:rPr>
              <w:t>м</w:t>
            </w:r>
            <w:r w:rsidRPr="00BD0C1D">
              <w:rPr>
                <w:color w:val="000000"/>
                <w:spacing w:val="-1"/>
              </w:rPr>
              <w:t>ления текстово</w:t>
            </w:r>
            <w:r w:rsidR="00D11FB1"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="000B334E" w:rsidRPr="00BD0C1D">
              <w:t>;</w:t>
            </w:r>
          </w:p>
          <w:p w14:paraId="1D6005B1" w14:textId="77777777" w:rsidR="000B334E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>сре</w:t>
            </w:r>
            <w:r w:rsidRPr="00BD0C1D">
              <w:rPr>
                <w:color w:val="000000"/>
                <w:spacing w:val="-3"/>
              </w:rPr>
              <w:t>д</w:t>
            </w:r>
            <w:r w:rsidRPr="00BD0C1D">
              <w:rPr>
                <w:color w:val="000000"/>
                <w:spacing w:val="-3"/>
              </w:rPr>
              <w:t xml:space="preserve">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 w:rsidR="00D11FB1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</w:t>
            </w:r>
            <w:r w:rsidRPr="00BD0C1D">
              <w:rPr>
                <w:color w:val="000000"/>
                <w:spacing w:val="-1"/>
              </w:rPr>
              <w:t>р</w:t>
            </w:r>
            <w:r w:rsidRPr="00BD0C1D">
              <w:rPr>
                <w:color w:val="000000"/>
                <w:spacing w:val="-1"/>
              </w:rPr>
              <w:t>мации</w:t>
            </w:r>
            <w:r w:rsidR="000B334E" w:rsidRPr="00BD0C1D">
              <w:rPr>
                <w:color w:val="000000"/>
              </w:rPr>
              <w:t>;</w:t>
            </w:r>
          </w:p>
          <w:p w14:paraId="07C72574" w14:textId="77777777" w:rsidR="000B334E" w:rsidRPr="002E13B3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 w:rsidR="009430EB"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</w:t>
            </w:r>
            <w:r w:rsidRPr="00BD0C1D">
              <w:rPr>
                <w:color w:val="000000"/>
                <w:spacing w:val="-1"/>
              </w:rPr>
              <w:t>о</w:t>
            </w:r>
            <w:r w:rsidRPr="00BD0C1D">
              <w:rPr>
                <w:color w:val="000000"/>
                <w:spacing w:val="-1"/>
              </w:rPr>
              <w:t>гий.</w:t>
            </w:r>
          </w:p>
        </w:tc>
      </w:tr>
      <w:tr w:rsidR="000B334E" w:rsidRPr="0097232C" w14:paraId="49A071BF" w14:textId="77777777" w:rsidTr="000B334E">
        <w:tc>
          <w:tcPr>
            <w:tcW w:w="5000" w:type="pct"/>
            <w:gridSpan w:val="2"/>
          </w:tcPr>
          <w:p w14:paraId="2B752F33" w14:textId="77777777" w:rsidR="000B334E" w:rsidRPr="002E13B3" w:rsidRDefault="009D522C" w:rsidP="000B334E">
            <w:pPr>
              <w:spacing w:after="0" w:line="240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ОП</w:t>
            </w:r>
            <w:r w:rsidR="00BD0C1D" w:rsidRPr="00F9173A">
              <w:rPr>
                <w:b/>
                <w:color w:val="000000"/>
              </w:rPr>
              <w:t>К-</w:t>
            </w:r>
            <w:r>
              <w:rPr>
                <w:b/>
              </w:rPr>
              <w:t>6 В</w:t>
            </w:r>
            <w:r w:rsidRPr="009D522C">
              <w:rPr>
                <w:b/>
              </w:rPr>
              <w:t xml:space="preserve">ладением основными методами защиты производственного персонала и </w:t>
            </w:r>
            <w:r w:rsidRPr="009D522C">
              <w:rPr>
                <w:b/>
              </w:rPr>
              <w:lastRenderedPageBreak/>
              <w:t>населения от возможных последствий аварий, катастроф, стихийных бедствий</w:t>
            </w:r>
          </w:p>
        </w:tc>
      </w:tr>
      <w:tr w:rsidR="00B5319B" w:rsidRPr="0097232C" w14:paraId="45154683" w14:textId="77777777" w:rsidTr="000B334E">
        <w:tc>
          <w:tcPr>
            <w:tcW w:w="999" w:type="pct"/>
          </w:tcPr>
          <w:p w14:paraId="2B388B66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lastRenderedPageBreak/>
              <w:t>Знать</w:t>
            </w:r>
          </w:p>
        </w:tc>
        <w:tc>
          <w:tcPr>
            <w:tcW w:w="4001" w:type="pct"/>
          </w:tcPr>
          <w:p w14:paraId="334887D2" w14:textId="77777777" w:rsidR="00B5319B" w:rsidRPr="00BD0C1D" w:rsidRDefault="009D522C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виды сигнализации на технологическом объекте</w:t>
            </w:r>
            <w:r w:rsidR="00B5319B" w:rsidRPr="00BD0C1D">
              <w:rPr>
                <w:color w:val="000000"/>
                <w:spacing w:val="-3"/>
              </w:rPr>
              <w:t>;</w:t>
            </w:r>
          </w:p>
          <w:p w14:paraId="008F4CDF" w14:textId="77777777" w:rsidR="00B5319B" w:rsidRPr="00BD0C1D" w:rsidRDefault="009D522C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средства автоматической сигнализации</w:t>
            </w:r>
            <w:r w:rsidR="00B5319B" w:rsidRPr="00BD0C1D">
              <w:rPr>
                <w:color w:val="000000"/>
              </w:rPr>
              <w:t>;</w:t>
            </w:r>
          </w:p>
          <w:p w14:paraId="1484C8BA" w14:textId="77777777" w:rsidR="00B5319B" w:rsidRPr="002E13B3" w:rsidRDefault="002F4E13" w:rsidP="009D522C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 xml:space="preserve">необходимый объем </w:t>
            </w:r>
            <w:r w:rsidR="00125143">
              <w:t xml:space="preserve">сигнализации </w:t>
            </w:r>
            <w:r w:rsidR="009D522C">
              <w:t>для защиты производственного персонала</w:t>
            </w:r>
            <w:r w:rsidR="00BD0C1D" w:rsidRPr="00BD0C1D">
              <w:rPr>
                <w:color w:val="000000"/>
              </w:rPr>
              <w:t>.</w:t>
            </w:r>
          </w:p>
        </w:tc>
      </w:tr>
      <w:tr w:rsidR="00B5319B" w:rsidRPr="0097232C" w14:paraId="17C096EA" w14:textId="77777777" w:rsidTr="000B334E">
        <w:tc>
          <w:tcPr>
            <w:tcW w:w="999" w:type="pct"/>
          </w:tcPr>
          <w:p w14:paraId="5C3EE4BF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73DA4AC0" w14:textId="77777777" w:rsidR="00B5319B" w:rsidRPr="00BD0C1D" w:rsidRDefault="0090135E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анализировать виды сигнализации на технологическом объекте</w:t>
            </w:r>
            <w:r w:rsidR="00B5319B" w:rsidRPr="00BD0C1D">
              <w:t>;</w:t>
            </w:r>
          </w:p>
          <w:p w14:paraId="1872A003" w14:textId="77777777" w:rsidR="00B5319B" w:rsidRPr="00BD0C1D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</w:t>
            </w:r>
            <w:r w:rsidR="0090135E">
              <w:t>средства автоматической сигнализации</w:t>
            </w:r>
            <w:r w:rsidR="00B5319B" w:rsidRPr="00BD0C1D">
              <w:t>;</w:t>
            </w:r>
          </w:p>
          <w:p w14:paraId="00715B1A" w14:textId="77777777" w:rsidR="00B5319B" w:rsidRPr="002F4E13" w:rsidRDefault="00BD0C1D" w:rsidP="0090135E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</w:t>
            </w:r>
            <w:r w:rsidR="0090135E">
              <w:t xml:space="preserve">выбирать </w:t>
            </w:r>
            <w:r w:rsidR="0090135E" w:rsidRPr="002F4E13">
              <w:t xml:space="preserve">необходимый объем </w:t>
            </w:r>
            <w:r w:rsidR="0090135E">
              <w:t>сигнализации для защиты производственного персонала</w:t>
            </w:r>
            <w:r w:rsidRPr="002F4E13">
              <w:t>.</w:t>
            </w:r>
          </w:p>
        </w:tc>
      </w:tr>
      <w:tr w:rsidR="00B5319B" w:rsidRPr="0097232C" w14:paraId="34E248E8" w14:textId="77777777" w:rsidTr="00161B78">
        <w:trPr>
          <w:trHeight w:val="2348"/>
        </w:trPr>
        <w:tc>
          <w:tcPr>
            <w:tcW w:w="999" w:type="pct"/>
          </w:tcPr>
          <w:p w14:paraId="526A57C3" w14:textId="77777777" w:rsidR="00B5319B" w:rsidRPr="0097232C" w:rsidRDefault="00B5319B" w:rsidP="00B5319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54B5C77E" w14:textId="77777777" w:rsidR="00B5319B" w:rsidRPr="00320247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>
              <w:t xml:space="preserve"> </w:t>
            </w:r>
            <w:r w:rsidR="002F4E13" w:rsidRPr="00320247">
              <w:t>навыками формирования порядка действий для организ</w:t>
            </w:r>
            <w:r w:rsidR="002F4E13" w:rsidRPr="00320247">
              <w:t>а</w:t>
            </w:r>
            <w:r w:rsidR="002F4E13" w:rsidRPr="00320247">
              <w:t>ции сбора и первично</w:t>
            </w:r>
            <w:r w:rsidR="00161B78">
              <w:t>й обработки исходных данных для</w:t>
            </w:r>
            <w:r w:rsidR="002F4E13" w:rsidRPr="00320247">
              <w:t xml:space="preserve"> </w:t>
            </w:r>
            <w:r w:rsidR="00161B78">
              <w:t>анализа видов сигнализации на технологическом объекте</w:t>
            </w:r>
            <w:r w:rsidR="00B5319B" w:rsidRPr="00320247">
              <w:t>;</w:t>
            </w:r>
          </w:p>
          <w:p w14:paraId="5CB3014B" w14:textId="77777777" w:rsidR="00B5319B" w:rsidRPr="00320247" w:rsidRDefault="00BD0C1D" w:rsidP="00B14AF7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</w:t>
            </w:r>
            <w:r w:rsidR="00320247" w:rsidRPr="00320247">
              <w:t>навыками использования нескольких сп</w:t>
            </w:r>
            <w:r w:rsidR="00320247" w:rsidRPr="00320247">
              <w:t>о</w:t>
            </w:r>
            <w:r w:rsidR="00320247" w:rsidRPr="00320247">
              <w:t xml:space="preserve">собов сбора и анализа исходных данных </w:t>
            </w:r>
            <w:r w:rsidR="00161B78">
              <w:t>для</w:t>
            </w:r>
            <w:r w:rsidR="00161B78" w:rsidRPr="00320247">
              <w:t xml:space="preserve"> </w:t>
            </w:r>
            <w:r w:rsidR="00161B78">
              <w:t>анализа видов сигнализации на технологическом объекте</w:t>
            </w:r>
            <w:r w:rsidR="00B5319B" w:rsidRPr="00320247">
              <w:t>;</w:t>
            </w:r>
          </w:p>
          <w:p w14:paraId="5A456FE3" w14:textId="77777777" w:rsidR="00B5319B" w:rsidRPr="00320247" w:rsidRDefault="00B7614B" w:rsidP="00C268E0">
            <w:pPr>
              <w:rPr>
                <w:color w:val="000000"/>
              </w:rPr>
            </w:pPr>
            <w:r w:rsidRPr="00320247">
              <w:rPr>
                <w:color w:val="000000"/>
              </w:rPr>
              <w:t xml:space="preserve">- </w:t>
            </w:r>
            <w:r w:rsidR="00320247" w:rsidRPr="00320247">
              <w:t>навыками комбинации нескольких способов сбора и анализа исхо</w:t>
            </w:r>
            <w:r w:rsidR="00320247" w:rsidRPr="00320247">
              <w:t>д</w:t>
            </w:r>
            <w:r w:rsidR="00320247" w:rsidRPr="00320247">
              <w:t xml:space="preserve">ных данных </w:t>
            </w:r>
            <w:r w:rsidR="00161B78">
              <w:t>для</w:t>
            </w:r>
            <w:r w:rsidR="00161B78" w:rsidRPr="00320247">
              <w:t xml:space="preserve"> </w:t>
            </w:r>
            <w:r w:rsidR="00161B78">
              <w:t>анализа видов сигнализации на технологическом объекте</w:t>
            </w:r>
            <w:r w:rsidR="00320247">
              <w:rPr>
                <w:color w:val="000000"/>
              </w:rPr>
              <w:t>.</w:t>
            </w:r>
          </w:p>
        </w:tc>
      </w:tr>
      <w:tr w:rsidR="00E9672F" w:rsidRPr="0097232C" w14:paraId="59AA24AC" w14:textId="77777777" w:rsidTr="00E9672F">
        <w:tc>
          <w:tcPr>
            <w:tcW w:w="5000" w:type="pct"/>
            <w:gridSpan w:val="2"/>
          </w:tcPr>
          <w:p w14:paraId="6813C645" w14:textId="77777777" w:rsidR="00E9672F" w:rsidRPr="00E9672F" w:rsidRDefault="009E4B5E" w:rsidP="00C636DB">
            <w:pPr>
              <w:spacing w:after="0" w:line="240" w:lineRule="auto"/>
              <w:ind w:left="80"/>
              <w:jc w:val="both"/>
              <w:rPr>
                <w:b/>
              </w:rPr>
            </w:pPr>
            <w:r>
              <w:rPr>
                <w:b/>
              </w:rPr>
              <w:t>ПК-4 С</w:t>
            </w:r>
            <w:r w:rsidRPr="00C334E7">
              <w:rPr>
                <w:b/>
              </w:rPr>
              <w:t>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</w:tc>
      </w:tr>
      <w:tr w:rsidR="00E9672F" w:rsidRPr="0097232C" w14:paraId="5B8BE55D" w14:textId="77777777" w:rsidTr="00C636DB">
        <w:tc>
          <w:tcPr>
            <w:tcW w:w="999" w:type="pct"/>
          </w:tcPr>
          <w:p w14:paraId="6F4DD1FE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Знать</w:t>
            </w:r>
          </w:p>
        </w:tc>
        <w:tc>
          <w:tcPr>
            <w:tcW w:w="4001" w:type="pct"/>
          </w:tcPr>
          <w:p w14:paraId="177DF29D" w14:textId="77777777" w:rsidR="00E9672F" w:rsidRPr="009E4B5E" w:rsidRDefault="009E4B5E" w:rsidP="007D1B62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3"/>
              </w:rPr>
              <w:t xml:space="preserve">принципы действия </w:t>
            </w:r>
            <w:r w:rsidRPr="009E4B5E">
              <w:rPr>
                <w:color w:val="000000"/>
                <w:spacing w:val="-5"/>
              </w:rPr>
              <w:t xml:space="preserve">средств измерений, методы измерений </w:t>
            </w:r>
            <w:r w:rsidRPr="009E4B5E">
              <w:rPr>
                <w:color w:val="000000"/>
                <w:spacing w:val="-1"/>
              </w:rPr>
              <w:t>различных физических величин;</w:t>
            </w:r>
          </w:p>
          <w:p w14:paraId="55D135E5" w14:textId="77777777" w:rsidR="009E4B5E" w:rsidRPr="009E4B5E" w:rsidRDefault="009E4B5E" w:rsidP="007D1B62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</w:pPr>
            <w:r w:rsidRPr="009E4B5E">
              <w:t>типовые методы и средства измерения основных технологических параметров, методы и приборы контроля окр</w:t>
            </w:r>
            <w:r w:rsidRPr="009E4B5E">
              <w:t>у</w:t>
            </w:r>
            <w:r w:rsidRPr="009E4B5E">
              <w:t>жающей среды и промышленных приборов</w:t>
            </w:r>
            <w:r>
              <w:t>;</w:t>
            </w:r>
          </w:p>
          <w:p w14:paraId="560D6942" w14:textId="77777777" w:rsidR="009E4B5E" w:rsidRPr="009E4B5E" w:rsidRDefault="009E4B5E" w:rsidP="007D1B62">
            <w:pPr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</w:pPr>
            <w:r w:rsidRPr="009E4B5E">
              <w:t>принципы построения и функционирования автомат</w:t>
            </w:r>
            <w:r w:rsidRPr="009E4B5E">
              <w:t>и</w:t>
            </w:r>
            <w:r w:rsidRPr="009E4B5E">
              <w:t>зированных средств информационного обеспечения систем автоматизации</w:t>
            </w:r>
            <w:r>
              <w:t>.</w:t>
            </w:r>
          </w:p>
        </w:tc>
      </w:tr>
      <w:tr w:rsidR="00E9672F" w:rsidRPr="0097232C" w14:paraId="31170F0E" w14:textId="77777777" w:rsidTr="00C636DB">
        <w:tc>
          <w:tcPr>
            <w:tcW w:w="999" w:type="pct"/>
          </w:tcPr>
          <w:p w14:paraId="20EAF934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Уметь</w:t>
            </w:r>
          </w:p>
        </w:tc>
        <w:tc>
          <w:tcPr>
            <w:tcW w:w="4001" w:type="pct"/>
          </w:tcPr>
          <w:p w14:paraId="71670040" w14:textId="77777777" w:rsidR="00E9672F" w:rsidRPr="009E4B5E" w:rsidRDefault="009E4B5E" w:rsidP="007D1B6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1"/>
              </w:rPr>
              <w:t xml:space="preserve">использовать технические средства для </w:t>
            </w:r>
            <w:r w:rsidRPr="009E4B5E">
              <w:rPr>
                <w:color w:val="000000"/>
                <w:spacing w:val="-3"/>
              </w:rPr>
              <w:t>измерения различных физ</w:t>
            </w:r>
            <w:r w:rsidRPr="009E4B5E">
              <w:rPr>
                <w:color w:val="000000"/>
                <w:spacing w:val="-3"/>
              </w:rPr>
              <w:t>и</w:t>
            </w:r>
            <w:r w:rsidRPr="009E4B5E">
              <w:rPr>
                <w:color w:val="000000"/>
                <w:spacing w:val="-3"/>
              </w:rPr>
              <w:t>ческих величин</w:t>
            </w:r>
            <w:r>
              <w:rPr>
                <w:color w:val="000000"/>
                <w:spacing w:val="-3"/>
              </w:rPr>
              <w:t>;</w:t>
            </w:r>
          </w:p>
          <w:p w14:paraId="17819894" w14:textId="77777777" w:rsidR="009E4B5E" w:rsidRPr="009E4B5E" w:rsidRDefault="009E4B5E" w:rsidP="007D1B6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1"/>
              </w:rPr>
              <w:t xml:space="preserve">выбирать современные технические средства для </w:t>
            </w:r>
            <w:r w:rsidRPr="009E4B5E">
              <w:rPr>
                <w:color w:val="000000"/>
                <w:spacing w:val="-3"/>
              </w:rPr>
              <w:t>измерения различных физ</w:t>
            </w:r>
            <w:r w:rsidRPr="009E4B5E">
              <w:rPr>
                <w:color w:val="000000"/>
                <w:spacing w:val="-3"/>
              </w:rPr>
              <w:t>и</w:t>
            </w:r>
            <w:r w:rsidRPr="009E4B5E">
              <w:rPr>
                <w:color w:val="000000"/>
                <w:spacing w:val="-3"/>
              </w:rPr>
              <w:t>ческих величин</w:t>
            </w:r>
            <w:r>
              <w:rPr>
                <w:color w:val="000000"/>
                <w:spacing w:val="-3"/>
              </w:rPr>
              <w:t>;</w:t>
            </w:r>
          </w:p>
          <w:p w14:paraId="61C72D05" w14:textId="77777777" w:rsidR="009E4B5E" w:rsidRPr="009E4B5E" w:rsidRDefault="009E4B5E" w:rsidP="007D1B62">
            <w:pPr>
              <w:numPr>
                <w:ilvl w:val="0"/>
                <w:numId w:val="32"/>
              </w:numPr>
              <w:spacing w:after="0" w:line="240" w:lineRule="auto"/>
              <w:ind w:left="0" w:firstLine="0"/>
              <w:jc w:val="both"/>
            </w:pPr>
            <w:r w:rsidRPr="009E4B5E">
              <w:t>рассчитывать метрологические характеристики средств  измерений</w:t>
            </w:r>
            <w:r>
              <w:t>.</w:t>
            </w:r>
          </w:p>
        </w:tc>
      </w:tr>
      <w:tr w:rsidR="00E9672F" w:rsidRPr="0097232C" w14:paraId="6F630839" w14:textId="77777777" w:rsidTr="00C636DB">
        <w:tc>
          <w:tcPr>
            <w:tcW w:w="999" w:type="pct"/>
          </w:tcPr>
          <w:p w14:paraId="5CA957B0" w14:textId="77777777" w:rsidR="00E9672F" w:rsidRPr="0097232C" w:rsidRDefault="00E9672F" w:rsidP="00C636DB">
            <w:pPr>
              <w:spacing w:after="0" w:line="240" w:lineRule="auto"/>
              <w:rPr>
                <w:color w:val="000000"/>
              </w:rPr>
            </w:pPr>
            <w:r w:rsidRPr="0097232C">
              <w:rPr>
                <w:color w:val="000000"/>
              </w:rPr>
              <w:t>Владеть</w:t>
            </w:r>
          </w:p>
        </w:tc>
        <w:tc>
          <w:tcPr>
            <w:tcW w:w="4001" w:type="pct"/>
          </w:tcPr>
          <w:p w14:paraId="6795DF57" w14:textId="77777777" w:rsidR="00E9672F" w:rsidRPr="009E4B5E" w:rsidRDefault="009E4B5E" w:rsidP="007D1B62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 w:rsidRPr="009E4B5E">
              <w:t>навыками необходимыми для выбора, создания, внедрения и эксплуатации автоматизированных средств технологических измерений, а также информационного обеспечения систем а</w:t>
            </w:r>
            <w:r w:rsidRPr="009E4B5E">
              <w:t>в</w:t>
            </w:r>
            <w:r>
              <w:t>томатизации;</w:t>
            </w:r>
          </w:p>
          <w:p w14:paraId="7BA5F5BA" w14:textId="77777777" w:rsidR="009E4B5E" w:rsidRPr="009E4B5E" w:rsidRDefault="009E4B5E" w:rsidP="007D1B62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 w:rsidRPr="009E4B5E">
              <w:t>навыками необходимыми для эксплуатации автоматизированных средств технологических измерений, а также информационного обеспечения систем а</w:t>
            </w:r>
            <w:r w:rsidRPr="009E4B5E">
              <w:t>в</w:t>
            </w:r>
            <w:r>
              <w:t>томатизации;</w:t>
            </w:r>
          </w:p>
          <w:p w14:paraId="28D0DAB5" w14:textId="77777777" w:rsidR="009E4B5E" w:rsidRPr="009E4B5E" w:rsidRDefault="009E4B5E" w:rsidP="007D1B62">
            <w:pPr>
              <w:numPr>
                <w:ilvl w:val="0"/>
                <w:numId w:val="34"/>
              </w:numPr>
              <w:spacing w:after="0" w:line="240" w:lineRule="auto"/>
              <w:ind w:left="0" w:firstLine="0"/>
              <w:jc w:val="both"/>
            </w:pPr>
            <w:r w:rsidRPr="009E4B5E">
              <w:t xml:space="preserve">навыками, необходимыми для </w:t>
            </w:r>
            <w:r>
              <w:t>оценки точности работы технических средств автоматизации</w:t>
            </w:r>
            <w:r w:rsidRPr="009E4B5E">
              <w:t>.</w:t>
            </w:r>
          </w:p>
        </w:tc>
      </w:tr>
    </w:tbl>
    <w:p w14:paraId="453F74EF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  <w:sectPr w:rsidR="009B3B67" w:rsidSect="009B3B67">
          <w:footerReference w:type="default" r:id="rId11"/>
          <w:type w:val="continuous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2E75C2FA" w14:textId="77777777" w:rsidR="002D645B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lastRenderedPageBreak/>
        <w:t>4 Структура и содержание дисциплины</w:t>
      </w:r>
    </w:p>
    <w:p w14:paraId="76C5B59A" w14:textId="77777777" w:rsidR="002D645B" w:rsidRPr="00534EE6" w:rsidRDefault="002D645B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18"/>
          <w:sz w:val="24"/>
          <w:szCs w:val="24"/>
        </w:rPr>
      </w:pPr>
    </w:p>
    <w:p w14:paraId="19D4CB69" w14:textId="77777777" w:rsidR="00B5319B" w:rsidRPr="00B5319B" w:rsidRDefault="002D645B" w:rsidP="00646C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E4509">
        <w:rPr>
          <w:rStyle w:val="FontStyle18"/>
          <w:b w:val="0"/>
          <w:sz w:val="24"/>
          <w:szCs w:val="24"/>
        </w:rPr>
        <w:t>3</w:t>
      </w:r>
      <w:r>
        <w:rPr>
          <w:rStyle w:val="FontStyle18"/>
          <w:b w:val="0"/>
          <w:sz w:val="24"/>
          <w:szCs w:val="24"/>
        </w:rPr>
        <w:t xml:space="preserve"> зачетные</w:t>
      </w:r>
      <w:r w:rsidRPr="006174C2">
        <w:rPr>
          <w:rStyle w:val="FontStyle18"/>
          <w:b w:val="0"/>
          <w:sz w:val="24"/>
          <w:szCs w:val="24"/>
        </w:rPr>
        <w:t xml:space="preserve"> ед</w:t>
      </w:r>
      <w:r w:rsidRPr="006174C2">
        <w:rPr>
          <w:rStyle w:val="FontStyle18"/>
          <w:b w:val="0"/>
          <w:sz w:val="24"/>
          <w:szCs w:val="24"/>
        </w:rPr>
        <w:t>и</w:t>
      </w:r>
      <w:r w:rsidRPr="006174C2">
        <w:rPr>
          <w:rStyle w:val="FontStyle18"/>
          <w:b w:val="0"/>
          <w:sz w:val="24"/>
          <w:szCs w:val="24"/>
        </w:rPr>
        <w:t>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="00BE4509">
        <w:rPr>
          <w:rStyle w:val="FontStyle18"/>
          <w:b w:val="0"/>
          <w:sz w:val="24"/>
          <w:szCs w:val="24"/>
        </w:rPr>
        <w:t>108</w:t>
      </w:r>
      <w:r w:rsidR="00B5319B">
        <w:rPr>
          <w:rStyle w:val="FontStyle18"/>
          <w:b w:val="0"/>
          <w:sz w:val="24"/>
          <w:szCs w:val="24"/>
        </w:rPr>
        <w:t xml:space="preserve"> акад.</w:t>
      </w:r>
      <w:r w:rsidR="00CB318B">
        <w:rPr>
          <w:rStyle w:val="FontStyle18"/>
          <w:b w:val="0"/>
          <w:sz w:val="24"/>
          <w:szCs w:val="24"/>
        </w:rPr>
        <w:t xml:space="preserve"> </w:t>
      </w:r>
      <w:r w:rsidRPr="006174C2">
        <w:rPr>
          <w:rStyle w:val="FontStyle18"/>
          <w:b w:val="0"/>
          <w:sz w:val="24"/>
          <w:szCs w:val="24"/>
        </w:rPr>
        <w:t>час</w:t>
      </w:r>
      <w:r w:rsidR="00CB318B">
        <w:rPr>
          <w:rStyle w:val="FontStyle18"/>
          <w:b w:val="0"/>
          <w:sz w:val="24"/>
          <w:szCs w:val="24"/>
        </w:rPr>
        <w:t>а</w:t>
      </w:r>
      <w:r w:rsidR="00B5319B">
        <w:rPr>
          <w:rStyle w:val="FontStyle18"/>
          <w:b w:val="0"/>
          <w:sz w:val="24"/>
          <w:szCs w:val="24"/>
        </w:rPr>
        <w:t>, в том числе</w:t>
      </w:r>
      <w:r w:rsidR="00534EE6">
        <w:rPr>
          <w:rStyle w:val="FontStyle18"/>
          <w:b w:val="0"/>
          <w:sz w:val="24"/>
          <w:szCs w:val="24"/>
        </w:rPr>
        <w:t>:</w:t>
      </w:r>
    </w:p>
    <w:p w14:paraId="138C355E" w14:textId="77777777"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контактная работа – </w:t>
      </w:r>
      <w:r w:rsidR="00265CF4">
        <w:rPr>
          <w:rStyle w:val="FontStyle18"/>
          <w:b w:val="0"/>
          <w:sz w:val="24"/>
          <w:szCs w:val="24"/>
        </w:rPr>
        <w:t>69,95</w:t>
      </w:r>
      <w:r w:rsidRPr="00B5319B">
        <w:rPr>
          <w:rStyle w:val="FontStyle18"/>
          <w:b w:val="0"/>
          <w:sz w:val="24"/>
          <w:szCs w:val="24"/>
        </w:rPr>
        <w:t xml:space="preserve"> акад. часов:</w:t>
      </w:r>
    </w:p>
    <w:p w14:paraId="04E80FCC" w14:textId="77777777"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аудиторная – </w:t>
      </w:r>
      <w:r w:rsidR="00265CF4">
        <w:rPr>
          <w:rStyle w:val="FontStyle18"/>
          <w:b w:val="0"/>
          <w:sz w:val="24"/>
          <w:szCs w:val="24"/>
        </w:rPr>
        <w:t>66</w:t>
      </w:r>
      <w:r w:rsidR="00FD14EA">
        <w:rPr>
          <w:rStyle w:val="FontStyle18"/>
          <w:b w:val="0"/>
          <w:sz w:val="24"/>
          <w:szCs w:val="24"/>
        </w:rPr>
        <w:t xml:space="preserve"> </w:t>
      </w:r>
      <w:r w:rsidRPr="00B5319B">
        <w:rPr>
          <w:rStyle w:val="FontStyle18"/>
          <w:b w:val="0"/>
          <w:sz w:val="24"/>
          <w:szCs w:val="24"/>
        </w:rPr>
        <w:t>акад. часов;</w:t>
      </w:r>
    </w:p>
    <w:p w14:paraId="55B2C4DF" w14:textId="77777777" w:rsidR="00B5319B" w:rsidRP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внеаудиторная – </w:t>
      </w:r>
      <w:r w:rsidR="00265CF4">
        <w:rPr>
          <w:rStyle w:val="FontStyle18"/>
          <w:b w:val="0"/>
          <w:sz w:val="24"/>
          <w:szCs w:val="24"/>
        </w:rPr>
        <w:t>3,95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  <w:r w:rsidRPr="00B5319B">
        <w:rPr>
          <w:rStyle w:val="FontStyle18"/>
          <w:b w:val="0"/>
          <w:sz w:val="24"/>
          <w:szCs w:val="24"/>
        </w:rPr>
        <w:t xml:space="preserve"> </w:t>
      </w:r>
    </w:p>
    <w:p w14:paraId="46378EF4" w14:textId="77777777" w:rsidR="00B5319B" w:rsidRDefault="00B5319B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 w:rsidRPr="00B5319B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265CF4">
        <w:rPr>
          <w:rStyle w:val="FontStyle18"/>
          <w:b w:val="0"/>
          <w:sz w:val="24"/>
          <w:szCs w:val="24"/>
        </w:rPr>
        <w:t>2,35</w:t>
      </w:r>
      <w:r w:rsidRPr="00B5319B">
        <w:rPr>
          <w:rStyle w:val="FontStyle18"/>
          <w:b w:val="0"/>
          <w:sz w:val="24"/>
          <w:szCs w:val="24"/>
        </w:rPr>
        <w:t xml:space="preserve"> акад. часов</w:t>
      </w:r>
      <w:r w:rsidR="00FD14EA">
        <w:rPr>
          <w:rStyle w:val="FontStyle18"/>
          <w:b w:val="0"/>
          <w:sz w:val="24"/>
          <w:szCs w:val="24"/>
        </w:rPr>
        <w:t>;</w:t>
      </w:r>
    </w:p>
    <w:p w14:paraId="5C740EB7" w14:textId="77777777" w:rsidR="00FD14EA" w:rsidRPr="00B5319B" w:rsidRDefault="00FD14EA" w:rsidP="00B14AF7">
      <w:pPr>
        <w:numPr>
          <w:ilvl w:val="0"/>
          <w:numId w:val="7"/>
        </w:numPr>
        <w:spacing w:after="0" w:line="240" w:lineRule="auto"/>
        <w:ind w:left="851" w:hanging="284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подготовка к экзамену </w:t>
      </w:r>
      <w:r w:rsidRPr="00B5319B">
        <w:rPr>
          <w:rStyle w:val="FontStyle18"/>
          <w:b w:val="0"/>
          <w:sz w:val="24"/>
          <w:szCs w:val="24"/>
        </w:rPr>
        <w:t xml:space="preserve">– </w:t>
      </w:r>
      <w:r>
        <w:rPr>
          <w:rStyle w:val="FontStyle18"/>
          <w:b w:val="0"/>
          <w:sz w:val="24"/>
          <w:szCs w:val="24"/>
        </w:rPr>
        <w:t>35,7 акад. часа.</w:t>
      </w:r>
    </w:p>
    <w:p w14:paraId="6B6567C8" w14:textId="77777777" w:rsidR="00FC25CF" w:rsidRDefault="00FC25CF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66"/>
        <w:gridCol w:w="372"/>
        <w:gridCol w:w="561"/>
        <w:gridCol w:w="822"/>
        <w:gridCol w:w="645"/>
        <w:gridCol w:w="980"/>
        <w:gridCol w:w="3238"/>
        <w:gridCol w:w="2748"/>
        <w:gridCol w:w="1284"/>
      </w:tblGrid>
      <w:tr w:rsidR="009B3B67" w:rsidRPr="007B1FB3" w14:paraId="7DDFFA5F" w14:textId="77777777" w:rsidTr="0058133F">
        <w:trPr>
          <w:cantSplit/>
          <w:trHeight w:val="1156"/>
          <w:tblHeader/>
        </w:trPr>
        <w:tc>
          <w:tcPr>
            <w:tcW w:w="1500" w:type="pct"/>
            <w:vMerge w:val="restart"/>
            <w:vAlign w:val="center"/>
          </w:tcPr>
          <w:p w14:paraId="2C4B53AD" w14:textId="77777777"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Раздел/ тема</w:t>
            </w:r>
          </w:p>
          <w:p w14:paraId="60D5DC9A" w14:textId="77777777" w:rsidR="009B3B67" w:rsidRPr="007B1FB3" w:rsidRDefault="009B3B67" w:rsidP="007B1FB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122" w:type="pct"/>
            <w:vMerge w:val="restart"/>
            <w:textDirection w:val="btLr"/>
            <w:vAlign w:val="center"/>
          </w:tcPr>
          <w:p w14:paraId="077CE819" w14:textId="77777777" w:rsidR="009B3B67" w:rsidRPr="007B1FB3" w:rsidRDefault="009B3B67" w:rsidP="007B1F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color w:val="000000"/>
                <w:sz w:val="24"/>
                <w:szCs w:val="24"/>
              </w:rPr>
            </w:pPr>
            <w:r w:rsidRPr="007B1FB3">
              <w:rPr>
                <w:rStyle w:val="FontStyle25"/>
                <w:i w:val="0"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666" w:type="pct"/>
            <w:gridSpan w:val="3"/>
            <w:vAlign w:val="center"/>
          </w:tcPr>
          <w:p w14:paraId="5DE0CCFD" w14:textId="77777777" w:rsidR="009B3B67" w:rsidRPr="007B1FB3" w:rsidRDefault="009B3B67" w:rsidP="007B1FB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Аудиторная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контактная раб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(в акад. ч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сах)</w:t>
            </w:r>
          </w:p>
        </w:tc>
        <w:tc>
          <w:tcPr>
            <w:tcW w:w="322" w:type="pct"/>
            <w:vMerge w:val="restart"/>
            <w:textDirection w:val="btLr"/>
            <w:vAlign w:val="center"/>
          </w:tcPr>
          <w:p w14:paraId="1424F1CF" w14:textId="77777777"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 р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14:paraId="685D5B41" w14:textId="77777777"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самостоятельной </w:t>
            </w:r>
            <w:r w:rsidRPr="007B1FB3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14:paraId="6082AA46" w14:textId="77777777" w:rsidR="009B3B67" w:rsidRPr="007B1FB3" w:rsidRDefault="009B3B67" w:rsidP="007B1FB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Форма текущего ко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троля успеваемости и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промежуточной аттест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ции</w:t>
            </w:r>
          </w:p>
        </w:tc>
        <w:tc>
          <w:tcPr>
            <w:tcW w:w="422" w:type="pct"/>
            <w:vMerge w:val="restart"/>
            <w:textDirection w:val="btLr"/>
            <w:vAlign w:val="center"/>
          </w:tcPr>
          <w:p w14:paraId="0FCB1B38" w14:textId="77777777" w:rsidR="009B3B67" w:rsidRPr="007B1FB3" w:rsidRDefault="009B3B67" w:rsidP="007B1FB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Код и структу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ный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элемент </w:t>
            </w:r>
            <w:r w:rsidRPr="007B1FB3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58133F" w:rsidRPr="007B1FB3" w14:paraId="4C50A573" w14:textId="77777777" w:rsidTr="0058133F">
        <w:trPr>
          <w:cantSplit/>
          <w:trHeight w:val="1134"/>
          <w:tblHeader/>
        </w:trPr>
        <w:tc>
          <w:tcPr>
            <w:tcW w:w="1500" w:type="pct"/>
            <w:vMerge/>
          </w:tcPr>
          <w:p w14:paraId="14951636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22" w:type="pct"/>
            <w:vMerge/>
          </w:tcPr>
          <w:p w14:paraId="3681C74C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textDirection w:val="btLr"/>
            <w:vAlign w:val="center"/>
          </w:tcPr>
          <w:p w14:paraId="2BC7727F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лекции</w:t>
            </w:r>
          </w:p>
        </w:tc>
        <w:tc>
          <w:tcPr>
            <w:tcW w:w="270" w:type="pct"/>
            <w:textDirection w:val="btLr"/>
            <w:vAlign w:val="center"/>
          </w:tcPr>
          <w:p w14:paraId="1D803B58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лаборат.</w:t>
            </w:r>
          </w:p>
          <w:p w14:paraId="5B716433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занятия</w:t>
            </w:r>
          </w:p>
        </w:tc>
        <w:tc>
          <w:tcPr>
            <w:tcW w:w="212" w:type="pct"/>
            <w:textDirection w:val="btLr"/>
            <w:vAlign w:val="center"/>
          </w:tcPr>
          <w:p w14:paraId="281DF270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практич. занятия</w:t>
            </w:r>
          </w:p>
        </w:tc>
        <w:tc>
          <w:tcPr>
            <w:tcW w:w="322" w:type="pct"/>
            <w:vMerge/>
            <w:textDirection w:val="btLr"/>
          </w:tcPr>
          <w:p w14:paraId="1FEA7A79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064" w:type="pct"/>
            <w:vMerge/>
            <w:textDirection w:val="btLr"/>
          </w:tcPr>
          <w:p w14:paraId="016927E3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14:paraId="3A2BDE39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422" w:type="pct"/>
            <w:vMerge/>
            <w:textDirection w:val="btLr"/>
          </w:tcPr>
          <w:p w14:paraId="3FF8F15F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</w:tr>
      <w:tr w:rsidR="009B3B67" w:rsidRPr="007B1FB3" w14:paraId="51D274EC" w14:textId="77777777" w:rsidTr="003E7C47">
        <w:trPr>
          <w:trHeight w:val="268"/>
        </w:trPr>
        <w:tc>
          <w:tcPr>
            <w:tcW w:w="1500" w:type="pct"/>
            <w:vAlign w:val="center"/>
          </w:tcPr>
          <w:p w14:paraId="4CE801BF" w14:textId="77777777" w:rsidR="009B3B67" w:rsidRPr="007B1FB3" w:rsidRDefault="009B3B67" w:rsidP="007C297C">
            <w:pPr>
              <w:pStyle w:val="Style14"/>
              <w:widowControl/>
              <w:tabs>
                <w:tab w:val="left" w:pos="435"/>
              </w:tabs>
              <w:rPr>
                <w:color w:val="000000"/>
              </w:rPr>
            </w:pPr>
            <w:r w:rsidRPr="009B3B67">
              <w:rPr>
                <w:b/>
              </w:rPr>
              <w:t xml:space="preserve">Раздел 1. </w:t>
            </w:r>
            <w:r w:rsidR="004F1145" w:rsidRPr="004F1145">
              <w:rPr>
                <w:b/>
              </w:rPr>
              <w:t>Технические средства сбора, обработки и передачи и</w:t>
            </w:r>
            <w:r w:rsidR="004F1145" w:rsidRPr="004F1145">
              <w:rPr>
                <w:b/>
              </w:rPr>
              <w:t>н</w:t>
            </w:r>
            <w:r w:rsidR="004F1145" w:rsidRPr="004F1145">
              <w:rPr>
                <w:b/>
              </w:rPr>
              <w:t>формации</w:t>
            </w:r>
          </w:p>
        </w:tc>
        <w:tc>
          <w:tcPr>
            <w:tcW w:w="122" w:type="pct"/>
            <w:vAlign w:val="center"/>
          </w:tcPr>
          <w:p w14:paraId="7B97D579" w14:textId="77777777" w:rsidR="009B3B67" w:rsidRPr="007B1FB3" w:rsidRDefault="00DD0A97" w:rsidP="00511B79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184" w:type="pct"/>
          </w:tcPr>
          <w:p w14:paraId="0AE5820A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70" w:type="pct"/>
          </w:tcPr>
          <w:p w14:paraId="21BA6F82" w14:textId="77777777" w:rsidR="009B3B67" w:rsidRPr="007B1FB3" w:rsidRDefault="009B3B67" w:rsidP="007B1FB3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212" w:type="pct"/>
            <w:vAlign w:val="center"/>
          </w:tcPr>
          <w:p w14:paraId="085498B6" w14:textId="77777777" w:rsidR="009B3B67" w:rsidRPr="007B1FB3" w:rsidRDefault="009B3B67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</w:tcPr>
          <w:p w14:paraId="3073205C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1064" w:type="pct"/>
          </w:tcPr>
          <w:p w14:paraId="4BAD43A3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903" w:type="pct"/>
          </w:tcPr>
          <w:p w14:paraId="5108925D" w14:textId="77777777" w:rsidR="009B3B67" w:rsidRPr="007B1FB3" w:rsidRDefault="009B3B67" w:rsidP="007B1FB3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50E3E4EF" w14:textId="77777777" w:rsidR="009B3B67" w:rsidRPr="003B38FD" w:rsidRDefault="00687662" w:rsidP="003B38FD">
            <w:pPr>
              <w:pStyle w:val="Style14"/>
              <w:widowControl/>
              <w:snapToGrid w:val="0"/>
              <w:ind w:left="-57" w:right="-57"/>
              <w:jc w:val="center"/>
            </w:pPr>
            <w:r>
              <w:t>ПК-4 -зув ОПК-4 зув</w:t>
            </w:r>
          </w:p>
        </w:tc>
      </w:tr>
      <w:tr w:rsidR="00FA1929" w:rsidRPr="007B1FB3" w14:paraId="64F25EF8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11DC623F" w14:textId="77777777" w:rsidR="00FA1929" w:rsidRPr="009B3B67" w:rsidRDefault="00FA1929" w:rsidP="007E47A0">
            <w:pPr>
              <w:pStyle w:val="Style14"/>
              <w:widowControl/>
              <w:ind w:left="80"/>
              <w:rPr>
                <w:i/>
              </w:rPr>
            </w:pPr>
            <w:r w:rsidRPr="009B3B67">
              <w:rPr>
                <w:i/>
              </w:rPr>
              <w:t xml:space="preserve">1.1 </w:t>
            </w:r>
            <w:r w:rsidR="007E47A0" w:rsidRPr="007E47A0">
              <w:rPr>
                <w:i/>
              </w:rPr>
              <w:t xml:space="preserve">Метрологическое обеспечение  технологических измерений </w:t>
            </w:r>
          </w:p>
        </w:tc>
        <w:tc>
          <w:tcPr>
            <w:tcW w:w="122" w:type="pct"/>
          </w:tcPr>
          <w:p w14:paraId="4EB1BC90" w14:textId="77777777" w:rsidR="00FA1929" w:rsidRPr="007B1FB3" w:rsidRDefault="00FA1929" w:rsidP="00FA1929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139BCA90" w14:textId="77777777" w:rsidR="00FA1929" w:rsidRPr="004114E5" w:rsidRDefault="00870210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0" w:type="pct"/>
            <w:vAlign w:val="center"/>
          </w:tcPr>
          <w:p w14:paraId="5AB6BF84" w14:textId="77777777" w:rsidR="00FA1929" w:rsidRPr="003E7C47" w:rsidRDefault="00870210" w:rsidP="00FA1929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2FDE168D" w14:textId="77777777" w:rsidR="006A4AA3" w:rsidRPr="007B1FB3" w:rsidRDefault="003E7C47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7613F2C4" w14:textId="77777777" w:rsidR="00FA1929" w:rsidRPr="004114E5" w:rsidRDefault="005A3788" w:rsidP="00FA1929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64" w:type="pct"/>
            <w:vAlign w:val="center"/>
          </w:tcPr>
          <w:p w14:paraId="76553758" w14:textId="77777777" w:rsidR="00FA1929" w:rsidRPr="007A7FE8" w:rsidRDefault="00FA1929" w:rsidP="00D54BC7">
            <w:pPr>
              <w:spacing w:after="0" w:line="240" w:lineRule="auto"/>
            </w:pPr>
            <w:r w:rsidRPr="00392054">
              <w:t>Самостоятельное изучение учебной литературы</w:t>
            </w:r>
            <w:r w:rsidR="005A3788">
              <w:t>, 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3E392BC5" w14:textId="77777777" w:rsidR="00FA1929" w:rsidRDefault="002A1F04" w:rsidP="002A1F04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325107B3" w14:textId="77777777" w:rsidR="000A6A2A" w:rsidRPr="007B1FB3" w:rsidRDefault="00D54BC7" w:rsidP="002A1F0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  <w:r w:rsidR="005A3788">
              <w:rPr>
                <w:color w:val="000000"/>
              </w:rPr>
              <w:t xml:space="preserve"> Лабораторные работы</w:t>
            </w:r>
          </w:p>
        </w:tc>
        <w:tc>
          <w:tcPr>
            <w:tcW w:w="422" w:type="pct"/>
          </w:tcPr>
          <w:p w14:paraId="69A11D6A" w14:textId="77777777" w:rsidR="00FA1929" w:rsidRPr="007B1FB3" w:rsidRDefault="00FA1929" w:rsidP="00FA192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E47A0" w:rsidRPr="007B1FB3" w14:paraId="12DBA46D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41324CC6" w14:textId="77777777" w:rsidR="007E47A0" w:rsidRPr="009B3B67" w:rsidRDefault="007E47A0" w:rsidP="007E47A0">
            <w:pPr>
              <w:pStyle w:val="Style14"/>
              <w:widowControl/>
              <w:ind w:left="80"/>
              <w:rPr>
                <w:i/>
              </w:rPr>
            </w:pPr>
            <w:r>
              <w:rPr>
                <w:i/>
              </w:rPr>
              <w:t>1.2</w:t>
            </w:r>
            <w:r w:rsidRPr="009B3B67">
              <w:rPr>
                <w:i/>
              </w:rPr>
              <w:t xml:space="preserve"> </w:t>
            </w:r>
            <w:r>
              <w:rPr>
                <w:i/>
              </w:rPr>
              <w:t xml:space="preserve">Методы и средства измерения </w:t>
            </w:r>
            <w:r w:rsidRPr="007E47A0">
              <w:rPr>
                <w:i/>
              </w:rPr>
              <w:t xml:space="preserve"> </w:t>
            </w:r>
            <w:r>
              <w:rPr>
                <w:i/>
              </w:rPr>
              <w:t>параметров технологического процесса</w:t>
            </w:r>
          </w:p>
        </w:tc>
        <w:tc>
          <w:tcPr>
            <w:tcW w:w="122" w:type="pct"/>
          </w:tcPr>
          <w:p w14:paraId="41B82B5C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516443AF" w14:textId="77777777" w:rsidR="007E47A0" w:rsidRPr="004114E5" w:rsidRDefault="0087021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70" w:type="pct"/>
            <w:vAlign w:val="center"/>
          </w:tcPr>
          <w:p w14:paraId="0E85738F" w14:textId="77777777" w:rsidR="007E47A0" w:rsidRPr="006A4AA3" w:rsidRDefault="00870210" w:rsidP="00870210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12" w:type="pct"/>
            <w:vAlign w:val="center"/>
          </w:tcPr>
          <w:p w14:paraId="30AEE667" w14:textId="77777777"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40C9D2C3" w14:textId="77777777" w:rsidR="007E47A0" w:rsidRPr="004114E5" w:rsidRDefault="005A378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64" w:type="pct"/>
            <w:vAlign w:val="center"/>
          </w:tcPr>
          <w:p w14:paraId="19A75869" w14:textId="77777777" w:rsidR="007E47A0" w:rsidRPr="007A7FE8" w:rsidRDefault="000400E4" w:rsidP="007F4D58">
            <w:pPr>
              <w:spacing w:after="0" w:line="240" w:lineRule="auto"/>
            </w:pPr>
            <w:r w:rsidRPr="00392054">
              <w:t xml:space="preserve">Самостоятельное изучение учебной литературы, </w:t>
            </w:r>
            <w:r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43F77841" w14:textId="77777777" w:rsidR="005A3788" w:rsidRPr="007B1FB3" w:rsidRDefault="005A3788" w:rsidP="005A378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07CD33BA" w14:textId="77777777" w:rsidR="007E47A0" w:rsidRDefault="00D54BC7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  <w:p w14:paraId="66461F70" w14:textId="77777777" w:rsidR="007E47A0" w:rsidRPr="007B1FB3" w:rsidRDefault="000400E4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Лабораторные работы</w:t>
            </w:r>
          </w:p>
        </w:tc>
        <w:tc>
          <w:tcPr>
            <w:tcW w:w="422" w:type="pct"/>
          </w:tcPr>
          <w:p w14:paraId="2B3106B9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A1F04" w:rsidRPr="007B1FB3" w14:paraId="68D15CB0" w14:textId="77777777" w:rsidTr="003E7C47">
        <w:trPr>
          <w:trHeight w:val="521"/>
        </w:trPr>
        <w:tc>
          <w:tcPr>
            <w:tcW w:w="1500" w:type="pct"/>
            <w:vAlign w:val="center"/>
          </w:tcPr>
          <w:p w14:paraId="0F3FAC70" w14:textId="77777777" w:rsidR="002A1F04" w:rsidRPr="009B3B67" w:rsidRDefault="002A1F04" w:rsidP="002A1F04">
            <w:pPr>
              <w:pStyle w:val="Style14"/>
              <w:widowControl/>
              <w:ind w:left="80"/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18C6F911" w14:textId="77777777" w:rsidR="002A1F04" w:rsidRPr="007B1FB3" w:rsidRDefault="002A1F04" w:rsidP="002A1F04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244DB361" w14:textId="77777777" w:rsidR="002A1F04" w:rsidRPr="0047684B" w:rsidRDefault="00870210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270" w:type="pct"/>
            <w:vAlign w:val="center"/>
          </w:tcPr>
          <w:p w14:paraId="53E75E8A" w14:textId="77777777" w:rsidR="002A1F04" w:rsidRPr="006A4AA3" w:rsidRDefault="00870210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  <w:r w:rsidR="006A4AA3">
              <w:rPr>
                <w:b/>
                <w:sz w:val="22"/>
                <w:szCs w:val="22"/>
                <w:lang w:val="en-US"/>
              </w:rPr>
              <w:t>/</w:t>
            </w:r>
            <w:r w:rsidR="00D54BC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6E22A6DA" w14:textId="77777777" w:rsidR="002A1F04" w:rsidRPr="006A4AA3" w:rsidRDefault="006A4AA3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 w:rsidRPr="006A4AA3"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4267E76A" w14:textId="77777777" w:rsidR="002A1F04" w:rsidRPr="006A567C" w:rsidRDefault="005A3788" w:rsidP="00E13B2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0,4</w:t>
            </w:r>
          </w:p>
        </w:tc>
        <w:tc>
          <w:tcPr>
            <w:tcW w:w="1064" w:type="pct"/>
          </w:tcPr>
          <w:p w14:paraId="2725AED7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6BB14612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</w:tcPr>
          <w:p w14:paraId="0ADA03D3" w14:textId="77777777" w:rsidR="002A1F04" w:rsidRPr="007B1FB3" w:rsidRDefault="002A1F04" w:rsidP="002A1F04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2A1F04" w:rsidRPr="007B1FB3" w14:paraId="389E055A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42DDBE21" w14:textId="77777777" w:rsidR="002A1F04" w:rsidRPr="009B3B67" w:rsidRDefault="00DD0A97" w:rsidP="002A1F0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2</w:t>
            </w:r>
            <w:r w:rsidR="00393A3F">
              <w:rPr>
                <w:b/>
              </w:rPr>
              <w:t>.</w:t>
            </w:r>
            <w:r w:rsidR="002A1F04" w:rsidRPr="009B3B67">
              <w:rPr>
                <w:b/>
              </w:rPr>
              <w:t xml:space="preserve"> </w:t>
            </w:r>
            <w:r w:rsidR="00586FD6" w:rsidRPr="00586FD6">
              <w:rPr>
                <w:b/>
              </w:rPr>
              <w:t>Основы  автоматического управления технологическими проце</w:t>
            </w:r>
            <w:r w:rsidR="00586FD6" w:rsidRPr="00586FD6">
              <w:rPr>
                <w:b/>
              </w:rPr>
              <w:t>с</w:t>
            </w:r>
            <w:r w:rsidR="00586FD6" w:rsidRPr="00586FD6">
              <w:rPr>
                <w:b/>
              </w:rPr>
              <w:t>сами</w:t>
            </w:r>
          </w:p>
        </w:tc>
        <w:tc>
          <w:tcPr>
            <w:tcW w:w="122" w:type="pct"/>
            <w:vAlign w:val="center"/>
          </w:tcPr>
          <w:p w14:paraId="4FD3CAEF" w14:textId="77777777" w:rsidR="002A1F04" w:rsidRPr="007B1FB3" w:rsidRDefault="00DD0A97" w:rsidP="002A1F04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184" w:type="pct"/>
            <w:vAlign w:val="center"/>
          </w:tcPr>
          <w:p w14:paraId="0B1D0F97" w14:textId="77777777"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74EBC262" w14:textId="77777777" w:rsidR="002A1F04" w:rsidRPr="004114E5" w:rsidRDefault="002A1F04" w:rsidP="002A1F04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138D2217" w14:textId="77777777" w:rsidR="002A1F04" w:rsidRPr="007B1FB3" w:rsidRDefault="002A1F04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286182D5" w14:textId="77777777" w:rsidR="002A1F04" w:rsidRPr="004114E5" w:rsidRDefault="002A1F04" w:rsidP="002A1F04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3FE4DAE1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49ADB7BD" w14:textId="77777777" w:rsidR="002A1F04" w:rsidRPr="007B1FB3" w:rsidRDefault="002A1F04" w:rsidP="002A1F0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286EAADF" w14:textId="77777777" w:rsidR="007975F8" w:rsidRPr="007B1FB3" w:rsidRDefault="00687662" w:rsidP="006A567C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ПК-4 -зув ОПК-4 зув</w:t>
            </w:r>
          </w:p>
        </w:tc>
      </w:tr>
      <w:tr w:rsidR="00B95316" w:rsidRPr="007B1FB3" w14:paraId="395020A9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21402D75" w14:textId="77777777" w:rsidR="00B95316" w:rsidRPr="007E47A0" w:rsidRDefault="00DD0A97" w:rsidP="00B95316">
            <w:pPr>
              <w:pStyle w:val="Style14"/>
              <w:widowControl/>
              <w:ind w:left="43" w:right="-40"/>
              <w:rPr>
                <w:b/>
                <w:i/>
              </w:rPr>
            </w:pPr>
            <w:r>
              <w:rPr>
                <w:i/>
              </w:rPr>
              <w:t>2</w:t>
            </w:r>
            <w:r w:rsidR="00B95316" w:rsidRPr="007E47A0">
              <w:rPr>
                <w:i/>
              </w:rPr>
              <w:t xml:space="preserve">.1 </w:t>
            </w:r>
            <w:r w:rsidR="007E47A0" w:rsidRPr="007E47A0">
              <w:rPr>
                <w:i/>
              </w:rPr>
              <w:t>Классификация и в</w:t>
            </w:r>
            <w:r w:rsidR="007E47A0" w:rsidRPr="007E47A0">
              <w:rPr>
                <w:i/>
              </w:rPr>
              <w:t>и</w:t>
            </w:r>
            <w:r w:rsidR="007E47A0" w:rsidRPr="007E47A0">
              <w:rPr>
                <w:i/>
              </w:rPr>
              <w:t>ды систем автоматического управления</w:t>
            </w:r>
          </w:p>
        </w:tc>
        <w:tc>
          <w:tcPr>
            <w:tcW w:w="122" w:type="pct"/>
          </w:tcPr>
          <w:p w14:paraId="361C9A3A" w14:textId="77777777"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025569CF" w14:textId="77777777" w:rsidR="00B95316" w:rsidRPr="004114E5" w:rsidRDefault="003E7C47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0" w:type="pct"/>
            <w:vAlign w:val="center"/>
          </w:tcPr>
          <w:p w14:paraId="21C8C94C" w14:textId="77777777" w:rsidR="00B95316" w:rsidRPr="004114E5" w:rsidRDefault="0047684B" w:rsidP="00B9531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2EDF2AB3" w14:textId="77777777" w:rsidR="00B9531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4275E773" w14:textId="77777777" w:rsidR="00B95316" w:rsidRPr="004114E5" w:rsidRDefault="005A3788" w:rsidP="00B9531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064" w:type="pct"/>
            <w:vAlign w:val="center"/>
          </w:tcPr>
          <w:p w14:paraId="403CF920" w14:textId="77777777"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7E2E0C00" w14:textId="77777777" w:rsidR="005A3788" w:rsidRPr="007B1FB3" w:rsidRDefault="005A3788" w:rsidP="005A378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478F51DD" w14:textId="77777777" w:rsidR="000400E4" w:rsidRPr="007B1FB3" w:rsidRDefault="000400E4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60445A7C" w14:textId="77777777"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14:paraId="71AF895B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5201D686" w14:textId="77777777" w:rsidR="007D6906" w:rsidRPr="007E47A0" w:rsidRDefault="00DD0A97" w:rsidP="007D6906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2</w:t>
            </w:r>
            <w:r w:rsidR="007D6906" w:rsidRPr="007E47A0">
              <w:rPr>
                <w:i/>
              </w:rPr>
              <w:t xml:space="preserve">.2 </w:t>
            </w:r>
            <w:r w:rsidR="007E47A0" w:rsidRPr="007E47A0">
              <w:rPr>
                <w:i/>
              </w:rPr>
              <w:t>Системы автоматич</w:t>
            </w:r>
            <w:r w:rsidR="007E47A0" w:rsidRPr="007E47A0">
              <w:rPr>
                <w:i/>
              </w:rPr>
              <w:t>е</w:t>
            </w:r>
            <w:r w:rsidR="007E47A0" w:rsidRPr="007E47A0">
              <w:rPr>
                <w:i/>
              </w:rPr>
              <w:t>ского регулирования с типовыми регул</w:t>
            </w:r>
            <w:r w:rsidR="007E47A0" w:rsidRPr="007E47A0">
              <w:rPr>
                <w:i/>
              </w:rPr>
              <w:t>я</w:t>
            </w:r>
            <w:r w:rsidR="007E47A0" w:rsidRPr="007E47A0">
              <w:rPr>
                <w:i/>
              </w:rPr>
              <w:t>торами</w:t>
            </w:r>
          </w:p>
        </w:tc>
        <w:tc>
          <w:tcPr>
            <w:tcW w:w="122" w:type="pct"/>
          </w:tcPr>
          <w:p w14:paraId="2B8FB86F" w14:textId="77777777"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43A3476D" w14:textId="77777777" w:rsidR="007D6906" w:rsidRPr="004114E5" w:rsidRDefault="00DB24FF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69F7F6EA" w14:textId="77777777" w:rsidR="007D6906" w:rsidRPr="004114E5" w:rsidRDefault="00870210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D54BC7"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12" w:type="pct"/>
            <w:vAlign w:val="center"/>
          </w:tcPr>
          <w:p w14:paraId="68C8526F" w14:textId="77777777" w:rsidR="007D6906" w:rsidRPr="007B1FB3" w:rsidRDefault="0047684B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680F6DF3" w14:textId="77777777" w:rsidR="007D6906" w:rsidRPr="004114E5" w:rsidRDefault="005A3788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64" w:type="pct"/>
            <w:vAlign w:val="center"/>
          </w:tcPr>
          <w:p w14:paraId="32F9E642" w14:textId="77777777" w:rsidR="007D6906" w:rsidRPr="007B1FB3" w:rsidRDefault="000400E4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 xml:space="preserve">Самостоятельное изучение учебной литературы, </w:t>
            </w:r>
            <w:r>
              <w:lastRenderedPageBreak/>
              <w:t>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380349CB" w14:textId="77777777" w:rsidR="007D6906" w:rsidRPr="007B1FB3" w:rsidRDefault="007D6906" w:rsidP="007D6906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Устный опрос</w:t>
            </w:r>
          </w:p>
          <w:p w14:paraId="7132C616" w14:textId="77777777" w:rsidR="000A6A2A" w:rsidRPr="007B1FB3" w:rsidRDefault="000400E4" w:rsidP="000400E4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  <w:r w:rsidR="005A3788" w:rsidRPr="00D66470">
              <w:rPr>
                <w:color w:val="000000"/>
              </w:rPr>
              <w:lastRenderedPageBreak/>
              <w:t xml:space="preserve">Проверка инд. </w:t>
            </w:r>
            <w:r w:rsidR="005A3788">
              <w:rPr>
                <w:color w:val="000000"/>
              </w:rPr>
              <w:t>з</w:t>
            </w:r>
            <w:r w:rsidR="005A3788"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14:paraId="43E635EC" w14:textId="77777777"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D6906" w:rsidRPr="007B1FB3" w14:paraId="3FC0B661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7635541A" w14:textId="77777777" w:rsidR="007D6906" w:rsidRPr="007E47A0" w:rsidRDefault="00DD0A97" w:rsidP="007D6906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2.3</w:t>
            </w:r>
            <w:r w:rsidR="007E47A0" w:rsidRPr="007E47A0">
              <w:rPr>
                <w:i/>
              </w:rPr>
              <w:t xml:space="preserve">  Свойства систем авт</w:t>
            </w:r>
            <w:r w:rsidR="007E47A0" w:rsidRPr="007E47A0">
              <w:rPr>
                <w:i/>
              </w:rPr>
              <w:t>о</w:t>
            </w:r>
            <w:r w:rsidR="007E47A0" w:rsidRPr="007E47A0">
              <w:rPr>
                <w:i/>
              </w:rPr>
              <w:t>матического регулир</w:t>
            </w:r>
            <w:r w:rsidR="007E47A0" w:rsidRPr="007E47A0">
              <w:rPr>
                <w:i/>
              </w:rPr>
              <w:t>о</w:t>
            </w:r>
            <w:r w:rsidR="007E47A0" w:rsidRPr="007E47A0">
              <w:rPr>
                <w:i/>
              </w:rPr>
              <w:t>вания</w:t>
            </w:r>
          </w:p>
        </w:tc>
        <w:tc>
          <w:tcPr>
            <w:tcW w:w="122" w:type="pct"/>
          </w:tcPr>
          <w:p w14:paraId="76E866F2" w14:textId="77777777" w:rsidR="007D6906" w:rsidRPr="007B1FB3" w:rsidRDefault="007D6906" w:rsidP="007D690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4CC25BB5" w14:textId="77777777" w:rsidR="007D6906" w:rsidRPr="004114E5" w:rsidRDefault="00DB24FF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57450A17" w14:textId="77777777" w:rsidR="007D6906" w:rsidRPr="004114E5" w:rsidRDefault="00870210" w:rsidP="007D690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D54BC7" w:rsidRPr="007E47A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12" w:type="pct"/>
            <w:vAlign w:val="center"/>
          </w:tcPr>
          <w:p w14:paraId="0EA0FE4F" w14:textId="77777777" w:rsidR="007D6906" w:rsidRPr="003E7C47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148CA08" w14:textId="77777777" w:rsidR="007D6906" w:rsidRPr="004114E5" w:rsidRDefault="005A3788" w:rsidP="007D6906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0,2</w:t>
            </w:r>
          </w:p>
        </w:tc>
        <w:tc>
          <w:tcPr>
            <w:tcW w:w="1064" w:type="pct"/>
            <w:vAlign w:val="center"/>
          </w:tcPr>
          <w:p w14:paraId="707B6A9F" w14:textId="77777777" w:rsidR="007D6906" w:rsidRPr="007B1FB3" w:rsidRDefault="007D6906" w:rsidP="007D69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  <w:r w:rsidR="00D54BC7">
              <w:t>, подготовка к выполнению лабораторных работ</w:t>
            </w:r>
          </w:p>
        </w:tc>
        <w:tc>
          <w:tcPr>
            <w:tcW w:w="903" w:type="pct"/>
            <w:vAlign w:val="center"/>
          </w:tcPr>
          <w:p w14:paraId="49B64E2C" w14:textId="77777777" w:rsidR="005A3788" w:rsidRPr="007B1FB3" w:rsidRDefault="005A3788" w:rsidP="005A378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71E1C3ED" w14:textId="77777777" w:rsidR="000400E4" w:rsidRPr="007B1FB3" w:rsidRDefault="00D54BC7" w:rsidP="007D6906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 xml:space="preserve">Лабораторные работы </w:t>
            </w:r>
            <w:r w:rsidR="000400E4" w:rsidRPr="00D66470">
              <w:rPr>
                <w:color w:val="000000"/>
              </w:rPr>
              <w:t xml:space="preserve">Проверка инд. </w:t>
            </w:r>
            <w:r w:rsidR="000400E4">
              <w:rPr>
                <w:color w:val="000000"/>
              </w:rPr>
              <w:t>з</w:t>
            </w:r>
            <w:r w:rsidR="000400E4"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14:paraId="7D26420C" w14:textId="77777777" w:rsidR="007D6906" w:rsidRPr="007B1FB3" w:rsidRDefault="007D6906" w:rsidP="007D690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B95316" w:rsidRPr="007B1FB3" w14:paraId="6BD0BF73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5F216FFE" w14:textId="77777777" w:rsidR="00B95316" w:rsidRPr="009B3B67" w:rsidRDefault="00B95316" w:rsidP="00B95316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20D24B6D" w14:textId="77777777" w:rsidR="00B95316" w:rsidRPr="007B1FB3" w:rsidRDefault="00B95316" w:rsidP="00B95316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3EA45A82" w14:textId="77777777" w:rsidR="00B95316" w:rsidRPr="004114E5" w:rsidRDefault="00DB24FF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70" w:type="pct"/>
            <w:vAlign w:val="center"/>
          </w:tcPr>
          <w:p w14:paraId="4230F2C3" w14:textId="77777777" w:rsidR="00B95316" w:rsidRPr="00D54BC7" w:rsidRDefault="00870210" w:rsidP="00B95316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  <w:r w:rsidR="00D54BC7" w:rsidRPr="00D54BC7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12" w:type="pct"/>
            <w:vAlign w:val="center"/>
          </w:tcPr>
          <w:p w14:paraId="6ADDEBE5" w14:textId="77777777" w:rsidR="00B95316" w:rsidRPr="003E7C47" w:rsidRDefault="00DD5B30" w:rsidP="003E7C47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5EAF8DDA" w14:textId="77777777" w:rsidR="00B95316" w:rsidRPr="004114E5" w:rsidRDefault="005A3788" w:rsidP="00B95316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64" w:type="pct"/>
          </w:tcPr>
          <w:p w14:paraId="0FE1C023" w14:textId="77777777" w:rsidR="00B95316" w:rsidRPr="007B1FB3" w:rsidRDefault="00B95316" w:rsidP="00B9531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6294AD52" w14:textId="77777777" w:rsidR="00B95316" w:rsidRPr="007B1FB3" w:rsidRDefault="00B95316" w:rsidP="00B95316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7CC9FBE0" w14:textId="77777777" w:rsidR="00B95316" w:rsidRPr="007B1FB3" w:rsidRDefault="00B95316" w:rsidP="00B95316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24EB0778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424DA161" w14:textId="77777777" w:rsidR="007E47A0" w:rsidRPr="009B3B67" w:rsidRDefault="00DD0A97" w:rsidP="00966A54">
            <w:pPr>
              <w:pStyle w:val="Style14"/>
              <w:widowControl/>
              <w:ind w:left="43" w:right="-40"/>
              <w:rPr>
                <w:b/>
              </w:rPr>
            </w:pPr>
            <w:r>
              <w:rPr>
                <w:b/>
              </w:rPr>
              <w:t>Раздел 3</w:t>
            </w:r>
            <w:r w:rsidR="007E47A0">
              <w:rPr>
                <w:b/>
              </w:rPr>
              <w:t>.</w:t>
            </w:r>
            <w:r w:rsidR="007E47A0" w:rsidRPr="009B3B67">
              <w:rPr>
                <w:b/>
              </w:rPr>
              <w:t xml:space="preserve"> </w:t>
            </w:r>
            <w:r w:rsidR="007E47A0" w:rsidRPr="00B958D9">
              <w:rPr>
                <w:b/>
              </w:rPr>
              <w:t xml:space="preserve">Автоматизация </w:t>
            </w:r>
            <w:r w:rsidR="00966A54">
              <w:rPr>
                <w:b/>
              </w:rPr>
              <w:t xml:space="preserve">технологических </w:t>
            </w:r>
            <w:r w:rsidR="007E47A0" w:rsidRPr="00B958D9">
              <w:rPr>
                <w:b/>
              </w:rPr>
              <w:t>проце</w:t>
            </w:r>
            <w:r w:rsidR="007E47A0" w:rsidRPr="00B958D9">
              <w:rPr>
                <w:b/>
              </w:rPr>
              <w:t>с</w:t>
            </w:r>
            <w:r w:rsidR="007E47A0" w:rsidRPr="00B958D9">
              <w:rPr>
                <w:b/>
              </w:rPr>
              <w:t>сов</w:t>
            </w:r>
          </w:p>
        </w:tc>
        <w:tc>
          <w:tcPr>
            <w:tcW w:w="122" w:type="pct"/>
            <w:vAlign w:val="center"/>
          </w:tcPr>
          <w:p w14:paraId="3734D0CB" w14:textId="77777777" w:rsidR="007E47A0" w:rsidRPr="007B1FB3" w:rsidRDefault="00DD0A97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184" w:type="pct"/>
            <w:vAlign w:val="center"/>
          </w:tcPr>
          <w:p w14:paraId="003ACB53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70" w:type="pct"/>
            <w:vAlign w:val="center"/>
          </w:tcPr>
          <w:p w14:paraId="6A96DEE1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12" w:type="pct"/>
            <w:vAlign w:val="center"/>
          </w:tcPr>
          <w:p w14:paraId="38F152A1" w14:textId="77777777"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322" w:type="pct"/>
            <w:vAlign w:val="center"/>
          </w:tcPr>
          <w:p w14:paraId="1CFBBA24" w14:textId="77777777" w:rsidR="007E47A0" w:rsidRPr="004114E5" w:rsidRDefault="007E47A0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064" w:type="pct"/>
          </w:tcPr>
          <w:p w14:paraId="0020ADC8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</w:tcPr>
          <w:p w14:paraId="00B775B3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" w:type="pct"/>
            <w:vAlign w:val="center"/>
          </w:tcPr>
          <w:p w14:paraId="192B15AB" w14:textId="77777777" w:rsidR="007E47A0" w:rsidRPr="007B1FB3" w:rsidRDefault="00687662" w:rsidP="00687662">
            <w:pPr>
              <w:pStyle w:val="Style14"/>
              <w:widowControl/>
              <w:jc w:val="center"/>
              <w:rPr>
                <w:i/>
                <w:color w:val="000000"/>
              </w:rPr>
            </w:pPr>
            <w:r>
              <w:t>ПК-4 -зув ОПК-4 зув ОПК-6</w:t>
            </w:r>
            <w:r w:rsidR="003B38FD">
              <w:t xml:space="preserve"> зув </w:t>
            </w:r>
          </w:p>
        </w:tc>
      </w:tr>
      <w:tr w:rsidR="007E47A0" w:rsidRPr="007B1FB3" w14:paraId="6426AE87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678A442F" w14:textId="77777777" w:rsidR="007E47A0" w:rsidRPr="000040A3" w:rsidRDefault="00DD0A97" w:rsidP="000040A3">
            <w:pPr>
              <w:pStyle w:val="Style14"/>
              <w:widowControl/>
              <w:ind w:right="-40"/>
              <w:rPr>
                <w:b/>
                <w:i/>
              </w:rPr>
            </w:pPr>
            <w:r>
              <w:rPr>
                <w:i/>
              </w:rPr>
              <w:t>3</w:t>
            </w:r>
            <w:r w:rsidR="007E47A0" w:rsidRPr="000040A3">
              <w:rPr>
                <w:i/>
              </w:rPr>
              <w:t>.1 Особенности постро</w:t>
            </w:r>
            <w:r w:rsidR="007E47A0" w:rsidRPr="000040A3">
              <w:rPr>
                <w:i/>
              </w:rPr>
              <w:t>е</w:t>
            </w:r>
            <w:r w:rsidR="007E47A0" w:rsidRPr="000040A3">
              <w:rPr>
                <w:i/>
              </w:rPr>
              <w:t>ния и функции АСУ ТП</w:t>
            </w:r>
          </w:p>
        </w:tc>
        <w:tc>
          <w:tcPr>
            <w:tcW w:w="122" w:type="pct"/>
          </w:tcPr>
          <w:p w14:paraId="3E66A4C1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02CB4640" w14:textId="77777777" w:rsidR="007E47A0" w:rsidRPr="004114E5" w:rsidRDefault="00496829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4B52B953" w14:textId="77777777" w:rsidR="007E47A0" w:rsidRPr="004114E5" w:rsidRDefault="0087021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3F9C8836" w14:textId="77777777" w:rsidR="007E47A0" w:rsidRPr="007B1FB3" w:rsidRDefault="007E47A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73224F0A" w14:textId="77777777" w:rsidR="007E47A0" w:rsidRPr="004114E5" w:rsidRDefault="005A378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0,1</w:t>
            </w:r>
          </w:p>
        </w:tc>
        <w:tc>
          <w:tcPr>
            <w:tcW w:w="1064" w:type="pct"/>
            <w:vAlign w:val="center"/>
          </w:tcPr>
          <w:p w14:paraId="063F2128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3EE7AC03" w14:textId="77777777" w:rsidR="005A3788" w:rsidRPr="007B1FB3" w:rsidRDefault="005A3788" w:rsidP="005A378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58BEB692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276EE3D2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2522C47E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3B025692" w14:textId="77777777" w:rsidR="007E47A0" w:rsidRPr="000040A3" w:rsidRDefault="00DD0A97" w:rsidP="00966A54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>3</w:t>
            </w:r>
            <w:r w:rsidR="007E47A0" w:rsidRPr="000040A3">
              <w:rPr>
                <w:i/>
              </w:rPr>
              <w:t xml:space="preserve">.2 </w:t>
            </w:r>
            <w:r>
              <w:rPr>
                <w:i/>
              </w:rPr>
              <w:t>Условные обозначения, применяемые в схемах автоматизации технологических процессов и производств</w:t>
            </w:r>
          </w:p>
        </w:tc>
        <w:tc>
          <w:tcPr>
            <w:tcW w:w="122" w:type="pct"/>
          </w:tcPr>
          <w:p w14:paraId="63BFFD99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5770B943" w14:textId="77777777" w:rsidR="007E47A0" w:rsidRPr="004114E5" w:rsidRDefault="00DB24FF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1A8021A6" w14:textId="77777777" w:rsidR="007E47A0" w:rsidRPr="004114E5" w:rsidRDefault="0087021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2" w:type="pct"/>
            <w:vAlign w:val="center"/>
          </w:tcPr>
          <w:p w14:paraId="40979CC5" w14:textId="77777777" w:rsidR="007E47A0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136605A4" w14:textId="77777777" w:rsidR="007E47A0" w:rsidRPr="004114E5" w:rsidRDefault="005A378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0,35</w:t>
            </w:r>
          </w:p>
        </w:tc>
        <w:tc>
          <w:tcPr>
            <w:tcW w:w="1064" w:type="pct"/>
            <w:vAlign w:val="center"/>
          </w:tcPr>
          <w:p w14:paraId="4BF31069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46C96FF3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38D89505" w14:textId="77777777" w:rsidR="007E47A0" w:rsidRPr="007B1FB3" w:rsidRDefault="008D5656" w:rsidP="007F4D58">
            <w:pPr>
              <w:pStyle w:val="Style14"/>
              <w:widowControl/>
              <w:rPr>
                <w:color w:val="000000"/>
              </w:rPr>
            </w:pPr>
            <w:r>
              <w:rPr>
                <w:color w:val="000000"/>
              </w:rPr>
              <w:t>Контрольная работа</w:t>
            </w:r>
          </w:p>
        </w:tc>
        <w:tc>
          <w:tcPr>
            <w:tcW w:w="422" w:type="pct"/>
          </w:tcPr>
          <w:p w14:paraId="67D9AF30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18655801" w14:textId="77777777" w:rsidTr="003E7C47">
        <w:trPr>
          <w:trHeight w:val="422"/>
        </w:trPr>
        <w:tc>
          <w:tcPr>
            <w:tcW w:w="1500" w:type="pct"/>
            <w:vAlign w:val="center"/>
          </w:tcPr>
          <w:p w14:paraId="41D8D982" w14:textId="77777777" w:rsidR="007E47A0" w:rsidRPr="000040A3" w:rsidRDefault="00DD0A97" w:rsidP="00966A54">
            <w:pPr>
              <w:pStyle w:val="Style14"/>
              <w:widowControl/>
              <w:ind w:left="43" w:right="-40"/>
              <w:rPr>
                <w:i/>
              </w:rPr>
            </w:pPr>
            <w:r>
              <w:rPr>
                <w:i/>
              </w:rPr>
              <w:t xml:space="preserve">3.3 </w:t>
            </w:r>
            <w:r w:rsidR="007E47A0" w:rsidRPr="000040A3">
              <w:rPr>
                <w:i/>
              </w:rPr>
              <w:t xml:space="preserve">  </w:t>
            </w:r>
            <w:r>
              <w:rPr>
                <w:i/>
              </w:rPr>
              <w:t>Автоматизация химико-технологических процессов</w:t>
            </w:r>
          </w:p>
        </w:tc>
        <w:tc>
          <w:tcPr>
            <w:tcW w:w="122" w:type="pct"/>
          </w:tcPr>
          <w:p w14:paraId="371D31DC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760E9265" w14:textId="77777777" w:rsidR="007E47A0" w:rsidRPr="004114E5" w:rsidRDefault="00DB24FF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0" w:type="pct"/>
            <w:vAlign w:val="center"/>
          </w:tcPr>
          <w:p w14:paraId="281325DA" w14:textId="77777777" w:rsidR="007E47A0" w:rsidRPr="004114E5" w:rsidRDefault="007E47A0" w:rsidP="007F4D58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" w:type="pct"/>
            <w:vAlign w:val="center"/>
          </w:tcPr>
          <w:p w14:paraId="019FEB19" w14:textId="77777777" w:rsidR="007E47A0" w:rsidRPr="007B1FB3" w:rsidRDefault="00DD5B30" w:rsidP="003E7C47">
            <w:pPr>
              <w:pStyle w:val="Style14"/>
              <w:widowControl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6F0ADBD2" w14:textId="77777777" w:rsidR="007E47A0" w:rsidRPr="004114E5" w:rsidRDefault="005A3788" w:rsidP="007F4D58">
            <w:pPr>
              <w:spacing w:after="0" w:line="24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064" w:type="pct"/>
            <w:vAlign w:val="center"/>
          </w:tcPr>
          <w:p w14:paraId="0E9FFAE8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2054">
              <w:t>Самостоятельное изучение учебной литературы</w:t>
            </w:r>
          </w:p>
        </w:tc>
        <w:tc>
          <w:tcPr>
            <w:tcW w:w="903" w:type="pct"/>
            <w:vAlign w:val="center"/>
          </w:tcPr>
          <w:p w14:paraId="2A695FCA" w14:textId="77777777" w:rsidR="007E47A0" w:rsidRDefault="007E47A0" w:rsidP="007F4D58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278C8321" w14:textId="77777777" w:rsidR="007960E9" w:rsidRPr="007B1FB3" w:rsidRDefault="008D5656" w:rsidP="007F4D58">
            <w:pPr>
              <w:pStyle w:val="Style14"/>
              <w:widowControl/>
              <w:rPr>
                <w:color w:val="000000"/>
              </w:rPr>
            </w:pPr>
            <w:r w:rsidRPr="00D66470">
              <w:rPr>
                <w:color w:val="000000"/>
              </w:rPr>
              <w:t xml:space="preserve">Проверка инд. </w:t>
            </w:r>
            <w:r>
              <w:rPr>
                <w:color w:val="000000"/>
              </w:rPr>
              <w:t>з</w:t>
            </w:r>
            <w:r w:rsidRPr="00D66470">
              <w:rPr>
                <w:color w:val="000000"/>
              </w:rPr>
              <w:t>аданий</w:t>
            </w:r>
          </w:p>
        </w:tc>
        <w:tc>
          <w:tcPr>
            <w:tcW w:w="422" w:type="pct"/>
          </w:tcPr>
          <w:p w14:paraId="548F4C0C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7E47A0" w:rsidRPr="007B1FB3" w14:paraId="6BFCEF41" w14:textId="77777777" w:rsidTr="007F4D58">
        <w:trPr>
          <w:trHeight w:val="422"/>
        </w:trPr>
        <w:tc>
          <w:tcPr>
            <w:tcW w:w="1500" w:type="pct"/>
            <w:vAlign w:val="center"/>
          </w:tcPr>
          <w:p w14:paraId="02EDEA92" w14:textId="77777777" w:rsidR="007E47A0" w:rsidRPr="009B3B67" w:rsidRDefault="007E47A0" w:rsidP="007F4D58">
            <w:pPr>
              <w:pStyle w:val="Style14"/>
              <w:widowControl/>
              <w:ind w:left="94" w:right="-40"/>
              <w:rPr>
                <w:i/>
              </w:rPr>
            </w:pPr>
            <w:r w:rsidRPr="009B3B67">
              <w:rPr>
                <w:b/>
              </w:rPr>
              <w:t>Итого по разделу</w:t>
            </w:r>
          </w:p>
        </w:tc>
        <w:tc>
          <w:tcPr>
            <w:tcW w:w="122" w:type="pct"/>
          </w:tcPr>
          <w:p w14:paraId="7C4C8C19" w14:textId="77777777" w:rsidR="007E47A0" w:rsidRPr="007B1FB3" w:rsidRDefault="007E47A0" w:rsidP="007F4D58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1FA7899B" w14:textId="77777777" w:rsidR="007E47A0" w:rsidRPr="004114E5" w:rsidRDefault="00DB24FF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270" w:type="pct"/>
            <w:vAlign w:val="center"/>
          </w:tcPr>
          <w:p w14:paraId="7956C6B6" w14:textId="77777777" w:rsidR="007E47A0" w:rsidRPr="004114E5" w:rsidRDefault="00870210" w:rsidP="007F4D58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12" w:type="pct"/>
            <w:vAlign w:val="center"/>
          </w:tcPr>
          <w:p w14:paraId="1112384B" w14:textId="77777777" w:rsidR="007E47A0" w:rsidRPr="00944A78" w:rsidRDefault="00DD5B30" w:rsidP="007F4D58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322" w:type="pct"/>
            <w:vAlign w:val="center"/>
          </w:tcPr>
          <w:p w14:paraId="0306589C" w14:textId="77777777" w:rsidR="007E47A0" w:rsidRPr="004114E5" w:rsidRDefault="005A3788" w:rsidP="007F4D58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1,45</w:t>
            </w:r>
          </w:p>
        </w:tc>
        <w:tc>
          <w:tcPr>
            <w:tcW w:w="1064" w:type="pct"/>
          </w:tcPr>
          <w:p w14:paraId="25821777" w14:textId="77777777" w:rsidR="007E47A0" w:rsidRPr="007B1FB3" w:rsidRDefault="007E47A0" w:rsidP="007F4D5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0ACAEBF4" w14:textId="77777777" w:rsidR="007E47A0" w:rsidRPr="007B1FB3" w:rsidRDefault="007E47A0" w:rsidP="007F4D58">
            <w:pPr>
              <w:pStyle w:val="Style14"/>
              <w:widowControl/>
              <w:rPr>
                <w:color w:val="000000"/>
              </w:rPr>
            </w:pPr>
          </w:p>
        </w:tc>
        <w:tc>
          <w:tcPr>
            <w:tcW w:w="422" w:type="pct"/>
          </w:tcPr>
          <w:p w14:paraId="25CAB134" w14:textId="77777777" w:rsidR="007E47A0" w:rsidRPr="007B1FB3" w:rsidRDefault="007E47A0" w:rsidP="007F4D58">
            <w:pPr>
              <w:pStyle w:val="Style14"/>
              <w:widowControl/>
              <w:rPr>
                <w:i/>
                <w:color w:val="000000"/>
              </w:rPr>
            </w:pPr>
          </w:p>
        </w:tc>
      </w:tr>
      <w:tr w:rsidR="0058133F" w:rsidRPr="007B1FB3" w14:paraId="7F9D5E21" w14:textId="77777777" w:rsidTr="00C6520F">
        <w:trPr>
          <w:trHeight w:val="422"/>
        </w:trPr>
        <w:tc>
          <w:tcPr>
            <w:tcW w:w="1500" w:type="pct"/>
            <w:vAlign w:val="center"/>
          </w:tcPr>
          <w:p w14:paraId="617388DF" w14:textId="77777777"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  <w:r w:rsidRPr="004114E5">
              <w:rPr>
                <w:b/>
                <w:sz w:val="22"/>
                <w:szCs w:val="22"/>
              </w:rPr>
              <w:t>Итого</w:t>
            </w:r>
            <w:r>
              <w:rPr>
                <w:b/>
                <w:sz w:val="22"/>
                <w:szCs w:val="22"/>
              </w:rPr>
              <w:t xml:space="preserve"> по дисциплине:</w:t>
            </w:r>
          </w:p>
        </w:tc>
        <w:tc>
          <w:tcPr>
            <w:tcW w:w="122" w:type="pct"/>
          </w:tcPr>
          <w:p w14:paraId="2856C162" w14:textId="77777777" w:rsidR="0058133F" w:rsidRPr="007B1FB3" w:rsidRDefault="0058133F" w:rsidP="0058133F">
            <w:pPr>
              <w:pStyle w:val="Style14"/>
              <w:widowControl/>
              <w:jc w:val="center"/>
              <w:rPr>
                <w:color w:val="000000"/>
              </w:rPr>
            </w:pPr>
          </w:p>
        </w:tc>
        <w:tc>
          <w:tcPr>
            <w:tcW w:w="184" w:type="pct"/>
            <w:vAlign w:val="center"/>
          </w:tcPr>
          <w:p w14:paraId="2345956F" w14:textId="77777777" w:rsidR="0058133F" w:rsidRPr="004114E5" w:rsidRDefault="00DD0A97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</w:t>
            </w:r>
          </w:p>
        </w:tc>
        <w:tc>
          <w:tcPr>
            <w:tcW w:w="270" w:type="pct"/>
            <w:vAlign w:val="center"/>
          </w:tcPr>
          <w:p w14:paraId="3F828C14" w14:textId="77777777" w:rsidR="0058133F" w:rsidRPr="00393A3F" w:rsidRDefault="00DD0A97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</w:t>
            </w:r>
            <w:r w:rsidR="00393A3F" w:rsidRPr="000040A3">
              <w:rPr>
                <w:b/>
                <w:sz w:val="22"/>
                <w:szCs w:val="22"/>
              </w:rPr>
              <w:t>/</w:t>
            </w:r>
            <w:r w:rsidR="00DD5B30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12" w:type="pct"/>
            <w:vAlign w:val="center"/>
          </w:tcPr>
          <w:p w14:paraId="0E44C36B" w14:textId="77777777" w:rsidR="0058133F" w:rsidRPr="0047684B" w:rsidRDefault="00DD5B30" w:rsidP="00C6520F">
            <w:pPr>
              <w:pStyle w:val="Style14"/>
              <w:widowControl/>
              <w:jc w:val="center"/>
              <w:rPr>
                <w:b/>
                <w:color w:val="000000"/>
              </w:rPr>
            </w:pPr>
            <w:r>
              <w:rPr>
                <w:b/>
                <w:sz w:val="22"/>
                <w:szCs w:val="22"/>
              </w:rPr>
              <w:t>-</w:t>
            </w:r>
          </w:p>
        </w:tc>
        <w:tc>
          <w:tcPr>
            <w:tcW w:w="322" w:type="pct"/>
            <w:vAlign w:val="center"/>
          </w:tcPr>
          <w:p w14:paraId="7F09A5C7" w14:textId="77777777" w:rsidR="0058133F" w:rsidRPr="004114E5" w:rsidRDefault="00DD0A97" w:rsidP="0058133F">
            <w:pPr>
              <w:pStyle w:val="Style14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2,35</w:t>
            </w:r>
          </w:p>
        </w:tc>
        <w:tc>
          <w:tcPr>
            <w:tcW w:w="1064" w:type="pct"/>
          </w:tcPr>
          <w:p w14:paraId="3029AF31" w14:textId="77777777" w:rsidR="0058133F" w:rsidRPr="007B1FB3" w:rsidRDefault="0058133F" w:rsidP="0058133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vAlign w:val="center"/>
          </w:tcPr>
          <w:p w14:paraId="4A32B3DB" w14:textId="77777777" w:rsidR="0058133F" w:rsidRPr="007B1FB3" w:rsidRDefault="00393A3F" w:rsidP="0058133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422" w:type="pct"/>
          </w:tcPr>
          <w:p w14:paraId="162AB639" w14:textId="77777777" w:rsidR="0058133F" w:rsidRPr="007B1FB3" w:rsidRDefault="0058133F" w:rsidP="0058133F">
            <w:pPr>
              <w:pStyle w:val="Style14"/>
              <w:widowControl/>
              <w:rPr>
                <w:i/>
                <w:color w:val="000000"/>
              </w:rPr>
            </w:pPr>
          </w:p>
        </w:tc>
      </w:tr>
    </w:tbl>
    <w:p w14:paraId="53310562" w14:textId="77777777" w:rsidR="009B3B67" w:rsidRDefault="009B3B67" w:rsidP="00DD0A97">
      <w:pPr>
        <w:pStyle w:val="Style4"/>
        <w:widowControl/>
        <w:jc w:val="both"/>
        <w:rPr>
          <w:rStyle w:val="FontStyle18"/>
          <w:b w:val="0"/>
          <w:sz w:val="20"/>
          <w:szCs w:val="20"/>
        </w:rPr>
      </w:pPr>
    </w:p>
    <w:p w14:paraId="1AA861F0" w14:textId="77777777"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48C1E5CA" w14:textId="77777777" w:rsidR="00523DD0" w:rsidRDefault="00523DD0" w:rsidP="00646CA5">
      <w:pPr>
        <w:pStyle w:val="Style4"/>
        <w:widowControl/>
        <w:ind w:firstLine="567"/>
        <w:jc w:val="both"/>
        <w:rPr>
          <w:rStyle w:val="FontStyle18"/>
          <w:b w:val="0"/>
          <w:sz w:val="20"/>
          <w:szCs w:val="20"/>
        </w:rPr>
      </w:pPr>
    </w:p>
    <w:p w14:paraId="519959A9" w14:textId="77777777" w:rsidR="00F155E1" w:rsidRPr="00521732" w:rsidRDefault="00F155E1" w:rsidP="00F155E1">
      <w:pPr>
        <w:spacing w:before="120" w:after="0" w:line="240" w:lineRule="auto"/>
        <w:ind w:left="425"/>
        <w:jc w:val="both"/>
        <w:rPr>
          <w:i/>
          <w:sz w:val="20"/>
          <w:szCs w:val="20"/>
        </w:rPr>
      </w:pPr>
    </w:p>
    <w:p w14:paraId="03119C16" w14:textId="77777777" w:rsidR="009B3B67" w:rsidRDefault="009B3B67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B3B67" w:rsidSect="009B3B67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559DBCDA" w14:textId="77777777"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14:paraId="1F62CE44" w14:textId="77777777" w:rsidR="00D27DAE" w:rsidRPr="00AC3F9C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14:paraId="2C8FD3BB" w14:textId="77777777" w:rsidR="00F44D0B" w:rsidRDefault="008D203D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1C5A3B">
        <w:t>Системы управления химико-технологическими процессами</w:t>
      </w:r>
      <w:r w:rsidRPr="008D203D">
        <w:rPr>
          <w:rStyle w:val="FontStyle31"/>
          <w:rFonts w:ascii="Times New Roman" w:hAnsi="Times New Roman" w:cs="Times New Roman"/>
          <w:sz w:val="24"/>
          <w:szCs w:val="24"/>
        </w:rPr>
        <w:t>» используются</w:t>
      </w:r>
      <w:r w:rsidR="00F44D0B"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24BA7C49" w14:textId="77777777" w:rsidR="00F44D0B" w:rsidRPr="004332AD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color w:val="000000"/>
        </w:rPr>
      </w:pPr>
      <w:r w:rsidRPr="004332AD">
        <w:rPr>
          <w:i/>
          <w:color w:val="000000"/>
        </w:rPr>
        <w:t>Традиционные образовательные технологии</w:t>
      </w:r>
      <w:r w:rsidRPr="004332AD">
        <w:rPr>
          <w:color w:val="000000"/>
        </w:rPr>
        <w:t xml:space="preserve"> – информационная лекция (</w:t>
      </w:r>
      <w:r>
        <w:rPr>
          <w:rStyle w:val="FontStyle31"/>
          <w:rFonts w:ascii="Times New Roman" w:hAnsi="Times New Roman" w:cs="Times New Roman"/>
          <w:sz w:val="24"/>
          <w:szCs w:val="24"/>
        </w:rPr>
        <w:t>в</w:t>
      </w:r>
      <w:r w:rsidRPr="009339E6">
        <w:rPr>
          <w:iCs/>
        </w:rPr>
        <w:t>водную лекцию, где д</w:t>
      </w:r>
      <w:r w:rsidRPr="009339E6">
        <w:t xml:space="preserve">ает первое представление </w:t>
      </w:r>
      <w:r>
        <w:t>о</w:t>
      </w:r>
      <w:r w:rsidRPr="009339E6">
        <w:t xml:space="preserve"> предмете и </w:t>
      </w:r>
      <w:r>
        <w:t>знакомство</w:t>
      </w:r>
      <w:r w:rsidRPr="009339E6">
        <w:t xml:space="preserve"> студентов</w:t>
      </w:r>
      <w:r>
        <w:t xml:space="preserve"> с назначением и задачами курса</w:t>
      </w:r>
      <w:r w:rsidRPr="004332AD">
        <w:rPr>
          <w:color w:val="000000"/>
        </w:rPr>
        <w:t>);</w:t>
      </w:r>
      <w:r w:rsidR="004E0DB8" w:rsidRPr="004332AD">
        <w:rPr>
          <w:color w:val="000000"/>
        </w:rPr>
        <w:t xml:space="preserve"> </w:t>
      </w:r>
      <w:r w:rsidR="004E0DB8">
        <w:t>лекции – консультации,</w:t>
      </w:r>
      <w:r w:rsidR="004E0DB8" w:rsidRPr="00331809">
        <w:t xml:space="preserve"> изложение нового материала сопровождается постановкой вопросов и дискуссией в поисках ответов на эти вопросы</w:t>
      </w:r>
      <w:r w:rsidR="004E0DB8">
        <w:t>;</w:t>
      </w:r>
      <w:r w:rsidR="004E0DB8" w:rsidRPr="004E0DB8">
        <w:rPr>
          <w:color w:val="000000"/>
        </w:rPr>
        <w:t xml:space="preserve"> </w:t>
      </w:r>
      <w:r w:rsidRPr="004332AD">
        <w:rPr>
          <w:color w:val="000000"/>
        </w:rPr>
        <w:t>лабораторные работы.</w:t>
      </w:r>
    </w:p>
    <w:p w14:paraId="213EBDB6" w14:textId="77777777" w:rsidR="00F44D0B" w:rsidRDefault="00F44D0B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</w:pPr>
      <w:r w:rsidRPr="004332AD">
        <w:rPr>
          <w:i/>
          <w:color w:val="000000"/>
        </w:rPr>
        <w:t>Технологии проблемного обучения</w:t>
      </w:r>
      <w:r w:rsidRPr="004332AD">
        <w:rPr>
          <w:color w:val="000000"/>
        </w:rPr>
        <w:t xml:space="preserve"> –</w:t>
      </w:r>
      <w:r w:rsidRPr="004332AD">
        <w:rPr>
          <w:i/>
          <w:color w:val="000000"/>
        </w:rPr>
        <w:t xml:space="preserve"> </w:t>
      </w:r>
      <w:r w:rsidRPr="00331809">
        <w:t>проблемны</w:t>
      </w:r>
      <w:r>
        <w:t>е лекции</w:t>
      </w:r>
      <w:r w:rsidRPr="00331809">
        <w:t xml:space="preserve"> является результатом усвоения полученной информации посредством постановки проблемного вопроса и поиска путей его решения</w:t>
      </w:r>
      <w:r>
        <w:t xml:space="preserve">; </w:t>
      </w:r>
      <w:r w:rsidRPr="00F44D0B">
        <w:rPr>
          <w:color w:val="000000"/>
        </w:rPr>
        <w:t>лабораторные работы</w:t>
      </w:r>
      <w:r>
        <w:rPr>
          <w:color w:val="000000"/>
        </w:rPr>
        <w:t xml:space="preserve"> с использованием </w:t>
      </w:r>
      <w:r w:rsidRPr="008D203D">
        <w:t>проблемно</w:t>
      </w:r>
      <w:r>
        <w:t>го</w:t>
      </w:r>
      <w:r w:rsidRPr="008D203D">
        <w:t xml:space="preserve"> обучение, которое заключается в стимулировании студентов к самостоятельной «добыче» знаний, необходимых для решения конкретной проблемы</w:t>
      </w:r>
      <w:r>
        <w:t>.</w:t>
      </w:r>
    </w:p>
    <w:p w14:paraId="7F00A3A3" w14:textId="77777777" w:rsidR="00F44D0B" w:rsidRPr="004332AD" w:rsidRDefault="004E0DB8" w:rsidP="008D203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color w:val="000000"/>
          <w:sz w:val="24"/>
          <w:szCs w:val="24"/>
        </w:rPr>
      </w:pPr>
      <w:r w:rsidRPr="004332AD">
        <w:rPr>
          <w:i/>
          <w:color w:val="000000"/>
        </w:rPr>
        <w:t>Информационно-коммуникационные образовательные технологии</w:t>
      </w:r>
      <w:r w:rsidRPr="004332AD">
        <w:rPr>
          <w:color w:val="000000"/>
        </w:rPr>
        <w:t xml:space="preserve"> – </w:t>
      </w:r>
      <w:r>
        <w:t>в</w:t>
      </w:r>
      <w:r w:rsidRPr="008D203D">
        <w:t xml:space="preserve"> ходе проведения лекционных занятий предусматривается использование электронного демонстрационного материала</w:t>
      </w:r>
      <w:r>
        <w:t xml:space="preserve"> (лекции-визуализации), </w:t>
      </w:r>
      <w:r>
        <w:rPr>
          <w:iCs/>
        </w:rPr>
        <w:t>использование Интернет ресурсов для промежуточных аттестаций и проверки остаточных знаний</w:t>
      </w:r>
    </w:p>
    <w:p w14:paraId="5692B114" w14:textId="77777777" w:rsidR="002F7AE4" w:rsidRPr="002F7AE4" w:rsidRDefault="008D203D" w:rsidP="001A4AAA">
      <w:pPr>
        <w:pStyle w:val="Style3"/>
        <w:widowControl/>
        <w:ind w:firstLine="567"/>
        <w:jc w:val="both"/>
      </w:pPr>
      <w:r w:rsidRPr="008D203D">
        <w:t xml:space="preserve">Лекционный материал закрепляется в ходе лабораторных работ, на которых выполняются групповые или индивидуальные задания по пройденной теме. </w:t>
      </w:r>
    </w:p>
    <w:p w14:paraId="54A038B0" w14:textId="77777777" w:rsidR="008D203D" w:rsidRPr="008D203D" w:rsidRDefault="008D203D" w:rsidP="000B43A1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</w:t>
      </w:r>
      <w:r w:rsidR="0039300D">
        <w:t xml:space="preserve"> и индивидуальных заданий</w:t>
      </w:r>
      <w:r w:rsidRPr="008D203D">
        <w:t>, а также в процессе подготовки к устному опросу, тестированию и итоговой аттестации.</w:t>
      </w:r>
    </w:p>
    <w:p w14:paraId="21AB8B69" w14:textId="77777777" w:rsidR="00D27DAE" w:rsidRPr="00D27DAE" w:rsidRDefault="00D27DAE" w:rsidP="00646CA5">
      <w:pPr>
        <w:spacing w:after="0" w:line="240" w:lineRule="auto"/>
        <w:ind w:firstLine="567"/>
        <w:jc w:val="both"/>
      </w:pPr>
      <w:r w:rsidRPr="00D27DAE">
        <w:t>В ходе проведения лекционных занятий предусматривается:</w:t>
      </w:r>
    </w:p>
    <w:p w14:paraId="4D0FFBF5" w14:textId="77777777"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электронного демонстрационного материала по современной измерительной технике;</w:t>
      </w:r>
    </w:p>
    <w:p w14:paraId="7941C469" w14:textId="77777777"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использование электронных учебников по отдельным темам зан</w:t>
      </w:r>
      <w:r w:rsidRPr="00D27DAE">
        <w:t>я</w:t>
      </w:r>
      <w:r w:rsidRPr="00D27DAE">
        <w:t>тий;</w:t>
      </w:r>
    </w:p>
    <w:p w14:paraId="6B18EB40" w14:textId="77777777" w:rsidR="00D27DAE" w:rsidRPr="00D27DAE" w:rsidRDefault="00D27DAE" w:rsidP="00B14AF7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567"/>
        <w:jc w:val="both"/>
      </w:pPr>
      <w:r w:rsidRPr="00D27DAE">
        <w:t>активные и интерактивные формы обучения: вариативный опрос, ди</w:t>
      </w:r>
      <w:r w:rsidRPr="00D27DAE">
        <w:t>с</w:t>
      </w:r>
      <w:r w:rsidRPr="00D27DAE">
        <w:t>куссии, устный опрос, контрольная работа, тестовый опрос, индивидуальная «защита» лабораторных работ и т.д.</w:t>
      </w:r>
    </w:p>
    <w:p w14:paraId="3605E0E0" w14:textId="77777777" w:rsid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1A90B723" w14:textId="77777777" w:rsidR="00D27DAE" w:rsidRPr="00D27DAE" w:rsidRDefault="00D27DAE" w:rsidP="00646CA5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  <w:r w:rsidRPr="00D27DAE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 w:rsidR="008E5F2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</w:p>
    <w:p w14:paraId="3CCE7150" w14:textId="77777777" w:rsidR="00C15864" w:rsidRDefault="00C15864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6DDDB5C" w14:textId="77777777" w:rsidR="000B43A1" w:rsidRPr="007B1FB3" w:rsidRDefault="000B43A1" w:rsidP="000B43A1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По дисциплине «</w:t>
      </w:r>
      <w:r w:rsidR="001C5A3B">
        <w:t>Системы управления химико-технологическими процессами</w:t>
      </w:r>
      <w:r w:rsidRPr="007B1FB3">
        <w:rPr>
          <w:color w:val="000000"/>
        </w:rPr>
        <w:t>» предусмотрена а</w:t>
      </w:r>
      <w:r w:rsidRPr="007B1FB3">
        <w:rPr>
          <w:color w:val="000000"/>
        </w:rPr>
        <w:t>у</w:t>
      </w:r>
      <w:r w:rsidRPr="007B1FB3">
        <w:rPr>
          <w:color w:val="000000"/>
        </w:rPr>
        <w:t xml:space="preserve">диторная и внеаудиторная самостоятельная работа обучающихся. </w:t>
      </w:r>
    </w:p>
    <w:p w14:paraId="18353556" w14:textId="77777777" w:rsidR="008E5F2D" w:rsidRPr="007B1FB3" w:rsidRDefault="000B43A1" w:rsidP="00E14EB6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Аудиторная самостоятельная работа студентов предполагает</w:t>
      </w:r>
      <w:r w:rsidR="00E14EB6" w:rsidRPr="007B1FB3">
        <w:rPr>
          <w:color w:val="000000"/>
        </w:rPr>
        <w:t xml:space="preserve"> выполнение и защиту лабораторных работ,</w:t>
      </w:r>
      <w:r w:rsidRPr="007B1FB3">
        <w:rPr>
          <w:color w:val="000000"/>
        </w:rPr>
        <w:t xml:space="preserve"> решение контрол</w:t>
      </w:r>
      <w:r w:rsidRPr="007B1FB3">
        <w:rPr>
          <w:color w:val="000000"/>
        </w:rPr>
        <w:t>ь</w:t>
      </w:r>
      <w:r w:rsidRPr="007B1FB3">
        <w:rPr>
          <w:color w:val="000000"/>
        </w:rPr>
        <w:t xml:space="preserve">ных задач. </w:t>
      </w:r>
    </w:p>
    <w:p w14:paraId="4C4BE0B5" w14:textId="77777777" w:rsidR="00E14EB6" w:rsidRPr="007B1FB3" w:rsidRDefault="00E14EB6" w:rsidP="00E14EB6">
      <w:pPr>
        <w:spacing w:after="0" w:line="240" w:lineRule="auto"/>
        <w:ind w:firstLine="567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846"/>
      </w:tblGrid>
      <w:tr w:rsidR="00E14EB6" w:rsidRPr="007B1FB3" w14:paraId="0C9DCA88" w14:textId="77777777" w:rsidTr="006B70B4">
        <w:trPr>
          <w:tblHeader/>
        </w:trPr>
        <w:tc>
          <w:tcPr>
            <w:tcW w:w="2518" w:type="dxa"/>
            <w:shd w:val="clear" w:color="auto" w:fill="auto"/>
          </w:tcPr>
          <w:p w14:paraId="15F87000" w14:textId="77777777"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Перечень лабораторных работ</w:t>
            </w:r>
          </w:p>
        </w:tc>
        <w:tc>
          <w:tcPr>
            <w:tcW w:w="7846" w:type="dxa"/>
            <w:shd w:val="clear" w:color="auto" w:fill="auto"/>
          </w:tcPr>
          <w:p w14:paraId="76ED6738" w14:textId="77777777" w:rsidR="00E14EB6" w:rsidRPr="007B1FB3" w:rsidRDefault="00E14EB6" w:rsidP="007B1FB3">
            <w:pPr>
              <w:spacing w:after="0" w:line="240" w:lineRule="auto"/>
              <w:jc w:val="center"/>
              <w:rPr>
                <w:b/>
              </w:rPr>
            </w:pPr>
            <w:r w:rsidRPr="007B1FB3">
              <w:rPr>
                <w:b/>
              </w:rPr>
              <w:t>Вопросы к защите</w:t>
            </w:r>
          </w:p>
        </w:tc>
      </w:tr>
      <w:tr w:rsidR="00E14EB6" w:rsidRPr="00E14EB6" w14:paraId="2620763F" w14:textId="77777777" w:rsidTr="00511B79">
        <w:tc>
          <w:tcPr>
            <w:tcW w:w="2518" w:type="dxa"/>
            <w:shd w:val="clear" w:color="auto" w:fill="auto"/>
            <w:vAlign w:val="center"/>
          </w:tcPr>
          <w:p w14:paraId="1C6F6833" w14:textId="77777777" w:rsidR="00E14EB6" w:rsidRPr="00E14EB6" w:rsidRDefault="00BC200C" w:rsidP="00511B79">
            <w:pPr>
              <w:spacing w:after="0" w:line="240" w:lineRule="auto"/>
              <w:jc w:val="center"/>
            </w:pPr>
            <w:r>
              <w:t>Термоэлектрические преобразователи</w:t>
            </w:r>
          </w:p>
        </w:tc>
        <w:tc>
          <w:tcPr>
            <w:tcW w:w="7846" w:type="dxa"/>
            <w:shd w:val="clear" w:color="auto" w:fill="auto"/>
          </w:tcPr>
          <w:p w14:paraId="78FD271E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метров?</w:t>
            </w:r>
          </w:p>
          <w:p w14:paraId="22D2ABC0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ру, пользуются компенсационными проводами?</w:t>
            </w:r>
          </w:p>
          <w:p w14:paraId="0713B65A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</w:t>
            </w:r>
            <w:r w:rsidRPr="00693794">
              <w:rPr>
                <w:color w:val="000000"/>
                <w:szCs w:val="20"/>
              </w:rPr>
              <w:t>и</w:t>
            </w:r>
            <w:r w:rsidRPr="00693794">
              <w:rPr>
                <w:color w:val="000000"/>
                <w:szCs w:val="20"/>
              </w:rPr>
              <w:t>вольтметрах?</w:t>
            </w:r>
          </w:p>
          <w:p w14:paraId="1A4746C1" w14:textId="77777777" w:rsidR="00511B79" w:rsidRPr="00693794" w:rsidRDefault="00511B79" w:rsidP="00B14AF7">
            <w:pPr>
              <w:numPr>
                <w:ilvl w:val="0"/>
                <w:numId w:val="8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компенсационных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3B722C76" w14:textId="77777777" w:rsidR="00E14EB6" w:rsidRPr="00E14EB6" w:rsidRDefault="00511B79" w:rsidP="00B14AF7">
            <w:pPr>
              <w:numPr>
                <w:ilvl w:val="0"/>
                <w:numId w:val="8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термоме</w:t>
            </w:r>
            <w:r w:rsidRPr="00693794">
              <w:rPr>
                <w:color w:val="000000"/>
                <w:szCs w:val="20"/>
              </w:rPr>
              <w:t>т</w:t>
            </w:r>
            <w:r w:rsidRPr="00693794">
              <w:rPr>
                <w:color w:val="000000"/>
                <w:szCs w:val="20"/>
              </w:rPr>
              <w:t>ров?</w:t>
            </w:r>
          </w:p>
        </w:tc>
      </w:tr>
      <w:tr w:rsidR="00E14EB6" w:rsidRPr="00E14EB6" w14:paraId="443D8D18" w14:textId="77777777" w:rsidTr="00511B79">
        <w:tc>
          <w:tcPr>
            <w:tcW w:w="2518" w:type="dxa"/>
            <w:shd w:val="clear" w:color="auto" w:fill="auto"/>
            <w:vAlign w:val="center"/>
          </w:tcPr>
          <w:p w14:paraId="46651E63" w14:textId="77777777" w:rsidR="00E14EB6" w:rsidRPr="00E14EB6" w:rsidRDefault="00511B79" w:rsidP="00511B79">
            <w:pPr>
              <w:spacing w:after="0" w:line="240" w:lineRule="auto"/>
              <w:jc w:val="center"/>
            </w:pPr>
            <w:r>
              <w:t>Испытание и поверка вторичных приборов работающих в комплекте с термоэлектрическим преобразователем</w:t>
            </w:r>
          </w:p>
        </w:tc>
        <w:tc>
          <w:tcPr>
            <w:tcW w:w="7846" w:type="dxa"/>
            <w:shd w:val="clear" w:color="auto" w:fill="auto"/>
          </w:tcPr>
          <w:p w14:paraId="304B8B17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Каковы особенности методики проведения вторичного пр</w:t>
            </w:r>
            <w:r w:rsidRPr="00511B79">
              <w:t>и</w:t>
            </w:r>
            <w:r w:rsidRPr="00511B79">
              <w:t>бора Диск-250</w:t>
            </w:r>
            <w:r w:rsidR="00B0114A">
              <w:t>М</w:t>
            </w:r>
            <w:r w:rsidRPr="00511B79">
              <w:t>?</w:t>
            </w:r>
          </w:p>
          <w:p w14:paraId="5D23C400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14:paraId="40231B40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</w:t>
            </w:r>
            <w:r w:rsidRPr="00511B79">
              <w:t>е</w:t>
            </w:r>
            <w:r w:rsidRPr="00511B79">
              <w:t>лать вывод о результатах поверки?</w:t>
            </w:r>
          </w:p>
          <w:p w14:paraId="1DD94BA1" w14:textId="77777777" w:rsidR="00511B79" w:rsidRPr="00511B79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 xml:space="preserve">Для чего выполняют поверку прибора и что понимают под классом </w:t>
            </w:r>
            <w:r w:rsidRPr="00511B79">
              <w:lastRenderedPageBreak/>
              <w:t>точности прибора?</w:t>
            </w:r>
          </w:p>
          <w:p w14:paraId="3437301D" w14:textId="77777777" w:rsidR="00E14EB6" w:rsidRPr="00E14EB6" w:rsidRDefault="00511B79" w:rsidP="00B14AF7">
            <w:pPr>
              <w:numPr>
                <w:ilvl w:val="0"/>
                <w:numId w:val="9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</w:tc>
      </w:tr>
      <w:tr w:rsidR="00E14EB6" w:rsidRPr="00E14EB6" w14:paraId="30FCB303" w14:textId="77777777" w:rsidTr="006B70B4">
        <w:tc>
          <w:tcPr>
            <w:tcW w:w="2518" w:type="dxa"/>
            <w:shd w:val="clear" w:color="auto" w:fill="auto"/>
            <w:vAlign w:val="center"/>
          </w:tcPr>
          <w:p w14:paraId="085AB347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lastRenderedPageBreak/>
              <w:t>Термометры сопротивления</w:t>
            </w:r>
          </w:p>
        </w:tc>
        <w:tc>
          <w:tcPr>
            <w:tcW w:w="7846" w:type="dxa"/>
            <w:shd w:val="clear" w:color="auto" w:fill="auto"/>
          </w:tcPr>
          <w:p w14:paraId="1A9C714E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Какой принцип действия у термометров сопротивления?</w:t>
            </w:r>
          </w:p>
          <w:p w14:paraId="7EB36DE3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От чего зависит электрическое сопротивление проводн</w:t>
            </w:r>
            <w:r w:rsidRPr="00655460">
              <w:rPr>
                <w:szCs w:val="20"/>
              </w:rPr>
              <w:t>и</w:t>
            </w:r>
            <w:r w:rsidRPr="00655460">
              <w:rPr>
                <w:szCs w:val="20"/>
              </w:rPr>
              <w:t>ка?</w:t>
            </w:r>
          </w:p>
          <w:p w14:paraId="448B9247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Какие преимущества у медного и у платинового термопреобраз</w:t>
            </w:r>
            <w:r w:rsidRPr="00655460">
              <w:rPr>
                <w:szCs w:val="20"/>
              </w:rPr>
              <w:t>о</w:t>
            </w:r>
            <w:r w:rsidRPr="00655460">
              <w:rPr>
                <w:szCs w:val="20"/>
              </w:rPr>
              <w:t>вателей сопротивления?</w:t>
            </w:r>
          </w:p>
          <w:p w14:paraId="39778E87" w14:textId="77777777" w:rsidR="006B70B4" w:rsidRPr="00655460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Какое значение при измерении температуры имеет показатель те</w:t>
            </w:r>
            <w:r w:rsidRPr="00655460">
              <w:rPr>
                <w:szCs w:val="20"/>
              </w:rPr>
              <w:t>п</w:t>
            </w:r>
            <w:r w:rsidRPr="00655460">
              <w:rPr>
                <w:szCs w:val="20"/>
              </w:rPr>
              <w:t>ловой инерции?</w:t>
            </w:r>
          </w:p>
          <w:p w14:paraId="3AA397A0" w14:textId="77777777" w:rsidR="00E14EB6" w:rsidRPr="00BC200C" w:rsidRDefault="006B70B4" w:rsidP="00B14AF7">
            <w:pPr>
              <w:numPr>
                <w:ilvl w:val="0"/>
                <w:numId w:val="10"/>
              </w:numPr>
              <w:tabs>
                <w:tab w:val="clear" w:pos="1287"/>
              </w:tabs>
              <w:spacing w:after="0" w:line="240" w:lineRule="auto"/>
              <w:ind w:left="-41" w:firstLine="154"/>
              <w:jc w:val="both"/>
              <w:rPr>
                <w:szCs w:val="20"/>
              </w:rPr>
            </w:pPr>
            <w:r w:rsidRPr="00655460">
              <w:rPr>
                <w:szCs w:val="20"/>
              </w:rPr>
              <w:t>Каким параметром характеризуется чистота материала, идущего на изготовление термометра сопротивления?</w:t>
            </w:r>
          </w:p>
        </w:tc>
      </w:tr>
      <w:tr w:rsidR="00E14EB6" w:rsidRPr="00E14EB6" w14:paraId="3F0FDAEC" w14:textId="77777777" w:rsidTr="006B70B4">
        <w:tc>
          <w:tcPr>
            <w:tcW w:w="2518" w:type="dxa"/>
            <w:shd w:val="clear" w:color="auto" w:fill="auto"/>
            <w:vAlign w:val="center"/>
          </w:tcPr>
          <w:p w14:paraId="696C446B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t>Испытание и поверка вторичных приборов работающих в комплекте с термометрами сопротивления</w:t>
            </w:r>
          </w:p>
        </w:tc>
        <w:tc>
          <w:tcPr>
            <w:tcW w:w="7846" w:type="dxa"/>
            <w:shd w:val="clear" w:color="auto" w:fill="auto"/>
          </w:tcPr>
          <w:p w14:paraId="79899DE6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На чём основано действие термометров сопротивления?</w:t>
            </w:r>
          </w:p>
          <w:p w14:paraId="2F7B8960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материалы используют для изготовления термометров сопр</w:t>
            </w:r>
            <w:r w:rsidRPr="006B70B4">
              <w:t>о</w:t>
            </w:r>
            <w:r w:rsidRPr="006B70B4">
              <w:t>тивления?</w:t>
            </w:r>
          </w:p>
          <w:p w14:paraId="3151F56D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Какие приборы применяют в комплекте с термометрами сопротивл</w:t>
            </w:r>
            <w:r w:rsidRPr="006B70B4">
              <w:t>е</w:t>
            </w:r>
            <w:r w:rsidRPr="006B70B4">
              <w:t>ния?</w:t>
            </w:r>
          </w:p>
          <w:p w14:paraId="3041305D" w14:textId="77777777" w:rsidR="006B70B4" w:rsidRPr="006B70B4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Достоинства и недостатки неуравновешенных мостов.</w:t>
            </w:r>
          </w:p>
          <w:p w14:paraId="4FE92A7D" w14:textId="77777777" w:rsidR="00E14EB6" w:rsidRPr="00E14EB6" w:rsidRDefault="006B70B4" w:rsidP="00B14AF7">
            <w:pPr>
              <w:numPr>
                <w:ilvl w:val="0"/>
                <w:numId w:val="11"/>
              </w:numPr>
              <w:spacing w:after="0" w:line="240" w:lineRule="auto"/>
              <w:ind w:left="-13" w:firstLine="46"/>
              <w:jc w:val="both"/>
            </w:pPr>
            <w:r w:rsidRPr="006B70B4">
              <w:t>Для чего выполняют поверку прибора и что понимают под классом точности прибора?</w:t>
            </w:r>
          </w:p>
        </w:tc>
      </w:tr>
      <w:tr w:rsidR="00E14EB6" w:rsidRPr="00E14EB6" w14:paraId="193C68FC" w14:textId="77777777" w:rsidTr="006B70B4">
        <w:tc>
          <w:tcPr>
            <w:tcW w:w="2518" w:type="dxa"/>
            <w:shd w:val="clear" w:color="auto" w:fill="auto"/>
            <w:vAlign w:val="center"/>
          </w:tcPr>
          <w:p w14:paraId="5E4E5D95" w14:textId="77777777" w:rsidR="00E14EB6" w:rsidRPr="00E14EB6" w:rsidRDefault="006B70B4" w:rsidP="006B70B4">
            <w:pPr>
              <w:spacing w:after="0" w:line="240" w:lineRule="auto"/>
              <w:jc w:val="center"/>
            </w:pPr>
            <w:r>
              <w:t>Пирометры</w:t>
            </w:r>
          </w:p>
        </w:tc>
        <w:tc>
          <w:tcPr>
            <w:tcW w:w="7846" w:type="dxa"/>
            <w:shd w:val="clear" w:color="auto" w:fill="auto"/>
          </w:tcPr>
          <w:p w14:paraId="7F6912C3" w14:textId="77777777" w:rsidR="006B70B4" w:rsidRPr="006B70B4" w:rsidRDefault="006B70B4" w:rsidP="00B14AF7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</w:pPr>
            <w:r w:rsidRPr="006B70B4">
              <w:t>Какая температура называется яркостной температурой?</w:t>
            </w:r>
          </w:p>
          <w:p w14:paraId="7D01C9C8" w14:textId="77777777" w:rsidR="00E14EB6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определить действительную температуру тела, зная яркостную температуру?</w:t>
            </w:r>
          </w:p>
          <w:p w14:paraId="48A7031A" w14:textId="77777777" w:rsidR="006B70B4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Устройство пирометров частичного излучения</w:t>
            </w:r>
          </w:p>
          <w:p w14:paraId="4A2EE99E" w14:textId="77777777" w:rsidR="006B70B4" w:rsidRPr="006B70B4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Что такое цветовая температура?</w:t>
            </w:r>
          </w:p>
          <w:p w14:paraId="04C51ED4" w14:textId="77777777" w:rsidR="006B70B4" w:rsidRPr="00E14EB6" w:rsidRDefault="006B70B4" w:rsidP="00B14AF7">
            <w:pPr>
              <w:numPr>
                <w:ilvl w:val="0"/>
                <w:numId w:val="12"/>
              </w:numPr>
              <w:spacing w:after="0" w:line="240" w:lineRule="auto"/>
              <w:ind w:left="0" w:firstLine="85"/>
              <w:jc w:val="both"/>
            </w:pPr>
            <w:r w:rsidRPr="006B70B4">
              <w:t>Как смещается максимум кривой распределения спе</w:t>
            </w:r>
            <w:r w:rsidRPr="006B70B4">
              <w:t>к</w:t>
            </w:r>
            <w:r w:rsidRPr="006B70B4">
              <w:t>тральной энергетической яркости с увеличением температуры а</w:t>
            </w:r>
            <w:r w:rsidRPr="006B70B4">
              <w:t>б</w:t>
            </w:r>
            <w:r w:rsidRPr="006B70B4">
              <w:t>солютно чёрного тела?</w:t>
            </w:r>
          </w:p>
        </w:tc>
      </w:tr>
      <w:tr w:rsidR="00BC200C" w:rsidRPr="00E14EB6" w14:paraId="069F60FB" w14:textId="77777777" w:rsidTr="00BC200C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44757" w14:textId="77777777" w:rsidR="00BC200C" w:rsidRPr="00E14EB6" w:rsidRDefault="00BC200C" w:rsidP="00944FE3">
            <w:pPr>
              <w:spacing w:after="0" w:line="240" w:lineRule="auto"/>
              <w:jc w:val="center"/>
            </w:pPr>
            <w:r>
              <w:t>Преобразователи серии Метран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1AC7E" w14:textId="77777777" w:rsidR="00BC200C" w:rsidRPr="006B70B4" w:rsidRDefault="00BC200C" w:rsidP="007D1B62">
            <w:pPr>
              <w:numPr>
                <w:ilvl w:val="0"/>
                <w:numId w:val="23"/>
              </w:numPr>
              <w:spacing w:after="0" w:line="240" w:lineRule="auto"/>
              <w:ind w:left="0" w:firstLine="85"/>
              <w:jc w:val="both"/>
            </w:pPr>
            <w:r>
              <w:t>Принцип действия преобразователей серии Метран</w:t>
            </w:r>
            <w:r w:rsidRPr="006B70B4">
              <w:t>?</w:t>
            </w:r>
          </w:p>
          <w:p w14:paraId="15C36074" w14:textId="77777777" w:rsidR="00BC200C" w:rsidRPr="006B70B4" w:rsidRDefault="00BC200C" w:rsidP="007D1B62">
            <w:pPr>
              <w:numPr>
                <w:ilvl w:val="0"/>
                <w:numId w:val="23"/>
              </w:numPr>
              <w:spacing w:after="0" w:line="240" w:lineRule="auto"/>
              <w:ind w:left="0" w:firstLine="85"/>
              <w:jc w:val="both"/>
            </w:pPr>
            <w:r>
              <w:t>Какие существуют модификации преобразователей серии Метран</w:t>
            </w:r>
            <w:r w:rsidRPr="006B70B4">
              <w:t>?</w:t>
            </w:r>
          </w:p>
          <w:p w14:paraId="0357ED3A" w14:textId="77777777" w:rsidR="00BC200C" w:rsidRPr="006B70B4" w:rsidRDefault="00BC200C" w:rsidP="007D1B62">
            <w:pPr>
              <w:numPr>
                <w:ilvl w:val="0"/>
                <w:numId w:val="23"/>
              </w:numPr>
              <w:spacing w:after="0" w:line="240" w:lineRule="auto"/>
              <w:ind w:left="0" w:firstLine="85"/>
              <w:jc w:val="both"/>
            </w:pPr>
            <w:r>
              <w:t>Порядок проведения поверки преобразователей</w:t>
            </w:r>
            <w:r w:rsidRPr="006B70B4">
              <w:t>?</w:t>
            </w:r>
          </w:p>
          <w:p w14:paraId="5F348E8E" w14:textId="77777777" w:rsidR="00BC200C" w:rsidRDefault="00BC200C" w:rsidP="007D1B62">
            <w:pPr>
              <w:numPr>
                <w:ilvl w:val="0"/>
                <w:numId w:val="23"/>
              </w:numPr>
              <w:spacing w:after="0" w:line="240" w:lineRule="auto"/>
              <w:ind w:left="0" w:firstLine="85"/>
              <w:jc w:val="both"/>
            </w:pPr>
            <w:r>
              <w:t xml:space="preserve">Какие технологические параметры </w:t>
            </w:r>
            <w:r w:rsidR="002D6418">
              <w:t>измеряются преобразователями серии Метран</w:t>
            </w:r>
            <w:r w:rsidRPr="006B70B4">
              <w:t>?</w:t>
            </w:r>
          </w:p>
          <w:p w14:paraId="7E4DB82C" w14:textId="77777777" w:rsidR="002D6418" w:rsidRPr="00E14EB6" w:rsidRDefault="002D6418" w:rsidP="007D1B62">
            <w:pPr>
              <w:numPr>
                <w:ilvl w:val="0"/>
                <w:numId w:val="23"/>
              </w:numPr>
              <w:spacing w:after="0" w:line="240" w:lineRule="auto"/>
              <w:ind w:left="0" w:firstLine="85"/>
              <w:jc w:val="both"/>
            </w:pPr>
            <w:r>
              <w:t>Принцип действия тензометрического датчика.</w:t>
            </w:r>
          </w:p>
        </w:tc>
      </w:tr>
      <w:tr w:rsidR="002D6418" w:rsidRPr="00E14EB6" w14:paraId="5E816228" w14:textId="77777777" w:rsidTr="002D6418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82D5D" w14:textId="77777777" w:rsidR="002D6418" w:rsidRPr="00E14EB6" w:rsidRDefault="002D6418" w:rsidP="00944FE3">
            <w:pPr>
              <w:spacing w:after="0" w:line="240" w:lineRule="auto"/>
              <w:jc w:val="center"/>
            </w:pPr>
            <w:r>
              <w:t>Расходомеры</w:t>
            </w:r>
          </w:p>
        </w:tc>
        <w:tc>
          <w:tcPr>
            <w:tcW w:w="7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11AC1" w14:textId="77777777" w:rsidR="002D6418" w:rsidRPr="006B70B4" w:rsidRDefault="00FC79E0" w:rsidP="007D1B62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Перечислить методы измерения расхода.</w:t>
            </w:r>
          </w:p>
          <w:p w14:paraId="20FC5361" w14:textId="77777777" w:rsidR="002D6418" w:rsidRPr="006B70B4" w:rsidRDefault="00FC79E0" w:rsidP="007D1B62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постоянного перепада давления</w:t>
            </w:r>
            <w:r w:rsidR="002D6418" w:rsidRPr="006B70B4">
              <w:t>?</w:t>
            </w:r>
          </w:p>
          <w:p w14:paraId="0B176E0F" w14:textId="77777777" w:rsidR="002D6418" w:rsidRDefault="00FC79E0" w:rsidP="007D1B62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Измерение расхода методом переменного перепада давления</w:t>
            </w:r>
            <w:r w:rsidR="002D6418" w:rsidRPr="006B70B4">
              <w:t>?</w:t>
            </w:r>
          </w:p>
          <w:p w14:paraId="1CE5E34F" w14:textId="77777777" w:rsidR="002D6418" w:rsidRDefault="00FC79E0" w:rsidP="007D1B62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Измерение расхода по динамическому давлению</w:t>
            </w:r>
            <w:r w:rsidRPr="006B70B4">
              <w:t>?</w:t>
            </w:r>
          </w:p>
          <w:p w14:paraId="3A4E0778" w14:textId="77777777" w:rsidR="00FC79E0" w:rsidRPr="00E14EB6" w:rsidRDefault="00FC79E0" w:rsidP="007D1B62">
            <w:pPr>
              <w:numPr>
                <w:ilvl w:val="0"/>
                <w:numId w:val="24"/>
              </w:numPr>
              <w:spacing w:after="0" w:line="240" w:lineRule="auto"/>
              <w:ind w:left="0" w:firstLine="85"/>
              <w:jc w:val="both"/>
            </w:pPr>
            <w:r>
              <w:t>Виды сужающих устройств</w:t>
            </w:r>
            <w:r w:rsidRPr="006B70B4">
              <w:t>?</w:t>
            </w:r>
          </w:p>
        </w:tc>
      </w:tr>
      <w:tr w:rsidR="004A5831" w:rsidRPr="00E14EB6" w14:paraId="4437E0BE" w14:textId="77777777" w:rsidTr="00944FE3">
        <w:tc>
          <w:tcPr>
            <w:tcW w:w="2518" w:type="dxa"/>
            <w:shd w:val="clear" w:color="auto" w:fill="auto"/>
            <w:vAlign w:val="center"/>
          </w:tcPr>
          <w:p w14:paraId="249F7106" w14:textId="77777777" w:rsidR="004A5831" w:rsidRPr="00E14EB6" w:rsidRDefault="004A5831" w:rsidP="00944FE3">
            <w:pPr>
              <w:spacing w:after="0" w:line="240" w:lineRule="auto"/>
              <w:jc w:val="center"/>
            </w:pPr>
            <w:r>
              <w:t>Экспериментальное определение статической 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14:paraId="13BFBA84" w14:textId="77777777" w:rsidR="004A5831" w:rsidRPr="00693794" w:rsidRDefault="00302B4C" w:rsidP="007D1B62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Что такое статическая характеристика объекта управления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3D630A6F" w14:textId="77777777" w:rsidR="004A5831" w:rsidRPr="00693794" w:rsidRDefault="00302B4C" w:rsidP="007D1B62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Какой режим системы управления является установившемся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1B940BCF" w14:textId="77777777" w:rsidR="004A5831" w:rsidRPr="00693794" w:rsidRDefault="00302B4C" w:rsidP="007D1B62">
            <w:pPr>
              <w:numPr>
                <w:ilvl w:val="0"/>
                <w:numId w:val="2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firstLine="85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Определение коэффициента передачи объекта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1995C29E" w14:textId="77777777" w:rsidR="004A5831" w:rsidRPr="00302B4C" w:rsidRDefault="00302B4C" w:rsidP="007D1B62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Чем отличается коэффициент передачи объекта от коэффициента усиления</w:t>
            </w:r>
            <w:r w:rsidR="004A5831" w:rsidRPr="00693794">
              <w:rPr>
                <w:color w:val="000000"/>
                <w:szCs w:val="20"/>
              </w:rPr>
              <w:t>?</w:t>
            </w:r>
          </w:p>
          <w:p w14:paraId="2157E6A4" w14:textId="77777777" w:rsidR="00302B4C" w:rsidRPr="00E14EB6" w:rsidRDefault="00302B4C" w:rsidP="007D1B62">
            <w:pPr>
              <w:numPr>
                <w:ilvl w:val="0"/>
                <w:numId w:val="25"/>
              </w:numPr>
              <w:spacing w:after="0" w:line="240" w:lineRule="auto"/>
              <w:ind w:left="0" w:firstLine="85"/>
              <w:jc w:val="both"/>
            </w:pPr>
            <w:r>
              <w:rPr>
                <w:color w:val="000000"/>
                <w:szCs w:val="20"/>
              </w:rPr>
              <w:t>Порядок определения экспериментальных точек статической характеристики.</w:t>
            </w:r>
          </w:p>
        </w:tc>
      </w:tr>
      <w:tr w:rsidR="00302B4C" w:rsidRPr="00E14EB6" w14:paraId="0D65A632" w14:textId="77777777" w:rsidTr="002A7D6C">
        <w:trPr>
          <w:trHeight w:val="70"/>
        </w:trPr>
        <w:tc>
          <w:tcPr>
            <w:tcW w:w="2518" w:type="dxa"/>
            <w:shd w:val="clear" w:color="auto" w:fill="auto"/>
            <w:vAlign w:val="center"/>
          </w:tcPr>
          <w:p w14:paraId="2EB5B796" w14:textId="77777777" w:rsidR="002A7D6C" w:rsidRDefault="00302B4C" w:rsidP="002A7D6C">
            <w:pPr>
              <w:spacing w:after="0" w:line="240" w:lineRule="auto"/>
              <w:jc w:val="center"/>
            </w:pPr>
            <w:r>
              <w:t xml:space="preserve">Экспериментальное определение </w:t>
            </w:r>
            <w:r w:rsidR="002A7D6C">
              <w:t>динамической</w:t>
            </w:r>
          </w:p>
          <w:p w14:paraId="0C50B1D0" w14:textId="77777777" w:rsidR="00302B4C" w:rsidRDefault="00302B4C" w:rsidP="002A7D6C">
            <w:pPr>
              <w:spacing w:after="0" w:line="240" w:lineRule="auto"/>
              <w:jc w:val="center"/>
            </w:pPr>
            <w:r>
              <w:t>характеристики объекта управления</w:t>
            </w:r>
          </w:p>
        </w:tc>
        <w:tc>
          <w:tcPr>
            <w:tcW w:w="7846" w:type="dxa"/>
            <w:shd w:val="clear" w:color="auto" w:fill="auto"/>
          </w:tcPr>
          <w:p w14:paraId="0EC23482" w14:textId="77777777" w:rsidR="00302B4C" w:rsidRDefault="002A7D6C" w:rsidP="007D1B62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динамической характеристики объекта управления.</w:t>
            </w:r>
          </w:p>
          <w:p w14:paraId="4B651EB1" w14:textId="77777777" w:rsidR="002A7D6C" w:rsidRDefault="002A7D6C" w:rsidP="007D1B62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Перечислить динамические параметры объекта управления.</w:t>
            </w:r>
          </w:p>
          <w:p w14:paraId="01574060" w14:textId="77777777" w:rsidR="002A7D6C" w:rsidRDefault="002A7D6C" w:rsidP="007D1B62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Дать определение Коб.</w:t>
            </w:r>
          </w:p>
          <w:p w14:paraId="0B4D4EB6" w14:textId="77777777" w:rsidR="002A7D6C" w:rsidRDefault="002A7D6C" w:rsidP="007D1B62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Дать определение То.</w:t>
            </w:r>
          </w:p>
          <w:p w14:paraId="2FD15990" w14:textId="77777777" w:rsidR="002A7D6C" w:rsidRDefault="002A7D6C" w:rsidP="007D1B62">
            <w:pPr>
              <w:numPr>
                <w:ilvl w:val="0"/>
                <w:numId w:val="2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Дать определение </w:t>
            </w:r>
            <w:r>
              <w:rPr>
                <w:color w:val="000000"/>
                <w:szCs w:val="20"/>
              </w:rPr>
              <w:sym w:font="Symbol" w:char="F074"/>
            </w:r>
            <w:r>
              <w:rPr>
                <w:color w:val="000000"/>
                <w:szCs w:val="20"/>
              </w:rPr>
              <w:t>з.</w:t>
            </w:r>
          </w:p>
        </w:tc>
      </w:tr>
      <w:tr w:rsidR="002A7D6C" w:rsidRPr="00E14EB6" w14:paraId="58317DB9" w14:textId="77777777" w:rsidTr="00944FE3">
        <w:tc>
          <w:tcPr>
            <w:tcW w:w="2518" w:type="dxa"/>
            <w:shd w:val="clear" w:color="auto" w:fill="auto"/>
            <w:vAlign w:val="center"/>
          </w:tcPr>
          <w:p w14:paraId="0FA582D4" w14:textId="77777777" w:rsidR="002A7D6C" w:rsidRDefault="002A7D6C" w:rsidP="002A7D6C">
            <w:pPr>
              <w:spacing w:after="0" w:line="240" w:lineRule="auto"/>
              <w:jc w:val="center"/>
            </w:pPr>
            <w:r>
              <w:t>Переходный процесс в системе управления</w:t>
            </w:r>
          </w:p>
        </w:tc>
        <w:tc>
          <w:tcPr>
            <w:tcW w:w="7846" w:type="dxa"/>
            <w:shd w:val="clear" w:color="auto" w:fill="auto"/>
          </w:tcPr>
          <w:p w14:paraId="5B98B2C1" w14:textId="77777777" w:rsidR="002A7D6C" w:rsidRPr="002A7D6C" w:rsidRDefault="002A7D6C" w:rsidP="007D1B62">
            <w:pPr>
              <w:numPr>
                <w:ilvl w:val="0"/>
                <w:numId w:val="27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t>Что такое переходный процесс</w:t>
            </w:r>
            <w:r w:rsidRPr="00693794">
              <w:rPr>
                <w:color w:val="000000"/>
                <w:szCs w:val="20"/>
              </w:rPr>
              <w:t>?</w:t>
            </w:r>
          </w:p>
          <w:p w14:paraId="0C0E6CFF" w14:textId="77777777" w:rsidR="002A7D6C" w:rsidRPr="00302B4C" w:rsidRDefault="002A7D6C" w:rsidP="007D1B62">
            <w:pPr>
              <w:numPr>
                <w:ilvl w:val="0"/>
                <w:numId w:val="27"/>
              </w:numPr>
              <w:spacing w:after="0" w:line="240" w:lineRule="auto"/>
              <w:jc w:val="both"/>
            </w:pPr>
            <w:r>
              <w:rPr>
                <w:color w:val="000000"/>
                <w:szCs w:val="20"/>
              </w:rPr>
              <w:t>Типы переходных процессов в системе управления</w:t>
            </w:r>
            <w:r w:rsidRPr="00693794">
              <w:rPr>
                <w:color w:val="000000"/>
                <w:szCs w:val="20"/>
              </w:rPr>
              <w:t>?</w:t>
            </w:r>
          </w:p>
          <w:p w14:paraId="20782A63" w14:textId="77777777" w:rsidR="002A7D6C" w:rsidRDefault="002A7D6C" w:rsidP="007D1B62">
            <w:pPr>
              <w:numPr>
                <w:ilvl w:val="0"/>
                <w:numId w:val="27"/>
              </w:numPr>
              <w:spacing w:after="0" w:line="240" w:lineRule="auto"/>
              <w:jc w:val="both"/>
            </w:pPr>
            <w:r>
              <w:lastRenderedPageBreak/>
              <w:t>Перечислите показатели качества переходных процессов.</w:t>
            </w:r>
          </w:p>
          <w:p w14:paraId="3CFED0D6" w14:textId="77777777" w:rsidR="002A7D6C" w:rsidRDefault="002A7D6C" w:rsidP="007D1B62">
            <w:pPr>
              <w:numPr>
                <w:ilvl w:val="0"/>
                <w:numId w:val="27"/>
              </w:numPr>
              <w:spacing w:after="0" w:line="240" w:lineRule="auto"/>
              <w:jc w:val="both"/>
            </w:pPr>
            <w:r>
              <w:t>В каком режиме управления снимают переходный процесс</w:t>
            </w:r>
            <w:r w:rsidRPr="002A7D6C">
              <w:t>?</w:t>
            </w:r>
          </w:p>
          <w:p w14:paraId="169E766A" w14:textId="77777777" w:rsidR="002A7D6C" w:rsidRPr="00284A04" w:rsidRDefault="00284A04" w:rsidP="007D1B62">
            <w:pPr>
              <w:numPr>
                <w:ilvl w:val="0"/>
                <w:numId w:val="27"/>
              </w:numPr>
              <w:spacing w:after="0" w:line="240" w:lineRule="auto"/>
              <w:jc w:val="both"/>
            </w:pPr>
            <w:r>
              <w:t>Назовите настроечные параметры ПИ-регулятора.</w:t>
            </w:r>
          </w:p>
        </w:tc>
      </w:tr>
    </w:tbl>
    <w:p w14:paraId="7DB10B67" w14:textId="77777777" w:rsidR="00E14EB6" w:rsidRDefault="00E14EB6" w:rsidP="00E14EB6">
      <w:pPr>
        <w:spacing w:after="0" w:line="240" w:lineRule="auto"/>
        <w:ind w:firstLine="567"/>
        <w:jc w:val="both"/>
        <w:rPr>
          <w:b/>
        </w:rPr>
      </w:pPr>
    </w:p>
    <w:p w14:paraId="0C0F6F86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>
        <w:rPr>
          <w:b/>
        </w:rPr>
        <w:t>варианта контрольной работы №1</w:t>
      </w:r>
    </w:p>
    <w:p w14:paraId="473619F5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14:paraId="018EA147" w14:textId="77777777" w:rsidR="00E75634" w:rsidRPr="00FD1F9A" w:rsidRDefault="00E75634" w:rsidP="00E75634">
      <w:r w:rsidRPr="00FD1F9A">
        <w:t xml:space="preserve">1. Нарисовать </w:t>
      </w:r>
      <w:r>
        <w:t xml:space="preserve">схему автоматизации для </w:t>
      </w:r>
      <w:r w:rsidRPr="00FD1F9A">
        <w:t>стабилизации давления. (подобрать датчик давления, вторичный прибор,</w:t>
      </w:r>
      <w:r>
        <w:t xml:space="preserve"> регулятор и т.д.</w:t>
      </w:r>
      <w:r w:rsidRPr="00FD1F9A">
        <w:t xml:space="preserve"> объяснить назначение всех элементов системы).</w:t>
      </w:r>
      <w: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E75634" w:rsidRPr="00B246F6" w14:paraId="48BD75F4" w14:textId="77777777" w:rsidTr="00B14AF7">
        <w:tc>
          <w:tcPr>
            <w:tcW w:w="4785" w:type="dxa"/>
          </w:tcPr>
          <w:p w14:paraId="57CDC907" w14:textId="77777777" w:rsidR="00E75634" w:rsidRPr="00B246F6" w:rsidRDefault="00E75634" w:rsidP="00B14AF7">
            <w:r w:rsidRPr="00B246F6">
              <w:t xml:space="preserve">2. Нарисовать кривую разгона для объекта, обладающего следующими параметрами </w:t>
            </w:r>
            <w:r w:rsidRPr="00B246F6">
              <w:sym w:font="Symbol" w:char="F074"/>
            </w:r>
            <w:r w:rsidRPr="00B246F6">
              <w:rPr>
                <w:vertAlign w:val="subscript"/>
              </w:rPr>
              <w:t>з</w:t>
            </w:r>
            <w:r w:rsidRPr="00B246F6">
              <w:t>= 5 с, Т</w:t>
            </w:r>
            <w:r w:rsidRPr="00B246F6">
              <w:rPr>
                <w:vertAlign w:val="subscript"/>
              </w:rPr>
              <w:t>о</w:t>
            </w:r>
            <w:r w:rsidRPr="00B246F6">
              <w:rPr>
                <w:vertAlign w:val="subscript"/>
              </w:rPr>
              <w:softHyphen/>
            </w:r>
            <w:r w:rsidRPr="00B246F6">
              <w:t xml:space="preserve"> = 25 с, изменение входного воздействия от 30 до 20 % хода вала ИМ. Статическая характеристика объекта имеет следующий вид. Определить к</w:t>
            </w:r>
            <w:r w:rsidRPr="00B246F6">
              <w:rPr>
                <w:vertAlign w:val="subscript"/>
              </w:rPr>
              <w:t>об</w:t>
            </w:r>
            <w:r w:rsidRPr="00B246F6">
              <w:t>.</w:t>
            </w:r>
            <w:r w:rsidRPr="00B246F6">
              <w:br/>
            </w:r>
          </w:p>
          <w:p w14:paraId="0CA60024" w14:textId="77777777" w:rsidR="00E75634" w:rsidRPr="00B246F6" w:rsidRDefault="00E75634" w:rsidP="00B14AF7"/>
          <w:p w14:paraId="576027EA" w14:textId="77777777" w:rsidR="00E75634" w:rsidRPr="00B246F6" w:rsidRDefault="00E75634" w:rsidP="00B14AF7"/>
        </w:tc>
        <w:bookmarkStart w:id="0" w:name="_MON_1353866819"/>
        <w:bookmarkEnd w:id="0"/>
        <w:tc>
          <w:tcPr>
            <w:tcW w:w="4786" w:type="dxa"/>
          </w:tcPr>
          <w:p w14:paraId="1EE816C0" w14:textId="77777777" w:rsidR="00E75634" w:rsidRPr="00B246F6" w:rsidRDefault="00E75634" w:rsidP="00B14AF7">
            <w:r w:rsidRPr="00B246F6">
              <w:object w:dxaOrig="4230" w:dyaOrig="3127" w14:anchorId="5745E7D2">
                <v:shape id="_x0000_i1028" type="#_x0000_t75" style="width:211.5pt;height:156.5pt" o:ole="">
                  <v:imagedata r:id="rId12" o:title=""/>
                </v:shape>
                <o:OLEObject Type="Embed" ProgID="Excel.Chart.8" ShapeID="_x0000_i1028" DrawAspect="Content" ObjectID="_1664377401" r:id="rId13">
                  <o:FieldCodes>\s</o:FieldCodes>
                </o:OLEObject>
              </w:object>
            </w:r>
          </w:p>
        </w:tc>
      </w:tr>
    </w:tbl>
    <w:p w14:paraId="2762DFF1" w14:textId="77777777" w:rsidR="00E75634" w:rsidRPr="00FD1F9A" w:rsidRDefault="00E75634" w:rsidP="00E75634">
      <w:r>
        <w:t xml:space="preserve">3. </w:t>
      </w:r>
      <w:r w:rsidRPr="00FD1F9A">
        <w:t>И</w:t>
      </w:r>
      <w:r>
        <w:t xml:space="preserve">нтегральный </w:t>
      </w:r>
      <w:r w:rsidRPr="00FD1F9A">
        <w:t>закон регулирования. Написать закон, нарисовать кривую разгона. Какие сигналы подаются на вход регулятора, что является выходным сигналом. Область применения.</w:t>
      </w:r>
      <w:r>
        <w:t xml:space="preserve"> </w:t>
      </w:r>
    </w:p>
    <w:p w14:paraId="1735F346" w14:textId="77777777" w:rsidR="00C77827" w:rsidRPr="00444E7F" w:rsidRDefault="00C77827" w:rsidP="00C77827">
      <w:pPr>
        <w:spacing w:after="0" w:line="240" w:lineRule="auto"/>
        <w:ind w:left="709"/>
        <w:jc w:val="both"/>
      </w:pPr>
    </w:p>
    <w:p w14:paraId="0BC28C4A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Style w:val="FontStyle31"/>
          <w:iCs/>
          <w:sz w:val="24"/>
          <w:szCs w:val="24"/>
        </w:rPr>
      </w:pPr>
      <w:r w:rsidRPr="00F7292A">
        <w:rPr>
          <w:b/>
        </w:rPr>
        <w:t xml:space="preserve">Пример </w:t>
      </w:r>
      <w:r w:rsidR="00120230">
        <w:rPr>
          <w:b/>
        </w:rPr>
        <w:t>вариантов</w:t>
      </w:r>
      <w:r>
        <w:rPr>
          <w:b/>
        </w:rPr>
        <w:t xml:space="preserve"> контрольной работы №2</w:t>
      </w:r>
    </w:p>
    <w:p w14:paraId="418CADC7" w14:textId="77777777" w:rsidR="00E14EB6" w:rsidRDefault="00E14EB6" w:rsidP="00E14EB6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iCs/>
          <w:sz w:val="24"/>
          <w:szCs w:val="24"/>
        </w:rPr>
      </w:pPr>
    </w:p>
    <w:p w14:paraId="4CF37C4A" w14:textId="77777777" w:rsidR="00E75634" w:rsidRPr="00E75634" w:rsidRDefault="00E75634" w:rsidP="00E75634">
      <w:pPr>
        <w:spacing w:after="0" w:line="240" w:lineRule="auto"/>
        <w:ind w:firstLine="567"/>
        <w:jc w:val="both"/>
      </w:pPr>
      <w:r w:rsidRPr="00E75634">
        <w:t>Определить, годен прибор к работе или нет, он работает на диапазоне Х</w:t>
      </w:r>
      <w:r w:rsidRPr="00E75634">
        <w:rPr>
          <w:vertAlign w:val="subscript"/>
        </w:rPr>
        <w:t>В</w:t>
      </w:r>
      <w:r w:rsidRPr="00E75634">
        <w:t>, Х</w:t>
      </w:r>
      <w:r w:rsidRPr="00E75634">
        <w:rPr>
          <w:vertAlign w:val="subscript"/>
        </w:rPr>
        <w:t>Н</w:t>
      </w:r>
      <w:r w:rsidRPr="00E75634">
        <w:t xml:space="preserve"> (указанны в таблице). Отчет делений по прибору, производиться через 10, начиная с Х</w:t>
      </w:r>
      <w:r w:rsidRPr="00E75634">
        <w:rPr>
          <w:vertAlign w:val="subscript"/>
        </w:rPr>
        <w:t>Н</w:t>
      </w:r>
      <w:r w:rsidRPr="00E75634">
        <w:t>, до Х</w:t>
      </w:r>
      <w:r w:rsidRPr="00E75634">
        <w:rPr>
          <w:vertAlign w:val="subscript"/>
        </w:rPr>
        <w:t>В</w:t>
      </w:r>
      <w:r w:rsidRPr="00E75634">
        <w:t>. Класс точности прибора в таблице. Для получения результата определить: абсолютную, относительную и приведенную погрешности. Построить зависимость для определения вариации. Экспериментальные поверяемые точки назначить самостоятельно  таким образом, чтобы в выводе значилось: прибор соответствует классу точности.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1"/>
        <w:gridCol w:w="536"/>
        <w:gridCol w:w="497"/>
        <w:gridCol w:w="1810"/>
      </w:tblGrid>
      <w:tr w:rsidR="00E75634" w:rsidRPr="00E75634" w14:paraId="308C5686" w14:textId="77777777" w:rsidTr="00B14AF7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3F40A49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Вариант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3B5F79" w14:textId="77777777"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CA6D56" w14:textId="77777777" w:rsidR="00E75634" w:rsidRPr="00B14AF7" w:rsidRDefault="00E75634" w:rsidP="00B14AF7">
            <w:pPr>
              <w:spacing w:after="0" w:line="240" w:lineRule="auto"/>
              <w:jc w:val="center"/>
              <w:rPr>
                <w:vertAlign w:val="subscript"/>
              </w:rPr>
            </w:pPr>
            <w:r w:rsidRPr="00E75634">
              <w:t>Х</w:t>
            </w:r>
            <w:r w:rsidRPr="00B14AF7">
              <w:rPr>
                <w:vertAlign w:val="subscript"/>
              </w:rPr>
              <w:t>В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D167EA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Класс точности</w:t>
            </w:r>
          </w:p>
        </w:tc>
      </w:tr>
      <w:tr w:rsidR="00E75634" w:rsidRPr="00E75634" w14:paraId="5C69250E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12E01658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</w:t>
            </w:r>
          </w:p>
        </w:tc>
        <w:tc>
          <w:tcPr>
            <w:tcW w:w="0" w:type="auto"/>
            <w:shd w:val="clear" w:color="auto" w:fill="auto"/>
          </w:tcPr>
          <w:p w14:paraId="39C5E245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-10</w:t>
            </w:r>
          </w:p>
        </w:tc>
        <w:tc>
          <w:tcPr>
            <w:tcW w:w="0" w:type="auto"/>
            <w:shd w:val="clear" w:color="auto" w:fill="auto"/>
          </w:tcPr>
          <w:p w14:paraId="778642A9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30</w:t>
            </w:r>
          </w:p>
        </w:tc>
        <w:tc>
          <w:tcPr>
            <w:tcW w:w="0" w:type="auto"/>
            <w:shd w:val="clear" w:color="auto" w:fill="auto"/>
          </w:tcPr>
          <w:p w14:paraId="74B8462D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  <w:tr w:rsidR="00E75634" w:rsidRPr="00E75634" w14:paraId="7AF95422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48BF7BE7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  <w:tc>
          <w:tcPr>
            <w:tcW w:w="0" w:type="auto"/>
            <w:shd w:val="clear" w:color="auto" w:fill="auto"/>
          </w:tcPr>
          <w:p w14:paraId="75012362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-20</w:t>
            </w:r>
          </w:p>
        </w:tc>
        <w:tc>
          <w:tcPr>
            <w:tcW w:w="0" w:type="auto"/>
            <w:shd w:val="clear" w:color="auto" w:fill="auto"/>
          </w:tcPr>
          <w:p w14:paraId="47B757F8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14:paraId="5FB69830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1,0</w:t>
            </w:r>
          </w:p>
        </w:tc>
      </w:tr>
      <w:tr w:rsidR="00E75634" w:rsidRPr="00E75634" w14:paraId="29FC3FA1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4A1D8F5E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3</w:t>
            </w:r>
          </w:p>
        </w:tc>
        <w:tc>
          <w:tcPr>
            <w:tcW w:w="0" w:type="auto"/>
            <w:shd w:val="clear" w:color="auto" w:fill="auto"/>
          </w:tcPr>
          <w:p w14:paraId="6B11DC17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</w:t>
            </w:r>
          </w:p>
        </w:tc>
        <w:tc>
          <w:tcPr>
            <w:tcW w:w="0" w:type="auto"/>
            <w:shd w:val="clear" w:color="auto" w:fill="auto"/>
          </w:tcPr>
          <w:p w14:paraId="2735617B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50</w:t>
            </w:r>
          </w:p>
        </w:tc>
        <w:tc>
          <w:tcPr>
            <w:tcW w:w="0" w:type="auto"/>
            <w:shd w:val="clear" w:color="auto" w:fill="auto"/>
          </w:tcPr>
          <w:p w14:paraId="45E980BA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1,5</w:t>
            </w:r>
          </w:p>
        </w:tc>
      </w:tr>
      <w:tr w:rsidR="00E75634" w:rsidRPr="00E75634" w14:paraId="1D8BE873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4D21D815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4</w:t>
            </w:r>
          </w:p>
        </w:tc>
        <w:tc>
          <w:tcPr>
            <w:tcW w:w="0" w:type="auto"/>
            <w:shd w:val="clear" w:color="auto" w:fill="auto"/>
          </w:tcPr>
          <w:p w14:paraId="266B7A3E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10</w:t>
            </w:r>
          </w:p>
        </w:tc>
        <w:tc>
          <w:tcPr>
            <w:tcW w:w="0" w:type="auto"/>
            <w:shd w:val="clear" w:color="auto" w:fill="auto"/>
          </w:tcPr>
          <w:p w14:paraId="043D637C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60</w:t>
            </w:r>
          </w:p>
        </w:tc>
        <w:tc>
          <w:tcPr>
            <w:tcW w:w="0" w:type="auto"/>
            <w:shd w:val="clear" w:color="auto" w:fill="auto"/>
          </w:tcPr>
          <w:p w14:paraId="421E400C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</w:t>
            </w:r>
          </w:p>
        </w:tc>
      </w:tr>
      <w:tr w:rsidR="00E75634" w:rsidRPr="00E75634" w14:paraId="5A991D27" w14:textId="77777777" w:rsidTr="00B14AF7">
        <w:trPr>
          <w:jc w:val="center"/>
        </w:trPr>
        <w:tc>
          <w:tcPr>
            <w:tcW w:w="0" w:type="auto"/>
            <w:shd w:val="clear" w:color="auto" w:fill="auto"/>
          </w:tcPr>
          <w:p w14:paraId="1B614052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5</w:t>
            </w:r>
          </w:p>
        </w:tc>
        <w:tc>
          <w:tcPr>
            <w:tcW w:w="0" w:type="auto"/>
            <w:shd w:val="clear" w:color="auto" w:fill="auto"/>
          </w:tcPr>
          <w:p w14:paraId="7CED5AA2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20</w:t>
            </w:r>
          </w:p>
        </w:tc>
        <w:tc>
          <w:tcPr>
            <w:tcW w:w="0" w:type="auto"/>
            <w:shd w:val="clear" w:color="auto" w:fill="auto"/>
          </w:tcPr>
          <w:p w14:paraId="38BAF8AE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70</w:t>
            </w:r>
          </w:p>
        </w:tc>
        <w:tc>
          <w:tcPr>
            <w:tcW w:w="0" w:type="auto"/>
            <w:shd w:val="clear" w:color="auto" w:fill="auto"/>
          </w:tcPr>
          <w:p w14:paraId="77E3008D" w14:textId="77777777" w:rsidR="00E75634" w:rsidRPr="00E75634" w:rsidRDefault="00E75634" w:rsidP="00B14AF7">
            <w:pPr>
              <w:spacing w:after="0" w:line="240" w:lineRule="auto"/>
              <w:jc w:val="center"/>
            </w:pPr>
            <w:r w:rsidRPr="00E75634">
              <w:t>0,5</w:t>
            </w:r>
          </w:p>
        </w:tc>
      </w:tr>
    </w:tbl>
    <w:p w14:paraId="3F004BCB" w14:textId="77777777" w:rsidR="00E14EB6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968706F" w14:textId="77777777" w:rsidR="00E14EB6" w:rsidRPr="008E5F2D" w:rsidRDefault="00E14EB6" w:rsidP="00E14EB6">
      <w:pPr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6AE02F5" w14:textId="77777777" w:rsidR="00C4034C" w:rsidRPr="00C4034C" w:rsidRDefault="00C4034C" w:rsidP="00C4034C">
      <w:pPr>
        <w:spacing w:after="0" w:line="240" w:lineRule="auto"/>
        <w:jc w:val="center"/>
        <w:rPr>
          <w:b/>
          <w:color w:val="000000"/>
          <w:kern w:val="24"/>
        </w:rPr>
      </w:pPr>
      <w:r w:rsidRPr="00C4034C">
        <w:rPr>
          <w:b/>
          <w:color w:val="000000"/>
          <w:kern w:val="24"/>
        </w:rPr>
        <w:t>Примеры тестовых заданий</w:t>
      </w:r>
    </w:p>
    <w:p w14:paraId="5CB4200F" w14:textId="77777777" w:rsidR="00C4034C" w:rsidRPr="00531B51" w:rsidRDefault="00C4034C" w:rsidP="00C4034C">
      <w:pPr>
        <w:spacing w:after="0"/>
      </w:pPr>
      <w:r w:rsidRPr="00531B51">
        <w:t>1. В каких случаях применяются пирометры?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40"/>
        <w:gridCol w:w="5580"/>
      </w:tblGrid>
      <w:tr w:rsidR="00C4034C" w:rsidRPr="00BD57FD" w14:paraId="74FC8E09" w14:textId="77777777" w:rsidTr="001E7228">
        <w:tc>
          <w:tcPr>
            <w:tcW w:w="4140" w:type="dxa"/>
            <w:shd w:val="clear" w:color="auto" w:fill="auto"/>
          </w:tcPr>
          <w:p w14:paraId="053EBBFD" w14:textId="77777777" w:rsidR="00C4034C" w:rsidRPr="00531B51" w:rsidRDefault="00C4034C" w:rsidP="001E7228">
            <w:pPr>
              <w:spacing w:after="0"/>
            </w:pPr>
            <w:r w:rsidRPr="00531B51">
              <w:t>а) при измерении высоких температур;</w:t>
            </w:r>
          </w:p>
        </w:tc>
        <w:tc>
          <w:tcPr>
            <w:tcW w:w="5580" w:type="dxa"/>
            <w:shd w:val="clear" w:color="auto" w:fill="auto"/>
          </w:tcPr>
          <w:p w14:paraId="52BE98E6" w14:textId="77777777" w:rsidR="00C4034C" w:rsidRPr="008A66D0" w:rsidRDefault="00C4034C" w:rsidP="001E7228">
            <w:pPr>
              <w:spacing w:after="0"/>
              <w:rPr>
                <w:u w:val="single"/>
              </w:rPr>
            </w:pPr>
            <w:r w:rsidRPr="00531B51">
              <w:t>в) при измерении температуры движущихся объектов;</w:t>
            </w:r>
          </w:p>
        </w:tc>
      </w:tr>
      <w:tr w:rsidR="00C4034C" w:rsidRPr="00BD57FD" w14:paraId="312D3F25" w14:textId="77777777" w:rsidTr="001E7228">
        <w:tc>
          <w:tcPr>
            <w:tcW w:w="4140" w:type="dxa"/>
            <w:shd w:val="clear" w:color="auto" w:fill="auto"/>
          </w:tcPr>
          <w:p w14:paraId="17E1F159" w14:textId="77777777" w:rsidR="00C4034C" w:rsidRPr="00BD57FD" w:rsidRDefault="00C4034C" w:rsidP="001E7228">
            <w:pPr>
              <w:spacing w:after="0"/>
            </w:pPr>
            <w:r w:rsidRPr="00BD57FD">
              <w:t>б) при измерении температур ниже 0</w:t>
            </w:r>
            <w:r w:rsidRPr="008A66D0">
              <w:sym w:font="Symbol" w:char="F0B0"/>
            </w:r>
            <w:r w:rsidRPr="00531B51">
              <w:t>С</w:t>
            </w:r>
            <w:r>
              <w:t>;</w:t>
            </w:r>
          </w:p>
        </w:tc>
        <w:tc>
          <w:tcPr>
            <w:tcW w:w="5580" w:type="dxa"/>
            <w:shd w:val="clear" w:color="auto" w:fill="auto"/>
          </w:tcPr>
          <w:p w14:paraId="51F4A365" w14:textId="77777777" w:rsidR="00C4034C" w:rsidRPr="00BD57FD" w:rsidRDefault="00C4034C" w:rsidP="001E7228">
            <w:pPr>
              <w:spacing w:after="0"/>
            </w:pPr>
            <w:r w:rsidRPr="00BD57FD">
              <w:t>г) когда необходимо обеспечить высокую точность</w:t>
            </w:r>
            <w:r>
              <w:t>.</w:t>
            </w:r>
          </w:p>
        </w:tc>
      </w:tr>
    </w:tbl>
    <w:p w14:paraId="2FDC4609" w14:textId="77777777" w:rsidR="00C4034C" w:rsidRPr="00531B51" w:rsidRDefault="00C4034C" w:rsidP="00C4034C">
      <w:pPr>
        <w:spacing w:after="0"/>
      </w:pPr>
      <w:r w:rsidRPr="00531B51">
        <w:t>2. Какой метод измерения лежит в основе работы термопары и термометра сопротивления</w:t>
      </w:r>
    </w:p>
    <w:p w14:paraId="307787B6" w14:textId="77777777" w:rsidR="00C4034C" w:rsidRPr="00BD57FD" w:rsidRDefault="00C4034C" w:rsidP="00C4034C">
      <w:pPr>
        <w:spacing w:after="0"/>
        <w:jc w:val="both"/>
      </w:pPr>
      <w:r w:rsidRPr="00BD57FD">
        <w:t>а) контактный;</w:t>
      </w:r>
      <w:r>
        <w:t xml:space="preserve">   </w:t>
      </w:r>
      <w:r w:rsidRPr="00531B51">
        <w:t>б) бесконтактный;</w:t>
      </w:r>
      <w:r>
        <w:t xml:space="preserve">   </w:t>
      </w:r>
      <w:r w:rsidRPr="00BD57FD">
        <w:t>в) косвенный.</w:t>
      </w:r>
    </w:p>
    <w:p w14:paraId="749E0CAF" w14:textId="77777777" w:rsidR="00C4034C" w:rsidRPr="00531B51" w:rsidRDefault="00C4034C" w:rsidP="00C4034C">
      <w:pPr>
        <w:spacing w:after="0"/>
      </w:pPr>
      <w:r w:rsidRPr="00531B51">
        <w:lastRenderedPageBreak/>
        <w:t>3. Как изменяются свойства материала термометра сопротивления при изменении температуры</w:t>
      </w:r>
    </w:p>
    <w:p w14:paraId="6E597EEC" w14:textId="77777777" w:rsidR="00C4034C" w:rsidRPr="00531B51" w:rsidRDefault="00C4034C" w:rsidP="00C4034C">
      <w:pPr>
        <w:spacing w:after="0"/>
        <w:jc w:val="both"/>
      </w:pPr>
      <w:r w:rsidRPr="00531B51">
        <w:t>а) изменяется электрическое сопротивление;</w:t>
      </w:r>
    </w:p>
    <w:p w14:paraId="7A670C8E" w14:textId="77777777" w:rsidR="00C4034C" w:rsidRPr="00BD57FD" w:rsidRDefault="00C4034C" w:rsidP="00C4034C">
      <w:pPr>
        <w:spacing w:after="0"/>
        <w:jc w:val="both"/>
      </w:pPr>
      <w:r w:rsidRPr="00BD57FD">
        <w:t>б) изменяется плотность;</w:t>
      </w:r>
    </w:p>
    <w:p w14:paraId="5E59A848" w14:textId="77777777" w:rsidR="00C4034C" w:rsidRPr="00BD57FD" w:rsidRDefault="00C4034C" w:rsidP="00C4034C">
      <w:pPr>
        <w:spacing w:after="0"/>
        <w:jc w:val="both"/>
      </w:pPr>
      <w:r w:rsidRPr="00BD57FD">
        <w:t>в) изменяется длина проводника.</w:t>
      </w:r>
    </w:p>
    <w:p w14:paraId="3099C65F" w14:textId="77777777" w:rsidR="00C4034C" w:rsidRPr="00531B51" w:rsidRDefault="00C4034C" w:rsidP="00C4034C">
      <w:pPr>
        <w:spacing w:after="0"/>
      </w:pPr>
      <w:r w:rsidRPr="00531B51">
        <w:t>4. Как изменяется сопротивление у полупроводниковых термометров сопротивления при увеличении температуры</w:t>
      </w:r>
    </w:p>
    <w:p w14:paraId="165BF9CA" w14:textId="77777777" w:rsidR="00C4034C" w:rsidRPr="00BD57FD" w:rsidRDefault="00C4034C" w:rsidP="00C4034C">
      <w:pPr>
        <w:spacing w:after="0"/>
        <w:jc w:val="both"/>
      </w:pPr>
      <w:r w:rsidRPr="00BD57FD">
        <w:t>а) увеличивается;</w:t>
      </w:r>
      <w:r>
        <w:t xml:space="preserve">   </w:t>
      </w:r>
      <w:r w:rsidRPr="00531B51">
        <w:t>б) уменьшается;</w:t>
      </w:r>
      <w:r>
        <w:t xml:space="preserve">   </w:t>
      </w:r>
      <w:r w:rsidRPr="00BD57FD">
        <w:t>в) не изменяется.</w:t>
      </w:r>
    </w:p>
    <w:p w14:paraId="618A749A" w14:textId="77777777" w:rsidR="00C4034C" w:rsidRPr="00531B51" w:rsidRDefault="00C4034C" w:rsidP="00C4034C">
      <w:pPr>
        <w:spacing w:after="0"/>
      </w:pPr>
      <w:r w:rsidRPr="00531B51">
        <w:t>5. Основной закон, который лежит в основе работы термопары</w:t>
      </w:r>
    </w:p>
    <w:p w14:paraId="17A816F5" w14:textId="77777777" w:rsidR="00C4034C" w:rsidRPr="00531B51" w:rsidRDefault="00C4034C" w:rsidP="00C4034C">
      <w:pPr>
        <w:spacing w:after="0"/>
        <w:jc w:val="both"/>
      </w:pPr>
      <w:r w:rsidRPr="00BD57FD">
        <w:t>а) закон Планка;</w:t>
      </w:r>
      <w:r>
        <w:t xml:space="preserve">   </w:t>
      </w:r>
      <w:r w:rsidRPr="00BD57FD">
        <w:t>б) закон Томсона;</w:t>
      </w:r>
      <w:r>
        <w:t xml:space="preserve">   </w:t>
      </w:r>
      <w:r w:rsidRPr="00531B51">
        <w:t>в) закон Пельтье</w:t>
      </w:r>
      <w:r w:rsidRPr="00CF0DE0">
        <w:rPr>
          <w:u w:val="single"/>
        </w:rPr>
        <w:t>.</w:t>
      </w:r>
    </w:p>
    <w:p w14:paraId="268574C5" w14:textId="77777777" w:rsidR="00C4034C" w:rsidRPr="00531B51" w:rsidRDefault="00C4034C" w:rsidP="00C4034C">
      <w:pPr>
        <w:spacing w:after="0"/>
      </w:pPr>
      <w:r w:rsidRPr="00531B51">
        <w:t>6. Сколько спаев бывает у термопары</w:t>
      </w:r>
    </w:p>
    <w:p w14:paraId="68DD7325" w14:textId="77777777" w:rsidR="00C4034C" w:rsidRPr="00BD57FD" w:rsidRDefault="00C4034C" w:rsidP="00C4034C">
      <w:pPr>
        <w:spacing w:after="0"/>
        <w:jc w:val="both"/>
      </w:pPr>
      <w:r w:rsidRPr="00BD57FD">
        <w:t>а) 1;</w:t>
      </w:r>
      <w:r>
        <w:t xml:space="preserve">   </w:t>
      </w:r>
      <w:r w:rsidRPr="00531B51">
        <w:t>б) 2;</w:t>
      </w:r>
      <w:r>
        <w:t xml:space="preserve">   </w:t>
      </w:r>
      <w:r w:rsidRPr="00BD57FD">
        <w:t>в) 3;</w:t>
      </w:r>
      <w:r>
        <w:t xml:space="preserve">   </w:t>
      </w:r>
      <w:r w:rsidRPr="00BD57FD">
        <w:t>г) зависит от условий измерения.</w:t>
      </w:r>
    </w:p>
    <w:p w14:paraId="12973A85" w14:textId="77777777" w:rsidR="00C4034C" w:rsidRPr="00531B51" w:rsidRDefault="00C4034C" w:rsidP="00C4034C">
      <w:pPr>
        <w:spacing w:after="0"/>
      </w:pPr>
      <w:r w:rsidRPr="00531B51">
        <w:t>7. Какие спаи термопары помещаются в измерительную среду</w:t>
      </w:r>
    </w:p>
    <w:p w14:paraId="4EACBF41" w14:textId="77777777" w:rsidR="00C4034C" w:rsidRPr="00BD57FD" w:rsidRDefault="00C4034C" w:rsidP="00C4034C">
      <w:pPr>
        <w:spacing w:after="0"/>
        <w:jc w:val="both"/>
      </w:pPr>
      <w:r w:rsidRPr="00531B51">
        <w:t>а) рабочие;</w:t>
      </w:r>
      <w:r>
        <w:t xml:space="preserve">   </w:t>
      </w:r>
      <w:r w:rsidRPr="00BD57FD">
        <w:t>б) холодные;</w:t>
      </w:r>
      <w:r>
        <w:t xml:space="preserve">   </w:t>
      </w:r>
      <w:r w:rsidRPr="00531B51">
        <w:t>в) горячие;</w:t>
      </w:r>
      <w:r>
        <w:t xml:space="preserve">   </w:t>
      </w:r>
      <w:r w:rsidRPr="00BD57FD">
        <w:t>г) свободные.</w:t>
      </w:r>
    </w:p>
    <w:p w14:paraId="543210A1" w14:textId="77777777" w:rsidR="00C4034C" w:rsidRPr="00531B51" w:rsidRDefault="00C4034C" w:rsidP="00C4034C">
      <w:pPr>
        <w:spacing w:after="0"/>
      </w:pPr>
      <w:r w:rsidRPr="00531B51">
        <w:t>8. Для чего вводят поправку на температуру холодных спаев, чтобы</w:t>
      </w:r>
    </w:p>
    <w:p w14:paraId="1FB4DF89" w14:textId="77777777" w:rsidR="00C4034C" w:rsidRPr="00531B51" w:rsidRDefault="00C4034C" w:rsidP="00C4034C">
      <w:pPr>
        <w:spacing w:after="0"/>
        <w:jc w:val="both"/>
      </w:pPr>
      <w:r w:rsidRPr="00531B51">
        <w:t>а) температура холодных спаев была ноль;</w:t>
      </w:r>
    </w:p>
    <w:p w14:paraId="78F04596" w14:textId="77777777" w:rsidR="00C4034C" w:rsidRPr="00BD57FD" w:rsidRDefault="00C4034C" w:rsidP="00C4034C">
      <w:pPr>
        <w:spacing w:after="0"/>
        <w:jc w:val="both"/>
      </w:pPr>
      <w:r w:rsidRPr="00BD57FD">
        <w:t>б) температура холодных спае</w:t>
      </w:r>
      <w:r>
        <w:t>в была равна температуре горячих</w:t>
      </w:r>
      <w:r w:rsidRPr="00BD57FD">
        <w:t xml:space="preserve"> спаев.</w:t>
      </w:r>
    </w:p>
    <w:p w14:paraId="34AA7BE3" w14:textId="77777777" w:rsidR="00C4034C" w:rsidRPr="00531B51" w:rsidRDefault="00C4034C" w:rsidP="00C4034C">
      <w:pPr>
        <w:spacing w:after="0"/>
      </w:pPr>
      <w:r w:rsidRPr="00531B51">
        <w:t>9. Какой метод измерения лежит в основе работы пирометров</w:t>
      </w:r>
    </w:p>
    <w:p w14:paraId="0B5F78A1" w14:textId="77777777" w:rsidR="00740BBF" w:rsidRPr="00846E26" w:rsidRDefault="00C4034C" w:rsidP="00C4034C">
      <w:pPr>
        <w:outlineLvl w:val="0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740BBF" w:rsidRPr="00846E26" w:rsidSect="009B3B67"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  <w:r w:rsidRPr="00BD57FD">
        <w:t>а) контактный;</w:t>
      </w:r>
      <w:r>
        <w:t xml:space="preserve">    </w:t>
      </w:r>
      <w:r w:rsidRPr="00531B51">
        <w:t>б) бесконтактный;</w:t>
      </w:r>
      <w:r>
        <w:t xml:space="preserve">    </w:t>
      </w:r>
      <w:r w:rsidRPr="00BD57FD">
        <w:t>в) прямой.</w:t>
      </w:r>
      <w:r w:rsidR="00846E26" w:rsidRPr="00C254A2">
        <w:rPr>
          <w:b/>
        </w:rPr>
        <w:br/>
      </w:r>
    </w:p>
    <w:p w14:paraId="68A35EB3" w14:textId="77777777" w:rsidR="009549E9" w:rsidRDefault="009549E9" w:rsidP="00646CA5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02B0A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E74EB4B" w14:textId="77777777" w:rsidR="00740BBF" w:rsidRPr="00740BBF" w:rsidRDefault="00740BBF" w:rsidP="00740BBF">
      <w:pPr>
        <w:spacing w:after="0" w:line="240" w:lineRule="auto"/>
        <w:ind w:firstLine="567"/>
        <w:jc w:val="both"/>
      </w:pPr>
    </w:p>
    <w:p w14:paraId="46737629" w14:textId="77777777" w:rsidR="00E14EB6" w:rsidRDefault="00E14EB6" w:rsidP="00740BBF">
      <w:pPr>
        <w:spacing w:after="0" w:line="240" w:lineRule="auto"/>
        <w:ind w:firstLine="567"/>
        <w:jc w:val="both"/>
        <w:rPr>
          <w:b/>
        </w:rPr>
      </w:pPr>
      <w:r w:rsidRPr="00740BB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5688DB89" w14:textId="77777777" w:rsidR="00740BBF" w:rsidRPr="00740BBF" w:rsidRDefault="00740BBF" w:rsidP="00740BBF">
      <w:pPr>
        <w:spacing w:after="0" w:line="240" w:lineRule="auto"/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740BBF" w:rsidRPr="007B1FB3" w14:paraId="0252B248" w14:textId="77777777" w:rsidTr="007B1FB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5AEC09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Структурный элемент 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A1E0A3B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7B6806" w14:textId="77777777" w:rsidR="00740BBF" w:rsidRPr="007B1FB3" w:rsidRDefault="00740BBF" w:rsidP="00740BBF">
            <w:pPr>
              <w:spacing w:after="0" w:line="240" w:lineRule="auto"/>
              <w:jc w:val="center"/>
              <w:rPr>
                <w:color w:val="000000"/>
              </w:rPr>
            </w:pPr>
            <w:r w:rsidRPr="007B1FB3">
              <w:rPr>
                <w:color w:val="000000"/>
              </w:rPr>
              <w:t>Оценочные средства</w:t>
            </w:r>
          </w:p>
        </w:tc>
      </w:tr>
      <w:tr w:rsidR="00740BBF" w:rsidRPr="007B1FB3" w14:paraId="1EEC3402" w14:textId="77777777" w:rsidTr="00740BBF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8E30A0" w14:textId="77777777" w:rsidR="00740BBF" w:rsidRPr="007B1FB3" w:rsidRDefault="002E07DA" w:rsidP="00740BBF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t>ОПК-4 В</w:t>
            </w:r>
            <w:r w:rsidRPr="00492F64">
              <w:rPr>
                <w:b/>
              </w:rPr>
              <w:t>ладением понимания сущности и значения информации в развитии современного информационного общества, осознания опасности и угрозы, возникающих в этом процессе, способностью соблюдать основные требования информационной безопасности, в том числе защиты государственной тайны</w:t>
            </w:r>
          </w:p>
        </w:tc>
      </w:tr>
      <w:tr w:rsidR="00C825AD" w:rsidRPr="007B1FB3" w14:paraId="6ED5D956" w14:textId="77777777" w:rsidTr="00FE361E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93FEF3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A8A264" w14:textId="77777777" w:rsidR="002E07DA" w:rsidRPr="00BD0C1D" w:rsidRDefault="002E07DA" w:rsidP="007D1B62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>основные методики поиска и источники научной информации;</w:t>
            </w:r>
          </w:p>
          <w:p w14:paraId="1E6AC8AC" w14:textId="77777777" w:rsidR="002E07DA" w:rsidRPr="00BD0C1D" w:rsidRDefault="002E07DA" w:rsidP="007D1B62">
            <w:pPr>
              <w:numPr>
                <w:ilvl w:val="0"/>
                <w:numId w:val="35"/>
              </w:numPr>
              <w:spacing w:after="0"/>
              <w:ind w:left="0" w:firstLine="0"/>
            </w:pPr>
            <w:r>
              <w:rPr>
                <w:color w:val="000000"/>
              </w:rPr>
              <w:t>основные требования информационной безопасности</w:t>
            </w:r>
            <w:r w:rsidRPr="00BD0C1D">
              <w:t>;</w:t>
            </w:r>
          </w:p>
          <w:p w14:paraId="01A12902" w14:textId="77777777" w:rsidR="00C825AD" w:rsidRPr="002E13B3" w:rsidRDefault="002E07DA" w:rsidP="007D1B62">
            <w:pPr>
              <w:numPr>
                <w:ilvl w:val="0"/>
                <w:numId w:val="35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различные способы</w:t>
            </w:r>
            <w:r w:rsidRPr="00BD0C1D">
              <w:rPr>
                <w:color w:val="000000"/>
              </w:rPr>
              <w:t xml:space="preserve"> представления  </w:t>
            </w:r>
            <w:r>
              <w:rPr>
                <w:color w:val="000000"/>
              </w:rPr>
              <w:t xml:space="preserve">информации </w:t>
            </w:r>
            <w:r w:rsidRPr="00BD0C1D">
              <w:t>с использован</w:t>
            </w:r>
            <w:r w:rsidRPr="00BD0C1D">
              <w:t>и</w:t>
            </w:r>
            <w:r w:rsidRPr="00BD0C1D">
              <w:t>ем информационных, компьютерных и сетевых технол</w:t>
            </w:r>
            <w:r w:rsidRPr="00BD0C1D">
              <w:t>о</w:t>
            </w:r>
            <w:r w:rsidRPr="00BD0C1D">
              <w:t>гий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EAEDFE2" w14:textId="77777777" w:rsidR="00597AA3" w:rsidRPr="00D61976" w:rsidRDefault="00597AA3" w:rsidP="00597AA3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35CFB6BF" w14:textId="77777777" w:rsidR="00C825AD" w:rsidRPr="00597AA3" w:rsidRDefault="00DC0080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Измерительные информационные системы</w:t>
            </w:r>
          </w:p>
          <w:p w14:paraId="7CA293F7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представления информации</w:t>
            </w:r>
          </w:p>
          <w:p w14:paraId="04135356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Компьютерные технологии, используемые при поиске информации</w:t>
            </w:r>
          </w:p>
          <w:p w14:paraId="7470AD3B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технологии, используемые при поиске информации</w:t>
            </w:r>
          </w:p>
          <w:p w14:paraId="21B2A9F8" w14:textId="77777777"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етодики поиска и обработки информ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97AA3">
              <w:rPr>
                <w:rFonts w:ascii="Times New Roman" w:hAnsi="Times New Roman"/>
                <w:color w:val="000000"/>
                <w:sz w:val="24"/>
                <w:szCs w:val="24"/>
              </w:rPr>
              <w:t>ции из  различных источников</w:t>
            </w:r>
          </w:p>
          <w:p w14:paraId="5E2F5A8C" w14:textId="77777777"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Представление информации в требуемом формате</w:t>
            </w:r>
          </w:p>
          <w:p w14:paraId="59B18353" w14:textId="77777777" w:rsid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 информации из различных источников</w:t>
            </w:r>
          </w:p>
          <w:p w14:paraId="0A07F886" w14:textId="77777777" w:rsidR="00597AA3" w:rsidRPr="00597AA3" w:rsidRDefault="00597AA3" w:rsidP="00B14AF7">
            <w:pPr>
              <w:pStyle w:val="ae"/>
              <w:numPr>
                <w:ilvl w:val="0"/>
                <w:numId w:val="3"/>
              </w:numPr>
              <w:spacing w:after="0" w:line="240" w:lineRule="auto"/>
              <w:ind w:left="0" w:firstLine="12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Сетевые технологии при сборе информации</w:t>
            </w:r>
          </w:p>
        </w:tc>
      </w:tr>
      <w:tr w:rsidR="00C825AD" w:rsidRPr="007B1FB3" w14:paraId="2EFE757C" w14:textId="77777777" w:rsidTr="00B5249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FF9BF9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50F704F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  <w:spacing w:val="-3"/>
              </w:rPr>
            </w:pPr>
            <w:r w:rsidRPr="00BD0C1D">
              <w:t xml:space="preserve">использовать </w:t>
            </w:r>
            <w:r>
              <w:t>различные</w:t>
            </w:r>
            <w:r w:rsidRPr="00BD0C1D">
              <w:t xml:space="preserve"> источники для подготовки обз</w:t>
            </w:r>
            <w:r w:rsidRPr="00BD0C1D">
              <w:t>о</w:t>
            </w:r>
            <w:r w:rsidRPr="00BD0C1D">
              <w:t>ров и отчетов, оформлять научно-технические отч</w:t>
            </w:r>
            <w:r w:rsidRPr="00BD0C1D">
              <w:t>е</w:t>
            </w:r>
            <w:r w:rsidRPr="00BD0C1D">
              <w:t>ты в соответствии с требованиями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0C5439CE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>
              <w:rPr>
                <w:color w:val="000000"/>
              </w:rPr>
              <w:t>применять основные требования информационной безопасности</w:t>
            </w:r>
            <w:r w:rsidRPr="00BD0C1D">
              <w:t>;</w:t>
            </w:r>
          </w:p>
          <w:p w14:paraId="163A42AB" w14:textId="77777777" w:rsidR="00C825AD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BD0C1D">
              <w:t>анализировать  информацию из различных источн</w:t>
            </w:r>
            <w:r w:rsidRPr="00BD0C1D">
              <w:t>и</w:t>
            </w:r>
            <w:r w:rsidRPr="00BD0C1D">
              <w:t>ков для подготовки обзоров по заданной тематике, определять структуру и оформлять научно-технические о</w:t>
            </w:r>
            <w:r w:rsidRPr="00BD0C1D">
              <w:t>т</w:t>
            </w:r>
            <w:r w:rsidRPr="00BD0C1D">
              <w:t>четы.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1C61C0" w14:textId="77777777" w:rsidR="00FE361E" w:rsidRDefault="00FE361E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</w:t>
            </w:r>
            <w:r w:rsidR="002C5642">
              <w:rPr>
                <w:b/>
                <w:i/>
                <w:color w:val="000000"/>
                <w:kern w:val="24"/>
              </w:rPr>
              <w:t>ы практических заданий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5FDEF577" w14:textId="77777777"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 w:rsidRPr="000E0CB9">
              <w:rPr>
                <w:b/>
                <w:color w:val="000000"/>
                <w:kern w:val="24"/>
              </w:rPr>
              <w:t>Задание 1.</w:t>
            </w:r>
            <w:r>
              <w:rPr>
                <w:color w:val="000000"/>
                <w:kern w:val="24"/>
              </w:rPr>
              <w:t xml:space="preserve"> Используя различные литературные источники дать определение каждому термину из следующей схемы.</w:t>
            </w:r>
          </w:p>
          <w:p w14:paraId="077BB398" w14:textId="77777777" w:rsidR="000E0CB9" w:rsidRDefault="00B52491" w:rsidP="00B52491">
            <w:pPr>
              <w:jc w:val="center"/>
            </w:pPr>
            <w:r w:rsidRPr="009A6740">
              <w:rPr>
                <w:noProof/>
              </w:rPr>
              <w:pict w14:anchorId="2FDB4047">
                <v:shape id="Рисунок 1" o:spid="_x0000_i1029" type="#_x0000_t75" style="width:311pt;height:160.5pt;visibility:visible">
                  <v:imagedata r:id="rId14" o:title=""/>
                </v:shape>
              </w:pict>
            </w:r>
          </w:p>
          <w:p w14:paraId="2FA58E22" w14:textId="77777777" w:rsidR="000E0CB9" w:rsidRDefault="000E0CB9" w:rsidP="00B52491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lastRenderedPageBreak/>
              <w:t xml:space="preserve"> </w:t>
            </w:r>
            <w:r>
              <w:rPr>
                <w:b/>
                <w:color w:val="000000"/>
                <w:kern w:val="24"/>
              </w:rPr>
              <w:t>Задание 2</w:t>
            </w:r>
            <w:r w:rsidRPr="000E0CB9">
              <w:rPr>
                <w:b/>
                <w:color w:val="000000"/>
                <w:kern w:val="24"/>
              </w:rPr>
              <w:t>.</w:t>
            </w:r>
            <w:r>
              <w:rPr>
                <w:color w:val="000000"/>
                <w:kern w:val="24"/>
              </w:rPr>
              <w:t xml:space="preserve"> Используя различные интернет источники дать определение каждому термину из следующей схемы.</w:t>
            </w:r>
          </w:p>
          <w:p w14:paraId="7D4A85DD" w14:textId="77777777" w:rsidR="00FE361E" w:rsidRPr="00FD2B2D" w:rsidRDefault="00B52491" w:rsidP="00B52491">
            <w:r>
              <w:object w:dxaOrig="10874" w:dyaOrig="5959" w14:anchorId="3E42CE0A">
                <v:shape id="_x0000_i1030" type="#_x0000_t75" style="width:433pt;height:237pt" o:ole="">
                  <v:imagedata r:id="rId15" o:title=""/>
                </v:shape>
                <o:OLEObject Type="Embed" ProgID="Visio.Drawing.11" ShapeID="_x0000_i1030" DrawAspect="Content" ObjectID="_1664377402" r:id="rId16"/>
              </w:object>
            </w:r>
          </w:p>
        </w:tc>
      </w:tr>
      <w:tr w:rsidR="00C825AD" w:rsidRPr="007B1FB3" w14:paraId="3BB76A69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EDD5CF" w14:textId="77777777" w:rsidR="00C825AD" w:rsidRPr="007B1FB3" w:rsidRDefault="00C825AD" w:rsidP="00C825AD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305625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 w:rsidRPr="00BD0C1D">
              <w:rPr>
                <w:color w:val="000000"/>
                <w:spacing w:val="-1"/>
              </w:rPr>
              <w:t>навыками работы в пакетах прикладных программ для офор</w:t>
            </w:r>
            <w:r w:rsidRPr="00BD0C1D">
              <w:rPr>
                <w:color w:val="000000"/>
                <w:spacing w:val="-1"/>
              </w:rPr>
              <w:t>м</w:t>
            </w:r>
            <w:r w:rsidRPr="00BD0C1D">
              <w:rPr>
                <w:color w:val="000000"/>
                <w:spacing w:val="-1"/>
              </w:rPr>
              <w:t>ления текстово</w:t>
            </w:r>
            <w:r>
              <w:rPr>
                <w:color w:val="000000"/>
                <w:spacing w:val="-1"/>
              </w:rPr>
              <w:t>й</w:t>
            </w:r>
            <w:r w:rsidRPr="00BD0C1D">
              <w:rPr>
                <w:color w:val="000000"/>
                <w:spacing w:val="-1"/>
              </w:rPr>
              <w:t xml:space="preserve"> информации</w:t>
            </w:r>
            <w:r w:rsidRPr="00BD0C1D">
              <w:t>;</w:t>
            </w:r>
          </w:p>
          <w:p w14:paraId="3E658B4E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</w:rPr>
              <w:t xml:space="preserve">навыками </w:t>
            </w:r>
            <w:r w:rsidRPr="00BD0C1D">
              <w:rPr>
                <w:color w:val="000000"/>
                <w:spacing w:val="-1"/>
              </w:rPr>
              <w:t xml:space="preserve">работы с современными программными </w:t>
            </w:r>
            <w:r w:rsidRPr="00BD0C1D">
              <w:rPr>
                <w:color w:val="000000"/>
                <w:spacing w:val="-3"/>
              </w:rPr>
              <w:t>сре</w:t>
            </w:r>
            <w:r w:rsidRPr="00BD0C1D">
              <w:rPr>
                <w:color w:val="000000"/>
                <w:spacing w:val="-3"/>
              </w:rPr>
              <w:t>д</w:t>
            </w:r>
            <w:r w:rsidRPr="00BD0C1D">
              <w:rPr>
                <w:color w:val="000000"/>
                <w:spacing w:val="-3"/>
              </w:rPr>
              <w:t xml:space="preserve">ствами для </w:t>
            </w:r>
            <w:r w:rsidRPr="00BD0C1D">
              <w:rPr>
                <w:color w:val="000000"/>
                <w:spacing w:val="-1"/>
              </w:rPr>
              <w:t xml:space="preserve">оформления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</w:t>
            </w:r>
            <w:r w:rsidRPr="00BD0C1D">
              <w:rPr>
                <w:color w:val="000000"/>
                <w:spacing w:val="-1"/>
              </w:rPr>
              <w:t>р</w:t>
            </w:r>
            <w:r w:rsidRPr="00BD0C1D">
              <w:rPr>
                <w:color w:val="000000"/>
                <w:spacing w:val="-1"/>
              </w:rPr>
              <w:t>мации</w:t>
            </w:r>
            <w:r w:rsidRPr="00BD0C1D">
              <w:rPr>
                <w:color w:val="000000"/>
              </w:rPr>
              <w:t>;</w:t>
            </w:r>
          </w:p>
          <w:p w14:paraId="589DFC36" w14:textId="77777777" w:rsidR="00C825AD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  <w:rPr>
                <w:color w:val="000000"/>
              </w:rPr>
            </w:pPr>
            <w:r w:rsidRPr="00BD0C1D">
              <w:rPr>
                <w:color w:val="000000"/>
                <w:spacing w:val="-1"/>
              </w:rPr>
              <w:t xml:space="preserve">методами   и   средствами  представления  </w:t>
            </w:r>
            <w:r>
              <w:rPr>
                <w:color w:val="000000"/>
                <w:spacing w:val="-1"/>
              </w:rPr>
              <w:t>текстовой</w:t>
            </w:r>
            <w:r w:rsidRPr="00BD0C1D">
              <w:rPr>
                <w:color w:val="000000"/>
                <w:spacing w:val="-1"/>
              </w:rPr>
              <w:t xml:space="preserve"> информации с использованием современных технол</w:t>
            </w:r>
            <w:r w:rsidRPr="00BD0C1D">
              <w:rPr>
                <w:color w:val="000000"/>
                <w:spacing w:val="-1"/>
              </w:rPr>
              <w:t>о</w:t>
            </w:r>
            <w:r w:rsidRPr="00BD0C1D">
              <w:rPr>
                <w:color w:val="000000"/>
                <w:spacing w:val="-1"/>
              </w:rPr>
              <w:t>гий.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E18B65" w14:textId="77777777" w:rsidR="00A26C8E" w:rsidRDefault="00CE44AB" w:rsidP="00A26C8E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b/>
                <w:i/>
                <w:color w:val="000000"/>
                <w:kern w:val="24"/>
              </w:rPr>
              <w:t>Примеры</w:t>
            </w:r>
            <w:r w:rsidR="00DD7EAD" w:rsidRPr="00DD7EAD">
              <w:rPr>
                <w:b/>
                <w:i/>
                <w:color w:val="000000"/>
                <w:kern w:val="24"/>
              </w:rPr>
              <w:t xml:space="preserve"> </w:t>
            </w:r>
            <w:r w:rsidR="00A26C8E">
              <w:rPr>
                <w:b/>
                <w:i/>
                <w:color w:val="000000"/>
                <w:kern w:val="24"/>
              </w:rPr>
              <w:t>практических заданий</w:t>
            </w:r>
            <w:r w:rsidR="00A26C8E">
              <w:rPr>
                <w:color w:val="000000"/>
                <w:kern w:val="24"/>
              </w:rPr>
              <w:t xml:space="preserve">: </w:t>
            </w:r>
          </w:p>
          <w:p w14:paraId="4AAD6B1F" w14:textId="77777777" w:rsidR="00C825AD" w:rsidRDefault="003A19B1" w:rsidP="00A01884">
            <w:pPr>
              <w:spacing w:after="0" w:line="240" w:lineRule="auto"/>
              <w:rPr>
                <w:b/>
                <w:color w:val="000000"/>
                <w:kern w:val="24"/>
              </w:rPr>
            </w:pPr>
            <w:r w:rsidRPr="003A19B1">
              <w:rPr>
                <w:b/>
                <w:color w:val="000000"/>
                <w:kern w:val="24"/>
              </w:rPr>
              <w:t xml:space="preserve">Задание 1. </w:t>
            </w:r>
          </w:p>
          <w:p w14:paraId="79F35E66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Открыть текстовый документ </w:t>
            </w:r>
            <w:r w:rsidRPr="006E457F">
              <w:rPr>
                <w:rFonts w:eastAsia="Garamond"/>
                <w:lang w:val="en-US"/>
              </w:rPr>
              <w:t>Word</w:t>
            </w:r>
            <w:r w:rsidRPr="006E457F">
              <w:rPr>
                <w:rFonts w:eastAsia="Garamond"/>
              </w:rPr>
              <w:t xml:space="preserve"> и визуально ознакомиться с видом, в том числе с включением режима отображения всех знаков</w:t>
            </w:r>
          </w:p>
          <w:p w14:paraId="08795C9B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>
              <w:rPr>
                <w:rFonts w:eastAsia="Garamond"/>
              </w:rPr>
              <w:t>П</w:t>
            </w:r>
            <w:r w:rsidRPr="006E457F">
              <w:rPr>
                <w:rFonts w:eastAsia="Garamond"/>
              </w:rPr>
              <w:t xml:space="preserve">ошагово задать следующие параметры документа: </w:t>
            </w:r>
          </w:p>
          <w:p w14:paraId="32E24900" w14:textId="77777777"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страницы: </w:t>
            </w:r>
            <w:r w:rsidRPr="006E457F">
              <w:rPr>
                <w:rFonts w:eastAsia="Garamond"/>
                <w:i/>
              </w:rPr>
              <w:t xml:space="preserve">Поля: Верхнее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Правое </w:t>
            </w:r>
            <w:r w:rsidRPr="006E457F">
              <w:rPr>
                <w:rFonts w:eastAsia="Garamond"/>
              </w:rPr>
              <w:t xml:space="preserve">— 2 см, </w:t>
            </w:r>
            <w:r w:rsidRPr="006E457F">
              <w:rPr>
                <w:rFonts w:eastAsia="Garamond"/>
                <w:i/>
              </w:rPr>
              <w:t xml:space="preserve">Нижнее </w:t>
            </w:r>
            <w:r w:rsidRPr="006E457F">
              <w:rPr>
                <w:rFonts w:eastAsia="Garamond"/>
              </w:rPr>
              <w:t xml:space="preserve">— 1,5 см, </w:t>
            </w:r>
            <w:r w:rsidRPr="006E457F">
              <w:rPr>
                <w:rFonts w:eastAsia="Garamond"/>
                <w:i/>
              </w:rPr>
              <w:t xml:space="preserve">Левое </w:t>
            </w:r>
            <w:r w:rsidRPr="006E457F">
              <w:rPr>
                <w:rFonts w:eastAsia="Garamond"/>
              </w:rPr>
              <w:t xml:space="preserve">— 3 см; </w:t>
            </w:r>
            <w:r w:rsidRPr="006E457F">
              <w:rPr>
                <w:rFonts w:eastAsia="Garamond"/>
                <w:i/>
              </w:rPr>
              <w:t xml:space="preserve">Ориентация </w:t>
            </w:r>
            <w:r w:rsidRPr="006E457F">
              <w:rPr>
                <w:rFonts w:eastAsia="Garamond"/>
              </w:rPr>
              <w:t xml:space="preserve">— Книжная; </w:t>
            </w:r>
            <w:r w:rsidRPr="006E457F">
              <w:rPr>
                <w:rFonts w:eastAsia="Garamond"/>
                <w:i/>
              </w:rPr>
              <w:t xml:space="preserve">Нумерация страниц </w:t>
            </w:r>
            <w:r w:rsidRPr="006E457F">
              <w:rPr>
                <w:rFonts w:eastAsia="Garamond"/>
              </w:rPr>
              <w:t xml:space="preserve">— Снизу по центру. </w:t>
            </w:r>
          </w:p>
          <w:p w14:paraId="2E1762A9" w14:textId="77777777" w:rsidR="003A19B1" w:rsidRPr="006E457F" w:rsidRDefault="003A19B1" w:rsidP="003A19B1">
            <w:pPr>
              <w:widowControl w:val="0"/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Параметры текста: </w:t>
            </w:r>
            <w:r w:rsidRPr="006E457F">
              <w:rPr>
                <w:rFonts w:eastAsia="Garamond"/>
                <w:i/>
              </w:rPr>
              <w:t xml:space="preserve">Шрифт </w:t>
            </w:r>
            <w:r w:rsidRPr="006E457F">
              <w:rPr>
                <w:rFonts w:eastAsia="Garamond"/>
              </w:rPr>
              <w:t xml:space="preserve">— </w:t>
            </w:r>
            <w:r w:rsidRPr="006E457F">
              <w:rPr>
                <w:rFonts w:eastAsia="Garamond"/>
                <w:lang w:val="en-US"/>
              </w:rPr>
              <w:t>Times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New</w:t>
            </w:r>
            <w:r w:rsidRPr="006E457F">
              <w:rPr>
                <w:rFonts w:eastAsia="Garamond"/>
              </w:rPr>
              <w:t xml:space="preserve"> </w:t>
            </w:r>
            <w:r w:rsidRPr="006E457F">
              <w:rPr>
                <w:rFonts w:eastAsia="Garamond"/>
                <w:lang w:val="en-US"/>
              </w:rPr>
              <w:t>Roman</w:t>
            </w:r>
            <w:r w:rsidRPr="006E457F">
              <w:rPr>
                <w:rFonts w:eastAsia="Garamond"/>
              </w:rPr>
              <w:t xml:space="preserve">, </w:t>
            </w:r>
            <w:r w:rsidRPr="006E457F">
              <w:rPr>
                <w:rFonts w:eastAsia="Garamond"/>
                <w:i/>
              </w:rPr>
              <w:t xml:space="preserve">Размер </w:t>
            </w:r>
            <w:r w:rsidRPr="006E457F">
              <w:rPr>
                <w:rFonts w:eastAsia="Garamond"/>
              </w:rPr>
              <w:t xml:space="preserve">— 14, </w:t>
            </w:r>
            <w:r w:rsidRPr="006E457F">
              <w:rPr>
                <w:rFonts w:eastAsia="Garamond"/>
                <w:i/>
              </w:rPr>
              <w:t xml:space="preserve">Первая строка — отступ </w:t>
            </w:r>
            <w:r w:rsidRPr="006E457F">
              <w:rPr>
                <w:rFonts w:eastAsia="Garamond"/>
              </w:rPr>
              <w:t xml:space="preserve">— 1 см, </w:t>
            </w:r>
            <w:r w:rsidRPr="006E457F">
              <w:rPr>
                <w:rFonts w:eastAsia="Garamond"/>
                <w:i/>
              </w:rPr>
              <w:t xml:space="preserve">Выравнивание </w:t>
            </w:r>
            <w:r w:rsidRPr="006E457F">
              <w:rPr>
                <w:rFonts w:eastAsia="Garamond"/>
              </w:rPr>
              <w:t xml:space="preserve">— по ширине, </w:t>
            </w:r>
            <w:r w:rsidRPr="006E457F">
              <w:rPr>
                <w:rFonts w:eastAsia="Garamond"/>
                <w:i/>
              </w:rPr>
              <w:t xml:space="preserve">Междустрочный </w:t>
            </w:r>
            <w:r w:rsidRPr="006E457F">
              <w:rPr>
                <w:rFonts w:eastAsia="Garamond"/>
              </w:rPr>
              <w:t>— 1,5 строки, без интервалов до и после абзаца.</w:t>
            </w:r>
          </w:p>
          <w:p w14:paraId="5230C92E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Привести в порядок содержание документа по структуре: </w:t>
            </w:r>
          </w:p>
          <w:p w14:paraId="34A2D71B" w14:textId="77777777"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lastRenderedPageBreak/>
              <w:t>Введение</w:t>
            </w:r>
          </w:p>
          <w:p w14:paraId="66230823" w14:textId="77777777"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Основная часть</w:t>
            </w:r>
          </w:p>
          <w:p w14:paraId="68FC250B" w14:textId="77777777" w:rsidR="003A19B1" w:rsidRPr="006E457F" w:rsidRDefault="003A19B1" w:rsidP="00C636DB">
            <w:pPr>
              <w:widowControl w:val="0"/>
              <w:numPr>
                <w:ilvl w:val="2"/>
                <w:numId w:val="16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Выводы</w:t>
            </w:r>
          </w:p>
          <w:p w14:paraId="2C25FA47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Первый лист сделать титульным и оформить его с использованием картинки.</w:t>
            </w:r>
          </w:p>
          <w:p w14:paraId="47FF431E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Второй лист освободить под содержание (оглавление) и проделать работу для его автоматического создания. </w:t>
            </w:r>
          </w:p>
          <w:p w14:paraId="26BEC11F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54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 xml:space="preserve">Вставить новую нумерацию страниц с параметрами: Внизу страницы, посередине, без номера на титульном листе </w:t>
            </w:r>
          </w:p>
          <w:p w14:paraId="7F039953" w14:textId="77777777" w:rsidR="003A19B1" w:rsidRPr="006E457F" w:rsidRDefault="003A19B1" w:rsidP="00C636DB">
            <w:pPr>
              <w:widowControl w:val="0"/>
              <w:numPr>
                <w:ilvl w:val="0"/>
                <w:numId w:val="17"/>
              </w:numPr>
              <w:tabs>
                <w:tab w:val="left" w:pos="768"/>
              </w:tabs>
              <w:autoSpaceDE w:val="0"/>
              <w:autoSpaceDN w:val="0"/>
              <w:spacing w:after="0" w:line="240" w:lineRule="auto"/>
              <w:jc w:val="both"/>
              <w:rPr>
                <w:rFonts w:eastAsia="Garamond"/>
              </w:rPr>
            </w:pPr>
            <w:r w:rsidRPr="006E457F">
              <w:rPr>
                <w:rFonts w:eastAsia="Garamond"/>
              </w:rPr>
              <w:t>Сохранить документ под новым названием.</w:t>
            </w:r>
          </w:p>
          <w:p w14:paraId="481E07E7" w14:textId="77777777" w:rsidR="00D26DA3" w:rsidRPr="00830961" w:rsidRDefault="003A19B1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r>
              <w:rPr>
                <w:b/>
                <w:color w:val="000000"/>
                <w:kern w:val="24"/>
              </w:rPr>
              <w:t xml:space="preserve">Задание 2. </w:t>
            </w:r>
            <w:r w:rsidR="00D26DA3">
              <w:rPr>
                <w:rFonts w:eastAsia="Garamond"/>
              </w:rPr>
              <w:t>В рамках задания</w:t>
            </w:r>
            <w:r w:rsidR="00D26DA3" w:rsidRPr="00830961">
              <w:rPr>
                <w:rFonts w:eastAsia="Garamond"/>
              </w:rPr>
              <w:t xml:space="preserve"> изучить материал статьи «PDF в WORD (DOCX): 10 способов конвертирования!».</w:t>
            </w:r>
          </w:p>
          <w:p w14:paraId="43220169" w14:textId="77777777" w:rsidR="00D26DA3" w:rsidRPr="00830961" w:rsidRDefault="00D26DA3" w:rsidP="00D26DA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eastAsia="Garamond"/>
                <w:i/>
              </w:rPr>
            </w:pPr>
            <w:hyperlink r:id="rId17" w:history="1">
              <w:r w:rsidRPr="00830961">
                <w:rPr>
                  <w:rStyle w:val="ad"/>
                  <w:rFonts w:eastAsia="Garamond"/>
                  <w:i/>
                </w:rPr>
                <w:t>https://ocomp.info/pdf-v-word-10-sposobov-konvert.html</w:t>
              </w:r>
            </w:hyperlink>
          </w:p>
          <w:p w14:paraId="0A9CE07B" w14:textId="77777777" w:rsidR="00D26DA3" w:rsidRPr="00830961" w:rsidRDefault="00D26DA3" w:rsidP="00C636DB">
            <w:pPr>
              <w:pStyle w:val="ae"/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Выбрать и установить на  ПК одну из программ для конвертирования файла. </w:t>
            </w:r>
          </w:p>
          <w:p w14:paraId="3F5C7F2A" w14:textId="77777777" w:rsidR="00D26DA3" w:rsidRPr="00830961" w:rsidRDefault="00D26DA3" w:rsidP="00C636DB">
            <w:pPr>
              <w:pStyle w:val="ae"/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Конвертировать любой выбранный вами файл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pdf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в формат ***.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(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docx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) и самостоятельно привести его в соответствие со следующими требованиями:</w:t>
            </w:r>
          </w:p>
          <w:p w14:paraId="5A8735BD" w14:textId="77777777" w:rsidR="00D26DA3" w:rsidRPr="00830961" w:rsidRDefault="00D26DA3" w:rsidP="007D1B62">
            <w:pPr>
              <w:pStyle w:val="ae"/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Параметры страницы: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Поля: Верхнее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Правое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2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Нижнее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1,5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Левое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3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Ориентация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Книжная. Параметры текста: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Шрифт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</w:t>
            </w:r>
            <w:r w:rsidRPr="00830961">
              <w:rPr>
                <w:rFonts w:ascii="Times New Roman" w:eastAsia="Garamond" w:hAnsi="Times New Roman"/>
                <w:sz w:val="24"/>
                <w:szCs w:val="24"/>
                <w:lang w:val="en-US"/>
              </w:rPr>
              <w:t>TimesNewRoman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Размер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14,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Первая строка —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отступ 1,25 см,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Выравнивание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— по ширине, </w:t>
            </w:r>
            <w:r w:rsidRPr="00830961">
              <w:rPr>
                <w:rFonts w:ascii="Times New Roman" w:eastAsia="Garamond" w:hAnsi="Times New Roman"/>
                <w:i/>
                <w:sz w:val="24"/>
                <w:szCs w:val="24"/>
              </w:rPr>
              <w:t xml:space="preserve">Междустрочный </w:t>
            </w:r>
            <w:r w:rsidRPr="00830961">
              <w:rPr>
                <w:rFonts w:ascii="Times New Roman" w:eastAsia="Garamond" w:hAnsi="Times New Roman"/>
                <w:sz w:val="24"/>
                <w:szCs w:val="24"/>
              </w:rPr>
              <w:t>— 1 строки, без интервалов до и после абзаца.</w:t>
            </w:r>
          </w:p>
          <w:p w14:paraId="10257871" w14:textId="77777777" w:rsidR="00D26DA3" w:rsidRDefault="00D26DA3" w:rsidP="007D1B62">
            <w:pPr>
              <w:pStyle w:val="ae"/>
              <w:widowControl w:val="0"/>
              <w:numPr>
                <w:ilvl w:val="0"/>
                <w:numId w:val="28"/>
              </w:numPr>
              <w:autoSpaceDE w:val="0"/>
              <w:autoSpaceDN w:val="0"/>
              <w:spacing w:after="0" w:line="240" w:lineRule="auto"/>
              <w:ind w:left="0" w:firstLine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830961">
              <w:rPr>
                <w:rFonts w:ascii="Times New Roman" w:eastAsia="Garamond" w:hAnsi="Times New Roman"/>
                <w:sz w:val="24"/>
                <w:szCs w:val="24"/>
              </w:rPr>
              <w:t xml:space="preserve"> </w:t>
            </w:r>
            <w:r w:rsidRPr="00D26DA3">
              <w:rPr>
                <w:rFonts w:ascii="Times New Roman" w:eastAsia="Garamond" w:hAnsi="Times New Roman"/>
                <w:sz w:val="24"/>
                <w:szCs w:val="24"/>
              </w:rPr>
              <w:t>Отследите и удалите лишние пробелы, знаки табуляции и абзаца!</w:t>
            </w:r>
          </w:p>
          <w:p w14:paraId="088A464B" w14:textId="77777777" w:rsidR="00DD7EAD" w:rsidRPr="00B52491" w:rsidRDefault="00043DB4" w:rsidP="00B52491">
            <w:pPr>
              <w:pStyle w:val="ae"/>
              <w:widowControl w:val="0"/>
              <w:autoSpaceDE w:val="0"/>
              <w:autoSpaceDN w:val="0"/>
              <w:spacing w:after="0" w:line="240" w:lineRule="auto"/>
              <w:ind w:left="0"/>
              <w:jc w:val="both"/>
              <w:rPr>
                <w:rFonts w:ascii="Times New Roman" w:eastAsia="Garamond" w:hAnsi="Times New Roman"/>
                <w:sz w:val="24"/>
                <w:szCs w:val="24"/>
              </w:rPr>
            </w:pPr>
            <w:r w:rsidRPr="00043DB4">
              <w:rPr>
                <w:rFonts w:ascii="Times New Roman" w:eastAsia="Garamond" w:hAnsi="Times New Roman"/>
                <w:b/>
                <w:sz w:val="24"/>
                <w:szCs w:val="24"/>
              </w:rPr>
              <w:t xml:space="preserve">Задание 3.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Создать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документ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Microsoft</w:t>
            </w:r>
            <w:r w:rsidRPr="00043DB4">
              <w:rPr>
                <w:rFonts w:ascii="Times New Roman" w:hAnsi="Times New Roman"/>
                <w:spacing w:val="-26"/>
                <w:sz w:val="24"/>
                <w:szCs w:val="24"/>
              </w:rPr>
              <w:t xml:space="preserve"> </w:t>
            </w:r>
            <w:r w:rsidRPr="00043DB4">
              <w:rPr>
                <w:rFonts w:ascii="Times New Roman" w:hAnsi="Times New Roman"/>
                <w:sz w:val="24"/>
                <w:szCs w:val="24"/>
              </w:rPr>
              <w:t>Excel</w:t>
            </w:r>
            <w:r>
              <w:rPr>
                <w:rFonts w:ascii="Times New Roman" w:hAnsi="Times New Roman"/>
                <w:sz w:val="24"/>
                <w:szCs w:val="24"/>
              </w:rPr>
              <w:t>. Массив экспериментальных данных внести в электронную таблицу. Вычислить сумму по каждому параметру. Вычислить среднее значение каждого параметра. Построить диаграмму и график зависимости этих данных. Легенду расположить под осью абсцисс.</w:t>
            </w:r>
          </w:p>
        </w:tc>
      </w:tr>
      <w:tr w:rsidR="00740BBF" w:rsidRPr="00740BBF" w14:paraId="15AC0813" w14:textId="77777777" w:rsidTr="007B1FB3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7A1CB5" w14:textId="77777777" w:rsidR="00740BBF" w:rsidRPr="00740BBF" w:rsidRDefault="002E07DA" w:rsidP="007B1FB3">
            <w:pPr>
              <w:spacing w:after="0"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ОП</w:t>
            </w:r>
            <w:r w:rsidRPr="00F9173A">
              <w:rPr>
                <w:b/>
                <w:color w:val="000000"/>
              </w:rPr>
              <w:t>К-</w:t>
            </w:r>
            <w:r>
              <w:rPr>
                <w:b/>
              </w:rPr>
              <w:t>6 В</w:t>
            </w:r>
            <w:r w:rsidRPr="009D522C">
              <w:rPr>
                <w:b/>
              </w:rPr>
              <w:t>ладением основными методами защиты производственного персонала и населения от возможных последствий аварий, катастроф, стихийных бедствий</w:t>
            </w:r>
          </w:p>
        </w:tc>
      </w:tr>
      <w:tr w:rsidR="001314C4" w:rsidRPr="00740BBF" w14:paraId="154C5905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BE7CD9" w14:textId="77777777" w:rsidR="001314C4" w:rsidRPr="00740BBF" w:rsidRDefault="001314C4" w:rsidP="001314C4">
            <w:pPr>
              <w:rPr>
                <w:color w:val="000000"/>
              </w:rPr>
            </w:pPr>
            <w:r w:rsidRPr="00740BBF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C8504C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виды сигнализации на технологическом объекте</w:t>
            </w:r>
            <w:r w:rsidRPr="00BD0C1D">
              <w:rPr>
                <w:color w:val="000000"/>
                <w:spacing w:val="-3"/>
              </w:rPr>
              <w:t>;</w:t>
            </w:r>
          </w:p>
          <w:p w14:paraId="48BD47AE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средства автоматической сигнализации</w:t>
            </w:r>
            <w:r w:rsidRPr="00BD0C1D">
              <w:rPr>
                <w:color w:val="000000"/>
              </w:rPr>
              <w:t>;</w:t>
            </w:r>
          </w:p>
          <w:p w14:paraId="2073B069" w14:textId="77777777" w:rsidR="001314C4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2F4E13">
              <w:t xml:space="preserve">необходимый объем </w:t>
            </w:r>
            <w:r>
              <w:t>сигнализации для защиты производственного персонала</w:t>
            </w:r>
            <w:r w:rsidRPr="00BD0C1D"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1436997" w14:textId="77777777" w:rsidR="00B522AD" w:rsidRPr="00D61976" w:rsidRDefault="00B522AD" w:rsidP="00B522AD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7649F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6236773B" w14:textId="77777777" w:rsidR="001314C4" w:rsidRPr="00A93666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Предупредительная сигнализация</w:t>
            </w:r>
          </w:p>
          <w:p w14:paraId="5E89072C" w14:textId="77777777" w:rsidR="00A93666" w:rsidRPr="00A93666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Аварийная сигнализация</w:t>
            </w:r>
          </w:p>
          <w:p w14:paraId="49E4FCAC" w14:textId="77777777" w:rsidR="00A93666" w:rsidRPr="00A93666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Сигнализация положения объекта управления</w:t>
            </w:r>
          </w:p>
          <w:p w14:paraId="70BE3C95" w14:textId="77777777" w:rsidR="00A93666" w:rsidRPr="00A93666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Технические средства сигнализации</w:t>
            </w:r>
          </w:p>
          <w:p w14:paraId="4D2701C3" w14:textId="77777777" w:rsidR="00A93666" w:rsidRPr="00F5385E" w:rsidRDefault="00A93666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Нормативные документы при выборе средств сигнализации</w:t>
            </w:r>
          </w:p>
          <w:p w14:paraId="6C7B6363" w14:textId="77777777" w:rsidR="00F5385E" w:rsidRPr="00192D78" w:rsidRDefault="00F5385E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Функции системы противоаварийной автоматической защиты</w:t>
            </w:r>
          </w:p>
          <w:p w14:paraId="54A0CD17" w14:textId="77777777" w:rsidR="00192D78" w:rsidRPr="00192D78" w:rsidRDefault="00192D78" w:rsidP="00192D78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2D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Требования к выполнению управляющих функций систем </w:t>
            </w:r>
            <w:r>
              <w:rPr>
                <w:rFonts w:ascii="Times New Roman" w:hAnsi="Times New Roman"/>
                <w:sz w:val="24"/>
                <w:szCs w:val="24"/>
              </w:rPr>
              <w:t>противоаварийной автоматической защиты</w:t>
            </w:r>
          </w:p>
          <w:p w14:paraId="37E8DC93" w14:textId="77777777" w:rsidR="00192D78" w:rsidRPr="00AD6630" w:rsidRDefault="00192D78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 w:rsidRPr="00192D7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Время срабатывания системы защиты</w:t>
            </w:r>
          </w:p>
          <w:p w14:paraId="7B62B87C" w14:textId="77777777" w:rsidR="00AD6630" w:rsidRPr="00192D78" w:rsidRDefault="00AD6630" w:rsidP="00A93666">
            <w:pPr>
              <w:pStyle w:val="ae"/>
              <w:numPr>
                <w:ilvl w:val="0"/>
                <w:numId w:val="13"/>
              </w:numPr>
              <w:spacing w:after="0" w:line="240" w:lineRule="auto"/>
              <w:ind w:left="-25" w:firstLine="11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Сигнализация в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en-US"/>
              </w:rPr>
              <w:t>SCADA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системах</w:t>
            </w:r>
          </w:p>
        </w:tc>
      </w:tr>
      <w:tr w:rsidR="001314C4" w:rsidRPr="007B1FB3" w14:paraId="55514243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FFE4EB" w14:textId="77777777"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FDC583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</w:pPr>
            <w:r>
              <w:t>анализировать виды сигнализации на технологическом объекте</w:t>
            </w:r>
            <w:r w:rsidRPr="00BD0C1D">
              <w:t>;</w:t>
            </w:r>
          </w:p>
          <w:p w14:paraId="758F30FE" w14:textId="77777777" w:rsidR="002E07DA" w:rsidRPr="00BD0C1D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выбирать </w:t>
            </w:r>
            <w:r>
              <w:t>средства автоматической сигнализации</w:t>
            </w:r>
            <w:r w:rsidRPr="00BD0C1D">
              <w:t>;</w:t>
            </w:r>
          </w:p>
          <w:p w14:paraId="11576A9A" w14:textId="77777777" w:rsidR="001314C4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BD0C1D">
              <w:t xml:space="preserve"> </w:t>
            </w:r>
            <w:r>
              <w:t xml:space="preserve">выбирать </w:t>
            </w:r>
            <w:r w:rsidRPr="002F4E13">
              <w:t xml:space="preserve">необходимый объем </w:t>
            </w:r>
            <w:r>
              <w:t>сигнализации для защиты производственного персонала</w:t>
            </w:r>
            <w:r w:rsidRPr="002F4E13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A13FD4" w14:textId="77777777" w:rsidR="001314C4" w:rsidRDefault="00A01884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color w:val="000000"/>
                <w:kern w:val="24"/>
              </w:rPr>
              <w:t>:</w:t>
            </w:r>
          </w:p>
          <w:p w14:paraId="021A9677" w14:textId="77777777" w:rsidR="00B9350A" w:rsidRDefault="00072E43" w:rsidP="00B14AF7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Предложить комплекс технических средств для </w:t>
            </w:r>
            <w:r w:rsidR="00454190">
              <w:rPr>
                <w:color w:val="000000"/>
                <w:kern w:val="24"/>
              </w:rPr>
              <w:t>организации сигнализации при падении давления в объекте управления</w:t>
            </w:r>
          </w:p>
          <w:p w14:paraId="510AFCAA" w14:textId="77777777" w:rsidR="00454190" w:rsidRDefault="00072E43" w:rsidP="00454190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</w:t>
            </w:r>
            <w:r w:rsidR="00454190">
              <w:rPr>
                <w:color w:val="000000"/>
                <w:kern w:val="24"/>
              </w:rPr>
              <w:t>для организации сигнализации при увеличении температуры в объекте управления</w:t>
            </w:r>
          </w:p>
          <w:p w14:paraId="2D8BF0C2" w14:textId="77777777" w:rsidR="00591B38" w:rsidRDefault="00072E43" w:rsidP="00591B3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color w:val="000000"/>
                <w:kern w:val="24"/>
              </w:rPr>
            </w:pPr>
            <w:r w:rsidRPr="00591B38">
              <w:rPr>
                <w:color w:val="000000"/>
                <w:kern w:val="24"/>
              </w:rPr>
              <w:t xml:space="preserve">Предложить комплекс технических средств </w:t>
            </w:r>
            <w:r w:rsidR="00454190">
              <w:rPr>
                <w:color w:val="000000"/>
                <w:kern w:val="24"/>
              </w:rPr>
              <w:t xml:space="preserve">для организации сигнализации при увеличении </w:t>
            </w:r>
            <w:r w:rsidR="00825DE0">
              <w:rPr>
                <w:color w:val="000000"/>
                <w:kern w:val="24"/>
              </w:rPr>
              <w:t>расхода</w:t>
            </w:r>
            <w:r w:rsidR="00454190">
              <w:rPr>
                <w:color w:val="000000"/>
                <w:kern w:val="24"/>
              </w:rPr>
              <w:t xml:space="preserve"> в объекте управления</w:t>
            </w:r>
            <w:r w:rsidR="00454190" w:rsidRPr="00591B38">
              <w:rPr>
                <w:color w:val="000000"/>
                <w:kern w:val="24"/>
              </w:rPr>
              <w:t xml:space="preserve"> </w:t>
            </w:r>
          </w:p>
          <w:p w14:paraId="6CA01BA4" w14:textId="77777777" w:rsidR="00D33B2A" w:rsidRPr="00072E43" w:rsidRDefault="00D33B2A" w:rsidP="00591B38">
            <w:pPr>
              <w:spacing w:after="0" w:line="240" w:lineRule="auto"/>
              <w:ind w:left="360"/>
              <w:jc w:val="both"/>
              <w:rPr>
                <w:color w:val="000000"/>
                <w:kern w:val="24"/>
              </w:rPr>
            </w:pPr>
          </w:p>
        </w:tc>
      </w:tr>
      <w:tr w:rsidR="001314C4" w:rsidRPr="007B1FB3" w14:paraId="4AA2C26A" w14:textId="77777777" w:rsidTr="007B1FB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67DC88" w14:textId="77777777" w:rsidR="001314C4" w:rsidRPr="007B1FB3" w:rsidRDefault="001314C4" w:rsidP="001314C4">
            <w:pPr>
              <w:rPr>
                <w:color w:val="000000"/>
              </w:rPr>
            </w:pPr>
            <w:r w:rsidRPr="007B1FB3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841F3B" w14:textId="77777777" w:rsidR="002E07DA" w:rsidRPr="00320247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>навыками формирования порядка действий для организ</w:t>
            </w:r>
            <w:r w:rsidRPr="00320247">
              <w:t>а</w:t>
            </w:r>
            <w:r w:rsidRPr="00320247">
              <w:t>ции сбора и первично</w:t>
            </w:r>
            <w:r>
              <w:t>й обработки исходных данных для</w:t>
            </w:r>
            <w:r w:rsidRPr="00320247">
              <w:t xml:space="preserve"> </w:t>
            </w:r>
            <w:r>
              <w:t>анализа видов сигнализации на технологическом объекте</w:t>
            </w:r>
            <w:r w:rsidRPr="00320247">
              <w:t>;</w:t>
            </w:r>
          </w:p>
          <w:p w14:paraId="37AEDB66" w14:textId="77777777" w:rsidR="002E07DA" w:rsidRPr="00320247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t xml:space="preserve"> навыками использования нескольких сп</w:t>
            </w:r>
            <w:r w:rsidRPr="00320247">
              <w:t>о</w:t>
            </w:r>
            <w:r w:rsidRPr="00320247">
              <w:t xml:space="preserve">собов сбора и анализа исходных данных </w:t>
            </w:r>
            <w:r>
              <w:t>для</w:t>
            </w:r>
            <w:r w:rsidRPr="00320247">
              <w:t xml:space="preserve"> </w:t>
            </w:r>
            <w:r>
              <w:t>анализа видов сигнализации на технологическом объекте</w:t>
            </w:r>
            <w:r w:rsidRPr="00320247">
              <w:t>;</w:t>
            </w:r>
          </w:p>
          <w:p w14:paraId="4A239E0A" w14:textId="77777777" w:rsidR="001314C4" w:rsidRPr="002E13B3" w:rsidRDefault="002E07DA" w:rsidP="002E07DA">
            <w:pPr>
              <w:numPr>
                <w:ilvl w:val="0"/>
                <w:numId w:val="6"/>
              </w:numPr>
              <w:spacing w:after="0" w:line="240" w:lineRule="auto"/>
              <w:ind w:left="0" w:firstLine="80"/>
              <w:jc w:val="both"/>
            </w:pPr>
            <w:r w:rsidRPr="00320247">
              <w:rPr>
                <w:color w:val="000000"/>
              </w:rPr>
              <w:t xml:space="preserve">- </w:t>
            </w:r>
            <w:r w:rsidRPr="00320247">
              <w:t>навыками комбинации нескольких способов сбора и анализа исхо</w:t>
            </w:r>
            <w:r w:rsidRPr="00320247">
              <w:t>д</w:t>
            </w:r>
            <w:r w:rsidRPr="00320247">
              <w:t xml:space="preserve">ных данных </w:t>
            </w:r>
            <w:r>
              <w:t>для</w:t>
            </w:r>
            <w:r w:rsidRPr="00320247">
              <w:t xml:space="preserve"> </w:t>
            </w:r>
            <w:r>
              <w:t>анализа видов сигнализации на технологическом объекте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372B222" w14:textId="77777777" w:rsidR="00A427D5" w:rsidRDefault="00A427D5" w:rsidP="00A427D5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 xml:space="preserve">Примеры практических </w:t>
            </w:r>
            <w:r w:rsidR="00C26C67">
              <w:rPr>
                <w:b/>
                <w:i/>
                <w:color w:val="000000"/>
                <w:kern w:val="24"/>
              </w:rPr>
              <w:t>заданий</w:t>
            </w:r>
            <w:r>
              <w:rPr>
                <w:color w:val="000000"/>
                <w:kern w:val="24"/>
              </w:rPr>
              <w:t>:</w:t>
            </w:r>
          </w:p>
          <w:p w14:paraId="7228ADA5" w14:textId="77777777" w:rsidR="00C8341D" w:rsidRDefault="00A813B7" w:rsidP="00C8341D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b/>
                <w:color w:val="000000"/>
                <w:kern w:val="24"/>
              </w:rPr>
              <w:t>Задание</w:t>
            </w:r>
            <w:r w:rsidR="0036181E" w:rsidRPr="00A813B7">
              <w:rPr>
                <w:b/>
                <w:color w:val="000000"/>
                <w:kern w:val="24"/>
              </w:rPr>
              <w:t xml:space="preserve"> 1</w:t>
            </w:r>
            <w:r w:rsidR="0036181E" w:rsidRPr="00062962">
              <w:rPr>
                <w:b/>
                <w:i/>
                <w:color w:val="000000"/>
                <w:kern w:val="24"/>
              </w:rPr>
              <w:t>.</w:t>
            </w:r>
            <w:r w:rsidR="0036181E">
              <w:rPr>
                <w:color w:val="000000"/>
                <w:kern w:val="24"/>
              </w:rPr>
              <w:t xml:space="preserve"> </w:t>
            </w:r>
            <w:r w:rsidR="004434FE">
              <w:rPr>
                <w:color w:val="000000"/>
                <w:kern w:val="24"/>
              </w:rPr>
              <w:t>Предложить области применения следующих средств сигнализации:</w:t>
            </w:r>
          </w:p>
          <w:p w14:paraId="1D9A9758" w14:textId="77777777" w:rsidR="004434FE" w:rsidRDefault="004434FE" w:rsidP="004434FE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>
              <w:object w:dxaOrig="2940" w:dyaOrig="1680" w14:anchorId="23E721C3">
                <v:shape id="_x0000_i1031" type="#_x0000_t75" style="width:147pt;height:84pt" o:ole="">
                  <v:imagedata r:id="rId18" o:title=""/>
                </v:shape>
                <o:OLEObject Type="Embed" ProgID="PBrush" ShapeID="_x0000_i1031" DrawAspect="Content" ObjectID="_1664377403" r:id="rId19"/>
              </w:object>
            </w:r>
          </w:p>
          <w:p w14:paraId="4EACBCF2" w14:textId="77777777" w:rsidR="0036181E" w:rsidRDefault="0036181E" w:rsidP="0036181E">
            <w:pPr>
              <w:spacing w:after="0" w:line="240" w:lineRule="auto"/>
              <w:jc w:val="center"/>
            </w:pPr>
          </w:p>
          <w:p w14:paraId="53D96FAC" w14:textId="77777777" w:rsidR="004434FE" w:rsidRDefault="00A813B7" w:rsidP="004434FE">
            <w:pPr>
              <w:spacing w:after="0" w:line="240" w:lineRule="auto"/>
              <w:jc w:val="both"/>
              <w:rPr>
                <w:color w:val="000000"/>
                <w:kern w:val="24"/>
              </w:rPr>
            </w:pPr>
            <w:r>
              <w:rPr>
                <w:b/>
                <w:color w:val="000000"/>
                <w:kern w:val="24"/>
              </w:rPr>
              <w:t>Задание</w:t>
            </w:r>
            <w:r w:rsidR="004434FE" w:rsidRPr="00A813B7">
              <w:rPr>
                <w:b/>
                <w:color w:val="000000"/>
                <w:kern w:val="24"/>
              </w:rPr>
              <w:t xml:space="preserve"> 2.</w:t>
            </w:r>
            <w:r w:rsidR="004434FE">
              <w:rPr>
                <w:color w:val="000000"/>
                <w:kern w:val="24"/>
              </w:rPr>
              <w:t xml:space="preserve"> Предложить области применения следующих средств сигнализации:</w:t>
            </w:r>
          </w:p>
          <w:p w14:paraId="579DF891" w14:textId="77777777" w:rsidR="004434FE" w:rsidRDefault="004434FE" w:rsidP="004434FE">
            <w:pPr>
              <w:spacing w:after="0" w:line="240" w:lineRule="auto"/>
              <w:jc w:val="center"/>
              <w:rPr>
                <w:color w:val="000000"/>
                <w:kern w:val="24"/>
              </w:rPr>
            </w:pPr>
            <w:r>
              <w:object w:dxaOrig="2970" w:dyaOrig="1530" w14:anchorId="7506FE4B">
                <v:shape id="_x0000_i1032" type="#_x0000_t75" style="width:148.5pt;height:76.5pt" o:ole="">
                  <v:imagedata r:id="rId20" o:title=""/>
                </v:shape>
                <o:OLEObject Type="Embed" ProgID="PBrush" ShapeID="_x0000_i1032" DrawAspect="Content" ObjectID="_1664377404" r:id="rId21"/>
              </w:object>
            </w:r>
          </w:p>
          <w:p w14:paraId="6255BFC5" w14:textId="77777777" w:rsidR="0036181E" w:rsidRDefault="00A813B7" w:rsidP="0036181E">
            <w:pPr>
              <w:spacing w:after="0" w:line="240" w:lineRule="auto"/>
              <w:jc w:val="both"/>
            </w:pPr>
            <w:r>
              <w:rPr>
                <w:b/>
              </w:rPr>
              <w:t>Задание</w:t>
            </w:r>
            <w:r w:rsidR="004434FE" w:rsidRPr="00A813B7">
              <w:rPr>
                <w:b/>
              </w:rPr>
              <w:t xml:space="preserve"> 3</w:t>
            </w:r>
            <w:r w:rsidR="0036181E" w:rsidRPr="00A813B7">
              <w:rPr>
                <w:b/>
              </w:rPr>
              <w:t>.</w:t>
            </w:r>
            <w:r w:rsidR="0036181E">
              <w:t xml:space="preserve"> </w:t>
            </w:r>
            <w:r w:rsidR="006E0F53">
              <w:t>Пояснить структурную схему сигнализации САУ температуры:</w:t>
            </w:r>
          </w:p>
          <w:p w14:paraId="0EAAD464" w14:textId="77777777" w:rsidR="00062962" w:rsidRPr="006E0F53" w:rsidRDefault="006E0F53" w:rsidP="006E0F53">
            <w:pPr>
              <w:spacing w:after="0" w:line="240" w:lineRule="auto"/>
              <w:jc w:val="center"/>
            </w:pPr>
            <w:r>
              <w:object w:dxaOrig="7185" w:dyaOrig="5925" w14:anchorId="285675E3">
                <v:shape id="_x0000_i1033" type="#_x0000_t75" style="width:359.5pt;height:249.5pt" o:ole="">
                  <v:imagedata r:id="rId22" o:title=""/>
                </v:shape>
                <o:OLEObject Type="Embed" ProgID="PBrush" ShapeID="_x0000_i1033" DrawAspect="Content" ObjectID="_1664377405" r:id="rId23"/>
              </w:object>
            </w:r>
          </w:p>
        </w:tc>
      </w:tr>
      <w:tr w:rsidR="00610141" w:rsidRPr="007B1FB3" w14:paraId="3AA7784C" w14:textId="77777777" w:rsidTr="007B7142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093E4A" w14:textId="77777777" w:rsidR="00610141" w:rsidRPr="007B1FB3" w:rsidRDefault="00AF6C8D" w:rsidP="007B7142">
            <w:pPr>
              <w:spacing w:after="0" w:line="240" w:lineRule="auto"/>
              <w:rPr>
                <w:color w:val="000000"/>
              </w:rPr>
            </w:pPr>
            <w:r>
              <w:rPr>
                <w:b/>
              </w:rPr>
              <w:lastRenderedPageBreak/>
              <w:t>ПК-4 С</w:t>
            </w:r>
            <w:r w:rsidRPr="00C334E7">
              <w:rPr>
                <w:b/>
              </w:rPr>
              <w:t>пособностью принимать конкретные технические решения при разработке технологических процессов, выбирать технические средства и технологии с учетом экологических последствий их применения</w:t>
            </w:r>
          </w:p>
        </w:tc>
      </w:tr>
      <w:tr w:rsidR="00610141" w:rsidRPr="007B1FB3" w14:paraId="5CE40216" w14:textId="77777777" w:rsidTr="007B7142">
        <w:trPr>
          <w:trHeight w:val="122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BEC62A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C508D5" w14:textId="77777777" w:rsidR="00AF6C8D" w:rsidRPr="009E4B5E" w:rsidRDefault="00AF6C8D" w:rsidP="007D1B6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3"/>
              </w:rPr>
              <w:t xml:space="preserve">принципы действия </w:t>
            </w:r>
            <w:r w:rsidRPr="009E4B5E">
              <w:rPr>
                <w:color w:val="000000"/>
                <w:spacing w:val="-5"/>
              </w:rPr>
              <w:t xml:space="preserve">средств измерений, методы измерений </w:t>
            </w:r>
            <w:r w:rsidRPr="009E4B5E">
              <w:rPr>
                <w:color w:val="000000"/>
                <w:spacing w:val="-1"/>
              </w:rPr>
              <w:t>различных физических величин;</w:t>
            </w:r>
          </w:p>
          <w:p w14:paraId="1BF0A979" w14:textId="77777777" w:rsidR="00AF6C8D" w:rsidRPr="009E4B5E" w:rsidRDefault="00AF6C8D" w:rsidP="007D1B6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</w:pPr>
            <w:r w:rsidRPr="009E4B5E">
              <w:t>типовые методы и средства измерения основных технологических параметров, методы и приборы контроля окр</w:t>
            </w:r>
            <w:r w:rsidRPr="009E4B5E">
              <w:t>у</w:t>
            </w:r>
            <w:r w:rsidRPr="009E4B5E">
              <w:t>жающей среды и промышленных приборов</w:t>
            </w:r>
            <w:r>
              <w:t>;</w:t>
            </w:r>
          </w:p>
          <w:p w14:paraId="7AA2557B" w14:textId="77777777" w:rsidR="00610141" w:rsidRPr="002E13B3" w:rsidRDefault="00AF6C8D" w:rsidP="007D1B62">
            <w:pPr>
              <w:numPr>
                <w:ilvl w:val="0"/>
                <w:numId w:val="22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9E4B5E">
              <w:t>принципы построения и функционирования автомат</w:t>
            </w:r>
            <w:r w:rsidRPr="009E4B5E">
              <w:t>и</w:t>
            </w:r>
            <w:r w:rsidRPr="009E4B5E">
              <w:t>зированных средств информационного обеспечения систем автоматизации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B6374F" w14:textId="77777777" w:rsidR="00610141" w:rsidRPr="00D61976" w:rsidRDefault="00610141" w:rsidP="007B7142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D61976">
              <w:rPr>
                <w:b/>
                <w:i/>
                <w:color w:val="000000"/>
                <w:kern w:val="24"/>
              </w:rPr>
              <w:t xml:space="preserve">Перечень теоретических вопросов к </w:t>
            </w:r>
            <w:r w:rsidR="00DC0080">
              <w:rPr>
                <w:b/>
                <w:i/>
                <w:color w:val="000000"/>
                <w:kern w:val="24"/>
              </w:rPr>
              <w:t>экзамену</w:t>
            </w:r>
            <w:r w:rsidRPr="00D61976">
              <w:rPr>
                <w:b/>
                <w:i/>
                <w:color w:val="000000"/>
                <w:kern w:val="24"/>
              </w:rPr>
              <w:t>:</w:t>
            </w:r>
          </w:p>
          <w:p w14:paraId="2974B3A2" w14:textId="77777777" w:rsidR="00C4034C" w:rsidRPr="00D61976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1976">
              <w:rPr>
                <w:rFonts w:ascii="Times New Roman" w:hAnsi="Times New Roman"/>
                <w:sz w:val="24"/>
                <w:szCs w:val="24"/>
              </w:rPr>
              <w:t>Метрологические характеристики. Неметрологические характеристики</w:t>
            </w:r>
          </w:p>
          <w:p w14:paraId="7D1C10D6" w14:textId="77777777" w:rsidR="00C4034C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Структурные схемы и свойства средств измерения</w:t>
            </w:r>
          </w:p>
          <w:p w14:paraId="38BECA6B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результатов измерения</w:t>
            </w:r>
          </w:p>
          <w:p w14:paraId="0A683B46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неэлектрических величин. Классификация</w:t>
            </w:r>
          </w:p>
          <w:p w14:paraId="5BB69C15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Измерение температуры термометрами сопротивления (пределы измерения, градуиро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в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ки). Требования, предъявляемые к материалу</w:t>
            </w:r>
          </w:p>
          <w:p w14:paraId="078EBF8D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Металлические термометры сопротивления</w:t>
            </w:r>
          </w:p>
          <w:p w14:paraId="0A57499C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Преобразователи неэлектрических величин. Полупроводниковые термометры сопротивления</w:t>
            </w:r>
          </w:p>
          <w:p w14:paraId="51AFA0CA" w14:textId="77777777" w:rsidR="00C4034C" w:rsidRPr="006C5878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5878">
              <w:rPr>
                <w:rFonts w:ascii="Times New Roman" w:hAnsi="Times New Roman"/>
                <w:sz w:val="24"/>
                <w:szCs w:val="24"/>
              </w:rPr>
              <w:lastRenderedPageBreak/>
              <w:t>Преобразователи неэлектрических величин. Термоэлектрические преобразователи</w:t>
            </w:r>
          </w:p>
          <w:p w14:paraId="59B84B49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Стандартные термоэлектрические преобразователи (пределы измерения, градуиро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в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ки, материал электродов)</w:t>
            </w:r>
          </w:p>
          <w:p w14:paraId="0E2D0A90" w14:textId="77777777" w:rsidR="00C4034C" w:rsidRPr="00A922B0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>Способы исключения влияния температуры свободных концов термопар. Требования, предъявля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е</w:t>
            </w:r>
            <w:r w:rsidRPr="00A922B0">
              <w:rPr>
                <w:rFonts w:ascii="Times New Roman" w:hAnsi="Times New Roman"/>
                <w:sz w:val="24"/>
                <w:szCs w:val="24"/>
              </w:rPr>
              <w:t>мые к материалам, термопар</w:t>
            </w:r>
          </w:p>
          <w:p w14:paraId="70FADE06" w14:textId="77777777" w:rsidR="00C4034C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22B0">
              <w:rPr>
                <w:rFonts w:ascii="Times New Roman" w:hAnsi="Times New Roman"/>
                <w:sz w:val="24"/>
                <w:szCs w:val="24"/>
              </w:rPr>
              <w:t xml:space="preserve">Преобразователи неэлектрических величин. Пирометры </w:t>
            </w:r>
          </w:p>
          <w:p w14:paraId="6324705B" w14:textId="77777777" w:rsidR="00C4034C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Методы и средства измерения расхода </w:t>
            </w:r>
          </w:p>
          <w:p w14:paraId="07F74DB8" w14:textId="77777777" w:rsidR="00C4034C" w:rsidRDefault="00C4034C" w:rsidP="00C4034C">
            <w:pPr>
              <w:pStyle w:val="ae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Преобразователи серии МЕТРАН</w:t>
            </w:r>
          </w:p>
          <w:p w14:paraId="356D4C95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t>Методы и средства измерения уровня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Структура современной системы управления производством. Уровни структуры, о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с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новные выполняемые функции</w:t>
            </w:r>
          </w:p>
          <w:p w14:paraId="3D1FC792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846E26">
              <w:rPr>
                <w:rStyle w:val="FontStyle32"/>
                <w:i w:val="0"/>
                <w:sz w:val="24"/>
                <w:szCs w:val="24"/>
              </w:rPr>
              <w:t>Уровень получения информации об объекте, состав уровня, программные и технич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е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ские средства уровня.</w:t>
            </w:r>
          </w:p>
          <w:p w14:paraId="073804E8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846E26">
              <w:rPr>
                <w:rStyle w:val="FontStyle32"/>
                <w:i w:val="0"/>
                <w:sz w:val="24"/>
                <w:szCs w:val="24"/>
              </w:rPr>
              <w:t>Уровень управления. Информационные связи уровня с другими уровнями иерархии.</w:t>
            </w:r>
          </w:p>
          <w:p w14:paraId="0B20FC18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846E26">
              <w:rPr>
                <w:rStyle w:val="FontStyle32"/>
                <w:i w:val="0"/>
                <w:sz w:val="24"/>
                <w:szCs w:val="24"/>
              </w:rPr>
              <w:t>Уровень диспетчеризации процесса управления. Задачи уровня. Структура програм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м</w:t>
            </w:r>
            <w:r w:rsidRPr="00846E26">
              <w:rPr>
                <w:rStyle w:val="FontStyle32"/>
                <w:i w:val="0"/>
                <w:sz w:val="24"/>
                <w:szCs w:val="24"/>
              </w:rPr>
              <w:t>ных средств уровня.</w:t>
            </w:r>
          </w:p>
          <w:p w14:paraId="0B73E6F5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Программные средства автоматизированной обработки и отображения параметров технологического процесса, состав и структура средств.</w:t>
            </w:r>
          </w:p>
          <w:p w14:paraId="78700E5B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Основные характеристики программных средств накопления и поиска информации. Структура и классификация баз данных.</w:t>
            </w:r>
          </w:p>
          <w:p w14:paraId="7DE3B297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Программные средства автоматизированного сбора и передачи информации, сети п</w:t>
            </w:r>
            <w:r w:rsidRPr="00846E26">
              <w:t>е</w:t>
            </w:r>
            <w:r w:rsidRPr="00846E26">
              <w:t>редачи данных.</w:t>
            </w:r>
          </w:p>
          <w:p w14:paraId="23473CAC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Информационные технологии объединения (связывания) источников данных, единое и</w:t>
            </w:r>
            <w:r w:rsidRPr="00846E26">
              <w:t>н</w:t>
            </w:r>
            <w:r w:rsidRPr="00846E26">
              <w:t>формационное пространство.</w:t>
            </w:r>
          </w:p>
          <w:p w14:paraId="7EEF6906" w14:textId="77777777" w:rsidR="00C4034C" w:rsidRPr="00846E26" w:rsidRDefault="00C4034C" w:rsidP="00C4034C">
            <w:pPr>
              <w:pStyle w:val="Style3"/>
              <w:widowControl/>
              <w:numPr>
                <w:ilvl w:val="0"/>
                <w:numId w:val="19"/>
              </w:numPr>
              <w:tabs>
                <w:tab w:val="left" w:pos="709"/>
              </w:tabs>
              <w:jc w:val="both"/>
              <w:rPr>
                <w:iCs/>
              </w:rPr>
            </w:pPr>
            <w:r w:rsidRPr="00846E26">
              <w:t>Методы связывания и передачи данных на уровне операционных систем. Сервера п</w:t>
            </w:r>
            <w:r w:rsidRPr="00846E26">
              <w:t>е</w:t>
            </w:r>
            <w:r w:rsidRPr="00846E26">
              <w:t>редачи данных.</w:t>
            </w:r>
          </w:p>
          <w:p w14:paraId="419D0384" w14:textId="77777777" w:rsidR="00C4034C" w:rsidRPr="00C4034C" w:rsidRDefault="00C4034C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846E26">
              <w:rPr>
                <w:iCs/>
              </w:rPr>
              <w:t>Назначение и структура автоматизированного технологического комплекса. Элементы структуры, назначение и состав.</w:t>
            </w:r>
          </w:p>
          <w:p w14:paraId="3F9CAE01" w14:textId="77777777" w:rsidR="008700A7" w:rsidRDefault="008700A7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Статический и динамический режим работы объекта управления.</w:t>
            </w:r>
          </w:p>
          <w:p w14:paraId="78CC280A" w14:textId="77777777" w:rsidR="008700A7" w:rsidRDefault="008700A7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Статическая характеристика объекта управления.</w:t>
            </w:r>
          </w:p>
          <w:p w14:paraId="4B28F301" w14:textId="77777777" w:rsidR="008700A7" w:rsidRDefault="008700A7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lastRenderedPageBreak/>
              <w:t>Определение динамических параметров объекта управления по кривой разгона.</w:t>
            </w:r>
          </w:p>
          <w:p w14:paraId="7CFF5270" w14:textId="77777777" w:rsidR="000F6B46" w:rsidRPr="003D7C7C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>Типовые динамические звенья. Статические и динамические характеристики типовых соединений эл</w:t>
            </w:r>
            <w:r w:rsidRPr="003D7C7C">
              <w:rPr>
                <w:snapToGrid w:val="0"/>
              </w:rPr>
              <w:t>е</w:t>
            </w:r>
            <w:r w:rsidRPr="003D7C7C">
              <w:rPr>
                <w:snapToGrid w:val="0"/>
              </w:rPr>
              <w:t>ментов.</w:t>
            </w:r>
          </w:p>
          <w:p w14:paraId="6A0A9429" w14:textId="77777777" w:rsidR="000F6B46" w:rsidRPr="00463432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Непрерывные законы регулирования (П, И, ПИ, ПД, ПИД - законы) и регуляторы, формирующие эти законы. Определение настроечных параметров типовых регулят</w:t>
            </w:r>
            <w:r w:rsidRPr="00463432">
              <w:rPr>
                <w:snapToGrid w:val="0"/>
              </w:rPr>
              <w:t>о</w:t>
            </w:r>
            <w:r w:rsidRPr="00463432">
              <w:rPr>
                <w:snapToGrid w:val="0"/>
              </w:rPr>
              <w:t>ров.</w:t>
            </w:r>
          </w:p>
          <w:p w14:paraId="32E2E44D" w14:textId="77777777" w:rsid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Показатели качества регулирования. </w:t>
            </w:r>
          </w:p>
          <w:p w14:paraId="455D3E08" w14:textId="77777777" w:rsidR="000F6B46" w:rsidRPr="00463432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Система автоматического регулирования (САР). Ко</w:t>
            </w:r>
            <w:r w:rsidRPr="00463432">
              <w:rPr>
                <w:snapToGrid w:val="0"/>
              </w:rPr>
              <w:t>н</w:t>
            </w:r>
            <w:r w:rsidRPr="00463432">
              <w:rPr>
                <w:snapToGrid w:val="0"/>
              </w:rPr>
              <w:t>тур регулирования.</w:t>
            </w:r>
          </w:p>
          <w:p w14:paraId="25218D81" w14:textId="77777777" w:rsid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Классификация систем регулирования и упра</w:t>
            </w:r>
            <w:r w:rsidRPr="00463432">
              <w:rPr>
                <w:snapToGrid w:val="0"/>
              </w:rPr>
              <w:t>в</w:t>
            </w:r>
            <w:r w:rsidRPr="00463432">
              <w:rPr>
                <w:snapToGrid w:val="0"/>
              </w:rPr>
              <w:t>ления: АСУ, АСУП, АСУТП.</w:t>
            </w:r>
          </w:p>
          <w:p w14:paraId="133E441D" w14:textId="77777777" w:rsidR="000F6B46" w:rsidRPr="00463432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Использование ЭВМ для формирования различных законов регулирования. Промы</w:t>
            </w:r>
            <w:r w:rsidRPr="00463432">
              <w:rPr>
                <w:snapToGrid w:val="0"/>
              </w:rPr>
              <w:t>ш</w:t>
            </w:r>
            <w:r w:rsidRPr="00463432">
              <w:rPr>
                <w:snapToGrid w:val="0"/>
              </w:rPr>
              <w:t>ленные контроллеры и управляющие ЭВМ.</w:t>
            </w:r>
          </w:p>
          <w:p w14:paraId="56C7D37E" w14:textId="77777777" w:rsid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>
              <w:rPr>
                <w:snapToGrid w:val="0"/>
              </w:rPr>
              <w:t>Функции и назначение АСУ ТП.</w:t>
            </w:r>
          </w:p>
          <w:p w14:paraId="4B096323" w14:textId="77777777" w:rsid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>Принципы оптимального планирования и управ</w:t>
            </w:r>
            <w:r>
              <w:rPr>
                <w:snapToGrid w:val="0"/>
              </w:rPr>
              <w:t>ления.</w:t>
            </w:r>
          </w:p>
          <w:p w14:paraId="422D11CD" w14:textId="77777777" w:rsidR="000F6B46" w:rsidRPr="003D7C7C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463432">
              <w:rPr>
                <w:snapToGrid w:val="0"/>
              </w:rPr>
              <w:t xml:space="preserve">Применение информационных и вычислительных сетей для совершенствования </w:t>
            </w:r>
            <w:r w:rsidR="002571C0">
              <w:rPr>
                <w:snapToGrid w:val="0"/>
              </w:rPr>
              <w:t>химических</w:t>
            </w:r>
            <w:r w:rsidRPr="00463432">
              <w:rPr>
                <w:snapToGrid w:val="0"/>
              </w:rPr>
              <w:t xml:space="preserve"> технологий и управления</w:t>
            </w:r>
            <w:r>
              <w:rPr>
                <w:snapToGrid w:val="0"/>
              </w:rPr>
              <w:t xml:space="preserve"> </w:t>
            </w:r>
            <w:r w:rsidR="002571C0">
              <w:rPr>
                <w:snapToGrid w:val="0"/>
              </w:rPr>
              <w:t>химико-технологическими</w:t>
            </w:r>
            <w:r w:rsidRPr="00463432">
              <w:rPr>
                <w:snapToGrid w:val="0"/>
              </w:rPr>
              <w:t xml:space="preserve"> объектами.</w:t>
            </w:r>
          </w:p>
          <w:p w14:paraId="5610C861" w14:textId="77777777" w:rsidR="00610141" w:rsidRPr="000F6B46" w:rsidRDefault="000F6B46" w:rsidP="00C4034C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snapToGrid w:val="0"/>
              </w:rPr>
            </w:pPr>
            <w:r w:rsidRPr="003D7C7C">
              <w:rPr>
                <w:snapToGrid w:val="0"/>
              </w:rPr>
              <w:t xml:space="preserve">Функциональные схемы автоматизации </w:t>
            </w:r>
            <w:r w:rsidR="002571C0">
              <w:rPr>
                <w:snapToGrid w:val="0"/>
              </w:rPr>
              <w:t>технологических</w:t>
            </w:r>
            <w:r>
              <w:rPr>
                <w:snapToGrid w:val="0"/>
              </w:rPr>
              <w:t xml:space="preserve"> процессов.</w:t>
            </w:r>
          </w:p>
        </w:tc>
      </w:tr>
      <w:tr w:rsidR="00610141" w:rsidRPr="007B1FB3" w14:paraId="3C15C05E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30DF75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F960B3" w14:textId="77777777" w:rsidR="00AF6C8D" w:rsidRPr="009E4B5E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1"/>
              </w:rPr>
              <w:t xml:space="preserve">использовать технические средства для </w:t>
            </w:r>
            <w:r w:rsidRPr="009E4B5E">
              <w:rPr>
                <w:color w:val="000000"/>
                <w:spacing w:val="-3"/>
              </w:rPr>
              <w:t>измерения различных физ</w:t>
            </w:r>
            <w:r w:rsidRPr="009E4B5E">
              <w:rPr>
                <w:color w:val="000000"/>
                <w:spacing w:val="-3"/>
              </w:rPr>
              <w:t>и</w:t>
            </w:r>
            <w:r w:rsidRPr="009E4B5E">
              <w:rPr>
                <w:color w:val="000000"/>
                <w:spacing w:val="-3"/>
              </w:rPr>
              <w:t>ческих величин</w:t>
            </w:r>
            <w:r>
              <w:rPr>
                <w:color w:val="000000"/>
                <w:spacing w:val="-3"/>
              </w:rPr>
              <w:t>;</w:t>
            </w:r>
          </w:p>
          <w:p w14:paraId="54FF7AA8" w14:textId="77777777" w:rsidR="00AF6C8D" w:rsidRPr="009E4B5E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9E4B5E">
              <w:rPr>
                <w:color w:val="000000"/>
                <w:spacing w:val="-1"/>
              </w:rPr>
              <w:t xml:space="preserve">выбирать современные технические средства для </w:t>
            </w:r>
            <w:r w:rsidRPr="009E4B5E">
              <w:rPr>
                <w:color w:val="000000"/>
                <w:spacing w:val="-3"/>
              </w:rPr>
              <w:t>измерения различных физ</w:t>
            </w:r>
            <w:r w:rsidRPr="009E4B5E">
              <w:rPr>
                <w:color w:val="000000"/>
                <w:spacing w:val="-3"/>
              </w:rPr>
              <w:t>и</w:t>
            </w:r>
            <w:r w:rsidRPr="009E4B5E">
              <w:rPr>
                <w:color w:val="000000"/>
                <w:spacing w:val="-3"/>
              </w:rPr>
              <w:t>ческих величин</w:t>
            </w:r>
            <w:r>
              <w:rPr>
                <w:color w:val="000000"/>
                <w:spacing w:val="-3"/>
              </w:rPr>
              <w:t>;</w:t>
            </w:r>
          </w:p>
          <w:p w14:paraId="681171BF" w14:textId="77777777" w:rsidR="00610141" w:rsidRPr="002E13B3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9E4B5E">
              <w:t>рассчитывать метрологические характеристики средств  измерений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4589C0" w14:textId="77777777" w:rsidR="00610141" w:rsidRDefault="00610141" w:rsidP="007B7142">
            <w:pPr>
              <w:spacing w:after="0" w:line="240" w:lineRule="auto"/>
              <w:rPr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 xml:space="preserve">Примеры практических заданий для </w:t>
            </w:r>
            <w:r w:rsidR="00DC0080">
              <w:rPr>
                <w:b/>
                <w:i/>
                <w:color w:val="000000"/>
                <w:kern w:val="24"/>
              </w:rPr>
              <w:t>экзамена</w:t>
            </w:r>
            <w:r>
              <w:rPr>
                <w:color w:val="000000"/>
                <w:kern w:val="24"/>
              </w:rPr>
              <w:t xml:space="preserve">: </w:t>
            </w:r>
          </w:p>
          <w:p w14:paraId="06C24AAB" w14:textId="77777777" w:rsidR="007C7D90" w:rsidRPr="006D5867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температуры.</w:t>
            </w:r>
          </w:p>
          <w:p w14:paraId="66B73346" w14:textId="77777777" w:rsidR="007C7D90" w:rsidRPr="006D5867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давления.</w:t>
            </w:r>
          </w:p>
          <w:p w14:paraId="1D36F2A4" w14:textId="77777777" w:rsidR="007C7D90" w:rsidRPr="006D5867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расхода</w:t>
            </w:r>
            <w:r w:rsidR="00095449">
              <w:t>.</w:t>
            </w:r>
            <w:r>
              <w:t xml:space="preserve"> </w:t>
            </w:r>
          </w:p>
          <w:p w14:paraId="60074F8C" w14:textId="77777777" w:rsidR="007C7D90" w:rsidRDefault="007C7D90" w:rsidP="00C636DB">
            <w:pPr>
              <w:numPr>
                <w:ilvl w:val="0"/>
                <w:numId w:val="15"/>
              </w:numPr>
              <w:spacing w:after="0" w:line="240" w:lineRule="auto"/>
            </w:pPr>
            <w:r>
              <w:t>Составить структурную и функциональную схемы автоматизации типового контура регулирования соотношения топливо-воздух.</w:t>
            </w:r>
          </w:p>
          <w:p w14:paraId="1383A320" w14:textId="77777777" w:rsidR="00610141" w:rsidRPr="00C4034C" w:rsidRDefault="00610141" w:rsidP="00C4034C">
            <w:pPr>
              <w:spacing w:after="0" w:line="240" w:lineRule="auto"/>
            </w:pPr>
          </w:p>
        </w:tc>
      </w:tr>
      <w:tr w:rsidR="00610141" w:rsidRPr="007B1FB3" w14:paraId="42ABB50D" w14:textId="77777777" w:rsidTr="007B714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81A367" w14:textId="77777777" w:rsidR="00610141" w:rsidRPr="007B1FB3" w:rsidRDefault="00610141" w:rsidP="007B7142">
            <w:pPr>
              <w:rPr>
                <w:color w:val="000000"/>
              </w:rPr>
            </w:pPr>
            <w:r w:rsidRPr="007B1FB3">
              <w:rPr>
                <w:color w:val="00000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66644E" w14:textId="77777777" w:rsidR="00AF6C8D" w:rsidRPr="009E4B5E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9E4B5E">
              <w:t xml:space="preserve">навыками необходимыми для выбора, создания, внедрения и эксплуатации автоматизированных средств технологических измерений, а также </w:t>
            </w:r>
            <w:r w:rsidRPr="009E4B5E">
              <w:lastRenderedPageBreak/>
              <w:t>информационного обеспечения систем а</w:t>
            </w:r>
            <w:r w:rsidRPr="009E4B5E">
              <w:t>в</w:t>
            </w:r>
            <w:r>
              <w:t>томатизации;</w:t>
            </w:r>
          </w:p>
          <w:p w14:paraId="0C2305E4" w14:textId="77777777" w:rsidR="00AF6C8D" w:rsidRPr="009E4B5E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</w:pPr>
            <w:r w:rsidRPr="009E4B5E">
              <w:t>навыками необходимыми для эксплуатации автоматизированных средств технологических измерений, а также информационного обеспечения систем а</w:t>
            </w:r>
            <w:r w:rsidRPr="009E4B5E">
              <w:t>в</w:t>
            </w:r>
            <w:r>
              <w:t>томатизации;</w:t>
            </w:r>
          </w:p>
          <w:p w14:paraId="36A5B18D" w14:textId="77777777" w:rsidR="00610141" w:rsidRPr="002E13B3" w:rsidRDefault="00AF6C8D" w:rsidP="00AF6C8D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color w:val="000000"/>
              </w:rPr>
            </w:pPr>
            <w:r w:rsidRPr="009E4B5E">
              <w:t xml:space="preserve">навыками, необходимыми для </w:t>
            </w:r>
            <w:r>
              <w:t>оценки точности работы технических средств автоматизации</w:t>
            </w:r>
            <w:r w:rsidRPr="009E4B5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995122" w14:textId="77777777" w:rsidR="0027609F" w:rsidRPr="00613A99" w:rsidRDefault="002476F0" w:rsidP="008703A8">
            <w:pPr>
              <w:spacing w:after="0" w:line="240" w:lineRule="auto"/>
              <w:rPr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lastRenderedPageBreak/>
              <w:t>Примеры</w:t>
            </w:r>
            <w:r w:rsidR="0027609F" w:rsidRPr="00613A99">
              <w:rPr>
                <w:b/>
                <w:bCs/>
                <w:i/>
                <w:iCs/>
              </w:rPr>
              <w:t xml:space="preserve"> практических </w:t>
            </w:r>
            <w:r w:rsidR="00095449">
              <w:rPr>
                <w:b/>
                <w:bCs/>
                <w:i/>
                <w:iCs/>
              </w:rPr>
              <w:t>заданий:</w:t>
            </w:r>
          </w:p>
          <w:p w14:paraId="4DCA2FD6" w14:textId="77777777" w:rsidR="001B52D6" w:rsidRPr="001B52D6" w:rsidRDefault="002476F0" w:rsidP="001B52D6">
            <w:pPr>
              <w:pStyle w:val="a5"/>
              <w:ind w:firstLine="0"/>
              <w:rPr>
                <w:i w:val="0"/>
              </w:rPr>
            </w:pPr>
            <w:r w:rsidRPr="002476F0">
              <w:rPr>
                <w:b/>
                <w:i w:val="0"/>
              </w:rPr>
              <w:t>Задание 1.</w:t>
            </w:r>
            <w:r>
              <w:rPr>
                <w:i w:val="0"/>
              </w:rPr>
              <w:t xml:space="preserve"> </w:t>
            </w:r>
            <w:r w:rsidR="008703A8">
              <w:rPr>
                <w:i w:val="0"/>
              </w:rPr>
              <w:t>Расчет коэффициентов статической характеристики объекта управления методом наименьших квадратов</w:t>
            </w:r>
            <w:r w:rsidR="0027609F" w:rsidRPr="001829E3">
              <w:rPr>
                <w:i w:val="0"/>
              </w:rPr>
              <w:t>.</w:t>
            </w:r>
            <w:r w:rsidR="001B52D6">
              <w:rPr>
                <w:i w:val="0"/>
              </w:rPr>
              <w:t xml:space="preserve"> </w:t>
            </w:r>
            <w:r w:rsidR="001B52D6" w:rsidRPr="001B52D6">
              <w:rPr>
                <w:position w:val="-10"/>
                <w:lang w:val="en-US"/>
              </w:rPr>
              <w:object w:dxaOrig="1280" w:dyaOrig="300" w14:anchorId="17F55C03">
                <v:shape id="_x0000_i1034" type="#_x0000_t75" style="width:64pt;height:15pt" o:ole="">
                  <v:imagedata r:id="rId24" o:title=""/>
                </v:shape>
                <o:OLEObject Type="Embed" ProgID="Equation.3" ShapeID="_x0000_i1034" DrawAspect="Content" ObjectID="_1664377406" r:id="rId25"/>
              </w:object>
            </w:r>
            <w:r w:rsidR="001B52D6" w:rsidRPr="001B52D6">
              <w:t xml:space="preserve"> - </w:t>
            </w:r>
            <w:r w:rsidR="001B52D6" w:rsidRPr="001B52D6">
              <w:rPr>
                <w:i w:val="0"/>
              </w:rPr>
              <w:t>уравнение линии регрессии.</w:t>
            </w:r>
          </w:p>
          <w:p w14:paraId="6099FE34" w14:textId="77777777" w:rsidR="001B52D6" w:rsidRPr="001B52D6" w:rsidRDefault="001B52D6" w:rsidP="001B52D6">
            <w:pPr>
              <w:spacing w:after="0" w:line="240" w:lineRule="auto"/>
              <w:jc w:val="center"/>
            </w:pPr>
            <w:r w:rsidRPr="001B52D6">
              <w:t>Экспериментальные данные</w:t>
            </w:r>
          </w:p>
          <w:tbl>
            <w:tblPr>
              <w:tblW w:w="0" w:type="auto"/>
              <w:jc w:val="center"/>
              <w:tblLook w:val="0000" w:firstRow="0" w:lastRow="0" w:firstColumn="0" w:lastColumn="0" w:noHBand="0" w:noVBand="0"/>
            </w:tblPr>
            <w:tblGrid>
              <w:gridCol w:w="1588"/>
              <w:gridCol w:w="1545"/>
            </w:tblGrid>
            <w:tr w:rsidR="001B52D6" w:rsidRPr="001B52D6" w14:paraId="48650B7F" w14:textId="77777777" w:rsidTr="001B52D6">
              <w:trPr>
                <w:trHeight w:val="415"/>
                <w:jc w:val="center"/>
              </w:trPr>
              <w:tc>
                <w:tcPr>
                  <w:tcW w:w="15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BA0C73" w14:textId="77777777" w:rsidR="001B52D6" w:rsidRPr="001B52D6" w:rsidRDefault="001B52D6" w:rsidP="001B52D6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1B52D6">
                    <w:rPr>
                      <w:bCs/>
                    </w:rPr>
                    <w:lastRenderedPageBreak/>
                    <w:t>X,Па</w:t>
                  </w:r>
                </w:p>
              </w:tc>
              <w:tc>
                <w:tcPr>
                  <w:tcW w:w="15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27C5F69" w14:textId="77777777" w:rsidR="001B52D6" w:rsidRPr="001B52D6" w:rsidRDefault="001B52D6" w:rsidP="001B52D6">
                  <w:pPr>
                    <w:spacing w:after="0" w:line="240" w:lineRule="auto"/>
                    <w:jc w:val="center"/>
                    <w:rPr>
                      <w:bCs/>
                    </w:rPr>
                  </w:pPr>
                  <w:r w:rsidRPr="001B52D6">
                    <w:rPr>
                      <w:bCs/>
                    </w:rPr>
                    <w:t>Эксп.</w:t>
                  </w:r>
                  <w:r w:rsidRPr="001B52D6">
                    <w:rPr>
                      <w:bCs/>
                    </w:rPr>
                    <w:br/>
                    <w:t xml:space="preserve"> точки, мм</w:t>
                  </w:r>
                </w:p>
              </w:tc>
            </w:tr>
            <w:tr w:rsidR="001B52D6" w:rsidRPr="001B52D6" w14:paraId="51B73406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76E47F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28C26A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4,83</w:t>
                  </w:r>
                </w:p>
              </w:tc>
            </w:tr>
            <w:tr w:rsidR="001B52D6" w:rsidRPr="001B52D6" w14:paraId="22541D34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53AA02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8,7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AE1B25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4,12</w:t>
                  </w:r>
                </w:p>
              </w:tc>
            </w:tr>
            <w:tr w:rsidR="001B52D6" w:rsidRPr="001B52D6" w14:paraId="4A32028E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F127AA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9,2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8B5B15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3,45</w:t>
                  </w:r>
                </w:p>
              </w:tc>
            </w:tr>
            <w:tr w:rsidR="001B52D6" w:rsidRPr="001B52D6" w14:paraId="64F773DA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98D7D3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9,5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19CBC7A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2,86</w:t>
                  </w:r>
                </w:p>
              </w:tc>
            </w:tr>
            <w:tr w:rsidR="001B52D6" w:rsidRPr="001B52D6" w14:paraId="4F8539CF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2462BE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10,0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2ECBFC2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1,83</w:t>
                  </w:r>
                </w:p>
              </w:tc>
            </w:tr>
            <w:tr w:rsidR="001B52D6" w:rsidRPr="001B52D6" w14:paraId="06669E4A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507AD37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8,0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8D00DA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4,50</w:t>
                  </w:r>
                </w:p>
              </w:tc>
            </w:tr>
            <w:tr w:rsidR="001B52D6" w:rsidRPr="001B52D6" w14:paraId="77FD711B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9D3305C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8,5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F30B18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4,10</w:t>
                  </w:r>
                </w:p>
              </w:tc>
            </w:tr>
            <w:tr w:rsidR="001B52D6" w:rsidRPr="001B52D6" w14:paraId="67EB4A2D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E90D65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9,2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B3CDCF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3,40</w:t>
                  </w:r>
                </w:p>
              </w:tc>
            </w:tr>
            <w:tr w:rsidR="001B52D6" w:rsidRPr="001B52D6" w14:paraId="60A5CE48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89813B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9,6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2F88F4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2,81</w:t>
                  </w:r>
                </w:p>
              </w:tc>
            </w:tr>
            <w:tr w:rsidR="001B52D6" w:rsidRPr="001B52D6" w14:paraId="4C89E4A6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E79199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10,6</w:t>
                  </w:r>
                </w:p>
              </w:tc>
              <w:tc>
                <w:tcPr>
                  <w:tcW w:w="154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C97491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1,96</w:t>
                  </w:r>
                </w:p>
              </w:tc>
            </w:tr>
            <w:tr w:rsidR="001B52D6" w:rsidRPr="001B52D6" w14:paraId="48657D9C" w14:textId="77777777" w:rsidTr="001B52D6">
              <w:trPr>
                <w:trHeight w:val="240"/>
                <w:jc w:val="center"/>
              </w:trPr>
              <w:tc>
                <w:tcPr>
                  <w:tcW w:w="15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158573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91,3</w:t>
                  </w:r>
                </w:p>
              </w:tc>
              <w:tc>
                <w:tcPr>
                  <w:tcW w:w="154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1AD821E" w14:textId="77777777" w:rsidR="001B52D6" w:rsidRPr="001B52D6" w:rsidRDefault="001B52D6" w:rsidP="001B52D6">
                  <w:pPr>
                    <w:spacing w:after="0" w:line="240" w:lineRule="auto"/>
                    <w:jc w:val="center"/>
                  </w:pPr>
                  <w:r w:rsidRPr="001B52D6">
                    <w:t>33,9</w:t>
                  </w:r>
                </w:p>
              </w:tc>
            </w:tr>
          </w:tbl>
          <w:p w14:paraId="789092CC" w14:textId="77777777" w:rsidR="002476F0" w:rsidRPr="001B52D6" w:rsidRDefault="002476F0" w:rsidP="001B52D6">
            <w:pPr>
              <w:pStyle w:val="a5"/>
              <w:ind w:firstLine="0"/>
              <w:rPr>
                <w:i w:val="0"/>
              </w:rPr>
            </w:pPr>
          </w:p>
          <w:p w14:paraId="5D5CA71A" w14:textId="77777777" w:rsidR="001B52D6" w:rsidRPr="001B52D6" w:rsidRDefault="001B52D6" w:rsidP="001B52D6">
            <w:pPr>
              <w:spacing w:after="0" w:line="240" w:lineRule="auto"/>
            </w:pPr>
            <w:r w:rsidRPr="001B52D6">
              <w:t>Система уравнений для расчета коэффициентов уравнения линии регрессии:</w:t>
            </w:r>
          </w:p>
          <w:p w14:paraId="46836830" w14:textId="77777777" w:rsidR="001B52D6" w:rsidRPr="001B52D6" w:rsidRDefault="001B52D6" w:rsidP="001B52D6">
            <w:pPr>
              <w:spacing w:after="0" w:line="240" w:lineRule="auto"/>
            </w:pPr>
            <w:r w:rsidRPr="001B52D6">
              <w:rPr>
                <w:position w:val="-54"/>
              </w:rPr>
              <w:object w:dxaOrig="2160" w:dyaOrig="1180" w14:anchorId="3AD78AB3">
                <v:shape id="_x0000_i1035" type="#_x0000_t75" style="width:108pt;height:59pt" o:ole="">
                  <v:imagedata r:id="rId26" o:title=""/>
                </v:shape>
                <o:OLEObject Type="Embed" ProgID="Equation.3" ShapeID="_x0000_i1035" DrawAspect="Content" ObjectID="_1664377407" r:id="rId27"/>
              </w:object>
            </w:r>
          </w:p>
          <w:p w14:paraId="3A40C7D0" w14:textId="77777777" w:rsidR="002476F0" w:rsidRPr="001B52D6" w:rsidRDefault="001B52D6" w:rsidP="001B52D6">
            <w:pPr>
              <w:spacing w:after="0" w:line="240" w:lineRule="auto"/>
            </w:pPr>
            <w:r w:rsidRPr="001B52D6">
              <w:t xml:space="preserve">     Построить график статической характеристики, где точками показать экспериментальные значения, а линией – расчетную линию регрессии. </w:t>
            </w:r>
          </w:p>
          <w:p w14:paraId="623E5040" w14:textId="77777777" w:rsidR="0027609F" w:rsidRDefault="002476F0" w:rsidP="002476F0">
            <w:pPr>
              <w:pStyle w:val="a5"/>
              <w:ind w:firstLine="0"/>
              <w:rPr>
                <w:i w:val="0"/>
              </w:rPr>
            </w:pPr>
            <w:r w:rsidRPr="002476F0">
              <w:rPr>
                <w:b/>
                <w:i w:val="0"/>
              </w:rPr>
              <w:t>Задание 2.</w:t>
            </w:r>
            <w:r>
              <w:rPr>
                <w:i w:val="0"/>
              </w:rPr>
              <w:t xml:space="preserve"> </w:t>
            </w:r>
            <w:r w:rsidR="008703A8">
              <w:rPr>
                <w:i w:val="0"/>
              </w:rPr>
              <w:t>Определение динамических параметров объекта управления п</w:t>
            </w:r>
            <w:r w:rsidR="008703A8" w:rsidRPr="001829E3">
              <w:rPr>
                <w:i w:val="0"/>
              </w:rPr>
              <w:t>о кривой разг</w:t>
            </w:r>
            <w:r w:rsidR="008703A8" w:rsidRPr="001829E3">
              <w:rPr>
                <w:i w:val="0"/>
              </w:rPr>
              <w:t>о</w:t>
            </w:r>
            <w:r w:rsidR="008703A8" w:rsidRPr="001829E3">
              <w:rPr>
                <w:i w:val="0"/>
              </w:rPr>
              <w:t>на</w:t>
            </w:r>
            <w:r w:rsidR="0027609F" w:rsidRPr="002B4BDC">
              <w:rPr>
                <w:i w:val="0"/>
              </w:rPr>
              <w:t>.</w:t>
            </w:r>
            <w:r>
              <w:rPr>
                <w:i w:val="0"/>
              </w:rPr>
              <w:t xml:space="preserve"> Варианты заданий:</w:t>
            </w:r>
          </w:p>
          <w:p w14:paraId="0B99915A" w14:textId="77777777" w:rsidR="002476F0" w:rsidRDefault="002476F0" w:rsidP="002476F0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86">
              <w:rPr>
                <w:rFonts w:ascii="Times New Roman" w:hAnsi="Times New Roman"/>
                <w:sz w:val="24"/>
                <w:szCs w:val="24"/>
              </w:rPr>
              <w:object w:dxaOrig="4816" w:dyaOrig="2056" w14:anchorId="79F0C3EC">
                <v:shape id="_x0000_i1036" type="#_x0000_t75" style="width:241pt;height:103pt" o:ole="" fillcolor="window">
                  <v:imagedata r:id="rId28" o:title=""/>
                </v:shape>
                <o:OLEObject Type="Embed" ProgID="Excel.Chart.8" ShapeID="_x0000_i1036" DrawAspect="Content" ObjectID="_1664377408" r:id="rId29">
                  <o:FieldCodes>\s</o:FieldCodes>
                </o:OLEObject>
              </w:object>
            </w:r>
          </w:p>
          <w:p w14:paraId="1D69E4F7" w14:textId="77777777" w:rsidR="002476F0" w:rsidRDefault="002476F0" w:rsidP="002476F0">
            <w:pPr>
              <w:pStyle w:val="ae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4186">
              <w:rPr>
                <w:rFonts w:ascii="Times New Roman" w:hAnsi="Times New Roman"/>
                <w:sz w:val="24"/>
                <w:szCs w:val="24"/>
              </w:rPr>
              <w:object w:dxaOrig="4815" w:dyaOrig="2250" w14:anchorId="24993F34">
                <v:shape id="_x0000_i1037" type="#_x0000_t75" style="width:241pt;height:112.5pt" o:ole="" fillcolor="window">
                  <v:imagedata r:id="rId30" o:title=""/>
                </v:shape>
                <o:OLEObject Type="Embed" ProgID="Excel.Chart.8" ShapeID="_x0000_i1037" DrawAspect="Content" ObjectID="_1664377409" r:id="rId31">
                  <o:FieldCodes>\s</o:FieldCodes>
                </o:OLEObject>
              </w:object>
            </w:r>
          </w:p>
          <w:p w14:paraId="0281A536" w14:textId="77777777" w:rsidR="00610141" w:rsidRPr="00531B51" w:rsidRDefault="002476F0" w:rsidP="002476F0">
            <w:pPr>
              <w:pStyle w:val="ae"/>
              <w:ind w:left="0"/>
              <w:jc w:val="center"/>
            </w:pPr>
            <w:r w:rsidRPr="004D4186">
              <w:rPr>
                <w:rFonts w:ascii="Times New Roman" w:hAnsi="Times New Roman"/>
                <w:sz w:val="24"/>
                <w:szCs w:val="24"/>
              </w:rPr>
              <w:object w:dxaOrig="4816" w:dyaOrig="2352" w14:anchorId="261A7B25">
                <v:shape id="_x0000_i1038" type="#_x0000_t75" style="width:241pt;height:117.5pt" o:ole="" fillcolor="window">
                  <v:imagedata r:id="rId32" o:title=""/>
                </v:shape>
                <o:OLEObject Type="Embed" ProgID="Excel.Chart.8" ShapeID="_x0000_i1038" DrawAspect="Content" ObjectID="_1664377410" r:id="rId33">
                  <o:FieldCodes>\s</o:FieldCodes>
                </o:OLEObject>
              </w:object>
            </w:r>
          </w:p>
        </w:tc>
      </w:tr>
    </w:tbl>
    <w:p w14:paraId="504D828D" w14:textId="77777777" w:rsidR="009549E9" w:rsidRPr="00740BBF" w:rsidRDefault="009549E9" w:rsidP="00E14EB6">
      <w:pPr>
        <w:pStyle w:val="Style4"/>
        <w:widowControl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89628FF" w14:textId="77777777" w:rsidR="00740BBF" w:rsidRDefault="00740BBF" w:rsidP="007C4D42">
      <w:pPr>
        <w:pStyle w:val="Style4"/>
        <w:widowControl/>
        <w:ind w:firstLine="567"/>
        <w:jc w:val="both"/>
        <w:rPr>
          <w:b/>
        </w:rPr>
        <w:sectPr w:rsidR="00740BBF" w:rsidSect="00740BBF">
          <w:pgSz w:w="16838" w:h="11906" w:orient="landscape"/>
          <w:pgMar w:top="907" w:right="851" w:bottom="851" w:left="851" w:header="709" w:footer="709" w:gutter="0"/>
          <w:cols w:space="708"/>
          <w:titlePg/>
          <w:docGrid w:linePitch="360"/>
        </w:sectPr>
      </w:pPr>
    </w:p>
    <w:p w14:paraId="43AFAD4E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14:paraId="45986E0A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 w:rsidR="00DF50AD">
        <w:t>Системы управления химико-технологическими процессами</w:t>
      </w:r>
      <w:r w:rsidRPr="007B1FB3">
        <w:rPr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EF2007">
        <w:rPr>
          <w:color w:val="000000"/>
        </w:rPr>
        <w:t>экзамена</w:t>
      </w:r>
      <w:r w:rsidR="003107A4" w:rsidRPr="007B1FB3">
        <w:rPr>
          <w:color w:val="000000"/>
        </w:rPr>
        <w:t>.</w:t>
      </w:r>
    </w:p>
    <w:p w14:paraId="03C25445" w14:textId="77777777" w:rsidR="00740BBF" w:rsidRPr="007B1FB3" w:rsidRDefault="00EF2007" w:rsidP="00740BBF">
      <w:pPr>
        <w:spacing w:after="0" w:line="240" w:lineRule="auto"/>
        <w:ind w:firstLine="567"/>
        <w:jc w:val="both"/>
        <w:rPr>
          <w:color w:val="000000"/>
        </w:rPr>
      </w:pPr>
      <w:r>
        <w:rPr>
          <w:color w:val="000000"/>
        </w:rPr>
        <w:t>Экзамен</w:t>
      </w:r>
      <w:r w:rsidR="00740BBF" w:rsidRPr="007B1FB3">
        <w:rPr>
          <w:color w:val="000000"/>
        </w:rPr>
        <w:t xml:space="preserve"> проводится в устной форме по </w:t>
      </w:r>
      <w:r w:rsidR="003107A4" w:rsidRPr="007B1FB3">
        <w:rPr>
          <w:color w:val="000000"/>
        </w:rPr>
        <w:t xml:space="preserve">теоретическим вопросам и </w:t>
      </w:r>
      <w:r w:rsidR="00BE73BF">
        <w:rPr>
          <w:color w:val="000000"/>
        </w:rPr>
        <w:t>практическим заданиям</w:t>
      </w:r>
      <w:r w:rsidR="00740BBF" w:rsidRPr="007B1FB3">
        <w:rPr>
          <w:color w:val="000000"/>
        </w:rPr>
        <w:t xml:space="preserve">. </w:t>
      </w:r>
    </w:p>
    <w:p w14:paraId="51279E5A" w14:textId="77777777" w:rsidR="003107A4" w:rsidRPr="007B1FB3" w:rsidRDefault="003107A4" w:rsidP="00740BBF">
      <w:pPr>
        <w:spacing w:after="0" w:line="240" w:lineRule="auto"/>
        <w:ind w:firstLine="567"/>
        <w:jc w:val="both"/>
        <w:rPr>
          <w:color w:val="000000"/>
        </w:rPr>
      </w:pPr>
    </w:p>
    <w:p w14:paraId="77F2C0E1" w14:textId="77777777" w:rsidR="00740BBF" w:rsidRPr="007B1FB3" w:rsidRDefault="00740BBF" w:rsidP="00740BBF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 xml:space="preserve">Показатели и критерии оценивания </w:t>
      </w:r>
      <w:r w:rsidR="00EF2007">
        <w:rPr>
          <w:b/>
          <w:color w:val="000000"/>
        </w:rPr>
        <w:t>экзамена</w:t>
      </w:r>
      <w:r w:rsidRPr="007B1FB3">
        <w:rPr>
          <w:b/>
          <w:color w:val="000000"/>
        </w:rPr>
        <w:t>:</w:t>
      </w:r>
    </w:p>
    <w:p w14:paraId="36DE5DF1" w14:textId="77777777" w:rsidR="003107A4" w:rsidRPr="00AD59C9" w:rsidRDefault="003107A4" w:rsidP="003107A4">
      <w:pPr>
        <w:spacing w:after="0" w:line="240" w:lineRule="auto"/>
        <w:ind w:firstLine="567"/>
      </w:pPr>
    </w:p>
    <w:p w14:paraId="0BC6B71A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</w:t>
      </w:r>
      <w:r>
        <w:t xml:space="preserve"> </w:t>
      </w:r>
      <w:r w:rsidRPr="00AD59C9">
        <w:t>«</w:t>
      </w:r>
      <w:r w:rsidRPr="00AD59C9">
        <w:rPr>
          <w:i/>
        </w:rPr>
        <w:t>отлично</w:t>
      </w:r>
      <w:r w:rsidRPr="00AD59C9">
        <w:t>»</w:t>
      </w:r>
      <w:r w:rsidR="006B0352">
        <w:t xml:space="preserve"> (5 баллов)</w:t>
      </w:r>
      <w:r w:rsidRPr="00AD59C9">
        <w:t xml:space="preserve"> –</w:t>
      </w:r>
      <w:r>
        <w:t xml:space="preserve"> </w:t>
      </w:r>
      <w:r w:rsidR="002F7E04">
        <w:t>обучающийся</w:t>
      </w:r>
      <w:r w:rsidRPr="00AD59C9">
        <w:t xml:space="preserve"> должен п</w:t>
      </w:r>
      <w:r w:rsidRPr="00AD59C9">
        <w:rPr>
          <w:rFonts w:hint="eastAsia"/>
        </w:rPr>
        <w:t>олно</w:t>
      </w:r>
      <w:r w:rsidRPr="00AD59C9">
        <w:t xml:space="preserve">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</w:t>
      </w:r>
      <w:r w:rsidRPr="00AD59C9">
        <w:t>ъ</w:t>
      </w:r>
      <w:r w:rsidRPr="00AD59C9">
        <w:t>еме программы дисциплины, ч</w:t>
      </w:r>
      <w:r w:rsidRPr="00AD59C9">
        <w:rPr>
          <w:rFonts w:hint="eastAsia"/>
        </w:rPr>
        <w:t>ётко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правильно</w:t>
      </w:r>
      <w:r w:rsidRPr="00AD59C9">
        <w:t xml:space="preserve"> </w:t>
      </w:r>
      <w:r w:rsidRPr="00AD59C9">
        <w:rPr>
          <w:rFonts w:hint="eastAsia"/>
        </w:rPr>
        <w:t>да</w:t>
      </w:r>
      <w:r w:rsidRPr="00AD59C9">
        <w:t xml:space="preserve">ть </w:t>
      </w:r>
      <w:r w:rsidRPr="001405CC">
        <w:t>определения</w:t>
      </w:r>
      <w:r w:rsidRPr="00AD59C9">
        <w:t>, привести д</w:t>
      </w:r>
      <w:r w:rsidRPr="00AD59C9">
        <w:rPr>
          <w:rFonts w:hint="eastAsia"/>
        </w:rPr>
        <w:t>оказательства</w:t>
      </w:r>
      <w:r w:rsidRPr="00AD59C9">
        <w:t xml:space="preserve"> </w:t>
      </w:r>
      <w:r w:rsidRPr="00AD59C9">
        <w:rPr>
          <w:rFonts w:hint="eastAsia"/>
        </w:rPr>
        <w:t>на</w:t>
      </w:r>
      <w:r w:rsidRPr="00AD59C9">
        <w:t xml:space="preserve"> </w:t>
      </w:r>
      <w:r w:rsidRPr="00AD59C9">
        <w:rPr>
          <w:rFonts w:hint="eastAsia"/>
        </w:rPr>
        <w:t>основе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и логических </w:t>
      </w:r>
      <w:r w:rsidRPr="00AD59C9">
        <w:rPr>
          <w:rFonts w:hint="eastAsia"/>
        </w:rPr>
        <w:t>выкладок</w:t>
      </w:r>
      <w:r w:rsidRPr="00AD59C9">
        <w:t xml:space="preserve">, показать </w:t>
      </w:r>
      <w:r w:rsidRPr="00AD59C9">
        <w:rPr>
          <w:rFonts w:hint="eastAsia"/>
        </w:rPr>
        <w:t>навыки</w:t>
      </w:r>
      <w:r w:rsidRPr="00AD59C9">
        <w:t xml:space="preserve"> исследовательской деятельности. </w:t>
      </w:r>
      <w:r w:rsidRPr="00AD59C9">
        <w:rPr>
          <w:rFonts w:hint="eastAsia"/>
        </w:rPr>
        <w:t>Ответ</w:t>
      </w:r>
      <w:r w:rsidRPr="00AD59C9">
        <w:t xml:space="preserve"> должен быть </w:t>
      </w:r>
      <w:r w:rsidRPr="00AD59C9">
        <w:rPr>
          <w:rFonts w:hint="eastAsia"/>
        </w:rPr>
        <w:t>самостоятельный</w:t>
      </w:r>
      <w:r w:rsidRPr="00AD59C9">
        <w:t xml:space="preserve">,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ответе</w:t>
      </w:r>
      <w:r w:rsidRPr="00AD59C9">
        <w:t xml:space="preserve"> </w:t>
      </w:r>
      <w:r w:rsidRPr="00AD59C9">
        <w:rPr>
          <w:rFonts w:hint="eastAsia"/>
        </w:rPr>
        <w:t>использованы</w:t>
      </w:r>
      <w:r w:rsidRPr="00AD59C9">
        <w:t xml:space="preserve"> </w:t>
      </w:r>
      <w:r w:rsidRPr="00AD59C9">
        <w:rPr>
          <w:rFonts w:hint="eastAsia"/>
        </w:rPr>
        <w:t>знания</w:t>
      </w:r>
      <w:r w:rsidRPr="00AD59C9">
        <w:t xml:space="preserve">, </w:t>
      </w:r>
      <w:r w:rsidRPr="00AD59C9">
        <w:rPr>
          <w:rFonts w:hint="eastAsia"/>
        </w:rPr>
        <w:t>приобр</w:t>
      </w:r>
      <w:r w:rsidRPr="00AD59C9">
        <w:rPr>
          <w:rFonts w:hint="eastAsia"/>
        </w:rPr>
        <w:t>е</w:t>
      </w:r>
      <w:r w:rsidRPr="00AD59C9">
        <w:rPr>
          <w:rFonts w:hint="eastAsia"/>
        </w:rPr>
        <w:t>тённые</w:t>
      </w:r>
      <w:r w:rsidRPr="00AD59C9">
        <w:t xml:space="preserve"> </w:t>
      </w:r>
      <w:r w:rsidRPr="00AD59C9">
        <w:rPr>
          <w:rFonts w:hint="eastAsia"/>
        </w:rPr>
        <w:t>ранее</w:t>
      </w:r>
      <w:r w:rsidR="002F7E04">
        <w:t>;</w:t>
      </w:r>
    </w:p>
    <w:p w14:paraId="616B1E09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хорошо</w:t>
      </w:r>
      <w:r w:rsidRPr="00AD59C9">
        <w:t>»</w:t>
      </w:r>
      <w:r w:rsidR="006B0352" w:rsidRPr="006B0352">
        <w:t xml:space="preserve"> </w:t>
      </w:r>
      <w:r w:rsidR="006B0352">
        <w:t>(4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</w:t>
      </w:r>
      <w:r w:rsidRPr="00AD59C9">
        <w:rPr>
          <w:rFonts w:hint="eastAsia"/>
        </w:rPr>
        <w:t>раскрыт</w:t>
      </w:r>
      <w:r w:rsidRPr="00AD59C9">
        <w:t xml:space="preserve">ь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 xml:space="preserve"> в объеме програ</w:t>
      </w:r>
      <w:r w:rsidRPr="00AD59C9">
        <w:t>м</w:t>
      </w:r>
      <w:r w:rsidRPr="00AD59C9">
        <w:t xml:space="preserve">мы дисциплины, в основном правильно дать основные определения и понятия предмета. При ответе </w:t>
      </w:r>
      <w:r w:rsidRPr="00AD59C9">
        <w:rPr>
          <w:rFonts w:hint="eastAsia"/>
        </w:rPr>
        <w:t>допущены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, </w:t>
      </w:r>
      <w:r w:rsidRPr="00AD59C9">
        <w:rPr>
          <w:rFonts w:hint="eastAsia"/>
        </w:rPr>
        <w:t>нарушена</w:t>
      </w:r>
      <w:r w:rsidRPr="00AD59C9">
        <w:t xml:space="preserve"> </w:t>
      </w:r>
      <w:r w:rsidRPr="00AD59C9">
        <w:rPr>
          <w:rFonts w:hint="eastAsia"/>
        </w:rPr>
        <w:t>последовательность</w:t>
      </w:r>
      <w:r w:rsidRPr="00AD59C9">
        <w:t xml:space="preserve"> </w:t>
      </w:r>
      <w:r w:rsidRPr="00AD59C9">
        <w:rPr>
          <w:rFonts w:hint="eastAsia"/>
        </w:rPr>
        <w:t>изложения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небольшие</w:t>
      </w:r>
      <w:r w:rsidRPr="00AD59C9">
        <w:t xml:space="preserve"> </w:t>
      </w:r>
      <w:r w:rsidRPr="00AD59C9">
        <w:rPr>
          <w:rFonts w:hint="eastAsia"/>
        </w:rPr>
        <w:t>неточности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использовании</w:t>
      </w:r>
      <w:r w:rsidRPr="00AD59C9">
        <w:t xml:space="preserve"> </w:t>
      </w:r>
      <w:r w:rsidRPr="00AD59C9">
        <w:rPr>
          <w:rFonts w:hint="eastAsia"/>
        </w:rPr>
        <w:t>терминов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нетвё</w:t>
      </w:r>
      <w:r w:rsidRPr="00AD59C9">
        <w:rPr>
          <w:rFonts w:hint="eastAsia"/>
        </w:rPr>
        <w:t>р</w:t>
      </w:r>
      <w:r w:rsidRPr="00AD59C9">
        <w:rPr>
          <w:rFonts w:hint="eastAsia"/>
        </w:rPr>
        <w:t>дые</w:t>
      </w:r>
      <w:r w:rsidR="002F7E04">
        <w:t>;</w:t>
      </w:r>
    </w:p>
    <w:p w14:paraId="656C24F2" w14:textId="77777777" w:rsidR="003107A4" w:rsidRDefault="003107A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удовлетворительно</w:t>
      </w:r>
      <w:r w:rsidRPr="00AD59C9">
        <w:t>»</w:t>
      </w:r>
      <w:r w:rsidR="006B0352">
        <w:t xml:space="preserve"> (3 балла)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Pr="00AD59C9">
        <w:t xml:space="preserve">должен усвоить </w:t>
      </w:r>
      <w:r w:rsidRPr="00AD59C9">
        <w:rPr>
          <w:rFonts w:hint="eastAsia"/>
        </w:rPr>
        <w:t>основное</w:t>
      </w:r>
      <w:r w:rsidRPr="00AD59C9">
        <w:t xml:space="preserve"> </w:t>
      </w:r>
      <w:r w:rsidRPr="00AD59C9">
        <w:rPr>
          <w:rFonts w:hint="eastAsia"/>
        </w:rPr>
        <w:t>содержание</w:t>
      </w:r>
      <w:r w:rsidRPr="00AD59C9">
        <w:t xml:space="preserve"> </w:t>
      </w:r>
      <w:r w:rsidRPr="00AD59C9">
        <w:rPr>
          <w:rFonts w:hint="eastAsia"/>
        </w:rPr>
        <w:t>материала</w:t>
      </w:r>
      <w:r w:rsidRPr="00AD59C9">
        <w:t>. При ответе о</w:t>
      </w:r>
      <w:r w:rsidRPr="00AD59C9">
        <w:rPr>
          <w:rFonts w:hint="eastAsia"/>
        </w:rPr>
        <w:t>пределения</w:t>
      </w:r>
      <w:r w:rsidRPr="00AD59C9">
        <w:t xml:space="preserve"> </w:t>
      </w:r>
      <w:r w:rsidRPr="00AD59C9">
        <w:rPr>
          <w:rFonts w:hint="eastAsia"/>
        </w:rPr>
        <w:t>и</w:t>
      </w:r>
      <w:r w:rsidRPr="00AD59C9">
        <w:t xml:space="preserve"> </w:t>
      </w:r>
      <w:r w:rsidRPr="00AD59C9">
        <w:rPr>
          <w:rFonts w:hint="eastAsia"/>
        </w:rPr>
        <w:t>понятия</w:t>
      </w:r>
      <w:r w:rsidRPr="00AD59C9">
        <w:t xml:space="preserve"> </w:t>
      </w:r>
      <w:r w:rsidRPr="00AD59C9">
        <w:rPr>
          <w:rFonts w:hint="eastAsia"/>
        </w:rPr>
        <w:t>даны</w:t>
      </w:r>
      <w:r w:rsidRPr="00AD59C9">
        <w:t xml:space="preserve"> </w:t>
      </w:r>
      <w:r w:rsidRPr="00AD59C9">
        <w:rPr>
          <w:rFonts w:hint="eastAsia"/>
        </w:rPr>
        <w:t>не</w:t>
      </w:r>
      <w:r w:rsidRPr="00AD59C9">
        <w:t xml:space="preserve"> </w:t>
      </w:r>
      <w:r w:rsidRPr="00AD59C9">
        <w:rPr>
          <w:rFonts w:hint="eastAsia"/>
        </w:rPr>
        <w:t>чётко</w:t>
      </w:r>
      <w:r w:rsidRPr="00AD59C9">
        <w:t>, д</w:t>
      </w:r>
      <w:r w:rsidRPr="00AD59C9">
        <w:rPr>
          <w:rFonts w:hint="eastAsia"/>
        </w:rPr>
        <w:t>опущены</w:t>
      </w:r>
      <w:r w:rsidRPr="00AD59C9">
        <w:t xml:space="preserve"> </w:t>
      </w:r>
      <w:r w:rsidRPr="00AD59C9">
        <w:rPr>
          <w:rFonts w:hint="eastAsia"/>
        </w:rPr>
        <w:t>ошибки</w:t>
      </w:r>
      <w:r w:rsidRPr="00AD59C9">
        <w:t xml:space="preserve"> </w:t>
      </w:r>
      <w:r w:rsidRPr="00AD59C9">
        <w:rPr>
          <w:rFonts w:hint="eastAsia"/>
        </w:rPr>
        <w:t>при</w:t>
      </w:r>
      <w:r w:rsidRPr="00AD59C9">
        <w:t xml:space="preserve"> </w:t>
      </w:r>
      <w:r w:rsidRPr="00AD59C9">
        <w:rPr>
          <w:rFonts w:hint="eastAsia"/>
        </w:rPr>
        <w:t>промеж</w:t>
      </w:r>
      <w:r w:rsidRPr="00AD59C9">
        <w:rPr>
          <w:rFonts w:hint="eastAsia"/>
        </w:rPr>
        <w:t>у</w:t>
      </w:r>
      <w:r w:rsidRPr="00AD59C9">
        <w:rPr>
          <w:rFonts w:hint="eastAsia"/>
        </w:rPr>
        <w:t>точных</w:t>
      </w:r>
      <w:r w:rsidRPr="00AD59C9">
        <w:t xml:space="preserve"> </w:t>
      </w:r>
      <w:r w:rsidRPr="00AD59C9">
        <w:rPr>
          <w:rFonts w:hint="eastAsia"/>
        </w:rPr>
        <w:t>математических</w:t>
      </w:r>
      <w:r w:rsidRPr="00AD59C9">
        <w:t xml:space="preserve"> </w:t>
      </w:r>
      <w:r w:rsidRPr="00AD59C9">
        <w:rPr>
          <w:rFonts w:hint="eastAsia"/>
        </w:rPr>
        <w:t>выкладках</w:t>
      </w:r>
      <w:r w:rsidRPr="00AD59C9">
        <w:t xml:space="preserve"> </w:t>
      </w:r>
      <w:r w:rsidRPr="00AD59C9">
        <w:rPr>
          <w:rFonts w:hint="eastAsia"/>
        </w:rPr>
        <w:t>в</w:t>
      </w:r>
      <w:r w:rsidRPr="00AD59C9">
        <w:t xml:space="preserve"> </w:t>
      </w:r>
      <w:r w:rsidRPr="00AD59C9">
        <w:rPr>
          <w:rFonts w:hint="eastAsia"/>
        </w:rPr>
        <w:t>выводах</w:t>
      </w:r>
      <w:r w:rsidRPr="00AD59C9">
        <w:t>, п</w:t>
      </w:r>
      <w:r w:rsidRPr="00AD59C9">
        <w:rPr>
          <w:rFonts w:hint="eastAsia"/>
        </w:rPr>
        <w:t>рактические</w:t>
      </w:r>
      <w:r w:rsidRPr="00AD59C9">
        <w:t xml:space="preserve"> </w:t>
      </w:r>
      <w:r w:rsidRPr="00AD59C9">
        <w:rPr>
          <w:rFonts w:hint="eastAsia"/>
        </w:rPr>
        <w:t>навыки</w:t>
      </w:r>
      <w:r w:rsidRPr="00AD59C9">
        <w:t xml:space="preserve"> </w:t>
      </w:r>
      <w:r w:rsidRPr="00AD59C9">
        <w:rPr>
          <w:rFonts w:hint="eastAsia"/>
        </w:rPr>
        <w:t>слабые</w:t>
      </w:r>
      <w:r w:rsidR="002F7E04">
        <w:t>;</w:t>
      </w:r>
    </w:p>
    <w:p w14:paraId="00D2446A" w14:textId="77777777" w:rsidR="002F7E04" w:rsidRPr="004332AD" w:rsidRDefault="003107A4" w:rsidP="003107A4">
      <w:pPr>
        <w:pStyle w:val="af"/>
        <w:spacing w:before="0" w:beforeAutospacing="0" w:after="0" w:afterAutospacing="0"/>
        <w:ind w:firstLine="567"/>
        <w:jc w:val="both"/>
        <w:rPr>
          <w:color w:val="000000"/>
        </w:rPr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 w:rsidR="006B0352">
        <w:t xml:space="preserve"> (2 баллов)</w:t>
      </w:r>
      <w:r w:rsidRPr="00AD59C9">
        <w:t xml:space="preserve"> – </w:t>
      </w:r>
      <w:r w:rsidR="002F7E04">
        <w:t>обучающийся</w:t>
      </w:r>
      <w:r w:rsidR="002F7E04" w:rsidRPr="00AD59C9">
        <w:t xml:space="preserve"> </w:t>
      </w:r>
      <w:r w:rsidR="002F7E04" w:rsidRPr="004332AD">
        <w:rPr>
          <w:color w:val="000000"/>
        </w:rPr>
        <w:t>демонстрирует зн</w:t>
      </w:r>
      <w:r w:rsidR="002F7E04" w:rsidRPr="004332AD">
        <w:rPr>
          <w:color w:val="000000"/>
        </w:rPr>
        <w:t>а</w:t>
      </w:r>
      <w:r w:rsidR="002F7E04" w:rsidRPr="004332AD">
        <w:rPr>
          <w:color w:val="000000"/>
        </w:rPr>
        <w:t>ния не более 20% теоретического материала, допускает существенные ошибки, не м</w:t>
      </w:r>
      <w:r w:rsidR="002F7E04" w:rsidRPr="004332AD">
        <w:rPr>
          <w:color w:val="000000"/>
        </w:rPr>
        <w:t>о</w:t>
      </w:r>
      <w:r w:rsidR="002F7E04" w:rsidRPr="004332AD">
        <w:rPr>
          <w:color w:val="000000"/>
        </w:rPr>
        <w:t xml:space="preserve">жет показать интеллектуальные навыки решения простых задач. </w:t>
      </w:r>
      <w:r w:rsidR="002F7E04" w:rsidRPr="00AD59C9">
        <w:t>При ответе д</w:t>
      </w:r>
      <w:r w:rsidR="002F7E04" w:rsidRPr="00AD59C9">
        <w:rPr>
          <w:rFonts w:hint="eastAsia"/>
        </w:rPr>
        <w:t>опущены</w:t>
      </w:r>
      <w:r w:rsidR="002F7E04" w:rsidRPr="00AD59C9">
        <w:t xml:space="preserve"> </w:t>
      </w:r>
      <w:r w:rsidR="002F7E04" w:rsidRPr="00AD59C9">
        <w:rPr>
          <w:rFonts w:hint="eastAsia"/>
        </w:rPr>
        <w:t>грубые</w:t>
      </w:r>
      <w:r w:rsidR="002F7E04" w:rsidRPr="00AD59C9">
        <w:t xml:space="preserve"> </w:t>
      </w:r>
      <w:r w:rsidR="002F7E04" w:rsidRPr="00AD59C9">
        <w:rPr>
          <w:rFonts w:hint="eastAsia"/>
        </w:rPr>
        <w:t>ошибки</w:t>
      </w:r>
      <w:r w:rsidR="002F7E04" w:rsidRPr="00AD59C9">
        <w:t xml:space="preserve"> </w:t>
      </w:r>
      <w:r w:rsidR="002F7E04" w:rsidRPr="00AD59C9">
        <w:rPr>
          <w:rFonts w:hint="eastAsia"/>
        </w:rPr>
        <w:t>в</w:t>
      </w:r>
      <w:r w:rsidR="002F7E04" w:rsidRPr="00AD59C9">
        <w:t xml:space="preserve"> </w:t>
      </w:r>
      <w:r w:rsidR="002F7E04" w:rsidRPr="00AD59C9">
        <w:rPr>
          <w:rFonts w:hint="eastAsia"/>
        </w:rPr>
        <w:t>определениях</w:t>
      </w:r>
      <w:r w:rsidR="002F7E04" w:rsidRPr="00AD59C9">
        <w:t xml:space="preserve">, </w:t>
      </w:r>
      <w:r w:rsidR="002F7E04" w:rsidRPr="00AD59C9">
        <w:rPr>
          <w:rFonts w:hint="eastAsia"/>
        </w:rPr>
        <w:t>доказательства</w:t>
      </w:r>
      <w:r w:rsidR="002F7E04" w:rsidRPr="00AD59C9">
        <w:t xml:space="preserve"> </w:t>
      </w:r>
      <w:r w:rsidR="002F7E04" w:rsidRPr="00AD59C9">
        <w:rPr>
          <w:rFonts w:hint="eastAsia"/>
        </w:rPr>
        <w:t>теорем</w:t>
      </w:r>
      <w:r w:rsidR="002F7E04" w:rsidRPr="00AD59C9">
        <w:t xml:space="preserve"> </w:t>
      </w:r>
      <w:r w:rsidR="002F7E04" w:rsidRPr="00AD59C9">
        <w:rPr>
          <w:rFonts w:hint="eastAsia"/>
        </w:rPr>
        <w:t>не</w:t>
      </w:r>
      <w:r w:rsidR="002F7E04" w:rsidRPr="00AD59C9">
        <w:t xml:space="preserve"> </w:t>
      </w:r>
      <w:r w:rsidR="002F7E04" w:rsidRPr="00AD59C9">
        <w:rPr>
          <w:rFonts w:hint="eastAsia"/>
        </w:rPr>
        <w:t>проведено</w:t>
      </w:r>
      <w:r w:rsidR="002F7E04" w:rsidRPr="00AD59C9">
        <w:t>, н</w:t>
      </w:r>
      <w:r w:rsidR="002F7E04" w:rsidRPr="00AD59C9">
        <w:rPr>
          <w:rFonts w:hint="eastAsia"/>
        </w:rPr>
        <w:t>е</w:t>
      </w:r>
      <w:r w:rsidR="002F7E04" w:rsidRPr="00AD59C9">
        <w:t xml:space="preserve"> </w:t>
      </w:r>
      <w:r w:rsidR="002F7E04" w:rsidRPr="00AD59C9">
        <w:rPr>
          <w:rFonts w:hint="eastAsia"/>
        </w:rPr>
        <w:t>даны</w:t>
      </w:r>
      <w:r w:rsidR="002F7E04" w:rsidRPr="00AD59C9">
        <w:t xml:space="preserve"> </w:t>
      </w:r>
      <w:r w:rsidR="002F7E04" w:rsidRPr="00AD59C9">
        <w:rPr>
          <w:rFonts w:hint="eastAsia"/>
        </w:rPr>
        <w:t>ответы</w:t>
      </w:r>
      <w:r w:rsidR="002F7E04" w:rsidRPr="00AD59C9">
        <w:t xml:space="preserve"> </w:t>
      </w:r>
      <w:r w:rsidR="002F7E04" w:rsidRPr="00AD59C9">
        <w:rPr>
          <w:rFonts w:hint="eastAsia"/>
        </w:rPr>
        <w:t>на</w:t>
      </w:r>
      <w:r w:rsidR="002F7E04" w:rsidRPr="00AD59C9">
        <w:t xml:space="preserve"> </w:t>
      </w:r>
      <w:r w:rsidR="002F7E04" w:rsidRPr="00AD59C9">
        <w:rPr>
          <w:rFonts w:hint="eastAsia"/>
        </w:rPr>
        <w:t>дополнительные</w:t>
      </w:r>
      <w:r w:rsidR="002F7E04" w:rsidRPr="00AD59C9">
        <w:t xml:space="preserve"> </w:t>
      </w:r>
      <w:r w:rsidR="002F7E04" w:rsidRPr="00AD59C9">
        <w:rPr>
          <w:rFonts w:hint="eastAsia"/>
        </w:rPr>
        <w:t>вопросы</w:t>
      </w:r>
      <w:r w:rsidR="002F7E04" w:rsidRPr="00AD59C9">
        <w:t xml:space="preserve"> </w:t>
      </w:r>
      <w:r w:rsidR="002F7E04" w:rsidRPr="00AD59C9">
        <w:rPr>
          <w:rFonts w:hint="eastAsia"/>
        </w:rPr>
        <w:t>преподавателя</w:t>
      </w:r>
      <w:r w:rsidR="002F7E04" w:rsidRPr="00AD59C9">
        <w:t>, отсутствуют навыки исследовательской деятельн</w:t>
      </w:r>
      <w:r w:rsidR="002F7E04" w:rsidRPr="00AD59C9">
        <w:t>о</w:t>
      </w:r>
      <w:r w:rsidR="002F7E04" w:rsidRPr="00AD59C9">
        <w:t>сти</w:t>
      </w:r>
      <w:r w:rsidR="002F7E04" w:rsidRPr="004332AD">
        <w:rPr>
          <w:color w:val="000000"/>
        </w:rPr>
        <w:t>;</w:t>
      </w:r>
    </w:p>
    <w:p w14:paraId="1D974A96" w14:textId="77777777" w:rsidR="003107A4" w:rsidRDefault="002F7E04" w:rsidP="003107A4">
      <w:pPr>
        <w:pStyle w:val="af"/>
        <w:spacing w:before="0" w:beforeAutospacing="0" w:after="0" w:afterAutospacing="0"/>
        <w:ind w:firstLine="567"/>
        <w:jc w:val="both"/>
      </w:pPr>
      <w:r w:rsidRPr="00AD59C9">
        <w:t>– на оценку «</w:t>
      </w:r>
      <w:r w:rsidRPr="00AD59C9">
        <w:rPr>
          <w:i/>
        </w:rPr>
        <w:t>неудовлетворительно</w:t>
      </w:r>
      <w:r w:rsidRPr="00AD59C9">
        <w:t>»</w:t>
      </w:r>
      <w:r>
        <w:t xml:space="preserve"> (1 балл)</w:t>
      </w:r>
      <w:r w:rsidRPr="00AD59C9">
        <w:t xml:space="preserve"> – </w:t>
      </w:r>
      <w:r w:rsidR="003107A4" w:rsidRPr="00AD59C9">
        <w:t>не может показать знания на уровне воспроизведения и объяснения информации, не может показать интеллектуальные навыки решения простых задач, о</w:t>
      </w:r>
      <w:r w:rsidR="003107A4" w:rsidRPr="00AD59C9">
        <w:rPr>
          <w:rFonts w:hint="eastAsia"/>
        </w:rPr>
        <w:t>сновное</w:t>
      </w:r>
      <w:r w:rsidR="003107A4" w:rsidRPr="00AD59C9">
        <w:t xml:space="preserve"> </w:t>
      </w:r>
      <w:r w:rsidR="003107A4" w:rsidRPr="00AD59C9">
        <w:rPr>
          <w:rFonts w:hint="eastAsia"/>
        </w:rPr>
        <w:t>содержание</w:t>
      </w:r>
      <w:r w:rsidR="003107A4" w:rsidRPr="00AD59C9">
        <w:t xml:space="preserve"> </w:t>
      </w:r>
      <w:r w:rsidR="003107A4" w:rsidRPr="00AD59C9">
        <w:rPr>
          <w:rFonts w:hint="eastAsia"/>
        </w:rPr>
        <w:t>учебного</w:t>
      </w:r>
      <w:r w:rsidR="003107A4" w:rsidRPr="00AD59C9">
        <w:t xml:space="preserve"> </w:t>
      </w:r>
      <w:r w:rsidR="003107A4" w:rsidRPr="00AD59C9">
        <w:rPr>
          <w:rFonts w:hint="eastAsia"/>
        </w:rPr>
        <w:t>материала</w:t>
      </w:r>
      <w:r w:rsidR="003107A4" w:rsidRPr="00AD59C9">
        <w:t xml:space="preserve"> </w:t>
      </w:r>
      <w:r w:rsidR="003107A4" w:rsidRPr="00AD59C9">
        <w:rPr>
          <w:rFonts w:hint="eastAsia"/>
        </w:rPr>
        <w:t>не</w:t>
      </w:r>
      <w:r w:rsidR="003107A4" w:rsidRPr="00AD59C9">
        <w:t xml:space="preserve"> </w:t>
      </w:r>
      <w:r w:rsidR="003107A4" w:rsidRPr="00AD59C9">
        <w:rPr>
          <w:rFonts w:hint="eastAsia"/>
        </w:rPr>
        <w:t>раскрыто</w:t>
      </w:r>
      <w:r w:rsidR="003107A4" w:rsidRPr="00AD59C9">
        <w:t>.</w:t>
      </w:r>
    </w:p>
    <w:p w14:paraId="5015192F" w14:textId="77777777" w:rsidR="002F7E04" w:rsidRDefault="002F7E04" w:rsidP="003107A4">
      <w:pPr>
        <w:pStyle w:val="af"/>
        <w:spacing w:before="0" w:beforeAutospacing="0" w:after="0" w:afterAutospacing="0"/>
        <w:ind w:firstLine="567"/>
        <w:jc w:val="both"/>
      </w:pPr>
    </w:p>
    <w:p w14:paraId="54740A5C" w14:textId="77777777" w:rsidR="00787B78" w:rsidRPr="00787B78" w:rsidRDefault="00DE388F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>8</w:t>
      </w:r>
      <w:r w:rsidR="00787B78" w:rsidRPr="00DE388F"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787B78" w:rsidRPr="00787B7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02BE4B56" w14:textId="77777777" w:rsidR="00787B78" w:rsidRPr="00787B78" w:rsidRDefault="00787B78" w:rsidP="007C4D42">
      <w:pPr>
        <w:shd w:val="clear" w:color="auto" w:fill="FFFFFF"/>
        <w:autoSpaceDE w:val="0"/>
        <w:autoSpaceDN w:val="0"/>
        <w:adjustRightInd w:val="0"/>
        <w:spacing w:after="0" w:line="240" w:lineRule="auto"/>
        <w:ind w:left="720"/>
        <w:jc w:val="both"/>
      </w:pPr>
    </w:p>
    <w:p w14:paraId="595CC289" w14:textId="77777777" w:rsidR="00827014" w:rsidRPr="00AC7A5C" w:rsidRDefault="00827014" w:rsidP="00827014">
      <w:pPr>
        <w:rPr>
          <w:b/>
          <w:i/>
        </w:rPr>
      </w:pPr>
      <w:r w:rsidRPr="00AC7A5C">
        <w:rPr>
          <w:b/>
          <w:i/>
        </w:rPr>
        <w:t>а) Основная литература:</w:t>
      </w:r>
    </w:p>
    <w:p w14:paraId="569FE6A0" w14:textId="77777777" w:rsidR="00827014" w:rsidRPr="00F133E7" w:rsidRDefault="00827014" w:rsidP="00827014">
      <w:pPr>
        <w:spacing w:after="0" w:line="240" w:lineRule="auto"/>
        <w:ind w:firstLine="756"/>
        <w:jc w:val="both"/>
      </w:pPr>
      <w:r w:rsidRPr="00F133E7">
        <w:rPr>
          <w:color w:val="000000"/>
        </w:rPr>
        <w:t>1.</w:t>
      </w:r>
      <w:r w:rsidRPr="00F133E7">
        <w:t xml:space="preserve"> </w:t>
      </w:r>
      <w:r w:rsidRPr="00570EE9">
        <w:t xml:space="preserve">Современные системы автоматизации и управления : учебное пособие / С. М. Андреев, Е. С. Рябчикова, Е. Ю. Мухина, Т. Г. Сухоносова ; МГТУ. - Магнитогорск : МГТУ, 2015. - 1 электрон. опт. диск (CD-ROM). - Загл. с титул. экрана. - URL: </w:t>
      </w:r>
      <w:hyperlink r:id="rId34" w:history="1">
        <w:r w:rsidRPr="00570EE9">
          <w:rPr>
            <w:rStyle w:val="ad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  <w:r w:rsidRPr="00F133E7">
        <w:rPr>
          <w:color w:val="000000"/>
        </w:rPr>
        <w:t>.</w:t>
      </w:r>
      <w:r w:rsidRPr="00F133E7">
        <w:t xml:space="preserve"> </w:t>
      </w:r>
    </w:p>
    <w:p w14:paraId="4F5F6556" w14:textId="77777777" w:rsidR="00827014" w:rsidRPr="00F133E7" w:rsidRDefault="00827014" w:rsidP="00827014">
      <w:pPr>
        <w:spacing w:after="0" w:line="240" w:lineRule="auto"/>
        <w:ind w:firstLine="756"/>
        <w:jc w:val="both"/>
      </w:pPr>
      <w:r w:rsidRPr="00F133E7">
        <w:rPr>
          <w:color w:val="000000"/>
        </w:rPr>
        <w:t>2.</w:t>
      </w:r>
      <w:r w:rsidRPr="00F133E7">
        <w:t xml:space="preserve"> </w:t>
      </w:r>
      <w:r w:rsidRPr="006F6385">
        <w:rPr>
          <w:color w:val="000000"/>
        </w:rPr>
        <w:t xml:space="preserve">Федоров, А. Ф. Система управления химико-технологическими процессами : учебное пособие / А. Ф. Федоров, Е. А. Кузьменко. - 2-е изд. - Томск : Изд-во Томского политех. университета, 2015. - 224 с. - ISBN 978-5-4387-0552-9. - Текст : электронный. - URL: </w:t>
      </w:r>
      <w:hyperlink r:id="rId35" w:history="1">
        <w:r w:rsidRPr="006F6385">
          <w:rPr>
            <w:rStyle w:val="ad"/>
          </w:rPr>
          <w:t>https://znanium.com/read?id=140539</w:t>
        </w:r>
      </w:hyperlink>
      <w:r w:rsidRPr="006F6385">
        <w:rPr>
          <w:color w:val="000000"/>
        </w:rPr>
        <w:t xml:space="preserve"> (дата обращения: 18.09.2020). – Режим доступа: по подписке.</w:t>
      </w:r>
    </w:p>
    <w:p w14:paraId="19BF6C96" w14:textId="77777777" w:rsidR="00827014" w:rsidRPr="00291226" w:rsidRDefault="00827014" w:rsidP="00827014">
      <w:pPr>
        <w:pStyle w:val="Style1"/>
        <w:widowControl/>
        <w:autoSpaceDE/>
        <w:ind w:left="644"/>
        <w:jc w:val="both"/>
        <w:rPr>
          <w:b/>
          <w:i/>
        </w:rPr>
      </w:pPr>
    </w:p>
    <w:p w14:paraId="5FB56FE3" w14:textId="77777777" w:rsidR="00827014" w:rsidRPr="00AC7A5C" w:rsidRDefault="00827014" w:rsidP="00827014">
      <w:pPr>
        <w:rPr>
          <w:b/>
          <w:i/>
        </w:rPr>
      </w:pPr>
      <w:r w:rsidRPr="00AC7A5C">
        <w:rPr>
          <w:b/>
          <w:i/>
        </w:rPr>
        <w:t>б) Дополнительная литература:</w:t>
      </w:r>
    </w:p>
    <w:p w14:paraId="4E92368C" w14:textId="77777777" w:rsidR="00827014" w:rsidRDefault="00827014" w:rsidP="00827014">
      <w:pPr>
        <w:spacing w:after="0" w:line="240" w:lineRule="auto"/>
        <w:ind w:firstLine="709"/>
        <w:jc w:val="both"/>
      </w:pPr>
      <w:r>
        <w:rPr>
          <w:color w:val="000000"/>
        </w:rPr>
        <w:t>1</w:t>
      </w:r>
      <w:r w:rsidRPr="00F133E7">
        <w:rPr>
          <w:color w:val="000000"/>
        </w:rPr>
        <w:t>.</w:t>
      </w:r>
      <w:r w:rsidRPr="00F133E7">
        <w:t xml:space="preserve"> </w:t>
      </w:r>
      <w:r w:rsidRPr="00F133E7">
        <w:rPr>
          <w:color w:val="000000"/>
        </w:rPr>
        <w:t>Беспалов,</w:t>
      </w:r>
      <w:r w:rsidRPr="00F133E7">
        <w:t xml:space="preserve"> </w:t>
      </w:r>
      <w:r w:rsidRPr="00F133E7">
        <w:rPr>
          <w:color w:val="000000"/>
        </w:rPr>
        <w:t>А.</w:t>
      </w:r>
      <w:r w:rsidRPr="00F133E7">
        <w:t xml:space="preserve"> </w:t>
      </w:r>
      <w:r w:rsidRPr="00F133E7">
        <w:rPr>
          <w:color w:val="000000"/>
        </w:rPr>
        <w:t>В.</w:t>
      </w:r>
      <w:r w:rsidRPr="00F133E7">
        <w:t xml:space="preserve"> </w:t>
      </w:r>
      <w:r w:rsidRPr="00F133E7">
        <w:rPr>
          <w:color w:val="000000"/>
        </w:rPr>
        <w:t>Задачник</w:t>
      </w:r>
      <w:r w:rsidRPr="00F133E7">
        <w:t xml:space="preserve"> </w:t>
      </w:r>
      <w:r w:rsidRPr="00F133E7">
        <w:rPr>
          <w:color w:val="000000"/>
        </w:rPr>
        <w:t>по</w:t>
      </w:r>
      <w:r w:rsidRPr="00F133E7">
        <w:t xml:space="preserve"> </w:t>
      </w:r>
      <w:r w:rsidRPr="00F133E7">
        <w:rPr>
          <w:color w:val="000000"/>
        </w:rPr>
        <w:t>системам</w:t>
      </w:r>
      <w:r w:rsidRPr="00F133E7">
        <w:t xml:space="preserve"> </w:t>
      </w:r>
      <w:r w:rsidRPr="00F133E7">
        <w:rPr>
          <w:color w:val="000000"/>
        </w:rPr>
        <w:t>управления</w:t>
      </w:r>
      <w:r w:rsidRPr="00F133E7">
        <w:t xml:space="preserve"> </w:t>
      </w:r>
      <w:r w:rsidRPr="00F133E7">
        <w:rPr>
          <w:color w:val="000000"/>
        </w:rPr>
        <w:t>химико-технологическими</w:t>
      </w:r>
      <w:r w:rsidRPr="00F133E7">
        <w:t xml:space="preserve"> </w:t>
      </w:r>
      <w:r w:rsidRPr="00F133E7">
        <w:rPr>
          <w:color w:val="000000"/>
        </w:rPr>
        <w:t>процессами</w:t>
      </w:r>
      <w:r w:rsidRPr="00F133E7">
        <w:t xml:space="preserve"> </w:t>
      </w:r>
      <w:r w:rsidRPr="00F133E7">
        <w:rPr>
          <w:color w:val="000000"/>
        </w:rPr>
        <w:t>:</w:t>
      </w:r>
      <w:r w:rsidRPr="00F133E7">
        <w:t xml:space="preserve"> </w:t>
      </w:r>
      <w:r w:rsidRPr="00F133E7">
        <w:rPr>
          <w:color w:val="000000"/>
        </w:rPr>
        <w:t>учебное</w:t>
      </w:r>
      <w:r w:rsidRPr="00F133E7">
        <w:t xml:space="preserve"> </w:t>
      </w:r>
      <w:r w:rsidRPr="00F133E7">
        <w:rPr>
          <w:color w:val="000000"/>
        </w:rPr>
        <w:t>пособие</w:t>
      </w:r>
      <w:r w:rsidRPr="00F133E7">
        <w:t xml:space="preserve"> </w:t>
      </w:r>
      <w:r w:rsidRPr="00F133E7">
        <w:rPr>
          <w:color w:val="000000"/>
        </w:rPr>
        <w:t>/</w:t>
      </w:r>
      <w:r w:rsidRPr="00F133E7">
        <w:t xml:space="preserve"> </w:t>
      </w:r>
      <w:r w:rsidRPr="00F133E7">
        <w:rPr>
          <w:color w:val="000000"/>
        </w:rPr>
        <w:t>А.</w:t>
      </w:r>
      <w:r w:rsidRPr="00F133E7">
        <w:t xml:space="preserve"> </w:t>
      </w:r>
      <w:r w:rsidRPr="00F133E7">
        <w:rPr>
          <w:color w:val="000000"/>
        </w:rPr>
        <w:t>В.</w:t>
      </w:r>
      <w:r w:rsidRPr="00F133E7">
        <w:t xml:space="preserve"> </w:t>
      </w:r>
      <w:r w:rsidRPr="00F133E7">
        <w:rPr>
          <w:color w:val="000000"/>
        </w:rPr>
        <w:t>Беспалов,</w:t>
      </w:r>
      <w:r w:rsidRPr="00F133E7">
        <w:t xml:space="preserve"> </w:t>
      </w:r>
      <w:r w:rsidRPr="00F133E7">
        <w:rPr>
          <w:color w:val="000000"/>
        </w:rPr>
        <w:t>Н.</w:t>
      </w:r>
      <w:r w:rsidRPr="00F133E7">
        <w:t xml:space="preserve"> </w:t>
      </w:r>
      <w:r w:rsidRPr="00F133E7">
        <w:rPr>
          <w:color w:val="000000"/>
        </w:rPr>
        <w:t>И.</w:t>
      </w:r>
      <w:r w:rsidRPr="00F133E7">
        <w:t xml:space="preserve"> </w:t>
      </w:r>
      <w:r w:rsidRPr="00F133E7">
        <w:rPr>
          <w:color w:val="000000"/>
        </w:rPr>
        <w:t>Харитонов.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C4040C">
        <w:t>М</w:t>
      </w:r>
      <w:r>
        <w:t>осква</w:t>
      </w:r>
      <w:r w:rsidRPr="00F133E7">
        <w:rPr>
          <w:color w:val="000000"/>
        </w:rPr>
        <w:t>:</w:t>
      </w:r>
      <w:r w:rsidRPr="00F133E7">
        <w:t xml:space="preserve"> </w:t>
      </w:r>
      <w:r w:rsidRPr="00F133E7">
        <w:rPr>
          <w:color w:val="000000"/>
        </w:rPr>
        <w:t>Академкнига,</w:t>
      </w:r>
      <w:r w:rsidRPr="00F133E7">
        <w:t xml:space="preserve"> </w:t>
      </w:r>
      <w:r w:rsidRPr="00F133E7">
        <w:rPr>
          <w:color w:val="000000"/>
        </w:rPr>
        <w:t>2005.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F133E7">
        <w:rPr>
          <w:color w:val="000000"/>
        </w:rPr>
        <w:t>307</w:t>
      </w:r>
      <w:r w:rsidRPr="00F133E7">
        <w:t xml:space="preserve"> </w:t>
      </w:r>
      <w:r w:rsidRPr="00F133E7">
        <w:rPr>
          <w:color w:val="000000"/>
        </w:rPr>
        <w:t>с.</w:t>
      </w:r>
      <w:r w:rsidRPr="00F133E7">
        <w:t xml:space="preserve"> </w:t>
      </w:r>
      <w:r w:rsidRPr="00F133E7">
        <w:rPr>
          <w:color w:val="000000"/>
        </w:rPr>
        <w:t>:</w:t>
      </w:r>
      <w:r w:rsidRPr="00F133E7">
        <w:t xml:space="preserve"> </w:t>
      </w:r>
      <w:r w:rsidRPr="00F133E7">
        <w:rPr>
          <w:color w:val="000000"/>
        </w:rPr>
        <w:t>ил.,</w:t>
      </w:r>
      <w:r w:rsidRPr="00F133E7">
        <w:t xml:space="preserve"> </w:t>
      </w:r>
      <w:r w:rsidRPr="00F133E7">
        <w:rPr>
          <w:color w:val="000000"/>
        </w:rPr>
        <w:t>граф.,</w:t>
      </w:r>
      <w:r w:rsidRPr="00F133E7">
        <w:t xml:space="preserve"> </w:t>
      </w:r>
      <w:r w:rsidRPr="00F133E7">
        <w:rPr>
          <w:color w:val="000000"/>
        </w:rPr>
        <w:t>схемы,</w:t>
      </w:r>
      <w:r w:rsidRPr="00F133E7">
        <w:t xml:space="preserve"> </w:t>
      </w:r>
      <w:r w:rsidRPr="00F133E7">
        <w:rPr>
          <w:color w:val="000000"/>
        </w:rPr>
        <w:t>табл.</w:t>
      </w:r>
      <w:r w:rsidRPr="001F4096">
        <w:rPr>
          <w:color w:val="000000"/>
        </w:rPr>
        <w:t xml:space="preserve"> </w:t>
      </w:r>
      <w:r w:rsidRPr="006F6385">
        <w:rPr>
          <w:color w:val="000000"/>
        </w:rPr>
        <w:t xml:space="preserve">- Текст : </w:t>
      </w:r>
      <w:r>
        <w:rPr>
          <w:color w:val="000000"/>
        </w:rPr>
        <w:t>непосредственный</w:t>
      </w:r>
      <w:r w:rsidRPr="00F133E7">
        <w:t xml:space="preserve"> </w:t>
      </w:r>
      <w:r>
        <w:rPr>
          <w:color w:val="000000"/>
        </w:rPr>
        <w:t>(10</w:t>
      </w:r>
      <w:r>
        <w:t xml:space="preserve"> </w:t>
      </w:r>
      <w:r>
        <w:rPr>
          <w:color w:val="000000"/>
        </w:rPr>
        <w:t>экз.)</w:t>
      </w:r>
      <w:r>
        <w:t xml:space="preserve"> </w:t>
      </w:r>
    </w:p>
    <w:p w14:paraId="5A4385F4" w14:textId="77777777" w:rsidR="00827014" w:rsidRPr="00F133E7" w:rsidRDefault="00827014" w:rsidP="00827014">
      <w:pPr>
        <w:spacing w:after="0" w:line="240" w:lineRule="auto"/>
        <w:ind w:firstLine="756"/>
        <w:jc w:val="both"/>
      </w:pPr>
      <w:r>
        <w:rPr>
          <w:color w:val="000000"/>
        </w:rPr>
        <w:t>2</w:t>
      </w:r>
      <w:r w:rsidRPr="00F133E7">
        <w:rPr>
          <w:color w:val="000000"/>
        </w:rPr>
        <w:t>.</w:t>
      </w:r>
      <w:r w:rsidRPr="00F133E7">
        <w:t xml:space="preserve"> </w:t>
      </w:r>
      <w:r w:rsidRPr="001F4096">
        <w:rPr>
          <w:color w:val="000000"/>
        </w:rPr>
        <w:t xml:space="preserve">Клепиков, В. В. Автоматизация производственных процессов : учеб. пособие / В.В. Клепиков, Н.М. Султан-заде, А.Г. Схиртладзе. — Москва : ИНФРА-М, 2018. — 208 с.  — (Высшее образование: Бакалавриат). — www.dx.doi.org/10.12737/18466. - ISBN 978-5-16-011109-4. </w:t>
      </w:r>
      <w:r w:rsidRPr="001F4096">
        <w:rPr>
          <w:color w:val="000000"/>
        </w:rPr>
        <w:lastRenderedPageBreak/>
        <w:t>- Текст : электронный.</w:t>
      </w:r>
      <w:r w:rsidRPr="006C41F2">
        <w:rPr>
          <w:color w:val="000000"/>
        </w:rPr>
        <w:t xml:space="preserve">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- </w:t>
      </w:r>
      <w:hyperlink r:id="rId36" w:history="1">
        <w:r w:rsidRPr="001F4096">
          <w:rPr>
            <w:rStyle w:val="ad"/>
          </w:rPr>
          <w:t>https://znanium.com/read?id=302903</w:t>
        </w:r>
      </w:hyperlink>
      <w:r w:rsidRPr="001F4096">
        <w:rPr>
          <w:color w:val="000000"/>
        </w:rPr>
        <w:t xml:space="preserve"> (дата обращения: 18.09.2020). – Режим доступа: по подписке.</w:t>
      </w:r>
    </w:p>
    <w:p w14:paraId="6B76CD76" w14:textId="77777777" w:rsidR="00827014" w:rsidRDefault="00827014" w:rsidP="00827014">
      <w:pPr>
        <w:spacing w:after="0" w:line="240" w:lineRule="auto"/>
        <w:ind w:firstLine="756"/>
        <w:jc w:val="both"/>
      </w:pPr>
      <w:r>
        <w:rPr>
          <w:color w:val="000000"/>
        </w:rPr>
        <w:t>3</w:t>
      </w:r>
      <w:r w:rsidRPr="00F133E7">
        <w:rPr>
          <w:color w:val="000000"/>
        </w:rPr>
        <w:t>.</w:t>
      </w:r>
      <w:r w:rsidRPr="00F133E7">
        <w:t xml:space="preserve"> </w:t>
      </w:r>
      <w:r w:rsidRPr="00F133E7">
        <w:rPr>
          <w:color w:val="000000"/>
        </w:rPr>
        <w:t>Троценко</w:t>
      </w:r>
      <w:r w:rsidRPr="00F133E7">
        <w:t xml:space="preserve"> </w:t>
      </w:r>
      <w:r w:rsidRPr="00F133E7">
        <w:rPr>
          <w:color w:val="000000"/>
        </w:rPr>
        <w:t>В.В.</w:t>
      </w:r>
      <w:r w:rsidRPr="00F133E7">
        <w:t xml:space="preserve"> </w:t>
      </w:r>
      <w:r w:rsidRPr="00F133E7">
        <w:rPr>
          <w:color w:val="000000"/>
        </w:rPr>
        <w:t>Системы</w:t>
      </w:r>
      <w:r w:rsidRPr="00F133E7">
        <w:t xml:space="preserve"> </w:t>
      </w:r>
      <w:r w:rsidRPr="00F133E7">
        <w:rPr>
          <w:color w:val="000000"/>
        </w:rPr>
        <w:t>управления</w:t>
      </w:r>
      <w:r w:rsidRPr="00F133E7">
        <w:t xml:space="preserve"> </w:t>
      </w:r>
      <w:r w:rsidRPr="00F133E7">
        <w:rPr>
          <w:color w:val="000000"/>
        </w:rPr>
        <w:t>технологическими</w:t>
      </w:r>
      <w:r w:rsidRPr="00F133E7">
        <w:t xml:space="preserve"> </w:t>
      </w:r>
      <w:r w:rsidRPr="00F133E7">
        <w:rPr>
          <w:color w:val="000000"/>
        </w:rPr>
        <w:t>процессами</w:t>
      </w:r>
      <w:r w:rsidRPr="00F133E7">
        <w:t xml:space="preserve"> </w:t>
      </w:r>
      <w:r w:rsidRPr="00F133E7">
        <w:rPr>
          <w:color w:val="000000"/>
        </w:rPr>
        <w:t>и</w:t>
      </w:r>
      <w:r w:rsidRPr="00F133E7">
        <w:t xml:space="preserve"> </w:t>
      </w:r>
      <w:r w:rsidRPr="00F133E7">
        <w:rPr>
          <w:color w:val="000000"/>
        </w:rPr>
        <w:t>информационные</w:t>
      </w:r>
      <w:r w:rsidRPr="00F133E7">
        <w:t xml:space="preserve"> </w:t>
      </w:r>
      <w:r w:rsidRPr="00F133E7">
        <w:rPr>
          <w:color w:val="000000"/>
        </w:rPr>
        <w:t>технологии:</w:t>
      </w:r>
      <w:r w:rsidRPr="00F133E7">
        <w:t xml:space="preserve"> </w:t>
      </w:r>
      <w:r w:rsidRPr="00F133E7">
        <w:rPr>
          <w:color w:val="000000"/>
        </w:rPr>
        <w:t>учебное</w:t>
      </w:r>
      <w:r w:rsidRPr="00F133E7">
        <w:t xml:space="preserve"> </w:t>
      </w:r>
      <w:r w:rsidRPr="00F133E7">
        <w:rPr>
          <w:color w:val="000000"/>
        </w:rPr>
        <w:t>пособие</w:t>
      </w:r>
      <w:r w:rsidRPr="00F133E7">
        <w:t xml:space="preserve"> </w:t>
      </w:r>
      <w:r w:rsidRPr="00F133E7">
        <w:rPr>
          <w:color w:val="000000"/>
        </w:rPr>
        <w:t>для</w:t>
      </w:r>
      <w:r w:rsidRPr="00F133E7">
        <w:t xml:space="preserve"> </w:t>
      </w:r>
      <w:r w:rsidRPr="00F133E7">
        <w:rPr>
          <w:color w:val="000000"/>
        </w:rPr>
        <w:t>академического</w:t>
      </w:r>
      <w:r w:rsidRPr="00F133E7">
        <w:t xml:space="preserve"> </w:t>
      </w:r>
      <w:r w:rsidRPr="00F133E7">
        <w:rPr>
          <w:color w:val="000000"/>
        </w:rPr>
        <w:t>бакалавриата</w:t>
      </w:r>
      <w:r w:rsidRPr="00F133E7">
        <w:t xml:space="preserve"> </w:t>
      </w:r>
      <w:r w:rsidRPr="00F133E7">
        <w:rPr>
          <w:color w:val="000000"/>
        </w:rPr>
        <w:t>/</w:t>
      </w:r>
      <w:r w:rsidRPr="00F133E7">
        <w:t xml:space="preserve"> </w:t>
      </w:r>
      <w:r w:rsidRPr="00F133E7">
        <w:rPr>
          <w:color w:val="000000"/>
        </w:rPr>
        <w:t>В.В.</w:t>
      </w:r>
      <w:r w:rsidRPr="00F133E7">
        <w:t xml:space="preserve"> </w:t>
      </w:r>
      <w:r w:rsidRPr="00F133E7">
        <w:rPr>
          <w:color w:val="000000"/>
        </w:rPr>
        <w:t>Троценко,</w:t>
      </w:r>
      <w:r w:rsidRPr="00F133E7">
        <w:t xml:space="preserve"> </w:t>
      </w:r>
      <w:r w:rsidRPr="00F133E7">
        <w:rPr>
          <w:color w:val="000000"/>
        </w:rPr>
        <w:t>В.К.</w:t>
      </w:r>
      <w:r w:rsidRPr="00F133E7">
        <w:t xml:space="preserve"> </w:t>
      </w:r>
      <w:r w:rsidRPr="00F133E7">
        <w:rPr>
          <w:color w:val="000000"/>
        </w:rPr>
        <w:t>Федоров,</w:t>
      </w:r>
      <w:r w:rsidRPr="00F133E7">
        <w:t xml:space="preserve"> </w:t>
      </w:r>
      <w:r w:rsidRPr="00F133E7">
        <w:rPr>
          <w:color w:val="000000"/>
        </w:rPr>
        <w:t>А.И.</w:t>
      </w:r>
      <w:r w:rsidRPr="00F133E7">
        <w:t xml:space="preserve"> </w:t>
      </w:r>
      <w:r w:rsidRPr="00F133E7">
        <w:rPr>
          <w:color w:val="000000"/>
        </w:rPr>
        <w:t>Забудский,</w:t>
      </w:r>
      <w:r w:rsidRPr="00F133E7">
        <w:t xml:space="preserve"> </w:t>
      </w:r>
      <w:r w:rsidRPr="00F133E7">
        <w:rPr>
          <w:color w:val="000000"/>
        </w:rPr>
        <w:t>В.В.</w:t>
      </w:r>
      <w:r w:rsidRPr="00F133E7">
        <w:t xml:space="preserve"> </w:t>
      </w:r>
      <w:r w:rsidRPr="00F133E7">
        <w:rPr>
          <w:color w:val="000000"/>
        </w:rPr>
        <w:t>Комендантов.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C4040C">
        <w:t>М</w:t>
      </w:r>
      <w:r>
        <w:t>осква</w:t>
      </w:r>
      <w:r w:rsidRPr="00F133E7">
        <w:rPr>
          <w:color w:val="000000"/>
        </w:rPr>
        <w:t>:</w:t>
      </w:r>
      <w:r w:rsidRPr="00F133E7">
        <w:t xml:space="preserve"> </w:t>
      </w:r>
      <w:r w:rsidRPr="00F133E7">
        <w:rPr>
          <w:color w:val="000000"/>
        </w:rPr>
        <w:t>Издательство</w:t>
      </w:r>
      <w:r w:rsidRPr="00F133E7">
        <w:t xml:space="preserve"> </w:t>
      </w:r>
      <w:r w:rsidRPr="00F133E7">
        <w:rPr>
          <w:color w:val="000000"/>
        </w:rPr>
        <w:t>Юрайт,</w:t>
      </w:r>
      <w:r w:rsidRPr="00F133E7">
        <w:t xml:space="preserve"> </w:t>
      </w:r>
      <w:r w:rsidRPr="00F133E7">
        <w:rPr>
          <w:color w:val="000000"/>
        </w:rPr>
        <w:t>2019.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F133E7">
        <w:rPr>
          <w:color w:val="000000"/>
        </w:rPr>
        <w:t>136с.</w:t>
      </w:r>
      <w:r w:rsidRPr="006C41F2">
        <w:rPr>
          <w:color w:val="000000"/>
        </w:rPr>
        <w:t xml:space="preserve"> </w:t>
      </w:r>
      <w:r w:rsidRPr="00F133E7">
        <w:rPr>
          <w:color w:val="000000"/>
        </w:rPr>
        <w:t>–</w:t>
      </w:r>
      <w:r w:rsidRPr="00F133E7">
        <w:t xml:space="preserve"> </w:t>
      </w:r>
      <w:r>
        <w:rPr>
          <w:color w:val="000000"/>
        </w:rPr>
        <w:t>ISBN</w:t>
      </w:r>
      <w:r w:rsidRPr="00F133E7">
        <w:t xml:space="preserve"> </w:t>
      </w:r>
      <w:r w:rsidRPr="00F133E7">
        <w:rPr>
          <w:color w:val="000000"/>
        </w:rPr>
        <w:t>978-5-534-09938-6</w:t>
      </w:r>
      <w:r w:rsidRPr="00F133E7">
        <w:t xml:space="preserve"> </w:t>
      </w:r>
      <w:r w:rsidRPr="001F4096">
        <w:rPr>
          <w:color w:val="000000"/>
        </w:rPr>
        <w:t>- Текст : электронный.</w:t>
      </w:r>
      <w:r w:rsidRPr="006C41F2">
        <w:rPr>
          <w:color w:val="000000"/>
        </w:rPr>
        <w:t xml:space="preserve">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</w:t>
      </w:r>
      <w:hyperlink r:id="rId37" w:anchor="page/1" w:history="1">
        <w:r w:rsidRPr="006C41F2">
          <w:rPr>
            <w:rStyle w:val="ad"/>
          </w:rPr>
          <w:t>https://urait.ru/viewer/sistemy-upravleniya-tehnologicheskimi-processami-i-informacionnye-tehnologii-438994#page/1</w:t>
        </w:r>
      </w:hyperlink>
      <w:r w:rsidRPr="00F133E7">
        <w:t xml:space="preserve"> </w:t>
      </w:r>
      <w:r w:rsidRPr="006F6385">
        <w:rPr>
          <w:color w:val="000000"/>
        </w:rPr>
        <w:t>(дата обращения: 18.09.2020).</w:t>
      </w:r>
    </w:p>
    <w:p w14:paraId="47B51051" w14:textId="77777777" w:rsidR="00827014" w:rsidRDefault="00827014" w:rsidP="00827014">
      <w:pPr>
        <w:spacing w:after="0" w:line="240" w:lineRule="auto"/>
        <w:ind w:firstLine="756"/>
        <w:jc w:val="both"/>
      </w:pPr>
      <w:r>
        <w:rPr>
          <w:color w:val="000000"/>
        </w:rPr>
        <w:t>4</w:t>
      </w:r>
      <w:r w:rsidRPr="00F133E7">
        <w:rPr>
          <w:color w:val="000000"/>
        </w:rPr>
        <w:t>.</w:t>
      </w:r>
      <w:r w:rsidRPr="00F133E7">
        <w:t xml:space="preserve"> </w:t>
      </w:r>
      <w:r w:rsidRPr="00F133E7">
        <w:rPr>
          <w:color w:val="000000"/>
        </w:rPr>
        <w:t>Метрология.</w:t>
      </w:r>
      <w:r w:rsidRPr="00F133E7">
        <w:t xml:space="preserve"> </w:t>
      </w:r>
      <w:r w:rsidRPr="00F133E7">
        <w:rPr>
          <w:color w:val="000000"/>
        </w:rPr>
        <w:t>Теория</w:t>
      </w:r>
      <w:r w:rsidRPr="00F133E7">
        <w:t xml:space="preserve"> </w:t>
      </w:r>
      <w:r w:rsidRPr="00F133E7">
        <w:rPr>
          <w:color w:val="000000"/>
        </w:rPr>
        <w:t>измерений:</w:t>
      </w:r>
      <w:r w:rsidRPr="00F133E7">
        <w:t xml:space="preserve"> </w:t>
      </w:r>
      <w:r w:rsidRPr="00F133E7">
        <w:rPr>
          <w:color w:val="000000"/>
        </w:rPr>
        <w:t>учебник</w:t>
      </w:r>
      <w:r w:rsidRPr="00F133E7">
        <w:t xml:space="preserve"> </w:t>
      </w:r>
      <w:r w:rsidRPr="00F133E7">
        <w:rPr>
          <w:color w:val="000000"/>
        </w:rPr>
        <w:t>для</w:t>
      </w:r>
      <w:r w:rsidRPr="00F133E7">
        <w:t xml:space="preserve"> </w:t>
      </w:r>
      <w:r w:rsidRPr="00F133E7">
        <w:rPr>
          <w:color w:val="000000"/>
        </w:rPr>
        <w:t>академического</w:t>
      </w:r>
      <w:r w:rsidRPr="00F133E7">
        <w:t xml:space="preserve"> </w:t>
      </w:r>
      <w:r w:rsidRPr="00F133E7">
        <w:rPr>
          <w:color w:val="000000"/>
        </w:rPr>
        <w:t>бакалавриата</w:t>
      </w:r>
      <w:r w:rsidRPr="00F133E7">
        <w:t xml:space="preserve"> </w:t>
      </w:r>
      <w:r w:rsidRPr="00F133E7">
        <w:rPr>
          <w:color w:val="000000"/>
        </w:rPr>
        <w:t>/</w:t>
      </w:r>
      <w:r w:rsidRPr="00F133E7">
        <w:t xml:space="preserve"> </w:t>
      </w:r>
      <w:r w:rsidRPr="00F133E7">
        <w:rPr>
          <w:color w:val="000000"/>
        </w:rPr>
        <w:t>под</w:t>
      </w:r>
      <w:r w:rsidRPr="00F133E7">
        <w:t xml:space="preserve"> </w:t>
      </w:r>
      <w:r w:rsidRPr="00F133E7">
        <w:rPr>
          <w:color w:val="000000"/>
        </w:rPr>
        <w:t>общ.</w:t>
      </w:r>
      <w:r w:rsidRPr="00F133E7">
        <w:t xml:space="preserve"> </w:t>
      </w:r>
      <w:r w:rsidRPr="00F133E7">
        <w:rPr>
          <w:color w:val="000000"/>
        </w:rPr>
        <w:t>редакцией</w:t>
      </w:r>
      <w:r w:rsidRPr="00F133E7">
        <w:t xml:space="preserve"> </w:t>
      </w:r>
      <w:r w:rsidRPr="00F133E7">
        <w:rPr>
          <w:color w:val="000000"/>
        </w:rPr>
        <w:t>Т.И.</w:t>
      </w:r>
      <w:r w:rsidRPr="00F133E7">
        <w:t xml:space="preserve"> </w:t>
      </w:r>
      <w:r w:rsidRPr="00F133E7">
        <w:rPr>
          <w:color w:val="000000"/>
        </w:rPr>
        <w:t>Мурашкиной.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F133E7">
        <w:rPr>
          <w:color w:val="000000"/>
        </w:rPr>
        <w:t>2-е</w:t>
      </w:r>
      <w:r w:rsidRPr="00F133E7">
        <w:t xml:space="preserve"> </w:t>
      </w:r>
      <w:r w:rsidRPr="00F133E7">
        <w:rPr>
          <w:color w:val="000000"/>
        </w:rPr>
        <w:t>изд.,</w:t>
      </w:r>
      <w:r w:rsidRPr="00F133E7">
        <w:t xml:space="preserve"> </w:t>
      </w:r>
      <w:r w:rsidRPr="00F133E7">
        <w:rPr>
          <w:color w:val="000000"/>
        </w:rPr>
        <w:t>испр.</w:t>
      </w:r>
      <w:r w:rsidRPr="00F133E7">
        <w:t xml:space="preserve"> </w:t>
      </w:r>
      <w:r w:rsidRPr="00F133E7">
        <w:rPr>
          <w:color w:val="000000"/>
        </w:rPr>
        <w:t>и</w:t>
      </w:r>
      <w:r w:rsidRPr="00F133E7">
        <w:t xml:space="preserve"> </w:t>
      </w:r>
      <w:r w:rsidRPr="00F133E7">
        <w:rPr>
          <w:color w:val="000000"/>
        </w:rPr>
        <w:t>доп.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C4040C">
        <w:t>М</w:t>
      </w:r>
      <w:r>
        <w:t>осква</w:t>
      </w:r>
      <w:r w:rsidRPr="00F133E7">
        <w:rPr>
          <w:color w:val="000000"/>
        </w:rPr>
        <w:t>:</w:t>
      </w:r>
      <w:r w:rsidRPr="00F133E7">
        <w:t xml:space="preserve"> </w:t>
      </w:r>
      <w:r w:rsidRPr="00F133E7">
        <w:rPr>
          <w:color w:val="000000"/>
        </w:rPr>
        <w:t>Издательство</w:t>
      </w:r>
      <w:r w:rsidRPr="00F133E7">
        <w:t xml:space="preserve"> </w:t>
      </w:r>
      <w:r w:rsidRPr="00F133E7">
        <w:rPr>
          <w:color w:val="000000"/>
        </w:rPr>
        <w:t>Юрайт,</w:t>
      </w:r>
      <w:r w:rsidRPr="00F133E7">
        <w:t xml:space="preserve"> </w:t>
      </w:r>
      <w:r w:rsidRPr="00F133E7">
        <w:rPr>
          <w:color w:val="000000"/>
        </w:rPr>
        <w:t>2019.</w:t>
      </w:r>
      <w:r w:rsidRPr="00F133E7">
        <w:t xml:space="preserve"> </w:t>
      </w:r>
      <w:r w:rsidRPr="00F133E7">
        <w:rPr>
          <w:color w:val="000000"/>
        </w:rPr>
        <w:t>-</w:t>
      </w:r>
      <w:r w:rsidRPr="00F133E7">
        <w:t xml:space="preserve"> </w:t>
      </w:r>
      <w:r w:rsidRPr="00F133E7">
        <w:rPr>
          <w:color w:val="000000"/>
        </w:rPr>
        <w:t>167с.</w:t>
      </w:r>
      <w:r w:rsidRPr="00E73A49">
        <w:rPr>
          <w:color w:val="000000"/>
        </w:rPr>
        <w:t xml:space="preserve"> </w:t>
      </w:r>
      <w:r w:rsidRPr="00F133E7">
        <w:rPr>
          <w:color w:val="000000"/>
        </w:rPr>
        <w:t>–</w:t>
      </w:r>
      <w:r w:rsidRPr="00F133E7">
        <w:t xml:space="preserve"> </w:t>
      </w:r>
      <w:r>
        <w:rPr>
          <w:color w:val="000000"/>
        </w:rPr>
        <w:t>ISBN</w:t>
      </w:r>
      <w:r w:rsidRPr="00F133E7">
        <w:t xml:space="preserve"> </w:t>
      </w:r>
      <w:r w:rsidRPr="00F133E7">
        <w:rPr>
          <w:color w:val="000000"/>
        </w:rPr>
        <w:t>978-5-534-07295-2</w:t>
      </w:r>
      <w:r w:rsidRPr="00F133E7">
        <w:t xml:space="preserve"> </w:t>
      </w:r>
      <w:r w:rsidRPr="001F4096">
        <w:rPr>
          <w:color w:val="000000"/>
        </w:rPr>
        <w:t>- Текст : электронный.</w:t>
      </w:r>
      <w:r w:rsidRPr="006C41F2">
        <w:rPr>
          <w:color w:val="000000"/>
        </w:rPr>
        <w:t xml:space="preserve"> </w:t>
      </w:r>
      <w:r w:rsidRPr="006F6385">
        <w:rPr>
          <w:color w:val="000000"/>
        </w:rPr>
        <w:t>URL:</w:t>
      </w:r>
      <w:r w:rsidRPr="001F4096">
        <w:rPr>
          <w:color w:val="000000"/>
        </w:rPr>
        <w:t xml:space="preserve"> </w:t>
      </w:r>
      <w:hyperlink r:id="rId38" w:anchor="page/1" w:history="1">
        <w:r w:rsidRPr="00822893">
          <w:rPr>
            <w:rStyle w:val="ad"/>
          </w:rPr>
          <w:t>https://urait.ru/viewer/metrologiya-teoriya-izmereniy-434719#page/1</w:t>
        </w:r>
      </w:hyperlink>
      <w:r w:rsidRPr="00F133E7">
        <w:t xml:space="preserve"> </w:t>
      </w:r>
      <w:r w:rsidRPr="006F6385">
        <w:rPr>
          <w:color w:val="000000"/>
        </w:rPr>
        <w:t>(дата обращения: 18.09.2020).</w:t>
      </w:r>
    </w:p>
    <w:p w14:paraId="083FD55C" w14:textId="77777777" w:rsidR="00827014" w:rsidRPr="00F133E7" w:rsidRDefault="00827014" w:rsidP="00827014">
      <w:pPr>
        <w:spacing w:after="0" w:line="240" w:lineRule="auto"/>
        <w:ind w:firstLine="756"/>
        <w:jc w:val="both"/>
      </w:pPr>
      <w:r>
        <w:rPr>
          <w:color w:val="000000"/>
        </w:rPr>
        <w:t>5</w:t>
      </w:r>
      <w:r w:rsidRPr="00F133E7">
        <w:rPr>
          <w:color w:val="000000"/>
        </w:rPr>
        <w:t>.</w:t>
      </w:r>
      <w:r w:rsidRPr="00F133E7">
        <w:t xml:space="preserve"> </w:t>
      </w:r>
      <w:r w:rsidRPr="00C56924">
        <w:rPr>
          <w:color w:val="000000"/>
        </w:rPr>
        <w:t xml:space="preserve">Иванов, А. А. Автоматизация технологических процессов и производств : учебное пособие / А.А. Иванов. — 2-е изд., испр. и доп. — Москва : ФОРУМ : ИНФРА-М, 2020. — 224 с. — (Среднее профессиональное образование). - ISBN 978-5-00091-535-6.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r w:rsidRPr="00C56924">
        <w:rPr>
          <w:color w:val="000000"/>
        </w:rPr>
        <w:t xml:space="preserve"> </w:t>
      </w:r>
      <w:hyperlink r:id="rId39" w:history="1">
        <w:r w:rsidRPr="00C56924">
          <w:rPr>
            <w:rStyle w:val="ad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подписке.</w:t>
      </w:r>
    </w:p>
    <w:p w14:paraId="13E8ED69" w14:textId="77777777" w:rsidR="00827014" w:rsidRPr="00BE00D4" w:rsidRDefault="00827014" w:rsidP="00827014">
      <w:pPr>
        <w:spacing w:after="0" w:line="259" w:lineRule="auto"/>
        <w:ind w:firstLine="709"/>
      </w:pPr>
      <w:r>
        <w:rPr>
          <w:color w:val="000000"/>
        </w:rPr>
        <w:t>6</w:t>
      </w:r>
      <w:r w:rsidRPr="00F133E7">
        <w:rPr>
          <w:color w:val="000000"/>
        </w:rPr>
        <w:t>.</w:t>
      </w:r>
      <w:r w:rsidRPr="00F133E7">
        <w:t xml:space="preserve"> </w:t>
      </w:r>
      <w:r w:rsidRPr="00C4040C">
        <w:t xml:space="preserve">Мухина, Е. Ю. Проектирование автоматизированных систем: конспект лекций : учебное пособие / Е. Ю. Мухина ; МГТУ. - Магнитогорск : МГТУ, 2014. - 1 электрон. опт. диск (CD-ROM). - Загл. с титул. экрана. - URL: </w:t>
      </w:r>
      <w:hyperlink r:id="rId40" w:history="1">
        <w:r w:rsidRPr="00C4040C">
          <w:rPr>
            <w:rStyle w:val="ad"/>
          </w:rPr>
          <w:t>https://magtu.informsystema.ru/uploader/fileUpload?name=1154.pdf&amp;show=dcatalogues/1/1121181/1154.pdf&amp;view=true</w:t>
        </w:r>
      </w:hyperlink>
      <w:r w:rsidRPr="00C4040C">
        <w:t xml:space="preserve"> (дата обращения: 18.09.2020). - Макрообъект. - Текст : электронный. - Сведения доступны также на CD-ROM.</w:t>
      </w:r>
    </w:p>
    <w:p w14:paraId="69E89774" w14:textId="77777777" w:rsidR="00827014" w:rsidRPr="00F133E7" w:rsidRDefault="00827014" w:rsidP="00827014">
      <w:pPr>
        <w:spacing w:after="0" w:line="240" w:lineRule="auto"/>
        <w:ind w:firstLine="756"/>
        <w:jc w:val="both"/>
      </w:pPr>
      <w:r>
        <w:rPr>
          <w:color w:val="000000"/>
        </w:rPr>
        <w:t>7</w:t>
      </w:r>
      <w:r w:rsidRPr="00F133E7">
        <w:rPr>
          <w:color w:val="000000"/>
        </w:rPr>
        <w:t>.</w:t>
      </w:r>
      <w:r w:rsidRPr="00F133E7">
        <w:t xml:space="preserve"> </w:t>
      </w:r>
      <w:r w:rsidRPr="00BE00D4">
        <w:rPr>
          <w:color w:val="000000"/>
        </w:rPr>
        <w:t xml:space="preserve">Шишов, О. В. Технические средства автоматизации и управления : учебное пособие / О.В. Шишов. — Москва : ИНФРА-М, 2020. — 396 с. + Доп. материалы [Электронный ресурс]. — (Среднее профессиональное образование). - ISBN 978-5-16-015283-7. - Текст :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 xml:space="preserve">: </w:t>
      </w:r>
      <w:r w:rsidRPr="00BE00D4">
        <w:rPr>
          <w:color w:val="000000"/>
        </w:rPr>
        <w:t xml:space="preserve"> </w:t>
      </w:r>
      <w:hyperlink r:id="rId41" w:history="1">
        <w:r w:rsidRPr="00BE00D4">
          <w:rPr>
            <w:rStyle w:val="ad"/>
          </w:rPr>
          <w:t>https://znanium.com/read?id=359601</w:t>
        </w:r>
      </w:hyperlink>
      <w:r w:rsidRPr="00BE00D4">
        <w:rPr>
          <w:color w:val="000000"/>
        </w:rPr>
        <w:t xml:space="preserve"> (дата обращения: 18.09.2020). – Режим доступа: по подписке.</w:t>
      </w:r>
    </w:p>
    <w:p w14:paraId="1B0733D4" w14:textId="77777777" w:rsidR="00827014" w:rsidRPr="00ED1065" w:rsidRDefault="00827014" w:rsidP="00827014">
      <w:pPr>
        <w:spacing w:after="0"/>
        <w:ind w:firstLine="709"/>
      </w:pPr>
      <w:r>
        <w:rPr>
          <w:color w:val="000000"/>
        </w:rPr>
        <w:t>8</w:t>
      </w:r>
      <w:r w:rsidRPr="00F133E7">
        <w:rPr>
          <w:color w:val="000000"/>
        </w:rPr>
        <w:t>.</w:t>
      </w:r>
      <w:r w:rsidRPr="00F133E7">
        <w:t xml:space="preserve"> </w:t>
      </w:r>
      <w:r w:rsidRPr="00570EE9"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42" w:history="1">
        <w:r w:rsidRPr="00570EE9">
          <w:rPr>
            <w:rStyle w:val="ad"/>
          </w:rPr>
          <w:t>https://magtu.informsystema.ru/uploader/fileUpload?name=920.pdf&amp;show=dcatalogues/1/1118913/920.pdf&amp;view=true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CD-ROM.</w:t>
      </w:r>
    </w:p>
    <w:p w14:paraId="7E5C1B10" w14:textId="77777777" w:rsidR="00827014" w:rsidRDefault="00827014" w:rsidP="00827014">
      <w:pPr>
        <w:spacing w:after="0" w:line="240" w:lineRule="auto"/>
        <w:ind w:firstLine="756"/>
        <w:jc w:val="both"/>
      </w:pPr>
      <w:r>
        <w:rPr>
          <w:color w:val="000000"/>
        </w:rPr>
        <w:t>9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>Мухина, Е. Ю. Системы управления технологическими процессами и информационные технологии : учебное пособие / Е. Ю. Мухина, А. Р. Бондарева ; МГТУ.</w:t>
      </w:r>
      <w:r>
        <w:t xml:space="preserve"> </w:t>
      </w:r>
      <w:r w:rsidRPr="00570EE9">
        <w:t xml:space="preserve">Магнитогорск : МГТУ, 2014. - 1 электрон. опт. диск (CD-ROM). - Загл. с титул. экрана. - URL: </w:t>
      </w:r>
      <w:hyperlink r:id="rId43" w:history="1">
        <w:r w:rsidRPr="00570EE9">
          <w:rPr>
            <w:rStyle w:val="ad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Сведения доступны также на CD-ROM</w:t>
      </w:r>
    </w:p>
    <w:p w14:paraId="2E8726DB" w14:textId="77777777" w:rsidR="00827014" w:rsidRPr="00ED1065" w:rsidRDefault="00827014" w:rsidP="00827014">
      <w:pPr>
        <w:spacing w:after="0"/>
        <w:ind w:firstLine="709"/>
      </w:pPr>
      <w:r>
        <w:t xml:space="preserve">10. </w:t>
      </w:r>
      <w:r w:rsidRPr="00570EE9">
        <w:t xml:space="preserve">Парсункин, Б. Н. Автоматизация технологических процессов и производств. Производство стали в мартеновских печах, двухванных агрегатах и кислородных конвертерах : учебное пособие / Б. Н. Парсункин, Т. Г. Сухоносова, А. Р. Бондарева ; МГТУ. - Магнитогорск : МГТУ, 2016. - 264 с. : ил., табл. - URL: </w:t>
      </w:r>
      <w:hyperlink r:id="rId44" w:history="1">
        <w:r w:rsidRPr="00570EE9">
          <w:rPr>
            <w:rStyle w:val="ad"/>
          </w:rPr>
          <w:t>https://magtu.informsystema.ru/uploader/fileUpload?name=2913.pdf&amp;show=dcatalogues/1/1134463/2913.pdf&amp;view=true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11EA64B8" w14:textId="77777777" w:rsidR="00827014" w:rsidRDefault="00827014" w:rsidP="00827014">
      <w:pPr>
        <w:spacing w:after="0"/>
        <w:ind w:firstLine="709"/>
      </w:pPr>
      <w:r w:rsidRPr="003215A9">
        <w:rPr>
          <w:color w:val="000000"/>
        </w:rPr>
        <w:t>1</w:t>
      </w:r>
      <w:r>
        <w:rPr>
          <w:color w:val="000000"/>
        </w:rPr>
        <w:t>1</w:t>
      </w:r>
      <w:r w:rsidRPr="003215A9">
        <w:rPr>
          <w:color w:val="000000"/>
        </w:rPr>
        <w:t>.</w:t>
      </w:r>
      <w:r w:rsidRPr="003215A9">
        <w:t xml:space="preserve"> </w:t>
      </w:r>
      <w:r w:rsidRPr="00570EE9">
        <w:t xml:space="preserve">Парсункин, Б. Н. Автоматизация технологических процессов и производств. Коксохимическое производство : учебное пособие / Б. Н. Парсункин, Т. Г. Сухоносова. - Магнитогорск : МГТУ, 2015. - 226 с. : ил., табл. - URL: </w:t>
      </w:r>
      <w:hyperlink r:id="rId45" w:history="1">
        <w:r w:rsidRPr="00570EE9">
          <w:rPr>
            <w:rStyle w:val="ad"/>
          </w:rPr>
          <w:t>https://magtu.informsystema.ru/uploader/fileUpload?name=900.pdf&amp;show=dcatalogues/1/1118840/900.pdf&amp;view=true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ISBN 978-5-9967-0586-3. - Имеется печатный аналог.</w:t>
      </w:r>
    </w:p>
    <w:p w14:paraId="6826B36B" w14:textId="77777777" w:rsidR="00827014" w:rsidRPr="005B49AB" w:rsidRDefault="00827014" w:rsidP="00827014">
      <w:pPr>
        <w:spacing w:after="0"/>
        <w:ind w:firstLine="709"/>
        <w:rPr>
          <w:rStyle w:val="FontStyle15"/>
          <w:b w:val="0"/>
          <w:bCs w:val="0"/>
          <w:sz w:val="24"/>
          <w:szCs w:val="24"/>
        </w:rPr>
      </w:pPr>
      <w:r>
        <w:t xml:space="preserve">12. </w:t>
      </w:r>
      <w:r w:rsidRPr="00570EE9">
        <w:t xml:space="preserve">Парсункин, Б. Н. Автоматизация технологических процессов и производств в металлургии : учебное пособие / Б. Н. Парсункин, С. М. Андреев, Е. С. Рябчикова ; под ред. Б. Н. Парсункина ; МГТУ, [каф. ПКиСУ]. - Магнитогорск, 2011. - 151 с. : ил., табл. - URL: </w:t>
      </w:r>
      <w:hyperlink r:id="rId46" w:history="1">
        <w:r w:rsidRPr="00570EE9">
          <w:rPr>
            <w:rStyle w:val="ad"/>
          </w:rPr>
          <w:t>https://magtu.informsystema.ru/uploader/fileUpload?name=482.pdf&amp;show=dcatalogues/1/1087745/482.pdf&amp;view=true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аналог.</w:t>
      </w:r>
    </w:p>
    <w:p w14:paraId="2FBE0223" w14:textId="77777777" w:rsidR="00827014" w:rsidRDefault="00827014" w:rsidP="00827014">
      <w:pPr>
        <w:pStyle w:val="Style8"/>
        <w:widowControl/>
        <w:spacing w:before="120" w:after="120"/>
        <w:ind w:firstLine="720"/>
        <w:jc w:val="both"/>
        <w:rPr>
          <w:rStyle w:val="FontStyle21"/>
          <w:b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в)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Методические указания: </w:t>
      </w:r>
    </w:p>
    <w:p w14:paraId="2764D2A1" w14:textId="77777777" w:rsidR="00827014" w:rsidRPr="00BB6B88" w:rsidRDefault="00827014" w:rsidP="00827014">
      <w:pPr>
        <w:numPr>
          <w:ilvl w:val="0"/>
          <w:numId w:val="42"/>
        </w:numPr>
        <w:spacing w:after="0" w:line="240" w:lineRule="auto"/>
        <w:jc w:val="both"/>
      </w:pPr>
      <w:r w:rsidRPr="00343E5E">
        <w:rPr>
          <w:color w:val="000000"/>
        </w:rPr>
        <w:t xml:space="preserve">Гребенникова, В. В. Технические измерения и приборы: учебное пособие / В. В. Гребенникова, М. В. Вечеркин ; МГТУ, [каф. ЭиЭС]. - Магнитогорск, 2014. - 150 с. : ил., схемы. - URL: </w:t>
      </w:r>
      <w:hyperlink r:id="rId47" w:history="1">
        <w:r w:rsidRPr="00351408">
          <w:rPr>
            <w:rStyle w:val="ad"/>
          </w:rPr>
          <w:t>https://magtu.informsystema.ru/uploader/fileUpload?name=817.pdf&amp;show=dcatalogues/1/1116327/817.pdf&amp;view=true</w:t>
        </w:r>
      </w:hyperlink>
      <w:r>
        <w:rPr>
          <w:color w:val="000000"/>
        </w:rPr>
        <w:t xml:space="preserve"> </w:t>
      </w:r>
      <w:r w:rsidRPr="00343E5E">
        <w:rPr>
          <w:color w:val="000000"/>
        </w:rPr>
        <w:t xml:space="preserve">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 : электронный. - ISBN 978-5-9967-0543-6. - Имеется печатный аналог.</w:t>
      </w:r>
    </w:p>
    <w:p w14:paraId="61F14320" w14:textId="77777777" w:rsidR="00827014" w:rsidRDefault="00827014" w:rsidP="00827014">
      <w:pPr>
        <w:numPr>
          <w:ilvl w:val="0"/>
          <w:numId w:val="42"/>
        </w:numPr>
        <w:spacing w:after="0" w:line="240" w:lineRule="auto"/>
        <w:jc w:val="both"/>
        <w:rPr>
          <w:color w:val="000000"/>
        </w:rPr>
      </w:pPr>
      <w:r w:rsidRPr="00570EE9">
        <w:t xml:space="preserve">Мухина, Е. Ю. Автоматизация технологических процессов : практикум / Е. Ю. Мухина, А. Р. Бондарева ; МГТУ. - Магнитогорск : МГТУ, 2017. - 110 с. : ил., табл., схемы. - URL: </w:t>
      </w:r>
      <w:hyperlink r:id="rId48" w:history="1">
        <w:r w:rsidRPr="00570EE9">
          <w:rPr>
            <w:rStyle w:val="ad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 : электронный. - Имеется печатный аналог</w:t>
      </w:r>
      <w:r>
        <w:t>.</w:t>
      </w:r>
      <w:r w:rsidRPr="00F133E7">
        <w:rPr>
          <w:color w:val="000000"/>
        </w:rPr>
        <w:t xml:space="preserve"> </w:t>
      </w:r>
    </w:p>
    <w:p w14:paraId="7FA91E41" w14:textId="77777777" w:rsidR="00827014" w:rsidRPr="00F336EE" w:rsidRDefault="00827014" w:rsidP="00827014">
      <w:pPr>
        <w:pStyle w:val="Style4"/>
        <w:widowControl/>
        <w:numPr>
          <w:ilvl w:val="0"/>
          <w:numId w:val="42"/>
        </w:numPr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336EE">
        <w:rPr>
          <w:rStyle w:val="FontStyle31"/>
          <w:rFonts w:ascii="Times New Roman" w:hAnsi="Times New Roman" w:cs="Times New Roman"/>
          <w:sz w:val="24"/>
          <w:szCs w:val="24"/>
        </w:rPr>
        <w:t>Индивидуальные задания по дисциплине «</w:t>
      </w:r>
      <w:r w:rsidRPr="00F336EE">
        <w:t>Системы управления химико-технологическими процессами</w:t>
      </w:r>
      <w:r w:rsidRPr="00F336EE">
        <w:rPr>
          <w:rStyle w:val="FontStyle31"/>
          <w:rFonts w:ascii="Times New Roman" w:hAnsi="Times New Roman" w:cs="Times New Roman"/>
          <w:sz w:val="24"/>
          <w:szCs w:val="24"/>
        </w:rPr>
        <w:t>». Приложение 1.</w:t>
      </w:r>
    </w:p>
    <w:p w14:paraId="15FA9894" w14:textId="77777777" w:rsidR="00827014" w:rsidRDefault="00827014" w:rsidP="00827014">
      <w:pPr>
        <w:pStyle w:val="Style8"/>
        <w:widowControl/>
        <w:spacing w:before="120" w:after="120"/>
        <w:ind w:firstLine="720"/>
        <w:jc w:val="both"/>
        <w:rPr>
          <w:rStyle w:val="FontStyle15"/>
          <w:i/>
          <w:spacing w:val="40"/>
          <w:sz w:val="24"/>
          <w:szCs w:val="24"/>
        </w:rPr>
      </w:pPr>
    </w:p>
    <w:p w14:paraId="49BC2E12" w14:textId="77777777" w:rsidR="00827014" w:rsidRDefault="00827014" w:rsidP="00827014">
      <w:pPr>
        <w:pStyle w:val="Style8"/>
        <w:widowControl/>
        <w:spacing w:before="120" w:after="120"/>
        <w:ind w:firstLine="720"/>
        <w:jc w:val="both"/>
        <w:rPr>
          <w:rStyle w:val="FontStyle15"/>
          <w:i/>
          <w:spacing w:val="40"/>
          <w:sz w:val="24"/>
          <w:szCs w:val="24"/>
        </w:rPr>
      </w:pPr>
    </w:p>
    <w:p w14:paraId="53404D3E" w14:textId="77777777" w:rsidR="00827014" w:rsidRDefault="00827014" w:rsidP="00827014">
      <w:pPr>
        <w:pStyle w:val="Style8"/>
        <w:widowControl/>
        <w:spacing w:before="120" w:after="120"/>
        <w:ind w:firstLine="720"/>
        <w:jc w:val="both"/>
        <w:rPr>
          <w:rStyle w:val="FontStyle21"/>
          <w:i/>
          <w:sz w:val="24"/>
          <w:szCs w:val="24"/>
        </w:rPr>
      </w:pPr>
      <w:r w:rsidRPr="00787B78">
        <w:rPr>
          <w:rStyle w:val="FontStyle15"/>
          <w:i/>
          <w:spacing w:val="40"/>
          <w:sz w:val="24"/>
          <w:szCs w:val="24"/>
        </w:rPr>
        <w:t>г)</w:t>
      </w:r>
      <w:r w:rsidRPr="00787B78">
        <w:rPr>
          <w:rStyle w:val="FontStyle15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787B78">
        <w:rPr>
          <w:rStyle w:val="FontStyle15"/>
          <w:b w:val="0"/>
          <w:i/>
          <w:spacing w:val="40"/>
          <w:sz w:val="24"/>
          <w:szCs w:val="24"/>
        </w:rPr>
        <w:t>и</w:t>
      </w:r>
      <w:r w:rsidRPr="00787B78">
        <w:rPr>
          <w:rStyle w:val="FontStyle15"/>
          <w:b w:val="0"/>
          <w:i/>
          <w:sz w:val="24"/>
          <w:szCs w:val="24"/>
        </w:rPr>
        <w:t xml:space="preserve"> </w:t>
      </w:r>
      <w:r w:rsidRPr="00787B78">
        <w:rPr>
          <w:rStyle w:val="FontStyle21"/>
          <w:b/>
          <w:i/>
          <w:sz w:val="24"/>
          <w:szCs w:val="24"/>
        </w:rPr>
        <w:t>Интернет-ресурсы:</w:t>
      </w:r>
      <w:r w:rsidRPr="00787B78">
        <w:rPr>
          <w:rStyle w:val="FontStyle21"/>
          <w:i/>
          <w:sz w:val="24"/>
          <w:szCs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3185"/>
        <w:gridCol w:w="4369"/>
      </w:tblGrid>
      <w:tr w:rsidR="00827014" w14:paraId="48398365" w14:textId="77777777" w:rsidTr="005F720A">
        <w:trPr>
          <w:trHeight w:hRule="exact" w:val="555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02228" w14:textId="77777777" w:rsidR="00827014" w:rsidRDefault="00827014" w:rsidP="005F720A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B422F" w14:textId="77777777" w:rsidR="00827014" w:rsidRDefault="00827014" w:rsidP="005F720A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6BCE5" w14:textId="77777777" w:rsidR="00827014" w:rsidRDefault="00827014" w:rsidP="005F720A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827014" w14:paraId="20CD841E" w14:textId="77777777" w:rsidTr="005F720A">
        <w:trPr>
          <w:trHeight w:hRule="exact" w:val="818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728A3D" w14:textId="77777777" w:rsidR="00827014" w:rsidRPr="00B4155F" w:rsidRDefault="00827014" w:rsidP="005F720A">
            <w:pPr>
              <w:spacing w:after="0" w:line="240" w:lineRule="auto"/>
              <w:rPr>
                <w:lang w:val="en-US"/>
              </w:rPr>
            </w:pPr>
            <w:r w:rsidRPr="00B4155F">
              <w:rPr>
                <w:color w:val="000000"/>
                <w:lang w:val="en-US"/>
              </w:rPr>
              <w:t>MS</w:t>
            </w:r>
            <w:r w:rsidRPr="00B4155F">
              <w:rPr>
                <w:lang w:val="en-US"/>
              </w:rPr>
              <w:t xml:space="preserve"> </w:t>
            </w:r>
            <w:r w:rsidRPr="00B4155F">
              <w:rPr>
                <w:color w:val="000000"/>
                <w:lang w:val="en-US"/>
              </w:rPr>
              <w:t>Windows</w:t>
            </w:r>
            <w:r w:rsidRPr="00B4155F">
              <w:rPr>
                <w:lang w:val="en-US"/>
              </w:rPr>
              <w:t xml:space="preserve"> </w:t>
            </w:r>
            <w:r w:rsidRPr="00B4155F">
              <w:rPr>
                <w:color w:val="000000"/>
                <w:lang w:val="en-US"/>
              </w:rPr>
              <w:t>7</w:t>
            </w:r>
            <w:r w:rsidRPr="00B4155F">
              <w:rPr>
                <w:lang w:val="en-US"/>
              </w:rPr>
              <w:t xml:space="preserve"> </w:t>
            </w:r>
            <w:r w:rsidRPr="00B4155F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B4155F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B4155F">
              <w:rPr>
                <w:color w:val="000000"/>
                <w:lang w:val="en-US"/>
              </w:rPr>
              <w:t>)</w:t>
            </w:r>
            <w:r w:rsidRPr="00B4155F">
              <w:rPr>
                <w:lang w:val="en-US"/>
              </w:rP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E2A1E" w14:textId="77777777" w:rsidR="00827014" w:rsidRDefault="00827014" w:rsidP="005F720A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28037" w14:textId="77777777" w:rsidR="00827014" w:rsidRDefault="00827014" w:rsidP="005F720A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827014" w14:paraId="58C9AB58" w14:textId="77777777" w:rsidTr="005F720A">
        <w:trPr>
          <w:trHeight w:hRule="exact" w:val="555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23DFB" w14:textId="77777777" w:rsidR="00827014" w:rsidRDefault="00827014" w:rsidP="005F720A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079CE" w14:textId="77777777" w:rsidR="00827014" w:rsidRDefault="00827014" w:rsidP="005F720A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DD9CE" w14:textId="77777777" w:rsidR="00827014" w:rsidRDefault="00827014" w:rsidP="005F720A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27014" w14:paraId="3D1B0A43" w14:textId="77777777" w:rsidTr="005F720A">
        <w:trPr>
          <w:trHeight w:hRule="exact" w:val="1096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F4462" w14:textId="77777777" w:rsidR="00827014" w:rsidRDefault="00827014" w:rsidP="005F720A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F2F48" w14:textId="77777777" w:rsidR="00827014" w:rsidRDefault="00827014" w:rsidP="005F720A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 xml:space="preserve">ПО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5A22A" w14:textId="77777777" w:rsidR="00827014" w:rsidRDefault="00827014" w:rsidP="005F720A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827014" w14:paraId="033EFB18" w14:textId="77777777" w:rsidTr="005F720A">
        <w:trPr>
          <w:trHeight w:hRule="exact" w:val="782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5807C" w14:textId="77777777" w:rsidR="00827014" w:rsidRDefault="00827014" w:rsidP="005F720A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EEE36" w14:textId="77777777" w:rsidR="00827014" w:rsidRDefault="00827014" w:rsidP="005F720A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56D4C" w14:textId="77777777" w:rsidR="00827014" w:rsidRDefault="00827014" w:rsidP="005F720A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22336C36" w14:textId="77777777" w:rsidR="00827014" w:rsidRDefault="00827014" w:rsidP="00827014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tbl>
      <w:tblPr>
        <w:tblW w:w="9922" w:type="dxa"/>
        <w:tblInd w:w="3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5485"/>
        <w:gridCol w:w="17"/>
        <w:gridCol w:w="4313"/>
        <w:gridCol w:w="79"/>
        <w:gridCol w:w="8"/>
      </w:tblGrid>
      <w:tr w:rsidR="00827014" w:rsidRPr="00F420BA" w14:paraId="6F7F8E00" w14:textId="77777777" w:rsidTr="005F720A">
        <w:trPr>
          <w:gridAfter w:val="2"/>
          <w:wAfter w:w="87" w:type="dxa"/>
          <w:trHeight w:hRule="exact" w:val="285"/>
        </w:trPr>
        <w:tc>
          <w:tcPr>
            <w:tcW w:w="983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9CB18B5" w14:textId="77777777" w:rsidR="00827014" w:rsidRPr="00F420BA" w:rsidRDefault="00827014" w:rsidP="005F720A">
            <w:pPr>
              <w:spacing w:after="0" w:line="240" w:lineRule="auto"/>
              <w:ind w:firstLine="756"/>
              <w:jc w:val="both"/>
            </w:pPr>
            <w:r w:rsidRPr="00F420BA">
              <w:rPr>
                <w:b/>
                <w:color w:val="000000"/>
              </w:rPr>
              <w:t>Профессиональные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базы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данных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и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информационные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справочные</w:t>
            </w:r>
            <w:r w:rsidRPr="00F420BA">
              <w:t xml:space="preserve"> </w:t>
            </w:r>
            <w:r w:rsidRPr="00F420BA">
              <w:rPr>
                <w:b/>
                <w:color w:val="000000"/>
              </w:rPr>
              <w:t>системы</w:t>
            </w:r>
            <w:r w:rsidRPr="00F420BA">
              <w:t xml:space="preserve"> </w:t>
            </w:r>
          </w:p>
        </w:tc>
      </w:tr>
      <w:tr w:rsidR="00827014" w14:paraId="68DF4169" w14:textId="77777777" w:rsidTr="005F720A">
        <w:trPr>
          <w:gridAfter w:val="1"/>
          <w:wAfter w:w="8" w:type="dxa"/>
          <w:trHeight w:hRule="exact" w:val="270"/>
        </w:trPr>
        <w:tc>
          <w:tcPr>
            <w:tcW w:w="20" w:type="dxa"/>
          </w:tcPr>
          <w:p w14:paraId="0B778353" w14:textId="77777777" w:rsidR="00827014" w:rsidRPr="00F420BA" w:rsidRDefault="00827014" w:rsidP="005F720A"/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F5BB3B" w14:textId="77777777" w:rsidR="00827014" w:rsidRDefault="00827014" w:rsidP="005F720A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C8321" w14:textId="77777777" w:rsidR="00827014" w:rsidRDefault="00827014" w:rsidP="005F720A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827014" w:rsidRPr="00B4155F" w14:paraId="2C444174" w14:textId="77777777" w:rsidTr="005F720A">
        <w:trPr>
          <w:gridAfter w:val="1"/>
          <w:wAfter w:w="8" w:type="dxa"/>
          <w:trHeight w:hRule="exact" w:val="14"/>
        </w:trPr>
        <w:tc>
          <w:tcPr>
            <w:tcW w:w="20" w:type="dxa"/>
          </w:tcPr>
          <w:p w14:paraId="57DD415E" w14:textId="77777777" w:rsidR="00827014" w:rsidRDefault="00827014" w:rsidP="005F720A"/>
        </w:tc>
        <w:tc>
          <w:tcPr>
            <w:tcW w:w="550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21A663" w14:textId="77777777" w:rsidR="00827014" w:rsidRPr="00F420BA" w:rsidRDefault="00827014" w:rsidP="005F720A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>
              <w:rPr>
                <w:color w:val="000000"/>
              </w:rPr>
              <w:t>East</w:t>
            </w:r>
            <w:r w:rsidRPr="002E3B81">
              <w:t xml:space="preserve"> </w:t>
            </w:r>
            <w:r>
              <w:rPr>
                <w:color w:val="000000"/>
              </w:rPr>
              <w:t>View</w:t>
            </w:r>
            <w:r w:rsidRPr="002E3B81">
              <w:t xml:space="preserve"> </w:t>
            </w:r>
            <w:r>
              <w:rPr>
                <w:color w:val="000000"/>
              </w:rPr>
              <w:t>Information</w:t>
            </w:r>
            <w:r w:rsidRPr="002E3B81">
              <w:t xml:space="preserve"> </w:t>
            </w:r>
            <w:r>
              <w:rPr>
                <w:color w:val="000000"/>
              </w:rPr>
              <w:t>Services</w:t>
            </w:r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43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90BBD" w14:textId="77777777" w:rsidR="00827014" w:rsidRPr="00B4155F" w:rsidRDefault="00827014" w:rsidP="005F720A">
            <w:pPr>
              <w:spacing w:after="0" w:line="240" w:lineRule="auto"/>
              <w:jc w:val="both"/>
              <w:rPr>
                <w:lang w:val="en-US"/>
              </w:rPr>
            </w:pPr>
            <w:hyperlink r:id="rId49" w:history="1">
              <w:r w:rsidRPr="00565C0A">
                <w:rPr>
                  <w:rStyle w:val="ad"/>
                </w:rPr>
                <w:t>https://dlib.eastview.com/</w:t>
              </w:r>
            </w:hyperlink>
            <w:r>
              <w:t xml:space="preserve"> </w:t>
            </w:r>
          </w:p>
        </w:tc>
      </w:tr>
      <w:tr w:rsidR="00827014" w:rsidRPr="00B4155F" w14:paraId="7792D14F" w14:textId="77777777" w:rsidTr="005F720A">
        <w:trPr>
          <w:gridAfter w:val="1"/>
          <w:wAfter w:w="8" w:type="dxa"/>
          <w:trHeight w:hRule="exact" w:val="540"/>
        </w:trPr>
        <w:tc>
          <w:tcPr>
            <w:tcW w:w="20" w:type="dxa"/>
          </w:tcPr>
          <w:p w14:paraId="518FD947" w14:textId="77777777" w:rsidR="00827014" w:rsidRPr="00B4155F" w:rsidRDefault="00827014" w:rsidP="005F720A">
            <w:pPr>
              <w:rPr>
                <w:lang w:val="en-US"/>
              </w:rPr>
            </w:pPr>
          </w:p>
        </w:tc>
        <w:tc>
          <w:tcPr>
            <w:tcW w:w="550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F6657" w14:textId="77777777" w:rsidR="00827014" w:rsidRPr="00B4155F" w:rsidRDefault="00827014" w:rsidP="005F720A">
            <w:pPr>
              <w:rPr>
                <w:lang w:val="en-US"/>
              </w:rPr>
            </w:pPr>
          </w:p>
        </w:tc>
        <w:tc>
          <w:tcPr>
            <w:tcW w:w="439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5E083" w14:textId="77777777" w:rsidR="00827014" w:rsidRPr="00B4155F" w:rsidRDefault="00827014" w:rsidP="005F720A">
            <w:pPr>
              <w:rPr>
                <w:lang w:val="en-US"/>
              </w:rPr>
            </w:pPr>
          </w:p>
        </w:tc>
      </w:tr>
      <w:tr w:rsidR="00827014" w:rsidRPr="00B4155F" w14:paraId="39B78C94" w14:textId="77777777" w:rsidTr="005F720A">
        <w:trPr>
          <w:gridAfter w:val="1"/>
          <w:wAfter w:w="8" w:type="dxa"/>
          <w:trHeight w:hRule="exact" w:val="826"/>
        </w:trPr>
        <w:tc>
          <w:tcPr>
            <w:tcW w:w="20" w:type="dxa"/>
          </w:tcPr>
          <w:p w14:paraId="5674CE17" w14:textId="77777777" w:rsidR="00827014" w:rsidRPr="00B4155F" w:rsidRDefault="00827014" w:rsidP="005F720A">
            <w:pPr>
              <w:rPr>
                <w:lang w:val="en-US"/>
              </w:rPr>
            </w:pPr>
          </w:p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33513" w14:textId="77777777" w:rsidR="00827014" w:rsidRPr="00F420BA" w:rsidRDefault="00827014" w:rsidP="005F720A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система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E8093F" w14:textId="77777777" w:rsidR="00827014" w:rsidRPr="00B4155F" w:rsidRDefault="00827014" w:rsidP="005F720A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50" w:history="1">
              <w:r w:rsidRPr="001878F6">
                <w:rPr>
                  <w:rStyle w:val="ad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827014" w:rsidRPr="00B4155F" w14:paraId="47E12634" w14:textId="77777777" w:rsidTr="005F720A">
        <w:trPr>
          <w:gridAfter w:val="1"/>
          <w:wAfter w:w="8" w:type="dxa"/>
          <w:trHeight w:hRule="exact" w:val="1178"/>
        </w:trPr>
        <w:tc>
          <w:tcPr>
            <w:tcW w:w="20" w:type="dxa"/>
          </w:tcPr>
          <w:p w14:paraId="5198E9AC" w14:textId="77777777" w:rsidR="00827014" w:rsidRPr="00B4155F" w:rsidRDefault="00827014" w:rsidP="005F720A">
            <w:pPr>
              <w:rPr>
                <w:lang w:val="en-US"/>
              </w:rPr>
            </w:pPr>
          </w:p>
        </w:tc>
        <w:tc>
          <w:tcPr>
            <w:tcW w:w="5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95881" w14:textId="77777777" w:rsidR="00827014" w:rsidRPr="00F420BA" w:rsidRDefault="00827014" w:rsidP="005F720A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4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531B9" w14:textId="77777777" w:rsidR="00827014" w:rsidRPr="00B4155F" w:rsidRDefault="00827014" w:rsidP="005F720A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1" w:history="1">
              <w:r w:rsidRPr="000C5160">
                <w:rPr>
                  <w:rStyle w:val="ad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27014" w:rsidRPr="00B4155F" w14:paraId="1BD21799" w14:textId="77777777" w:rsidTr="005F720A">
        <w:trPr>
          <w:trHeight w:hRule="exact" w:val="555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361E0" w14:textId="77777777" w:rsidR="00827014" w:rsidRPr="00F420BA" w:rsidRDefault="00827014" w:rsidP="005F720A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2E3B81">
              <w:t xml:space="preserve"> </w:t>
            </w:r>
            <w:r>
              <w:rPr>
                <w:color w:val="000000"/>
              </w:rPr>
              <w:t>Scholar</w:t>
            </w:r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E95B6" w14:textId="77777777" w:rsidR="00827014" w:rsidRPr="00B4155F" w:rsidRDefault="00827014" w:rsidP="005F720A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2" w:history="1">
              <w:r w:rsidRPr="000C5160">
                <w:rPr>
                  <w:rStyle w:val="ad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27014" w:rsidRPr="00B4155F" w14:paraId="10DC70C2" w14:textId="77777777" w:rsidTr="005F720A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01010" w14:textId="77777777" w:rsidR="00827014" w:rsidRPr="00F420BA" w:rsidRDefault="00827014" w:rsidP="005F720A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53198" w14:textId="77777777" w:rsidR="00827014" w:rsidRPr="00B4155F" w:rsidRDefault="00827014" w:rsidP="005F720A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53" w:history="1">
              <w:r w:rsidRPr="000C5160">
                <w:rPr>
                  <w:rStyle w:val="ad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827014" w:rsidRPr="00B4155F" w14:paraId="418F6145" w14:textId="77777777" w:rsidTr="005F720A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E8276" w14:textId="77777777" w:rsidR="00827014" w:rsidRPr="00F420BA" w:rsidRDefault="00827014" w:rsidP="005F720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учреждение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3FEDB7" w14:textId="77777777" w:rsidR="00827014" w:rsidRPr="00B4155F" w:rsidRDefault="00827014" w:rsidP="005F720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54" w:history="1">
              <w:r w:rsidRPr="00D7672D">
                <w:rPr>
                  <w:rStyle w:val="ad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827014" w:rsidRPr="005D32DD" w14:paraId="5EC84D79" w14:textId="77777777" w:rsidTr="005F720A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35B19" w14:textId="77777777" w:rsidR="00827014" w:rsidRPr="00F420BA" w:rsidRDefault="00827014" w:rsidP="005F720A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1AAF6B" w14:textId="77777777" w:rsidR="00827014" w:rsidRPr="005D32DD" w:rsidRDefault="00827014" w:rsidP="005F720A">
            <w:pPr>
              <w:spacing w:after="0" w:line="240" w:lineRule="auto"/>
              <w:jc w:val="both"/>
              <w:rPr>
                <w:color w:val="000000"/>
              </w:rPr>
            </w:pPr>
            <w:hyperlink r:id="rId55" w:history="1">
              <w:r w:rsidRPr="00565C0A">
                <w:rPr>
                  <w:rStyle w:val="ad"/>
                </w:rPr>
                <w:t>https://www.rsl.ru/ru/4readers/catalogues/</w:t>
              </w:r>
            </w:hyperlink>
            <w:r>
              <w:t xml:space="preserve"> </w:t>
            </w:r>
          </w:p>
        </w:tc>
      </w:tr>
      <w:tr w:rsidR="00827014" w:rsidRPr="005D32DD" w14:paraId="6DFB7B44" w14:textId="77777777" w:rsidTr="005F720A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0FE3D" w14:textId="77777777" w:rsidR="00827014" w:rsidRPr="00F420BA" w:rsidRDefault="00827014" w:rsidP="005F720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6377C" w14:textId="77777777" w:rsidR="00827014" w:rsidRPr="005D32DD" w:rsidRDefault="00827014" w:rsidP="005F720A">
            <w:pPr>
              <w:spacing w:after="0" w:line="240" w:lineRule="auto"/>
              <w:jc w:val="both"/>
              <w:rPr>
                <w:color w:val="000000"/>
              </w:rPr>
            </w:pPr>
            <w:hyperlink r:id="rId56" w:history="1">
              <w:r w:rsidRPr="00565C0A">
                <w:rPr>
                  <w:rStyle w:val="ad"/>
                </w:rPr>
                <w:t>http://magtu.ru:8085/marcweb2/Default.asp</w:t>
              </w:r>
            </w:hyperlink>
            <w:r>
              <w:t xml:space="preserve"> </w:t>
            </w:r>
          </w:p>
        </w:tc>
      </w:tr>
      <w:tr w:rsidR="00827014" w:rsidRPr="00B4155F" w14:paraId="4E1713D1" w14:textId="77777777" w:rsidTr="005F720A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4DD22" w14:textId="77777777" w:rsidR="00827014" w:rsidRPr="00F420BA" w:rsidRDefault="00827014" w:rsidP="005F720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Экономика.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943DE4" w14:textId="77777777" w:rsidR="00827014" w:rsidRPr="00B4155F" w:rsidRDefault="00827014" w:rsidP="005F720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7" w:history="1">
              <w:r w:rsidRPr="00565C0A">
                <w:rPr>
                  <w:rStyle w:val="ad"/>
                </w:rPr>
                <w:t>http://ecsocman.hse.ru/</w:t>
              </w:r>
            </w:hyperlink>
            <w:r>
              <w:t xml:space="preserve"> </w:t>
            </w:r>
          </w:p>
        </w:tc>
      </w:tr>
      <w:tr w:rsidR="00827014" w:rsidRPr="00B4155F" w14:paraId="2E67A1FD" w14:textId="77777777" w:rsidTr="005F720A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01769" w14:textId="77777777" w:rsidR="00827014" w:rsidRPr="00F420BA" w:rsidRDefault="00827014" w:rsidP="005F720A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EF2DC" w14:textId="77777777" w:rsidR="00827014" w:rsidRPr="00B4155F" w:rsidRDefault="00827014" w:rsidP="005F720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8" w:history="1">
              <w:r w:rsidRPr="00565C0A">
                <w:rPr>
                  <w:rStyle w:val="ad"/>
                </w:rPr>
                <w:t>https://uisrussia.msu.ru</w:t>
              </w:r>
            </w:hyperlink>
            <w:r>
              <w:t xml:space="preserve"> </w:t>
            </w:r>
          </w:p>
        </w:tc>
      </w:tr>
      <w:tr w:rsidR="00827014" w:rsidRPr="00B4155F" w14:paraId="401178A8" w14:textId="77777777" w:rsidTr="005F720A">
        <w:trPr>
          <w:trHeight w:hRule="exact" w:val="826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BE2600" w14:textId="77777777" w:rsidR="00827014" w:rsidRPr="00F420BA" w:rsidRDefault="00827014" w:rsidP="005F720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наукометрическая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2E3B81">
              <w:t xml:space="preserve"> </w:t>
            </w:r>
            <w:r>
              <w:rPr>
                <w:color w:val="000000"/>
              </w:rPr>
              <w:t>of</w:t>
            </w:r>
            <w:r w:rsidRPr="002E3B81">
              <w:t xml:space="preserve"> </w:t>
            </w:r>
            <w:r>
              <w:rPr>
                <w:color w:val="000000"/>
              </w:rPr>
              <w:t>science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4A598" w14:textId="77777777" w:rsidR="00827014" w:rsidRPr="00B4155F" w:rsidRDefault="00827014" w:rsidP="005F720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9" w:history="1">
              <w:r w:rsidRPr="00565C0A">
                <w:rPr>
                  <w:rStyle w:val="ad"/>
                </w:rPr>
                <w:t>http://webofscience.com</w:t>
              </w:r>
            </w:hyperlink>
            <w:r>
              <w:t xml:space="preserve"> </w:t>
            </w:r>
          </w:p>
        </w:tc>
      </w:tr>
      <w:tr w:rsidR="00827014" w:rsidRPr="00B4155F" w14:paraId="08EF994F" w14:textId="77777777" w:rsidTr="005F720A">
        <w:trPr>
          <w:trHeight w:hRule="exact" w:val="1189"/>
        </w:trPr>
        <w:tc>
          <w:tcPr>
            <w:tcW w:w="55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EA6F6" w14:textId="77777777" w:rsidR="00827014" w:rsidRPr="00F420BA" w:rsidRDefault="00827014" w:rsidP="005F720A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44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814B7" w14:textId="77777777" w:rsidR="00827014" w:rsidRPr="00B4155F" w:rsidRDefault="00827014" w:rsidP="005F720A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60" w:history="1">
              <w:r w:rsidRPr="00565C0A">
                <w:rPr>
                  <w:rStyle w:val="ad"/>
                </w:rPr>
                <w:t>http://scopus.com</w:t>
              </w:r>
            </w:hyperlink>
            <w:r>
              <w:t xml:space="preserve"> </w:t>
            </w:r>
          </w:p>
        </w:tc>
      </w:tr>
    </w:tbl>
    <w:p w14:paraId="6AD92398" w14:textId="77777777" w:rsidR="00AB2112" w:rsidRDefault="00AB2112" w:rsidP="00AB2112">
      <w:pPr>
        <w:pStyle w:val="Style8"/>
        <w:widowControl/>
        <w:ind w:left="786"/>
        <w:jc w:val="both"/>
        <w:rPr>
          <w:rStyle w:val="FontStyle14"/>
          <w:sz w:val="24"/>
          <w:szCs w:val="24"/>
        </w:rPr>
      </w:pPr>
    </w:p>
    <w:p w14:paraId="27376B64" w14:textId="77777777" w:rsidR="00AB2112" w:rsidRPr="00787B78" w:rsidRDefault="00AB2112" w:rsidP="00AB2112">
      <w:pPr>
        <w:pStyle w:val="Style8"/>
        <w:widowControl/>
        <w:ind w:left="786"/>
        <w:jc w:val="both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787B78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14:paraId="141FA7D5" w14:textId="77777777" w:rsidR="00AB2112" w:rsidRDefault="00AB2112" w:rsidP="00AB2112">
      <w:pPr>
        <w:spacing w:after="0" w:line="360" w:lineRule="auto"/>
        <w:ind w:firstLine="680"/>
        <w:jc w:val="both"/>
      </w:pPr>
      <w:r>
        <w:t xml:space="preserve">Материально-техническое обеспечение дисциплины включает: </w:t>
      </w:r>
    </w:p>
    <w:p w14:paraId="1D765B51" w14:textId="77777777" w:rsidR="00F336EE" w:rsidRDefault="00F336EE" w:rsidP="00AB2112">
      <w:pPr>
        <w:spacing w:after="0" w:line="360" w:lineRule="auto"/>
        <w:ind w:firstLine="68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AB2112" w:rsidRPr="00EB51E4" w14:paraId="7725C41E" w14:textId="77777777" w:rsidTr="00644A5E">
        <w:tc>
          <w:tcPr>
            <w:tcW w:w="4345" w:type="dxa"/>
          </w:tcPr>
          <w:p w14:paraId="6099EA19" w14:textId="77777777" w:rsidR="00AB2112" w:rsidRPr="00EB51E4" w:rsidRDefault="00AB2112" w:rsidP="00644A5E">
            <w:pPr>
              <w:spacing w:after="0" w:line="240" w:lineRule="auto"/>
              <w:jc w:val="center"/>
            </w:pPr>
            <w:r w:rsidRPr="00EB51E4">
              <w:t>Тип и название аудитории</w:t>
            </w:r>
          </w:p>
        </w:tc>
        <w:tc>
          <w:tcPr>
            <w:tcW w:w="5226" w:type="dxa"/>
          </w:tcPr>
          <w:p w14:paraId="0BB6995A" w14:textId="77777777" w:rsidR="00AB2112" w:rsidRPr="00EB51E4" w:rsidRDefault="00AB2112" w:rsidP="00644A5E">
            <w:pPr>
              <w:spacing w:after="0" w:line="240" w:lineRule="auto"/>
              <w:jc w:val="center"/>
            </w:pPr>
            <w:r w:rsidRPr="00EB51E4">
              <w:t>Оснащение аудитории</w:t>
            </w:r>
          </w:p>
        </w:tc>
      </w:tr>
      <w:tr w:rsidR="00AB2112" w:rsidRPr="00EB51E4" w14:paraId="110C12B3" w14:textId="77777777" w:rsidTr="00644A5E">
        <w:tc>
          <w:tcPr>
            <w:tcW w:w="4345" w:type="dxa"/>
          </w:tcPr>
          <w:p w14:paraId="7EE1BC77" w14:textId="77777777" w:rsidR="00AB2112" w:rsidRPr="00EB51E4" w:rsidRDefault="00AB2112" w:rsidP="00644A5E">
            <w:pPr>
              <w:spacing w:after="0" w:line="240" w:lineRule="auto"/>
              <w:jc w:val="both"/>
            </w:pPr>
            <w:r w:rsidRPr="00EB51E4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35080DF4" w14:textId="77777777" w:rsidR="00AB2112" w:rsidRPr="00EB51E4" w:rsidRDefault="00AB2112" w:rsidP="00644A5E">
            <w:pPr>
              <w:spacing w:after="0" w:line="240" w:lineRule="auto"/>
              <w:jc w:val="both"/>
            </w:pPr>
            <w:r w:rsidRPr="00EB51E4">
              <w:t>Мультимедийные средства хранения, передачи  и представления информации</w:t>
            </w:r>
          </w:p>
        </w:tc>
      </w:tr>
      <w:tr w:rsidR="00AB2112" w:rsidRPr="00EB51E4" w14:paraId="46BCD795" w14:textId="77777777" w:rsidTr="00644A5E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1454" w14:textId="77777777" w:rsidR="00AB2112" w:rsidRPr="00EB51E4" w:rsidRDefault="00AB2112" w:rsidP="00644A5E">
            <w:pPr>
              <w:spacing w:after="0" w:line="240" w:lineRule="auto"/>
              <w:jc w:val="both"/>
            </w:pPr>
            <w:r>
              <w:t>Помещения</w:t>
            </w:r>
            <w:r w:rsidRPr="00EB51E4">
              <w:t xml:space="preserve"> для самостоятельной работы</w:t>
            </w:r>
            <w:r>
              <w:t xml:space="preserve"> обучающихся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8FF1" w14:textId="77777777" w:rsidR="00AB2112" w:rsidRPr="00EB51E4" w:rsidRDefault="00AB2112" w:rsidP="00644A5E">
            <w:pPr>
              <w:spacing w:after="0" w:line="240" w:lineRule="auto"/>
              <w:jc w:val="both"/>
            </w:pPr>
            <w:r w:rsidRPr="00EB51E4">
              <w:t xml:space="preserve">Персональные компьютеры с пакетом </w:t>
            </w:r>
            <w:r w:rsidRPr="000D1A49">
              <w:t>MS</w:t>
            </w:r>
            <w:r w:rsidRPr="00EB51E4">
              <w:t xml:space="preserve"> </w:t>
            </w:r>
            <w:r w:rsidRPr="000D1A49">
              <w:t>Office</w:t>
            </w:r>
            <w:r w:rsidRPr="00EB51E4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B2112" w:rsidRPr="00EB51E4" w14:paraId="73954CA8" w14:textId="77777777" w:rsidTr="00644A5E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5076" w14:textId="77777777" w:rsidR="00AB2112" w:rsidRPr="00EB51E4" w:rsidRDefault="00AB2112" w:rsidP="00644A5E">
            <w:pPr>
              <w:spacing w:after="0" w:line="240" w:lineRule="auto"/>
              <w:jc w:val="both"/>
            </w:pPr>
            <w:r w:rsidRPr="00EB51E4">
              <w:t>Учебные аудитории для групповых и индивидуальных консультаций, текущего контроля и промежуточных консультаций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96D6" w14:textId="77777777" w:rsidR="00AB2112" w:rsidRPr="00EB51E4" w:rsidRDefault="00AB2112" w:rsidP="00644A5E">
            <w:pPr>
              <w:spacing w:after="0" w:line="240" w:lineRule="auto"/>
              <w:jc w:val="both"/>
            </w:pPr>
            <w:r w:rsidRPr="00EB51E4">
              <w:t>Доска, мультимедийный проектор, экран</w:t>
            </w:r>
          </w:p>
        </w:tc>
      </w:tr>
      <w:tr w:rsidR="00AB2112" w:rsidRPr="00EB51E4" w14:paraId="5B52C53E" w14:textId="77777777" w:rsidTr="00644A5E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BCB9" w14:textId="77777777" w:rsidR="00AB2112" w:rsidRPr="00EB51E4" w:rsidRDefault="00AB2112" w:rsidP="00644A5E">
            <w:pPr>
              <w:spacing w:after="0" w:line="240" w:lineRule="auto"/>
              <w:jc w:val="both"/>
            </w:pPr>
            <w:r w:rsidRPr="00EB51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CA11" w14:textId="77777777" w:rsidR="00AB2112" w:rsidRPr="00EB51E4" w:rsidRDefault="00AB2112" w:rsidP="00644A5E">
            <w:pPr>
              <w:spacing w:after="0" w:line="240" w:lineRule="auto"/>
              <w:jc w:val="both"/>
            </w:pPr>
            <w:r w:rsidRPr="00EB51E4">
              <w:t>Стеллажи для хранения учебно-методический документации</w:t>
            </w:r>
          </w:p>
        </w:tc>
      </w:tr>
      <w:tr w:rsidR="00AB2112" w:rsidRPr="00EB51E4" w14:paraId="6AA4154F" w14:textId="77777777" w:rsidTr="00644A5E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B7EA" w14:textId="77777777" w:rsidR="00AB2112" w:rsidRPr="00EB51E4" w:rsidRDefault="00AB2112" w:rsidP="00644A5E">
            <w:pPr>
              <w:spacing w:after="0" w:line="240" w:lineRule="auto"/>
              <w:jc w:val="both"/>
            </w:pPr>
            <w:r w:rsidRPr="00EB51E4"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14:paraId="064D3E10" w14:textId="77777777" w:rsidR="00AB2112" w:rsidRPr="00EB51E4" w:rsidRDefault="00AB2112" w:rsidP="00644A5E">
            <w:pPr>
              <w:spacing w:after="0" w:line="240" w:lineRule="auto"/>
              <w:jc w:val="both"/>
            </w:pPr>
            <w:r w:rsidRPr="00EB51E4">
              <w:lastRenderedPageBreak/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AC2D" w14:textId="77777777" w:rsidR="00AB2112" w:rsidRPr="00EB51E4" w:rsidRDefault="00AB2112" w:rsidP="00644A5E">
            <w:pPr>
              <w:spacing w:after="0" w:line="240" w:lineRule="auto"/>
              <w:jc w:val="both"/>
            </w:pPr>
            <w:r w:rsidRPr="00EB51E4">
              <w:lastRenderedPageBreak/>
              <w:t xml:space="preserve">Персональные компьютеры с пакетом </w:t>
            </w:r>
            <w:r w:rsidRPr="00263631">
              <w:t>MS</w:t>
            </w:r>
            <w:r w:rsidRPr="00EB51E4">
              <w:t xml:space="preserve"> </w:t>
            </w:r>
            <w:r w:rsidRPr="00263631">
              <w:t>Office</w:t>
            </w:r>
            <w:r w:rsidRPr="00EB51E4">
              <w:t xml:space="preserve">, выходом в Интернет и с доступом в </w:t>
            </w:r>
            <w:r w:rsidRPr="00EB51E4">
              <w:lastRenderedPageBreak/>
              <w:t>электронную информационно-образовательную среду университета</w:t>
            </w:r>
          </w:p>
        </w:tc>
      </w:tr>
      <w:tr w:rsidR="00AB2112" w:rsidRPr="00EB51E4" w14:paraId="10092096" w14:textId="77777777" w:rsidTr="00644A5E"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2652C" w14:textId="77777777" w:rsidR="00AB2112" w:rsidRPr="00EB51E4" w:rsidRDefault="00AB2112" w:rsidP="00644A5E">
            <w:pPr>
              <w:spacing w:after="0" w:line="240" w:lineRule="auto"/>
              <w:jc w:val="both"/>
            </w:pPr>
            <w:r w:rsidRPr="00EB51E4">
              <w:lastRenderedPageBreak/>
              <w:t xml:space="preserve">Учебная аудитория для проведения </w:t>
            </w:r>
            <w:r w:rsidRPr="00263631">
              <w:t>лабораторных работ</w:t>
            </w:r>
            <w:r w:rsidRPr="00EB51E4">
              <w:t xml:space="preserve">: </w:t>
            </w:r>
          </w:p>
          <w:p w14:paraId="29800AEC" w14:textId="77777777" w:rsidR="00AB2112" w:rsidRPr="00EB51E4" w:rsidRDefault="00AB2112" w:rsidP="00644A5E">
            <w:pPr>
              <w:spacing w:after="0" w:line="240" w:lineRule="auto"/>
              <w:jc w:val="both"/>
            </w:pPr>
            <w:r w:rsidRPr="00EB51E4">
              <w:t>лаборатория метрологии и технологических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FD395" w14:textId="77777777" w:rsidR="00AB2112" w:rsidRDefault="00AB2112" w:rsidP="00644A5E">
            <w:pPr>
              <w:spacing w:after="0" w:line="240" w:lineRule="auto"/>
              <w:jc w:val="both"/>
            </w:pPr>
            <w:r>
              <w:t>Лабораторные установки для выполнения лабораторных работ:</w:t>
            </w:r>
          </w:p>
          <w:p w14:paraId="35D4B86C" w14:textId="77777777" w:rsidR="00AB2112" w:rsidRPr="00EB51E4" w:rsidRDefault="00AB2112" w:rsidP="00AB2112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 «Измерение расхода газа»;</w:t>
            </w:r>
          </w:p>
          <w:p w14:paraId="3CB3D10A" w14:textId="77777777" w:rsidR="00AB2112" w:rsidRPr="00EB51E4" w:rsidRDefault="00AB2112" w:rsidP="00AB2112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термопар»;</w:t>
            </w:r>
          </w:p>
          <w:p w14:paraId="59674340" w14:textId="77777777" w:rsidR="00AB2112" w:rsidRPr="00EB51E4" w:rsidRDefault="00AB2112" w:rsidP="00AB2112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«Поверка прибора Диск-250, логометра Ш-4540/1 и прибора А-566»;</w:t>
            </w:r>
          </w:p>
          <w:p w14:paraId="698BC730" w14:textId="77777777" w:rsidR="00AB2112" w:rsidRPr="00EB51E4" w:rsidRDefault="00AB2112" w:rsidP="00AB2112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«Испытание и поверка КСП-3, вольтметра Ш-4540, прибора Диск-250»;</w:t>
            </w:r>
          </w:p>
          <w:p w14:paraId="32656D95" w14:textId="77777777" w:rsidR="00AB2112" w:rsidRPr="00EB51E4" w:rsidRDefault="00AB2112" w:rsidP="00AB2112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жидкостей»;</w:t>
            </w:r>
          </w:p>
          <w:p w14:paraId="7829AB3E" w14:textId="77777777" w:rsidR="00AB2112" w:rsidRPr="00EB51E4" w:rsidRDefault="00AB2112" w:rsidP="00AB2112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«Измерение уровня сыпучих материалов»;</w:t>
            </w:r>
          </w:p>
          <w:p w14:paraId="719B599D" w14:textId="77777777" w:rsidR="00AB2112" w:rsidRPr="00EB51E4" w:rsidRDefault="00AB2112" w:rsidP="00AB2112">
            <w:pPr>
              <w:pStyle w:val="ae"/>
              <w:numPr>
                <w:ilvl w:val="0"/>
                <w:numId w:val="41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«Преобразователи давления Метран»;</w:t>
            </w:r>
          </w:p>
          <w:p w14:paraId="6FC9D20B" w14:textId="77777777" w:rsidR="00AB2112" w:rsidRPr="00EB51E4" w:rsidRDefault="00AB2112" w:rsidP="00AB2112">
            <w:pPr>
              <w:pStyle w:val="ae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B51E4">
              <w:rPr>
                <w:rFonts w:ascii="Times New Roman" w:hAnsi="Times New Roman"/>
                <w:sz w:val="24"/>
                <w:szCs w:val="24"/>
              </w:rPr>
              <w:t>абораторный стенд «Статические и динамические характеристики объекта управления»</w:t>
            </w:r>
          </w:p>
          <w:p w14:paraId="2C8BF37F" w14:textId="77777777" w:rsidR="00AB2112" w:rsidRPr="00EB51E4" w:rsidRDefault="00AB2112" w:rsidP="00644A5E">
            <w:pPr>
              <w:spacing w:after="0" w:line="240" w:lineRule="auto"/>
              <w:jc w:val="both"/>
            </w:pPr>
            <w:r w:rsidRPr="00EB51E4">
              <w:t>Электронные плакаты по курсу "Основы метрологии и технические измерения" (136), ключ на 2 ПК.</w:t>
            </w:r>
          </w:p>
        </w:tc>
      </w:tr>
    </w:tbl>
    <w:p w14:paraId="4933DEFA" w14:textId="77777777" w:rsidR="00AB2112" w:rsidRDefault="00AB2112" w:rsidP="00AB2112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5FDF768" w14:textId="77777777" w:rsidR="00AB2112" w:rsidRDefault="00AB2112" w:rsidP="00AB2112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B0941C6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D2D1F7A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71D36EE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6D1175C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E7A0887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AA5F04C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B00517F" w14:textId="77777777" w:rsidR="000A7F9A" w:rsidRDefault="000A7F9A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64376B1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52D1A06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E4C3B17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D838BD8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A989092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9EF063C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1CEF36D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0B5D8F51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F4FCD6D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3888E83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8D00F1B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0E05EA5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A9B9FA1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F47CC77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07BB711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452AC5BE" w14:textId="77777777" w:rsidR="00827014" w:rsidRDefault="00827014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14F0D734" w14:textId="77777777" w:rsidR="005C223C" w:rsidRDefault="00F96C57" w:rsidP="00F96C57">
      <w:pPr>
        <w:pStyle w:val="Style4"/>
        <w:widowControl/>
        <w:ind w:firstLine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767C9CCF" w14:textId="77777777"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598B6E0" w14:textId="77777777" w:rsidR="00A04C62" w:rsidRDefault="00291226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Индивидуальные з</w:t>
      </w:r>
      <w:r w:rsidR="00A04C6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адания по дисциплине </w:t>
      </w:r>
    </w:p>
    <w:p w14:paraId="6EAC64A6" w14:textId="77777777" w:rsidR="00F96C57" w:rsidRPr="00A04C62" w:rsidRDefault="00A04C62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«</w:t>
      </w:r>
      <w:r w:rsidR="00082956">
        <w:rPr>
          <w:b/>
        </w:rPr>
        <w:t>Системы управления химико-технологическими процессами</w:t>
      </w:r>
      <w:r w:rsidRPr="00A04C62">
        <w:rPr>
          <w:rStyle w:val="FontStyle31"/>
          <w:rFonts w:ascii="Times New Roman" w:hAnsi="Times New Roman" w:cs="Times New Roman"/>
          <w:b/>
          <w:sz w:val="24"/>
          <w:szCs w:val="24"/>
        </w:rPr>
        <w:t>»</w:t>
      </w:r>
    </w:p>
    <w:p w14:paraId="669E13C3" w14:textId="77777777" w:rsidR="00100B8E" w:rsidRDefault="00100B8E" w:rsidP="00F96C57">
      <w:pPr>
        <w:pStyle w:val="Style4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9690990" w14:textId="77777777" w:rsidR="009D17A3" w:rsidRDefault="009D17A3" w:rsidP="009D17A3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Задания выполняются обучающимся самостоятельно. При выполнении задания обучающийся должен продемонстрировать навыки работы с литературными источниками, умение извлекать информацию и анализировать ее. Отчет к заданиям оформляется в соответствии с требованиями приведенными ниже. Текст отчета выкладывается на образовательный портал.</w:t>
      </w:r>
    </w:p>
    <w:p w14:paraId="2DA0BE78" w14:textId="77777777" w:rsidR="009D17A3" w:rsidRDefault="009D17A3" w:rsidP="009D17A3">
      <w:pPr>
        <w:spacing w:after="0"/>
        <w:rPr>
          <w:b/>
          <w:i/>
        </w:rPr>
      </w:pPr>
    </w:p>
    <w:p w14:paraId="0AB7BD51" w14:textId="77777777" w:rsidR="009D17A3" w:rsidRPr="009A6740" w:rsidRDefault="009D17A3" w:rsidP="009D17A3">
      <w:pPr>
        <w:spacing w:after="0"/>
        <w:rPr>
          <w:b/>
          <w:i/>
        </w:rPr>
      </w:pPr>
      <w:r>
        <w:rPr>
          <w:b/>
          <w:i/>
        </w:rPr>
        <w:t>Перечень</w:t>
      </w:r>
      <w:r w:rsidRPr="009A6740">
        <w:rPr>
          <w:b/>
          <w:i/>
        </w:rPr>
        <w:t xml:space="preserve"> заданий.</w:t>
      </w:r>
    </w:p>
    <w:p w14:paraId="45E676FC" w14:textId="77777777" w:rsidR="009D17A3" w:rsidRPr="003E33AD" w:rsidRDefault="009D17A3" w:rsidP="009D17A3">
      <w:pPr>
        <w:spacing w:after="0" w:line="240" w:lineRule="auto"/>
        <w:rPr>
          <w:b/>
        </w:rPr>
      </w:pPr>
      <w:r w:rsidRPr="003E33AD">
        <w:rPr>
          <w:b/>
        </w:rPr>
        <w:t>Задание 1</w:t>
      </w:r>
      <w:r>
        <w:rPr>
          <w:b/>
        </w:rPr>
        <w:t>.</w:t>
      </w:r>
    </w:p>
    <w:p w14:paraId="356F81FB" w14:textId="77777777" w:rsidR="009D17A3" w:rsidRDefault="009D17A3" w:rsidP="009D17A3">
      <w:pPr>
        <w:spacing w:after="0" w:line="240" w:lineRule="auto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14:paraId="11DA4B42" w14:textId="77777777" w:rsidR="009D17A3" w:rsidRDefault="009D17A3" w:rsidP="009D17A3">
      <w:r>
        <w:object w:dxaOrig="10874" w:dyaOrig="5959" w14:anchorId="55ABDFD8">
          <v:shape id="_x0000_i1039" type="#_x0000_t75" style="width:493.5pt;height:270pt" o:ole="">
            <v:imagedata r:id="rId15" o:title=""/>
          </v:shape>
          <o:OLEObject Type="Embed" ProgID="Visio.Drawing.11" ShapeID="_x0000_i1039" DrawAspect="Content" ObjectID="_1664377411" r:id="rId61"/>
        </w:object>
      </w:r>
    </w:p>
    <w:p w14:paraId="7E85EAFB" w14:textId="77777777" w:rsidR="009D17A3" w:rsidRPr="003E33AD" w:rsidRDefault="009D17A3" w:rsidP="009D17A3">
      <w:pPr>
        <w:jc w:val="center"/>
      </w:pPr>
      <w:r w:rsidRPr="003E33AD">
        <w:t>Рисунок – Виды измерений</w:t>
      </w:r>
    </w:p>
    <w:p w14:paraId="72948E60" w14:textId="77777777" w:rsidR="009D17A3" w:rsidRPr="003E33AD" w:rsidRDefault="009D17A3" w:rsidP="009D17A3">
      <w:pPr>
        <w:spacing w:after="0" w:line="240" w:lineRule="auto"/>
        <w:rPr>
          <w:b/>
        </w:rPr>
      </w:pPr>
      <w:r>
        <w:rPr>
          <w:b/>
        </w:rPr>
        <w:t>Задание 2.</w:t>
      </w:r>
    </w:p>
    <w:p w14:paraId="4826E7FE" w14:textId="77777777" w:rsidR="009D17A3" w:rsidRDefault="009D17A3" w:rsidP="009D17A3">
      <w:pPr>
        <w:spacing w:after="0" w:line="240" w:lineRule="auto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14:paraId="179EE380" w14:textId="77777777" w:rsidR="009D17A3" w:rsidRDefault="009D17A3" w:rsidP="009D17A3">
      <w:pPr>
        <w:jc w:val="center"/>
      </w:pPr>
      <w:r>
        <w:object w:dxaOrig="5292" w:dyaOrig="5657" w14:anchorId="3DB756F5">
          <v:shape id="_x0000_i1040" type="#_x0000_t75" style="width:245.5pt;height:261.5pt" o:ole="">
            <v:imagedata r:id="rId62" o:title=""/>
          </v:shape>
          <o:OLEObject Type="Embed" ProgID="Visio.Drawing.11" ShapeID="_x0000_i1040" DrawAspect="Content" ObjectID="_1664377412" r:id="rId63"/>
        </w:object>
      </w:r>
    </w:p>
    <w:p w14:paraId="458A7260" w14:textId="77777777" w:rsidR="009D17A3" w:rsidRPr="0078262B" w:rsidRDefault="009D17A3" w:rsidP="009D17A3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Операции измерения</w:t>
      </w:r>
    </w:p>
    <w:p w14:paraId="6B52B4A6" w14:textId="77777777" w:rsidR="009D17A3" w:rsidRPr="003E33AD" w:rsidRDefault="009D17A3" w:rsidP="009D17A3">
      <w:pPr>
        <w:spacing w:after="0"/>
        <w:rPr>
          <w:b/>
        </w:rPr>
      </w:pPr>
      <w:r>
        <w:rPr>
          <w:b/>
        </w:rPr>
        <w:t>Задание 3.</w:t>
      </w:r>
    </w:p>
    <w:p w14:paraId="5EE93419" w14:textId="77777777" w:rsidR="009D17A3" w:rsidRDefault="009D17A3" w:rsidP="009D17A3">
      <w:pPr>
        <w:spacing w:after="0"/>
      </w:pPr>
      <w:r w:rsidRPr="003E33AD">
        <w:t xml:space="preserve">Дать определения каждому </w:t>
      </w:r>
      <w:r>
        <w:t>виду погрешности из приведенной ниже схемы.</w:t>
      </w:r>
    </w:p>
    <w:p w14:paraId="33807D39" w14:textId="77777777" w:rsidR="009D17A3" w:rsidRPr="00741D6D" w:rsidRDefault="009D17A3" w:rsidP="009D17A3">
      <w:pPr>
        <w:pStyle w:val="a0"/>
        <w:numPr>
          <w:ilvl w:val="0"/>
          <w:numId w:val="0"/>
        </w:numPr>
        <w:spacing w:line="360" w:lineRule="auto"/>
        <w:jc w:val="center"/>
        <w:rPr>
          <w:sz w:val="24"/>
          <w:szCs w:val="24"/>
        </w:rPr>
      </w:pPr>
      <w:r w:rsidRPr="009A6740">
        <w:rPr>
          <w:noProof/>
          <w:sz w:val="24"/>
          <w:szCs w:val="24"/>
        </w:rPr>
        <w:pict w14:anchorId="3D8FC7A6">
          <v:shape id="_x0000_i1041" type="#_x0000_t75" style="width:435.5pt;height:225pt;visibility:visible">
            <v:imagedata r:id="rId14" o:title=""/>
          </v:shape>
        </w:pict>
      </w:r>
    </w:p>
    <w:p w14:paraId="6350BAE3" w14:textId="77777777" w:rsidR="009D17A3" w:rsidRDefault="009D17A3" w:rsidP="009D17A3"/>
    <w:p w14:paraId="2B1E85BC" w14:textId="77777777" w:rsidR="009D17A3" w:rsidRPr="0078262B" w:rsidRDefault="009D17A3" w:rsidP="009D17A3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Классификация погрешностей</w:t>
      </w:r>
    </w:p>
    <w:p w14:paraId="4CFD4D05" w14:textId="77777777" w:rsidR="009D17A3" w:rsidRPr="003E33AD" w:rsidRDefault="009D17A3" w:rsidP="009D17A3">
      <w:pPr>
        <w:spacing w:after="0"/>
        <w:rPr>
          <w:b/>
        </w:rPr>
      </w:pPr>
      <w:r>
        <w:rPr>
          <w:b/>
        </w:rPr>
        <w:t>Задание 4.</w:t>
      </w:r>
    </w:p>
    <w:p w14:paraId="2C809CD9" w14:textId="77777777" w:rsidR="009D17A3" w:rsidRDefault="009D17A3" w:rsidP="009D17A3">
      <w:pPr>
        <w:spacing w:after="0"/>
      </w:pPr>
      <w:r w:rsidRPr="003E33AD">
        <w:t>Дать определения каждому понятию</w:t>
      </w:r>
      <w:r>
        <w:t xml:space="preserve"> из приведенной ниже схемы.</w:t>
      </w:r>
    </w:p>
    <w:p w14:paraId="5D0DF71D" w14:textId="77777777" w:rsidR="009D17A3" w:rsidRDefault="009D17A3" w:rsidP="009D17A3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18"/>
          <w:szCs w:val="18"/>
        </w:rPr>
      </w:pPr>
      <w:r>
        <w:object w:dxaOrig="11816" w:dyaOrig="7399" w14:anchorId="4FEB128E">
          <v:shape id="_x0000_i1042" type="#_x0000_t75" style="width:503pt;height:314pt" o:ole="">
            <v:imagedata r:id="rId64" o:title=""/>
          </v:shape>
          <o:OLEObject Type="Embed" ProgID="Visio.Drawing.11" ShapeID="_x0000_i1042" DrawAspect="Content" ObjectID="_1664377413" r:id="rId65"/>
        </w:object>
      </w:r>
    </w:p>
    <w:p w14:paraId="7BCDFBE8" w14:textId="77777777" w:rsidR="009D17A3" w:rsidRPr="0078262B" w:rsidRDefault="009D17A3" w:rsidP="009D17A3">
      <w:pPr>
        <w:jc w:val="center"/>
      </w:pPr>
      <w:r w:rsidRPr="0078262B">
        <w:t xml:space="preserve">Рисунок </w:t>
      </w:r>
      <w:r>
        <w:t>–</w:t>
      </w:r>
      <w:r w:rsidRPr="0078262B">
        <w:t xml:space="preserve"> </w:t>
      </w:r>
      <w:r>
        <w:t>Классификация средств измерений</w:t>
      </w:r>
    </w:p>
    <w:p w14:paraId="2845F476" w14:textId="77777777" w:rsidR="009D17A3" w:rsidRDefault="009D17A3" w:rsidP="009D17A3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Требования к оформлению отчета.</w:t>
      </w:r>
    </w:p>
    <w:p w14:paraId="1EC00C0A" w14:textId="77777777" w:rsidR="009D17A3" w:rsidRDefault="009D17A3" w:rsidP="009D17A3">
      <w:pPr>
        <w:spacing w:after="0" w:line="240" w:lineRule="auto"/>
        <w:ind w:firstLine="709"/>
        <w:jc w:val="both"/>
      </w:pPr>
      <w:r>
        <w:t xml:space="preserve">Формат листа А4. Шрифт </w:t>
      </w:r>
      <w:r>
        <w:rPr>
          <w:lang w:val="en-US"/>
        </w:rPr>
        <w:t>Times</w:t>
      </w:r>
      <w:r w:rsidRPr="004C5884">
        <w:t xml:space="preserve"> </w:t>
      </w:r>
      <w:r>
        <w:rPr>
          <w:lang w:val="en-US"/>
        </w:rPr>
        <w:t>New</w:t>
      </w:r>
      <w:r w:rsidRPr="004C5884">
        <w:t xml:space="preserve"> </w:t>
      </w:r>
      <w:r>
        <w:rPr>
          <w:lang w:val="en-US"/>
        </w:rPr>
        <w:t>Roman</w:t>
      </w:r>
      <w:r>
        <w:t>, размер 12, межстрочный интервал 1,5. Выравнивание текста по ширине. Абзац 1,25. Параметра страницы: слева 30 мм, справа 10 мм, сверху и снизу 20 мм. Номер страницы проставляется внизу от центра.</w:t>
      </w:r>
    </w:p>
    <w:p w14:paraId="489AA5D0" w14:textId="77777777" w:rsidR="009D17A3" w:rsidRDefault="009D17A3" w:rsidP="009D17A3">
      <w:pPr>
        <w:spacing w:after="0" w:line="240" w:lineRule="auto"/>
        <w:ind w:firstLine="709"/>
        <w:jc w:val="both"/>
      </w:pPr>
      <w:r>
        <w:t xml:space="preserve">Каждый термин записывается с новой строки с абзацного отступа. </w:t>
      </w:r>
    </w:p>
    <w:p w14:paraId="6FD7EFA8" w14:textId="77777777" w:rsidR="009D17A3" w:rsidRPr="00CF28F4" w:rsidRDefault="009D17A3" w:rsidP="009D17A3">
      <w:pPr>
        <w:pStyle w:val="1"/>
        <w:spacing w:before="0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В тексте обязательно должны быть расставлены ссылки на использованные источники.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 xml:space="preserve">Список использованных источников </w:t>
      </w:r>
      <w:r>
        <w:rPr>
          <w:rFonts w:ascii="Times New Roman" w:hAnsi="Times New Roman"/>
          <w:b w:val="0"/>
          <w:color w:val="auto"/>
          <w:sz w:val="24"/>
          <w:szCs w:val="24"/>
        </w:rPr>
        <w:t xml:space="preserve">формируется в порядке ссылок по тексту реферата и </w:t>
      </w:r>
      <w:r w:rsidRPr="00CF28F4">
        <w:rPr>
          <w:rFonts w:ascii="Times New Roman" w:hAnsi="Times New Roman"/>
          <w:b w:val="0"/>
          <w:color w:val="auto"/>
          <w:sz w:val="24"/>
          <w:szCs w:val="24"/>
        </w:rPr>
        <w:t>оформляется в соответствии с ГОСТ 7.1-2003. Примеры оформления:</w:t>
      </w:r>
    </w:p>
    <w:p w14:paraId="4A11EABB" w14:textId="77777777" w:rsidR="009D17A3" w:rsidRPr="0080467D" w:rsidRDefault="009D17A3" w:rsidP="009D17A3">
      <w:pPr>
        <w:spacing w:after="0" w:line="240" w:lineRule="auto"/>
        <w:ind w:firstLine="709"/>
        <w:jc w:val="both"/>
      </w:pPr>
      <w:r w:rsidRPr="0080467D">
        <w:t xml:space="preserve">1. Сибикин, Ю.Д. Электроснабжение промышленных и гражданских зданий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для сред. проф. образ. / ЮД. Сибикин. – М. : </w:t>
      </w:r>
      <w:r w:rsidRPr="0080467D">
        <w:rPr>
          <w:lang w:val="en-US"/>
        </w:rPr>
        <w:t>Academia</w:t>
      </w:r>
      <w:r w:rsidRPr="0080467D">
        <w:t xml:space="preserve">, 2006. – 362 с. : ил., табл. (Среднее проф. образование: Строительство и архитектура). – </w:t>
      </w:r>
      <w:r w:rsidRPr="0080467D">
        <w:rPr>
          <w:lang w:val="en-US"/>
        </w:rPr>
        <w:t>ISBN</w:t>
      </w:r>
      <w:r w:rsidRPr="0080467D">
        <w:t xml:space="preserve"> 5-7695-2250-Х.</w:t>
      </w:r>
    </w:p>
    <w:p w14:paraId="2C66D496" w14:textId="77777777" w:rsidR="009D17A3" w:rsidRPr="0080467D" w:rsidRDefault="009D17A3" w:rsidP="009D17A3">
      <w:pPr>
        <w:spacing w:after="0" w:line="240" w:lineRule="auto"/>
        <w:ind w:firstLine="709"/>
        <w:jc w:val="both"/>
      </w:pPr>
      <w:r w:rsidRPr="0080467D">
        <w:t xml:space="preserve">2. Гельфман, М.И. Неорганическая химия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для студентов обучающихся по технолог. спец. / М.И. Гельфман, В.П. Юстратов. – 2-е изд., стер. – СПб. – </w:t>
      </w:r>
      <w:r w:rsidRPr="0080467D">
        <w:sym w:font="Symbol" w:char="F05B"/>
      </w:r>
      <w:r w:rsidRPr="0080467D">
        <w:t>др.</w:t>
      </w:r>
      <w:r w:rsidRPr="0080467D">
        <w:sym w:font="Symbol" w:char="F05D"/>
      </w:r>
      <w:r w:rsidRPr="0080467D">
        <w:t xml:space="preserve"> : Лань, 2009. – 527 с. : ил., табл. – (Учебники для вузов. Специальная литература). – </w:t>
      </w:r>
      <w:r w:rsidRPr="0080467D">
        <w:rPr>
          <w:lang w:val="en-US"/>
        </w:rPr>
        <w:t>ISBN</w:t>
      </w:r>
      <w:r w:rsidRPr="0080467D">
        <w:t xml:space="preserve"> 978-58114-0730-9.</w:t>
      </w:r>
    </w:p>
    <w:p w14:paraId="7FF6515C" w14:textId="77777777" w:rsidR="009D17A3" w:rsidRPr="0080467D" w:rsidRDefault="009D17A3" w:rsidP="009D17A3">
      <w:pPr>
        <w:spacing w:after="0" w:line="240" w:lineRule="auto"/>
        <w:ind w:firstLine="709"/>
        <w:jc w:val="both"/>
      </w:pPr>
      <w:r>
        <w:t>3.</w:t>
      </w:r>
      <w:r w:rsidRPr="0080467D">
        <w:t xml:space="preserve"> Костин, В.Ф. Мостовые краны общего назначения </w:t>
      </w:r>
      <w:r w:rsidRPr="0080467D">
        <w:sym w:font="Symbol" w:char="F05B"/>
      </w:r>
      <w:r w:rsidRPr="0080467D">
        <w:t>Текст</w:t>
      </w:r>
      <w:r w:rsidRPr="0080467D">
        <w:sym w:font="Symbol" w:char="F05D"/>
      </w:r>
      <w:r w:rsidRPr="0080467D">
        <w:t xml:space="preserve"> : учеб. пособие / В.Ф. Костин, Н.Ш. Тютеряков, Н.В. Оншин; МГТУ, </w:t>
      </w:r>
      <w:r w:rsidRPr="0080467D">
        <w:sym w:font="Symbol" w:char="F05B"/>
      </w:r>
      <w:r w:rsidRPr="0080467D">
        <w:t>каф. МОМЗ</w:t>
      </w:r>
      <w:r w:rsidRPr="0080467D">
        <w:sym w:font="Symbol" w:char="F05D"/>
      </w:r>
      <w:r w:rsidRPr="0080467D">
        <w:t>. – Магнитогорск, 2011. – 116 с. : ил., табл.</w:t>
      </w:r>
    </w:p>
    <w:p w14:paraId="279C3294" w14:textId="77777777" w:rsidR="009D17A3" w:rsidRPr="0080467D" w:rsidRDefault="009D17A3" w:rsidP="009D17A3">
      <w:pPr>
        <w:spacing w:after="0" w:line="240" w:lineRule="auto"/>
        <w:ind w:firstLine="709"/>
        <w:jc w:val="both"/>
      </w:pPr>
      <w:r>
        <w:t>4</w:t>
      </w:r>
      <w:r w:rsidRPr="0080467D">
        <w:t xml:space="preserve">. Рассолов, М.М. Актуальные проблемы теории государства и права </w:t>
      </w:r>
      <w:r w:rsidRPr="0080467D">
        <w:rPr>
          <w:spacing w:val="-2"/>
        </w:rPr>
        <w:sym w:font="Symbol" w:char="F05B"/>
      </w:r>
      <w:r w:rsidRPr="0080467D">
        <w:rPr>
          <w:spacing w:val="-2"/>
        </w:rPr>
        <w:t>Электронный ресурс</w:t>
      </w:r>
      <w:r w:rsidRPr="0080467D">
        <w:rPr>
          <w:spacing w:val="-2"/>
        </w:rPr>
        <w:sym w:font="Symbol" w:char="F05D"/>
      </w:r>
      <w:r w:rsidRPr="0080467D">
        <w:rPr>
          <w:spacing w:val="-2"/>
        </w:rPr>
        <w:t xml:space="preserve"> : учебное пособие / М.М. Расолов, В.П. Малахов, А.А. Иванов. – 2-е изд. перераб. и доп. – М. : ЮНИТИ-ДАНА: Закон и право, 2011. – 1 электрон. опт. диск (</w:t>
      </w:r>
      <w:r w:rsidRPr="0080467D">
        <w:rPr>
          <w:spacing w:val="-2"/>
          <w:lang w:val="en-US"/>
        </w:rPr>
        <w:t>CD</w:t>
      </w:r>
      <w:r w:rsidRPr="0080467D">
        <w:rPr>
          <w:spacing w:val="-2"/>
        </w:rPr>
        <w:t>-</w:t>
      </w:r>
      <w:r w:rsidRPr="0080467D">
        <w:rPr>
          <w:spacing w:val="-2"/>
          <w:lang w:val="en-US"/>
        </w:rPr>
        <w:t>ROM</w:t>
      </w:r>
      <w:r w:rsidRPr="0080467D">
        <w:rPr>
          <w:spacing w:val="-2"/>
        </w:rPr>
        <w:t xml:space="preserve">). – (Учебная литер. для высшего и сред. проф. образ.). – Загл. с этикетки диска. – </w:t>
      </w:r>
      <w:r w:rsidRPr="0080467D">
        <w:rPr>
          <w:lang w:val="en-US"/>
        </w:rPr>
        <w:t>ISBN</w:t>
      </w:r>
      <w:r w:rsidRPr="0080467D">
        <w:t xml:space="preserve"> 978-5-238-02050-1.</w:t>
      </w:r>
    </w:p>
    <w:p w14:paraId="2E4D30DB" w14:textId="77777777" w:rsidR="009D17A3" w:rsidRPr="0080467D" w:rsidRDefault="009D17A3" w:rsidP="009D17A3">
      <w:pPr>
        <w:spacing w:after="0" w:line="240" w:lineRule="auto"/>
        <w:ind w:firstLine="709"/>
        <w:jc w:val="both"/>
      </w:pPr>
      <w:r>
        <w:t>6</w:t>
      </w:r>
      <w:r w:rsidRPr="0080467D">
        <w:t xml:space="preserve">. ГОСТ Р 517721–2001. Аппаратура радиоэлектронная бытовая. Входные и выходные параметры и типы соединений. Технические требования [Текст]. – Введ. 2002–01–01. – М. : Изд-во стандартов, 2001. – </w:t>
      </w:r>
      <w:r w:rsidRPr="0080467D">
        <w:rPr>
          <w:lang w:val="en-US"/>
        </w:rPr>
        <w:t>IV</w:t>
      </w:r>
      <w:r w:rsidRPr="0080467D">
        <w:t xml:space="preserve">, 27 с. : ил. ; </w:t>
      </w:r>
      <w:smartTag w:uri="urn:schemas-microsoft-com:office:smarttags" w:element="metricconverter">
        <w:smartTagPr>
          <w:attr w:name="ProductID" w:val="29 см"/>
        </w:smartTagPr>
        <w:r w:rsidRPr="0080467D">
          <w:t>29 см</w:t>
        </w:r>
      </w:smartTag>
      <w:r w:rsidRPr="0080467D">
        <w:t xml:space="preserve">. </w:t>
      </w:r>
    </w:p>
    <w:p w14:paraId="62581A46" w14:textId="77777777" w:rsidR="009D17A3" w:rsidRPr="00FF214C" w:rsidRDefault="009D17A3" w:rsidP="009D17A3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8F4CBAA" w14:textId="77777777" w:rsidR="00082956" w:rsidRPr="00A04C62" w:rsidRDefault="00082956" w:rsidP="00082956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sectPr w:rsidR="00082956" w:rsidRPr="00A04C62" w:rsidSect="009B3B67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4BF89" w14:textId="77777777" w:rsidR="00563B90" w:rsidRDefault="00563B90">
      <w:r>
        <w:separator/>
      </w:r>
    </w:p>
  </w:endnote>
  <w:endnote w:type="continuationSeparator" w:id="0">
    <w:p w14:paraId="4CB7B91D" w14:textId="77777777" w:rsidR="00563B90" w:rsidRDefault="00563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62295" w14:textId="77777777" w:rsidR="007B7142" w:rsidRDefault="007B7142" w:rsidP="00A64AB2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637BE">
      <w:rPr>
        <w:noProof/>
      </w:rPr>
      <w:t>27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B14ED8" w14:textId="77777777" w:rsidR="00563B90" w:rsidRDefault="00563B90">
      <w:r>
        <w:separator/>
      </w:r>
    </w:p>
  </w:footnote>
  <w:footnote w:type="continuationSeparator" w:id="0">
    <w:p w14:paraId="3A8ABCE0" w14:textId="77777777" w:rsidR="00563B90" w:rsidRDefault="00563B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A557F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63E1E"/>
    <w:multiLevelType w:val="hybridMultilevel"/>
    <w:tmpl w:val="A19A1DEC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A1C22"/>
    <w:multiLevelType w:val="hybridMultilevel"/>
    <w:tmpl w:val="BEDA490E"/>
    <w:lvl w:ilvl="0" w:tplc="7B2CED50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 w15:restartNumberingAfterBreak="0">
    <w:nsid w:val="06AA5804"/>
    <w:multiLevelType w:val="hybridMultilevel"/>
    <w:tmpl w:val="B3321134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C5ABE"/>
    <w:multiLevelType w:val="hybridMultilevel"/>
    <w:tmpl w:val="F98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46F69"/>
    <w:multiLevelType w:val="hybridMultilevel"/>
    <w:tmpl w:val="AE62992A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D5945"/>
    <w:multiLevelType w:val="hybridMultilevel"/>
    <w:tmpl w:val="E6281816"/>
    <w:lvl w:ilvl="0" w:tplc="AC50F61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0B6E1CA7"/>
    <w:multiLevelType w:val="hybridMultilevel"/>
    <w:tmpl w:val="CE8A2EEE"/>
    <w:lvl w:ilvl="0" w:tplc="5BDEB25E">
      <w:start w:val="1"/>
      <w:numFmt w:val="bullet"/>
      <w:lvlText w:val="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8" w15:restartNumberingAfterBreak="0">
    <w:nsid w:val="0D7B63BE"/>
    <w:multiLevelType w:val="hybridMultilevel"/>
    <w:tmpl w:val="53729E8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E460A"/>
    <w:multiLevelType w:val="hybridMultilevel"/>
    <w:tmpl w:val="86CA7CAA"/>
    <w:lvl w:ilvl="0" w:tplc="5BDEB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E257B"/>
    <w:multiLevelType w:val="hybridMultilevel"/>
    <w:tmpl w:val="4F9A5676"/>
    <w:lvl w:ilvl="0" w:tplc="0419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 w15:restartNumberingAfterBreak="0">
    <w:nsid w:val="1D28413D"/>
    <w:multiLevelType w:val="hybridMultilevel"/>
    <w:tmpl w:val="F968BCB4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F11D8"/>
    <w:multiLevelType w:val="hybridMultilevel"/>
    <w:tmpl w:val="6CE4DE74"/>
    <w:lvl w:ilvl="0" w:tplc="0B90E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701B9"/>
    <w:multiLevelType w:val="hybridMultilevel"/>
    <w:tmpl w:val="96C200C4"/>
    <w:lvl w:ilvl="0" w:tplc="AC50F61C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0BE25CD"/>
    <w:multiLevelType w:val="hybridMultilevel"/>
    <w:tmpl w:val="DE4A58C2"/>
    <w:lvl w:ilvl="0" w:tplc="1A64B1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930EF4"/>
    <w:multiLevelType w:val="hybridMultilevel"/>
    <w:tmpl w:val="929C0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2D5D8D"/>
    <w:multiLevelType w:val="hybridMultilevel"/>
    <w:tmpl w:val="46DCD22E"/>
    <w:lvl w:ilvl="0" w:tplc="0419000F">
      <w:start w:val="1"/>
      <w:numFmt w:val="decimal"/>
      <w:lvlText w:val="%1."/>
      <w:lvlJc w:val="left"/>
      <w:pPr>
        <w:ind w:left="0" w:firstLine="0"/>
      </w:pPr>
      <w:rPr>
        <w:rFonts w:hint="default"/>
        <w:b/>
        <w:bCs/>
        <w:w w:val="96"/>
      </w:rPr>
    </w:lvl>
    <w:lvl w:ilvl="1" w:tplc="DAEE6B86">
      <w:start w:val="1"/>
      <w:numFmt w:val="decimal"/>
      <w:lvlText w:val="%2."/>
      <w:lvlJc w:val="center"/>
      <w:pPr>
        <w:ind w:left="201" w:hanging="201"/>
      </w:pPr>
      <w:rPr>
        <w:rFonts w:hint="default"/>
        <w:b w:val="0"/>
        <w:bCs/>
        <w:w w:val="96"/>
      </w:rPr>
    </w:lvl>
    <w:lvl w:ilvl="2" w:tplc="5BDEB25E">
      <w:start w:val="1"/>
      <w:numFmt w:val="bullet"/>
      <w:lvlText w:val=""/>
      <w:lvlJc w:val="left"/>
      <w:pPr>
        <w:ind w:left="1426" w:hanging="201"/>
      </w:pPr>
      <w:rPr>
        <w:rFonts w:ascii="Symbol" w:hAnsi="Symbol" w:hint="default"/>
      </w:rPr>
    </w:lvl>
    <w:lvl w:ilvl="3" w:tplc="9C608DAA">
      <w:numFmt w:val="bullet"/>
      <w:lvlText w:val="•"/>
      <w:lvlJc w:val="left"/>
      <w:pPr>
        <w:ind w:left="2089" w:hanging="201"/>
      </w:pPr>
      <w:rPr>
        <w:rFonts w:hint="default"/>
      </w:rPr>
    </w:lvl>
    <w:lvl w:ilvl="4" w:tplc="4BBCC614">
      <w:numFmt w:val="bullet"/>
      <w:lvlText w:val="•"/>
      <w:lvlJc w:val="left"/>
      <w:pPr>
        <w:ind w:left="2753" w:hanging="201"/>
      </w:pPr>
      <w:rPr>
        <w:rFonts w:hint="default"/>
      </w:rPr>
    </w:lvl>
    <w:lvl w:ilvl="5" w:tplc="6D780F94">
      <w:numFmt w:val="bullet"/>
      <w:lvlText w:val="•"/>
      <w:lvlJc w:val="left"/>
      <w:pPr>
        <w:ind w:left="3416" w:hanging="201"/>
      </w:pPr>
      <w:rPr>
        <w:rFonts w:hint="default"/>
      </w:rPr>
    </w:lvl>
    <w:lvl w:ilvl="6" w:tplc="E0468A7A">
      <w:numFmt w:val="bullet"/>
      <w:lvlText w:val="•"/>
      <w:lvlJc w:val="left"/>
      <w:pPr>
        <w:ind w:left="4079" w:hanging="201"/>
      </w:pPr>
      <w:rPr>
        <w:rFonts w:hint="default"/>
      </w:rPr>
    </w:lvl>
    <w:lvl w:ilvl="7" w:tplc="D72C3DB0">
      <w:numFmt w:val="bullet"/>
      <w:lvlText w:val="•"/>
      <w:lvlJc w:val="left"/>
      <w:pPr>
        <w:ind w:left="4743" w:hanging="201"/>
      </w:pPr>
      <w:rPr>
        <w:rFonts w:hint="default"/>
      </w:rPr>
    </w:lvl>
    <w:lvl w:ilvl="8" w:tplc="E05E0730">
      <w:numFmt w:val="bullet"/>
      <w:lvlText w:val="•"/>
      <w:lvlJc w:val="left"/>
      <w:pPr>
        <w:ind w:left="5406" w:hanging="201"/>
      </w:pPr>
      <w:rPr>
        <w:rFonts w:hint="default"/>
      </w:rPr>
    </w:lvl>
  </w:abstractNum>
  <w:abstractNum w:abstractNumId="17" w15:restartNumberingAfterBreak="0">
    <w:nsid w:val="39367DE3"/>
    <w:multiLevelType w:val="hybridMultilevel"/>
    <w:tmpl w:val="9CA86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9454087"/>
    <w:multiLevelType w:val="hybridMultilevel"/>
    <w:tmpl w:val="0E228942"/>
    <w:lvl w:ilvl="0" w:tplc="321CA214">
      <w:start w:val="1"/>
      <w:numFmt w:val="bullet"/>
      <w:pStyle w:val="a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1BFE4E9C">
      <w:start w:val="1"/>
      <w:numFmt w:val="bullet"/>
      <w:lvlText w:val=""/>
      <w:lvlJc w:val="left"/>
      <w:pPr>
        <w:tabs>
          <w:tab w:val="num" w:pos="723"/>
        </w:tabs>
        <w:ind w:left="1613" w:hanging="363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DA8840CC">
      <w:start w:val="1"/>
      <w:numFmt w:val="bullet"/>
      <w:lvlText w:val=""/>
      <w:lvlJc w:val="left"/>
      <w:pPr>
        <w:tabs>
          <w:tab w:val="num" w:pos="0"/>
        </w:tabs>
        <w:ind w:left="1094" w:hanging="771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9" w15:restartNumberingAfterBreak="0">
    <w:nsid w:val="39A11AA3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0" w15:restartNumberingAfterBreak="0">
    <w:nsid w:val="3AF049EE"/>
    <w:multiLevelType w:val="hybridMultilevel"/>
    <w:tmpl w:val="35C63650"/>
    <w:lvl w:ilvl="0" w:tplc="E22C75E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D96A7650">
      <w:start w:val="1"/>
      <w:numFmt w:val="bullet"/>
      <w:pStyle w:val="a0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B223A6F"/>
    <w:multiLevelType w:val="hybridMultilevel"/>
    <w:tmpl w:val="ED14A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5B0D3E"/>
    <w:multiLevelType w:val="hybridMultilevel"/>
    <w:tmpl w:val="CEAE814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2CA7661"/>
    <w:multiLevelType w:val="hybridMultilevel"/>
    <w:tmpl w:val="97F4D3C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 w15:restartNumberingAfterBreak="0">
    <w:nsid w:val="495D4111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6" w15:restartNumberingAfterBreak="0">
    <w:nsid w:val="4A055E33"/>
    <w:multiLevelType w:val="multilevel"/>
    <w:tmpl w:val="3AE4B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4993B8C"/>
    <w:multiLevelType w:val="hybridMultilevel"/>
    <w:tmpl w:val="443655C2"/>
    <w:lvl w:ilvl="0" w:tplc="CB028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2F1616"/>
    <w:multiLevelType w:val="hybridMultilevel"/>
    <w:tmpl w:val="FA901C50"/>
    <w:lvl w:ilvl="0" w:tplc="AC50F6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6B5AC3"/>
    <w:multiLevelType w:val="hybridMultilevel"/>
    <w:tmpl w:val="9042DA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1CA3D9D"/>
    <w:multiLevelType w:val="hybridMultilevel"/>
    <w:tmpl w:val="D35C2BA8"/>
    <w:lvl w:ilvl="0" w:tplc="B3C88C10">
      <w:start w:val="1"/>
      <w:numFmt w:val="decimal"/>
      <w:lvlText w:val="%1."/>
      <w:lvlJc w:val="left"/>
      <w:pPr>
        <w:ind w:left="44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65" w:hanging="360"/>
      </w:pPr>
    </w:lvl>
    <w:lvl w:ilvl="2" w:tplc="0419001B" w:tentative="1">
      <w:start w:val="1"/>
      <w:numFmt w:val="lowerRoman"/>
      <w:lvlText w:val="%3."/>
      <w:lvlJc w:val="right"/>
      <w:pPr>
        <w:ind w:left="1885" w:hanging="180"/>
      </w:pPr>
    </w:lvl>
    <w:lvl w:ilvl="3" w:tplc="0419000F" w:tentative="1">
      <w:start w:val="1"/>
      <w:numFmt w:val="decimal"/>
      <w:lvlText w:val="%4."/>
      <w:lvlJc w:val="left"/>
      <w:pPr>
        <w:ind w:left="2605" w:hanging="360"/>
      </w:pPr>
    </w:lvl>
    <w:lvl w:ilvl="4" w:tplc="04190019" w:tentative="1">
      <w:start w:val="1"/>
      <w:numFmt w:val="lowerLetter"/>
      <w:lvlText w:val="%5."/>
      <w:lvlJc w:val="left"/>
      <w:pPr>
        <w:ind w:left="3325" w:hanging="360"/>
      </w:pPr>
    </w:lvl>
    <w:lvl w:ilvl="5" w:tplc="0419001B" w:tentative="1">
      <w:start w:val="1"/>
      <w:numFmt w:val="lowerRoman"/>
      <w:lvlText w:val="%6."/>
      <w:lvlJc w:val="right"/>
      <w:pPr>
        <w:ind w:left="4045" w:hanging="180"/>
      </w:pPr>
    </w:lvl>
    <w:lvl w:ilvl="6" w:tplc="0419000F" w:tentative="1">
      <w:start w:val="1"/>
      <w:numFmt w:val="decimal"/>
      <w:lvlText w:val="%7."/>
      <w:lvlJc w:val="left"/>
      <w:pPr>
        <w:ind w:left="4765" w:hanging="360"/>
      </w:pPr>
    </w:lvl>
    <w:lvl w:ilvl="7" w:tplc="04190019" w:tentative="1">
      <w:start w:val="1"/>
      <w:numFmt w:val="lowerLetter"/>
      <w:lvlText w:val="%8."/>
      <w:lvlJc w:val="left"/>
      <w:pPr>
        <w:ind w:left="5485" w:hanging="360"/>
      </w:pPr>
    </w:lvl>
    <w:lvl w:ilvl="8" w:tplc="0419001B" w:tentative="1">
      <w:start w:val="1"/>
      <w:numFmt w:val="lowerRoman"/>
      <w:lvlText w:val="%9."/>
      <w:lvlJc w:val="right"/>
      <w:pPr>
        <w:ind w:left="6205" w:hanging="180"/>
      </w:pPr>
    </w:lvl>
  </w:abstractNum>
  <w:abstractNum w:abstractNumId="32" w15:restartNumberingAfterBreak="0">
    <w:nsid w:val="647E7810"/>
    <w:multiLevelType w:val="hybridMultilevel"/>
    <w:tmpl w:val="851025B2"/>
    <w:lvl w:ilvl="0" w:tplc="0419000F">
      <w:start w:val="1"/>
      <w:numFmt w:val="decimal"/>
      <w:lvlText w:val="%1."/>
      <w:lvlJc w:val="left"/>
      <w:pPr>
        <w:ind w:left="536" w:hanging="360"/>
      </w:p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3" w15:restartNumberingAfterBreak="0">
    <w:nsid w:val="64D46517"/>
    <w:multiLevelType w:val="hybridMultilevel"/>
    <w:tmpl w:val="032C2FD0"/>
    <w:lvl w:ilvl="0" w:tplc="0419000F">
      <w:start w:val="1"/>
      <w:numFmt w:val="decimal"/>
      <w:lvlText w:val="%1."/>
      <w:lvlJc w:val="left"/>
      <w:pPr>
        <w:ind w:left="895" w:hanging="360"/>
      </w:p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4" w15:restartNumberingAfterBreak="0">
    <w:nsid w:val="65106920"/>
    <w:multiLevelType w:val="hybridMultilevel"/>
    <w:tmpl w:val="8424BFE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 w15:restartNumberingAfterBreak="0">
    <w:nsid w:val="6F25241A"/>
    <w:multiLevelType w:val="hybridMultilevel"/>
    <w:tmpl w:val="634E3E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7" w15:restartNumberingAfterBreak="0">
    <w:nsid w:val="76D640A2"/>
    <w:multiLevelType w:val="hybridMultilevel"/>
    <w:tmpl w:val="633EBD5A"/>
    <w:lvl w:ilvl="0" w:tplc="C5C6E12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F53D8"/>
    <w:multiLevelType w:val="hybridMultilevel"/>
    <w:tmpl w:val="BE1E2F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A612BFA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5B280A"/>
    <w:multiLevelType w:val="hybridMultilevel"/>
    <w:tmpl w:val="9CB45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11"/>
  </w:num>
  <w:num w:numId="4">
    <w:abstractNumId w:val="39"/>
  </w:num>
  <w:num w:numId="5">
    <w:abstractNumId w:val="2"/>
  </w:num>
  <w:num w:numId="6">
    <w:abstractNumId w:val="22"/>
  </w:num>
  <w:num w:numId="7">
    <w:abstractNumId w:val="8"/>
  </w:num>
  <w:num w:numId="8">
    <w:abstractNumId w:val="27"/>
  </w:num>
  <w:num w:numId="9">
    <w:abstractNumId w:val="35"/>
  </w:num>
  <w:num w:numId="10">
    <w:abstractNumId w:val="24"/>
  </w:num>
  <w:num w:numId="11">
    <w:abstractNumId w:val="4"/>
  </w:num>
  <w:num w:numId="12">
    <w:abstractNumId w:val="33"/>
  </w:num>
  <w:num w:numId="13">
    <w:abstractNumId w:val="0"/>
  </w:num>
  <w:num w:numId="14">
    <w:abstractNumId w:val="30"/>
  </w:num>
  <w:num w:numId="15">
    <w:abstractNumId w:val="28"/>
  </w:num>
  <w:num w:numId="16">
    <w:abstractNumId w:val="16"/>
  </w:num>
  <w:num w:numId="17">
    <w:abstractNumId w:val="15"/>
  </w:num>
  <w:num w:numId="18">
    <w:abstractNumId w:val="38"/>
  </w:num>
  <w:num w:numId="19">
    <w:abstractNumId w:val="14"/>
  </w:num>
  <w:num w:numId="20">
    <w:abstractNumId w:val="17"/>
  </w:num>
  <w:num w:numId="21">
    <w:abstractNumId w:val="20"/>
  </w:num>
  <w:num w:numId="22">
    <w:abstractNumId w:val="5"/>
  </w:num>
  <w:num w:numId="23">
    <w:abstractNumId w:val="25"/>
  </w:num>
  <w:num w:numId="24">
    <w:abstractNumId w:val="19"/>
  </w:num>
  <w:num w:numId="25">
    <w:abstractNumId w:val="32"/>
  </w:num>
  <w:num w:numId="26">
    <w:abstractNumId w:val="10"/>
  </w:num>
  <w:num w:numId="27">
    <w:abstractNumId w:val="31"/>
  </w:num>
  <w:num w:numId="28">
    <w:abstractNumId w:val="6"/>
  </w:num>
  <w:num w:numId="29">
    <w:abstractNumId w:val="26"/>
  </w:num>
  <w:num w:numId="30">
    <w:abstractNumId w:val="18"/>
  </w:num>
  <w:num w:numId="31">
    <w:abstractNumId w:val="29"/>
  </w:num>
  <w:num w:numId="32">
    <w:abstractNumId w:val="3"/>
  </w:num>
  <w:num w:numId="33">
    <w:abstractNumId w:val="1"/>
  </w:num>
  <w:num w:numId="34">
    <w:abstractNumId w:val="7"/>
  </w:num>
  <w:num w:numId="35">
    <w:abstractNumId w:val="9"/>
  </w:num>
  <w:num w:numId="36">
    <w:abstractNumId w:val="34"/>
  </w:num>
  <w:num w:numId="37">
    <w:abstractNumId w:val="21"/>
  </w:num>
  <w:num w:numId="38">
    <w:abstractNumId w:val="37"/>
  </w:num>
  <w:num w:numId="39">
    <w:abstractNumId w:val="41"/>
  </w:num>
  <w:num w:numId="40">
    <w:abstractNumId w:val="36"/>
  </w:num>
  <w:num w:numId="41">
    <w:abstractNumId w:val="40"/>
  </w:num>
  <w:num w:numId="42">
    <w:abstractNumId w:val="1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27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rapTrailSpac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D645B"/>
    <w:rsid w:val="000040A3"/>
    <w:rsid w:val="00004DCB"/>
    <w:rsid w:val="000110CD"/>
    <w:rsid w:val="00025F77"/>
    <w:rsid w:val="000400E4"/>
    <w:rsid w:val="00042F32"/>
    <w:rsid w:val="00043DB4"/>
    <w:rsid w:val="0005766F"/>
    <w:rsid w:val="00057CF2"/>
    <w:rsid w:val="00057F8B"/>
    <w:rsid w:val="0006221C"/>
    <w:rsid w:val="00062962"/>
    <w:rsid w:val="00072D9A"/>
    <w:rsid w:val="00072E43"/>
    <w:rsid w:val="00082956"/>
    <w:rsid w:val="00083D97"/>
    <w:rsid w:val="00092888"/>
    <w:rsid w:val="00095449"/>
    <w:rsid w:val="000A0B3A"/>
    <w:rsid w:val="000A1839"/>
    <w:rsid w:val="000A6A2A"/>
    <w:rsid w:val="000A7F9A"/>
    <w:rsid w:val="000B334E"/>
    <w:rsid w:val="000B43A1"/>
    <w:rsid w:val="000B4582"/>
    <w:rsid w:val="000B4E48"/>
    <w:rsid w:val="000B5949"/>
    <w:rsid w:val="000B7BF6"/>
    <w:rsid w:val="000C1E2C"/>
    <w:rsid w:val="000C407C"/>
    <w:rsid w:val="000D44B0"/>
    <w:rsid w:val="000E0CB9"/>
    <w:rsid w:val="000E1162"/>
    <w:rsid w:val="000E1C67"/>
    <w:rsid w:val="000E530A"/>
    <w:rsid w:val="000E6FAC"/>
    <w:rsid w:val="000E74B0"/>
    <w:rsid w:val="000F4824"/>
    <w:rsid w:val="000F6B46"/>
    <w:rsid w:val="000F6D9A"/>
    <w:rsid w:val="00100293"/>
    <w:rsid w:val="00100B8E"/>
    <w:rsid w:val="00105283"/>
    <w:rsid w:val="0010642F"/>
    <w:rsid w:val="001155D7"/>
    <w:rsid w:val="00120230"/>
    <w:rsid w:val="001216E7"/>
    <w:rsid w:val="00125143"/>
    <w:rsid w:val="0012796D"/>
    <w:rsid w:val="001314C4"/>
    <w:rsid w:val="00151FF4"/>
    <w:rsid w:val="00152348"/>
    <w:rsid w:val="00161B78"/>
    <w:rsid w:val="001767CF"/>
    <w:rsid w:val="00184470"/>
    <w:rsid w:val="00190D4F"/>
    <w:rsid w:val="00192D78"/>
    <w:rsid w:val="001966B0"/>
    <w:rsid w:val="001A08EB"/>
    <w:rsid w:val="001A41FA"/>
    <w:rsid w:val="001A4AAA"/>
    <w:rsid w:val="001B52D6"/>
    <w:rsid w:val="001B721A"/>
    <w:rsid w:val="001C55F6"/>
    <w:rsid w:val="001C5A3B"/>
    <w:rsid w:val="001D1E0A"/>
    <w:rsid w:val="001E0F4D"/>
    <w:rsid w:val="001E7228"/>
    <w:rsid w:val="001F3048"/>
    <w:rsid w:val="001F598D"/>
    <w:rsid w:val="00205832"/>
    <w:rsid w:val="002079EA"/>
    <w:rsid w:val="00207CBA"/>
    <w:rsid w:val="002232D2"/>
    <w:rsid w:val="0022553E"/>
    <w:rsid w:val="00225BA7"/>
    <w:rsid w:val="00232C43"/>
    <w:rsid w:val="00233F16"/>
    <w:rsid w:val="00236DB5"/>
    <w:rsid w:val="002446A6"/>
    <w:rsid w:val="0024719D"/>
    <w:rsid w:val="002476F0"/>
    <w:rsid w:val="002571C0"/>
    <w:rsid w:val="00265CF4"/>
    <w:rsid w:val="00272DAA"/>
    <w:rsid w:val="0027609F"/>
    <w:rsid w:val="00276E2C"/>
    <w:rsid w:val="00281606"/>
    <w:rsid w:val="00284A04"/>
    <w:rsid w:val="00291226"/>
    <w:rsid w:val="00292469"/>
    <w:rsid w:val="002A1260"/>
    <w:rsid w:val="002A1F04"/>
    <w:rsid w:val="002A7D6C"/>
    <w:rsid w:val="002B59E6"/>
    <w:rsid w:val="002C17EE"/>
    <w:rsid w:val="002C5642"/>
    <w:rsid w:val="002C6FFF"/>
    <w:rsid w:val="002C7717"/>
    <w:rsid w:val="002D2924"/>
    <w:rsid w:val="002D35DA"/>
    <w:rsid w:val="002D6418"/>
    <w:rsid w:val="002D645B"/>
    <w:rsid w:val="002E01FE"/>
    <w:rsid w:val="002E07DA"/>
    <w:rsid w:val="002E13B3"/>
    <w:rsid w:val="002F22A3"/>
    <w:rsid w:val="002F4B26"/>
    <w:rsid w:val="002F4E13"/>
    <w:rsid w:val="002F7AE4"/>
    <w:rsid w:val="002F7E04"/>
    <w:rsid w:val="00302B4C"/>
    <w:rsid w:val="0030419F"/>
    <w:rsid w:val="003107A4"/>
    <w:rsid w:val="0031662C"/>
    <w:rsid w:val="00320247"/>
    <w:rsid w:val="00331983"/>
    <w:rsid w:val="00336F54"/>
    <w:rsid w:val="003420F8"/>
    <w:rsid w:val="00343166"/>
    <w:rsid w:val="00343563"/>
    <w:rsid w:val="00353BE3"/>
    <w:rsid w:val="00356A46"/>
    <w:rsid w:val="00357708"/>
    <w:rsid w:val="00357DE4"/>
    <w:rsid w:val="0036181E"/>
    <w:rsid w:val="00364BD3"/>
    <w:rsid w:val="00371C05"/>
    <w:rsid w:val="00371E9B"/>
    <w:rsid w:val="00384BF6"/>
    <w:rsid w:val="0038646F"/>
    <w:rsid w:val="0039300D"/>
    <w:rsid w:val="00393A3F"/>
    <w:rsid w:val="00394A0F"/>
    <w:rsid w:val="0039607E"/>
    <w:rsid w:val="003968FD"/>
    <w:rsid w:val="003A19B1"/>
    <w:rsid w:val="003A58D2"/>
    <w:rsid w:val="003B38FD"/>
    <w:rsid w:val="003C4241"/>
    <w:rsid w:val="003D72E9"/>
    <w:rsid w:val="003E7C47"/>
    <w:rsid w:val="003F4413"/>
    <w:rsid w:val="003F5A4E"/>
    <w:rsid w:val="003F6B74"/>
    <w:rsid w:val="004114E5"/>
    <w:rsid w:val="0041268A"/>
    <w:rsid w:val="004144D9"/>
    <w:rsid w:val="00414D98"/>
    <w:rsid w:val="0042231E"/>
    <w:rsid w:val="004332AD"/>
    <w:rsid w:val="00433B20"/>
    <w:rsid w:val="004406B5"/>
    <w:rsid w:val="00441E9F"/>
    <w:rsid w:val="004434FE"/>
    <w:rsid w:val="00444E7F"/>
    <w:rsid w:val="00454190"/>
    <w:rsid w:val="00460631"/>
    <w:rsid w:val="0047370B"/>
    <w:rsid w:val="00475494"/>
    <w:rsid w:val="0047684B"/>
    <w:rsid w:val="004805A1"/>
    <w:rsid w:val="00492F64"/>
    <w:rsid w:val="00496829"/>
    <w:rsid w:val="004A2D15"/>
    <w:rsid w:val="004A5831"/>
    <w:rsid w:val="004B0701"/>
    <w:rsid w:val="004C3970"/>
    <w:rsid w:val="004C5675"/>
    <w:rsid w:val="004E0D32"/>
    <w:rsid w:val="004E0DB8"/>
    <w:rsid w:val="004E3DE8"/>
    <w:rsid w:val="004F1145"/>
    <w:rsid w:val="004F13DC"/>
    <w:rsid w:val="004F1888"/>
    <w:rsid w:val="004F42A8"/>
    <w:rsid w:val="005033D9"/>
    <w:rsid w:val="00504135"/>
    <w:rsid w:val="00504F0F"/>
    <w:rsid w:val="00506EA6"/>
    <w:rsid w:val="00511B79"/>
    <w:rsid w:val="00512E0E"/>
    <w:rsid w:val="00521D10"/>
    <w:rsid w:val="00523DD0"/>
    <w:rsid w:val="00531B51"/>
    <w:rsid w:val="00534EE6"/>
    <w:rsid w:val="00544ED8"/>
    <w:rsid w:val="0054794B"/>
    <w:rsid w:val="00557558"/>
    <w:rsid w:val="00557806"/>
    <w:rsid w:val="00563B90"/>
    <w:rsid w:val="00574E66"/>
    <w:rsid w:val="0058133F"/>
    <w:rsid w:val="00584BD2"/>
    <w:rsid w:val="00585852"/>
    <w:rsid w:val="0058624F"/>
    <w:rsid w:val="00586FD6"/>
    <w:rsid w:val="00591B38"/>
    <w:rsid w:val="005960FD"/>
    <w:rsid w:val="00597AA3"/>
    <w:rsid w:val="005A3788"/>
    <w:rsid w:val="005A68B7"/>
    <w:rsid w:val="005B1EC1"/>
    <w:rsid w:val="005B7DE0"/>
    <w:rsid w:val="005C223C"/>
    <w:rsid w:val="005C47BE"/>
    <w:rsid w:val="005E6D98"/>
    <w:rsid w:val="005F720A"/>
    <w:rsid w:val="00604A32"/>
    <w:rsid w:val="00605204"/>
    <w:rsid w:val="00606D6C"/>
    <w:rsid w:val="00607800"/>
    <w:rsid w:val="00610141"/>
    <w:rsid w:val="006330DB"/>
    <w:rsid w:val="00635D8D"/>
    <w:rsid w:val="00640DE9"/>
    <w:rsid w:val="0064145F"/>
    <w:rsid w:val="00644A5E"/>
    <w:rsid w:val="00646CA5"/>
    <w:rsid w:val="006526B1"/>
    <w:rsid w:val="006541FB"/>
    <w:rsid w:val="006559E9"/>
    <w:rsid w:val="00656356"/>
    <w:rsid w:val="006567A3"/>
    <w:rsid w:val="00656A8C"/>
    <w:rsid w:val="00657100"/>
    <w:rsid w:val="006639BD"/>
    <w:rsid w:val="0067131B"/>
    <w:rsid w:val="00676389"/>
    <w:rsid w:val="00687662"/>
    <w:rsid w:val="00693F9D"/>
    <w:rsid w:val="006A4AA3"/>
    <w:rsid w:val="006A567C"/>
    <w:rsid w:val="006B0352"/>
    <w:rsid w:val="006B70B4"/>
    <w:rsid w:val="006B78AC"/>
    <w:rsid w:val="006C4A03"/>
    <w:rsid w:val="006C5878"/>
    <w:rsid w:val="006C7460"/>
    <w:rsid w:val="006D284B"/>
    <w:rsid w:val="006E0F53"/>
    <w:rsid w:val="0071428A"/>
    <w:rsid w:val="0072376C"/>
    <w:rsid w:val="00723CC4"/>
    <w:rsid w:val="00736EA2"/>
    <w:rsid w:val="00740BBF"/>
    <w:rsid w:val="0074290F"/>
    <w:rsid w:val="00761A74"/>
    <w:rsid w:val="0076560D"/>
    <w:rsid w:val="007732F6"/>
    <w:rsid w:val="00782139"/>
    <w:rsid w:val="00784E20"/>
    <w:rsid w:val="0078756C"/>
    <w:rsid w:val="00787B78"/>
    <w:rsid w:val="007960E9"/>
    <w:rsid w:val="007962BF"/>
    <w:rsid w:val="007975F8"/>
    <w:rsid w:val="007A2DF5"/>
    <w:rsid w:val="007A7975"/>
    <w:rsid w:val="007B1FB3"/>
    <w:rsid w:val="007B36C9"/>
    <w:rsid w:val="007B7142"/>
    <w:rsid w:val="007C297C"/>
    <w:rsid w:val="007C4D42"/>
    <w:rsid w:val="007C5DB6"/>
    <w:rsid w:val="007C7D90"/>
    <w:rsid w:val="007D1B62"/>
    <w:rsid w:val="007D1B9D"/>
    <w:rsid w:val="007D2643"/>
    <w:rsid w:val="007D6906"/>
    <w:rsid w:val="007E47A0"/>
    <w:rsid w:val="007E6B07"/>
    <w:rsid w:val="007F0D0B"/>
    <w:rsid w:val="007F4D58"/>
    <w:rsid w:val="007F6E85"/>
    <w:rsid w:val="00807F8B"/>
    <w:rsid w:val="008118E9"/>
    <w:rsid w:val="00814B7B"/>
    <w:rsid w:val="00817895"/>
    <w:rsid w:val="00821322"/>
    <w:rsid w:val="00825DE0"/>
    <w:rsid w:val="00827014"/>
    <w:rsid w:val="00831797"/>
    <w:rsid w:val="00843359"/>
    <w:rsid w:val="00846E26"/>
    <w:rsid w:val="008511E2"/>
    <w:rsid w:val="008525DF"/>
    <w:rsid w:val="00855F78"/>
    <w:rsid w:val="00857952"/>
    <w:rsid w:val="008637BE"/>
    <w:rsid w:val="008700A7"/>
    <w:rsid w:val="00870210"/>
    <w:rsid w:val="0087029B"/>
    <w:rsid w:val="008703A8"/>
    <w:rsid w:val="00872B4C"/>
    <w:rsid w:val="00874AAE"/>
    <w:rsid w:val="00875FFC"/>
    <w:rsid w:val="00886B56"/>
    <w:rsid w:val="00887649"/>
    <w:rsid w:val="008925A7"/>
    <w:rsid w:val="0089517E"/>
    <w:rsid w:val="00895CA7"/>
    <w:rsid w:val="008A1402"/>
    <w:rsid w:val="008A453B"/>
    <w:rsid w:val="008A5E34"/>
    <w:rsid w:val="008A66D0"/>
    <w:rsid w:val="008B26D4"/>
    <w:rsid w:val="008D203D"/>
    <w:rsid w:val="008D3700"/>
    <w:rsid w:val="008D5656"/>
    <w:rsid w:val="008D60E9"/>
    <w:rsid w:val="008E1005"/>
    <w:rsid w:val="008E5F2D"/>
    <w:rsid w:val="008F243A"/>
    <w:rsid w:val="0090135E"/>
    <w:rsid w:val="0091514C"/>
    <w:rsid w:val="00915FAC"/>
    <w:rsid w:val="00924AF8"/>
    <w:rsid w:val="0092576C"/>
    <w:rsid w:val="00926197"/>
    <w:rsid w:val="00927AFD"/>
    <w:rsid w:val="00927EEE"/>
    <w:rsid w:val="009339E6"/>
    <w:rsid w:val="00934221"/>
    <w:rsid w:val="009430EB"/>
    <w:rsid w:val="00944A78"/>
    <w:rsid w:val="00944FE3"/>
    <w:rsid w:val="00951BB0"/>
    <w:rsid w:val="009549E9"/>
    <w:rsid w:val="00966A54"/>
    <w:rsid w:val="00966F76"/>
    <w:rsid w:val="00975697"/>
    <w:rsid w:val="009765CF"/>
    <w:rsid w:val="009772AE"/>
    <w:rsid w:val="00982212"/>
    <w:rsid w:val="00982E30"/>
    <w:rsid w:val="009856C7"/>
    <w:rsid w:val="00990B5F"/>
    <w:rsid w:val="00996F64"/>
    <w:rsid w:val="009A5879"/>
    <w:rsid w:val="009A6740"/>
    <w:rsid w:val="009B1B9E"/>
    <w:rsid w:val="009B3B67"/>
    <w:rsid w:val="009C2921"/>
    <w:rsid w:val="009C3A89"/>
    <w:rsid w:val="009D17A3"/>
    <w:rsid w:val="009D522C"/>
    <w:rsid w:val="009E11D7"/>
    <w:rsid w:val="009E2640"/>
    <w:rsid w:val="009E4B5E"/>
    <w:rsid w:val="009F1156"/>
    <w:rsid w:val="009F7A2F"/>
    <w:rsid w:val="009F7EC3"/>
    <w:rsid w:val="00A01884"/>
    <w:rsid w:val="00A04C62"/>
    <w:rsid w:val="00A04F9A"/>
    <w:rsid w:val="00A13375"/>
    <w:rsid w:val="00A23D1D"/>
    <w:rsid w:val="00A26C8E"/>
    <w:rsid w:val="00A34DF4"/>
    <w:rsid w:val="00A416D3"/>
    <w:rsid w:val="00A427D5"/>
    <w:rsid w:val="00A4548D"/>
    <w:rsid w:val="00A5559E"/>
    <w:rsid w:val="00A5643A"/>
    <w:rsid w:val="00A64AB2"/>
    <w:rsid w:val="00A76BC9"/>
    <w:rsid w:val="00A77F65"/>
    <w:rsid w:val="00A813B7"/>
    <w:rsid w:val="00A90A1C"/>
    <w:rsid w:val="00A91064"/>
    <w:rsid w:val="00A922B0"/>
    <w:rsid w:val="00A9271C"/>
    <w:rsid w:val="00A93666"/>
    <w:rsid w:val="00AA4949"/>
    <w:rsid w:val="00AA5F34"/>
    <w:rsid w:val="00AB2112"/>
    <w:rsid w:val="00AB43F0"/>
    <w:rsid w:val="00AB6D7B"/>
    <w:rsid w:val="00AC1A02"/>
    <w:rsid w:val="00AC3F9C"/>
    <w:rsid w:val="00AD18B5"/>
    <w:rsid w:val="00AD6630"/>
    <w:rsid w:val="00AE1930"/>
    <w:rsid w:val="00AE46E8"/>
    <w:rsid w:val="00AE6328"/>
    <w:rsid w:val="00AF6C8D"/>
    <w:rsid w:val="00B0114A"/>
    <w:rsid w:val="00B0305F"/>
    <w:rsid w:val="00B14AF7"/>
    <w:rsid w:val="00B34863"/>
    <w:rsid w:val="00B37517"/>
    <w:rsid w:val="00B4687B"/>
    <w:rsid w:val="00B522AD"/>
    <w:rsid w:val="00B52491"/>
    <w:rsid w:val="00B5319B"/>
    <w:rsid w:val="00B55506"/>
    <w:rsid w:val="00B60912"/>
    <w:rsid w:val="00B62812"/>
    <w:rsid w:val="00B648EC"/>
    <w:rsid w:val="00B65656"/>
    <w:rsid w:val="00B7614B"/>
    <w:rsid w:val="00B84E51"/>
    <w:rsid w:val="00B86720"/>
    <w:rsid w:val="00B91AEF"/>
    <w:rsid w:val="00B9350A"/>
    <w:rsid w:val="00B9490C"/>
    <w:rsid w:val="00B94C34"/>
    <w:rsid w:val="00B95316"/>
    <w:rsid w:val="00BA0AF3"/>
    <w:rsid w:val="00BA2D3F"/>
    <w:rsid w:val="00BA6FE3"/>
    <w:rsid w:val="00BB1B37"/>
    <w:rsid w:val="00BB30F2"/>
    <w:rsid w:val="00BB6177"/>
    <w:rsid w:val="00BB61B0"/>
    <w:rsid w:val="00BC1E8C"/>
    <w:rsid w:val="00BC200C"/>
    <w:rsid w:val="00BC6254"/>
    <w:rsid w:val="00BC7F4C"/>
    <w:rsid w:val="00BD0C1D"/>
    <w:rsid w:val="00BD44A1"/>
    <w:rsid w:val="00BE4509"/>
    <w:rsid w:val="00BE73BF"/>
    <w:rsid w:val="00BF3E1F"/>
    <w:rsid w:val="00C13825"/>
    <w:rsid w:val="00C15864"/>
    <w:rsid w:val="00C1662C"/>
    <w:rsid w:val="00C268E0"/>
    <w:rsid w:val="00C26C67"/>
    <w:rsid w:val="00C32D00"/>
    <w:rsid w:val="00C4034C"/>
    <w:rsid w:val="00C42D9D"/>
    <w:rsid w:val="00C50F40"/>
    <w:rsid w:val="00C554EA"/>
    <w:rsid w:val="00C5621F"/>
    <w:rsid w:val="00C56D51"/>
    <w:rsid w:val="00C63054"/>
    <w:rsid w:val="00C636DB"/>
    <w:rsid w:val="00C6520F"/>
    <w:rsid w:val="00C7134D"/>
    <w:rsid w:val="00C74021"/>
    <w:rsid w:val="00C77827"/>
    <w:rsid w:val="00C80586"/>
    <w:rsid w:val="00C825AD"/>
    <w:rsid w:val="00C8341D"/>
    <w:rsid w:val="00C84630"/>
    <w:rsid w:val="00C91271"/>
    <w:rsid w:val="00CA1F81"/>
    <w:rsid w:val="00CA4A97"/>
    <w:rsid w:val="00CB318B"/>
    <w:rsid w:val="00CC1CB4"/>
    <w:rsid w:val="00CC1EE2"/>
    <w:rsid w:val="00CD36D3"/>
    <w:rsid w:val="00CE07C3"/>
    <w:rsid w:val="00CE44AB"/>
    <w:rsid w:val="00CE4F2A"/>
    <w:rsid w:val="00CF6871"/>
    <w:rsid w:val="00D06063"/>
    <w:rsid w:val="00D107B8"/>
    <w:rsid w:val="00D11FB1"/>
    <w:rsid w:val="00D13AE2"/>
    <w:rsid w:val="00D20EA5"/>
    <w:rsid w:val="00D22767"/>
    <w:rsid w:val="00D26DA3"/>
    <w:rsid w:val="00D27DAE"/>
    <w:rsid w:val="00D3182B"/>
    <w:rsid w:val="00D33B2A"/>
    <w:rsid w:val="00D34916"/>
    <w:rsid w:val="00D36B4C"/>
    <w:rsid w:val="00D479E1"/>
    <w:rsid w:val="00D52394"/>
    <w:rsid w:val="00D546DD"/>
    <w:rsid w:val="00D54BC7"/>
    <w:rsid w:val="00D6180A"/>
    <w:rsid w:val="00D61976"/>
    <w:rsid w:val="00D66470"/>
    <w:rsid w:val="00D702D8"/>
    <w:rsid w:val="00D7649F"/>
    <w:rsid w:val="00D81C5B"/>
    <w:rsid w:val="00DA2987"/>
    <w:rsid w:val="00DA51CC"/>
    <w:rsid w:val="00DB24FF"/>
    <w:rsid w:val="00DC0080"/>
    <w:rsid w:val="00DC315A"/>
    <w:rsid w:val="00DC603E"/>
    <w:rsid w:val="00DC6095"/>
    <w:rsid w:val="00DD0A97"/>
    <w:rsid w:val="00DD5B30"/>
    <w:rsid w:val="00DD7EAD"/>
    <w:rsid w:val="00DE388F"/>
    <w:rsid w:val="00DF50AD"/>
    <w:rsid w:val="00E00ECA"/>
    <w:rsid w:val="00E0621B"/>
    <w:rsid w:val="00E07F4D"/>
    <w:rsid w:val="00E13B2F"/>
    <w:rsid w:val="00E14EB6"/>
    <w:rsid w:val="00E26691"/>
    <w:rsid w:val="00E366C6"/>
    <w:rsid w:val="00E36BE4"/>
    <w:rsid w:val="00E4192E"/>
    <w:rsid w:val="00E50F76"/>
    <w:rsid w:val="00E75634"/>
    <w:rsid w:val="00E831F4"/>
    <w:rsid w:val="00E9672F"/>
    <w:rsid w:val="00E9717F"/>
    <w:rsid w:val="00EB03B0"/>
    <w:rsid w:val="00EB4695"/>
    <w:rsid w:val="00EC199C"/>
    <w:rsid w:val="00EC36E3"/>
    <w:rsid w:val="00EC5BE4"/>
    <w:rsid w:val="00EC6696"/>
    <w:rsid w:val="00EC69B4"/>
    <w:rsid w:val="00EE6E64"/>
    <w:rsid w:val="00EF18A9"/>
    <w:rsid w:val="00EF2007"/>
    <w:rsid w:val="00EF315B"/>
    <w:rsid w:val="00EF4F2B"/>
    <w:rsid w:val="00F00553"/>
    <w:rsid w:val="00F02985"/>
    <w:rsid w:val="00F11BA1"/>
    <w:rsid w:val="00F12EE2"/>
    <w:rsid w:val="00F155E1"/>
    <w:rsid w:val="00F336EE"/>
    <w:rsid w:val="00F35127"/>
    <w:rsid w:val="00F44D0B"/>
    <w:rsid w:val="00F46F72"/>
    <w:rsid w:val="00F5385E"/>
    <w:rsid w:val="00F61BA7"/>
    <w:rsid w:val="00F8088C"/>
    <w:rsid w:val="00F813F0"/>
    <w:rsid w:val="00F86D1D"/>
    <w:rsid w:val="00F920BE"/>
    <w:rsid w:val="00F96C57"/>
    <w:rsid w:val="00FA1929"/>
    <w:rsid w:val="00FA67EA"/>
    <w:rsid w:val="00FB1655"/>
    <w:rsid w:val="00FB68A3"/>
    <w:rsid w:val="00FC25CF"/>
    <w:rsid w:val="00FC367E"/>
    <w:rsid w:val="00FC79E0"/>
    <w:rsid w:val="00FD14EA"/>
    <w:rsid w:val="00FD2B2D"/>
    <w:rsid w:val="00FD6691"/>
    <w:rsid w:val="00FE361E"/>
    <w:rsid w:val="00FF214C"/>
    <w:rsid w:val="00FF57E7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601166F"/>
  <w15:chartTrackingRefBased/>
  <w15:docId w15:val="{3012EE02-5B35-44EF-99BA-96CE4C62B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Cit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2D645B"/>
    <w:pPr>
      <w:spacing w:after="200" w:line="276" w:lineRule="auto"/>
    </w:pPr>
    <w:rPr>
      <w:rFonts w:eastAsia="Calibri"/>
      <w:sz w:val="24"/>
      <w:szCs w:val="24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F214C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2">
    <w:name w:val="Default Paragraph Font"/>
    <w:semiHidden/>
  </w:style>
  <w:style w:type="table" w:default="1" w:styleId="a3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</w:style>
  <w:style w:type="paragraph" w:customStyle="1" w:styleId="Style1">
    <w:name w:val="Style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D645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D64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2D645B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D645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D645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D645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5">
    <w:name w:val="Body Text Indent"/>
    <w:basedOn w:val="a1"/>
    <w:link w:val="a6"/>
    <w:rsid w:val="002D645B"/>
    <w:pPr>
      <w:spacing w:after="0" w:line="240" w:lineRule="auto"/>
      <w:ind w:firstLine="709"/>
    </w:pPr>
    <w:rPr>
      <w:rFonts w:eastAsia="Times New Roman"/>
      <w:i/>
      <w:iCs/>
      <w:lang w:eastAsia="ru-RU"/>
    </w:rPr>
  </w:style>
  <w:style w:type="character" w:customStyle="1" w:styleId="a6">
    <w:name w:val="Основной текст с отступом Знак"/>
    <w:link w:val="a5"/>
    <w:rsid w:val="002D645B"/>
    <w:rPr>
      <w:i/>
      <w:iCs/>
      <w:sz w:val="24"/>
      <w:szCs w:val="24"/>
      <w:lang w:val="ru-RU" w:eastAsia="ru-RU" w:bidi="ar-SA"/>
    </w:rPr>
  </w:style>
  <w:style w:type="paragraph" w:styleId="a7">
    <w:name w:val="footer"/>
    <w:basedOn w:val="a1"/>
    <w:link w:val="a8"/>
    <w:unhideWhenUsed/>
    <w:rsid w:val="002D645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2D645B"/>
    <w:rPr>
      <w:rFonts w:eastAsia="Calibri"/>
      <w:sz w:val="24"/>
      <w:szCs w:val="24"/>
      <w:lang w:val="ru-RU" w:eastAsia="en-US" w:bidi="ar-SA"/>
    </w:rPr>
  </w:style>
  <w:style w:type="paragraph" w:customStyle="1" w:styleId="Style8">
    <w:name w:val="Style8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2D645B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1"/>
    <w:rsid w:val="002D645B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2D645B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D645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2D645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D645B"/>
    <w:rPr>
      <w:rFonts w:ascii="Times New Roman" w:hAnsi="Times New Roman" w:cs="Times New Roman"/>
      <w:b/>
      <w:bCs/>
      <w:sz w:val="18"/>
      <w:szCs w:val="18"/>
    </w:rPr>
  </w:style>
  <w:style w:type="paragraph" w:styleId="a9">
    <w:name w:val="Body Text"/>
    <w:basedOn w:val="a1"/>
    <w:link w:val="aa"/>
    <w:semiHidden/>
    <w:unhideWhenUsed/>
    <w:rsid w:val="002D645B"/>
    <w:pPr>
      <w:spacing w:after="120"/>
    </w:pPr>
  </w:style>
  <w:style w:type="character" w:customStyle="1" w:styleId="aa">
    <w:name w:val="Основной текст Знак"/>
    <w:link w:val="a9"/>
    <w:semiHidden/>
    <w:rsid w:val="002D645B"/>
    <w:rPr>
      <w:rFonts w:eastAsia="Calibri"/>
      <w:sz w:val="24"/>
      <w:szCs w:val="24"/>
      <w:lang w:val="ru-RU" w:eastAsia="en-US" w:bidi="ar-SA"/>
    </w:rPr>
  </w:style>
  <w:style w:type="character" w:customStyle="1" w:styleId="FontStyle42">
    <w:name w:val="Font Style42"/>
    <w:rsid w:val="00394A0F"/>
    <w:rPr>
      <w:rFonts w:ascii="Times New Roman" w:hAnsi="Times New Roman" w:cs="Times New Roman"/>
      <w:sz w:val="26"/>
      <w:szCs w:val="26"/>
    </w:rPr>
  </w:style>
  <w:style w:type="paragraph" w:styleId="ab">
    <w:name w:val="header"/>
    <w:basedOn w:val="a1"/>
    <w:link w:val="ac"/>
    <w:rsid w:val="00371E9B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c">
    <w:name w:val="Верхний колонтитул Знак"/>
    <w:link w:val="ab"/>
    <w:rsid w:val="00371E9B"/>
    <w:rPr>
      <w:rFonts w:ascii="Calibri" w:hAnsi="Calibri"/>
      <w:sz w:val="22"/>
      <w:szCs w:val="22"/>
      <w:lang w:val="x-none" w:eastAsia="en-US"/>
    </w:rPr>
  </w:style>
  <w:style w:type="paragraph" w:customStyle="1" w:styleId="Style3">
    <w:name w:val="Style3"/>
    <w:basedOn w:val="a1"/>
    <w:rsid w:val="00BB6177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styleId="ad">
    <w:name w:val="Hyperlink"/>
    <w:uiPriority w:val="99"/>
    <w:unhideWhenUsed/>
    <w:rsid w:val="00787B78"/>
    <w:rPr>
      <w:color w:val="0000FF"/>
      <w:u w:val="single"/>
    </w:rPr>
  </w:style>
  <w:style w:type="paragraph" w:customStyle="1" w:styleId="Default">
    <w:name w:val="Default"/>
    <w:rsid w:val="009339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List Paragraph"/>
    <w:basedOn w:val="a1"/>
    <w:uiPriority w:val="34"/>
    <w:qFormat/>
    <w:rsid w:val="00A922B0"/>
    <w:pPr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Обычный (веб)"/>
    <w:basedOn w:val="a1"/>
    <w:unhideWhenUsed/>
    <w:rsid w:val="00DE38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f0">
    <w:name w:val="footnote text"/>
    <w:basedOn w:val="a1"/>
    <w:link w:val="af1"/>
    <w:rsid w:val="00B3751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сноски Знак"/>
    <w:basedOn w:val="a2"/>
    <w:link w:val="af0"/>
    <w:rsid w:val="00B37517"/>
  </w:style>
  <w:style w:type="character" w:customStyle="1" w:styleId="FontStyle29">
    <w:name w:val="Font Style29"/>
    <w:rsid w:val="00934221"/>
    <w:rPr>
      <w:rFonts w:ascii="Times New Roman" w:hAnsi="Times New Roman" w:cs="Times New Roman"/>
      <w:b/>
      <w:bCs/>
      <w:sz w:val="10"/>
      <w:szCs w:val="10"/>
    </w:rPr>
  </w:style>
  <w:style w:type="table" w:styleId="af2">
    <w:name w:val="Table Grid"/>
    <w:basedOn w:val="a3"/>
    <w:rsid w:val="00E14E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6z1">
    <w:name w:val="WW8Num16z1"/>
    <w:rsid w:val="006A567C"/>
    <w:rPr>
      <w:rFonts w:ascii="Courier New" w:hAnsi="Courier New" w:cs="Wingdings"/>
    </w:rPr>
  </w:style>
  <w:style w:type="paragraph" w:customStyle="1" w:styleId="a0">
    <w:name w:val="Список маркированный"/>
    <w:basedOn w:val="af3"/>
    <w:autoRedefine/>
    <w:rsid w:val="009A6740"/>
    <w:pPr>
      <w:widowControl w:val="0"/>
      <w:numPr>
        <w:ilvl w:val="1"/>
        <w:numId w:val="21"/>
      </w:numPr>
      <w:tabs>
        <w:tab w:val="clear" w:pos="1080"/>
        <w:tab w:val="num" w:pos="360"/>
      </w:tabs>
      <w:adjustRightInd w:val="0"/>
      <w:spacing w:after="0" w:line="360" w:lineRule="atLeast"/>
      <w:ind w:left="283" w:hanging="283"/>
      <w:contextualSpacing w:val="0"/>
      <w:jc w:val="both"/>
      <w:textAlignment w:val="baseline"/>
    </w:pPr>
    <w:rPr>
      <w:rFonts w:eastAsia="Times New Roman"/>
      <w:sz w:val="28"/>
      <w:szCs w:val="28"/>
      <w:lang w:eastAsia="ru-RU"/>
    </w:rPr>
  </w:style>
  <w:style w:type="paragraph" w:styleId="af3">
    <w:name w:val="List"/>
    <w:basedOn w:val="a1"/>
    <w:rsid w:val="009A6740"/>
    <w:pPr>
      <w:ind w:left="283" w:hanging="283"/>
      <w:contextualSpacing/>
    </w:pPr>
  </w:style>
  <w:style w:type="character" w:customStyle="1" w:styleId="10">
    <w:name w:val="Заголовок 1 Знак"/>
    <w:link w:val="1"/>
    <w:uiPriority w:val="9"/>
    <w:rsid w:val="00FF214C"/>
    <w:rPr>
      <w:rFonts w:ascii="Cambria" w:hAnsi="Cambria"/>
      <w:b/>
      <w:bCs/>
      <w:color w:val="365F91"/>
      <w:sz w:val="28"/>
      <w:szCs w:val="28"/>
    </w:rPr>
  </w:style>
  <w:style w:type="paragraph" w:customStyle="1" w:styleId="11">
    <w:name w:val="Основной текст1"/>
    <w:basedOn w:val="a1"/>
    <w:rsid w:val="00FF214C"/>
    <w:pPr>
      <w:shd w:val="clear" w:color="auto" w:fill="FFFFFF"/>
      <w:spacing w:before="720" w:after="0" w:line="254" w:lineRule="exact"/>
      <w:jc w:val="both"/>
    </w:pPr>
    <w:rPr>
      <w:rFonts w:eastAsia="Times New Roman"/>
      <w:sz w:val="20"/>
      <w:szCs w:val="20"/>
    </w:rPr>
  </w:style>
  <w:style w:type="paragraph" w:customStyle="1" w:styleId="af4">
    <w:name w:val="Обычный текст"/>
    <w:link w:val="af5"/>
    <w:autoRedefine/>
    <w:qFormat/>
    <w:rsid w:val="00875FFC"/>
    <w:pPr>
      <w:spacing w:after="120" w:line="276" w:lineRule="auto"/>
      <w:ind w:firstLine="680"/>
      <w:contextualSpacing/>
    </w:pPr>
    <w:rPr>
      <w:rFonts w:cs="Tahoma"/>
      <w:color w:val="000000"/>
      <w:sz w:val="28"/>
      <w:szCs w:val="24"/>
    </w:rPr>
  </w:style>
  <w:style w:type="character" w:customStyle="1" w:styleId="af5">
    <w:name w:val="Обычный текст Знак"/>
    <w:link w:val="af4"/>
    <w:rsid w:val="00875FFC"/>
    <w:rPr>
      <w:rFonts w:cs="Tahoma"/>
      <w:color w:val="000000"/>
      <w:sz w:val="28"/>
      <w:szCs w:val="24"/>
    </w:rPr>
  </w:style>
  <w:style w:type="paragraph" w:customStyle="1" w:styleId="af6">
    <w:name w:val="No Spacing"/>
    <w:aliases w:val="Рисунки,Рисунки + Слева:  1,38 см + Слева:  1,38 см"/>
    <w:next w:val="af4"/>
    <w:link w:val="af7"/>
    <w:uiPriority w:val="1"/>
    <w:qFormat/>
    <w:rsid w:val="00875FFC"/>
    <w:pPr>
      <w:keepNext/>
      <w:widowControl w:val="0"/>
      <w:autoSpaceDN w:val="0"/>
      <w:adjustRightInd w:val="0"/>
      <w:spacing w:after="120"/>
      <w:ind w:firstLine="567"/>
      <w:contextualSpacing/>
      <w:jc w:val="center"/>
    </w:pPr>
    <w:rPr>
      <w:rFonts w:cs="Tahoma"/>
      <w:i/>
      <w:sz w:val="30"/>
      <w:szCs w:val="24"/>
      <w:lang w:val="en-US"/>
    </w:rPr>
  </w:style>
  <w:style w:type="character" w:customStyle="1" w:styleId="af7">
    <w:name w:val="Без интервала Знак"/>
    <w:aliases w:val="Рисунки + Слева:  1 Знак,38 см + Слева:  1 Знак,38 см Знак"/>
    <w:link w:val="af6"/>
    <w:uiPriority w:val="1"/>
    <w:rsid w:val="00875FFC"/>
    <w:rPr>
      <w:rFonts w:cs="Tahoma"/>
      <w:i/>
      <w:sz w:val="30"/>
      <w:szCs w:val="24"/>
      <w:lang w:val="en-US"/>
    </w:rPr>
  </w:style>
  <w:style w:type="paragraph" w:customStyle="1" w:styleId="a">
    <w:name w:val="Списки"/>
    <w:next w:val="af4"/>
    <w:autoRedefine/>
    <w:qFormat/>
    <w:rsid w:val="00875FFC"/>
    <w:pPr>
      <w:keepLines/>
      <w:widowControl w:val="0"/>
      <w:numPr>
        <w:numId w:val="30"/>
      </w:numPr>
      <w:spacing w:after="200" w:line="276" w:lineRule="auto"/>
      <w:ind w:left="709" w:firstLine="461"/>
      <w:contextualSpacing/>
    </w:pPr>
    <w:rPr>
      <w:rFonts w:cs="Tahoma"/>
      <w:color w:val="000000"/>
      <w:sz w:val="28"/>
      <w:szCs w:val="24"/>
    </w:rPr>
  </w:style>
  <w:style w:type="character" w:styleId="HTML">
    <w:name w:val="HTML Cite"/>
    <w:uiPriority w:val="99"/>
    <w:unhideWhenUsed/>
    <w:rsid w:val="00AB21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3.bin"/><Relationship Id="rId34" Type="http://schemas.openxmlformats.org/officeDocument/2006/relationships/hyperlink" Target="https://magtu.informsystema.ru/uploader/fileUpload?name=71.pdf&amp;show=dcatalogues/1/1123963/71.pdf&amp;view=true" TargetMode="External"/><Relationship Id="rId42" Type="http://schemas.openxmlformats.org/officeDocument/2006/relationships/hyperlink" Target="https://magtu.informsystema.ru/uploader/fileUpload?name=920.pdf&amp;show=dcatalogues/1/1118913/920.pdf&amp;view=true" TargetMode="External"/><Relationship Id="rId47" Type="http://schemas.openxmlformats.org/officeDocument/2006/relationships/hyperlink" Target="https://magtu.informsystema.ru/uploader/fileUpload?name=817.pdf&amp;show=dcatalogues/1/1116327/817.pdf&amp;view=true" TargetMode="External"/><Relationship Id="rId50" Type="http://schemas.openxmlformats.org/officeDocument/2006/relationships/hyperlink" Target="https://elibrary.ru/project_risc.asp" TargetMode="External"/><Relationship Id="rId55" Type="http://schemas.openxmlformats.org/officeDocument/2006/relationships/hyperlink" Target="https://www.rsl.ru/ru/4readers/catalogues/" TargetMode="External"/><Relationship Id="rId63" Type="http://schemas.openxmlformats.org/officeDocument/2006/relationships/oleObject" Target="embeddings/oleObject8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oleObject" Target="embeddings/Microsoft_Excel_Chart1.xls"/><Relationship Id="rId11" Type="http://schemas.openxmlformats.org/officeDocument/2006/relationships/footer" Target="footer1.xm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hyperlink" Target="https://urait.ru/viewer/sistemy-upravleniya-tehnologicheskimi-processami-i-informacionnye-tehnologii-438994" TargetMode="External"/><Relationship Id="rId40" Type="http://schemas.openxmlformats.org/officeDocument/2006/relationships/hyperlink" Target="https://magtu.informsystema.ru/uploader/fileUpload?name=1154.pdf&amp;show=dcatalogues/1/1121181/1154.pdf&amp;view=true" TargetMode="External"/><Relationship Id="rId45" Type="http://schemas.openxmlformats.org/officeDocument/2006/relationships/hyperlink" Target="https://magtu.informsystema.ru/uploader/fileUpload?name=900.pdf&amp;show=dcatalogues/1/1118840/900.pdf&amp;view=true" TargetMode="External"/><Relationship Id="rId53" Type="http://schemas.openxmlformats.org/officeDocument/2006/relationships/hyperlink" Target="http://window.edu.ru/" TargetMode="External"/><Relationship Id="rId58" Type="http://schemas.openxmlformats.org/officeDocument/2006/relationships/hyperlink" Target="https://uisrussia.msu.ru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7.bin"/><Relationship Id="rId1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png"/><Relationship Id="rId27" Type="http://schemas.openxmlformats.org/officeDocument/2006/relationships/oleObject" Target="embeddings/oleObject6.bin"/><Relationship Id="rId30" Type="http://schemas.openxmlformats.org/officeDocument/2006/relationships/image" Target="media/image13.wmf"/><Relationship Id="rId35" Type="http://schemas.openxmlformats.org/officeDocument/2006/relationships/hyperlink" Target="https://znanium.com/read?id=140539" TargetMode="External"/><Relationship Id="rId43" Type="http://schemas.openxmlformats.org/officeDocument/2006/relationships/hyperlink" Target="https://magtu.informsystema.ru/uploader/fileUpload?name=1156.pdf&amp;show=dcatalogues/1/1121183/1156.pdf&amp;view=true" TargetMode="External"/><Relationship Id="rId48" Type="http://schemas.openxmlformats.org/officeDocument/2006/relationships/hyperlink" Target="https://magtu.informsystema.ru/uploader/fileUpload?name=3507.pdf&amp;show=dcatalogues/1/1514313/3507.pdf&amp;view=true" TargetMode="External"/><Relationship Id="rId56" Type="http://schemas.openxmlformats.org/officeDocument/2006/relationships/hyperlink" Target="http://magtu.ru:8085/marcweb2/Default.asp" TargetMode="External"/><Relationship Id="rId64" Type="http://schemas.openxmlformats.org/officeDocument/2006/relationships/image" Target="media/image16.emf"/><Relationship Id="rId8" Type="http://schemas.openxmlformats.org/officeDocument/2006/relationships/image" Target="media/image1.emf"/><Relationship Id="rId51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hyperlink" Target="https://ocomp.info/pdf-v-word-10-sposobov-konvert.html" TargetMode="External"/><Relationship Id="rId25" Type="http://schemas.openxmlformats.org/officeDocument/2006/relationships/oleObject" Target="embeddings/oleObject5.bin"/><Relationship Id="rId33" Type="http://schemas.openxmlformats.org/officeDocument/2006/relationships/oleObject" Target="embeddings/Microsoft_Excel_Chart3.xls"/><Relationship Id="rId38" Type="http://schemas.openxmlformats.org/officeDocument/2006/relationships/hyperlink" Target="https://urait.ru/viewer/metrologiya-teoriya-izmereniy-434719" TargetMode="External"/><Relationship Id="rId46" Type="http://schemas.openxmlformats.org/officeDocument/2006/relationships/hyperlink" Target="https://magtu.informsystema.ru/uploader/fileUpload?name=482.pdf&amp;show=dcatalogues/1/1087745/482.pdf&amp;view=true" TargetMode="External"/><Relationship Id="rId59" Type="http://schemas.openxmlformats.org/officeDocument/2006/relationships/hyperlink" Target="http://webofscience.com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s://znanium.com/read?id=359601" TargetMode="External"/><Relationship Id="rId54" Type="http://schemas.openxmlformats.org/officeDocument/2006/relationships/hyperlink" Target="http://www1.fips.ru/" TargetMode="External"/><Relationship Id="rId62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oleObject" Target="embeddings/oleObject4.bin"/><Relationship Id="rId28" Type="http://schemas.openxmlformats.org/officeDocument/2006/relationships/image" Target="media/image12.wmf"/><Relationship Id="rId36" Type="http://schemas.openxmlformats.org/officeDocument/2006/relationships/hyperlink" Target="https://znanium.com/read?id=302903" TargetMode="External"/><Relationship Id="rId49" Type="http://schemas.openxmlformats.org/officeDocument/2006/relationships/hyperlink" Target="https://dlib.eastview.com/" TargetMode="External"/><Relationship Id="rId57" Type="http://schemas.openxmlformats.org/officeDocument/2006/relationships/hyperlink" Target="http://ecsocman.hse.ru/" TargetMode="External"/><Relationship Id="rId10" Type="http://schemas.openxmlformats.org/officeDocument/2006/relationships/image" Target="media/image3.jpeg"/><Relationship Id="rId31" Type="http://schemas.openxmlformats.org/officeDocument/2006/relationships/oleObject" Target="embeddings/Microsoft_Excel_Chart2.xls"/><Relationship Id="rId44" Type="http://schemas.openxmlformats.org/officeDocument/2006/relationships/hyperlink" Target="https://magtu.informsystema.ru/uploader/fileUpload?name=2913.pdf&amp;show=dcatalogues/1/1134463/2913.pdf&amp;view=true" TargetMode="External"/><Relationship Id="rId52" Type="http://schemas.openxmlformats.org/officeDocument/2006/relationships/hyperlink" Target="https://scholar.google.ru/" TargetMode="External"/><Relationship Id="rId60" Type="http://schemas.openxmlformats.org/officeDocument/2006/relationships/hyperlink" Target="http://scopus.com" TargetMode="External"/><Relationship Id="rId65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oleObject" Target="embeddings/Microsoft_Excel_Chart.xls"/><Relationship Id="rId18" Type="http://schemas.openxmlformats.org/officeDocument/2006/relationships/image" Target="media/image7.png"/><Relationship Id="rId39" Type="http://schemas.openxmlformats.org/officeDocument/2006/relationships/hyperlink" Target="https://znanium.com/read?id=3628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E2CA8-50F6-443E-A6F8-121EA4C8D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7050</Words>
  <Characters>40189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MoBIL GROUP</Company>
  <LinksUpToDate>false</LinksUpToDate>
  <CharactersWithSpaces>47145</CharactersWithSpaces>
  <SharedDoc>false</SharedDoc>
  <HLinks>
    <vt:vector size="168" baseType="variant">
      <vt:variant>
        <vt:i4>2883687</vt:i4>
      </vt:variant>
      <vt:variant>
        <vt:i4>111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108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105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102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99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96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93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90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87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84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81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78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7864423</vt:i4>
      </vt:variant>
      <vt:variant>
        <vt:i4>75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6029378</vt:i4>
      </vt:variant>
      <vt:variant>
        <vt:i4>72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5439556</vt:i4>
      </vt:variant>
      <vt:variant>
        <vt:i4>69</vt:i4>
      </vt:variant>
      <vt:variant>
        <vt:i4>0</vt:i4>
      </vt:variant>
      <vt:variant>
        <vt:i4>5</vt:i4>
      </vt:variant>
      <vt:variant>
        <vt:lpwstr>https://magtu.informsystema.ru/uploader/fileUpload?name=482.pdf&amp;show=dcatalogues/1/1087745/482.pdf&amp;view=true</vt:lpwstr>
      </vt:variant>
      <vt:variant>
        <vt:lpwstr/>
      </vt:variant>
      <vt:variant>
        <vt:i4>5701709</vt:i4>
      </vt:variant>
      <vt:variant>
        <vt:i4>66</vt:i4>
      </vt:variant>
      <vt:variant>
        <vt:i4>0</vt:i4>
      </vt:variant>
      <vt:variant>
        <vt:i4>5</vt:i4>
      </vt:variant>
      <vt:variant>
        <vt:lpwstr>https://magtu.informsystema.ru/uploader/fileUpload?name=900.pdf&amp;show=dcatalogues/1/1118840/900.pdf&amp;view=true</vt:lpwstr>
      </vt:variant>
      <vt:variant>
        <vt:lpwstr/>
      </vt:variant>
      <vt:variant>
        <vt:i4>8061026</vt:i4>
      </vt:variant>
      <vt:variant>
        <vt:i4>63</vt:i4>
      </vt:variant>
      <vt:variant>
        <vt:i4>0</vt:i4>
      </vt:variant>
      <vt:variant>
        <vt:i4>5</vt:i4>
      </vt:variant>
      <vt:variant>
        <vt:lpwstr>https://magtu.informsystema.ru/uploader/fileUpload?name=2913.pdf&amp;show=dcatalogues/1/1134463/2913.pdf&amp;view=true</vt:lpwstr>
      </vt:variant>
      <vt:variant>
        <vt:lpwstr/>
      </vt:variant>
      <vt:variant>
        <vt:i4>7340134</vt:i4>
      </vt:variant>
      <vt:variant>
        <vt:i4>60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5701706</vt:i4>
      </vt:variant>
      <vt:variant>
        <vt:i4>57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7143459</vt:i4>
      </vt:variant>
      <vt:variant>
        <vt:i4>54</vt:i4>
      </vt:variant>
      <vt:variant>
        <vt:i4>0</vt:i4>
      </vt:variant>
      <vt:variant>
        <vt:i4>5</vt:i4>
      </vt:variant>
      <vt:variant>
        <vt:lpwstr>https://znanium.com/read?id=359601</vt:lpwstr>
      </vt:variant>
      <vt:variant>
        <vt:lpwstr/>
      </vt:variant>
      <vt:variant>
        <vt:i4>7340132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https://magtu.informsystema.ru/uploader/fileUpload?name=1154.pdf&amp;show=dcatalogues/1/1121181/1154.pdf&amp;view=true</vt:lpwstr>
      </vt:variant>
      <vt:variant>
        <vt:lpwstr/>
      </vt:variant>
      <vt:variant>
        <vt:i4>6357033</vt:i4>
      </vt:variant>
      <vt:variant>
        <vt:i4>48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3473531</vt:i4>
      </vt:variant>
      <vt:variant>
        <vt:i4>45</vt:i4>
      </vt:variant>
      <vt:variant>
        <vt:i4>0</vt:i4>
      </vt:variant>
      <vt:variant>
        <vt:i4>5</vt:i4>
      </vt:variant>
      <vt:variant>
        <vt:lpwstr>https://urait.ru/viewer/metrologiya-teoriya-izmereniy-434719</vt:lpwstr>
      </vt:variant>
      <vt:variant>
        <vt:lpwstr>page/1</vt:lpwstr>
      </vt:variant>
      <vt:variant>
        <vt:i4>1703962</vt:i4>
      </vt:variant>
      <vt:variant>
        <vt:i4>42</vt:i4>
      </vt:variant>
      <vt:variant>
        <vt:i4>0</vt:i4>
      </vt:variant>
      <vt:variant>
        <vt:i4>5</vt:i4>
      </vt:variant>
      <vt:variant>
        <vt:lpwstr>https://urait.ru/viewer/sistemy-upravleniya-tehnologicheskimi-processami-i-informacionnye-tehnologii-438994</vt:lpwstr>
      </vt:variant>
      <vt:variant>
        <vt:lpwstr>page/1</vt:lpwstr>
      </vt:variant>
      <vt:variant>
        <vt:i4>6619176</vt:i4>
      </vt:variant>
      <vt:variant>
        <vt:i4>39</vt:i4>
      </vt:variant>
      <vt:variant>
        <vt:i4>0</vt:i4>
      </vt:variant>
      <vt:variant>
        <vt:i4>5</vt:i4>
      </vt:variant>
      <vt:variant>
        <vt:lpwstr>https://znanium.com/read?id=302903</vt:lpwstr>
      </vt:variant>
      <vt:variant>
        <vt:lpwstr/>
      </vt:variant>
      <vt:variant>
        <vt:i4>6750251</vt:i4>
      </vt:variant>
      <vt:variant>
        <vt:i4>36</vt:i4>
      </vt:variant>
      <vt:variant>
        <vt:i4>0</vt:i4>
      </vt:variant>
      <vt:variant>
        <vt:i4>5</vt:i4>
      </vt:variant>
      <vt:variant>
        <vt:lpwstr>https://znanium.com/read?id=140539</vt:lpwstr>
      </vt:variant>
      <vt:variant>
        <vt:lpwstr/>
      </vt:variant>
      <vt:variant>
        <vt:i4>8126574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2359397</vt:i4>
      </vt:variant>
      <vt:variant>
        <vt:i4>6</vt:i4>
      </vt:variant>
      <vt:variant>
        <vt:i4>0</vt:i4>
      </vt:variant>
      <vt:variant>
        <vt:i4>5</vt:i4>
      </vt:variant>
      <vt:variant>
        <vt:lpwstr>https://ocomp.info/pdf-v-word-10-sposobov-konvert.html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1</dc:creator>
  <cp:keywords/>
  <cp:lastModifiedBy>Nikita Mukhin</cp:lastModifiedBy>
  <cp:revision>2</cp:revision>
  <cp:lastPrinted>2019-10-29T13:42:00Z</cp:lastPrinted>
  <dcterms:created xsi:type="dcterms:W3CDTF">2020-10-16T13:17:00Z</dcterms:created>
  <dcterms:modified xsi:type="dcterms:W3CDTF">2020-10-16T13:17:00Z</dcterms:modified>
</cp:coreProperties>
</file>