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4A90" w:rsidRDefault="00CF2D61" w:rsidP="00CB68A1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543550" cy="876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A90" w:rsidRDefault="00424A90" w:rsidP="00CB68A1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424A90" w:rsidRDefault="00424A90" w:rsidP="00CB68A1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424A90" w:rsidRDefault="00CF2D61" w:rsidP="00CB68A1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i/>
          <w:noProof/>
          <w:lang w:eastAsia="ru-RU"/>
        </w:rPr>
        <w:lastRenderedPageBreak/>
        <w:drawing>
          <wp:inline distT="0" distB="0" distL="0" distR="0">
            <wp:extent cx="5760085" cy="9239250"/>
            <wp:effectExtent l="0" t="0" r="0" b="0"/>
            <wp:docPr id="7" name="Рисунок 7" descr="C:\Users\s.yudina\Documents\Scanned Documents\Рисунок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.yudina\Documents\Scanned Documents\Рисунок (8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D4A" w:rsidRDefault="00727D36" w:rsidP="00472D13">
      <w:pPr>
        <w:spacing w:after="200"/>
        <w:jc w:val="center"/>
        <w:rPr>
          <w:b/>
          <w:bCs/>
        </w:rPr>
      </w:pPr>
      <w:r>
        <w:rPr>
          <w:b/>
          <w:bCs/>
          <w:noProof/>
          <w:lang w:eastAsia="ru-RU"/>
        </w:rPr>
        <w:lastRenderedPageBreak/>
        <w:drawing>
          <wp:inline distT="0" distB="0" distL="0" distR="0">
            <wp:extent cx="5760720" cy="8138160"/>
            <wp:effectExtent l="19050" t="0" r="0" b="0"/>
            <wp:docPr id="3" name="Рисунок 1" descr="C:\Users\ee.harchenko\Desktop\ilovepdf_pages-to-jpg\листы регистраций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.harchenko\Desktop\ilovepdf_pages-to-jpg\листы регистраций_2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D4A" w:rsidRDefault="00296D4A" w:rsidP="00472D13">
      <w:pPr>
        <w:spacing w:after="200"/>
        <w:jc w:val="center"/>
        <w:rPr>
          <w:b/>
          <w:bCs/>
        </w:rPr>
      </w:pPr>
    </w:p>
    <w:p w:rsidR="00296D4A" w:rsidRDefault="00296D4A" w:rsidP="00472D13">
      <w:pPr>
        <w:spacing w:after="200"/>
        <w:jc w:val="center"/>
        <w:rPr>
          <w:b/>
          <w:bCs/>
        </w:rPr>
      </w:pPr>
    </w:p>
    <w:p w:rsidR="00296D4A" w:rsidRDefault="00296D4A" w:rsidP="00472D13">
      <w:pPr>
        <w:spacing w:after="200"/>
        <w:jc w:val="center"/>
        <w:rPr>
          <w:b/>
          <w:bCs/>
        </w:rPr>
      </w:pPr>
    </w:p>
    <w:p w:rsidR="000336C5" w:rsidRDefault="000336C5" w:rsidP="000336C5">
      <w:pPr>
        <w:pStyle w:val="Style9"/>
        <w:pageBreakBefore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0336C5" w:rsidRDefault="000336C5" w:rsidP="000336C5">
      <w:pPr>
        <w:pStyle w:val="Style9"/>
        <w:widowControl/>
        <w:ind w:firstLine="720"/>
        <w:jc w:val="both"/>
      </w:pPr>
    </w:p>
    <w:p w:rsidR="000336C5" w:rsidRDefault="000336C5" w:rsidP="000336C5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Целью освоения дисциплины «</w:t>
      </w:r>
      <w:r>
        <w:rPr>
          <w:rStyle w:val="FontStyle21"/>
          <w:sz w:val="24"/>
          <w:szCs w:val="24"/>
        </w:rPr>
        <w:t xml:space="preserve">Техническая термодинамика и </w:t>
      </w:r>
      <w:proofErr w:type="spellStart"/>
      <w:r>
        <w:rPr>
          <w:rStyle w:val="FontStyle21"/>
          <w:sz w:val="24"/>
          <w:szCs w:val="24"/>
        </w:rPr>
        <w:t>энерготехнология</w:t>
      </w:r>
      <w:proofErr w:type="spellEnd"/>
      <w:r>
        <w:rPr>
          <w:rStyle w:val="FontStyle16"/>
          <w:b w:val="0"/>
          <w:sz w:val="24"/>
          <w:szCs w:val="24"/>
        </w:rPr>
        <w:t>»</w:t>
      </w:r>
      <w:r w:rsidRPr="001949F6">
        <w:rPr>
          <w:rStyle w:val="FontStyle21"/>
          <w:iCs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явл</w:t>
      </w:r>
      <w:r>
        <w:rPr>
          <w:rStyle w:val="FontStyle16"/>
          <w:b w:val="0"/>
          <w:sz w:val="24"/>
          <w:szCs w:val="24"/>
        </w:rPr>
        <w:t>я</w:t>
      </w:r>
      <w:r>
        <w:rPr>
          <w:rStyle w:val="FontStyle16"/>
          <w:b w:val="0"/>
          <w:sz w:val="24"/>
          <w:szCs w:val="24"/>
        </w:rPr>
        <w:t xml:space="preserve">ются: </w:t>
      </w:r>
    </w:p>
    <w:p w:rsidR="000336C5" w:rsidRPr="007810B4" w:rsidRDefault="000336C5" w:rsidP="000336C5">
      <w:pPr>
        <w:pStyle w:val="a9"/>
        <w:jc w:val="both"/>
      </w:pPr>
      <w:r>
        <w:t>подготовка бакалавров</w:t>
      </w:r>
      <w:r w:rsidRPr="007810B4">
        <w:t>, способных разрабатывать технологии, основанные на экономии топливно-энергетических ресурсов</w:t>
      </w:r>
      <w:r>
        <w:t xml:space="preserve">, </w:t>
      </w:r>
      <w:r w:rsidRPr="007810B4">
        <w:t>с максимальной возможностью исполь</w:t>
      </w:r>
      <w:r>
        <w:t xml:space="preserve">зования </w:t>
      </w:r>
      <w:r w:rsidRPr="007810B4">
        <w:t>внут</w:t>
      </w:r>
      <w:r>
        <w:t>ренних</w:t>
      </w:r>
      <w:r w:rsidRPr="007810B4">
        <w:t xml:space="preserve"> источников энергии на химических пред</w:t>
      </w:r>
      <w:r>
        <w:t>приятиях</w:t>
      </w:r>
      <w:r w:rsidRPr="007810B4">
        <w:t>.</w:t>
      </w:r>
    </w:p>
    <w:p w:rsidR="000336C5" w:rsidRDefault="000336C5" w:rsidP="000336C5">
      <w:pPr>
        <w:widowControl/>
        <w:ind w:firstLine="540"/>
        <w:jc w:val="both"/>
        <w:rPr>
          <w:rStyle w:val="FontStyle16"/>
          <w:b w:val="0"/>
          <w:sz w:val="24"/>
          <w:szCs w:val="24"/>
        </w:rPr>
      </w:pPr>
    </w:p>
    <w:p w:rsidR="000336C5" w:rsidRDefault="000336C5" w:rsidP="000336C5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1949F6">
        <w:rPr>
          <w:rStyle w:val="FontStyle21"/>
          <w:b/>
          <w:sz w:val="24"/>
          <w:szCs w:val="24"/>
        </w:rPr>
        <w:t>2 Место дисциплины в структуре образовательной программы подготовки бакалавра</w:t>
      </w:r>
    </w:p>
    <w:p w:rsidR="000336C5" w:rsidRPr="001949F6" w:rsidRDefault="000336C5" w:rsidP="000336C5">
      <w:pPr>
        <w:pStyle w:val="Style3"/>
        <w:widowControl/>
        <w:ind w:firstLine="720"/>
        <w:jc w:val="both"/>
        <w:rPr>
          <w:b/>
        </w:rPr>
      </w:pPr>
    </w:p>
    <w:p w:rsidR="000336C5" w:rsidRPr="00DE53E4" w:rsidRDefault="000336C5" w:rsidP="000336C5">
      <w:pPr>
        <w:ind w:firstLine="567"/>
        <w:jc w:val="both"/>
        <w:rPr>
          <w:bCs/>
        </w:rPr>
      </w:pPr>
      <w:r w:rsidRPr="00544B44">
        <w:rPr>
          <w:rStyle w:val="FontStyle21"/>
          <w:sz w:val="24"/>
          <w:szCs w:val="24"/>
        </w:rPr>
        <w:t xml:space="preserve">  </w:t>
      </w:r>
      <w:r w:rsidRPr="00DE53E4">
        <w:rPr>
          <w:rStyle w:val="FontStyle17"/>
          <w:b w:val="0"/>
          <w:caps/>
          <w:sz w:val="24"/>
          <w:szCs w:val="24"/>
        </w:rPr>
        <w:t>д</w:t>
      </w:r>
      <w:r w:rsidRPr="00DE53E4">
        <w:rPr>
          <w:rStyle w:val="FontStyle21"/>
          <w:sz w:val="24"/>
          <w:szCs w:val="24"/>
        </w:rPr>
        <w:t>исциплина</w:t>
      </w:r>
      <w:r w:rsidRPr="00DE53E4">
        <w:rPr>
          <w:rStyle w:val="FontStyle17"/>
          <w:b w:val="0"/>
          <w:caps/>
          <w:sz w:val="24"/>
          <w:szCs w:val="24"/>
        </w:rPr>
        <w:t xml:space="preserve"> </w:t>
      </w:r>
      <w:r w:rsidRPr="00DE53E4">
        <w:rPr>
          <w:rStyle w:val="FontStyle16"/>
          <w:b w:val="0"/>
          <w:sz w:val="24"/>
          <w:szCs w:val="24"/>
        </w:rPr>
        <w:t>«</w:t>
      </w:r>
      <w:r w:rsidRPr="00DE53E4">
        <w:rPr>
          <w:rStyle w:val="FontStyle21"/>
          <w:sz w:val="24"/>
          <w:szCs w:val="24"/>
        </w:rPr>
        <w:t xml:space="preserve">Техническая термодинамика и </w:t>
      </w:r>
      <w:proofErr w:type="spellStart"/>
      <w:r>
        <w:rPr>
          <w:rStyle w:val="FontStyle21"/>
          <w:sz w:val="24"/>
          <w:szCs w:val="24"/>
        </w:rPr>
        <w:t>энерготехнология</w:t>
      </w:r>
      <w:proofErr w:type="spellEnd"/>
      <w:r w:rsidRPr="00DE53E4">
        <w:rPr>
          <w:rStyle w:val="FontStyle16"/>
          <w:b w:val="0"/>
          <w:sz w:val="24"/>
          <w:szCs w:val="24"/>
        </w:rPr>
        <w:t>»</w:t>
      </w:r>
      <w:r w:rsidRPr="00DE53E4">
        <w:t xml:space="preserve"> </w:t>
      </w:r>
      <w:r w:rsidRPr="00DE53E4">
        <w:rPr>
          <w:rStyle w:val="FontStyle21"/>
          <w:bCs/>
          <w:sz w:val="24"/>
          <w:szCs w:val="24"/>
        </w:rPr>
        <w:t>входит в вари</w:t>
      </w:r>
      <w:r w:rsidRPr="00DE53E4">
        <w:rPr>
          <w:rStyle w:val="FontStyle21"/>
          <w:bCs/>
          <w:sz w:val="24"/>
          <w:szCs w:val="24"/>
        </w:rPr>
        <w:t>а</w:t>
      </w:r>
      <w:r w:rsidRPr="00DE53E4">
        <w:rPr>
          <w:rStyle w:val="FontStyle21"/>
          <w:bCs/>
          <w:sz w:val="24"/>
          <w:szCs w:val="24"/>
        </w:rPr>
        <w:t>тивную часть блока 1 образовательной программы, является дисциплиной по выбору</w:t>
      </w:r>
      <w:r w:rsidRPr="00DE53E4">
        <w:t>.</w:t>
      </w:r>
    </w:p>
    <w:p w:rsidR="000336C5" w:rsidRPr="00DE53E4" w:rsidRDefault="000336C5" w:rsidP="000336C5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DE53E4">
        <w:rPr>
          <w:rStyle w:val="FontStyle16"/>
          <w:b w:val="0"/>
          <w:sz w:val="24"/>
          <w:szCs w:val="24"/>
        </w:rPr>
        <w:t xml:space="preserve">  Для изучения дисциплины ««</w:t>
      </w:r>
      <w:r w:rsidRPr="00DE53E4">
        <w:rPr>
          <w:rStyle w:val="FontStyle21"/>
          <w:sz w:val="24"/>
          <w:szCs w:val="24"/>
        </w:rPr>
        <w:t xml:space="preserve">Техническая термодинамика и </w:t>
      </w:r>
      <w:proofErr w:type="spellStart"/>
      <w:r w:rsidR="00F9052B">
        <w:rPr>
          <w:rStyle w:val="FontStyle21"/>
          <w:sz w:val="24"/>
          <w:szCs w:val="24"/>
        </w:rPr>
        <w:t>энерготехнология</w:t>
      </w:r>
      <w:proofErr w:type="spellEnd"/>
      <w:r w:rsidRPr="00DE53E4">
        <w:rPr>
          <w:rStyle w:val="FontStyle16"/>
          <w:b w:val="0"/>
          <w:sz w:val="24"/>
          <w:szCs w:val="24"/>
        </w:rPr>
        <w:t xml:space="preserve">» необходимы знания (умения, владения), сформированные в результате изучения </w:t>
      </w:r>
      <w:r w:rsidRPr="00DE53E4">
        <w:rPr>
          <w:rStyle w:val="FontStyle21"/>
          <w:sz w:val="24"/>
          <w:szCs w:val="24"/>
        </w:rPr>
        <w:t xml:space="preserve">таких дисциплин как: </w:t>
      </w:r>
    </w:p>
    <w:p w:rsidR="000336C5" w:rsidRPr="00DE53E4" w:rsidRDefault="000336C5" w:rsidP="000336C5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DE53E4">
        <w:rPr>
          <w:rStyle w:val="FontStyle21"/>
          <w:sz w:val="24"/>
          <w:szCs w:val="24"/>
        </w:rPr>
        <w:t>Б</w:t>
      </w:r>
      <w:proofErr w:type="gramStart"/>
      <w:r w:rsidRPr="00DE53E4">
        <w:rPr>
          <w:rStyle w:val="FontStyle21"/>
          <w:sz w:val="24"/>
          <w:szCs w:val="24"/>
        </w:rPr>
        <w:t>1</w:t>
      </w:r>
      <w:proofErr w:type="gramEnd"/>
      <w:r w:rsidRPr="00DE53E4">
        <w:rPr>
          <w:rStyle w:val="FontStyle21"/>
          <w:sz w:val="24"/>
          <w:szCs w:val="24"/>
        </w:rPr>
        <w:t>.Б.14. «Физическая химия»,</w:t>
      </w:r>
    </w:p>
    <w:p w:rsidR="000336C5" w:rsidRPr="00DE53E4" w:rsidRDefault="000336C5" w:rsidP="000336C5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DE53E4">
        <w:rPr>
          <w:rStyle w:val="FontStyle21"/>
          <w:sz w:val="24"/>
          <w:szCs w:val="24"/>
        </w:rPr>
        <w:t>Б</w:t>
      </w:r>
      <w:proofErr w:type="gramStart"/>
      <w:r w:rsidRPr="00DE53E4">
        <w:rPr>
          <w:rStyle w:val="FontStyle21"/>
          <w:sz w:val="24"/>
          <w:szCs w:val="24"/>
        </w:rPr>
        <w:t>1</w:t>
      </w:r>
      <w:proofErr w:type="gramEnd"/>
      <w:r w:rsidRPr="00DE53E4">
        <w:rPr>
          <w:rStyle w:val="FontStyle21"/>
          <w:sz w:val="24"/>
          <w:szCs w:val="24"/>
        </w:rPr>
        <w:t>.Б.12. «Общая и неорганическая химия»</w:t>
      </w:r>
    </w:p>
    <w:p w:rsidR="000336C5" w:rsidRPr="00DE53E4" w:rsidRDefault="000336C5" w:rsidP="000336C5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DE53E4">
        <w:rPr>
          <w:rStyle w:val="FontStyle21"/>
          <w:sz w:val="24"/>
          <w:szCs w:val="24"/>
        </w:rPr>
        <w:t>Б.1.Б.10 «Физика»</w:t>
      </w:r>
    </w:p>
    <w:p w:rsidR="000336C5" w:rsidRPr="00DE53E4" w:rsidRDefault="000336C5" w:rsidP="000336C5">
      <w:pPr>
        <w:pStyle w:val="1"/>
        <w:rPr>
          <w:b/>
          <w:bCs/>
          <w:i w:val="0"/>
          <w:szCs w:val="24"/>
        </w:rPr>
      </w:pPr>
      <w:r w:rsidRPr="00DE53E4">
        <w:rPr>
          <w:rStyle w:val="FontStyle16"/>
          <w:b w:val="0"/>
          <w:i w:val="0"/>
          <w:sz w:val="24"/>
          <w:szCs w:val="24"/>
        </w:rPr>
        <w:t xml:space="preserve">    Знания умения и навыки, полученные при изучении данной дисциплины, будут необходимы при </w:t>
      </w:r>
      <w:r w:rsidRPr="00DE53E4">
        <w:rPr>
          <w:i w:val="0"/>
          <w:szCs w:val="24"/>
        </w:rPr>
        <w:t>изучении дисциплины</w:t>
      </w:r>
    </w:p>
    <w:p w:rsidR="000336C5" w:rsidRPr="00DE53E4" w:rsidRDefault="000336C5" w:rsidP="000336C5">
      <w:pPr>
        <w:pStyle w:val="1"/>
        <w:rPr>
          <w:rStyle w:val="FontStyle16"/>
          <w:i w:val="0"/>
          <w:sz w:val="24"/>
          <w:szCs w:val="24"/>
        </w:rPr>
      </w:pPr>
      <w:r w:rsidRPr="00DE53E4">
        <w:rPr>
          <w:i w:val="0"/>
          <w:szCs w:val="24"/>
        </w:rPr>
        <w:t>Б</w:t>
      </w:r>
      <w:proofErr w:type="gramStart"/>
      <w:r w:rsidRPr="00DE53E4">
        <w:rPr>
          <w:i w:val="0"/>
          <w:szCs w:val="24"/>
        </w:rPr>
        <w:t>1</w:t>
      </w:r>
      <w:proofErr w:type="gramEnd"/>
      <w:r w:rsidRPr="00DE53E4">
        <w:rPr>
          <w:i w:val="0"/>
          <w:szCs w:val="24"/>
        </w:rPr>
        <w:t>.В.05 «Химическая технология топлива и углеродных материалов»</w:t>
      </w:r>
      <w:r w:rsidRPr="00DE53E4">
        <w:rPr>
          <w:rStyle w:val="FontStyle16"/>
          <w:i w:val="0"/>
          <w:sz w:val="24"/>
          <w:szCs w:val="24"/>
        </w:rPr>
        <w:t>.</w:t>
      </w:r>
    </w:p>
    <w:p w:rsidR="000336C5" w:rsidRPr="00544B44" w:rsidRDefault="000336C5" w:rsidP="000336C5">
      <w:pPr>
        <w:ind w:firstLine="567"/>
        <w:jc w:val="both"/>
        <w:rPr>
          <w:rStyle w:val="FontStyle21"/>
          <w:sz w:val="24"/>
          <w:szCs w:val="24"/>
        </w:rPr>
      </w:pPr>
    </w:p>
    <w:p w:rsidR="000336C5" w:rsidRPr="001949F6" w:rsidRDefault="000336C5" w:rsidP="000336C5">
      <w:pPr>
        <w:pStyle w:val="1"/>
        <w:jc w:val="left"/>
        <w:rPr>
          <w:rStyle w:val="FontStyle21"/>
          <w:b/>
          <w:i w:val="0"/>
          <w:sz w:val="24"/>
          <w:szCs w:val="24"/>
        </w:rPr>
      </w:pPr>
      <w:r w:rsidRPr="001949F6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1949F6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0336C5" w:rsidRDefault="000336C5" w:rsidP="000336C5">
      <w:pPr>
        <w:pStyle w:val="Style3"/>
        <w:widowControl/>
        <w:jc w:val="both"/>
      </w:pPr>
    </w:p>
    <w:p w:rsidR="000336C5" w:rsidRPr="00EB1097" w:rsidRDefault="000336C5" w:rsidP="000336C5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EB1097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>
        <w:rPr>
          <w:rStyle w:val="FontStyle16"/>
          <w:b w:val="0"/>
          <w:sz w:val="24"/>
          <w:szCs w:val="24"/>
        </w:rPr>
        <w:t>«</w:t>
      </w:r>
      <w:r>
        <w:rPr>
          <w:rStyle w:val="FontStyle21"/>
          <w:sz w:val="24"/>
          <w:szCs w:val="24"/>
        </w:rPr>
        <w:t xml:space="preserve">Техническая термодинамика и </w:t>
      </w:r>
      <w:proofErr w:type="spellStart"/>
      <w:r>
        <w:rPr>
          <w:rStyle w:val="FontStyle21"/>
          <w:sz w:val="24"/>
          <w:szCs w:val="24"/>
        </w:rPr>
        <w:t>энерготехнология</w:t>
      </w:r>
      <w:proofErr w:type="spellEnd"/>
      <w:r>
        <w:rPr>
          <w:rStyle w:val="FontStyle16"/>
          <w:b w:val="0"/>
          <w:sz w:val="24"/>
          <w:szCs w:val="24"/>
        </w:rPr>
        <w:t>»</w:t>
      </w:r>
      <w:r w:rsidRPr="00EB1097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0336C5" w:rsidRPr="008E55CC" w:rsidRDefault="000336C5" w:rsidP="000336C5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2"/>
        <w:gridCol w:w="6625"/>
      </w:tblGrid>
      <w:tr w:rsidR="000336C5" w:rsidRPr="0035681F" w:rsidTr="004325F8">
        <w:trPr>
          <w:trHeight w:val="838"/>
          <w:tblHeader/>
        </w:trPr>
        <w:tc>
          <w:tcPr>
            <w:tcW w:w="1433" w:type="pct"/>
            <w:vAlign w:val="center"/>
          </w:tcPr>
          <w:p w:rsidR="000336C5" w:rsidRPr="00097B6A" w:rsidRDefault="000336C5" w:rsidP="004325F8">
            <w:pPr>
              <w:jc w:val="center"/>
            </w:pPr>
            <w:r w:rsidRPr="00097B6A">
              <w:t xml:space="preserve">Структурный элемент </w:t>
            </w:r>
            <w:r w:rsidRPr="00097B6A">
              <w:br/>
              <w:t>компетенции</w:t>
            </w:r>
          </w:p>
        </w:tc>
        <w:tc>
          <w:tcPr>
            <w:tcW w:w="3567" w:type="pct"/>
            <w:shd w:val="clear" w:color="auto" w:fill="auto"/>
            <w:vAlign w:val="center"/>
          </w:tcPr>
          <w:p w:rsidR="000336C5" w:rsidRPr="00097B6A" w:rsidRDefault="000336C5" w:rsidP="004325F8">
            <w:pPr>
              <w:jc w:val="center"/>
            </w:pPr>
            <w:r w:rsidRPr="00097B6A">
              <w:t>Уровень освоения компетенций</w:t>
            </w:r>
          </w:p>
        </w:tc>
      </w:tr>
      <w:tr w:rsidR="000336C5" w:rsidRPr="0035681F" w:rsidTr="004325F8">
        <w:tc>
          <w:tcPr>
            <w:tcW w:w="5000" w:type="pct"/>
            <w:gridSpan w:val="2"/>
          </w:tcPr>
          <w:p w:rsidR="000336C5" w:rsidRDefault="000336C5" w:rsidP="004325F8">
            <w:pPr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ПК-1</w:t>
            </w:r>
            <w:r w:rsidRPr="00AB3F81">
              <w:rPr>
                <w:b/>
                <w:color w:val="000000"/>
                <w:lang w:eastAsia="ru-RU"/>
              </w:rPr>
              <w:t xml:space="preserve"> способностью</w:t>
            </w:r>
            <w:r w:rsidRPr="00DE53E4">
              <w:rPr>
                <w:b/>
              </w:rPr>
              <w:t xml:space="preserve"> и готовностью осуществлять технологический процесс в соо</w:t>
            </w:r>
            <w:r w:rsidRPr="00DE53E4">
              <w:rPr>
                <w:b/>
              </w:rPr>
              <w:t>т</w:t>
            </w:r>
            <w:r w:rsidRPr="00DE53E4">
              <w:rPr>
                <w:b/>
              </w:rPr>
              <w:t>ветствии с регламентом и использовать технические средства для измерения о</w:t>
            </w:r>
            <w:r w:rsidRPr="00DE53E4">
              <w:rPr>
                <w:b/>
              </w:rPr>
              <w:t>с</w:t>
            </w:r>
            <w:r w:rsidRPr="00DE53E4">
              <w:rPr>
                <w:b/>
              </w:rPr>
              <w:t xml:space="preserve">новных параметров технологического процесса, свойств сырья и продукции </w:t>
            </w:r>
          </w:p>
          <w:p w:rsidR="000336C5" w:rsidRPr="00DE53E4" w:rsidRDefault="000336C5" w:rsidP="004325F8">
            <w:pPr>
              <w:jc w:val="center"/>
              <w:rPr>
                <w:b/>
                <w:lang w:eastAsia="ru-RU"/>
              </w:rPr>
            </w:pPr>
          </w:p>
          <w:p w:rsidR="000336C5" w:rsidRPr="00D50DC8" w:rsidRDefault="000336C5" w:rsidP="004325F8">
            <w:pPr>
              <w:jc w:val="center"/>
              <w:rPr>
                <w:b/>
                <w:color w:val="C00000"/>
                <w:highlight w:val="yellow"/>
              </w:rPr>
            </w:pPr>
          </w:p>
        </w:tc>
      </w:tr>
      <w:tr w:rsidR="000336C5" w:rsidRPr="0035681F" w:rsidTr="004325F8">
        <w:tc>
          <w:tcPr>
            <w:tcW w:w="1433" w:type="pct"/>
          </w:tcPr>
          <w:p w:rsidR="000336C5" w:rsidRPr="00A14F44" w:rsidRDefault="000336C5" w:rsidP="004325F8">
            <w:r w:rsidRPr="00A14F44">
              <w:t>Знать</w:t>
            </w:r>
          </w:p>
        </w:tc>
        <w:tc>
          <w:tcPr>
            <w:tcW w:w="3567" w:type="pct"/>
          </w:tcPr>
          <w:p w:rsidR="00711147" w:rsidRPr="00D50DC8" w:rsidRDefault="000336C5" w:rsidP="004325F8">
            <w:pPr>
              <w:rPr>
                <w:highlight w:val="yellow"/>
              </w:rPr>
            </w:pPr>
            <w:r>
              <w:t xml:space="preserve">основные понятия и законы </w:t>
            </w:r>
            <w:r>
              <w:rPr>
                <w:rStyle w:val="FontStyle21"/>
                <w:sz w:val="24"/>
                <w:szCs w:val="24"/>
              </w:rPr>
              <w:t xml:space="preserve">технической термодинамики и </w:t>
            </w:r>
            <w:proofErr w:type="spellStart"/>
            <w:r>
              <w:rPr>
                <w:rStyle w:val="FontStyle21"/>
                <w:sz w:val="24"/>
                <w:szCs w:val="24"/>
              </w:rPr>
              <w:t>энерготехнологии</w:t>
            </w:r>
            <w:proofErr w:type="spellEnd"/>
            <w:r>
              <w:rPr>
                <w:rStyle w:val="FontStyle21"/>
                <w:sz w:val="24"/>
                <w:szCs w:val="24"/>
              </w:rPr>
              <w:t xml:space="preserve"> </w:t>
            </w:r>
          </w:p>
          <w:p w:rsidR="000336C5" w:rsidRPr="00D50DC8" w:rsidRDefault="000336C5" w:rsidP="004325F8">
            <w:pPr>
              <w:pStyle w:val="ac"/>
              <w:ind w:firstLine="0"/>
              <w:jc w:val="both"/>
              <w:rPr>
                <w:highlight w:val="yellow"/>
              </w:rPr>
            </w:pPr>
          </w:p>
        </w:tc>
      </w:tr>
      <w:tr w:rsidR="000336C5" w:rsidRPr="0035681F" w:rsidTr="004325F8">
        <w:tc>
          <w:tcPr>
            <w:tcW w:w="1433" w:type="pct"/>
          </w:tcPr>
          <w:p w:rsidR="000336C5" w:rsidRPr="00A14F44" w:rsidRDefault="000336C5" w:rsidP="004325F8">
            <w:r w:rsidRPr="00A14F44">
              <w:t>Уметь:</w:t>
            </w:r>
          </w:p>
        </w:tc>
        <w:tc>
          <w:tcPr>
            <w:tcW w:w="3567" w:type="pct"/>
          </w:tcPr>
          <w:p w:rsidR="000336C5" w:rsidRPr="00D50DC8" w:rsidRDefault="000336C5" w:rsidP="000336C5">
            <w:pPr>
              <w:rPr>
                <w:highlight w:val="yellow"/>
              </w:rPr>
            </w:pPr>
            <w:r w:rsidRPr="00EF06F3">
              <w:t xml:space="preserve"> </w:t>
            </w:r>
            <w:r w:rsidRPr="00EF06F3">
              <w:rPr>
                <w:rFonts w:eastAsia="Calibri"/>
              </w:rPr>
              <w:t xml:space="preserve">использовать </w:t>
            </w:r>
            <w:r>
              <w:t xml:space="preserve">основные понятия и законы </w:t>
            </w:r>
            <w:r>
              <w:rPr>
                <w:rStyle w:val="FontStyle21"/>
                <w:sz w:val="24"/>
                <w:szCs w:val="24"/>
              </w:rPr>
              <w:t>технической те</w:t>
            </w:r>
            <w:r>
              <w:rPr>
                <w:rStyle w:val="FontStyle21"/>
                <w:sz w:val="24"/>
                <w:szCs w:val="24"/>
              </w:rPr>
              <w:t>р</w:t>
            </w:r>
            <w:r>
              <w:rPr>
                <w:rStyle w:val="FontStyle21"/>
                <w:sz w:val="24"/>
                <w:szCs w:val="24"/>
              </w:rPr>
              <w:t xml:space="preserve">модинамики и </w:t>
            </w:r>
            <w:proofErr w:type="spellStart"/>
            <w:r>
              <w:rPr>
                <w:rStyle w:val="FontStyle21"/>
                <w:sz w:val="24"/>
                <w:szCs w:val="24"/>
              </w:rPr>
              <w:t>энерготехнологии</w:t>
            </w:r>
            <w:proofErr w:type="spellEnd"/>
            <w:r>
              <w:rPr>
                <w:rStyle w:val="FontStyle21"/>
                <w:sz w:val="24"/>
                <w:szCs w:val="24"/>
              </w:rPr>
              <w:t xml:space="preserve"> </w:t>
            </w:r>
          </w:p>
          <w:p w:rsidR="000336C5" w:rsidRPr="00D50DC8" w:rsidRDefault="000336C5" w:rsidP="004325F8">
            <w:pPr>
              <w:widowControl/>
              <w:rPr>
                <w:highlight w:val="yellow"/>
              </w:rPr>
            </w:pPr>
          </w:p>
        </w:tc>
      </w:tr>
      <w:tr w:rsidR="000336C5" w:rsidRPr="0035681F" w:rsidTr="004325F8">
        <w:tc>
          <w:tcPr>
            <w:tcW w:w="1433" w:type="pct"/>
          </w:tcPr>
          <w:p w:rsidR="000336C5" w:rsidRPr="00A14F44" w:rsidRDefault="000336C5" w:rsidP="004325F8">
            <w:r w:rsidRPr="00A14F44">
              <w:t>Владеть:</w:t>
            </w:r>
          </w:p>
        </w:tc>
        <w:tc>
          <w:tcPr>
            <w:tcW w:w="3567" w:type="pct"/>
          </w:tcPr>
          <w:p w:rsidR="000336C5" w:rsidRPr="00D50DC8" w:rsidRDefault="000336C5" w:rsidP="004325F8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 методами предска</w:t>
            </w:r>
            <w:r>
              <w:rPr>
                <w:rFonts w:eastAsia="Calibri"/>
              </w:rPr>
              <w:t xml:space="preserve">зания протекания </w:t>
            </w:r>
            <w:r w:rsidRPr="00EF06F3">
              <w:rPr>
                <w:rFonts w:eastAsia="Calibri"/>
              </w:rPr>
              <w:t>теплотехнических</w:t>
            </w:r>
            <w:r>
              <w:rPr>
                <w:rFonts w:eastAsia="Calibri"/>
              </w:rPr>
              <w:t xml:space="preserve"> пр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цессов</w:t>
            </w:r>
          </w:p>
        </w:tc>
      </w:tr>
      <w:tr w:rsidR="000336C5" w:rsidRPr="0035681F" w:rsidTr="004325F8">
        <w:tc>
          <w:tcPr>
            <w:tcW w:w="5000" w:type="pct"/>
            <w:gridSpan w:val="2"/>
          </w:tcPr>
          <w:p w:rsidR="000336C5" w:rsidRPr="009F49A8" w:rsidRDefault="000336C5" w:rsidP="004325F8">
            <w:pPr>
              <w:widowControl/>
              <w:autoSpaceDE/>
              <w:jc w:val="center"/>
              <w:rPr>
                <w:b/>
                <w:lang w:eastAsia="ru-RU"/>
              </w:rPr>
            </w:pPr>
            <w:r w:rsidRPr="00DE53E4">
              <w:rPr>
                <w:b/>
              </w:rPr>
              <w:t xml:space="preserve">ПК-10 способностью проводить анализ сырья, материалов и готовой продукции, осуществлять оценку результатов анализа </w:t>
            </w:r>
          </w:p>
        </w:tc>
      </w:tr>
      <w:tr w:rsidR="000336C5" w:rsidRPr="0035681F" w:rsidTr="004325F8">
        <w:tc>
          <w:tcPr>
            <w:tcW w:w="1433" w:type="pct"/>
          </w:tcPr>
          <w:p w:rsidR="000336C5" w:rsidRPr="00A14F44" w:rsidRDefault="000336C5" w:rsidP="004325F8">
            <w:r w:rsidRPr="00A14F44">
              <w:t>Знать</w:t>
            </w:r>
          </w:p>
        </w:tc>
        <w:tc>
          <w:tcPr>
            <w:tcW w:w="3567" w:type="pct"/>
          </w:tcPr>
          <w:p w:rsidR="000336C5" w:rsidRDefault="000336C5" w:rsidP="004325F8">
            <w:pPr>
              <w:widowControl/>
              <w:autoSpaceDE/>
            </w:pPr>
            <w:r w:rsidRPr="006D3D3E">
              <w:t>методы расчета тепловых процессов</w:t>
            </w:r>
          </w:p>
          <w:p w:rsidR="000336C5" w:rsidRPr="00DE53E4" w:rsidRDefault="000336C5" w:rsidP="004325F8">
            <w:pPr>
              <w:widowControl/>
              <w:autoSpaceDE/>
              <w:rPr>
                <w:b/>
              </w:rPr>
            </w:pPr>
            <w:r w:rsidRPr="005A3E76">
              <w:t>конструктивные особенности тепловых машин, агрегатов и установок</w:t>
            </w:r>
          </w:p>
        </w:tc>
      </w:tr>
      <w:tr w:rsidR="000336C5" w:rsidRPr="0035681F" w:rsidTr="004325F8">
        <w:tc>
          <w:tcPr>
            <w:tcW w:w="1433" w:type="pct"/>
          </w:tcPr>
          <w:p w:rsidR="000336C5" w:rsidRPr="00A14F44" w:rsidRDefault="000336C5" w:rsidP="004325F8">
            <w:r w:rsidRPr="00A14F44">
              <w:t>Уметь:</w:t>
            </w:r>
          </w:p>
        </w:tc>
        <w:tc>
          <w:tcPr>
            <w:tcW w:w="3567" w:type="pct"/>
          </w:tcPr>
          <w:p w:rsidR="000336C5" w:rsidRPr="006D3D3E" w:rsidRDefault="000336C5" w:rsidP="004325F8">
            <w:pPr>
              <w:rPr>
                <w:highlight w:val="yellow"/>
              </w:rPr>
            </w:pPr>
            <w:r w:rsidRPr="006D3D3E">
              <w:rPr>
                <w:rFonts w:eastAsia="Calibri"/>
              </w:rPr>
              <w:t xml:space="preserve">определять термодинамические характеристики </w:t>
            </w:r>
            <w:r w:rsidRPr="006D3D3E">
              <w:t>тепловых машин, агрегатов и установок</w:t>
            </w:r>
          </w:p>
          <w:p w:rsidR="000336C5" w:rsidRPr="00DE53E4" w:rsidRDefault="000336C5" w:rsidP="004325F8">
            <w:pPr>
              <w:widowControl/>
              <w:autoSpaceDE/>
              <w:rPr>
                <w:b/>
              </w:rPr>
            </w:pPr>
            <w:r>
              <w:lastRenderedPageBreak/>
              <w:t>анализировать</w:t>
            </w:r>
            <w:r w:rsidRPr="007810B4">
              <w:t xml:space="preserve"> </w:t>
            </w:r>
            <w:r w:rsidRPr="006D3D3E">
              <w:rPr>
                <w:rFonts w:eastAsia="Calibri"/>
              </w:rPr>
              <w:t xml:space="preserve">термодинамические характеристики </w:t>
            </w:r>
            <w:r w:rsidRPr="006D3D3E">
              <w:t>тепловых машин, агрегатов и  установок</w:t>
            </w:r>
          </w:p>
        </w:tc>
      </w:tr>
      <w:tr w:rsidR="000336C5" w:rsidRPr="0035681F" w:rsidTr="004325F8">
        <w:tc>
          <w:tcPr>
            <w:tcW w:w="1433" w:type="pct"/>
          </w:tcPr>
          <w:p w:rsidR="000336C5" w:rsidRPr="00A14F44" w:rsidRDefault="000336C5" w:rsidP="004325F8">
            <w:pPr>
              <w:jc w:val="both"/>
            </w:pPr>
            <w:r w:rsidRPr="00A14F44">
              <w:lastRenderedPageBreak/>
              <w:t>Владеть:</w:t>
            </w:r>
          </w:p>
        </w:tc>
        <w:tc>
          <w:tcPr>
            <w:tcW w:w="3567" w:type="pct"/>
          </w:tcPr>
          <w:p w:rsidR="000336C5" w:rsidRPr="00D50DC8" w:rsidRDefault="000336C5" w:rsidP="004325F8">
            <w:pPr>
              <w:pStyle w:val="Style7"/>
              <w:widowControl/>
              <w:tabs>
                <w:tab w:val="left" w:pos="1134"/>
              </w:tabs>
              <w:ind w:left="15"/>
              <w:jc w:val="both"/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методами </w:t>
            </w:r>
            <w:r>
              <w:rPr>
                <w:rFonts w:eastAsia="Calibri"/>
              </w:rPr>
              <w:t>воздействия на</w:t>
            </w:r>
            <w:r w:rsidRPr="00EF06F3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протекания </w:t>
            </w:r>
            <w:r w:rsidRPr="00EF06F3">
              <w:rPr>
                <w:rFonts w:eastAsia="Calibri"/>
              </w:rPr>
              <w:t>теплотехнических</w:t>
            </w:r>
            <w:r>
              <w:rPr>
                <w:rFonts w:eastAsia="Calibri"/>
              </w:rPr>
              <w:t xml:space="preserve"> пр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цессов</w:t>
            </w:r>
          </w:p>
          <w:p w:rsidR="000336C5" w:rsidRPr="00DE53E4" w:rsidRDefault="000336C5" w:rsidP="004325F8">
            <w:pPr>
              <w:widowControl/>
              <w:autoSpaceDE/>
              <w:jc w:val="both"/>
              <w:rPr>
                <w:b/>
              </w:rPr>
            </w:pPr>
            <w:r>
              <w:t xml:space="preserve">навыками анализа </w:t>
            </w:r>
            <w:r w:rsidRPr="007810B4">
              <w:t xml:space="preserve"> способов использования  </w:t>
            </w:r>
            <w:r w:rsidRPr="006D3D3E">
              <w:t>тепловых м</w:t>
            </w:r>
            <w:r w:rsidRPr="006D3D3E">
              <w:t>а</w:t>
            </w:r>
            <w:r w:rsidRPr="006D3D3E">
              <w:t>шин, агрегатов и  установок</w:t>
            </w:r>
            <w:r>
              <w:t>, оценивающих  их  энергетич</w:t>
            </w:r>
            <w:r>
              <w:t>е</w:t>
            </w:r>
            <w:r w:rsidRPr="007810B4">
              <w:t>ское  совершенство  в различных условиях</w:t>
            </w:r>
          </w:p>
        </w:tc>
      </w:tr>
    </w:tbl>
    <w:p w:rsidR="000336C5" w:rsidRDefault="000336C5" w:rsidP="000336C5">
      <w:pPr>
        <w:tabs>
          <w:tab w:val="left" w:pos="851"/>
        </w:tabs>
        <w:jc w:val="both"/>
        <w:rPr>
          <w:rStyle w:val="FontStyle18"/>
          <w:b w:val="0"/>
          <w:i/>
          <w:color w:val="C00000"/>
          <w:highlight w:val="yellow"/>
        </w:rPr>
      </w:pPr>
    </w:p>
    <w:p w:rsidR="000336C5" w:rsidRDefault="000336C5" w:rsidP="000336C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0336C5" w:rsidRDefault="000336C5" w:rsidP="000336C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0336C5" w:rsidRDefault="000336C5" w:rsidP="000336C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sz w:val="24"/>
          <w:szCs w:val="24"/>
        </w:rPr>
        <w:t>4 Структура и содержание дисциплины (модуля)</w:t>
      </w:r>
      <w:r>
        <w:rPr>
          <w:rStyle w:val="FontStyle18"/>
          <w:b w:val="0"/>
          <w:sz w:val="24"/>
          <w:szCs w:val="24"/>
        </w:rPr>
        <w:t xml:space="preserve"> </w:t>
      </w:r>
    </w:p>
    <w:p w:rsidR="000336C5" w:rsidRDefault="000336C5" w:rsidP="000336C5">
      <w:pPr>
        <w:pStyle w:val="Style4"/>
        <w:widowControl/>
        <w:ind w:firstLine="567"/>
        <w:jc w:val="both"/>
      </w:pPr>
    </w:p>
    <w:p w:rsidR="000336C5" w:rsidRDefault="000336C5" w:rsidP="000336C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Общая трудоемкость дисциплины составляет _6_ зачетных единиц __216__акад. часов, в том числе:</w:t>
      </w:r>
    </w:p>
    <w:p w:rsidR="000336C5" w:rsidRPr="00A84CA1" w:rsidRDefault="000336C5" w:rsidP="000336C5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-            контактная работа – _109,15__ акад. часов:</w:t>
      </w:r>
    </w:p>
    <w:p w:rsidR="000336C5" w:rsidRPr="00A84CA1" w:rsidRDefault="000336C5" w:rsidP="000336C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аудиторная – __105___ акад. часов;</w:t>
      </w:r>
    </w:p>
    <w:p w:rsidR="000336C5" w:rsidRPr="00A84CA1" w:rsidRDefault="000336C5" w:rsidP="000336C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 xml:space="preserve">внеаудиторная – ___4,15__ акад. часов </w:t>
      </w:r>
    </w:p>
    <w:p w:rsidR="000336C5" w:rsidRPr="00A84CA1" w:rsidRDefault="000336C5" w:rsidP="000336C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самостоятельная работа – __71,15___ акад. часов;</w:t>
      </w:r>
    </w:p>
    <w:p w:rsidR="000336C5" w:rsidRDefault="000336C5" w:rsidP="000336C5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 xml:space="preserve">подготовка к экзамену – 35,7 акад. часа </w:t>
      </w:r>
    </w:p>
    <w:p w:rsidR="001B54C7" w:rsidRDefault="001B54C7" w:rsidP="000336C5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2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390"/>
        <w:gridCol w:w="364"/>
        <w:gridCol w:w="370"/>
        <w:gridCol w:w="639"/>
        <w:gridCol w:w="674"/>
        <w:gridCol w:w="848"/>
        <w:gridCol w:w="1641"/>
        <w:gridCol w:w="1848"/>
        <w:gridCol w:w="904"/>
      </w:tblGrid>
      <w:tr w:rsidR="001B54C7" w:rsidRPr="00C17915" w:rsidTr="004F4E2C">
        <w:trPr>
          <w:cantSplit/>
          <w:trHeight w:val="1156"/>
          <w:tblHeader/>
        </w:trPr>
        <w:tc>
          <w:tcPr>
            <w:tcW w:w="1235" w:type="pct"/>
            <w:vMerge w:val="restart"/>
            <w:vAlign w:val="center"/>
          </w:tcPr>
          <w:p w:rsidR="001B54C7" w:rsidRPr="00746B6B" w:rsidRDefault="001B54C7" w:rsidP="004F4E2C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Раздел/ тема</w:t>
            </w:r>
          </w:p>
          <w:p w:rsidR="001B54C7" w:rsidRPr="00746B6B" w:rsidRDefault="001B54C7" w:rsidP="004F4E2C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1B54C7" w:rsidRPr="00746B6B" w:rsidRDefault="001B54C7" w:rsidP="004F4E2C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746B6B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869" w:type="pct"/>
            <w:gridSpan w:val="3"/>
            <w:vAlign w:val="center"/>
          </w:tcPr>
          <w:p w:rsidR="001B54C7" w:rsidRPr="00746B6B" w:rsidRDefault="001B54C7" w:rsidP="004F4E2C">
            <w:pPr>
              <w:pStyle w:val="Style8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746B6B">
              <w:rPr>
                <w:rStyle w:val="FontStyle31"/>
                <w:sz w:val="24"/>
                <w:szCs w:val="24"/>
              </w:rPr>
              <w:br/>
              <w:t xml:space="preserve">контактная работа </w:t>
            </w:r>
            <w:r w:rsidRPr="00746B6B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438" w:type="pct"/>
            <w:vMerge w:val="restart"/>
            <w:textDirection w:val="btLr"/>
            <w:vAlign w:val="center"/>
          </w:tcPr>
          <w:p w:rsidR="001B54C7" w:rsidRPr="00746B6B" w:rsidRDefault="001B54C7" w:rsidP="004F4E2C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848" w:type="pct"/>
            <w:vMerge w:val="restart"/>
            <w:vAlign w:val="center"/>
          </w:tcPr>
          <w:p w:rsidR="001B54C7" w:rsidRPr="00746B6B" w:rsidRDefault="001B54C7" w:rsidP="004F4E2C">
            <w:pPr>
              <w:pStyle w:val="Style8"/>
              <w:widowControl/>
              <w:ind w:left="-40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Вид самосто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я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тельной 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55" w:type="pct"/>
            <w:vMerge w:val="restart"/>
            <w:vAlign w:val="center"/>
          </w:tcPr>
          <w:p w:rsidR="001B54C7" w:rsidRPr="00746B6B" w:rsidRDefault="001B54C7" w:rsidP="004F4E2C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Форма текущ</w:t>
            </w:r>
            <w:r w:rsidRPr="00746B6B">
              <w:rPr>
                <w:rStyle w:val="FontStyle31"/>
                <w:sz w:val="24"/>
                <w:szCs w:val="24"/>
              </w:rPr>
              <w:t>е</w:t>
            </w:r>
            <w:r w:rsidRPr="00746B6B">
              <w:rPr>
                <w:rStyle w:val="FontStyle31"/>
                <w:sz w:val="24"/>
                <w:szCs w:val="24"/>
              </w:rPr>
              <w:t xml:space="preserve">го контроля успеваемости и </w:t>
            </w:r>
            <w:r w:rsidRPr="00746B6B">
              <w:rPr>
                <w:rStyle w:val="FontStyle31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67" w:type="pct"/>
            <w:vMerge w:val="restart"/>
            <w:textDirection w:val="btLr"/>
            <w:vAlign w:val="center"/>
          </w:tcPr>
          <w:p w:rsidR="001B54C7" w:rsidRPr="00746B6B" w:rsidRDefault="001B54C7" w:rsidP="004F4E2C">
            <w:pPr>
              <w:pStyle w:val="Style8"/>
              <w:widowControl/>
              <w:ind w:left="-40" w:right="113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746B6B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746B6B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1B54C7" w:rsidRPr="00C17915" w:rsidTr="004F4E2C">
        <w:trPr>
          <w:cantSplit/>
          <w:trHeight w:val="1134"/>
          <w:tblHeader/>
        </w:trPr>
        <w:tc>
          <w:tcPr>
            <w:tcW w:w="1235" w:type="pct"/>
            <w:vMerge/>
          </w:tcPr>
          <w:p w:rsidR="001B54C7" w:rsidRPr="00746B6B" w:rsidRDefault="001B54C7" w:rsidP="004F4E2C">
            <w:pPr>
              <w:pStyle w:val="Style14"/>
              <w:widowControl/>
              <w:jc w:val="center"/>
            </w:pPr>
          </w:p>
        </w:tc>
        <w:tc>
          <w:tcPr>
            <w:tcW w:w="188" w:type="pct"/>
            <w:vMerge/>
          </w:tcPr>
          <w:p w:rsidR="001B54C7" w:rsidRPr="00746B6B" w:rsidRDefault="001B54C7" w:rsidP="004F4E2C">
            <w:pPr>
              <w:pStyle w:val="Style14"/>
              <w:widowControl/>
              <w:jc w:val="center"/>
            </w:pPr>
          </w:p>
        </w:tc>
        <w:tc>
          <w:tcPr>
            <w:tcW w:w="191" w:type="pct"/>
            <w:textDirection w:val="btLr"/>
            <w:vAlign w:val="center"/>
          </w:tcPr>
          <w:p w:rsidR="001B54C7" w:rsidRPr="00746B6B" w:rsidRDefault="001B54C7" w:rsidP="004F4E2C">
            <w:pPr>
              <w:pStyle w:val="Style14"/>
              <w:widowControl/>
              <w:jc w:val="center"/>
            </w:pPr>
            <w:r w:rsidRPr="00746B6B">
              <w:t>лекции</w:t>
            </w:r>
          </w:p>
        </w:tc>
        <w:tc>
          <w:tcPr>
            <w:tcW w:w="330" w:type="pct"/>
            <w:textDirection w:val="btLr"/>
            <w:vAlign w:val="center"/>
          </w:tcPr>
          <w:p w:rsidR="001B54C7" w:rsidRPr="00746B6B" w:rsidRDefault="001B54C7" w:rsidP="004F4E2C">
            <w:pPr>
              <w:pStyle w:val="Style14"/>
              <w:widowControl/>
              <w:jc w:val="center"/>
            </w:pPr>
            <w:proofErr w:type="spellStart"/>
            <w:r w:rsidRPr="00746B6B">
              <w:t>лаборат</w:t>
            </w:r>
            <w:proofErr w:type="spellEnd"/>
            <w:r w:rsidRPr="00746B6B">
              <w:t>.</w:t>
            </w:r>
          </w:p>
          <w:p w:rsidR="001B54C7" w:rsidRPr="00746B6B" w:rsidRDefault="001B54C7" w:rsidP="004F4E2C">
            <w:pPr>
              <w:pStyle w:val="Style14"/>
              <w:widowControl/>
              <w:jc w:val="center"/>
            </w:pPr>
            <w:r w:rsidRPr="00746B6B">
              <w:t>занятия</w:t>
            </w:r>
          </w:p>
        </w:tc>
        <w:tc>
          <w:tcPr>
            <w:tcW w:w="348" w:type="pct"/>
            <w:textDirection w:val="btLr"/>
            <w:vAlign w:val="center"/>
          </w:tcPr>
          <w:p w:rsidR="001B54C7" w:rsidRPr="00746B6B" w:rsidRDefault="001B54C7" w:rsidP="004F4E2C">
            <w:pPr>
              <w:pStyle w:val="Style14"/>
              <w:widowControl/>
              <w:jc w:val="center"/>
            </w:pPr>
            <w:proofErr w:type="spellStart"/>
            <w:r w:rsidRPr="00746B6B">
              <w:t>практич</w:t>
            </w:r>
            <w:proofErr w:type="spellEnd"/>
            <w:r w:rsidRPr="00746B6B">
              <w:t>. занятия</w:t>
            </w:r>
          </w:p>
        </w:tc>
        <w:tc>
          <w:tcPr>
            <w:tcW w:w="438" w:type="pct"/>
            <w:vMerge/>
            <w:textDirection w:val="btLr"/>
          </w:tcPr>
          <w:p w:rsidR="001B54C7" w:rsidRPr="00746B6B" w:rsidRDefault="001B54C7" w:rsidP="004F4E2C">
            <w:pPr>
              <w:pStyle w:val="Style14"/>
              <w:widowControl/>
              <w:jc w:val="center"/>
            </w:pPr>
          </w:p>
        </w:tc>
        <w:tc>
          <w:tcPr>
            <w:tcW w:w="848" w:type="pct"/>
            <w:vMerge/>
            <w:textDirection w:val="btLr"/>
          </w:tcPr>
          <w:p w:rsidR="001B54C7" w:rsidRPr="00746B6B" w:rsidRDefault="001B54C7" w:rsidP="004F4E2C">
            <w:pPr>
              <w:pStyle w:val="Style14"/>
              <w:widowControl/>
              <w:jc w:val="center"/>
            </w:pPr>
          </w:p>
        </w:tc>
        <w:tc>
          <w:tcPr>
            <w:tcW w:w="955" w:type="pct"/>
            <w:vMerge/>
            <w:textDirection w:val="btLr"/>
            <w:vAlign w:val="center"/>
          </w:tcPr>
          <w:p w:rsidR="001B54C7" w:rsidRPr="00746B6B" w:rsidRDefault="001B54C7" w:rsidP="004F4E2C">
            <w:pPr>
              <w:pStyle w:val="Style14"/>
              <w:widowControl/>
              <w:jc w:val="center"/>
            </w:pPr>
          </w:p>
        </w:tc>
        <w:tc>
          <w:tcPr>
            <w:tcW w:w="467" w:type="pct"/>
            <w:vMerge/>
            <w:textDirection w:val="btLr"/>
          </w:tcPr>
          <w:p w:rsidR="001B54C7" w:rsidRPr="00746B6B" w:rsidRDefault="001B54C7" w:rsidP="004F4E2C">
            <w:pPr>
              <w:pStyle w:val="Style14"/>
              <w:widowControl/>
              <w:jc w:val="center"/>
            </w:pPr>
          </w:p>
        </w:tc>
      </w:tr>
      <w:tr w:rsidR="001B54C7" w:rsidRPr="00C17915" w:rsidTr="004F4E2C">
        <w:trPr>
          <w:trHeight w:val="268"/>
        </w:trPr>
        <w:tc>
          <w:tcPr>
            <w:tcW w:w="1235" w:type="pct"/>
            <w:vAlign w:val="center"/>
          </w:tcPr>
          <w:p w:rsidR="001B54C7" w:rsidRPr="00746B6B" w:rsidRDefault="001B54C7" w:rsidP="004F4E2C">
            <w:pPr>
              <w:widowControl/>
              <w:ind w:hanging="10"/>
              <w:jc w:val="center"/>
            </w:pPr>
            <w:r w:rsidRPr="00746B6B">
              <w:t>1.Техническая терм</w:t>
            </w:r>
            <w:r w:rsidRPr="00746B6B">
              <w:t>о</w:t>
            </w:r>
            <w:r w:rsidRPr="00746B6B">
              <w:t>динамика</w:t>
            </w:r>
          </w:p>
        </w:tc>
        <w:tc>
          <w:tcPr>
            <w:tcW w:w="188" w:type="pct"/>
          </w:tcPr>
          <w:p w:rsidR="001B54C7" w:rsidRPr="00746B6B" w:rsidRDefault="001B54C7" w:rsidP="004F4E2C">
            <w:pPr>
              <w:pStyle w:val="Style14"/>
              <w:widowControl/>
              <w:jc w:val="center"/>
            </w:pPr>
          </w:p>
        </w:tc>
        <w:tc>
          <w:tcPr>
            <w:tcW w:w="191" w:type="pct"/>
          </w:tcPr>
          <w:p w:rsidR="001B54C7" w:rsidRPr="00746B6B" w:rsidRDefault="001B54C7" w:rsidP="004F4E2C">
            <w:pPr>
              <w:pStyle w:val="Style14"/>
              <w:widowControl/>
              <w:jc w:val="center"/>
            </w:pPr>
          </w:p>
        </w:tc>
        <w:tc>
          <w:tcPr>
            <w:tcW w:w="330" w:type="pct"/>
          </w:tcPr>
          <w:p w:rsidR="001B54C7" w:rsidRPr="00746B6B" w:rsidRDefault="001B54C7" w:rsidP="004F4E2C">
            <w:pPr>
              <w:pStyle w:val="Style14"/>
              <w:widowControl/>
              <w:jc w:val="center"/>
            </w:pPr>
          </w:p>
        </w:tc>
        <w:tc>
          <w:tcPr>
            <w:tcW w:w="348" w:type="pct"/>
          </w:tcPr>
          <w:p w:rsidR="001B54C7" w:rsidRPr="00746B6B" w:rsidRDefault="001B54C7" w:rsidP="004F4E2C">
            <w:pPr>
              <w:pStyle w:val="Style14"/>
              <w:widowControl/>
              <w:jc w:val="center"/>
            </w:pPr>
          </w:p>
        </w:tc>
        <w:tc>
          <w:tcPr>
            <w:tcW w:w="438" w:type="pct"/>
          </w:tcPr>
          <w:p w:rsidR="001B54C7" w:rsidRPr="00746B6B" w:rsidRDefault="001B54C7" w:rsidP="004F4E2C">
            <w:pPr>
              <w:pStyle w:val="Style14"/>
              <w:widowControl/>
            </w:pPr>
          </w:p>
        </w:tc>
        <w:tc>
          <w:tcPr>
            <w:tcW w:w="848" w:type="pct"/>
          </w:tcPr>
          <w:p w:rsidR="001B54C7" w:rsidRPr="00746B6B" w:rsidRDefault="001B54C7" w:rsidP="004F4E2C">
            <w:pPr>
              <w:pStyle w:val="Style14"/>
              <w:widowControl/>
            </w:pPr>
          </w:p>
        </w:tc>
        <w:tc>
          <w:tcPr>
            <w:tcW w:w="955" w:type="pct"/>
          </w:tcPr>
          <w:p w:rsidR="001B54C7" w:rsidRPr="00746B6B" w:rsidRDefault="001B54C7" w:rsidP="004F4E2C">
            <w:pPr>
              <w:pStyle w:val="Style14"/>
              <w:widowControl/>
            </w:pPr>
          </w:p>
        </w:tc>
        <w:tc>
          <w:tcPr>
            <w:tcW w:w="467" w:type="pct"/>
          </w:tcPr>
          <w:p w:rsidR="001B54C7" w:rsidRPr="00746B6B" w:rsidRDefault="001B54C7" w:rsidP="004F4E2C">
            <w:pPr>
              <w:pStyle w:val="Style14"/>
              <w:widowControl/>
            </w:pPr>
          </w:p>
        </w:tc>
      </w:tr>
      <w:tr w:rsidR="001B54C7" w:rsidRPr="00C17915" w:rsidTr="004F4E2C">
        <w:trPr>
          <w:trHeight w:val="268"/>
        </w:trPr>
        <w:tc>
          <w:tcPr>
            <w:tcW w:w="1235" w:type="pct"/>
            <w:vAlign w:val="center"/>
          </w:tcPr>
          <w:p w:rsidR="001B54C7" w:rsidRPr="00746B6B" w:rsidRDefault="001B54C7" w:rsidP="004F4E2C">
            <w:pPr>
              <w:widowControl/>
              <w:ind w:hanging="10"/>
              <w:jc w:val="center"/>
              <w:rPr>
                <w:rStyle w:val="FontStyle22"/>
                <w:bCs/>
                <w:sz w:val="24"/>
                <w:szCs w:val="24"/>
              </w:rPr>
            </w:pPr>
            <w:r w:rsidRPr="00746B6B">
              <w:t>1.1.Законы термод</w:t>
            </w:r>
            <w:r w:rsidRPr="00746B6B">
              <w:t>и</w:t>
            </w:r>
            <w:r w:rsidRPr="00746B6B">
              <w:t>намики для открытых систем; анализ осно</w:t>
            </w:r>
            <w:r w:rsidRPr="00746B6B">
              <w:t>в</w:t>
            </w:r>
            <w:r w:rsidRPr="00746B6B">
              <w:t>ных процессов в о</w:t>
            </w:r>
            <w:r w:rsidRPr="00746B6B">
              <w:t>т</w:t>
            </w:r>
            <w:r w:rsidRPr="00746B6B">
              <w:t xml:space="preserve">крытых системах  </w:t>
            </w:r>
          </w:p>
        </w:tc>
        <w:tc>
          <w:tcPr>
            <w:tcW w:w="188" w:type="pct"/>
          </w:tcPr>
          <w:p w:rsidR="001B54C7" w:rsidRPr="00746B6B" w:rsidRDefault="001B54C7" w:rsidP="004F4E2C">
            <w:pPr>
              <w:pStyle w:val="Style14"/>
              <w:widowControl/>
              <w:jc w:val="center"/>
            </w:pPr>
            <w:r w:rsidRPr="00746B6B">
              <w:t>5</w:t>
            </w:r>
          </w:p>
        </w:tc>
        <w:tc>
          <w:tcPr>
            <w:tcW w:w="191" w:type="pct"/>
          </w:tcPr>
          <w:p w:rsidR="001B54C7" w:rsidRPr="00746B6B" w:rsidRDefault="001B54C7" w:rsidP="004F4E2C">
            <w:pPr>
              <w:pStyle w:val="Style14"/>
              <w:widowControl/>
              <w:jc w:val="center"/>
            </w:pPr>
            <w:r w:rsidRPr="00746B6B">
              <w:t>6</w:t>
            </w:r>
          </w:p>
        </w:tc>
        <w:tc>
          <w:tcPr>
            <w:tcW w:w="330" w:type="pct"/>
          </w:tcPr>
          <w:p w:rsidR="001B54C7" w:rsidRPr="00746B6B" w:rsidRDefault="001B54C7" w:rsidP="004F4E2C">
            <w:pPr>
              <w:pStyle w:val="Style14"/>
              <w:widowControl/>
              <w:jc w:val="center"/>
              <w:rPr>
                <w:lang w:val="en-US"/>
              </w:rPr>
            </w:pPr>
            <w:r w:rsidRPr="00746B6B">
              <w:t>12</w:t>
            </w:r>
            <w:r w:rsidRPr="00746B6B">
              <w:rPr>
                <w:lang w:val="en-US"/>
              </w:rPr>
              <w:t>/6</w:t>
            </w:r>
          </w:p>
        </w:tc>
        <w:tc>
          <w:tcPr>
            <w:tcW w:w="348" w:type="pct"/>
          </w:tcPr>
          <w:p w:rsidR="001B54C7" w:rsidRPr="00746B6B" w:rsidRDefault="001B54C7" w:rsidP="004F4E2C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438" w:type="pct"/>
          </w:tcPr>
          <w:p w:rsidR="001B54C7" w:rsidRPr="00746B6B" w:rsidRDefault="001B54C7" w:rsidP="004F4E2C">
            <w:pPr>
              <w:pStyle w:val="Style14"/>
              <w:widowControl/>
            </w:pPr>
            <w:r w:rsidRPr="00746B6B">
              <w:t>17</w:t>
            </w:r>
          </w:p>
        </w:tc>
        <w:tc>
          <w:tcPr>
            <w:tcW w:w="848" w:type="pct"/>
          </w:tcPr>
          <w:p w:rsidR="001B54C7" w:rsidRPr="00746B6B" w:rsidRDefault="001B54C7" w:rsidP="004F4E2C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46B6B">
              <w:rPr>
                <w:bCs/>
                <w:iCs/>
              </w:rPr>
              <w:t>Подготовка к лабораторно-практическому занятию №1, работа с би</w:t>
            </w:r>
            <w:r w:rsidRPr="00746B6B">
              <w:rPr>
                <w:bCs/>
                <w:iCs/>
              </w:rPr>
              <w:t>б</w:t>
            </w:r>
            <w:r w:rsidRPr="00746B6B">
              <w:rPr>
                <w:bCs/>
                <w:iCs/>
              </w:rPr>
              <w:t>лиографич</w:t>
            </w:r>
            <w:r w:rsidRPr="00746B6B">
              <w:rPr>
                <w:bCs/>
                <w:iCs/>
              </w:rPr>
              <w:t>е</w:t>
            </w:r>
            <w:r w:rsidRPr="00746B6B">
              <w:rPr>
                <w:bCs/>
                <w:iCs/>
              </w:rPr>
              <w:t>ским матери</w:t>
            </w:r>
            <w:r w:rsidRPr="00746B6B">
              <w:rPr>
                <w:bCs/>
                <w:iCs/>
              </w:rPr>
              <w:t>а</w:t>
            </w:r>
            <w:r w:rsidRPr="00746B6B">
              <w:rPr>
                <w:bCs/>
                <w:iCs/>
              </w:rPr>
              <w:t>лами</w:t>
            </w:r>
          </w:p>
          <w:p w:rsidR="001B54C7" w:rsidRPr="00746B6B" w:rsidRDefault="001B54C7" w:rsidP="004F4E2C">
            <w:pPr>
              <w:pStyle w:val="Style14"/>
              <w:widowControl/>
            </w:pPr>
          </w:p>
        </w:tc>
        <w:tc>
          <w:tcPr>
            <w:tcW w:w="955" w:type="pct"/>
          </w:tcPr>
          <w:p w:rsidR="001B54C7" w:rsidRPr="00746B6B" w:rsidRDefault="001B54C7" w:rsidP="004F4E2C">
            <w:r w:rsidRPr="00746B6B">
              <w:t>Лабораторная работа №1</w:t>
            </w:r>
            <w:r>
              <w:t>, ус</w:t>
            </w:r>
            <w:r>
              <w:t>т</w:t>
            </w:r>
            <w:r>
              <w:t>ный опрос</w:t>
            </w:r>
          </w:p>
        </w:tc>
        <w:tc>
          <w:tcPr>
            <w:tcW w:w="467" w:type="pct"/>
          </w:tcPr>
          <w:p w:rsidR="001B54C7" w:rsidRPr="00746B6B" w:rsidRDefault="001B54C7" w:rsidP="004F4E2C">
            <w:pPr>
              <w:pStyle w:val="Style14"/>
              <w:widowControl/>
            </w:pPr>
            <w:r w:rsidRPr="00746B6B">
              <w:t xml:space="preserve">ПК-01 –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, </w:t>
            </w:r>
          </w:p>
          <w:p w:rsidR="001B54C7" w:rsidRPr="00746B6B" w:rsidRDefault="001B54C7" w:rsidP="004F4E2C">
            <w:pPr>
              <w:pStyle w:val="Style14"/>
              <w:widowControl/>
            </w:pPr>
            <w:r w:rsidRPr="00746B6B">
              <w:t xml:space="preserve">ПК-10 - </w:t>
            </w:r>
            <w:proofErr w:type="spellStart"/>
            <w:r w:rsidRPr="00746B6B">
              <w:t>зув</w:t>
            </w:r>
            <w:proofErr w:type="spellEnd"/>
          </w:p>
        </w:tc>
      </w:tr>
      <w:tr w:rsidR="001B54C7" w:rsidRPr="00C17915" w:rsidTr="004F4E2C">
        <w:trPr>
          <w:trHeight w:val="422"/>
        </w:trPr>
        <w:tc>
          <w:tcPr>
            <w:tcW w:w="1235" w:type="pct"/>
            <w:vAlign w:val="center"/>
          </w:tcPr>
          <w:p w:rsidR="001B54C7" w:rsidRPr="00746B6B" w:rsidRDefault="001B54C7" w:rsidP="004F4E2C">
            <w:pPr>
              <w:widowControl/>
              <w:ind w:hanging="10"/>
              <w:jc w:val="center"/>
              <w:rPr>
                <w:rStyle w:val="FontStyle22"/>
                <w:sz w:val="24"/>
                <w:szCs w:val="24"/>
              </w:rPr>
            </w:pPr>
            <w:r w:rsidRPr="00746B6B">
              <w:t>1.2.Ступени турбины и компрессора, эже</w:t>
            </w:r>
            <w:r w:rsidRPr="00746B6B">
              <w:t>к</w:t>
            </w:r>
            <w:r w:rsidRPr="00746B6B">
              <w:t>торы, сопла; анализ высокотемперату</w:t>
            </w:r>
            <w:r w:rsidRPr="00746B6B">
              <w:t>р</w:t>
            </w:r>
            <w:r w:rsidRPr="00746B6B">
              <w:t>ных тепловыделя</w:t>
            </w:r>
            <w:r w:rsidRPr="00746B6B">
              <w:t>ю</w:t>
            </w:r>
            <w:r w:rsidRPr="00746B6B">
              <w:t>щих и  теплоиспол</w:t>
            </w:r>
            <w:r w:rsidRPr="00746B6B">
              <w:t>ь</w:t>
            </w:r>
            <w:r w:rsidRPr="00746B6B">
              <w:t xml:space="preserve">зующих установок </w:t>
            </w:r>
          </w:p>
        </w:tc>
        <w:tc>
          <w:tcPr>
            <w:tcW w:w="188" w:type="pct"/>
          </w:tcPr>
          <w:p w:rsidR="001B54C7" w:rsidRPr="00746B6B" w:rsidRDefault="001B54C7" w:rsidP="004F4E2C">
            <w:pPr>
              <w:pStyle w:val="Style14"/>
              <w:widowControl/>
              <w:jc w:val="center"/>
            </w:pPr>
            <w:r w:rsidRPr="00746B6B">
              <w:t>5</w:t>
            </w:r>
          </w:p>
        </w:tc>
        <w:tc>
          <w:tcPr>
            <w:tcW w:w="191" w:type="pct"/>
          </w:tcPr>
          <w:p w:rsidR="001B54C7" w:rsidRPr="00746B6B" w:rsidRDefault="001B54C7" w:rsidP="004F4E2C">
            <w:pPr>
              <w:pStyle w:val="Style14"/>
              <w:widowControl/>
              <w:jc w:val="center"/>
            </w:pPr>
            <w:r w:rsidRPr="00746B6B">
              <w:t>6</w:t>
            </w:r>
          </w:p>
        </w:tc>
        <w:tc>
          <w:tcPr>
            <w:tcW w:w="330" w:type="pct"/>
          </w:tcPr>
          <w:p w:rsidR="001B54C7" w:rsidRPr="00746B6B" w:rsidRDefault="001B54C7" w:rsidP="004F4E2C">
            <w:pPr>
              <w:pStyle w:val="Style14"/>
              <w:widowControl/>
              <w:jc w:val="center"/>
              <w:rPr>
                <w:lang w:val="en-US"/>
              </w:rPr>
            </w:pPr>
            <w:r w:rsidRPr="00746B6B">
              <w:t>12</w:t>
            </w:r>
            <w:r w:rsidRPr="00746B6B">
              <w:rPr>
                <w:lang w:val="en-US"/>
              </w:rPr>
              <w:t>/4</w:t>
            </w:r>
          </w:p>
        </w:tc>
        <w:tc>
          <w:tcPr>
            <w:tcW w:w="348" w:type="pct"/>
          </w:tcPr>
          <w:p w:rsidR="001B54C7" w:rsidRPr="00746B6B" w:rsidRDefault="001B54C7" w:rsidP="004F4E2C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438" w:type="pct"/>
          </w:tcPr>
          <w:p w:rsidR="001B54C7" w:rsidRPr="00746B6B" w:rsidRDefault="001B54C7" w:rsidP="004F4E2C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18</w:t>
            </w:r>
          </w:p>
        </w:tc>
        <w:tc>
          <w:tcPr>
            <w:tcW w:w="848" w:type="pct"/>
          </w:tcPr>
          <w:p w:rsidR="001B54C7" w:rsidRPr="00746B6B" w:rsidRDefault="001B54C7" w:rsidP="004F4E2C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46B6B">
              <w:rPr>
                <w:bCs/>
                <w:iCs/>
              </w:rPr>
              <w:t>Подготовка к лабораторно-практическому занятию №2, работа с би</w:t>
            </w:r>
            <w:r w:rsidRPr="00746B6B">
              <w:rPr>
                <w:bCs/>
                <w:iCs/>
              </w:rPr>
              <w:t>б</w:t>
            </w:r>
            <w:r w:rsidRPr="00746B6B">
              <w:rPr>
                <w:bCs/>
                <w:iCs/>
              </w:rPr>
              <w:t>лиографич</w:t>
            </w:r>
            <w:r w:rsidRPr="00746B6B">
              <w:rPr>
                <w:bCs/>
                <w:iCs/>
              </w:rPr>
              <w:t>е</w:t>
            </w:r>
            <w:r w:rsidRPr="00746B6B">
              <w:rPr>
                <w:bCs/>
                <w:iCs/>
              </w:rPr>
              <w:t>ским матери</w:t>
            </w:r>
            <w:r w:rsidRPr="00746B6B">
              <w:rPr>
                <w:bCs/>
                <w:iCs/>
              </w:rPr>
              <w:t>а</w:t>
            </w:r>
            <w:r w:rsidRPr="00746B6B">
              <w:rPr>
                <w:bCs/>
                <w:iCs/>
              </w:rPr>
              <w:t>лами</w:t>
            </w:r>
          </w:p>
          <w:p w:rsidR="001B54C7" w:rsidRPr="00746B6B" w:rsidRDefault="001B54C7" w:rsidP="004F4E2C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1B54C7" w:rsidRPr="00746B6B" w:rsidRDefault="001B54C7" w:rsidP="004F4E2C">
            <w:r w:rsidRPr="00746B6B">
              <w:t>Лабораторная работа №2</w:t>
            </w:r>
            <w:r>
              <w:t>, ус</w:t>
            </w:r>
            <w:r>
              <w:t>т</w:t>
            </w:r>
            <w:r>
              <w:t>ный опрос</w:t>
            </w:r>
          </w:p>
        </w:tc>
        <w:tc>
          <w:tcPr>
            <w:tcW w:w="467" w:type="pct"/>
          </w:tcPr>
          <w:p w:rsidR="001B54C7" w:rsidRPr="00746B6B" w:rsidRDefault="001B54C7" w:rsidP="004F4E2C">
            <w:pPr>
              <w:pStyle w:val="Style14"/>
              <w:widowControl/>
            </w:pPr>
            <w:r w:rsidRPr="00746B6B">
              <w:t xml:space="preserve">ПК-01 –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, </w:t>
            </w:r>
          </w:p>
          <w:p w:rsidR="001B54C7" w:rsidRPr="00746B6B" w:rsidRDefault="001B54C7" w:rsidP="004F4E2C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 xml:space="preserve">ПК-10 - </w:t>
            </w:r>
            <w:proofErr w:type="spellStart"/>
            <w:r w:rsidRPr="00746B6B">
              <w:t>зув</w:t>
            </w:r>
            <w:proofErr w:type="spellEnd"/>
          </w:p>
        </w:tc>
      </w:tr>
      <w:tr w:rsidR="001B54C7" w:rsidRPr="00C17915" w:rsidTr="004F4E2C">
        <w:trPr>
          <w:trHeight w:val="422"/>
        </w:trPr>
        <w:tc>
          <w:tcPr>
            <w:tcW w:w="1235" w:type="pct"/>
            <w:vAlign w:val="center"/>
          </w:tcPr>
          <w:p w:rsidR="001B54C7" w:rsidRPr="00746B6B" w:rsidRDefault="001B54C7" w:rsidP="004F4E2C">
            <w:pPr>
              <w:widowControl/>
              <w:ind w:hanging="10"/>
              <w:jc w:val="center"/>
              <w:rPr>
                <w:rStyle w:val="FontStyle22"/>
                <w:bCs/>
                <w:sz w:val="24"/>
                <w:szCs w:val="24"/>
              </w:rPr>
            </w:pPr>
            <w:r w:rsidRPr="00746B6B">
              <w:t>1.3.Циклические пр</w:t>
            </w:r>
            <w:r w:rsidRPr="00746B6B">
              <w:t>о</w:t>
            </w:r>
            <w:r w:rsidRPr="00746B6B">
              <w:lastRenderedPageBreak/>
              <w:t>цессы преобразования теплоты в  работу; теплосиловые уст</w:t>
            </w:r>
            <w:r w:rsidRPr="00746B6B">
              <w:t>а</w:t>
            </w:r>
            <w:r w:rsidRPr="00746B6B">
              <w:t xml:space="preserve">новки, холодильные машины, тепловые насосы </w:t>
            </w:r>
          </w:p>
        </w:tc>
        <w:tc>
          <w:tcPr>
            <w:tcW w:w="188" w:type="pct"/>
          </w:tcPr>
          <w:p w:rsidR="001B54C7" w:rsidRPr="00746B6B" w:rsidRDefault="001B54C7" w:rsidP="004F4E2C">
            <w:pPr>
              <w:pStyle w:val="Style14"/>
              <w:widowControl/>
              <w:jc w:val="center"/>
            </w:pPr>
            <w:r w:rsidRPr="00746B6B">
              <w:lastRenderedPageBreak/>
              <w:t>5</w:t>
            </w:r>
          </w:p>
        </w:tc>
        <w:tc>
          <w:tcPr>
            <w:tcW w:w="191" w:type="pct"/>
          </w:tcPr>
          <w:p w:rsidR="001B54C7" w:rsidRPr="00746B6B" w:rsidRDefault="001B54C7" w:rsidP="004F4E2C">
            <w:pPr>
              <w:pStyle w:val="Style14"/>
              <w:widowControl/>
              <w:jc w:val="center"/>
            </w:pPr>
            <w:r w:rsidRPr="00746B6B">
              <w:t>6</w:t>
            </w:r>
          </w:p>
        </w:tc>
        <w:tc>
          <w:tcPr>
            <w:tcW w:w="330" w:type="pct"/>
          </w:tcPr>
          <w:p w:rsidR="001B54C7" w:rsidRPr="00746B6B" w:rsidRDefault="001B54C7" w:rsidP="004F4E2C">
            <w:pPr>
              <w:pStyle w:val="Style14"/>
              <w:widowControl/>
              <w:jc w:val="center"/>
              <w:rPr>
                <w:lang w:val="en-US"/>
              </w:rPr>
            </w:pPr>
            <w:r w:rsidRPr="00746B6B">
              <w:t>12</w:t>
            </w:r>
            <w:r w:rsidRPr="00746B6B">
              <w:rPr>
                <w:lang w:val="en-US"/>
              </w:rPr>
              <w:t>/4</w:t>
            </w:r>
          </w:p>
        </w:tc>
        <w:tc>
          <w:tcPr>
            <w:tcW w:w="348" w:type="pct"/>
          </w:tcPr>
          <w:p w:rsidR="001B54C7" w:rsidRPr="00746B6B" w:rsidRDefault="001B54C7" w:rsidP="004F4E2C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438" w:type="pct"/>
          </w:tcPr>
          <w:p w:rsidR="001B54C7" w:rsidRPr="00746B6B" w:rsidRDefault="001B54C7" w:rsidP="004F4E2C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18</w:t>
            </w:r>
          </w:p>
        </w:tc>
        <w:tc>
          <w:tcPr>
            <w:tcW w:w="848" w:type="pct"/>
          </w:tcPr>
          <w:p w:rsidR="001B54C7" w:rsidRPr="00746B6B" w:rsidRDefault="001B54C7" w:rsidP="004F4E2C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46B6B">
              <w:rPr>
                <w:bCs/>
                <w:iCs/>
              </w:rPr>
              <w:t xml:space="preserve">Подготовка к </w:t>
            </w:r>
            <w:r w:rsidRPr="00746B6B">
              <w:rPr>
                <w:bCs/>
                <w:iCs/>
              </w:rPr>
              <w:lastRenderedPageBreak/>
              <w:t>лабораторно-практическому занятию №3, работа с би</w:t>
            </w:r>
            <w:r w:rsidRPr="00746B6B">
              <w:rPr>
                <w:bCs/>
                <w:iCs/>
              </w:rPr>
              <w:t>б</w:t>
            </w:r>
            <w:r w:rsidRPr="00746B6B">
              <w:rPr>
                <w:bCs/>
                <w:iCs/>
              </w:rPr>
              <w:t>лиографич</w:t>
            </w:r>
            <w:r w:rsidRPr="00746B6B">
              <w:rPr>
                <w:bCs/>
                <w:iCs/>
              </w:rPr>
              <w:t>е</w:t>
            </w:r>
            <w:r w:rsidRPr="00746B6B">
              <w:rPr>
                <w:bCs/>
                <w:iCs/>
              </w:rPr>
              <w:t>ским матери</w:t>
            </w:r>
            <w:r w:rsidRPr="00746B6B">
              <w:rPr>
                <w:bCs/>
                <w:iCs/>
              </w:rPr>
              <w:t>а</w:t>
            </w:r>
            <w:r w:rsidRPr="00746B6B">
              <w:rPr>
                <w:bCs/>
                <w:iCs/>
              </w:rPr>
              <w:t>лами</w:t>
            </w:r>
          </w:p>
          <w:p w:rsidR="001B54C7" w:rsidRPr="00746B6B" w:rsidRDefault="001B54C7" w:rsidP="004F4E2C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1B54C7" w:rsidRPr="00746B6B" w:rsidRDefault="001B54C7" w:rsidP="004F4E2C">
            <w:r w:rsidRPr="00746B6B">
              <w:lastRenderedPageBreak/>
              <w:t xml:space="preserve">Лабораторная </w:t>
            </w:r>
            <w:r w:rsidRPr="00746B6B">
              <w:lastRenderedPageBreak/>
              <w:t>работа №3</w:t>
            </w:r>
            <w:r>
              <w:t>, ус</w:t>
            </w:r>
            <w:r>
              <w:t>т</w:t>
            </w:r>
            <w:r>
              <w:t>ный опрос</w:t>
            </w:r>
          </w:p>
        </w:tc>
        <w:tc>
          <w:tcPr>
            <w:tcW w:w="467" w:type="pct"/>
          </w:tcPr>
          <w:p w:rsidR="001B54C7" w:rsidRPr="00746B6B" w:rsidRDefault="001B54C7" w:rsidP="004F4E2C">
            <w:pPr>
              <w:pStyle w:val="Style14"/>
              <w:widowControl/>
            </w:pPr>
            <w:r w:rsidRPr="00746B6B">
              <w:lastRenderedPageBreak/>
              <w:t xml:space="preserve">ПК-01 </w:t>
            </w:r>
            <w:r w:rsidRPr="00746B6B">
              <w:lastRenderedPageBreak/>
              <w:t xml:space="preserve">–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, </w:t>
            </w:r>
          </w:p>
          <w:p w:rsidR="001B54C7" w:rsidRPr="00746B6B" w:rsidRDefault="001B54C7" w:rsidP="004F4E2C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 xml:space="preserve">ПК-10 - </w:t>
            </w:r>
            <w:proofErr w:type="spellStart"/>
            <w:r w:rsidRPr="00746B6B">
              <w:t>зув</w:t>
            </w:r>
            <w:proofErr w:type="spellEnd"/>
          </w:p>
        </w:tc>
      </w:tr>
      <w:tr w:rsidR="001B54C7" w:rsidRPr="00C4657C" w:rsidTr="004F4E2C">
        <w:trPr>
          <w:trHeight w:val="499"/>
        </w:trPr>
        <w:tc>
          <w:tcPr>
            <w:tcW w:w="1235" w:type="pct"/>
          </w:tcPr>
          <w:p w:rsidR="001B54C7" w:rsidRPr="00746B6B" w:rsidRDefault="001B54C7" w:rsidP="004F4E2C">
            <w:pPr>
              <w:pStyle w:val="Style14"/>
              <w:widowControl/>
            </w:pPr>
            <w:r w:rsidRPr="00746B6B">
              <w:lastRenderedPageBreak/>
              <w:t>Итого по разделу</w:t>
            </w:r>
          </w:p>
        </w:tc>
        <w:tc>
          <w:tcPr>
            <w:tcW w:w="188" w:type="pct"/>
          </w:tcPr>
          <w:p w:rsidR="001B54C7" w:rsidRPr="00746B6B" w:rsidRDefault="001B54C7" w:rsidP="004F4E2C">
            <w:pPr>
              <w:pStyle w:val="Style14"/>
              <w:widowControl/>
              <w:jc w:val="center"/>
            </w:pPr>
            <w:r w:rsidRPr="00746B6B">
              <w:t>5</w:t>
            </w:r>
          </w:p>
        </w:tc>
        <w:tc>
          <w:tcPr>
            <w:tcW w:w="191" w:type="pct"/>
          </w:tcPr>
          <w:p w:rsidR="001B54C7" w:rsidRPr="00746B6B" w:rsidRDefault="001B54C7" w:rsidP="004F4E2C">
            <w:pPr>
              <w:pStyle w:val="Style14"/>
              <w:widowControl/>
              <w:jc w:val="center"/>
            </w:pPr>
            <w:r w:rsidRPr="00746B6B">
              <w:t>18</w:t>
            </w:r>
          </w:p>
        </w:tc>
        <w:tc>
          <w:tcPr>
            <w:tcW w:w="330" w:type="pct"/>
          </w:tcPr>
          <w:p w:rsidR="001B54C7" w:rsidRPr="00746B6B" w:rsidRDefault="001B54C7" w:rsidP="004F4E2C">
            <w:pPr>
              <w:pStyle w:val="Style14"/>
              <w:widowControl/>
              <w:jc w:val="center"/>
              <w:rPr>
                <w:lang w:val="en-US"/>
              </w:rPr>
            </w:pPr>
            <w:r w:rsidRPr="00746B6B">
              <w:t>36</w:t>
            </w:r>
            <w:r w:rsidRPr="00746B6B">
              <w:rPr>
                <w:lang w:val="en-US"/>
              </w:rPr>
              <w:t>/14</w:t>
            </w:r>
          </w:p>
        </w:tc>
        <w:tc>
          <w:tcPr>
            <w:tcW w:w="348" w:type="pct"/>
          </w:tcPr>
          <w:p w:rsidR="001B54C7" w:rsidRPr="00746B6B" w:rsidRDefault="001B54C7" w:rsidP="004F4E2C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438" w:type="pct"/>
          </w:tcPr>
          <w:p w:rsidR="001B54C7" w:rsidRPr="00746B6B" w:rsidRDefault="001B54C7" w:rsidP="004F4E2C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53</w:t>
            </w:r>
          </w:p>
        </w:tc>
        <w:tc>
          <w:tcPr>
            <w:tcW w:w="848" w:type="pct"/>
          </w:tcPr>
          <w:p w:rsidR="001B54C7" w:rsidRPr="00746B6B" w:rsidRDefault="001B54C7" w:rsidP="004F4E2C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1B54C7" w:rsidRPr="00746B6B" w:rsidRDefault="001B54C7" w:rsidP="004F4E2C">
            <w:pPr>
              <w:pStyle w:val="Style14"/>
              <w:widowControl/>
            </w:pPr>
          </w:p>
        </w:tc>
        <w:tc>
          <w:tcPr>
            <w:tcW w:w="467" w:type="pct"/>
          </w:tcPr>
          <w:p w:rsidR="001B54C7" w:rsidRPr="00746B6B" w:rsidRDefault="001B54C7" w:rsidP="004F4E2C">
            <w:pPr>
              <w:pStyle w:val="Style14"/>
              <w:widowControl/>
            </w:pPr>
          </w:p>
        </w:tc>
      </w:tr>
      <w:tr w:rsidR="001B54C7" w:rsidRPr="00C4657C" w:rsidTr="004F4E2C">
        <w:trPr>
          <w:trHeight w:val="499"/>
        </w:trPr>
        <w:tc>
          <w:tcPr>
            <w:tcW w:w="1235" w:type="pct"/>
          </w:tcPr>
          <w:p w:rsidR="001B54C7" w:rsidRPr="00746B6B" w:rsidRDefault="001B54C7" w:rsidP="004F4E2C">
            <w:pPr>
              <w:pStyle w:val="Style14"/>
              <w:widowControl/>
              <w:rPr>
                <w:b/>
              </w:rPr>
            </w:pPr>
            <w:r w:rsidRPr="00746B6B">
              <w:rPr>
                <w:b/>
              </w:rPr>
              <w:t>Итого за семестр</w:t>
            </w:r>
          </w:p>
        </w:tc>
        <w:tc>
          <w:tcPr>
            <w:tcW w:w="188" w:type="pct"/>
          </w:tcPr>
          <w:p w:rsidR="001B54C7" w:rsidRPr="00746B6B" w:rsidRDefault="001B54C7" w:rsidP="004F4E2C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1" w:type="pct"/>
          </w:tcPr>
          <w:p w:rsidR="001B54C7" w:rsidRPr="00746B6B" w:rsidRDefault="001B54C7" w:rsidP="004F4E2C">
            <w:pPr>
              <w:pStyle w:val="Style14"/>
              <w:widowControl/>
              <w:jc w:val="center"/>
              <w:rPr>
                <w:b/>
              </w:rPr>
            </w:pPr>
            <w:r w:rsidRPr="00746B6B">
              <w:rPr>
                <w:b/>
              </w:rPr>
              <w:t>18</w:t>
            </w:r>
          </w:p>
        </w:tc>
        <w:tc>
          <w:tcPr>
            <w:tcW w:w="330" w:type="pct"/>
          </w:tcPr>
          <w:p w:rsidR="001B54C7" w:rsidRPr="00746B6B" w:rsidRDefault="001B54C7" w:rsidP="004F4E2C">
            <w:pPr>
              <w:pStyle w:val="Style14"/>
              <w:widowControl/>
              <w:jc w:val="center"/>
              <w:rPr>
                <w:b/>
              </w:rPr>
            </w:pPr>
            <w:r w:rsidRPr="00746B6B">
              <w:rPr>
                <w:b/>
              </w:rPr>
              <w:t>36</w:t>
            </w:r>
            <w:r w:rsidRPr="00746B6B">
              <w:rPr>
                <w:b/>
                <w:lang w:val="en-US"/>
              </w:rPr>
              <w:t>/</w:t>
            </w:r>
            <w:r w:rsidRPr="00746B6B">
              <w:rPr>
                <w:b/>
              </w:rPr>
              <w:t>14</w:t>
            </w:r>
          </w:p>
        </w:tc>
        <w:tc>
          <w:tcPr>
            <w:tcW w:w="348" w:type="pct"/>
          </w:tcPr>
          <w:p w:rsidR="001B54C7" w:rsidRPr="00746B6B" w:rsidRDefault="001B54C7" w:rsidP="004F4E2C">
            <w:pPr>
              <w:pStyle w:val="Style14"/>
              <w:widowControl/>
              <w:jc w:val="center"/>
              <w:rPr>
                <w:b/>
              </w:rPr>
            </w:pPr>
            <w:r w:rsidRPr="00746B6B">
              <w:rPr>
                <w:b/>
              </w:rPr>
              <w:t>-</w:t>
            </w:r>
          </w:p>
        </w:tc>
        <w:tc>
          <w:tcPr>
            <w:tcW w:w="438" w:type="pct"/>
          </w:tcPr>
          <w:p w:rsidR="001B54C7" w:rsidRPr="007C7FD0" w:rsidRDefault="001B54C7" w:rsidP="004F4E2C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7C7F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848" w:type="pct"/>
          </w:tcPr>
          <w:p w:rsidR="001B54C7" w:rsidRPr="00746B6B" w:rsidRDefault="001B54C7" w:rsidP="004F4E2C">
            <w:pPr>
              <w:pStyle w:val="Style14"/>
              <w:widowControl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955" w:type="pct"/>
          </w:tcPr>
          <w:p w:rsidR="001B54C7" w:rsidRPr="00746B6B" w:rsidRDefault="001B54C7" w:rsidP="004F4E2C">
            <w:pPr>
              <w:pStyle w:val="Style14"/>
              <w:widowControl/>
              <w:rPr>
                <w:rStyle w:val="FontStyle31"/>
                <w:b/>
                <w:sz w:val="24"/>
                <w:szCs w:val="24"/>
              </w:rPr>
            </w:pPr>
            <w:r w:rsidRPr="00746B6B">
              <w:rPr>
                <w:b/>
              </w:rPr>
              <w:t>зачет</w:t>
            </w:r>
          </w:p>
        </w:tc>
        <w:tc>
          <w:tcPr>
            <w:tcW w:w="467" w:type="pct"/>
          </w:tcPr>
          <w:p w:rsidR="001B54C7" w:rsidRPr="00746B6B" w:rsidRDefault="001B54C7" w:rsidP="004F4E2C">
            <w:pPr>
              <w:pStyle w:val="Style14"/>
              <w:widowControl/>
              <w:rPr>
                <w:b/>
              </w:rPr>
            </w:pPr>
          </w:p>
        </w:tc>
      </w:tr>
      <w:tr w:rsidR="001B54C7" w:rsidRPr="00C17915" w:rsidTr="004F4E2C">
        <w:trPr>
          <w:trHeight w:val="70"/>
        </w:trPr>
        <w:tc>
          <w:tcPr>
            <w:tcW w:w="1235" w:type="pct"/>
          </w:tcPr>
          <w:p w:rsidR="001B54C7" w:rsidRPr="00AF2B2B" w:rsidRDefault="001B54C7" w:rsidP="00CB07AA">
            <w:pPr>
              <w:pStyle w:val="Style14"/>
              <w:widowControl/>
            </w:pPr>
            <w:r w:rsidRPr="00AF2B2B">
              <w:t xml:space="preserve">2. </w:t>
            </w:r>
            <w:proofErr w:type="spellStart"/>
            <w:r w:rsidR="00CB07AA">
              <w:t>Энерготехнология</w:t>
            </w:r>
            <w:proofErr w:type="spellEnd"/>
          </w:p>
        </w:tc>
        <w:tc>
          <w:tcPr>
            <w:tcW w:w="188" w:type="pct"/>
          </w:tcPr>
          <w:p w:rsidR="001B54C7" w:rsidRPr="00C17915" w:rsidRDefault="001B54C7" w:rsidP="004F4E2C">
            <w:pPr>
              <w:pStyle w:val="Style14"/>
              <w:widowControl/>
              <w:jc w:val="center"/>
              <w:rPr>
                <w:b/>
                <w:color w:val="C00000"/>
              </w:rPr>
            </w:pPr>
          </w:p>
        </w:tc>
        <w:tc>
          <w:tcPr>
            <w:tcW w:w="191" w:type="pct"/>
          </w:tcPr>
          <w:p w:rsidR="001B54C7" w:rsidRPr="00C17915" w:rsidRDefault="001B54C7" w:rsidP="004F4E2C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330" w:type="pct"/>
          </w:tcPr>
          <w:p w:rsidR="001B54C7" w:rsidRPr="00D26893" w:rsidRDefault="001B54C7" w:rsidP="004F4E2C">
            <w:pPr>
              <w:pStyle w:val="Style14"/>
              <w:widowControl/>
              <w:jc w:val="center"/>
              <w:rPr>
                <w:color w:val="C00000"/>
                <w:lang w:val="en-US"/>
              </w:rPr>
            </w:pPr>
          </w:p>
        </w:tc>
        <w:tc>
          <w:tcPr>
            <w:tcW w:w="348" w:type="pct"/>
          </w:tcPr>
          <w:p w:rsidR="001B54C7" w:rsidRPr="00C17915" w:rsidRDefault="001B54C7" w:rsidP="004F4E2C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438" w:type="pct"/>
          </w:tcPr>
          <w:p w:rsidR="001B54C7" w:rsidRPr="00C45CAB" w:rsidRDefault="001B54C7" w:rsidP="004F4E2C">
            <w:pPr>
              <w:pStyle w:val="Style14"/>
              <w:widowControl/>
              <w:rPr>
                <w:color w:val="C00000"/>
                <w:highlight w:val="yellow"/>
              </w:rPr>
            </w:pPr>
          </w:p>
        </w:tc>
        <w:tc>
          <w:tcPr>
            <w:tcW w:w="848" w:type="pct"/>
          </w:tcPr>
          <w:p w:rsidR="001B54C7" w:rsidRPr="00C45CAB" w:rsidRDefault="001B54C7" w:rsidP="004F4E2C">
            <w:pPr>
              <w:pStyle w:val="Style14"/>
              <w:widowControl/>
              <w:rPr>
                <w:color w:val="C00000"/>
                <w:highlight w:val="yellow"/>
              </w:rPr>
            </w:pPr>
          </w:p>
        </w:tc>
        <w:tc>
          <w:tcPr>
            <w:tcW w:w="955" w:type="pct"/>
          </w:tcPr>
          <w:p w:rsidR="001B54C7" w:rsidRPr="00C17915" w:rsidRDefault="001B54C7" w:rsidP="004F4E2C">
            <w:pPr>
              <w:pStyle w:val="Style14"/>
              <w:widowControl/>
              <w:rPr>
                <w:color w:val="C00000"/>
              </w:rPr>
            </w:pPr>
          </w:p>
        </w:tc>
        <w:tc>
          <w:tcPr>
            <w:tcW w:w="467" w:type="pct"/>
          </w:tcPr>
          <w:p w:rsidR="001B54C7" w:rsidRPr="00C17915" w:rsidRDefault="001B54C7" w:rsidP="004F4E2C">
            <w:pPr>
              <w:pStyle w:val="Style14"/>
              <w:widowControl/>
            </w:pPr>
          </w:p>
        </w:tc>
      </w:tr>
      <w:tr w:rsidR="00A55F40" w:rsidRPr="00C17915" w:rsidTr="004F4E2C">
        <w:trPr>
          <w:trHeight w:val="499"/>
        </w:trPr>
        <w:tc>
          <w:tcPr>
            <w:tcW w:w="1235" w:type="pct"/>
            <w:vAlign w:val="center"/>
          </w:tcPr>
          <w:p w:rsidR="00A55F40" w:rsidRPr="009B6B6F" w:rsidRDefault="00A55F40" w:rsidP="00CB07AA">
            <w:pPr>
              <w:widowControl/>
              <w:jc w:val="center"/>
              <w:rPr>
                <w:rStyle w:val="FontStyle22"/>
                <w:bCs/>
                <w:sz w:val="24"/>
                <w:szCs w:val="24"/>
              </w:rPr>
            </w:pPr>
            <w:r>
              <w:rPr>
                <w:rStyle w:val="FontStyle22"/>
                <w:bCs/>
                <w:sz w:val="24"/>
                <w:szCs w:val="24"/>
              </w:rPr>
              <w:t xml:space="preserve">2.1. </w:t>
            </w:r>
            <w:r w:rsidR="00CB07AA" w:rsidRPr="00CB07AA">
              <w:rPr>
                <w:sz w:val="22"/>
                <w:szCs w:val="22"/>
              </w:rPr>
              <w:t>Источники тепл</w:t>
            </w:r>
            <w:r w:rsidR="00CB07AA" w:rsidRPr="00CB07AA">
              <w:rPr>
                <w:sz w:val="22"/>
                <w:szCs w:val="22"/>
              </w:rPr>
              <w:t>о</w:t>
            </w:r>
            <w:r w:rsidR="00CB07AA" w:rsidRPr="00CB07AA">
              <w:rPr>
                <w:sz w:val="22"/>
                <w:szCs w:val="22"/>
              </w:rPr>
              <w:t>вой энергии в химич</w:t>
            </w:r>
            <w:r w:rsidR="00CB07AA" w:rsidRPr="00CB07AA">
              <w:rPr>
                <w:sz w:val="22"/>
                <w:szCs w:val="22"/>
              </w:rPr>
              <w:t>е</w:t>
            </w:r>
            <w:r w:rsidR="00CB07AA" w:rsidRPr="00CB07AA">
              <w:rPr>
                <w:sz w:val="22"/>
                <w:szCs w:val="22"/>
              </w:rPr>
              <w:t>ской технологии.</w:t>
            </w:r>
            <w:r w:rsidR="00CB07AA" w:rsidRPr="00D43F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" w:type="pct"/>
          </w:tcPr>
          <w:p w:rsidR="00A55F40" w:rsidRPr="007C7FD0" w:rsidRDefault="00A55F40" w:rsidP="00A55F40">
            <w:pPr>
              <w:pStyle w:val="Style14"/>
              <w:widowControl/>
              <w:jc w:val="center"/>
            </w:pPr>
            <w:r w:rsidRPr="007C7FD0">
              <w:t>6</w:t>
            </w:r>
          </w:p>
        </w:tc>
        <w:tc>
          <w:tcPr>
            <w:tcW w:w="191" w:type="pct"/>
          </w:tcPr>
          <w:p w:rsidR="00A55F40" w:rsidRPr="007C7FD0" w:rsidRDefault="00A55F40" w:rsidP="00A55F40">
            <w:pPr>
              <w:pStyle w:val="Style14"/>
              <w:widowControl/>
              <w:jc w:val="center"/>
              <w:rPr>
                <w:lang w:val="en-US"/>
              </w:rPr>
            </w:pPr>
            <w:r w:rsidRPr="007C7FD0">
              <w:rPr>
                <w:lang w:val="en-US"/>
              </w:rPr>
              <w:t>4</w:t>
            </w:r>
          </w:p>
        </w:tc>
        <w:tc>
          <w:tcPr>
            <w:tcW w:w="330" w:type="pct"/>
          </w:tcPr>
          <w:p w:rsidR="00A55F40" w:rsidRPr="007C7FD0" w:rsidRDefault="00A55F40" w:rsidP="00A55F40">
            <w:pPr>
              <w:pStyle w:val="Style14"/>
              <w:widowControl/>
              <w:jc w:val="center"/>
              <w:rPr>
                <w:lang w:val="en-US"/>
              </w:rPr>
            </w:pPr>
            <w:r w:rsidRPr="007C7FD0">
              <w:rPr>
                <w:lang w:val="en-US"/>
              </w:rPr>
              <w:t>-</w:t>
            </w:r>
          </w:p>
        </w:tc>
        <w:tc>
          <w:tcPr>
            <w:tcW w:w="348" w:type="pct"/>
          </w:tcPr>
          <w:p w:rsidR="00A55F40" w:rsidRPr="007C7FD0" w:rsidRDefault="00A55F40" w:rsidP="00A55F40">
            <w:pPr>
              <w:pStyle w:val="Style14"/>
              <w:widowControl/>
              <w:jc w:val="center"/>
              <w:rPr>
                <w:lang w:val="en-US"/>
              </w:rPr>
            </w:pPr>
            <w:r w:rsidRPr="007C7FD0">
              <w:rPr>
                <w:lang w:val="en-US"/>
              </w:rPr>
              <w:t>8</w:t>
            </w:r>
          </w:p>
        </w:tc>
        <w:tc>
          <w:tcPr>
            <w:tcW w:w="438" w:type="pct"/>
          </w:tcPr>
          <w:p w:rsidR="00A55F40" w:rsidRPr="00A55F40" w:rsidRDefault="00A55F40" w:rsidP="00A55F40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5F4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pct"/>
          </w:tcPr>
          <w:p w:rsidR="00A55F40" w:rsidRPr="007C7FD0" w:rsidRDefault="00A55F40" w:rsidP="00A55F40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C7FD0">
              <w:rPr>
                <w:bCs/>
                <w:iCs/>
              </w:rPr>
              <w:t>Подготовка к практическому занятию, раб</w:t>
            </w:r>
            <w:r w:rsidRPr="007C7FD0">
              <w:rPr>
                <w:bCs/>
                <w:iCs/>
              </w:rPr>
              <w:t>о</w:t>
            </w:r>
            <w:r w:rsidRPr="007C7FD0">
              <w:rPr>
                <w:bCs/>
                <w:iCs/>
              </w:rPr>
              <w:t>та с библи</w:t>
            </w:r>
            <w:r w:rsidRPr="007C7FD0">
              <w:rPr>
                <w:bCs/>
                <w:iCs/>
              </w:rPr>
              <w:t>о</w:t>
            </w:r>
            <w:r w:rsidRPr="007C7FD0">
              <w:rPr>
                <w:bCs/>
                <w:iCs/>
              </w:rPr>
              <w:t>графическим материалами</w:t>
            </w:r>
          </w:p>
          <w:p w:rsidR="00A55F40" w:rsidRPr="007C7FD0" w:rsidRDefault="00A55F40" w:rsidP="00A55F40">
            <w:pPr>
              <w:pStyle w:val="Style14"/>
              <w:widowControl/>
            </w:pPr>
          </w:p>
        </w:tc>
        <w:tc>
          <w:tcPr>
            <w:tcW w:w="955" w:type="pct"/>
          </w:tcPr>
          <w:p w:rsidR="00A55F40" w:rsidRPr="007C7FD0" w:rsidRDefault="00A55F40" w:rsidP="00A55F40">
            <w:r w:rsidRPr="007C7FD0">
              <w:t>Лабораторная работа №1</w:t>
            </w:r>
          </w:p>
        </w:tc>
        <w:tc>
          <w:tcPr>
            <w:tcW w:w="467" w:type="pct"/>
          </w:tcPr>
          <w:p w:rsidR="00A55F40" w:rsidRPr="007C7FD0" w:rsidRDefault="00A55F40" w:rsidP="00A55F40">
            <w:pPr>
              <w:pStyle w:val="Style14"/>
              <w:widowControl/>
            </w:pPr>
            <w:r w:rsidRPr="007C7FD0">
              <w:t xml:space="preserve">ПК-01 – </w:t>
            </w:r>
            <w:proofErr w:type="spellStart"/>
            <w:r w:rsidRPr="007C7FD0">
              <w:t>зув</w:t>
            </w:r>
            <w:proofErr w:type="spellEnd"/>
            <w:r w:rsidRPr="007C7FD0">
              <w:t xml:space="preserve">, </w:t>
            </w:r>
          </w:p>
          <w:p w:rsidR="00A55F40" w:rsidRPr="007C7FD0" w:rsidRDefault="00A55F40" w:rsidP="00A55F40">
            <w:pPr>
              <w:pStyle w:val="Style14"/>
              <w:widowControl/>
            </w:pPr>
            <w:r w:rsidRPr="007C7FD0">
              <w:t xml:space="preserve">ПК-10 - </w:t>
            </w:r>
            <w:proofErr w:type="spellStart"/>
            <w:r w:rsidRPr="007C7FD0">
              <w:t>зув</w:t>
            </w:r>
            <w:proofErr w:type="spellEnd"/>
          </w:p>
        </w:tc>
      </w:tr>
      <w:tr w:rsidR="00A55F40" w:rsidRPr="00C17915" w:rsidTr="004F4E2C">
        <w:trPr>
          <w:trHeight w:val="499"/>
        </w:trPr>
        <w:tc>
          <w:tcPr>
            <w:tcW w:w="1235" w:type="pct"/>
            <w:vAlign w:val="center"/>
          </w:tcPr>
          <w:p w:rsidR="00CB07AA" w:rsidRPr="00CB07AA" w:rsidRDefault="00A55F40" w:rsidP="00CB07AA">
            <w:pPr>
              <w:jc w:val="both"/>
              <w:rPr>
                <w:rStyle w:val="FontStyle22"/>
                <w:bCs/>
                <w:sz w:val="24"/>
                <w:szCs w:val="24"/>
              </w:rPr>
            </w:pPr>
            <w:r>
              <w:rPr>
                <w:rStyle w:val="FontStyle22"/>
                <w:bCs/>
                <w:sz w:val="24"/>
                <w:szCs w:val="24"/>
              </w:rPr>
              <w:t>2.2</w:t>
            </w:r>
            <w:r w:rsidRPr="00CB07AA">
              <w:rPr>
                <w:rStyle w:val="FontStyle22"/>
                <w:bCs/>
                <w:sz w:val="24"/>
                <w:szCs w:val="24"/>
              </w:rPr>
              <w:t xml:space="preserve">. </w:t>
            </w:r>
            <w:r w:rsidR="00CB07AA" w:rsidRPr="00CB07AA">
              <w:rPr>
                <w:sz w:val="22"/>
                <w:szCs w:val="22"/>
              </w:rPr>
              <w:t>Вторичные энерг</w:t>
            </w:r>
            <w:r w:rsidR="00CB07AA" w:rsidRPr="00CB07AA">
              <w:rPr>
                <w:sz w:val="22"/>
                <w:szCs w:val="22"/>
              </w:rPr>
              <w:t>е</w:t>
            </w:r>
            <w:r w:rsidR="00CB07AA" w:rsidRPr="00CB07AA">
              <w:rPr>
                <w:sz w:val="22"/>
                <w:szCs w:val="22"/>
              </w:rPr>
              <w:t xml:space="preserve">тические ресурсы (ВЭР). </w:t>
            </w:r>
          </w:p>
          <w:p w:rsidR="00A55F40" w:rsidRPr="009B6B6F" w:rsidRDefault="00A55F40" w:rsidP="00CB07AA">
            <w:pPr>
              <w:widowControl/>
              <w:ind w:hanging="40"/>
              <w:jc w:val="center"/>
              <w:rPr>
                <w:rStyle w:val="FontStyle22"/>
                <w:bCs/>
                <w:sz w:val="24"/>
                <w:szCs w:val="24"/>
              </w:rPr>
            </w:pPr>
          </w:p>
        </w:tc>
        <w:tc>
          <w:tcPr>
            <w:tcW w:w="188" w:type="pct"/>
          </w:tcPr>
          <w:p w:rsidR="00A55F40" w:rsidRPr="007C7FD0" w:rsidRDefault="00A55F40" w:rsidP="00A55F40">
            <w:pPr>
              <w:pStyle w:val="Style14"/>
              <w:widowControl/>
              <w:jc w:val="center"/>
            </w:pPr>
            <w:r w:rsidRPr="007C7FD0">
              <w:t>6</w:t>
            </w:r>
          </w:p>
        </w:tc>
        <w:tc>
          <w:tcPr>
            <w:tcW w:w="191" w:type="pct"/>
          </w:tcPr>
          <w:p w:rsidR="00A55F40" w:rsidRPr="007C7FD0" w:rsidRDefault="00A55F40" w:rsidP="00A55F40">
            <w:pPr>
              <w:pStyle w:val="Style14"/>
              <w:widowControl/>
              <w:jc w:val="center"/>
              <w:rPr>
                <w:lang w:val="en-US"/>
              </w:rPr>
            </w:pPr>
            <w:r w:rsidRPr="007C7FD0">
              <w:rPr>
                <w:lang w:val="en-US"/>
              </w:rPr>
              <w:t>4</w:t>
            </w:r>
          </w:p>
        </w:tc>
        <w:tc>
          <w:tcPr>
            <w:tcW w:w="330" w:type="pct"/>
          </w:tcPr>
          <w:p w:rsidR="00A55F40" w:rsidRPr="007C7FD0" w:rsidRDefault="00A55F40" w:rsidP="00A55F40">
            <w:pPr>
              <w:pStyle w:val="Style14"/>
              <w:widowControl/>
              <w:jc w:val="center"/>
              <w:rPr>
                <w:lang w:val="en-US"/>
              </w:rPr>
            </w:pPr>
            <w:r w:rsidRPr="007C7FD0">
              <w:rPr>
                <w:lang w:val="en-US"/>
              </w:rPr>
              <w:t>-</w:t>
            </w:r>
          </w:p>
        </w:tc>
        <w:tc>
          <w:tcPr>
            <w:tcW w:w="348" w:type="pct"/>
          </w:tcPr>
          <w:p w:rsidR="00A55F40" w:rsidRPr="007C7FD0" w:rsidRDefault="00A55F40" w:rsidP="00A55F40">
            <w:pPr>
              <w:pStyle w:val="Style14"/>
              <w:widowControl/>
              <w:jc w:val="center"/>
              <w:rPr>
                <w:lang w:val="en-US"/>
              </w:rPr>
            </w:pPr>
            <w:r w:rsidRPr="007C7FD0">
              <w:rPr>
                <w:lang w:val="en-US"/>
              </w:rPr>
              <w:t>8</w:t>
            </w:r>
          </w:p>
        </w:tc>
        <w:tc>
          <w:tcPr>
            <w:tcW w:w="438" w:type="pct"/>
          </w:tcPr>
          <w:p w:rsidR="00A55F40" w:rsidRPr="00A55F40" w:rsidRDefault="00A55F40" w:rsidP="00A55F40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5F4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pct"/>
          </w:tcPr>
          <w:p w:rsidR="00A55F40" w:rsidRPr="007C7FD0" w:rsidRDefault="00A55F40" w:rsidP="00A55F40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C7FD0">
              <w:rPr>
                <w:bCs/>
                <w:iCs/>
              </w:rPr>
              <w:t>Выполнение практического задания №1, работа с би</w:t>
            </w:r>
            <w:r w:rsidRPr="007C7FD0">
              <w:rPr>
                <w:bCs/>
                <w:iCs/>
              </w:rPr>
              <w:t>б</w:t>
            </w:r>
            <w:r w:rsidRPr="007C7FD0">
              <w:rPr>
                <w:bCs/>
                <w:iCs/>
              </w:rPr>
              <w:t>лиографич</w:t>
            </w:r>
            <w:r w:rsidRPr="007C7FD0">
              <w:rPr>
                <w:bCs/>
                <w:iCs/>
              </w:rPr>
              <w:t>е</w:t>
            </w:r>
            <w:r w:rsidRPr="007C7FD0">
              <w:rPr>
                <w:bCs/>
                <w:iCs/>
              </w:rPr>
              <w:t>ским матери</w:t>
            </w:r>
            <w:r w:rsidRPr="007C7FD0">
              <w:rPr>
                <w:bCs/>
                <w:iCs/>
              </w:rPr>
              <w:t>а</w:t>
            </w:r>
            <w:r w:rsidRPr="007C7FD0">
              <w:rPr>
                <w:bCs/>
                <w:iCs/>
              </w:rPr>
              <w:t>лами</w:t>
            </w:r>
          </w:p>
          <w:p w:rsidR="00A55F40" w:rsidRPr="007C7FD0" w:rsidRDefault="00A55F40" w:rsidP="00A55F4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A55F40" w:rsidRPr="007C7FD0" w:rsidRDefault="00A55F40" w:rsidP="00A55F40">
            <w:r w:rsidRPr="007C7FD0">
              <w:rPr>
                <w:bCs/>
                <w:iCs/>
              </w:rPr>
              <w:t>Практическое задание №1</w:t>
            </w:r>
          </w:p>
        </w:tc>
        <w:tc>
          <w:tcPr>
            <w:tcW w:w="467" w:type="pct"/>
          </w:tcPr>
          <w:p w:rsidR="00A55F40" w:rsidRPr="007C7FD0" w:rsidRDefault="00A55F40" w:rsidP="00A55F40">
            <w:pPr>
              <w:pStyle w:val="Style14"/>
              <w:widowControl/>
            </w:pPr>
            <w:r w:rsidRPr="007C7FD0">
              <w:t xml:space="preserve">ПК-01 – </w:t>
            </w:r>
            <w:proofErr w:type="spellStart"/>
            <w:r w:rsidRPr="007C7FD0">
              <w:t>зув</w:t>
            </w:r>
            <w:proofErr w:type="spellEnd"/>
            <w:r w:rsidRPr="007C7FD0">
              <w:t xml:space="preserve">, </w:t>
            </w:r>
          </w:p>
          <w:p w:rsidR="00A55F40" w:rsidRPr="007C7FD0" w:rsidRDefault="00A55F40" w:rsidP="00A55F4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C7FD0">
              <w:t xml:space="preserve">ПК-10 - </w:t>
            </w:r>
            <w:proofErr w:type="spellStart"/>
            <w:r w:rsidRPr="007C7FD0">
              <w:t>зув</w:t>
            </w:r>
            <w:proofErr w:type="spellEnd"/>
          </w:p>
        </w:tc>
      </w:tr>
      <w:tr w:rsidR="00A55F40" w:rsidRPr="00C17915" w:rsidTr="004F4E2C">
        <w:trPr>
          <w:trHeight w:val="499"/>
        </w:trPr>
        <w:tc>
          <w:tcPr>
            <w:tcW w:w="1235" w:type="pct"/>
            <w:vAlign w:val="center"/>
          </w:tcPr>
          <w:p w:rsidR="00A55F40" w:rsidRPr="00AF2B2B" w:rsidRDefault="00A55F40" w:rsidP="00CB07AA">
            <w:pPr>
              <w:pStyle w:val="Style6"/>
              <w:widowControl/>
              <w:jc w:val="both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2.3. </w:t>
            </w:r>
            <w:r w:rsidR="00CB07AA" w:rsidRPr="00CB07AA">
              <w:rPr>
                <w:sz w:val="22"/>
                <w:szCs w:val="22"/>
              </w:rPr>
              <w:t>Энерготехнолог</w:t>
            </w:r>
            <w:r w:rsidR="00CB07AA" w:rsidRPr="00CB07AA">
              <w:rPr>
                <w:sz w:val="22"/>
                <w:szCs w:val="22"/>
              </w:rPr>
              <w:t>и</w:t>
            </w:r>
            <w:r w:rsidR="00CB07AA" w:rsidRPr="00CB07AA">
              <w:rPr>
                <w:sz w:val="22"/>
                <w:szCs w:val="22"/>
              </w:rPr>
              <w:t>ческие аппараты и у</w:t>
            </w:r>
            <w:r w:rsidR="00CB07AA" w:rsidRPr="00CB07AA">
              <w:rPr>
                <w:sz w:val="22"/>
                <w:szCs w:val="22"/>
              </w:rPr>
              <w:t>с</w:t>
            </w:r>
            <w:r w:rsidR="00CB07AA" w:rsidRPr="00CB07AA">
              <w:rPr>
                <w:sz w:val="22"/>
                <w:szCs w:val="22"/>
              </w:rPr>
              <w:t>тановки.</w:t>
            </w:r>
            <w:r w:rsidR="00CB07AA" w:rsidRPr="00D43FEE">
              <w:rPr>
                <w:sz w:val="22"/>
                <w:szCs w:val="22"/>
              </w:rPr>
              <w:t xml:space="preserve"> </w:t>
            </w:r>
          </w:p>
          <w:p w:rsidR="00A55F40" w:rsidRPr="00421B23" w:rsidRDefault="00A55F40" w:rsidP="00A55F40">
            <w:pPr>
              <w:widowControl/>
              <w:ind w:hanging="40"/>
              <w:jc w:val="center"/>
            </w:pPr>
          </w:p>
        </w:tc>
        <w:tc>
          <w:tcPr>
            <w:tcW w:w="188" w:type="pct"/>
          </w:tcPr>
          <w:p w:rsidR="00A55F40" w:rsidRPr="007C7FD0" w:rsidRDefault="00A55F40" w:rsidP="00A55F40">
            <w:pPr>
              <w:pStyle w:val="Style14"/>
              <w:widowControl/>
              <w:jc w:val="center"/>
            </w:pPr>
            <w:r w:rsidRPr="007C7FD0">
              <w:t>6</w:t>
            </w:r>
          </w:p>
        </w:tc>
        <w:tc>
          <w:tcPr>
            <w:tcW w:w="191" w:type="pct"/>
          </w:tcPr>
          <w:p w:rsidR="00A55F40" w:rsidRPr="00CB07AA" w:rsidRDefault="00CB07AA" w:rsidP="00A55F40">
            <w:pPr>
              <w:pStyle w:val="Style14"/>
              <w:widowControl/>
              <w:jc w:val="center"/>
            </w:pPr>
            <w:r>
              <w:t>9</w:t>
            </w:r>
          </w:p>
        </w:tc>
        <w:tc>
          <w:tcPr>
            <w:tcW w:w="330" w:type="pct"/>
          </w:tcPr>
          <w:p w:rsidR="00A55F40" w:rsidRPr="007C7FD0" w:rsidRDefault="00A55F40" w:rsidP="00A55F40">
            <w:pPr>
              <w:pStyle w:val="Style14"/>
              <w:widowControl/>
              <w:jc w:val="center"/>
              <w:rPr>
                <w:lang w:val="en-US"/>
              </w:rPr>
            </w:pPr>
            <w:r w:rsidRPr="007C7FD0">
              <w:rPr>
                <w:lang w:val="en-US"/>
              </w:rPr>
              <w:t>-</w:t>
            </w:r>
          </w:p>
        </w:tc>
        <w:tc>
          <w:tcPr>
            <w:tcW w:w="348" w:type="pct"/>
          </w:tcPr>
          <w:p w:rsidR="00A55F40" w:rsidRPr="00CB07AA" w:rsidRDefault="00CB07AA" w:rsidP="00A55F40">
            <w:pPr>
              <w:pStyle w:val="Style14"/>
              <w:widowControl/>
              <w:jc w:val="center"/>
            </w:pPr>
            <w:r>
              <w:t>18</w:t>
            </w:r>
          </w:p>
        </w:tc>
        <w:tc>
          <w:tcPr>
            <w:tcW w:w="438" w:type="pct"/>
          </w:tcPr>
          <w:p w:rsidR="00A55F40" w:rsidRPr="00A55F40" w:rsidRDefault="00CB07AA" w:rsidP="00A55F40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  <w:r w:rsidR="00A55F40" w:rsidRPr="00A55F4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,15</w:t>
            </w:r>
          </w:p>
        </w:tc>
        <w:tc>
          <w:tcPr>
            <w:tcW w:w="848" w:type="pct"/>
          </w:tcPr>
          <w:p w:rsidR="00A55F40" w:rsidRPr="007C7FD0" w:rsidRDefault="00A55F40" w:rsidP="00A55F40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C7FD0">
              <w:rPr>
                <w:bCs/>
                <w:iCs/>
              </w:rPr>
              <w:t>Выполнение практического задания №2, работа с би</w:t>
            </w:r>
            <w:r w:rsidRPr="007C7FD0">
              <w:rPr>
                <w:bCs/>
                <w:iCs/>
              </w:rPr>
              <w:t>б</w:t>
            </w:r>
            <w:r w:rsidRPr="007C7FD0">
              <w:rPr>
                <w:bCs/>
                <w:iCs/>
              </w:rPr>
              <w:t>лиографич</w:t>
            </w:r>
            <w:r w:rsidRPr="007C7FD0">
              <w:rPr>
                <w:bCs/>
                <w:iCs/>
              </w:rPr>
              <w:t>е</w:t>
            </w:r>
            <w:r w:rsidRPr="007C7FD0">
              <w:rPr>
                <w:bCs/>
                <w:iCs/>
              </w:rPr>
              <w:t>ским матери</w:t>
            </w:r>
            <w:r w:rsidRPr="007C7FD0">
              <w:rPr>
                <w:bCs/>
                <w:iCs/>
              </w:rPr>
              <w:t>а</w:t>
            </w:r>
            <w:r w:rsidRPr="007C7FD0">
              <w:rPr>
                <w:bCs/>
                <w:iCs/>
              </w:rPr>
              <w:t>лами</w:t>
            </w:r>
          </w:p>
          <w:p w:rsidR="00A55F40" w:rsidRPr="007C7FD0" w:rsidRDefault="00A55F40" w:rsidP="00A55F4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A55F40" w:rsidRPr="007C7FD0" w:rsidRDefault="00A55F40" w:rsidP="00A55F40">
            <w:r w:rsidRPr="007C7FD0">
              <w:rPr>
                <w:bCs/>
                <w:iCs/>
              </w:rPr>
              <w:t>Практическое задание №2</w:t>
            </w:r>
          </w:p>
        </w:tc>
        <w:tc>
          <w:tcPr>
            <w:tcW w:w="467" w:type="pct"/>
          </w:tcPr>
          <w:p w:rsidR="00A55F40" w:rsidRPr="007C7FD0" w:rsidRDefault="00A55F40" w:rsidP="00A55F40">
            <w:pPr>
              <w:pStyle w:val="Style14"/>
              <w:widowControl/>
            </w:pPr>
            <w:r w:rsidRPr="007C7FD0">
              <w:t xml:space="preserve">ПК-01 – </w:t>
            </w:r>
            <w:proofErr w:type="spellStart"/>
            <w:r w:rsidRPr="007C7FD0">
              <w:t>зув</w:t>
            </w:r>
            <w:proofErr w:type="spellEnd"/>
            <w:r w:rsidRPr="007C7FD0">
              <w:t xml:space="preserve">, </w:t>
            </w:r>
          </w:p>
          <w:p w:rsidR="00A55F40" w:rsidRPr="007C7FD0" w:rsidRDefault="00A55F40" w:rsidP="00A55F4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C7FD0">
              <w:t xml:space="preserve">ПК-10 - </w:t>
            </w:r>
            <w:proofErr w:type="spellStart"/>
            <w:r w:rsidRPr="007C7FD0">
              <w:t>зув</w:t>
            </w:r>
            <w:proofErr w:type="spellEnd"/>
          </w:p>
        </w:tc>
      </w:tr>
      <w:tr w:rsidR="00A55F40" w:rsidRPr="00C4657C" w:rsidTr="004F4E2C">
        <w:trPr>
          <w:trHeight w:val="499"/>
        </w:trPr>
        <w:tc>
          <w:tcPr>
            <w:tcW w:w="1235" w:type="pct"/>
          </w:tcPr>
          <w:p w:rsidR="00A55F40" w:rsidRPr="006D5F9C" w:rsidRDefault="00A55F40" w:rsidP="00A55F40">
            <w:pPr>
              <w:pStyle w:val="Style14"/>
              <w:widowControl/>
            </w:pPr>
            <w:r w:rsidRPr="006D5F9C">
              <w:t>Итого по разделу</w:t>
            </w:r>
          </w:p>
        </w:tc>
        <w:tc>
          <w:tcPr>
            <w:tcW w:w="188" w:type="pct"/>
          </w:tcPr>
          <w:p w:rsidR="00A55F40" w:rsidRPr="006D5F9C" w:rsidRDefault="00A55F40" w:rsidP="00A55F40">
            <w:pPr>
              <w:pStyle w:val="Style14"/>
              <w:widowControl/>
              <w:jc w:val="center"/>
            </w:pPr>
            <w:r w:rsidRPr="006D5F9C">
              <w:t>6</w:t>
            </w:r>
          </w:p>
        </w:tc>
        <w:tc>
          <w:tcPr>
            <w:tcW w:w="191" w:type="pct"/>
          </w:tcPr>
          <w:p w:rsidR="00A55F40" w:rsidRPr="006D5F9C" w:rsidRDefault="00A55F40" w:rsidP="00A55F40">
            <w:pPr>
              <w:pStyle w:val="Style14"/>
              <w:widowControl/>
              <w:jc w:val="center"/>
              <w:rPr>
                <w:lang w:val="en-US"/>
              </w:rPr>
            </w:pPr>
            <w:r w:rsidRPr="006D5F9C">
              <w:rPr>
                <w:lang w:val="en-US"/>
              </w:rPr>
              <w:t>17</w:t>
            </w:r>
          </w:p>
        </w:tc>
        <w:tc>
          <w:tcPr>
            <w:tcW w:w="330" w:type="pct"/>
          </w:tcPr>
          <w:p w:rsidR="00A55F40" w:rsidRPr="006D5F9C" w:rsidRDefault="00A55F40" w:rsidP="00A55F40">
            <w:pPr>
              <w:pStyle w:val="Style14"/>
              <w:widowControl/>
              <w:jc w:val="center"/>
              <w:rPr>
                <w:lang w:val="en-US"/>
              </w:rPr>
            </w:pPr>
            <w:r w:rsidRPr="006D5F9C">
              <w:rPr>
                <w:lang w:val="en-US"/>
              </w:rPr>
              <w:t>-</w:t>
            </w:r>
          </w:p>
        </w:tc>
        <w:tc>
          <w:tcPr>
            <w:tcW w:w="348" w:type="pct"/>
          </w:tcPr>
          <w:p w:rsidR="00A55F40" w:rsidRPr="006D5F9C" w:rsidRDefault="00A55F40" w:rsidP="00A55F40">
            <w:pPr>
              <w:pStyle w:val="Style14"/>
              <w:widowControl/>
              <w:jc w:val="center"/>
              <w:rPr>
                <w:lang w:val="en-US"/>
              </w:rPr>
            </w:pPr>
            <w:r w:rsidRPr="006D5F9C">
              <w:rPr>
                <w:lang w:val="en-US"/>
              </w:rPr>
              <w:t>34</w:t>
            </w:r>
          </w:p>
        </w:tc>
        <w:tc>
          <w:tcPr>
            <w:tcW w:w="438" w:type="pct"/>
          </w:tcPr>
          <w:p w:rsidR="00A55F40" w:rsidRPr="00A55F40" w:rsidRDefault="00A55F40" w:rsidP="00A55F40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</w:tcPr>
          <w:p w:rsidR="00A55F40" w:rsidRPr="007C7FD0" w:rsidRDefault="00A55F40" w:rsidP="00A55F4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A55F40" w:rsidRPr="007C7FD0" w:rsidRDefault="00A55F40" w:rsidP="00A55F4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  <w:p w:rsidR="00A55F40" w:rsidRPr="007C7FD0" w:rsidRDefault="00A55F40" w:rsidP="00A55F40">
            <w:pPr>
              <w:pStyle w:val="Style14"/>
              <w:widowControl/>
            </w:pPr>
          </w:p>
        </w:tc>
        <w:tc>
          <w:tcPr>
            <w:tcW w:w="467" w:type="pct"/>
          </w:tcPr>
          <w:p w:rsidR="00A55F40" w:rsidRPr="007C7FD0" w:rsidRDefault="00A55F40" w:rsidP="00A55F40">
            <w:pPr>
              <w:pStyle w:val="Style14"/>
              <w:widowControl/>
            </w:pPr>
          </w:p>
        </w:tc>
      </w:tr>
      <w:tr w:rsidR="00A55F40" w:rsidRPr="004F39A3" w:rsidTr="004F4E2C">
        <w:trPr>
          <w:trHeight w:val="499"/>
        </w:trPr>
        <w:tc>
          <w:tcPr>
            <w:tcW w:w="1235" w:type="pct"/>
          </w:tcPr>
          <w:p w:rsidR="00A55F40" w:rsidRPr="006D5F9C" w:rsidRDefault="00A55F40" w:rsidP="00A55F40">
            <w:pPr>
              <w:pStyle w:val="Style14"/>
              <w:widowControl/>
              <w:rPr>
                <w:b/>
              </w:rPr>
            </w:pPr>
            <w:r w:rsidRPr="006D5F9C">
              <w:rPr>
                <w:b/>
              </w:rPr>
              <w:t>Итого за семестр</w:t>
            </w:r>
          </w:p>
        </w:tc>
        <w:tc>
          <w:tcPr>
            <w:tcW w:w="188" w:type="pct"/>
          </w:tcPr>
          <w:p w:rsidR="00A55F40" w:rsidRPr="006D5F9C" w:rsidRDefault="00A55F40" w:rsidP="00A55F40">
            <w:pPr>
              <w:pStyle w:val="Style14"/>
              <w:widowControl/>
              <w:jc w:val="center"/>
              <w:rPr>
                <w:b/>
              </w:rPr>
            </w:pPr>
            <w:r w:rsidRPr="006D5F9C">
              <w:rPr>
                <w:b/>
              </w:rPr>
              <w:t>6</w:t>
            </w:r>
          </w:p>
        </w:tc>
        <w:tc>
          <w:tcPr>
            <w:tcW w:w="191" w:type="pct"/>
          </w:tcPr>
          <w:p w:rsidR="00A55F40" w:rsidRPr="006D5F9C" w:rsidRDefault="00A55F40" w:rsidP="00A55F40">
            <w:pPr>
              <w:pStyle w:val="Style14"/>
              <w:widowControl/>
              <w:jc w:val="center"/>
              <w:rPr>
                <w:b/>
              </w:rPr>
            </w:pPr>
            <w:r w:rsidRPr="006D5F9C">
              <w:rPr>
                <w:b/>
              </w:rPr>
              <w:t>17</w:t>
            </w:r>
          </w:p>
        </w:tc>
        <w:tc>
          <w:tcPr>
            <w:tcW w:w="330" w:type="pct"/>
          </w:tcPr>
          <w:p w:rsidR="00A55F40" w:rsidRPr="006D5F9C" w:rsidRDefault="00A55F40" w:rsidP="00A55F40">
            <w:pPr>
              <w:pStyle w:val="Style14"/>
              <w:widowControl/>
              <w:jc w:val="center"/>
              <w:rPr>
                <w:b/>
              </w:rPr>
            </w:pPr>
            <w:r w:rsidRPr="006D5F9C">
              <w:rPr>
                <w:b/>
              </w:rPr>
              <w:t>-</w:t>
            </w:r>
          </w:p>
        </w:tc>
        <w:tc>
          <w:tcPr>
            <w:tcW w:w="348" w:type="pct"/>
          </w:tcPr>
          <w:p w:rsidR="00A55F40" w:rsidRPr="006D5F9C" w:rsidRDefault="00A55F40" w:rsidP="00A55F40">
            <w:pPr>
              <w:pStyle w:val="Style14"/>
              <w:widowControl/>
              <w:jc w:val="center"/>
              <w:rPr>
                <w:b/>
              </w:rPr>
            </w:pPr>
            <w:r w:rsidRPr="006D5F9C">
              <w:rPr>
                <w:b/>
              </w:rPr>
              <w:t>34</w:t>
            </w:r>
          </w:p>
        </w:tc>
        <w:tc>
          <w:tcPr>
            <w:tcW w:w="438" w:type="pct"/>
          </w:tcPr>
          <w:p w:rsidR="00A55F40" w:rsidRPr="00A55F40" w:rsidRDefault="00A55F40" w:rsidP="00A55F40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A55F4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35,15</w:t>
            </w:r>
          </w:p>
        </w:tc>
        <w:tc>
          <w:tcPr>
            <w:tcW w:w="848" w:type="pct"/>
          </w:tcPr>
          <w:p w:rsidR="00A55F40" w:rsidRPr="007C7FD0" w:rsidRDefault="00A55F40" w:rsidP="00A55F40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pct"/>
          </w:tcPr>
          <w:p w:rsidR="00A55F40" w:rsidRPr="007C7FD0" w:rsidRDefault="00A55F40" w:rsidP="00A55F40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7C7FD0">
              <w:rPr>
                <w:b/>
              </w:rPr>
              <w:t>экзамен</w:t>
            </w:r>
          </w:p>
        </w:tc>
        <w:tc>
          <w:tcPr>
            <w:tcW w:w="467" w:type="pct"/>
          </w:tcPr>
          <w:p w:rsidR="00A55F40" w:rsidRPr="007C7FD0" w:rsidRDefault="00A55F40" w:rsidP="00A55F40">
            <w:pPr>
              <w:pStyle w:val="Style14"/>
              <w:widowControl/>
              <w:rPr>
                <w:b/>
              </w:rPr>
            </w:pPr>
          </w:p>
        </w:tc>
      </w:tr>
      <w:tr w:rsidR="001B54C7" w:rsidRPr="00C17915" w:rsidTr="004F4E2C">
        <w:trPr>
          <w:trHeight w:val="499"/>
        </w:trPr>
        <w:tc>
          <w:tcPr>
            <w:tcW w:w="1235" w:type="pct"/>
          </w:tcPr>
          <w:p w:rsidR="001B54C7" w:rsidRPr="006D5F9C" w:rsidRDefault="001B54C7" w:rsidP="004F4E2C">
            <w:pPr>
              <w:pStyle w:val="Style14"/>
              <w:widowControl/>
              <w:rPr>
                <w:b/>
              </w:rPr>
            </w:pPr>
            <w:r w:rsidRPr="006D5F9C">
              <w:rPr>
                <w:b/>
              </w:rPr>
              <w:t>Итого по дисципл</w:t>
            </w:r>
            <w:r w:rsidRPr="006D5F9C">
              <w:rPr>
                <w:b/>
              </w:rPr>
              <w:t>и</w:t>
            </w:r>
            <w:r w:rsidRPr="006D5F9C">
              <w:rPr>
                <w:b/>
              </w:rPr>
              <w:t>не</w:t>
            </w:r>
          </w:p>
        </w:tc>
        <w:tc>
          <w:tcPr>
            <w:tcW w:w="188" w:type="pct"/>
            <w:shd w:val="clear" w:color="auto" w:fill="auto"/>
          </w:tcPr>
          <w:p w:rsidR="001B54C7" w:rsidRPr="006D5F9C" w:rsidRDefault="001B54C7" w:rsidP="004F4E2C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91" w:type="pct"/>
            <w:shd w:val="clear" w:color="auto" w:fill="auto"/>
          </w:tcPr>
          <w:p w:rsidR="001B54C7" w:rsidRPr="00476E9F" w:rsidRDefault="001B54C7" w:rsidP="004F4E2C">
            <w:pPr>
              <w:pStyle w:val="Style14"/>
              <w:widowControl/>
              <w:jc w:val="center"/>
              <w:rPr>
                <w:b/>
              </w:rPr>
            </w:pPr>
            <w:r w:rsidRPr="00476E9F">
              <w:rPr>
                <w:b/>
              </w:rPr>
              <w:t>35</w:t>
            </w:r>
          </w:p>
        </w:tc>
        <w:tc>
          <w:tcPr>
            <w:tcW w:w="330" w:type="pct"/>
            <w:shd w:val="clear" w:color="auto" w:fill="auto"/>
          </w:tcPr>
          <w:p w:rsidR="001B54C7" w:rsidRPr="00476E9F" w:rsidRDefault="001B54C7" w:rsidP="004F4E2C">
            <w:pPr>
              <w:pStyle w:val="Style14"/>
              <w:widowControl/>
              <w:jc w:val="center"/>
              <w:rPr>
                <w:b/>
              </w:rPr>
            </w:pPr>
            <w:r w:rsidRPr="00476E9F">
              <w:rPr>
                <w:b/>
              </w:rPr>
              <w:t>36</w:t>
            </w:r>
            <w:r w:rsidRPr="00476E9F">
              <w:rPr>
                <w:b/>
                <w:lang w:val="en-US"/>
              </w:rPr>
              <w:t>/</w:t>
            </w:r>
            <w:r w:rsidRPr="00476E9F">
              <w:rPr>
                <w:b/>
              </w:rPr>
              <w:t>14</w:t>
            </w:r>
          </w:p>
        </w:tc>
        <w:tc>
          <w:tcPr>
            <w:tcW w:w="348" w:type="pct"/>
            <w:shd w:val="clear" w:color="auto" w:fill="auto"/>
          </w:tcPr>
          <w:p w:rsidR="001B54C7" w:rsidRPr="00476E9F" w:rsidRDefault="001B54C7" w:rsidP="004F4E2C">
            <w:pPr>
              <w:pStyle w:val="Style14"/>
              <w:widowControl/>
              <w:jc w:val="center"/>
              <w:rPr>
                <w:b/>
                <w:lang w:val="en-US"/>
              </w:rPr>
            </w:pPr>
            <w:r w:rsidRPr="00476E9F">
              <w:rPr>
                <w:b/>
              </w:rPr>
              <w:t>34</w:t>
            </w:r>
            <w:r w:rsidRPr="00476E9F">
              <w:rPr>
                <w:b/>
                <w:lang w:val="en-US"/>
              </w:rPr>
              <w:t>/14</w:t>
            </w:r>
          </w:p>
        </w:tc>
        <w:tc>
          <w:tcPr>
            <w:tcW w:w="438" w:type="pct"/>
            <w:shd w:val="clear" w:color="auto" w:fill="auto"/>
          </w:tcPr>
          <w:p w:rsidR="001B54C7" w:rsidRPr="005D0586" w:rsidRDefault="00A55F40" w:rsidP="004F4E2C">
            <w:pPr>
              <w:pStyle w:val="Style14"/>
              <w:widowControl/>
              <w:rPr>
                <w:b/>
                <w:vertAlign w:val="subscript"/>
              </w:rPr>
            </w:pPr>
            <w:r>
              <w:rPr>
                <w:b/>
              </w:rPr>
              <w:t>7</w:t>
            </w:r>
            <w:r w:rsidR="001B54C7" w:rsidRPr="005D0586">
              <w:rPr>
                <w:b/>
              </w:rPr>
              <w:t>1,15+35,7</w:t>
            </w:r>
          </w:p>
        </w:tc>
        <w:tc>
          <w:tcPr>
            <w:tcW w:w="848" w:type="pct"/>
            <w:shd w:val="clear" w:color="auto" w:fill="auto"/>
          </w:tcPr>
          <w:p w:rsidR="001B54C7" w:rsidRPr="005D0586" w:rsidRDefault="001B54C7" w:rsidP="004F4E2C">
            <w:pPr>
              <w:pStyle w:val="Style14"/>
              <w:widowControl/>
              <w:rPr>
                <w:b/>
                <w:highlight w:val="yellow"/>
              </w:rPr>
            </w:pPr>
          </w:p>
        </w:tc>
        <w:tc>
          <w:tcPr>
            <w:tcW w:w="955" w:type="pct"/>
            <w:shd w:val="clear" w:color="auto" w:fill="auto"/>
          </w:tcPr>
          <w:p w:rsidR="001B54C7" w:rsidRPr="005D0586" w:rsidRDefault="001B54C7" w:rsidP="004F4E2C">
            <w:pPr>
              <w:pStyle w:val="Style14"/>
              <w:widowControl/>
              <w:rPr>
                <w:b/>
              </w:rPr>
            </w:pPr>
          </w:p>
        </w:tc>
        <w:tc>
          <w:tcPr>
            <w:tcW w:w="467" w:type="pct"/>
            <w:shd w:val="clear" w:color="auto" w:fill="auto"/>
          </w:tcPr>
          <w:p w:rsidR="001B54C7" w:rsidRPr="00C17915" w:rsidRDefault="001B54C7" w:rsidP="004F4E2C">
            <w:pPr>
              <w:pStyle w:val="Style14"/>
              <w:widowControl/>
              <w:rPr>
                <w:b/>
              </w:rPr>
            </w:pPr>
          </w:p>
        </w:tc>
      </w:tr>
    </w:tbl>
    <w:p w:rsidR="001B54C7" w:rsidRDefault="001B54C7" w:rsidP="000336C5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D512F3" w:rsidRPr="00E47E6D" w:rsidRDefault="00D512F3" w:rsidP="00D512F3">
      <w:pPr>
        <w:pStyle w:val="1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E47E6D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lastRenderedPageBreak/>
        <w:t>5 Образовательные и информационные технологии</w:t>
      </w:r>
    </w:p>
    <w:p w:rsidR="00D512F3" w:rsidRPr="00F56C92" w:rsidRDefault="00D512F3" w:rsidP="005528B2">
      <w:pPr>
        <w:jc w:val="both"/>
      </w:pPr>
      <w:r w:rsidRPr="00F56C92">
        <w:rPr>
          <w:iCs/>
        </w:rPr>
        <w:t>Образовательные технологии</w:t>
      </w:r>
      <w:r w:rsidRPr="00F56C92">
        <w:t xml:space="preserve"> – это целостная модель образовательного процесса, си</w:t>
      </w:r>
      <w:r w:rsidRPr="00F56C92">
        <w:t>с</w:t>
      </w:r>
      <w:r w:rsidRPr="00F56C92">
        <w:t>темно определяющая структуру и содержание деятельности обеих сторон этого проце</w:t>
      </w:r>
      <w:r w:rsidRPr="00F56C92">
        <w:t>с</w:t>
      </w:r>
      <w:r w:rsidRPr="00F56C92">
        <w:t>са (преподавателя и студента), имеющая целью достижение планируемых результатов с поправкой на индивидуальные особенности его участников. Технологичность учебного процесса состоит в том, чтобы сделать учебный процесс полностью управляемым.</w:t>
      </w:r>
    </w:p>
    <w:p w:rsidR="00D512F3" w:rsidRPr="00F56C92" w:rsidRDefault="00D512F3" w:rsidP="005528B2">
      <w:pPr>
        <w:jc w:val="both"/>
      </w:pPr>
      <w:r w:rsidRPr="00F56C92">
        <w:t>Основными признаками образовательной технологии в ее современном понимании я</w:t>
      </w:r>
      <w:r w:rsidRPr="00F56C92">
        <w:t>в</w:t>
      </w:r>
      <w:r w:rsidRPr="00F56C92">
        <w:t>ляются:</w:t>
      </w:r>
    </w:p>
    <w:p w:rsidR="00D512F3" w:rsidRPr="00F56C92" w:rsidRDefault="00D512F3" w:rsidP="005528B2">
      <w:pPr>
        <w:jc w:val="both"/>
      </w:pPr>
      <w:r w:rsidRPr="00F56C92">
        <w:t>– детальное описание образовательных целей;</w:t>
      </w:r>
    </w:p>
    <w:p w:rsidR="00D512F3" w:rsidRPr="00F56C92" w:rsidRDefault="00D512F3" w:rsidP="005528B2">
      <w:pPr>
        <w:jc w:val="both"/>
      </w:pPr>
      <w:r w:rsidRPr="00F56C92">
        <w:t>– поэтапное описание (проектирование) способов достижения заданных результатов-целей;</w:t>
      </w:r>
    </w:p>
    <w:p w:rsidR="00D512F3" w:rsidRPr="00F56C92" w:rsidRDefault="00D512F3" w:rsidP="005528B2">
      <w:pPr>
        <w:jc w:val="both"/>
      </w:pPr>
      <w:r w:rsidRPr="00F56C92">
        <w:t>– использование обратной связи с целью корректировки образовательного процесса;</w:t>
      </w:r>
    </w:p>
    <w:p w:rsidR="00D512F3" w:rsidRPr="00F56C92" w:rsidRDefault="00D512F3" w:rsidP="005528B2">
      <w:pPr>
        <w:jc w:val="both"/>
      </w:pPr>
      <w:r w:rsidRPr="00F56C92">
        <w:t>– гарантированность достигаемых результатов;</w:t>
      </w:r>
    </w:p>
    <w:p w:rsidR="00D512F3" w:rsidRPr="00F56C92" w:rsidRDefault="00D512F3" w:rsidP="005528B2">
      <w:pPr>
        <w:jc w:val="both"/>
      </w:pPr>
      <w:r w:rsidRPr="00F56C92">
        <w:t xml:space="preserve">– </w:t>
      </w:r>
      <w:proofErr w:type="spellStart"/>
      <w:r w:rsidRPr="00F56C92">
        <w:t>воспроизводимость</w:t>
      </w:r>
      <w:proofErr w:type="spellEnd"/>
      <w:r w:rsidRPr="00F56C92">
        <w:t xml:space="preserve"> образовате</w:t>
      </w:r>
      <w:r>
        <w:t>льного процесса вне зависимости</w:t>
      </w:r>
      <w:r w:rsidRPr="00F56C92">
        <w:t xml:space="preserve"> от мастерства преп</w:t>
      </w:r>
      <w:r w:rsidRPr="00F56C92">
        <w:t>о</w:t>
      </w:r>
      <w:r w:rsidRPr="00F56C92">
        <w:t>давателя;</w:t>
      </w:r>
    </w:p>
    <w:p w:rsidR="00D512F3" w:rsidRPr="00F56C92" w:rsidRDefault="00D512F3" w:rsidP="005528B2">
      <w:pPr>
        <w:jc w:val="both"/>
      </w:pPr>
      <w:r w:rsidRPr="00F56C92">
        <w:t>– оптимальность затрачиваемых ресурсов и усилий.</w:t>
      </w:r>
    </w:p>
    <w:p w:rsidR="00D512F3" w:rsidRPr="00F56C92" w:rsidRDefault="00D512F3" w:rsidP="005528B2">
      <w:pPr>
        <w:jc w:val="both"/>
        <w:rPr>
          <w:rStyle w:val="FontStyle20"/>
          <w:rFonts w:ascii="Times New Roman" w:hAnsi="Times New Roman"/>
          <w:sz w:val="24"/>
          <w:szCs w:val="24"/>
        </w:rPr>
      </w:pPr>
      <w:r w:rsidRPr="00F56C92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Реализация </w:t>
      </w:r>
      <w:proofErr w:type="spellStart"/>
      <w:r w:rsidRPr="00F56C92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компетентностного</w:t>
      </w:r>
      <w:proofErr w:type="spellEnd"/>
      <w:r w:rsidRPr="00F56C92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подхода предусматривает </w:t>
      </w:r>
      <w:r w:rsidRPr="00F56C92">
        <w:rPr>
          <w:rStyle w:val="FontStyle30"/>
          <w:b w:val="0"/>
          <w:sz w:val="24"/>
          <w:szCs w:val="24"/>
        </w:rPr>
        <w:t>использование</w:t>
      </w:r>
      <w:r w:rsidRPr="00F56C92">
        <w:rPr>
          <w:rStyle w:val="FontStyle29"/>
          <w:b w:val="0"/>
          <w:sz w:val="24"/>
          <w:szCs w:val="24"/>
        </w:rPr>
        <w:t xml:space="preserve"> </w:t>
      </w:r>
      <w:r w:rsidRPr="00F56C92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 учебном процессе активных и интеракт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ивных форм проведения занятий</w:t>
      </w:r>
      <w:r w:rsidRPr="00F56C92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в </w:t>
      </w:r>
      <w:r w:rsidRPr="00F56C92">
        <w:rPr>
          <w:rStyle w:val="FontStyle20"/>
          <w:rFonts w:ascii="Times New Roman" w:hAnsi="Times New Roman"/>
          <w:sz w:val="24"/>
          <w:szCs w:val="24"/>
        </w:rPr>
        <w:t xml:space="preserve">сочетании </w:t>
      </w:r>
      <w:r w:rsidRPr="00F56C92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вне</w:t>
      </w:r>
      <w:r w:rsidRPr="00F56C92">
        <w:rPr>
          <w:rStyle w:val="FontStyle20"/>
          <w:rFonts w:ascii="Times New Roman" w:hAnsi="Times New Roman"/>
          <w:sz w:val="24"/>
          <w:szCs w:val="24"/>
        </w:rPr>
        <w:t>ауд</w:t>
      </w:r>
      <w:r w:rsidRPr="00F56C92">
        <w:rPr>
          <w:rStyle w:val="FontStyle20"/>
          <w:rFonts w:ascii="Times New Roman" w:hAnsi="Times New Roman"/>
          <w:sz w:val="24"/>
          <w:szCs w:val="24"/>
        </w:rPr>
        <w:t>и</w:t>
      </w:r>
      <w:r w:rsidRPr="00F56C92">
        <w:rPr>
          <w:rStyle w:val="FontStyle20"/>
          <w:rFonts w:ascii="Times New Roman" w:hAnsi="Times New Roman"/>
          <w:sz w:val="24"/>
          <w:szCs w:val="24"/>
        </w:rPr>
        <w:t xml:space="preserve">торной работой </w:t>
      </w:r>
      <w:r w:rsidRPr="00F56C92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 </w:t>
      </w:r>
      <w:r w:rsidRPr="00F56C92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Pr="00F56C92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формирования </w:t>
      </w:r>
      <w:r w:rsidRPr="00F56C92">
        <w:rPr>
          <w:rStyle w:val="FontStyle20"/>
          <w:rFonts w:ascii="Times New Roman" w:hAnsi="Times New Roman"/>
          <w:sz w:val="24"/>
          <w:szCs w:val="24"/>
        </w:rPr>
        <w:t xml:space="preserve">и развития </w:t>
      </w:r>
      <w:r w:rsidRPr="00F56C92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Pr="00F56C92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Pr="00F56C92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навыков </w:t>
      </w:r>
      <w:r w:rsidRPr="00F56C92">
        <w:rPr>
          <w:rStyle w:val="FontStyle20"/>
          <w:rFonts w:ascii="Times New Roman" w:hAnsi="Times New Roman"/>
          <w:sz w:val="24"/>
          <w:szCs w:val="24"/>
        </w:rPr>
        <w:t>об</w:t>
      </w:r>
      <w:r w:rsidRPr="00F56C92">
        <w:rPr>
          <w:rStyle w:val="FontStyle20"/>
          <w:rFonts w:ascii="Times New Roman" w:hAnsi="Times New Roman"/>
          <w:sz w:val="24"/>
          <w:szCs w:val="24"/>
        </w:rPr>
        <w:t>у</w:t>
      </w:r>
      <w:r w:rsidRPr="00F56C92">
        <w:rPr>
          <w:rStyle w:val="FontStyle20"/>
          <w:rFonts w:ascii="Times New Roman" w:hAnsi="Times New Roman"/>
          <w:sz w:val="24"/>
          <w:szCs w:val="24"/>
        </w:rPr>
        <w:t xml:space="preserve">чающихся. </w:t>
      </w:r>
    </w:p>
    <w:p w:rsidR="00D512F3" w:rsidRDefault="00D512F3" w:rsidP="005528B2">
      <w:pPr>
        <w:widowControl/>
        <w:ind w:firstLine="709"/>
        <w:jc w:val="both"/>
        <w:rPr>
          <w:rStyle w:val="FontStyle31"/>
          <w:b/>
          <w:sz w:val="24"/>
          <w:szCs w:val="24"/>
        </w:rPr>
      </w:pPr>
      <w:r w:rsidRPr="00DC2658">
        <w:rPr>
          <w:rFonts w:eastAsia="MS Mincho"/>
          <w:lang w:eastAsia="ja-JP" w:bidi="he-IL"/>
        </w:rPr>
        <w:t>Цели, поставленные при изучении курса, достигаются за счет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комплексного подхода к обучению студентов, основанного на сочетании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 xml:space="preserve">теоретического курса, </w:t>
      </w:r>
      <w:r>
        <w:rPr>
          <w:rFonts w:eastAsia="MS Mincho"/>
          <w:lang w:eastAsia="ja-JP" w:bidi="he-IL"/>
        </w:rPr>
        <w:t>лаб</w:t>
      </w:r>
      <w:r>
        <w:rPr>
          <w:rFonts w:eastAsia="MS Mincho"/>
          <w:lang w:eastAsia="ja-JP" w:bidi="he-IL"/>
        </w:rPr>
        <w:t>о</w:t>
      </w:r>
      <w:r>
        <w:rPr>
          <w:rFonts w:eastAsia="MS Mincho"/>
          <w:lang w:eastAsia="ja-JP" w:bidi="he-IL"/>
        </w:rPr>
        <w:t xml:space="preserve">раторных </w:t>
      </w:r>
      <w:r w:rsidRPr="00DC2658">
        <w:rPr>
          <w:rFonts w:eastAsia="MS Mincho"/>
          <w:lang w:eastAsia="ja-JP" w:bidi="he-IL"/>
        </w:rPr>
        <w:t>занятий и самостоятельной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познавательной деятельности студентов.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Изуч</w:t>
      </w:r>
      <w:r w:rsidRPr="00DC2658">
        <w:rPr>
          <w:rFonts w:eastAsia="MS Mincho"/>
          <w:lang w:eastAsia="ja-JP" w:bidi="he-IL"/>
        </w:rPr>
        <w:t>е</w:t>
      </w:r>
      <w:r w:rsidRPr="00DC2658">
        <w:rPr>
          <w:rFonts w:eastAsia="MS Mincho"/>
          <w:lang w:eastAsia="ja-JP" w:bidi="he-IL"/>
        </w:rPr>
        <w:t>ние теоретического курса проводится в специализированных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лекционных аудиториях с использованием видеотехники, позволяющей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транслировать через монитор рисунки, схемы, модели, которые в значительной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степени облегчают понимание курса.</w:t>
      </w:r>
    </w:p>
    <w:p w:rsidR="00D512F3" w:rsidRDefault="00D512F3" w:rsidP="005528B2">
      <w:pPr>
        <w:pStyle w:val="Style6"/>
        <w:ind w:firstLine="720"/>
        <w:jc w:val="both"/>
        <w:rPr>
          <w:rFonts w:cs="Georgia"/>
        </w:rPr>
      </w:pPr>
      <w:r w:rsidRPr="00260D99">
        <w:rPr>
          <w:rFonts w:cs="Georgia"/>
        </w:rPr>
        <w:t xml:space="preserve">Занятия проводятся с применением традиционной и </w:t>
      </w:r>
      <w:proofErr w:type="spellStart"/>
      <w:r w:rsidRPr="00260D99">
        <w:rPr>
          <w:rFonts w:cs="Georgia"/>
        </w:rPr>
        <w:t>модульно-компетентностной</w:t>
      </w:r>
      <w:proofErr w:type="spellEnd"/>
      <w:r w:rsidRPr="00260D99">
        <w:rPr>
          <w:rFonts w:cs="Georgia"/>
        </w:rPr>
        <w:t xml:space="preserve"> технологий с использованием Интернет-ресурсов. </w:t>
      </w:r>
    </w:p>
    <w:p w:rsidR="00D512F3" w:rsidRPr="00473942" w:rsidRDefault="00D512F3" w:rsidP="005528B2">
      <w:pPr>
        <w:pStyle w:val="Default"/>
        <w:ind w:firstLine="709"/>
        <w:jc w:val="both"/>
      </w:pPr>
      <w:r w:rsidRPr="00473942">
        <w:rPr>
          <w:iCs/>
        </w:rPr>
        <w:t xml:space="preserve">Лекции проходят как в традиционной форме, </w:t>
      </w:r>
      <w:r>
        <w:rPr>
          <w:iCs/>
        </w:rPr>
        <w:t xml:space="preserve">в виде презентаций, </w:t>
      </w:r>
      <w:r w:rsidRPr="00473942">
        <w:rPr>
          <w:iCs/>
        </w:rPr>
        <w:t xml:space="preserve">так и в форме </w:t>
      </w:r>
      <w:r>
        <w:rPr>
          <w:iCs/>
        </w:rPr>
        <w:t>лекций-информаций, о</w:t>
      </w:r>
      <w:r w:rsidRPr="00473942">
        <w:t>риентирован</w:t>
      </w:r>
      <w:r>
        <w:t>ных</w:t>
      </w:r>
      <w:r w:rsidRPr="00473942">
        <w:t xml:space="preserve"> на изложение и объяснение студентам научной информации, подлежащей осмыслению и запоминанию</w:t>
      </w:r>
      <w:r>
        <w:t>,</w:t>
      </w:r>
      <w:r w:rsidRPr="00473942">
        <w:t xml:space="preserve"> </w:t>
      </w:r>
      <w:r w:rsidRPr="00473942">
        <w:rPr>
          <w:iCs/>
        </w:rPr>
        <w:t>лекций-консультаций, где те</w:t>
      </w:r>
      <w:r w:rsidRPr="00473942">
        <w:rPr>
          <w:iCs/>
        </w:rPr>
        <w:t>о</w:t>
      </w:r>
      <w:r w:rsidRPr="00473942">
        <w:rPr>
          <w:iCs/>
        </w:rPr>
        <w:t xml:space="preserve">ретический материал заранее выдается студентам для самостоятельного изучения, для подготовки вопросов лектору, таким образом, лекция проходит по типу вопросы-ответы-дискуссия. </w:t>
      </w:r>
    </w:p>
    <w:p w:rsidR="00D512F3" w:rsidRPr="00473942" w:rsidRDefault="00D512F3" w:rsidP="005528B2">
      <w:pPr>
        <w:pStyle w:val="Default"/>
        <w:ind w:firstLine="709"/>
        <w:jc w:val="both"/>
      </w:pPr>
      <w:r w:rsidRPr="00473942">
        <w:rPr>
          <w:iCs/>
        </w:rPr>
        <w:t xml:space="preserve">Лекционный материал закрепляется в ходе </w:t>
      </w:r>
      <w:r>
        <w:rPr>
          <w:iCs/>
        </w:rPr>
        <w:t xml:space="preserve">практических занятий и </w:t>
      </w:r>
      <w:r w:rsidRPr="00473942">
        <w:rPr>
          <w:iCs/>
        </w:rPr>
        <w:t>лаборато</w:t>
      </w:r>
      <w:r w:rsidRPr="00473942">
        <w:rPr>
          <w:iCs/>
        </w:rPr>
        <w:t>р</w:t>
      </w:r>
      <w:r w:rsidRPr="00473942">
        <w:rPr>
          <w:iCs/>
        </w:rPr>
        <w:t>ных работ, на которых выполняются групповые или индивидуальные задания по про</w:t>
      </w:r>
      <w:r w:rsidRPr="00473942">
        <w:rPr>
          <w:iCs/>
        </w:rPr>
        <w:t>й</w:t>
      </w:r>
      <w:r w:rsidRPr="00473942">
        <w:rPr>
          <w:iCs/>
        </w:rPr>
        <w:t xml:space="preserve">денной теме. </w:t>
      </w:r>
      <w:r w:rsidRPr="00DC2658">
        <w:rPr>
          <w:rFonts w:eastAsia="MS Mincho"/>
          <w:lang w:eastAsia="ja-JP" w:bidi="he-IL"/>
        </w:rPr>
        <w:t xml:space="preserve">На </w:t>
      </w:r>
      <w:r>
        <w:rPr>
          <w:rFonts w:eastAsia="MS Mincho"/>
          <w:lang w:eastAsia="ja-JP" w:bidi="he-IL"/>
        </w:rPr>
        <w:t xml:space="preserve">практических и лабораторных </w:t>
      </w:r>
      <w:r w:rsidRPr="00DC2658">
        <w:rPr>
          <w:rFonts w:eastAsia="MS Mincho"/>
          <w:lang w:eastAsia="ja-JP" w:bidi="he-IL"/>
        </w:rPr>
        <w:t>занятиях студенты приобретают навыки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исследовательской деятельности и умения объяснять результаты эксперимента,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осн</w:t>
      </w:r>
      <w:r w:rsidRPr="00DC2658">
        <w:rPr>
          <w:rFonts w:eastAsia="MS Mincho"/>
          <w:lang w:eastAsia="ja-JP" w:bidi="he-IL"/>
        </w:rPr>
        <w:t>о</w:t>
      </w:r>
      <w:r w:rsidRPr="00DC2658">
        <w:rPr>
          <w:rFonts w:eastAsia="MS Mincho"/>
          <w:lang w:eastAsia="ja-JP" w:bidi="he-IL"/>
        </w:rPr>
        <w:t xml:space="preserve">вываясь на знаниях теоретической части курса. </w:t>
      </w:r>
      <w:r w:rsidRPr="00473942">
        <w:rPr>
          <w:iCs/>
        </w:rPr>
        <w:t>При проведении лабораторных занятий используется метод контекстного обучения, который позволяет усвоить материал п</w:t>
      </w:r>
      <w:r w:rsidRPr="00473942">
        <w:rPr>
          <w:iCs/>
        </w:rPr>
        <w:t>у</w:t>
      </w:r>
      <w:r w:rsidRPr="00473942">
        <w:rPr>
          <w:iCs/>
        </w:rPr>
        <w:t>тем выявления связей между конкретным знанием и его применением</w:t>
      </w:r>
      <w:r>
        <w:rPr>
          <w:iCs/>
        </w:rPr>
        <w:t>, а также</w:t>
      </w:r>
      <w:r w:rsidRPr="00473942">
        <w:rPr>
          <w:rFonts w:cs="Georgia"/>
        </w:rPr>
        <w:t xml:space="preserve"> </w:t>
      </w:r>
      <w:r w:rsidRPr="00260D99">
        <w:rPr>
          <w:rFonts w:cs="Georgia"/>
        </w:rPr>
        <w:t>технол</w:t>
      </w:r>
      <w:r w:rsidRPr="00260D99">
        <w:rPr>
          <w:rFonts w:cs="Georgia"/>
        </w:rPr>
        <w:t>о</w:t>
      </w:r>
      <w:r w:rsidRPr="00260D99">
        <w:rPr>
          <w:rFonts w:cs="Georgia"/>
        </w:rPr>
        <w:t>ги</w:t>
      </w:r>
      <w:r>
        <w:rPr>
          <w:rFonts w:cs="Georgia"/>
        </w:rPr>
        <w:t>я</w:t>
      </w:r>
      <w:r w:rsidRPr="00260D99">
        <w:rPr>
          <w:rFonts w:cs="Georgia"/>
        </w:rPr>
        <w:t xml:space="preserve"> модульного обучения и коллективного </w:t>
      </w:r>
      <w:proofErr w:type="spellStart"/>
      <w:r w:rsidRPr="00260D99">
        <w:rPr>
          <w:rFonts w:cs="Georgia"/>
        </w:rPr>
        <w:t>взаимообучения</w:t>
      </w:r>
      <w:proofErr w:type="spellEnd"/>
      <w:r w:rsidRPr="00260D99">
        <w:rPr>
          <w:rFonts w:cs="Georgia"/>
        </w:rPr>
        <w:t xml:space="preserve"> (парная работа трех видов: статическая пара, динамическая пара, вариационная пара).</w:t>
      </w:r>
    </w:p>
    <w:p w:rsidR="00D512F3" w:rsidRPr="00260D99" w:rsidRDefault="00D512F3" w:rsidP="005528B2">
      <w:pPr>
        <w:pStyle w:val="Style6"/>
        <w:ind w:firstLine="720"/>
        <w:jc w:val="both"/>
        <w:rPr>
          <w:rFonts w:cs="Georgia"/>
        </w:rPr>
      </w:pPr>
      <w:r w:rsidRPr="00DC2658">
        <w:rPr>
          <w:rFonts w:eastAsia="MS Mincho"/>
          <w:lang w:eastAsia="ja-JP" w:bidi="he-IL"/>
        </w:rPr>
        <w:t>Индивидуальная самостоятельная познавательная деятельность студентов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з</w:t>
      </w:r>
      <w:r w:rsidRPr="00DC2658">
        <w:rPr>
          <w:rFonts w:eastAsia="MS Mincho"/>
          <w:lang w:eastAsia="ja-JP" w:bidi="he-IL"/>
        </w:rPr>
        <w:t>а</w:t>
      </w:r>
      <w:r w:rsidRPr="00DC2658">
        <w:rPr>
          <w:rFonts w:eastAsia="MS Mincho"/>
          <w:lang w:eastAsia="ja-JP" w:bidi="he-IL"/>
        </w:rPr>
        <w:t>ключается в подборе литературы по разделам курса и ее изучении. При этом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пред</w:t>
      </w:r>
      <w:r w:rsidRPr="00DC2658">
        <w:rPr>
          <w:rFonts w:eastAsia="MS Mincho"/>
          <w:lang w:eastAsia="ja-JP" w:bidi="he-IL"/>
        </w:rPr>
        <w:t>у</w:t>
      </w:r>
      <w:r w:rsidRPr="00DC2658">
        <w:rPr>
          <w:rFonts w:eastAsia="MS Mincho"/>
          <w:lang w:eastAsia="ja-JP" w:bidi="he-IL"/>
        </w:rPr>
        <w:t>смотрены индивидуальные и групповые консультации по изучаемым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разделам курса. В результате изучения данной дисциплины студенты должны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прибрести знания, умения и определенный опыт, необходимые для будущей</w:t>
      </w:r>
      <w:r>
        <w:rPr>
          <w:rFonts w:eastAsia="MS Mincho"/>
          <w:lang w:eastAsia="ja-JP" w:bidi="he-IL"/>
        </w:rPr>
        <w:t xml:space="preserve"> практическ</w:t>
      </w:r>
      <w:r w:rsidRPr="00DC2658">
        <w:rPr>
          <w:rFonts w:eastAsia="MS Mincho"/>
          <w:lang w:eastAsia="ja-JP" w:bidi="he-IL"/>
        </w:rPr>
        <w:t>ой деятельности.</w:t>
      </w:r>
      <w:r>
        <w:rPr>
          <w:rFonts w:eastAsia="MS Mincho"/>
          <w:lang w:eastAsia="ja-JP" w:bidi="he-IL"/>
        </w:rPr>
        <w:t xml:space="preserve"> </w:t>
      </w:r>
      <w:r w:rsidRPr="00473942">
        <w:rPr>
          <w:iCs/>
        </w:rPr>
        <w:t>Самосто</w:t>
      </w:r>
      <w:r w:rsidRPr="00473942">
        <w:rPr>
          <w:iCs/>
        </w:rPr>
        <w:t>я</w:t>
      </w:r>
      <w:r w:rsidRPr="00473942">
        <w:rPr>
          <w:iCs/>
        </w:rPr>
        <w:t>тельная работа студентов стимулирует студентов к самостоятельной проработке тем в процессе выполнения индивидуальных заданий, в процессе подготовки к контрольным работам и итоговой аттестации</w:t>
      </w:r>
      <w:r>
        <w:rPr>
          <w:iCs/>
        </w:rPr>
        <w:t>.</w:t>
      </w:r>
      <w:r w:rsidRPr="00473942">
        <w:rPr>
          <w:iCs/>
        </w:rPr>
        <w:t xml:space="preserve"> </w:t>
      </w:r>
      <w:r>
        <w:rPr>
          <w:iCs/>
        </w:rPr>
        <w:t>С</w:t>
      </w:r>
      <w:r w:rsidRPr="00260D99">
        <w:rPr>
          <w:rFonts w:cs="Georgia"/>
        </w:rPr>
        <w:t>амостоятельная работа студентов направлена на з</w:t>
      </w:r>
      <w:r w:rsidRPr="00260D99">
        <w:rPr>
          <w:rFonts w:cs="Georgia"/>
        </w:rPr>
        <w:t>а</w:t>
      </w:r>
      <w:r w:rsidRPr="00260D99">
        <w:rPr>
          <w:rFonts w:cs="Georgia"/>
        </w:rPr>
        <w:t xml:space="preserve">крепление теоретического материала, изложенного преподавателем, на проработку тем, </w:t>
      </w:r>
      <w:r w:rsidRPr="00260D99">
        <w:rPr>
          <w:rFonts w:cs="Georgia"/>
        </w:rPr>
        <w:lastRenderedPageBreak/>
        <w:t>отведенных на самостоятельное изучение, на подготовку к выполнению и защите лаб</w:t>
      </w:r>
      <w:r w:rsidRPr="00260D99">
        <w:rPr>
          <w:rFonts w:cs="Georgia"/>
        </w:rPr>
        <w:t>о</w:t>
      </w:r>
      <w:r w:rsidRPr="00260D99">
        <w:rPr>
          <w:rFonts w:cs="Georgia"/>
        </w:rPr>
        <w:t xml:space="preserve">раторных работ, подготовку к контрольной работе и итоговой аттестации. </w:t>
      </w:r>
    </w:p>
    <w:p w:rsidR="00D512F3" w:rsidRPr="00260D99" w:rsidRDefault="00D512F3" w:rsidP="005528B2">
      <w:pPr>
        <w:pStyle w:val="Style6"/>
        <w:ind w:firstLine="720"/>
        <w:jc w:val="both"/>
        <w:rPr>
          <w:rFonts w:cs="Georgia"/>
        </w:rPr>
      </w:pPr>
      <w:r w:rsidRPr="00260D99">
        <w:rPr>
          <w:rFonts w:cs="Georgia"/>
        </w:rPr>
        <w:t>В ходе занятий предполагается использование комплекса инновационных мет</w:t>
      </w:r>
      <w:r w:rsidRPr="00260D99">
        <w:rPr>
          <w:rFonts w:cs="Georgia"/>
        </w:rPr>
        <w:t>о</w:t>
      </w:r>
      <w:r w:rsidRPr="00260D99">
        <w:rPr>
          <w:rFonts w:cs="Georgia"/>
        </w:rPr>
        <w:t>дов интерактивного обучения студентов, включающего в себя:</w:t>
      </w:r>
    </w:p>
    <w:p w:rsidR="00D512F3" w:rsidRPr="00260D99" w:rsidRDefault="00D512F3" w:rsidP="005528B2">
      <w:pPr>
        <w:pStyle w:val="Style6"/>
        <w:ind w:firstLine="720"/>
        <w:jc w:val="both"/>
        <w:rPr>
          <w:rFonts w:cs="Georgia"/>
        </w:rPr>
      </w:pPr>
      <w:r w:rsidRPr="00260D99">
        <w:rPr>
          <w:rFonts w:cs="Georgia"/>
        </w:rPr>
        <w:t>- создание проблемных ситуаций с показательным решением проблемы преп</w:t>
      </w:r>
      <w:r w:rsidRPr="00260D99">
        <w:rPr>
          <w:rFonts w:cs="Georgia"/>
        </w:rPr>
        <w:t>о</w:t>
      </w:r>
      <w:r w:rsidRPr="00260D99">
        <w:rPr>
          <w:rFonts w:cs="Georgia"/>
        </w:rPr>
        <w:t>давателем;</w:t>
      </w:r>
    </w:p>
    <w:p w:rsidR="00D512F3" w:rsidRPr="00260D99" w:rsidRDefault="00D512F3" w:rsidP="005528B2">
      <w:pPr>
        <w:pStyle w:val="Style6"/>
        <w:ind w:firstLine="720"/>
        <w:jc w:val="both"/>
        <w:rPr>
          <w:rFonts w:cs="Georgia"/>
        </w:rPr>
      </w:pPr>
      <w:r w:rsidRPr="00260D99">
        <w:rPr>
          <w:rFonts w:cs="Georgia"/>
        </w:rPr>
        <w:t>- самостоятельную поисковую деятельность в решении учебных проблем, н</w:t>
      </w:r>
      <w:r w:rsidRPr="00260D99">
        <w:rPr>
          <w:rFonts w:cs="Georgia"/>
        </w:rPr>
        <w:t>а</w:t>
      </w:r>
      <w:r w:rsidRPr="00260D99">
        <w:rPr>
          <w:rFonts w:cs="Georgia"/>
        </w:rPr>
        <w:t>правляемую преподавателем;</w:t>
      </w:r>
    </w:p>
    <w:p w:rsidR="00D512F3" w:rsidRPr="00260D99" w:rsidRDefault="00D512F3" w:rsidP="005528B2">
      <w:pPr>
        <w:pStyle w:val="Style6"/>
        <w:ind w:firstLine="720"/>
        <w:jc w:val="both"/>
        <w:rPr>
          <w:rFonts w:cs="Georgia"/>
        </w:rPr>
      </w:pPr>
      <w:r w:rsidRPr="00260D99">
        <w:rPr>
          <w:rFonts w:cs="Georgia"/>
        </w:rPr>
        <w:t>- самостоятельное решение проблем студентами под контролем преподавателя.</w:t>
      </w:r>
    </w:p>
    <w:p w:rsidR="00D512F3" w:rsidRPr="004767A9" w:rsidRDefault="00D512F3" w:rsidP="005528B2">
      <w:pPr>
        <w:pStyle w:val="Default"/>
        <w:ind w:firstLine="709"/>
        <w:jc w:val="both"/>
      </w:pPr>
      <w:r>
        <w:rPr>
          <w:iCs/>
        </w:rPr>
        <w:t>- п</w:t>
      </w:r>
      <w:r w:rsidRPr="004767A9">
        <w:rPr>
          <w:iCs/>
        </w:rPr>
        <w:t xml:space="preserve">роблемное обучение </w:t>
      </w:r>
      <w:r w:rsidRPr="004767A9">
        <w:t>– стимулирование студентов к самостоятельной «доб</w:t>
      </w:r>
      <w:r w:rsidRPr="004767A9">
        <w:t>ы</w:t>
      </w:r>
      <w:r w:rsidRPr="004767A9">
        <w:t xml:space="preserve">че» знаний, необходимых для решения конкретной проблемы. </w:t>
      </w:r>
    </w:p>
    <w:p w:rsidR="00D512F3" w:rsidRPr="004767A9" w:rsidRDefault="00D512F3" w:rsidP="005528B2">
      <w:pPr>
        <w:pStyle w:val="Default"/>
        <w:ind w:firstLine="709"/>
        <w:jc w:val="both"/>
      </w:pPr>
      <w:r>
        <w:rPr>
          <w:iCs/>
        </w:rPr>
        <w:t>- к</w:t>
      </w:r>
      <w:r w:rsidRPr="004767A9">
        <w:rPr>
          <w:iCs/>
        </w:rPr>
        <w:t xml:space="preserve">онтекстное обучение </w:t>
      </w:r>
      <w:r w:rsidRPr="004767A9">
        <w:t>– мотивация студентов к усвоению знаний путем выя</w:t>
      </w:r>
      <w:r w:rsidRPr="004767A9">
        <w:t>в</w:t>
      </w:r>
      <w:r w:rsidRPr="004767A9">
        <w:t xml:space="preserve">ления связей между конкретным знанием и его применением. </w:t>
      </w:r>
    </w:p>
    <w:p w:rsidR="00D512F3" w:rsidRPr="004767A9" w:rsidRDefault="00D512F3" w:rsidP="005528B2">
      <w:pPr>
        <w:pStyle w:val="Default"/>
        <w:ind w:firstLine="709"/>
        <w:jc w:val="both"/>
      </w:pPr>
      <w:r>
        <w:rPr>
          <w:iCs/>
        </w:rPr>
        <w:t>- о</w:t>
      </w:r>
      <w:r w:rsidRPr="004767A9">
        <w:rPr>
          <w:iCs/>
        </w:rPr>
        <w:t xml:space="preserve">бучение на основе опыта </w:t>
      </w:r>
      <w:r w:rsidRPr="004767A9">
        <w:t>– активизация познавательной деятельности студе</w:t>
      </w:r>
      <w:r w:rsidRPr="004767A9">
        <w:t>н</w:t>
      </w:r>
      <w:r w:rsidRPr="004767A9">
        <w:t xml:space="preserve">тов за счет ассоциации их собственного опыта с предметом изучения. </w:t>
      </w:r>
    </w:p>
    <w:p w:rsidR="00D512F3" w:rsidRPr="004767A9" w:rsidRDefault="00D512F3" w:rsidP="005528B2">
      <w:pPr>
        <w:pStyle w:val="Default"/>
        <w:ind w:firstLine="709"/>
        <w:jc w:val="both"/>
      </w:pPr>
      <w:r>
        <w:rPr>
          <w:iCs/>
        </w:rPr>
        <w:t>- и</w:t>
      </w:r>
      <w:r w:rsidRPr="004767A9">
        <w:rPr>
          <w:iCs/>
        </w:rPr>
        <w:t xml:space="preserve">ндивидуальное обучение </w:t>
      </w:r>
      <w:r w:rsidRPr="004767A9">
        <w:t>– выстраивание студентами собственных образов</w:t>
      </w:r>
      <w:r w:rsidRPr="004767A9">
        <w:t>а</w:t>
      </w:r>
      <w:r w:rsidRPr="004767A9">
        <w:t>тельных траекторий на основе формирования индивидуальных учебных планов и пр</w:t>
      </w:r>
      <w:r w:rsidRPr="004767A9">
        <w:t>о</w:t>
      </w:r>
      <w:r w:rsidRPr="004767A9">
        <w:t xml:space="preserve">грамм с учетом интересов и предпочтений студентов. </w:t>
      </w:r>
    </w:p>
    <w:p w:rsidR="00D512F3" w:rsidRPr="004767A9" w:rsidRDefault="00D512F3" w:rsidP="005528B2">
      <w:pPr>
        <w:pStyle w:val="Default"/>
        <w:ind w:firstLine="709"/>
        <w:jc w:val="both"/>
      </w:pPr>
      <w:r>
        <w:rPr>
          <w:iCs/>
        </w:rPr>
        <w:t>- м</w:t>
      </w:r>
      <w:r w:rsidRPr="004767A9">
        <w:rPr>
          <w:iCs/>
        </w:rPr>
        <w:t xml:space="preserve">еждисциплинарное обучение </w:t>
      </w:r>
      <w:r w:rsidRPr="004767A9">
        <w:t xml:space="preserve">– использование знаний из разных областей, их группировка и концентрация в контексте конкретной решаемой задачи. </w:t>
      </w:r>
    </w:p>
    <w:p w:rsidR="00D512F3" w:rsidRPr="004767A9" w:rsidRDefault="00D512F3" w:rsidP="005528B2">
      <w:pPr>
        <w:pStyle w:val="Style6"/>
        <w:widowControl/>
        <w:ind w:firstLine="720"/>
        <w:jc w:val="both"/>
        <w:rPr>
          <w:rStyle w:val="FontStyle31"/>
          <w:sz w:val="24"/>
          <w:szCs w:val="24"/>
        </w:rPr>
      </w:pPr>
      <w:r>
        <w:rPr>
          <w:iCs/>
        </w:rPr>
        <w:t>- о</w:t>
      </w:r>
      <w:r w:rsidRPr="004767A9">
        <w:rPr>
          <w:iCs/>
        </w:rPr>
        <w:t xml:space="preserve">пережающая самостоятельная работа </w:t>
      </w:r>
      <w:r w:rsidRPr="004767A9">
        <w:t>– изучение студентами нового матери</w:t>
      </w:r>
      <w:r w:rsidRPr="004767A9">
        <w:t>а</w:t>
      </w:r>
      <w:r w:rsidRPr="004767A9">
        <w:t>ла до его изложения преподавателем на лекции и других аудиторны</w:t>
      </w:r>
      <w:r>
        <w:t>х занятиях.</w:t>
      </w:r>
    </w:p>
    <w:p w:rsidR="000336C5" w:rsidRDefault="000336C5" w:rsidP="005528B2">
      <w:pPr>
        <w:jc w:val="both"/>
      </w:pPr>
    </w:p>
    <w:p w:rsidR="000336C5" w:rsidRPr="008D3244" w:rsidRDefault="000336C5" w:rsidP="000336C5">
      <w:pPr>
        <w:jc w:val="both"/>
      </w:pPr>
    </w:p>
    <w:p w:rsidR="000336C5" w:rsidRDefault="000336C5" w:rsidP="000336C5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:rsidR="000336C5" w:rsidRPr="00F02941" w:rsidRDefault="000336C5" w:rsidP="000336C5">
      <w:pPr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</w:p>
    <w:p w:rsidR="000336C5" w:rsidRPr="006D5F9C" w:rsidRDefault="000336C5" w:rsidP="000336C5">
      <w:pPr>
        <w:pStyle w:val="25"/>
        <w:spacing w:line="240" w:lineRule="auto"/>
        <w:ind w:left="0"/>
        <w:jc w:val="both"/>
        <w:rPr>
          <w:b/>
          <w:i/>
        </w:rPr>
      </w:pPr>
      <w:r w:rsidRPr="006D5F9C">
        <w:rPr>
          <w:b/>
          <w:i/>
        </w:rPr>
        <w:t>Перечень лабораторных работ</w:t>
      </w:r>
    </w:p>
    <w:p w:rsidR="000336C5" w:rsidRPr="006D5F9C" w:rsidRDefault="000336C5" w:rsidP="000336C5">
      <w:pPr>
        <w:jc w:val="both"/>
      </w:pPr>
      <w:r w:rsidRPr="006D5F9C">
        <w:t xml:space="preserve">1.Определение холодильного коэффициента компрессионной холодильной установки                                                                             </w:t>
      </w:r>
    </w:p>
    <w:p w:rsidR="000336C5" w:rsidRPr="006D5F9C" w:rsidRDefault="000336C5" w:rsidP="000336C5">
      <w:pPr>
        <w:jc w:val="both"/>
      </w:pPr>
      <w:r w:rsidRPr="006D5F9C">
        <w:t xml:space="preserve">2.Определение коэффициента </w:t>
      </w:r>
      <w:proofErr w:type="spellStart"/>
      <w:r w:rsidRPr="006D5F9C">
        <w:t>политропы</w:t>
      </w:r>
      <w:proofErr w:type="spellEnd"/>
      <w:r w:rsidRPr="006D5F9C">
        <w:t xml:space="preserve"> при сжатии газа в поршневом компрессоре                                                                         </w:t>
      </w:r>
    </w:p>
    <w:p w:rsidR="000336C5" w:rsidRPr="006D5F9C" w:rsidRDefault="000336C5" w:rsidP="000336C5">
      <w:pPr>
        <w:jc w:val="both"/>
      </w:pPr>
      <w:r w:rsidRPr="006D5F9C">
        <w:t xml:space="preserve">3. Определение тепловых потоков                                                            </w:t>
      </w:r>
    </w:p>
    <w:p w:rsidR="000336C5" w:rsidRPr="006D5F9C" w:rsidRDefault="000336C5" w:rsidP="000336C5">
      <w:pPr>
        <w:jc w:val="both"/>
      </w:pPr>
    </w:p>
    <w:p w:rsidR="000336C5" w:rsidRPr="006D5F9C" w:rsidRDefault="000336C5" w:rsidP="000336C5">
      <w:pPr>
        <w:pStyle w:val="af3"/>
        <w:ind w:left="750"/>
        <w:jc w:val="both"/>
        <w:rPr>
          <w:b/>
          <w:i/>
        </w:rPr>
      </w:pPr>
    </w:p>
    <w:p w:rsidR="00D512F3" w:rsidRPr="006D5F9C" w:rsidRDefault="00D512F3" w:rsidP="00D512F3">
      <w:pPr>
        <w:jc w:val="both"/>
        <w:rPr>
          <w:b/>
          <w:i/>
        </w:rPr>
      </w:pPr>
      <w:r w:rsidRPr="006D5F9C">
        <w:rPr>
          <w:b/>
          <w:i/>
        </w:rPr>
        <w:t xml:space="preserve">Домашнее расчетное задание «Расчет горения </w:t>
      </w:r>
      <w:r w:rsidR="00E47E6D">
        <w:rPr>
          <w:b/>
          <w:i/>
        </w:rPr>
        <w:t>жидкого</w:t>
      </w:r>
      <w:r>
        <w:rPr>
          <w:b/>
          <w:i/>
        </w:rPr>
        <w:t xml:space="preserve"> </w:t>
      </w:r>
      <w:r w:rsidRPr="006D5F9C">
        <w:rPr>
          <w:b/>
          <w:i/>
        </w:rPr>
        <w:t>топлива»</w:t>
      </w:r>
    </w:p>
    <w:p w:rsidR="00D512F3" w:rsidRDefault="00D512F3" w:rsidP="00D512F3">
      <w:pPr>
        <w:jc w:val="both"/>
      </w:pPr>
      <w:r w:rsidRPr="00EB755D">
        <w:t>Рассчитать горение каменного угля с заданным элементным анализом на сухую массу.</w:t>
      </w:r>
    </w:p>
    <w:p w:rsidR="00D512F3" w:rsidRPr="006D5F9C" w:rsidRDefault="00D512F3" w:rsidP="00D512F3">
      <w:pPr>
        <w:jc w:val="both"/>
        <w:rPr>
          <w:b/>
          <w:i/>
        </w:rPr>
      </w:pPr>
    </w:p>
    <w:p w:rsidR="000336C5" w:rsidRPr="006D5F9C" w:rsidRDefault="000336C5" w:rsidP="000336C5">
      <w:pPr>
        <w:jc w:val="both"/>
        <w:rPr>
          <w:b/>
          <w:i/>
        </w:rPr>
      </w:pPr>
      <w:r w:rsidRPr="00EB755D">
        <w:t>Рассчитать горение смеси доменного и коксового газа с заданной теплотой сгорания.</w:t>
      </w:r>
    </w:p>
    <w:p w:rsidR="00D512F3" w:rsidRPr="00A4719C" w:rsidRDefault="00D512F3" w:rsidP="00D512F3">
      <w:pPr>
        <w:jc w:val="both"/>
      </w:pPr>
      <w:r>
        <w:t>1.</w:t>
      </w:r>
      <w:r w:rsidRPr="00A4719C">
        <w:t xml:space="preserve">Рассчитать горение </w:t>
      </w:r>
      <w:r w:rsidR="00E47E6D">
        <w:rPr>
          <w:b/>
        </w:rPr>
        <w:t xml:space="preserve">жидкого </w:t>
      </w:r>
      <w:r w:rsidRPr="00536F39">
        <w:rPr>
          <w:b/>
        </w:rPr>
        <w:t>топлива</w:t>
      </w:r>
      <w:r w:rsidRPr="00A4719C">
        <w:t xml:space="preserve"> с элементным анализом на суху</w:t>
      </w:r>
      <w:r>
        <w:t>ю массу</w:t>
      </w:r>
      <w:r w:rsidRPr="00A4719C">
        <w:t>:</w:t>
      </w:r>
    </w:p>
    <w:p w:rsidR="00D512F3" w:rsidRPr="00A4719C" w:rsidRDefault="00D512F3" w:rsidP="00D512F3">
      <w:pPr>
        <w:jc w:val="both"/>
      </w:pPr>
      <w:r w:rsidRPr="00A4719C">
        <w:t>1) Определить необходимый объем кислорода на горение твердого топлива;</w:t>
      </w:r>
    </w:p>
    <w:p w:rsidR="00D512F3" w:rsidRPr="00A4719C" w:rsidRDefault="00D512F3" w:rsidP="00D512F3">
      <w:pPr>
        <w:jc w:val="both"/>
      </w:pPr>
      <w:r w:rsidRPr="00A4719C">
        <w:t>2) Определить состав и объем продуктов горения твердого топлива;</w:t>
      </w:r>
    </w:p>
    <w:p w:rsidR="00D512F3" w:rsidRPr="00A4719C" w:rsidRDefault="00D512F3" w:rsidP="00D512F3">
      <w:pPr>
        <w:jc w:val="both"/>
      </w:pPr>
      <w:r w:rsidRPr="00A4719C">
        <w:t>3) Определить калориметрическую температуру горения твердого топлива.</w:t>
      </w:r>
    </w:p>
    <w:p w:rsidR="00D512F3" w:rsidRPr="00A4719C" w:rsidRDefault="00D512F3" w:rsidP="00D512F3">
      <w:pPr>
        <w:jc w:val="both"/>
      </w:pPr>
      <w:r w:rsidRPr="00A4719C">
        <w:t>Для расчета использовать следующие данные:</w:t>
      </w:r>
    </w:p>
    <w:p w:rsidR="00D512F3" w:rsidRPr="00A4719C" w:rsidRDefault="00D512F3" w:rsidP="00D512F3">
      <w:pPr>
        <w:jc w:val="both"/>
      </w:pPr>
      <w:r w:rsidRPr="00A4719C">
        <w:t>-к</w:t>
      </w:r>
      <w:r>
        <w:t>оэффициент избытка воздуха</w:t>
      </w:r>
      <w:r w:rsidRPr="00A4719C">
        <w:t>;</w:t>
      </w:r>
    </w:p>
    <w:p w:rsidR="00D512F3" w:rsidRPr="00A4719C" w:rsidRDefault="00D512F3" w:rsidP="00D512F3">
      <w:pPr>
        <w:jc w:val="both"/>
      </w:pPr>
      <w:r w:rsidRPr="00A4719C">
        <w:t>- относительная влажно</w:t>
      </w:r>
      <w:r>
        <w:t>сть воздуха</w:t>
      </w:r>
      <w:r w:rsidRPr="00A4719C">
        <w:t>;</w:t>
      </w:r>
    </w:p>
    <w:p w:rsidR="00D512F3" w:rsidRPr="00A4719C" w:rsidRDefault="00D512F3" w:rsidP="00D512F3">
      <w:pPr>
        <w:jc w:val="both"/>
      </w:pPr>
      <w:r w:rsidRPr="00A4719C">
        <w:t>- атмосферн</w:t>
      </w:r>
      <w:r>
        <w:t>ое давление</w:t>
      </w:r>
      <w:r w:rsidRPr="00A4719C">
        <w:t>;</w:t>
      </w:r>
    </w:p>
    <w:p w:rsidR="00D512F3" w:rsidRPr="00A4719C" w:rsidRDefault="00D512F3" w:rsidP="00D512F3">
      <w:pPr>
        <w:jc w:val="both"/>
      </w:pPr>
      <w:r w:rsidRPr="00A4719C">
        <w:t>- парциальное давление во</w:t>
      </w:r>
      <w:r>
        <w:t>дяного пара</w:t>
      </w:r>
      <w:r w:rsidRPr="00A4719C">
        <w:t>;</w:t>
      </w:r>
    </w:p>
    <w:p w:rsidR="00D512F3" w:rsidRPr="00A4719C" w:rsidRDefault="00D512F3" w:rsidP="00D512F3">
      <w:pPr>
        <w:jc w:val="both"/>
      </w:pPr>
      <w:r w:rsidRPr="00A4719C">
        <w:t>- температура поступающего из атмосферы возду</w:t>
      </w:r>
      <w:r>
        <w:t>ха</w:t>
      </w:r>
      <w:r w:rsidRPr="00A4719C">
        <w:t>;</w:t>
      </w:r>
    </w:p>
    <w:p w:rsidR="00D512F3" w:rsidRPr="00A4719C" w:rsidRDefault="00D512F3" w:rsidP="00D512F3">
      <w:pPr>
        <w:jc w:val="both"/>
      </w:pPr>
      <w:r w:rsidRPr="00A4719C">
        <w:t>- температура нагрева</w:t>
      </w:r>
      <w:r>
        <w:t xml:space="preserve"> воздуха</w:t>
      </w:r>
      <w:r w:rsidRPr="00A4719C">
        <w:t>;</w:t>
      </w:r>
    </w:p>
    <w:p w:rsidR="00D512F3" w:rsidRPr="00A4719C" w:rsidRDefault="00D512F3" w:rsidP="00D512F3">
      <w:pPr>
        <w:jc w:val="both"/>
      </w:pPr>
      <w:r w:rsidRPr="00A4719C">
        <w:t>- пиротехнический к</w:t>
      </w:r>
      <w:r>
        <w:t>оэффициент</w:t>
      </w:r>
      <w:r w:rsidRPr="00A4719C">
        <w:t>.</w:t>
      </w:r>
    </w:p>
    <w:p w:rsidR="000336C5" w:rsidRDefault="000336C5" w:rsidP="000336C5">
      <w:pPr>
        <w:autoSpaceDN w:val="0"/>
        <w:adjustRightInd w:val="0"/>
        <w:jc w:val="both"/>
        <w:rPr>
          <w:b/>
          <w:i/>
        </w:rPr>
      </w:pPr>
    </w:p>
    <w:p w:rsidR="00F06DF1" w:rsidRDefault="00F06DF1" w:rsidP="000336C5">
      <w:pPr>
        <w:autoSpaceDN w:val="0"/>
        <w:adjustRightInd w:val="0"/>
        <w:jc w:val="both"/>
        <w:rPr>
          <w:b/>
          <w:i/>
        </w:rPr>
      </w:pPr>
    </w:p>
    <w:p w:rsidR="005528B2" w:rsidRPr="00EA056E" w:rsidRDefault="005528B2" w:rsidP="000336C5">
      <w:pPr>
        <w:autoSpaceDN w:val="0"/>
        <w:adjustRightInd w:val="0"/>
        <w:jc w:val="both"/>
        <w:rPr>
          <w:b/>
          <w:i/>
        </w:rPr>
      </w:pPr>
    </w:p>
    <w:p w:rsidR="000336C5" w:rsidRPr="000336C5" w:rsidRDefault="000336C5" w:rsidP="000336C5">
      <w:pPr>
        <w:rPr>
          <w:rStyle w:val="FontStyle16"/>
          <w:b w:val="0"/>
          <w:bCs w:val="0"/>
          <w:sz w:val="24"/>
          <w:szCs w:val="24"/>
        </w:rPr>
      </w:pPr>
      <w:r w:rsidRPr="00FB3A26">
        <w:rPr>
          <w:rStyle w:val="FontStyle16"/>
          <w:bCs w:val="0"/>
          <w:i/>
          <w:sz w:val="24"/>
          <w:szCs w:val="24"/>
        </w:rPr>
        <w:t xml:space="preserve">Список вопросов для проведения зачета по дисциплине </w:t>
      </w:r>
      <w:r w:rsidRPr="00A80866">
        <w:rPr>
          <w:rStyle w:val="FontStyle16"/>
          <w:b w:val="0"/>
          <w:i/>
          <w:sz w:val="24"/>
          <w:szCs w:val="24"/>
        </w:rPr>
        <w:t>«</w:t>
      </w:r>
      <w:r w:rsidRPr="00A80866">
        <w:rPr>
          <w:rStyle w:val="FontStyle21"/>
          <w:b/>
          <w:i/>
          <w:sz w:val="24"/>
          <w:szCs w:val="24"/>
        </w:rPr>
        <w:t>Техническая термодин</w:t>
      </w:r>
      <w:r w:rsidRPr="00A80866">
        <w:rPr>
          <w:rStyle w:val="FontStyle21"/>
          <w:b/>
          <w:i/>
          <w:sz w:val="24"/>
          <w:szCs w:val="24"/>
        </w:rPr>
        <w:t>а</w:t>
      </w:r>
      <w:r w:rsidRPr="00A80866">
        <w:rPr>
          <w:rStyle w:val="FontStyle21"/>
          <w:b/>
          <w:i/>
          <w:sz w:val="24"/>
          <w:szCs w:val="24"/>
        </w:rPr>
        <w:lastRenderedPageBreak/>
        <w:t xml:space="preserve">мика </w:t>
      </w:r>
      <w:r w:rsidRPr="000336C5">
        <w:rPr>
          <w:rStyle w:val="FontStyle21"/>
          <w:b/>
          <w:i/>
          <w:sz w:val="24"/>
          <w:szCs w:val="24"/>
        </w:rPr>
        <w:t xml:space="preserve">и </w:t>
      </w:r>
      <w:proofErr w:type="spellStart"/>
      <w:r w:rsidRPr="000336C5">
        <w:rPr>
          <w:rStyle w:val="FontStyle21"/>
          <w:b/>
          <w:i/>
          <w:sz w:val="24"/>
          <w:szCs w:val="24"/>
        </w:rPr>
        <w:t>энерготехнология</w:t>
      </w:r>
      <w:proofErr w:type="spellEnd"/>
      <w:r w:rsidRPr="000336C5">
        <w:rPr>
          <w:rStyle w:val="FontStyle16"/>
          <w:b w:val="0"/>
          <w:i/>
          <w:sz w:val="24"/>
          <w:szCs w:val="24"/>
        </w:rPr>
        <w:t>»</w:t>
      </w:r>
      <w:r w:rsidRPr="000336C5">
        <w:rPr>
          <w:rStyle w:val="FontStyle16"/>
          <w:b w:val="0"/>
          <w:bCs w:val="0"/>
          <w:sz w:val="24"/>
          <w:szCs w:val="24"/>
        </w:rPr>
        <w:t xml:space="preserve"> </w:t>
      </w:r>
    </w:p>
    <w:p w:rsidR="000336C5" w:rsidRPr="00972746" w:rsidRDefault="000336C5" w:rsidP="000336C5">
      <w:pPr>
        <w:pStyle w:val="Style7"/>
        <w:widowControl/>
        <w:ind w:firstLine="720"/>
        <w:jc w:val="both"/>
        <w:rPr>
          <w:rStyle w:val="FontStyle16"/>
          <w:b w:val="0"/>
          <w:bCs w:val="0"/>
          <w:sz w:val="24"/>
          <w:szCs w:val="24"/>
        </w:rPr>
      </w:pPr>
    </w:p>
    <w:p w:rsidR="000336C5" w:rsidRDefault="000336C5" w:rsidP="000336C5">
      <w:pPr>
        <w:ind w:firstLine="567"/>
        <w:jc w:val="both"/>
        <w:rPr>
          <w:rStyle w:val="FontStyle16"/>
          <w:bCs w:val="0"/>
          <w:i/>
          <w:sz w:val="24"/>
          <w:szCs w:val="24"/>
        </w:rPr>
      </w:pPr>
      <w:r w:rsidRPr="007C13DD">
        <w:t>Законы термодинамики для открытых систем;  анализ основных  процессов  в  о</w:t>
      </w:r>
      <w:r w:rsidRPr="007C13DD">
        <w:t>т</w:t>
      </w:r>
      <w:r w:rsidRPr="007C13DD">
        <w:t>крытых системах. Общие  понятия  и  определения.  Термодинамическая  система. О</w:t>
      </w:r>
      <w:r w:rsidRPr="007C13DD">
        <w:t>с</w:t>
      </w:r>
      <w:r w:rsidRPr="007C13DD">
        <w:t>новные параметры состояния газов. Теплоемкость идеальных газов. Первый закон те</w:t>
      </w:r>
      <w:r w:rsidRPr="007C13DD">
        <w:t>р</w:t>
      </w:r>
      <w:r w:rsidRPr="007C13DD">
        <w:t>модинамики. Понятие о  внутренней  энергии  газа. Определение работы газа при его расширении. Аналитическое выражение первого закона термодинамики. Энтропия ид</w:t>
      </w:r>
      <w:r w:rsidRPr="007C13DD">
        <w:t>е</w:t>
      </w:r>
      <w:r w:rsidRPr="007C13DD">
        <w:t>ального газа.  Частные процессы изменения состояния газов. Политропный процесс  изменения состояния газов. Второй закон термодинамики. Цикл  Карно. Регенерати</w:t>
      </w:r>
      <w:r w:rsidRPr="007C13DD">
        <w:t>в</w:t>
      </w:r>
      <w:r w:rsidRPr="007C13DD">
        <w:t xml:space="preserve">ный цикл. Интеграл </w:t>
      </w:r>
      <w:proofErr w:type="spellStart"/>
      <w:r w:rsidRPr="007C13DD">
        <w:t>Клаузиуса</w:t>
      </w:r>
      <w:proofErr w:type="spellEnd"/>
      <w:r w:rsidRPr="007C13DD">
        <w:t>. Аналитическое  выражение второго закона термодин</w:t>
      </w:r>
      <w:r w:rsidRPr="007C13DD">
        <w:t>а</w:t>
      </w:r>
      <w:r w:rsidRPr="007C13DD">
        <w:t>мики. Ступени турбины и  компрессора, эжекторы, сопла; анализ высокотемперату</w:t>
      </w:r>
      <w:r w:rsidRPr="007C13DD">
        <w:t>р</w:t>
      </w:r>
      <w:r w:rsidRPr="007C13DD">
        <w:t>ных  тепловыделяющих  и  теплоиспользующих установок Водяной пар. Процесс  п</w:t>
      </w:r>
      <w:r w:rsidRPr="007C13DD">
        <w:t>а</w:t>
      </w:r>
      <w:r w:rsidRPr="007C13DD">
        <w:t xml:space="preserve">рообразования в p-v -диаграмме. Определение параметров  состояния  водяного пара. Процессы изменения состояния водяного пара. Процессы  истечения и </w:t>
      </w:r>
      <w:proofErr w:type="spellStart"/>
      <w:r w:rsidRPr="007C13DD">
        <w:t>дросселиров</w:t>
      </w:r>
      <w:r w:rsidRPr="007C13DD">
        <w:t>а</w:t>
      </w:r>
      <w:r w:rsidRPr="007C13DD">
        <w:t>ния</w:t>
      </w:r>
      <w:proofErr w:type="spellEnd"/>
      <w:r w:rsidRPr="007C13DD">
        <w:t xml:space="preserve"> паров и газов. Определение  работы,  скорости и расхода газа в процессе  истеч</w:t>
      </w:r>
      <w:r w:rsidRPr="007C13DD">
        <w:t>е</w:t>
      </w:r>
      <w:r w:rsidRPr="007C13DD">
        <w:t xml:space="preserve">ния.  Действительный  процесс истечения паров и газов. </w:t>
      </w:r>
      <w:proofErr w:type="spellStart"/>
      <w:r w:rsidRPr="007C13DD">
        <w:t>Дросселирование</w:t>
      </w:r>
      <w:proofErr w:type="spellEnd"/>
      <w:r w:rsidRPr="007C13DD">
        <w:t xml:space="preserve"> паров и г</w:t>
      </w:r>
      <w:r w:rsidRPr="007C13DD">
        <w:t>а</w:t>
      </w:r>
      <w:r w:rsidRPr="007C13DD">
        <w:t>зов.</w:t>
      </w:r>
      <w:r>
        <w:t xml:space="preserve"> </w:t>
      </w:r>
      <w:r w:rsidRPr="007C13DD">
        <w:t>Характеристика основных тепловых процессов в химической  технологии. Основы термодинамического  анализа  тепловых  процессов. Критерии эффективности тепл</w:t>
      </w:r>
      <w:r w:rsidRPr="007C13DD">
        <w:t>о</w:t>
      </w:r>
      <w:r w:rsidRPr="007C13DD">
        <w:t xml:space="preserve">вых процессов. Энергия и </w:t>
      </w:r>
      <w:proofErr w:type="spellStart"/>
      <w:r w:rsidRPr="007C13DD">
        <w:t>эксергия</w:t>
      </w:r>
      <w:proofErr w:type="spellEnd"/>
      <w:r w:rsidRPr="007C13DD">
        <w:t xml:space="preserve"> потоков вещества.  Тепловые  балансы  теплои</w:t>
      </w:r>
      <w:r w:rsidRPr="007C13DD">
        <w:t>с</w:t>
      </w:r>
      <w:r w:rsidRPr="007C13DD">
        <w:t xml:space="preserve">пользующих  установок. Приложение первого закона термодинамики. Расчет  </w:t>
      </w:r>
      <w:proofErr w:type="spellStart"/>
      <w:r w:rsidRPr="007C13DD">
        <w:t>эксергии</w:t>
      </w:r>
      <w:proofErr w:type="spellEnd"/>
      <w:r w:rsidRPr="007C13DD">
        <w:t xml:space="preserve">  потока вещества. </w:t>
      </w:r>
      <w:proofErr w:type="spellStart"/>
      <w:r w:rsidRPr="007C13DD">
        <w:t>Эксергетический</w:t>
      </w:r>
      <w:proofErr w:type="spellEnd"/>
      <w:r w:rsidRPr="007C13DD">
        <w:t xml:space="preserve"> КПД. Циклические процессы преобразования  те</w:t>
      </w:r>
      <w:r w:rsidRPr="007C13DD">
        <w:t>п</w:t>
      </w:r>
      <w:r w:rsidRPr="007C13DD">
        <w:t>лоты  в  работу; теплосиловые установки, холодильные машины, тепловые насосы</w:t>
      </w:r>
      <w:r>
        <w:t>.</w:t>
      </w:r>
    </w:p>
    <w:p w:rsidR="000336C5" w:rsidRPr="00A80866" w:rsidRDefault="000336C5" w:rsidP="000336C5">
      <w:pPr>
        <w:pStyle w:val="1"/>
        <w:ind w:firstLine="567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A80866">
        <w:rPr>
          <w:i w:val="0"/>
        </w:rPr>
        <w:t>Законы термодинамики для открытых систем;  анализ основных  процессов  в  о</w:t>
      </w:r>
      <w:r w:rsidRPr="00A80866">
        <w:rPr>
          <w:i w:val="0"/>
        </w:rPr>
        <w:t>т</w:t>
      </w:r>
      <w:r w:rsidRPr="00A80866">
        <w:rPr>
          <w:i w:val="0"/>
        </w:rPr>
        <w:t>крытых системах. Общие  понятия  и  определения.  Термодинамическая  система. О</w:t>
      </w:r>
      <w:r w:rsidRPr="00A80866">
        <w:rPr>
          <w:i w:val="0"/>
        </w:rPr>
        <w:t>с</w:t>
      </w:r>
      <w:r w:rsidRPr="00A80866">
        <w:rPr>
          <w:i w:val="0"/>
        </w:rPr>
        <w:t>новные параметры состояния газов. Теплоемкость идеальных газов. Первый закон те</w:t>
      </w:r>
      <w:r w:rsidRPr="00A80866">
        <w:rPr>
          <w:i w:val="0"/>
        </w:rPr>
        <w:t>р</w:t>
      </w:r>
      <w:r w:rsidRPr="00A80866">
        <w:rPr>
          <w:i w:val="0"/>
        </w:rPr>
        <w:t>модинамики. Понятие о  внутренней  энергии  газа. Определение работы газа при его расширении. Аналитическое выражение первого закона термодинамики. Энтропия ид</w:t>
      </w:r>
      <w:r w:rsidRPr="00A80866">
        <w:rPr>
          <w:i w:val="0"/>
        </w:rPr>
        <w:t>е</w:t>
      </w:r>
      <w:r w:rsidRPr="00A80866">
        <w:rPr>
          <w:i w:val="0"/>
        </w:rPr>
        <w:t>ального газа.  Частные процессы изменения состояния газов. Политропный процесс  изменения состояния газов. Второй закон термодинамики. Цикл  Карно. Регенерати</w:t>
      </w:r>
      <w:r w:rsidRPr="00A80866">
        <w:rPr>
          <w:i w:val="0"/>
        </w:rPr>
        <w:t>в</w:t>
      </w:r>
      <w:r w:rsidRPr="00A80866">
        <w:rPr>
          <w:i w:val="0"/>
        </w:rPr>
        <w:t xml:space="preserve">ный цикл. Интеграл </w:t>
      </w:r>
      <w:proofErr w:type="spellStart"/>
      <w:r w:rsidRPr="00A80866">
        <w:rPr>
          <w:i w:val="0"/>
        </w:rPr>
        <w:t>Клаузиуса</w:t>
      </w:r>
      <w:proofErr w:type="spellEnd"/>
      <w:r w:rsidRPr="00A80866">
        <w:rPr>
          <w:i w:val="0"/>
        </w:rPr>
        <w:t>. Аналитическое  выражение второго закона термодин</w:t>
      </w:r>
      <w:r w:rsidRPr="00A80866">
        <w:rPr>
          <w:i w:val="0"/>
        </w:rPr>
        <w:t>а</w:t>
      </w:r>
      <w:r w:rsidRPr="00A80866">
        <w:rPr>
          <w:i w:val="0"/>
        </w:rPr>
        <w:t>мики. Ступени турбины и  компрессора, эжекторы, сопла; анализ высокотемперату</w:t>
      </w:r>
      <w:r w:rsidRPr="00A80866">
        <w:rPr>
          <w:i w:val="0"/>
        </w:rPr>
        <w:t>р</w:t>
      </w:r>
      <w:r w:rsidRPr="00A80866">
        <w:rPr>
          <w:i w:val="0"/>
        </w:rPr>
        <w:t>ных  тепловыделяющих  и  теплоиспользующих установок Водяной пар. Процесс  п</w:t>
      </w:r>
      <w:r w:rsidRPr="00A80866">
        <w:rPr>
          <w:i w:val="0"/>
        </w:rPr>
        <w:t>а</w:t>
      </w:r>
      <w:r w:rsidRPr="00A80866">
        <w:rPr>
          <w:i w:val="0"/>
        </w:rPr>
        <w:t xml:space="preserve">рообразования в p-v -диаграмме. Определение параметров  состояния  водяного пара. Процессы изменения состояния водяного пара. Процессы  истечения и </w:t>
      </w:r>
      <w:proofErr w:type="spellStart"/>
      <w:r w:rsidRPr="00A80866">
        <w:rPr>
          <w:i w:val="0"/>
        </w:rPr>
        <w:t>дросселиров</w:t>
      </w:r>
      <w:r w:rsidRPr="00A80866">
        <w:rPr>
          <w:i w:val="0"/>
        </w:rPr>
        <w:t>а</w:t>
      </w:r>
      <w:r w:rsidRPr="00A80866">
        <w:rPr>
          <w:i w:val="0"/>
        </w:rPr>
        <w:t>ния</w:t>
      </w:r>
      <w:proofErr w:type="spellEnd"/>
      <w:r w:rsidRPr="00A80866">
        <w:rPr>
          <w:i w:val="0"/>
        </w:rPr>
        <w:t xml:space="preserve"> паров и газов. Определение  работы,  скорости и расхода газа в процессе  истеч</w:t>
      </w:r>
      <w:r w:rsidRPr="00A80866">
        <w:rPr>
          <w:i w:val="0"/>
        </w:rPr>
        <w:t>е</w:t>
      </w:r>
      <w:r w:rsidRPr="00A80866">
        <w:rPr>
          <w:i w:val="0"/>
        </w:rPr>
        <w:t xml:space="preserve">ния.  Действительный  процесс истечения паров и газов. </w:t>
      </w:r>
      <w:proofErr w:type="spellStart"/>
      <w:r w:rsidRPr="00A80866">
        <w:rPr>
          <w:i w:val="0"/>
        </w:rPr>
        <w:t>Дросселирование</w:t>
      </w:r>
      <w:proofErr w:type="spellEnd"/>
      <w:r w:rsidRPr="00A80866">
        <w:rPr>
          <w:i w:val="0"/>
        </w:rPr>
        <w:t xml:space="preserve"> паров и г</w:t>
      </w:r>
      <w:r w:rsidRPr="00A80866">
        <w:rPr>
          <w:i w:val="0"/>
        </w:rPr>
        <w:t>а</w:t>
      </w:r>
      <w:r w:rsidRPr="00A80866">
        <w:rPr>
          <w:i w:val="0"/>
        </w:rPr>
        <w:t>зов. Характеристика основных тепловых процессов в химической  технологии. Основы термодинамического  анализа  тепловых  процессов. Критерии эффективности тепл</w:t>
      </w:r>
      <w:r w:rsidRPr="00A80866">
        <w:rPr>
          <w:i w:val="0"/>
        </w:rPr>
        <w:t>о</w:t>
      </w:r>
      <w:r w:rsidRPr="00A80866">
        <w:rPr>
          <w:i w:val="0"/>
        </w:rPr>
        <w:t xml:space="preserve">вых процессов. Энергия и </w:t>
      </w:r>
      <w:proofErr w:type="spellStart"/>
      <w:r w:rsidRPr="00A80866">
        <w:rPr>
          <w:i w:val="0"/>
        </w:rPr>
        <w:t>эксергия</w:t>
      </w:r>
      <w:proofErr w:type="spellEnd"/>
      <w:r w:rsidRPr="00A80866">
        <w:rPr>
          <w:i w:val="0"/>
        </w:rPr>
        <w:t xml:space="preserve"> потоков вещества.  Тепловые  балансы  теплои</w:t>
      </w:r>
      <w:r w:rsidRPr="00A80866">
        <w:rPr>
          <w:i w:val="0"/>
        </w:rPr>
        <w:t>с</w:t>
      </w:r>
      <w:r w:rsidRPr="00A80866">
        <w:rPr>
          <w:i w:val="0"/>
        </w:rPr>
        <w:t xml:space="preserve">пользующих  установок. Приложение первого закона термодинамики. Расчет  </w:t>
      </w:r>
      <w:proofErr w:type="spellStart"/>
      <w:r w:rsidRPr="00A80866">
        <w:rPr>
          <w:i w:val="0"/>
        </w:rPr>
        <w:t>эксергии</w:t>
      </w:r>
      <w:proofErr w:type="spellEnd"/>
      <w:r w:rsidRPr="00A80866">
        <w:rPr>
          <w:i w:val="0"/>
        </w:rPr>
        <w:t xml:space="preserve">  потока вещества. </w:t>
      </w:r>
      <w:proofErr w:type="spellStart"/>
      <w:r w:rsidRPr="00A80866">
        <w:rPr>
          <w:i w:val="0"/>
        </w:rPr>
        <w:t>Эксергетический</w:t>
      </w:r>
      <w:proofErr w:type="spellEnd"/>
      <w:r w:rsidRPr="00A80866">
        <w:rPr>
          <w:i w:val="0"/>
        </w:rPr>
        <w:t xml:space="preserve"> КПД. Циклические процессы преобразования  те</w:t>
      </w:r>
      <w:r w:rsidRPr="00A80866">
        <w:rPr>
          <w:i w:val="0"/>
        </w:rPr>
        <w:t>п</w:t>
      </w:r>
      <w:r w:rsidRPr="00A80866">
        <w:rPr>
          <w:i w:val="0"/>
        </w:rPr>
        <w:t>лоты  в  работу; теплосиловые установки, холодильные машины, тепловые насосы. Энерготехнические агрегаты</w:t>
      </w:r>
      <w:r>
        <w:rPr>
          <w:i w:val="0"/>
        </w:rPr>
        <w:t>.</w:t>
      </w:r>
    </w:p>
    <w:p w:rsidR="000336C5" w:rsidRDefault="000336C5" w:rsidP="000336C5">
      <w:pPr>
        <w:pStyle w:val="Style7"/>
        <w:widowControl/>
        <w:jc w:val="both"/>
        <w:rPr>
          <w:rStyle w:val="FontStyle16"/>
          <w:bCs w:val="0"/>
          <w:i/>
          <w:sz w:val="24"/>
          <w:szCs w:val="24"/>
        </w:rPr>
      </w:pPr>
    </w:p>
    <w:p w:rsidR="000336C5" w:rsidRPr="00FB3A26" w:rsidRDefault="000336C5" w:rsidP="000336C5">
      <w:pPr>
        <w:pStyle w:val="Style7"/>
        <w:widowControl/>
        <w:jc w:val="both"/>
        <w:rPr>
          <w:rStyle w:val="FontStyle16"/>
          <w:b w:val="0"/>
          <w:bCs w:val="0"/>
          <w:i/>
          <w:sz w:val="24"/>
          <w:szCs w:val="24"/>
        </w:rPr>
      </w:pPr>
      <w:r w:rsidRPr="00FB3A26">
        <w:rPr>
          <w:rStyle w:val="FontStyle16"/>
          <w:bCs w:val="0"/>
          <w:i/>
          <w:sz w:val="24"/>
          <w:szCs w:val="24"/>
        </w:rPr>
        <w:t xml:space="preserve">Список вопросов </w:t>
      </w:r>
      <w:r>
        <w:rPr>
          <w:rStyle w:val="FontStyle16"/>
          <w:bCs w:val="0"/>
          <w:i/>
          <w:sz w:val="24"/>
          <w:szCs w:val="24"/>
        </w:rPr>
        <w:t>для экзамена</w:t>
      </w:r>
      <w:r w:rsidRPr="00FB3A26">
        <w:rPr>
          <w:rStyle w:val="FontStyle16"/>
          <w:bCs w:val="0"/>
          <w:i/>
          <w:sz w:val="24"/>
          <w:szCs w:val="24"/>
        </w:rPr>
        <w:t xml:space="preserve"> по дисциплине </w:t>
      </w:r>
      <w:r w:rsidRPr="00A80866">
        <w:rPr>
          <w:rStyle w:val="FontStyle16"/>
          <w:b w:val="0"/>
          <w:i/>
          <w:sz w:val="24"/>
          <w:szCs w:val="24"/>
        </w:rPr>
        <w:t>«</w:t>
      </w:r>
      <w:r w:rsidRPr="00A80866">
        <w:rPr>
          <w:rStyle w:val="FontStyle21"/>
          <w:b/>
          <w:i/>
          <w:sz w:val="24"/>
          <w:szCs w:val="24"/>
        </w:rPr>
        <w:t xml:space="preserve">Техническая термодинамика </w:t>
      </w:r>
      <w:r w:rsidRPr="000336C5">
        <w:rPr>
          <w:rStyle w:val="FontStyle21"/>
          <w:b/>
          <w:i/>
          <w:sz w:val="24"/>
          <w:szCs w:val="24"/>
        </w:rPr>
        <w:t xml:space="preserve">и </w:t>
      </w:r>
      <w:proofErr w:type="spellStart"/>
      <w:r w:rsidRPr="000336C5">
        <w:rPr>
          <w:rStyle w:val="FontStyle21"/>
          <w:b/>
          <w:i/>
          <w:sz w:val="24"/>
          <w:szCs w:val="24"/>
        </w:rPr>
        <w:t>эне</w:t>
      </w:r>
      <w:r w:rsidRPr="000336C5">
        <w:rPr>
          <w:rStyle w:val="FontStyle21"/>
          <w:b/>
          <w:i/>
          <w:sz w:val="24"/>
          <w:szCs w:val="24"/>
        </w:rPr>
        <w:t>р</w:t>
      </w:r>
      <w:r w:rsidRPr="000336C5">
        <w:rPr>
          <w:rStyle w:val="FontStyle21"/>
          <w:b/>
          <w:i/>
          <w:sz w:val="24"/>
          <w:szCs w:val="24"/>
        </w:rPr>
        <w:t>готехнология</w:t>
      </w:r>
      <w:proofErr w:type="spellEnd"/>
      <w:r w:rsidRPr="000336C5">
        <w:rPr>
          <w:rStyle w:val="FontStyle16"/>
          <w:b w:val="0"/>
          <w:i/>
          <w:sz w:val="24"/>
          <w:szCs w:val="24"/>
        </w:rPr>
        <w:t>»</w:t>
      </w:r>
      <w:r w:rsidRPr="000336C5">
        <w:rPr>
          <w:rStyle w:val="FontStyle16"/>
          <w:b w:val="0"/>
          <w:bCs w:val="0"/>
          <w:sz w:val="24"/>
          <w:szCs w:val="24"/>
        </w:rPr>
        <w:t xml:space="preserve"> </w:t>
      </w:r>
      <w:r>
        <w:rPr>
          <w:rStyle w:val="FontStyle16"/>
          <w:b w:val="0"/>
          <w:bCs w:val="0"/>
          <w:i/>
          <w:sz w:val="24"/>
          <w:szCs w:val="24"/>
        </w:rPr>
        <w:t xml:space="preserve"> </w:t>
      </w:r>
    </w:p>
    <w:p w:rsidR="00EA429D" w:rsidRPr="00EA429D" w:rsidRDefault="00EA429D" w:rsidP="005528B2">
      <w:pPr>
        <w:pStyle w:val="1"/>
        <w:ind w:firstLine="567"/>
        <w:rPr>
          <w:rStyle w:val="FontStyle31"/>
          <w:rFonts w:ascii="Times New Roman" w:hAnsi="Times New Roman" w:cs="Times New Roman"/>
          <w:i w:val="0"/>
          <w:sz w:val="24"/>
          <w:szCs w:val="24"/>
        </w:rPr>
      </w:pPr>
      <w:r w:rsidRPr="00EA429D">
        <w:rPr>
          <w:i w:val="0"/>
          <w:szCs w:val="24"/>
        </w:rPr>
        <w:t>Источники тепловой энергии в химической технологии. Топливо и основы теории процессов горения. Природное и искусственное топливо, его происхождение и виды. Основные характеристики топлив: элементарный состав, теплота сгорания, выход л</w:t>
      </w:r>
      <w:r w:rsidRPr="00EA429D">
        <w:rPr>
          <w:i w:val="0"/>
          <w:szCs w:val="24"/>
        </w:rPr>
        <w:t>е</w:t>
      </w:r>
      <w:r w:rsidRPr="00EA429D">
        <w:rPr>
          <w:i w:val="0"/>
          <w:szCs w:val="24"/>
        </w:rPr>
        <w:t>тучих веществ. Условное топливо. Стехиометрические расчеты реакции и горение эл</w:t>
      </w:r>
      <w:r w:rsidRPr="00EA429D">
        <w:rPr>
          <w:i w:val="0"/>
          <w:szCs w:val="24"/>
        </w:rPr>
        <w:t>е</w:t>
      </w:r>
      <w:r w:rsidRPr="00EA429D">
        <w:rPr>
          <w:i w:val="0"/>
          <w:szCs w:val="24"/>
        </w:rPr>
        <w:t xml:space="preserve">ментов топлива: определение теоретически необходимого количества воздуха и состава продуктов сгорания. Организация процессов горения твердых, жидких и газообразных </w:t>
      </w:r>
      <w:r w:rsidRPr="00EA429D">
        <w:rPr>
          <w:i w:val="0"/>
          <w:szCs w:val="24"/>
        </w:rPr>
        <w:lastRenderedPageBreak/>
        <w:t>топлив, газовых горелок и форсунок для распыления жидких топлив.</w:t>
      </w:r>
    </w:p>
    <w:p w:rsidR="00EA429D" w:rsidRPr="00EA429D" w:rsidRDefault="00EA429D" w:rsidP="005528B2">
      <w:pPr>
        <w:jc w:val="both"/>
      </w:pPr>
      <w:r w:rsidRPr="00EA429D">
        <w:t>Вторичные энергетические ресурсы (ВЭР). Общие положения и классификация ВЭР. Источники ВЭР в химической промышленности. Использование теплоты уходящих к</w:t>
      </w:r>
      <w:r w:rsidRPr="00EA429D">
        <w:t>о</w:t>
      </w:r>
      <w:r w:rsidRPr="00EA429D">
        <w:t>тельных и печных газов для получения горячей воды и пара.</w:t>
      </w:r>
    </w:p>
    <w:p w:rsidR="00EA429D" w:rsidRPr="00EA429D" w:rsidRDefault="00EA429D" w:rsidP="005528B2">
      <w:pPr>
        <w:jc w:val="both"/>
      </w:pPr>
      <w:r w:rsidRPr="00EA429D">
        <w:t>Состояние и перспективы использования ВЭР. Определение выхода использования ВЭР. Использование теплоты отходящих газов и установок.</w:t>
      </w:r>
    </w:p>
    <w:p w:rsidR="000336C5" w:rsidRDefault="00EA429D" w:rsidP="005528B2">
      <w:pPr>
        <w:jc w:val="both"/>
      </w:pPr>
      <w:r w:rsidRPr="00EA429D">
        <w:t>Энерготехнологические аппараты и установки. Промышленные котельные установки. Основные понятия. Котлы паровые водогрейные: классификация и устройства. Тепл</w:t>
      </w:r>
      <w:r w:rsidRPr="00EA429D">
        <w:t>о</w:t>
      </w:r>
      <w:r w:rsidRPr="00EA429D">
        <w:t>носители. Вспомогательные поверхности нагрева пароперегреватели, водяные экон</w:t>
      </w:r>
      <w:r w:rsidRPr="00EA429D">
        <w:t>о</w:t>
      </w:r>
      <w:r w:rsidRPr="00EA429D">
        <w:t>майзеры, воздухонагреватели. Основы теплового расчета котельных агрегатов задачи и методы теплового расчета. Тепловой баланс и КПД котельного агрегата, часовой ра</w:t>
      </w:r>
      <w:r w:rsidRPr="00EA429D">
        <w:t>с</w:t>
      </w:r>
      <w:r w:rsidRPr="00EA429D">
        <w:t xml:space="preserve">ход топлива. Общие положения об эксплуатации котельного агрегата, часовой расход топлива. Общие положения об эксплуатации котельного агрегата. Экономайзер. </w:t>
      </w:r>
      <w:proofErr w:type="spellStart"/>
      <w:r w:rsidRPr="00EA429D">
        <w:t>Эксе</w:t>
      </w:r>
      <w:r w:rsidRPr="00EA429D">
        <w:t>р</w:t>
      </w:r>
      <w:r w:rsidRPr="00EA429D">
        <w:t>гетический</w:t>
      </w:r>
      <w:proofErr w:type="spellEnd"/>
      <w:r w:rsidRPr="00EA429D">
        <w:t xml:space="preserve"> КПД </w:t>
      </w:r>
      <w:proofErr w:type="spellStart"/>
      <w:r w:rsidRPr="00EA429D">
        <w:t>котлоагрегатов</w:t>
      </w:r>
      <w:proofErr w:type="spellEnd"/>
      <w:r w:rsidRPr="00EA429D">
        <w:t>. Теплотехнические и конструктивные особенности конвективных котлов-утилизаторов. Радиационно-конвективные котлы-утилизаторы. Эффективность теплоиспользования. Общие требования к эксплуатации котлов-утилизаторов и энерготехнологических агрегатов. Особенности эксплуатации котлов-утилизаторов в химической промышленности. Выбор параметров и конструкций ко</w:t>
      </w:r>
      <w:r w:rsidRPr="00EA429D">
        <w:t>т</w:t>
      </w:r>
      <w:r w:rsidRPr="00EA429D">
        <w:t>лов-утилизаторов и энерготехнологических агрегатов. Направление развития котлов утилизаторов и энерготехнологических агрегатов.</w:t>
      </w:r>
    </w:p>
    <w:p w:rsidR="00EA429D" w:rsidRPr="00EA429D" w:rsidRDefault="00EA429D" w:rsidP="00EA429D"/>
    <w:p w:rsidR="000336C5" w:rsidRDefault="000336C5" w:rsidP="000336C5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550A58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t>7 Оценочные средства для проведения промежуточной аттестации</w:t>
      </w:r>
    </w:p>
    <w:p w:rsidR="000336C5" w:rsidRDefault="000336C5" w:rsidP="000336C5">
      <w:pPr>
        <w:rPr>
          <w:b/>
        </w:rPr>
      </w:pPr>
    </w:p>
    <w:p w:rsidR="000336C5" w:rsidRPr="00730B6C" w:rsidRDefault="000336C5" w:rsidP="000336C5">
      <w:r w:rsidRPr="004109BD">
        <w:rPr>
          <w:b/>
        </w:rPr>
        <w:t>а) Планируемые результаты обучения и оценочные средства для проведения пр</w:t>
      </w:r>
      <w:r w:rsidRPr="004109BD">
        <w:rPr>
          <w:b/>
        </w:rPr>
        <w:t>о</w:t>
      </w:r>
      <w:r w:rsidRPr="004109BD">
        <w:rPr>
          <w:b/>
        </w:rPr>
        <w:t>межуточной аттестации:</w:t>
      </w:r>
    </w:p>
    <w:p w:rsidR="000336C5" w:rsidRPr="0023476A" w:rsidRDefault="000336C5" w:rsidP="000336C5">
      <w:pPr>
        <w:pStyle w:val="25"/>
        <w:spacing w:line="240" w:lineRule="auto"/>
        <w:ind w:firstLine="72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2403"/>
        <w:gridCol w:w="5283"/>
      </w:tblGrid>
      <w:tr w:rsidR="000336C5" w:rsidRPr="00457C1A" w:rsidTr="00711147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36C5" w:rsidRPr="00EB755D" w:rsidRDefault="000336C5" w:rsidP="004325F8">
            <w:pPr>
              <w:jc w:val="center"/>
            </w:pPr>
            <w:r w:rsidRPr="00EB755D">
              <w:t xml:space="preserve">Структурный элемент </w:t>
            </w:r>
            <w:r w:rsidRPr="00EB755D">
              <w:br/>
              <w:t>компетенции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36C5" w:rsidRPr="00EB755D" w:rsidRDefault="000336C5" w:rsidP="004325F8">
            <w:pPr>
              <w:jc w:val="center"/>
            </w:pPr>
            <w:r w:rsidRPr="00EB755D">
              <w:rPr>
                <w:bCs/>
              </w:rPr>
              <w:t>Планируемые р</w:t>
            </w:r>
            <w:r w:rsidRPr="00EB755D">
              <w:rPr>
                <w:bCs/>
              </w:rPr>
              <w:t>е</w:t>
            </w:r>
            <w:r w:rsidRPr="00EB755D">
              <w:rPr>
                <w:bCs/>
              </w:rPr>
              <w:t xml:space="preserve">зультаты обучения </w:t>
            </w:r>
          </w:p>
        </w:tc>
        <w:tc>
          <w:tcPr>
            <w:tcW w:w="2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36C5" w:rsidRPr="00EB755D" w:rsidRDefault="000336C5" w:rsidP="004325F8">
            <w:pPr>
              <w:jc w:val="center"/>
            </w:pPr>
            <w:r w:rsidRPr="00EB755D">
              <w:t>Оценочные средства</w:t>
            </w:r>
          </w:p>
        </w:tc>
      </w:tr>
      <w:tr w:rsidR="000336C5" w:rsidRPr="00457C1A" w:rsidTr="004325F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36C5" w:rsidRPr="00EB755D" w:rsidRDefault="000336C5" w:rsidP="004325F8">
            <w:pPr>
              <w:jc w:val="center"/>
              <w:rPr>
                <w:b/>
              </w:rPr>
            </w:pPr>
            <w:r w:rsidRPr="00EB755D">
              <w:rPr>
                <w:b/>
                <w:color w:val="000000"/>
                <w:lang w:eastAsia="ru-RU"/>
              </w:rPr>
              <w:t>ПК-1 способностью</w:t>
            </w:r>
            <w:r w:rsidRPr="00EB755D">
              <w:rPr>
                <w:b/>
              </w:rPr>
              <w:t xml:space="preserve"> и готовностью осуществлять технологический процесс в соо</w:t>
            </w:r>
            <w:r w:rsidRPr="00EB755D">
              <w:rPr>
                <w:b/>
              </w:rPr>
              <w:t>т</w:t>
            </w:r>
            <w:r w:rsidRPr="00EB755D">
              <w:rPr>
                <w:b/>
              </w:rPr>
              <w:t>ветствии с регламентом и использовать технические средства для измерения о</w:t>
            </w:r>
            <w:r w:rsidRPr="00EB755D">
              <w:rPr>
                <w:b/>
              </w:rPr>
              <w:t>с</w:t>
            </w:r>
            <w:r w:rsidRPr="00EB755D">
              <w:rPr>
                <w:b/>
              </w:rPr>
              <w:t xml:space="preserve">новных параметров технологического процесса, свойств сырья и продукции </w:t>
            </w:r>
          </w:p>
          <w:p w:rsidR="000336C5" w:rsidRPr="00EB755D" w:rsidRDefault="000336C5" w:rsidP="004325F8">
            <w:pPr>
              <w:rPr>
                <w:color w:val="C00000"/>
              </w:rPr>
            </w:pPr>
          </w:p>
        </w:tc>
      </w:tr>
      <w:tr w:rsidR="00BB6275" w:rsidRPr="00457C1A" w:rsidTr="00711147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6275" w:rsidRPr="00EB755D" w:rsidRDefault="00BB6275" w:rsidP="00BB6275">
            <w:r w:rsidRPr="00EB755D">
              <w:t>Знать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6275" w:rsidRPr="00D50DC8" w:rsidRDefault="00BB6275" w:rsidP="00BB6275">
            <w:pPr>
              <w:rPr>
                <w:highlight w:val="yellow"/>
              </w:rPr>
            </w:pPr>
            <w:r>
              <w:t xml:space="preserve">основные понятия и законы </w:t>
            </w:r>
            <w:r>
              <w:rPr>
                <w:rStyle w:val="FontStyle21"/>
                <w:sz w:val="24"/>
                <w:szCs w:val="24"/>
              </w:rPr>
              <w:t xml:space="preserve">технической термодинамики и </w:t>
            </w:r>
            <w:proofErr w:type="spellStart"/>
            <w:r>
              <w:rPr>
                <w:rStyle w:val="FontStyle21"/>
                <w:sz w:val="24"/>
                <w:szCs w:val="24"/>
              </w:rPr>
              <w:t>энерготехнологии</w:t>
            </w:r>
            <w:proofErr w:type="spellEnd"/>
            <w:r>
              <w:rPr>
                <w:rStyle w:val="FontStyle21"/>
                <w:sz w:val="24"/>
                <w:szCs w:val="24"/>
              </w:rPr>
              <w:t xml:space="preserve"> </w:t>
            </w:r>
          </w:p>
          <w:p w:rsidR="00BB6275" w:rsidRPr="00D50DC8" w:rsidRDefault="00BB6275" w:rsidP="00BB6275">
            <w:pPr>
              <w:pStyle w:val="ac"/>
              <w:ind w:firstLine="0"/>
              <w:jc w:val="both"/>
              <w:rPr>
                <w:highlight w:val="yellow"/>
              </w:rPr>
            </w:pPr>
          </w:p>
        </w:tc>
        <w:tc>
          <w:tcPr>
            <w:tcW w:w="2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B6275" w:rsidRPr="00E950CF" w:rsidRDefault="00BB6275" w:rsidP="00BB6275">
            <w:pPr>
              <w:jc w:val="both"/>
              <w:rPr>
                <w:b/>
              </w:rPr>
            </w:pPr>
            <w:r w:rsidRPr="00D512F3">
              <w:rPr>
                <w:rStyle w:val="FontStyle16"/>
                <w:b w:val="0"/>
                <w:bCs w:val="0"/>
                <w:sz w:val="24"/>
                <w:szCs w:val="24"/>
              </w:rPr>
              <w:t xml:space="preserve">Список вопросов для проведения </w:t>
            </w:r>
            <w:r w:rsidRPr="00D512F3">
              <w:t>зачета</w:t>
            </w:r>
            <w:r w:rsidRPr="00D512F3">
              <w:rPr>
                <w:rStyle w:val="FontStyle16"/>
                <w:b w:val="0"/>
                <w:bCs w:val="0"/>
                <w:sz w:val="24"/>
                <w:szCs w:val="24"/>
              </w:rPr>
              <w:t xml:space="preserve"> по ди</w:t>
            </w:r>
            <w:r w:rsidRPr="00D512F3">
              <w:rPr>
                <w:rStyle w:val="FontStyle16"/>
                <w:b w:val="0"/>
                <w:bCs w:val="0"/>
                <w:sz w:val="24"/>
                <w:szCs w:val="24"/>
              </w:rPr>
              <w:t>с</w:t>
            </w:r>
            <w:r w:rsidRPr="00D512F3">
              <w:rPr>
                <w:rStyle w:val="FontStyle16"/>
                <w:b w:val="0"/>
                <w:bCs w:val="0"/>
                <w:sz w:val="24"/>
                <w:szCs w:val="24"/>
              </w:rPr>
              <w:t>циплине</w:t>
            </w:r>
            <w:r w:rsidRPr="00E950CF">
              <w:rPr>
                <w:b/>
              </w:rPr>
              <w:t xml:space="preserve"> </w:t>
            </w:r>
          </w:p>
          <w:p w:rsidR="00BB6275" w:rsidRPr="00EB755D" w:rsidRDefault="00BB6275" w:rsidP="00BB6275">
            <w:pPr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 w:rsidRPr="00EB755D">
              <w:t>Законы термодинамики для открытых систем;  анализ основных  процессов  в  открытых сист</w:t>
            </w:r>
            <w:r w:rsidRPr="00EB755D">
              <w:t>е</w:t>
            </w:r>
            <w:r w:rsidRPr="00EB755D">
              <w:t>мах. Общие  понятия  и  определения.  Термод</w:t>
            </w:r>
            <w:r w:rsidRPr="00EB755D">
              <w:t>и</w:t>
            </w:r>
            <w:r w:rsidRPr="00EB755D">
              <w:t>намическая  система. Основные параметры с</w:t>
            </w:r>
            <w:r w:rsidRPr="00EB755D">
              <w:t>о</w:t>
            </w:r>
            <w:r w:rsidRPr="00EB755D">
              <w:t>стояния газов. Теплоемкость идеальных газов. Первый закон термодинамики. Понятие о  вну</w:t>
            </w:r>
            <w:r w:rsidRPr="00EB755D">
              <w:t>т</w:t>
            </w:r>
            <w:r w:rsidRPr="00EB755D">
              <w:t>ренней  энергии  газа. Определение работы газа при его расширении. Аналитическое выражение первого закона термодинамики. Энтропия ид</w:t>
            </w:r>
            <w:r w:rsidRPr="00EB755D">
              <w:t>е</w:t>
            </w:r>
            <w:r w:rsidRPr="00EB755D">
              <w:t>ального газа.  Частные процессы изменения с</w:t>
            </w:r>
            <w:r w:rsidRPr="00EB755D">
              <w:t>о</w:t>
            </w:r>
            <w:r w:rsidRPr="00EB755D">
              <w:t xml:space="preserve">стояния газов. Политропный процесс  изменения состояния газов. Второй закон термодинамики. Цикл  Карно. Регенеративный цикл. Интеграл </w:t>
            </w:r>
            <w:proofErr w:type="spellStart"/>
            <w:r w:rsidRPr="00EB755D">
              <w:t>Клаузиуса</w:t>
            </w:r>
            <w:proofErr w:type="spellEnd"/>
            <w:r w:rsidRPr="00EB755D">
              <w:t>. Аналитическое  выражение второго закона термодинамики. Ступени турбины и  ко</w:t>
            </w:r>
            <w:r w:rsidRPr="00EB755D">
              <w:t>м</w:t>
            </w:r>
            <w:r w:rsidRPr="00EB755D">
              <w:t>прессора, эжекторы, сопла; анализ высокотемп</w:t>
            </w:r>
            <w:r w:rsidRPr="00EB755D">
              <w:t>е</w:t>
            </w:r>
            <w:r w:rsidRPr="00EB755D">
              <w:lastRenderedPageBreak/>
              <w:t>ратурных  тепловыделяющих  и  теплоиспол</w:t>
            </w:r>
            <w:r w:rsidRPr="00EB755D">
              <w:t>ь</w:t>
            </w:r>
            <w:r w:rsidRPr="00EB755D">
              <w:t>зующих установок Водяной пар. Процесс  пар</w:t>
            </w:r>
            <w:r w:rsidRPr="00EB755D">
              <w:t>о</w:t>
            </w:r>
            <w:r w:rsidRPr="00EB755D">
              <w:t>образования в p-v -диаграмме. Определение п</w:t>
            </w:r>
            <w:r w:rsidRPr="00EB755D">
              <w:t>а</w:t>
            </w:r>
            <w:r w:rsidRPr="00EB755D">
              <w:t xml:space="preserve">раметров  состояния  водяного пара. Процессы изменения состояния водяного пара. Процессы  истечения и </w:t>
            </w:r>
            <w:proofErr w:type="spellStart"/>
            <w:r w:rsidRPr="00EB755D">
              <w:t>дросселирования</w:t>
            </w:r>
            <w:proofErr w:type="spellEnd"/>
            <w:r w:rsidRPr="00EB755D">
              <w:t xml:space="preserve"> паров и газов. О</w:t>
            </w:r>
            <w:r w:rsidRPr="00EB755D">
              <w:t>п</w:t>
            </w:r>
            <w:r w:rsidRPr="00EB755D">
              <w:t xml:space="preserve">ределение  работы,  скорости и расхода газа в процессе  истечения.  Действительный  процесс истечения паров и газов. </w:t>
            </w:r>
            <w:proofErr w:type="spellStart"/>
            <w:r w:rsidRPr="00EB755D">
              <w:t>Дросселирование</w:t>
            </w:r>
            <w:proofErr w:type="spellEnd"/>
            <w:r w:rsidRPr="00EB755D">
              <w:t xml:space="preserve"> паров и газов. Характеристика основных тепловых процессов в химической  технологии. Основы термодинамического  анализа  тепловых  проце</w:t>
            </w:r>
            <w:r w:rsidRPr="00EB755D">
              <w:t>с</w:t>
            </w:r>
            <w:r w:rsidRPr="00EB755D">
              <w:t>сов. Критерии эффективности тепловых проце</w:t>
            </w:r>
            <w:r w:rsidRPr="00EB755D">
              <w:t>с</w:t>
            </w:r>
            <w:r w:rsidRPr="00EB755D">
              <w:t xml:space="preserve">сов. Энергия и </w:t>
            </w:r>
            <w:proofErr w:type="spellStart"/>
            <w:r w:rsidRPr="00EB755D">
              <w:t>эксергия</w:t>
            </w:r>
            <w:proofErr w:type="spellEnd"/>
            <w:r w:rsidRPr="00EB755D">
              <w:t xml:space="preserve"> потоков вещества.  Те</w:t>
            </w:r>
            <w:r w:rsidRPr="00EB755D">
              <w:t>п</w:t>
            </w:r>
            <w:r w:rsidRPr="00EB755D">
              <w:t xml:space="preserve">ловые  балансы  теплоиспользующих  установок. Приложение первого закона термодинамики. Расчет  </w:t>
            </w:r>
            <w:proofErr w:type="spellStart"/>
            <w:r w:rsidRPr="00EB755D">
              <w:t>эксергии</w:t>
            </w:r>
            <w:proofErr w:type="spellEnd"/>
            <w:r w:rsidRPr="00EB755D">
              <w:t xml:space="preserve">  потока вещества. </w:t>
            </w:r>
            <w:proofErr w:type="spellStart"/>
            <w:r w:rsidRPr="00EB755D">
              <w:t>Эксергетич</w:t>
            </w:r>
            <w:r w:rsidRPr="00EB755D">
              <w:t>е</w:t>
            </w:r>
            <w:r w:rsidRPr="00EB755D">
              <w:t>ский</w:t>
            </w:r>
            <w:proofErr w:type="spellEnd"/>
            <w:r w:rsidRPr="00EB755D">
              <w:t xml:space="preserve"> КПД. Циклические процессы преобразов</w:t>
            </w:r>
            <w:r w:rsidRPr="00EB755D">
              <w:t>а</w:t>
            </w:r>
            <w:r w:rsidRPr="00EB755D">
              <w:t>ния  теплоты  в  работу; теплосиловые установки, холодильные машины, тепловые насосы.</w:t>
            </w:r>
          </w:p>
        </w:tc>
      </w:tr>
      <w:tr w:rsidR="00BB6275" w:rsidRPr="00457C1A" w:rsidTr="00711147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6275" w:rsidRPr="00EB755D" w:rsidRDefault="00BB6275" w:rsidP="00BB6275">
            <w:r w:rsidRPr="00EB755D">
              <w:lastRenderedPageBreak/>
              <w:t>Уметь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6275" w:rsidRPr="00D50DC8" w:rsidRDefault="00BB6275" w:rsidP="00BB6275">
            <w:pPr>
              <w:rPr>
                <w:highlight w:val="yellow"/>
              </w:rPr>
            </w:pPr>
            <w:r w:rsidRPr="00EF06F3">
              <w:t xml:space="preserve"> </w:t>
            </w:r>
            <w:r w:rsidRPr="00EF06F3">
              <w:rPr>
                <w:rFonts w:eastAsia="Calibri"/>
              </w:rPr>
              <w:t xml:space="preserve">использовать </w:t>
            </w:r>
            <w:r>
              <w:t>осно</w:t>
            </w:r>
            <w:r>
              <w:t>в</w:t>
            </w:r>
            <w:r>
              <w:t>ные понятия и зак</w:t>
            </w:r>
            <w:r>
              <w:t>о</w:t>
            </w:r>
            <w:r>
              <w:t xml:space="preserve">ны </w:t>
            </w:r>
            <w:r>
              <w:rPr>
                <w:rStyle w:val="FontStyle21"/>
                <w:sz w:val="24"/>
                <w:szCs w:val="24"/>
              </w:rPr>
              <w:t>технической те</w:t>
            </w:r>
            <w:r>
              <w:rPr>
                <w:rStyle w:val="FontStyle21"/>
                <w:sz w:val="24"/>
                <w:szCs w:val="24"/>
              </w:rPr>
              <w:t>р</w:t>
            </w:r>
            <w:r>
              <w:rPr>
                <w:rStyle w:val="FontStyle21"/>
                <w:sz w:val="24"/>
                <w:szCs w:val="24"/>
              </w:rPr>
              <w:t xml:space="preserve">модинамики и </w:t>
            </w:r>
            <w:proofErr w:type="spellStart"/>
            <w:r>
              <w:rPr>
                <w:rStyle w:val="FontStyle21"/>
                <w:sz w:val="24"/>
                <w:szCs w:val="24"/>
              </w:rPr>
              <w:t>эне</w:t>
            </w:r>
            <w:r>
              <w:rPr>
                <w:rStyle w:val="FontStyle21"/>
                <w:sz w:val="24"/>
                <w:szCs w:val="24"/>
              </w:rPr>
              <w:t>р</w:t>
            </w:r>
            <w:r>
              <w:rPr>
                <w:rStyle w:val="FontStyle21"/>
                <w:sz w:val="24"/>
                <w:szCs w:val="24"/>
              </w:rPr>
              <w:t>готехнологии</w:t>
            </w:r>
            <w:proofErr w:type="spellEnd"/>
            <w:r>
              <w:rPr>
                <w:rStyle w:val="FontStyle21"/>
                <w:sz w:val="24"/>
                <w:szCs w:val="24"/>
              </w:rPr>
              <w:t xml:space="preserve"> </w:t>
            </w:r>
          </w:p>
          <w:p w:rsidR="00BB6275" w:rsidRPr="00D50DC8" w:rsidRDefault="00BB6275" w:rsidP="00BB6275">
            <w:pPr>
              <w:widowControl/>
              <w:rPr>
                <w:highlight w:val="yellow"/>
              </w:rPr>
            </w:pPr>
          </w:p>
        </w:tc>
        <w:tc>
          <w:tcPr>
            <w:tcW w:w="2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B6275" w:rsidRPr="002440D8" w:rsidRDefault="00BB6275" w:rsidP="00BB6275">
            <w:r w:rsidRPr="002440D8">
              <w:t>Задачи для самостоятельного решения:</w:t>
            </w:r>
          </w:p>
          <w:p w:rsidR="00BB6275" w:rsidRPr="002440D8" w:rsidRDefault="00BB6275" w:rsidP="00BB6275">
            <w:pPr>
              <w:rPr>
                <w:b/>
                <w:lang w:eastAsia="ru-RU"/>
              </w:rPr>
            </w:pPr>
            <w:r w:rsidRPr="002440D8">
              <w:rPr>
                <w:b/>
                <w:lang w:eastAsia="ru-RU"/>
              </w:rPr>
              <w:t>Задача 1</w:t>
            </w:r>
          </w:p>
          <w:p w:rsidR="00BB6275" w:rsidRPr="002440D8" w:rsidRDefault="00BB6275" w:rsidP="00BB6275">
            <w:pPr>
              <w:jc w:val="both"/>
              <w:rPr>
                <w:lang w:eastAsia="ru-RU"/>
              </w:rPr>
            </w:pPr>
            <w:r w:rsidRPr="002440D8">
              <w:rPr>
                <w:lang w:eastAsia="ru-RU"/>
              </w:rPr>
              <w:t>Нагреватель идеальной тепловой машины имеет температуру 527°С, а холодильник - +127°С. О</w:t>
            </w:r>
            <w:r w:rsidRPr="002440D8">
              <w:rPr>
                <w:lang w:eastAsia="ru-RU"/>
              </w:rPr>
              <w:t>п</w:t>
            </w:r>
            <w:r w:rsidRPr="002440D8">
              <w:rPr>
                <w:lang w:eastAsia="ru-RU"/>
              </w:rPr>
              <w:t>ределите КПД данной машины (%).</w:t>
            </w:r>
          </w:p>
          <w:p w:rsidR="00BB6275" w:rsidRPr="002440D8" w:rsidRDefault="00BB6275" w:rsidP="00BB6275">
            <w:pPr>
              <w:rPr>
                <w:b/>
                <w:lang w:eastAsia="ru-RU"/>
              </w:rPr>
            </w:pPr>
            <w:r w:rsidRPr="002440D8">
              <w:rPr>
                <w:b/>
                <w:lang w:eastAsia="ru-RU"/>
              </w:rPr>
              <w:t>Задача 2</w:t>
            </w:r>
          </w:p>
          <w:p w:rsidR="00BB6275" w:rsidRPr="002440D8" w:rsidRDefault="00BB6275" w:rsidP="00BB6275">
            <w:pPr>
              <w:jc w:val="both"/>
              <w:rPr>
                <w:lang w:eastAsia="ru-RU"/>
              </w:rPr>
            </w:pPr>
            <w:r w:rsidRPr="002440D8">
              <w:rPr>
                <w:lang w:eastAsia="ru-RU"/>
              </w:rPr>
              <w:t>Какой должна быть температура холодильника тепловой машины (°С), чтобы максимальное зн</w:t>
            </w:r>
            <w:r w:rsidRPr="002440D8">
              <w:rPr>
                <w:lang w:eastAsia="ru-RU"/>
              </w:rPr>
              <w:t>а</w:t>
            </w:r>
            <w:r w:rsidRPr="002440D8">
              <w:rPr>
                <w:lang w:eastAsia="ru-RU"/>
              </w:rPr>
              <w:t>чение КПД равнялось 50%? Температура нагр</w:t>
            </w:r>
            <w:r w:rsidRPr="002440D8">
              <w:rPr>
                <w:lang w:eastAsia="ru-RU"/>
              </w:rPr>
              <w:t>е</w:t>
            </w:r>
            <w:r w:rsidRPr="002440D8">
              <w:rPr>
                <w:lang w:eastAsia="ru-RU"/>
              </w:rPr>
              <w:t>вателя 327°С.</w:t>
            </w:r>
          </w:p>
          <w:p w:rsidR="00BB6275" w:rsidRPr="002440D8" w:rsidRDefault="00BB6275" w:rsidP="00BB6275">
            <w:pPr>
              <w:rPr>
                <w:b/>
                <w:lang w:eastAsia="ru-RU"/>
              </w:rPr>
            </w:pPr>
            <w:r w:rsidRPr="002440D8">
              <w:rPr>
                <w:b/>
                <w:lang w:eastAsia="ru-RU"/>
              </w:rPr>
              <w:t>Задача 3</w:t>
            </w:r>
          </w:p>
          <w:p w:rsidR="00BB6275" w:rsidRPr="00D512F3" w:rsidRDefault="00BB6275" w:rsidP="00BB6275">
            <w:pPr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  <w:r w:rsidRPr="002440D8">
              <w:rPr>
                <w:color w:val="333333"/>
                <w:lang w:eastAsia="ru-RU"/>
              </w:rPr>
              <w:t>Тепловой двигатель за один цикл получает от н</w:t>
            </w:r>
            <w:r w:rsidRPr="002440D8">
              <w:rPr>
                <w:color w:val="333333"/>
                <w:lang w:eastAsia="ru-RU"/>
              </w:rPr>
              <w:t>а</w:t>
            </w:r>
            <w:r w:rsidRPr="002440D8">
              <w:rPr>
                <w:color w:val="333333"/>
                <w:lang w:eastAsia="ru-RU"/>
              </w:rPr>
              <w:t>гревателя 100 кДж теплоты и отдает холодил</w:t>
            </w:r>
            <w:r w:rsidRPr="002440D8">
              <w:rPr>
                <w:color w:val="333333"/>
                <w:lang w:eastAsia="ru-RU"/>
              </w:rPr>
              <w:t>ь</w:t>
            </w:r>
            <w:r w:rsidRPr="002440D8">
              <w:rPr>
                <w:color w:val="333333"/>
                <w:lang w:eastAsia="ru-RU"/>
              </w:rPr>
              <w:t>нику 40 кДж. Чему равен КПД этого двигателя (%)?</w:t>
            </w:r>
          </w:p>
        </w:tc>
      </w:tr>
      <w:tr w:rsidR="00BB6275" w:rsidRPr="006605B1" w:rsidTr="00711147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6275" w:rsidRPr="00EB755D" w:rsidRDefault="00BB6275" w:rsidP="00BB6275">
            <w:r w:rsidRPr="00EB755D">
              <w:t>Владеть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6275" w:rsidRPr="00D50DC8" w:rsidRDefault="00BB6275" w:rsidP="00BB6275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 методами предск</w:t>
            </w:r>
            <w:r w:rsidRPr="00EF06F3">
              <w:rPr>
                <w:rFonts w:eastAsia="Calibri"/>
              </w:rPr>
              <w:t>а</w:t>
            </w:r>
            <w:r>
              <w:rPr>
                <w:rFonts w:eastAsia="Calibri"/>
              </w:rPr>
              <w:t xml:space="preserve">зания протекания </w:t>
            </w:r>
            <w:r w:rsidRPr="00EF06F3">
              <w:rPr>
                <w:rFonts w:eastAsia="Calibri"/>
              </w:rPr>
              <w:t>т</w:t>
            </w:r>
            <w:r w:rsidRPr="00EF06F3">
              <w:rPr>
                <w:rFonts w:eastAsia="Calibri"/>
              </w:rPr>
              <w:t>е</w:t>
            </w:r>
            <w:r w:rsidRPr="00EF06F3">
              <w:rPr>
                <w:rFonts w:eastAsia="Calibri"/>
              </w:rPr>
              <w:t>плотехнических</w:t>
            </w:r>
            <w:r>
              <w:rPr>
                <w:rFonts w:eastAsia="Calibri"/>
              </w:rPr>
              <w:t xml:space="preserve"> пр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цессов</w:t>
            </w:r>
          </w:p>
        </w:tc>
        <w:tc>
          <w:tcPr>
            <w:tcW w:w="2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B6275" w:rsidRDefault="00BB6275" w:rsidP="00BB6275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D85EAC">
              <w:rPr>
                <w:rFonts w:eastAsia="Calibri"/>
                <w:kern w:val="24"/>
              </w:rPr>
              <w:t>Задание на решение задач из професси</w:t>
            </w:r>
            <w:r w:rsidRPr="00D85EAC">
              <w:rPr>
                <w:rFonts w:eastAsia="Calibri"/>
                <w:kern w:val="24"/>
              </w:rPr>
              <w:t>о</w:t>
            </w:r>
            <w:r w:rsidRPr="00D85EAC">
              <w:rPr>
                <w:rFonts w:eastAsia="Calibri"/>
                <w:kern w:val="24"/>
              </w:rPr>
              <w:t>нальной области</w:t>
            </w:r>
            <w:r w:rsidRPr="00EB4EC6">
              <w:rPr>
                <w:b/>
                <w:sz w:val="28"/>
                <w:szCs w:val="28"/>
              </w:rPr>
              <w:t xml:space="preserve"> </w:t>
            </w:r>
          </w:p>
          <w:p w:rsidR="00BB6275" w:rsidRPr="00E47E6D" w:rsidRDefault="00BB6275" w:rsidP="00BB6275">
            <w:pPr>
              <w:jc w:val="center"/>
            </w:pPr>
            <w:r w:rsidRPr="00E47E6D">
              <w:t>Определить тепловые потоки в процессе тепл</w:t>
            </w:r>
            <w:r w:rsidRPr="00E47E6D">
              <w:t>о</w:t>
            </w:r>
            <w:r w:rsidRPr="00E47E6D">
              <w:t>передачи</w:t>
            </w:r>
            <w:r>
              <w:t xml:space="preserve"> (лабораторная № 3):</w:t>
            </w:r>
          </w:p>
          <w:p w:rsidR="00BB6275" w:rsidRPr="00E47E6D" w:rsidRDefault="00BB6275" w:rsidP="00BB6275">
            <w:pPr>
              <w:ind w:firstLine="360"/>
              <w:jc w:val="both"/>
            </w:pPr>
            <w:r w:rsidRPr="00E47E6D">
              <w:t>1. Определение температурного графика н</w:t>
            </w:r>
            <w:r w:rsidRPr="00E47E6D">
              <w:t>а</w:t>
            </w:r>
            <w:r w:rsidRPr="00E47E6D">
              <w:t>грева и охлаждения материала.</w:t>
            </w:r>
          </w:p>
          <w:p w:rsidR="00BB6275" w:rsidRPr="00E47E6D" w:rsidRDefault="00BB6275" w:rsidP="00BB6275">
            <w:pPr>
              <w:ind w:firstLine="360"/>
              <w:jc w:val="both"/>
            </w:pPr>
            <w:r w:rsidRPr="00E47E6D">
              <w:t>2. Определение тепловых потоков теплопр</w:t>
            </w:r>
            <w:r w:rsidRPr="00E47E6D">
              <w:t>о</w:t>
            </w:r>
            <w:r w:rsidRPr="00E47E6D">
              <w:t>водностью, конвекцией и тепловой радиацией при свободном и вынужденном движении возд</w:t>
            </w:r>
            <w:r w:rsidRPr="00E47E6D">
              <w:t>у</w:t>
            </w:r>
            <w:r w:rsidRPr="00E47E6D">
              <w:t>ха.</w:t>
            </w:r>
          </w:p>
          <w:p w:rsidR="00BB6275" w:rsidRPr="00E47E6D" w:rsidRDefault="00BB6275" w:rsidP="00BB6275">
            <w:pPr>
              <w:ind w:firstLine="360"/>
              <w:jc w:val="both"/>
            </w:pPr>
            <w:r w:rsidRPr="00E47E6D">
              <w:t>3.Определение потерь теплоты при свободной и вынужденной конвекции.</w:t>
            </w:r>
          </w:p>
          <w:p w:rsidR="00BB6275" w:rsidRPr="00D512F3" w:rsidRDefault="00BB6275" w:rsidP="00BB6275">
            <w:pPr>
              <w:pStyle w:val="a9"/>
              <w:rPr>
                <w:rFonts w:ascii="Arial" w:hAnsi="Arial" w:cs="Arial"/>
                <w:b/>
                <w:i/>
                <w:color w:val="C00000"/>
                <w:sz w:val="36"/>
                <w:szCs w:val="36"/>
                <w:highlight w:val="yellow"/>
              </w:rPr>
            </w:pPr>
            <w:r w:rsidRPr="002440D8">
              <w:t xml:space="preserve"> </w:t>
            </w:r>
          </w:p>
        </w:tc>
      </w:tr>
      <w:tr w:rsidR="000336C5" w:rsidRPr="00457C1A" w:rsidTr="004325F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36C5" w:rsidRPr="00457C1A" w:rsidRDefault="000336C5" w:rsidP="004325F8">
            <w:pPr>
              <w:rPr>
                <w:color w:val="C00000"/>
                <w:highlight w:val="yellow"/>
              </w:rPr>
            </w:pPr>
            <w:r w:rsidRPr="00DE53E4">
              <w:rPr>
                <w:b/>
              </w:rPr>
              <w:lastRenderedPageBreak/>
              <w:t>ПК-10 способностью проводить анализ сырья, материалов и готовой продукции, осуществлять оценку результатов анализа</w:t>
            </w:r>
          </w:p>
        </w:tc>
      </w:tr>
      <w:tr w:rsidR="00BB6275" w:rsidRPr="00457C1A" w:rsidTr="00711147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6275" w:rsidRPr="00EB755D" w:rsidRDefault="00BB6275" w:rsidP="00BB6275">
            <w:r w:rsidRPr="00EB755D">
              <w:t>Знать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6275" w:rsidRDefault="00BB6275" w:rsidP="00BB6275">
            <w:pPr>
              <w:widowControl/>
              <w:autoSpaceDE/>
            </w:pPr>
            <w:r w:rsidRPr="006D3D3E">
              <w:t>методы расчета те</w:t>
            </w:r>
            <w:r w:rsidRPr="006D3D3E">
              <w:t>п</w:t>
            </w:r>
            <w:r w:rsidRPr="006D3D3E">
              <w:t>ловых процессов</w:t>
            </w:r>
          </w:p>
          <w:p w:rsidR="00BB6275" w:rsidRPr="00DE53E4" w:rsidRDefault="00BB6275" w:rsidP="00BB6275">
            <w:pPr>
              <w:widowControl/>
              <w:autoSpaceDE/>
              <w:rPr>
                <w:b/>
              </w:rPr>
            </w:pPr>
            <w:r w:rsidRPr="005A3E76">
              <w:t>конструктивные ос</w:t>
            </w:r>
            <w:r w:rsidRPr="005A3E76">
              <w:t>о</w:t>
            </w:r>
            <w:r w:rsidRPr="005A3E76">
              <w:t>бенности тепловых машин, агрегатов и установок</w:t>
            </w:r>
          </w:p>
        </w:tc>
        <w:tc>
          <w:tcPr>
            <w:tcW w:w="2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B6275" w:rsidRPr="00D512F3" w:rsidRDefault="00BB6275" w:rsidP="00BB6275">
            <w:pPr>
              <w:pStyle w:val="1"/>
              <w:numPr>
                <w:ilvl w:val="0"/>
                <w:numId w:val="0"/>
              </w:numPr>
              <w:rPr>
                <w:b/>
                <w:i w:val="0"/>
                <w:szCs w:val="24"/>
              </w:rPr>
            </w:pPr>
            <w:r w:rsidRPr="00D512F3">
              <w:rPr>
                <w:rStyle w:val="FontStyle16"/>
                <w:b w:val="0"/>
                <w:bCs w:val="0"/>
                <w:i w:val="0"/>
                <w:sz w:val="24"/>
                <w:szCs w:val="24"/>
              </w:rPr>
              <w:t>Список вопросов для проведения экзамена по дисциплине</w:t>
            </w:r>
            <w:r>
              <w:rPr>
                <w:rStyle w:val="FontStyle16"/>
                <w:b w:val="0"/>
                <w:bCs w:val="0"/>
                <w:i w:val="0"/>
                <w:sz w:val="24"/>
                <w:szCs w:val="24"/>
              </w:rPr>
              <w:t>:</w:t>
            </w:r>
          </w:p>
          <w:p w:rsidR="00BB6275" w:rsidRPr="00C15745" w:rsidRDefault="00BB6275" w:rsidP="00BB6275">
            <w:pPr>
              <w:pStyle w:val="1"/>
              <w:ind w:firstLine="567"/>
              <w:rPr>
                <w:rStyle w:val="FontStyle3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15745">
              <w:rPr>
                <w:i w:val="0"/>
                <w:sz w:val="22"/>
                <w:szCs w:val="22"/>
              </w:rPr>
              <w:t>Источники тепловой энергии в химической технологии. Топливо и основы теории процессов г</w:t>
            </w:r>
            <w:r w:rsidRPr="00C15745">
              <w:rPr>
                <w:i w:val="0"/>
                <w:sz w:val="22"/>
                <w:szCs w:val="22"/>
              </w:rPr>
              <w:t>о</w:t>
            </w:r>
            <w:r w:rsidRPr="00C15745">
              <w:rPr>
                <w:i w:val="0"/>
                <w:sz w:val="22"/>
                <w:szCs w:val="22"/>
              </w:rPr>
              <w:t>рения. Природное и искусственное топливо, его пр</w:t>
            </w:r>
            <w:r w:rsidRPr="00C15745">
              <w:rPr>
                <w:i w:val="0"/>
                <w:sz w:val="22"/>
                <w:szCs w:val="22"/>
              </w:rPr>
              <w:t>о</w:t>
            </w:r>
            <w:r w:rsidRPr="00C15745">
              <w:rPr>
                <w:i w:val="0"/>
                <w:sz w:val="22"/>
                <w:szCs w:val="22"/>
              </w:rPr>
              <w:t>исхождение и виды. Основные характеристики то</w:t>
            </w:r>
            <w:r w:rsidRPr="00C15745">
              <w:rPr>
                <w:i w:val="0"/>
                <w:sz w:val="22"/>
                <w:szCs w:val="22"/>
              </w:rPr>
              <w:t>п</w:t>
            </w:r>
            <w:r w:rsidRPr="00C15745">
              <w:rPr>
                <w:i w:val="0"/>
                <w:sz w:val="22"/>
                <w:szCs w:val="22"/>
              </w:rPr>
              <w:t>лив: элементарный состав, теплота сгорания, выход летучих веществ. Условное топливо. Стехиометрич</w:t>
            </w:r>
            <w:r w:rsidRPr="00C15745">
              <w:rPr>
                <w:i w:val="0"/>
                <w:sz w:val="22"/>
                <w:szCs w:val="22"/>
              </w:rPr>
              <w:t>е</w:t>
            </w:r>
            <w:r w:rsidRPr="00C15745">
              <w:rPr>
                <w:i w:val="0"/>
                <w:sz w:val="22"/>
                <w:szCs w:val="22"/>
              </w:rPr>
              <w:t>ские расчеты реакции и горение элементов топлива: определение теоретически необходимого количества воздуха и состава продуктов сгорания. Организация процессов горения твердых, жидких и газообразных топлив, газовых горелок и форсунок для распыления жидких топлив.</w:t>
            </w:r>
          </w:p>
          <w:p w:rsidR="00BB6275" w:rsidRPr="00C15745" w:rsidRDefault="00BB6275" w:rsidP="00BB6275">
            <w:pPr>
              <w:jc w:val="both"/>
              <w:rPr>
                <w:sz w:val="22"/>
                <w:szCs w:val="22"/>
              </w:rPr>
            </w:pPr>
            <w:r w:rsidRPr="00C15745">
              <w:rPr>
                <w:sz w:val="22"/>
                <w:szCs w:val="22"/>
              </w:rPr>
              <w:t>Вторичные энергетические ресурсы (ВЭР). Общие положения и классификация ВЭР. Источники ВЭР в химической промышл</w:t>
            </w:r>
            <w:r>
              <w:rPr>
                <w:sz w:val="22"/>
                <w:szCs w:val="22"/>
              </w:rPr>
              <w:t>енности. Использование тепл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ты </w:t>
            </w:r>
            <w:r w:rsidRPr="00C15745">
              <w:rPr>
                <w:sz w:val="22"/>
                <w:szCs w:val="22"/>
              </w:rPr>
              <w:t>уходящих котельных и печных газов для получ</w:t>
            </w:r>
            <w:r w:rsidRPr="00C15745">
              <w:rPr>
                <w:sz w:val="22"/>
                <w:szCs w:val="22"/>
              </w:rPr>
              <w:t>е</w:t>
            </w:r>
            <w:r w:rsidRPr="00C15745">
              <w:rPr>
                <w:sz w:val="22"/>
                <w:szCs w:val="22"/>
              </w:rPr>
              <w:t>ния горячей воды и пара.</w:t>
            </w:r>
          </w:p>
          <w:p w:rsidR="00BB6275" w:rsidRPr="00C15745" w:rsidRDefault="00BB6275" w:rsidP="00BB6275">
            <w:pPr>
              <w:rPr>
                <w:sz w:val="22"/>
                <w:szCs w:val="22"/>
              </w:rPr>
            </w:pPr>
            <w:r w:rsidRPr="00C15745">
              <w:rPr>
                <w:sz w:val="22"/>
                <w:szCs w:val="22"/>
              </w:rPr>
              <w:t>Состояние и перспективы использования ВЭР. Опр</w:t>
            </w:r>
            <w:r w:rsidRPr="00C15745">
              <w:rPr>
                <w:sz w:val="22"/>
                <w:szCs w:val="22"/>
              </w:rPr>
              <w:t>е</w:t>
            </w:r>
            <w:r w:rsidRPr="00C15745">
              <w:rPr>
                <w:sz w:val="22"/>
                <w:szCs w:val="22"/>
              </w:rPr>
              <w:t>деление выхода использова</w:t>
            </w:r>
            <w:r>
              <w:rPr>
                <w:sz w:val="22"/>
                <w:szCs w:val="22"/>
              </w:rPr>
              <w:t xml:space="preserve">ния ВЭР. Использование теплоты </w:t>
            </w:r>
            <w:r w:rsidRPr="00C15745">
              <w:rPr>
                <w:sz w:val="22"/>
                <w:szCs w:val="22"/>
              </w:rPr>
              <w:t>отходящих газов и установок.</w:t>
            </w:r>
          </w:p>
          <w:p w:rsidR="00BB6275" w:rsidRPr="00457C1A" w:rsidRDefault="00BB6275" w:rsidP="00BB6275">
            <w:pPr>
              <w:pStyle w:val="Style6"/>
              <w:widowControl/>
              <w:ind w:firstLine="502"/>
              <w:jc w:val="both"/>
              <w:rPr>
                <w:i/>
                <w:highlight w:val="yellow"/>
              </w:rPr>
            </w:pPr>
            <w:r w:rsidRPr="00C15745">
              <w:rPr>
                <w:sz w:val="22"/>
                <w:szCs w:val="22"/>
              </w:rPr>
              <w:t>Энерготехнологические аппараты и установки. Промышленные котельные установки. Основные п</w:t>
            </w:r>
            <w:r w:rsidRPr="00C15745">
              <w:rPr>
                <w:sz w:val="22"/>
                <w:szCs w:val="22"/>
              </w:rPr>
              <w:t>о</w:t>
            </w:r>
            <w:r w:rsidRPr="00C15745">
              <w:rPr>
                <w:sz w:val="22"/>
                <w:szCs w:val="22"/>
              </w:rPr>
              <w:t>нятия. Котлы паровые водогрейные: классификация и устройства. Теплоносители. Вспомогательные п</w:t>
            </w:r>
            <w:r w:rsidRPr="00C15745">
              <w:rPr>
                <w:sz w:val="22"/>
                <w:szCs w:val="22"/>
              </w:rPr>
              <w:t>о</w:t>
            </w:r>
            <w:r w:rsidRPr="00C15745">
              <w:rPr>
                <w:sz w:val="22"/>
                <w:szCs w:val="22"/>
              </w:rPr>
              <w:t>верхности нагрева пароперегреватели, водяные эк</w:t>
            </w:r>
            <w:r w:rsidRPr="00C15745">
              <w:rPr>
                <w:sz w:val="22"/>
                <w:szCs w:val="22"/>
              </w:rPr>
              <w:t>о</w:t>
            </w:r>
            <w:r w:rsidRPr="00C15745">
              <w:rPr>
                <w:sz w:val="22"/>
                <w:szCs w:val="22"/>
              </w:rPr>
              <w:t>номайзеры, воздухонагреватели. Основы теплового расчета котельных агрегатов задачи и методы тепл</w:t>
            </w:r>
            <w:r w:rsidRPr="00C15745">
              <w:rPr>
                <w:sz w:val="22"/>
                <w:szCs w:val="22"/>
              </w:rPr>
              <w:t>о</w:t>
            </w:r>
            <w:r w:rsidRPr="00C15745">
              <w:rPr>
                <w:sz w:val="22"/>
                <w:szCs w:val="22"/>
              </w:rPr>
              <w:t>вого расчета. Тепловой баланс и КПД котельного а</w:t>
            </w:r>
            <w:r w:rsidRPr="00C15745">
              <w:rPr>
                <w:sz w:val="22"/>
                <w:szCs w:val="22"/>
              </w:rPr>
              <w:t>г</w:t>
            </w:r>
            <w:r w:rsidRPr="00C15745">
              <w:rPr>
                <w:sz w:val="22"/>
                <w:szCs w:val="22"/>
              </w:rPr>
              <w:t>регата, часовой расход топлива. Общие положения об эксплуатации котельного агрегата, часовой расход топлива. Общие положения об эксплуатации котел</w:t>
            </w:r>
            <w:r w:rsidRPr="00C15745">
              <w:rPr>
                <w:sz w:val="22"/>
                <w:szCs w:val="22"/>
              </w:rPr>
              <w:t>ь</w:t>
            </w:r>
            <w:r w:rsidRPr="00C15745">
              <w:rPr>
                <w:sz w:val="22"/>
                <w:szCs w:val="22"/>
              </w:rPr>
              <w:t xml:space="preserve">ного агрегата. Экономайзер. </w:t>
            </w:r>
            <w:proofErr w:type="spellStart"/>
            <w:r w:rsidRPr="00C15745">
              <w:rPr>
                <w:sz w:val="22"/>
                <w:szCs w:val="22"/>
              </w:rPr>
              <w:t>Эксергетический</w:t>
            </w:r>
            <w:proofErr w:type="spellEnd"/>
            <w:r w:rsidRPr="00C15745">
              <w:rPr>
                <w:sz w:val="22"/>
                <w:szCs w:val="22"/>
              </w:rPr>
              <w:t xml:space="preserve"> КПД </w:t>
            </w:r>
            <w:proofErr w:type="spellStart"/>
            <w:r w:rsidRPr="00C15745">
              <w:rPr>
                <w:sz w:val="22"/>
                <w:szCs w:val="22"/>
              </w:rPr>
              <w:t>котлоагрегатов</w:t>
            </w:r>
            <w:proofErr w:type="spellEnd"/>
            <w:r w:rsidRPr="00C15745">
              <w:rPr>
                <w:sz w:val="22"/>
                <w:szCs w:val="22"/>
              </w:rPr>
              <w:t>. Теплотехнические и конструктивные особенности конвективных котлов-утилизаторов. Р</w:t>
            </w:r>
            <w:r w:rsidRPr="00C15745">
              <w:rPr>
                <w:sz w:val="22"/>
                <w:szCs w:val="22"/>
              </w:rPr>
              <w:t>а</w:t>
            </w:r>
            <w:r w:rsidRPr="00C15745">
              <w:rPr>
                <w:sz w:val="22"/>
                <w:szCs w:val="22"/>
              </w:rPr>
              <w:t>диационно-конвективные котлы-утилизаторы. Э</w:t>
            </w:r>
            <w:r w:rsidRPr="00C15745">
              <w:rPr>
                <w:sz w:val="22"/>
                <w:szCs w:val="22"/>
              </w:rPr>
              <w:t>ф</w:t>
            </w:r>
            <w:r w:rsidRPr="00C15745">
              <w:rPr>
                <w:sz w:val="22"/>
                <w:szCs w:val="22"/>
              </w:rPr>
              <w:t>фективность теплоиспользования. Общие требования к эксплуатации котлов-утилизаторов и энерготехн</w:t>
            </w:r>
            <w:r w:rsidRPr="00C15745">
              <w:rPr>
                <w:sz w:val="22"/>
                <w:szCs w:val="22"/>
              </w:rPr>
              <w:t>о</w:t>
            </w:r>
            <w:r w:rsidRPr="00C15745">
              <w:rPr>
                <w:sz w:val="22"/>
                <w:szCs w:val="22"/>
              </w:rPr>
              <w:t>логических агрегатов. Особенности эксплуатации котлов-утилизаторов в химической промышленности. Выбор параметров и конструкций котлов-утилизаторов и энерготехнологических агрегатов. Направление развития котлов утилизаторов и энерг</w:t>
            </w:r>
            <w:r w:rsidRPr="00C15745">
              <w:rPr>
                <w:sz w:val="22"/>
                <w:szCs w:val="22"/>
              </w:rPr>
              <w:t>о</w:t>
            </w:r>
            <w:r w:rsidRPr="00C15745">
              <w:rPr>
                <w:sz w:val="22"/>
                <w:szCs w:val="22"/>
              </w:rPr>
              <w:t>технологических агрегатов.</w:t>
            </w:r>
          </w:p>
        </w:tc>
      </w:tr>
      <w:tr w:rsidR="00BB6275" w:rsidRPr="00457C1A" w:rsidTr="00711147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6275" w:rsidRPr="00EB755D" w:rsidRDefault="00BB6275" w:rsidP="00BB6275">
            <w:r w:rsidRPr="00EB755D">
              <w:t>Уметь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6275" w:rsidRPr="006D3D3E" w:rsidRDefault="00BB6275" w:rsidP="00BB6275">
            <w:pPr>
              <w:rPr>
                <w:highlight w:val="yellow"/>
              </w:rPr>
            </w:pPr>
            <w:r w:rsidRPr="006D3D3E">
              <w:rPr>
                <w:rFonts w:eastAsia="Calibri"/>
              </w:rPr>
              <w:t>определять термод</w:t>
            </w:r>
            <w:r w:rsidRPr="006D3D3E">
              <w:rPr>
                <w:rFonts w:eastAsia="Calibri"/>
              </w:rPr>
              <w:t>и</w:t>
            </w:r>
            <w:r w:rsidRPr="006D3D3E">
              <w:rPr>
                <w:rFonts w:eastAsia="Calibri"/>
              </w:rPr>
              <w:t>намические характ</w:t>
            </w:r>
            <w:r w:rsidRPr="006D3D3E">
              <w:rPr>
                <w:rFonts w:eastAsia="Calibri"/>
              </w:rPr>
              <w:t>е</w:t>
            </w:r>
            <w:r w:rsidRPr="006D3D3E">
              <w:rPr>
                <w:rFonts w:eastAsia="Calibri"/>
              </w:rPr>
              <w:t xml:space="preserve">ристики </w:t>
            </w:r>
            <w:r w:rsidRPr="006D3D3E">
              <w:t>тепловых машин, агрегатов и установок</w:t>
            </w:r>
          </w:p>
          <w:p w:rsidR="00BB6275" w:rsidRPr="00DE53E4" w:rsidRDefault="00BB6275" w:rsidP="00BB6275">
            <w:pPr>
              <w:widowControl/>
              <w:autoSpaceDE/>
              <w:rPr>
                <w:b/>
              </w:rPr>
            </w:pPr>
            <w:r>
              <w:lastRenderedPageBreak/>
              <w:t>анализировать</w:t>
            </w:r>
            <w:r w:rsidRPr="007810B4">
              <w:t xml:space="preserve"> </w:t>
            </w:r>
            <w:r w:rsidRPr="006D3D3E">
              <w:rPr>
                <w:rFonts w:eastAsia="Calibri"/>
              </w:rPr>
              <w:t>те</w:t>
            </w:r>
            <w:r w:rsidRPr="006D3D3E">
              <w:rPr>
                <w:rFonts w:eastAsia="Calibri"/>
              </w:rPr>
              <w:t>р</w:t>
            </w:r>
            <w:r w:rsidRPr="006D3D3E">
              <w:rPr>
                <w:rFonts w:eastAsia="Calibri"/>
              </w:rPr>
              <w:t>модинамические х</w:t>
            </w:r>
            <w:r w:rsidRPr="006D3D3E">
              <w:rPr>
                <w:rFonts w:eastAsia="Calibri"/>
              </w:rPr>
              <w:t>а</w:t>
            </w:r>
            <w:r w:rsidRPr="006D3D3E">
              <w:rPr>
                <w:rFonts w:eastAsia="Calibri"/>
              </w:rPr>
              <w:t xml:space="preserve">рактеристики </w:t>
            </w:r>
            <w:r w:rsidRPr="006D3D3E">
              <w:t>тепл</w:t>
            </w:r>
            <w:r w:rsidRPr="006D3D3E">
              <w:t>о</w:t>
            </w:r>
            <w:r w:rsidRPr="006D3D3E">
              <w:t>вых машин, агрег</w:t>
            </w:r>
            <w:r w:rsidRPr="006D3D3E">
              <w:t>а</w:t>
            </w:r>
            <w:r w:rsidRPr="006D3D3E">
              <w:t>тов и  установок</w:t>
            </w:r>
          </w:p>
        </w:tc>
        <w:tc>
          <w:tcPr>
            <w:tcW w:w="2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6275" w:rsidRPr="003F2929" w:rsidRDefault="00BB6275" w:rsidP="00BB6275">
            <w:r w:rsidRPr="003F2929">
              <w:lastRenderedPageBreak/>
              <w:t>Задачи для самостоятельного решения:</w:t>
            </w:r>
          </w:p>
          <w:p w:rsidR="00BB6275" w:rsidRPr="003F2929" w:rsidRDefault="00BB6275" w:rsidP="00BB6275">
            <w:pPr>
              <w:rPr>
                <w:b/>
                <w:lang w:eastAsia="ru-RU"/>
              </w:rPr>
            </w:pPr>
            <w:r w:rsidRPr="003F2929">
              <w:rPr>
                <w:b/>
                <w:lang w:eastAsia="ru-RU"/>
              </w:rPr>
              <w:t xml:space="preserve">Задача1 </w:t>
            </w:r>
          </w:p>
          <w:p w:rsidR="00BB6275" w:rsidRPr="003F2929" w:rsidRDefault="00BB6275" w:rsidP="00BB6275">
            <w:pPr>
              <w:spacing w:line="300" w:lineRule="atLeast"/>
              <w:rPr>
                <w:color w:val="000000"/>
                <w:lang w:eastAsia="ru-RU"/>
              </w:rPr>
            </w:pPr>
            <w:r w:rsidRPr="003F2929">
              <w:rPr>
                <w:color w:val="333333"/>
                <w:lang w:eastAsia="ru-RU"/>
              </w:rPr>
              <w:t>Температура нагревателя реальной тепловой м</w:t>
            </w:r>
            <w:r w:rsidRPr="003F2929">
              <w:rPr>
                <w:color w:val="333333"/>
                <w:lang w:eastAsia="ru-RU"/>
              </w:rPr>
              <w:t>а</w:t>
            </w:r>
            <w:r w:rsidRPr="003F2929">
              <w:rPr>
                <w:color w:val="333333"/>
                <w:lang w:eastAsia="ru-RU"/>
              </w:rPr>
              <w:t>шины 127°С, холодильника - +27°С. За один цикл газ получает от нагревателя 64 кДж тепл</w:t>
            </w:r>
            <w:r w:rsidRPr="003F2929">
              <w:rPr>
                <w:color w:val="333333"/>
                <w:lang w:eastAsia="ru-RU"/>
              </w:rPr>
              <w:t>о</w:t>
            </w:r>
            <w:r w:rsidRPr="003F2929">
              <w:rPr>
                <w:color w:val="333333"/>
                <w:lang w:eastAsia="ru-RU"/>
              </w:rPr>
              <w:lastRenderedPageBreak/>
              <w:t>ты, а отдаёт холодильнику 48 кДж. Определите КПД машины (%).</w:t>
            </w:r>
          </w:p>
          <w:p w:rsidR="00BB6275" w:rsidRPr="003F2929" w:rsidRDefault="00BB6275" w:rsidP="00BB6275">
            <w:pPr>
              <w:spacing w:line="300" w:lineRule="atLeast"/>
              <w:rPr>
                <w:b/>
                <w:color w:val="000000"/>
                <w:lang w:eastAsia="ru-RU"/>
              </w:rPr>
            </w:pPr>
            <w:r w:rsidRPr="003F2929">
              <w:rPr>
                <w:b/>
                <w:color w:val="000000"/>
                <w:lang w:eastAsia="ru-RU"/>
              </w:rPr>
              <w:t>Задача 2</w:t>
            </w:r>
          </w:p>
          <w:p w:rsidR="00BB6275" w:rsidRPr="00A11381" w:rsidRDefault="00BB6275" w:rsidP="00BB6275">
            <w:pPr>
              <w:spacing w:line="300" w:lineRule="atLeast"/>
              <w:rPr>
                <w:color w:val="000000"/>
                <w:lang w:eastAsia="ru-RU"/>
              </w:rPr>
            </w:pPr>
            <w:r w:rsidRPr="00A11381">
              <w:rPr>
                <w:color w:val="000000"/>
                <w:lang w:eastAsia="ru-RU"/>
              </w:rPr>
              <w:t>Термический кпд прямого цикла определяется по формуле: </w:t>
            </w:r>
            <w:r w:rsidRPr="00A11381">
              <w:rPr>
                <w:i/>
                <w:iCs/>
                <w:color w:val="000000"/>
                <w:lang w:eastAsia="ru-RU"/>
              </w:rPr>
              <w:t>η</w:t>
            </w:r>
            <w:r w:rsidRPr="00A11381">
              <w:rPr>
                <w:i/>
                <w:iCs/>
                <w:color w:val="000000"/>
                <w:vertAlign w:val="subscript"/>
                <w:lang w:eastAsia="ru-RU"/>
              </w:rPr>
              <w:t>t</w:t>
            </w:r>
            <w:r w:rsidRPr="00A11381">
              <w:rPr>
                <w:color w:val="000000"/>
                <w:lang w:eastAsia="ru-RU"/>
              </w:rPr>
              <w:t> = 1 – </w:t>
            </w:r>
            <w:r w:rsidRPr="00A11381">
              <w:rPr>
                <w:i/>
                <w:iCs/>
                <w:color w:val="000000"/>
                <w:lang w:eastAsia="ru-RU"/>
              </w:rPr>
              <w:t>q</w:t>
            </w:r>
            <w:r w:rsidRPr="00A11381">
              <w:rPr>
                <w:color w:val="000000"/>
                <w:vertAlign w:val="subscript"/>
                <w:lang w:eastAsia="ru-RU"/>
              </w:rPr>
              <w:t>1</w:t>
            </w:r>
            <w:r w:rsidRPr="00A11381">
              <w:rPr>
                <w:color w:val="000000"/>
                <w:lang w:eastAsia="ru-RU"/>
              </w:rPr>
              <w:t>/</w:t>
            </w:r>
            <w:r w:rsidRPr="00A11381">
              <w:rPr>
                <w:i/>
                <w:iCs/>
                <w:color w:val="000000"/>
                <w:lang w:eastAsia="ru-RU"/>
              </w:rPr>
              <w:t>q</w:t>
            </w:r>
            <w:r w:rsidRPr="00A11381">
              <w:rPr>
                <w:color w:val="000000"/>
                <w:vertAlign w:val="subscript"/>
                <w:lang w:eastAsia="ru-RU"/>
              </w:rPr>
              <w:t>2</w:t>
            </w:r>
            <w:r w:rsidRPr="00A11381">
              <w:rPr>
                <w:color w:val="000000"/>
                <w:lang w:eastAsia="ru-RU"/>
              </w:rPr>
              <w:t>, где: </w:t>
            </w:r>
            <w:r w:rsidRPr="00A11381">
              <w:rPr>
                <w:i/>
                <w:iCs/>
                <w:color w:val="000000"/>
                <w:lang w:eastAsia="ru-RU"/>
              </w:rPr>
              <w:t>q</w:t>
            </w:r>
            <w:r w:rsidRPr="00A11381">
              <w:rPr>
                <w:color w:val="000000"/>
                <w:vertAlign w:val="subscript"/>
                <w:lang w:eastAsia="ru-RU"/>
              </w:rPr>
              <w:t>1</w:t>
            </w:r>
            <w:r w:rsidRPr="00A11381">
              <w:rPr>
                <w:color w:val="000000"/>
                <w:lang w:eastAsia="ru-RU"/>
              </w:rPr>
              <w:t> – …… …….</w:t>
            </w:r>
          </w:p>
          <w:p w:rsidR="00BB6275" w:rsidRPr="00A11381" w:rsidRDefault="00BB6275" w:rsidP="00BB6275">
            <w:pPr>
              <w:spacing w:line="300" w:lineRule="atLeast"/>
              <w:rPr>
                <w:color w:val="000000"/>
                <w:lang w:eastAsia="ru-RU"/>
              </w:rPr>
            </w:pPr>
            <w:r w:rsidRPr="00A11381">
              <w:rPr>
                <w:color w:val="000000"/>
                <w:lang w:eastAsia="ru-RU"/>
              </w:rPr>
              <w:t>1- подведенная теплота;</w:t>
            </w:r>
          </w:p>
          <w:p w:rsidR="00BB6275" w:rsidRDefault="00BB6275" w:rsidP="00BB6275">
            <w:pPr>
              <w:spacing w:line="300" w:lineRule="atLeast"/>
            </w:pPr>
            <w:r w:rsidRPr="00A11381">
              <w:t>2- отведенная теплота.</w:t>
            </w:r>
          </w:p>
          <w:p w:rsidR="00BB6275" w:rsidRPr="00FE2229" w:rsidRDefault="00BB6275" w:rsidP="00BB6275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275" w:rsidRPr="00457C1A" w:rsidTr="00711147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6275" w:rsidRPr="00EB755D" w:rsidRDefault="00BB6275" w:rsidP="00BB6275">
            <w:r w:rsidRPr="00EB755D">
              <w:lastRenderedPageBreak/>
              <w:t>Владеть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6275" w:rsidRPr="00D50DC8" w:rsidRDefault="00BB6275" w:rsidP="00BB6275">
            <w:pPr>
              <w:pStyle w:val="Style7"/>
              <w:widowControl/>
              <w:tabs>
                <w:tab w:val="left" w:pos="1134"/>
              </w:tabs>
              <w:ind w:left="15"/>
              <w:jc w:val="both"/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методами </w:t>
            </w:r>
            <w:r>
              <w:rPr>
                <w:rFonts w:eastAsia="Calibri"/>
              </w:rPr>
              <w:t>воздейс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вия на</w:t>
            </w:r>
            <w:r w:rsidRPr="00EF06F3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протекания </w:t>
            </w:r>
            <w:r w:rsidRPr="00EF06F3">
              <w:rPr>
                <w:rFonts w:eastAsia="Calibri"/>
              </w:rPr>
              <w:t>теплотехнических</w:t>
            </w:r>
            <w:r>
              <w:rPr>
                <w:rFonts w:eastAsia="Calibri"/>
              </w:rPr>
              <w:t xml:space="preserve"> процессов</w:t>
            </w:r>
            <w:bookmarkStart w:id="0" w:name="_GoBack"/>
            <w:bookmarkEnd w:id="0"/>
          </w:p>
          <w:p w:rsidR="00BB6275" w:rsidRPr="00DE53E4" w:rsidRDefault="00BB6275" w:rsidP="00BB6275">
            <w:pPr>
              <w:widowControl/>
              <w:autoSpaceDE/>
              <w:jc w:val="both"/>
              <w:rPr>
                <w:b/>
              </w:rPr>
            </w:pPr>
            <w:r>
              <w:t xml:space="preserve">навыками анализа </w:t>
            </w:r>
            <w:r w:rsidRPr="007810B4">
              <w:t xml:space="preserve"> способов использ</w:t>
            </w:r>
            <w:r w:rsidRPr="007810B4">
              <w:t>о</w:t>
            </w:r>
            <w:r w:rsidRPr="007810B4">
              <w:t xml:space="preserve">вания  </w:t>
            </w:r>
            <w:r w:rsidRPr="006D3D3E">
              <w:t>тепловых м</w:t>
            </w:r>
            <w:r w:rsidRPr="006D3D3E">
              <w:t>а</w:t>
            </w:r>
            <w:r w:rsidRPr="006D3D3E">
              <w:t>шин, агрегатов и  у</w:t>
            </w:r>
            <w:r w:rsidRPr="006D3D3E">
              <w:t>с</w:t>
            </w:r>
            <w:r w:rsidRPr="006D3D3E">
              <w:t>тановок</w:t>
            </w:r>
            <w:r>
              <w:t>, оценива</w:t>
            </w:r>
            <w:r>
              <w:t>ю</w:t>
            </w:r>
            <w:r>
              <w:t>щих  их  энергетич</w:t>
            </w:r>
            <w:r>
              <w:t>е</w:t>
            </w:r>
            <w:r w:rsidRPr="007810B4">
              <w:t>ское  совершенство  в различных условиях</w:t>
            </w:r>
          </w:p>
        </w:tc>
        <w:tc>
          <w:tcPr>
            <w:tcW w:w="2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B6275" w:rsidRDefault="00BB6275" w:rsidP="00BB6275">
            <w:pPr>
              <w:autoSpaceDN w:val="0"/>
              <w:adjustRightInd w:val="0"/>
              <w:jc w:val="both"/>
            </w:pPr>
            <w:r>
              <w:t>П</w:t>
            </w:r>
            <w:r w:rsidRPr="007C3369">
              <w:t xml:space="preserve">рименить </w:t>
            </w:r>
            <w:r w:rsidRPr="007C3369">
              <w:rPr>
                <w:rFonts w:eastAsia="Calibri"/>
              </w:rPr>
              <w:t xml:space="preserve">методы теплотехнических </w:t>
            </w:r>
            <w:r>
              <w:rPr>
                <w:rFonts w:eastAsia="Calibri"/>
              </w:rPr>
              <w:t xml:space="preserve">расчетов горения топлив </w:t>
            </w:r>
            <w:r w:rsidRPr="007C3369">
              <w:t xml:space="preserve">при расчете </w:t>
            </w:r>
            <w:r>
              <w:t>д</w:t>
            </w:r>
            <w:r w:rsidRPr="007C3369">
              <w:t>омашнего расче</w:t>
            </w:r>
            <w:r w:rsidRPr="007C3369">
              <w:t>т</w:t>
            </w:r>
            <w:r w:rsidRPr="007C3369">
              <w:t xml:space="preserve">ного задания «Расчет горения </w:t>
            </w:r>
            <w:r w:rsidRPr="00EA429D">
              <w:rPr>
                <w:b/>
              </w:rPr>
              <w:t>жидкого</w:t>
            </w:r>
            <w:r>
              <w:t xml:space="preserve"> </w:t>
            </w:r>
            <w:r w:rsidRPr="007C3369">
              <w:t>топлива»</w:t>
            </w:r>
            <w:r>
              <w:t>:</w:t>
            </w:r>
          </w:p>
          <w:p w:rsidR="00BB6275" w:rsidRDefault="00BB6275" w:rsidP="00BB6275">
            <w:pPr>
              <w:autoSpaceDN w:val="0"/>
              <w:adjustRightInd w:val="0"/>
              <w:jc w:val="both"/>
            </w:pPr>
            <w:r>
              <w:t>(пример)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11"/>
              <w:gridCol w:w="711"/>
              <w:gridCol w:w="601"/>
              <w:gridCol w:w="601"/>
              <w:gridCol w:w="601"/>
              <w:gridCol w:w="410"/>
              <w:gridCol w:w="1478"/>
            </w:tblGrid>
            <w:tr w:rsidR="00BB6275" w:rsidRPr="00EA429D" w:rsidTr="00EA429D">
              <w:trPr>
                <w:trHeight w:val="622"/>
                <w:jc w:val="center"/>
              </w:trPr>
              <w:tc>
                <w:tcPr>
                  <w:tcW w:w="3225" w:type="dxa"/>
                  <w:gridSpan w:val="5"/>
                  <w:shd w:val="clear" w:color="auto" w:fill="auto"/>
                </w:tcPr>
                <w:p w:rsidR="00BB6275" w:rsidRPr="00EA429D" w:rsidRDefault="00BB6275" w:rsidP="00BB6275">
                  <w:pPr>
                    <w:ind w:hanging="142"/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Элементный состав на сухую массу, масс.%</w:t>
                  </w:r>
                </w:p>
              </w:tc>
              <w:tc>
                <w:tcPr>
                  <w:tcW w:w="763" w:type="dxa"/>
                  <w:vMerge w:val="restart"/>
                  <w:shd w:val="clear" w:color="auto" w:fill="auto"/>
                </w:tcPr>
                <w:p w:rsidR="00BB6275" w:rsidRPr="00EA429D" w:rsidRDefault="00BB6275" w:rsidP="00BB6275">
                  <w:pPr>
                    <w:ind w:hanging="142"/>
                    <w:jc w:val="center"/>
                    <w:rPr>
                      <w:sz w:val="22"/>
                      <w:szCs w:val="22"/>
                    </w:rPr>
                  </w:pPr>
                </w:p>
                <w:p w:rsidR="00BB6275" w:rsidRPr="00EA429D" w:rsidRDefault="00BB6275" w:rsidP="00BB6275">
                  <w:pPr>
                    <w:ind w:hanging="142"/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Wᴾ, %</w:t>
                  </w:r>
                </w:p>
              </w:tc>
              <w:tc>
                <w:tcPr>
                  <w:tcW w:w="1125" w:type="dxa"/>
                  <w:vMerge w:val="restart"/>
                </w:tcPr>
                <w:p w:rsidR="00BB6275" w:rsidRPr="00EA429D" w:rsidRDefault="00BB6275" w:rsidP="00BB6275">
                  <w:pPr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коэффициент избытка во</w:t>
                  </w:r>
                  <w:r w:rsidRPr="00EA429D">
                    <w:rPr>
                      <w:sz w:val="22"/>
                      <w:szCs w:val="22"/>
                    </w:rPr>
                    <w:t>з</w:t>
                  </w:r>
                  <w:r w:rsidRPr="00EA429D">
                    <w:rPr>
                      <w:sz w:val="22"/>
                      <w:szCs w:val="22"/>
                    </w:rPr>
                    <w:t xml:space="preserve">духа </w:t>
                  </w:r>
                </w:p>
                <w:p w:rsidR="00BB6275" w:rsidRPr="00EA429D" w:rsidRDefault="00BB6275" w:rsidP="00BB6275">
                  <w:pPr>
                    <w:ind w:hanging="142"/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α</w:t>
                  </w:r>
                </w:p>
              </w:tc>
            </w:tr>
            <w:tr w:rsidR="00BB6275" w:rsidRPr="00EA429D" w:rsidTr="00EA429D">
              <w:trPr>
                <w:trHeight w:val="335"/>
                <w:jc w:val="center"/>
              </w:trPr>
              <w:tc>
                <w:tcPr>
                  <w:tcW w:w="711" w:type="dxa"/>
                  <w:shd w:val="clear" w:color="auto" w:fill="auto"/>
                </w:tcPr>
                <w:p w:rsidR="00BB6275" w:rsidRPr="00EA429D" w:rsidRDefault="00BB6275" w:rsidP="00BB6275">
                  <w:pPr>
                    <w:ind w:hanging="142"/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11" w:type="dxa"/>
                  <w:shd w:val="clear" w:color="auto" w:fill="auto"/>
                </w:tcPr>
                <w:p w:rsidR="00BB6275" w:rsidRPr="00EA429D" w:rsidRDefault="00BB6275" w:rsidP="00BB6275">
                  <w:pPr>
                    <w:ind w:hanging="142"/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601" w:type="dxa"/>
                  <w:shd w:val="clear" w:color="auto" w:fill="auto"/>
                </w:tcPr>
                <w:p w:rsidR="00BB6275" w:rsidRPr="00EA429D" w:rsidRDefault="00BB6275" w:rsidP="00BB6275">
                  <w:pPr>
                    <w:ind w:hanging="142"/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601" w:type="dxa"/>
                  <w:shd w:val="clear" w:color="auto" w:fill="auto"/>
                </w:tcPr>
                <w:p w:rsidR="00BB6275" w:rsidRPr="00EA429D" w:rsidRDefault="00BB6275" w:rsidP="00BB6275">
                  <w:pPr>
                    <w:ind w:hanging="142"/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601" w:type="dxa"/>
                  <w:shd w:val="clear" w:color="auto" w:fill="auto"/>
                </w:tcPr>
                <w:p w:rsidR="00BB6275" w:rsidRPr="00EA429D" w:rsidRDefault="00BB6275" w:rsidP="00BB6275">
                  <w:pPr>
                    <w:ind w:hanging="142"/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763" w:type="dxa"/>
                  <w:vMerge/>
                  <w:shd w:val="clear" w:color="auto" w:fill="auto"/>
                </w:tcPr>
                <w:p w:rsidR="00BB6275" w:rsidRPr="00EA429D" w:rsidRDefault="00BB6275" w:rsidP="00BB6275">
                  <w:pPr>
                    <w:ind w:hanging="142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25" w:type="dxa"/>
                  <w:vMerge/>
                </w:tcPr>
                <w:p w:rsidR="00BB6275" w:rsidRPr="00EA429D" w:rsidRDefault="00BB6275" w:rsidP="00BB6275">
                  <w:pPr>
                    <w:ind w:hanging="142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BB6275" w:rsidRPr="00EA429D" w:rsidTr="00EA429D">
              <w:trPr>
                <w:jc w:val="center"/>
              </w:trPr>
              <w:tc>
                <w:tcPr>
                  <w:tcW w:w="711" w:type="dxa"/>
                  <w:shd w:val="clear" w:color="auto" w:fill="auto"/>
                </w:tcPr>
                <w:p w:rsidR="00BB6275" w:rsidRPr="00EA429D" w:rsidRDefault="00BB6275" w:rsidP="00BB6275">
                  <w:pPr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11" w:type="dxa"/>
                  <w:shd w:val="clear" w:color="auto" w:fill="auto"/>
                </w:tcPr>
                <w:p w:rsidR="00BB6275" w:rsidRPr="00EA429D" w:rsidRDefault="00BB6275" w:rsidP="00BB6275">
                  <w:pPr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01" w:type="dxa"/>
                  <w:shd w:val="clear" w:color="auto" w:fill="auto"/>
                </w:tcPr>
                <w:p w:rsidR="00BB6275" w:rsidRPr="00EA429D" w:rsidRDefault="00BB6275" w:rsidP="00BB6275">
                  <w:pPr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01" w:type="dxa"/>
                  <w:shd w:val="clear" w:color="auto" w:fill="auto"/>
                </w:tcPr>
                <w:p w:rsidR="00BB6275" w:rsidRPr="00EA429D" w:rsidRDefault="00BB6275" w:rsidP="00BB6275">
                  <w:pPr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01" w:type="dxa"/>
                  <w:shd w:val="clear" w:color="auto" w:fill="auto"/>
                </w:tcPr>
                <w:p w:rsidR="00BB6275" w:rsidRPr="00EA429D" w:rsidRDefault="00BB6275" w:rsidP="00BB6275">
                  <w:pPr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63" w:type="dxa"/>
                  <w:shd w:val="clear" w:color="auto" w:fill="auto"/>
                </w:tcPr>
                <w:p w:rsidR="00BB6275" w:rsidRPr="00EA429D" w:rsidRDefault="00BB6275" w:rsidP="00BB6275">
                  <w:pPr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125" w:type="dxa"/>
                </w:tcPr>
                <w:p w:rsidR="00BB6275" w:rsidRPr="00EA429D" w:rsidRDefault="00BB6275" w:rsidP="00BB6275">
                  <w:pPr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8</w:t>
                  </w:r>
                </w:p>
              </w:tc>
            </w:tr>
            <w:tr w:rsidR="00BB6275" w:rsidRPr="00EA429D" w:rsidTr="00EA429D">
              <w:trPr>
                <w:jc w:val="center"/>
              </w:trPr>
              <w:tc>
                <w:tcPr>
                  <w:tcW w:w="711" w:type="dxa"/>
                  <w:shd w:val="clear" w:color="auto" w:fill="auto"/>
                </w:tcPr>
                <w:p w:rsidR="00BB6275" w:rsidRPr="00EA429D" w:rsidRDefault="00BB6275" w:rsidP="00BB6275">
                  <w:pPr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87,83</w:t>
                  </w:r>
                </w:p>
              </w:tc>
              <w:tc>
                <w:tcPr>
                  <w:tcW w:w="711" w:type="dxa"/>
                  <w:shd w:val="clear" w:color="auto" w:fill="auto"/>
                </w:tcPr>
                <w:p w:rsidR="00BB6275" w:rsidRPr="00EA429D" w:rsidRDefault="00BB6275" w:rsidP="00BB6275">
                  <w:pPr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10,39</w:t>
                  </w:r>
                </w:p>
              </w:tc>
              <w:tc>
                <w:tcPr>
                  <w:tcW w:w="601" w:type="dxa"/>
                  <w:shd w:val="clear" w:color="auto" w:fill="auto"/>
                </w:tcPr>
                <w:p w:rsidR="00BB6275" w:rsidRPr="00EA429D" w:rsidRDefault="00BB6275" w:rsidP="00BB6275">
                  <w:pPr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0,29</w:t>
                  </w:r>
                </w:p>
              </w:tc>
              <w:tc>
                <w:tcPr>
                  <w:tcW w:w="601" w:type="dxa"/>
                  <w:shd w:val="clear" w:color="auto" w:fill="auto"/>
                </w:tcPr>
                <w:p w:rsidR="00BB6275" w:rsidRPr="00EA429D" w:rsidRDefault="00BB6275" w:rsidP="00BB6275">
                  <w:pPr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0,98</w:t>
                  </w:r>
                </w:p>
              </w:tc>
              <w:tc>
                <w:tcPr>
                  <w:tcW w:w="601" w:type="dxa"/>
                  <w:shd w:val="clear" w:color="auto" w:fill="auto"/>
                </w:tcPr>
                <w:p w:rsidR="00BB6275" w:rsidRPr="00EA429D" w:rsidRDefault="00BB6275" w:rsidP="00BB6275">
                  <w:pPr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0,51</w:t>
                  </w:r>
                </w:p>
              </w:tc>
              <w:tc>
                <w:tcPr>
                  <w:tcW w:w="763" w:type="dxa"/>
                  <w:shd w:val="clear" w:color="auto" w:fill="auto"/>
                </w:tcPr>
                <w:p w:rsidR="00BB6275" w:rsidRPr="00EA429D" w:rsidRDefault="00BB6275" w:rsidP="00BB6275">
                  <w:pPr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5" w:type="dxa"/>
                </w:tcPr>
                <w:p w:rsidR="00BB6275" w:rsidRPr="00EA429D" w:rsidRDefault="00BB6275" w:rsidP="00BB6275">
                  <w:pPr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1,15</w:t>
                  </w:r>
                </w:p>
              </w:tc>
            </w:tr>
          </w:tbl>
          <w:p w:rsidR="00BB6275" w:rsidRPr="007C3369" w:rsidRDefault="00BB6275" w:rsidP="00BB6275">
            <w:pPr>
              <w:autoSpaceDN w:val="0"/>
              <w:adjustRightInd w:val="0"/>
              <w:jc w:val="both"/>
            </w:pPr>
          </w:p>
          <w:p w:rsidR="00BB6275" w:rsidRPr="00457C1A" w:rsidRDefault="00BB6275" w:rsidP="00BB6275">
            <w:pPr>
              <w:rPr>
                <w:i/>
                <w:highlight w:val="yellow"/>
              </w:rPr>
            </w:pPr>
          </w:p>
        </w:tc>
      </w:tr>
    </w:tbl>
    <w:p w:rsidR="000336C5" w:rsidRPr="00457C1A" w:rsidRDefault="000336C5" w:rsidP="000336C5">
      <w:pPr>
        <w:rPr>
          <w:i/>
          <w:color w:val="C00000"/>
          <w:highlight w:val="yellow"/>
        </w:rPr>
      </w:pPr>
    </w:p>
    <w:p w:rsidR="0095403A" w:rsidRPr="00F145AC" w:rsidRDefault="0095403A" w:rsidP="0095403A">
      <w:pPr>
        <w:rPr>
          <w:b/>
        </w:rPr>
      </w:pPr>
      <w:r w:rsidRPr="00F145AC">
        <w:rPr>
          <w:b/>
        </w:rPr>
        <w:t>б) Порядок проведения промежуточной аттестации, показатели и критерии оц</w:t>
      </w:r>
      <w:r w:rsidRPr="00F145AC">
        <w:rPr>
          <w:b/>
        </w:rPr>
        <w:t>е</w:t>
      </w:r>
      <w:r w:rsidRPr="00F145AC">
        <w:rPr>
          <w:b/>
        </w:rPr>
        <w:t>нивания:</w:t>
      </w:r>
    </w:p>
    <w:p w:rsidR="0095403A" w:rsidRDefault="0095403A" w:rsidP="0095403A">
      <w:pPr>
        <w:rPr>
          <w:i/>
          <w:color w:val="C00000"/>
          <w:highlight w:val="yellow"/>
        </w:rPr>
      </w:pPr>
    </w:p>
    <w:p w:rsidR="0095403A" w:rsidRDefault="0095403A" w:rsidP="0095403A">
      <w:pPr>
        <w:ind w:firstLine="426"/>
      </w:pPr>
      <w:r w:rsidRPr="00F145AC">
        <w:t>Промежуточная аттестация по дисциплине включает теоретические вопросы, п</w:t>
      </w:r>
      <w:r w:rsidRPr="00F145AC">
        <w:t>о</w:t>
      </w:r>
      <w:r w:rsidRPr="00F145AC">
        <w:t xml:space="preserve">зволяющие оценить уровень усвоения обучающимися знаний, и практические задания, выявляющие степень </w:t>
      </w:r>
      <w:proofErr w:type="spellStart"/>
      <w:r w:rsidRPr="00F145AC">
        <w:t>сфор</w:t>
      </w:r>
      <w:r>
        <w:t>мированности</w:t>
      </w:r>
      <w:proofErr w:type="spellEnd"/>
      <w:r>
        <w:t xml:space="preserve"> умений и владений, </w:t>
      </w:r>
      <w:r w:rsidRPr="00F145AC">
        <w:t>проводится в форме</w:t>
      </w:r>
      <w:r>
        <w:t>:</w:t>
      </w:r>
    </w:p>
    <w:p w:rsidR="0095403A" w:rsidRDefault="0095403A" w:rsidP="0095403A">
      <w:pPr>
        <w:ind w:firstLine="426"/>
      </w:pPr>
      <w:r>
        <w:t>-</w:t>
      </w:r>
      <w:r w:rsidRPr="00F145AC">
        <w:t xml:space="preserve"> </w:t>
      </w:r>
      <w:r>
        <w:t>выполнения и защиты лабораторных работ;</w:t>
      </w:r>
    </w:p>
    <w:p w:rsidR="0095403A" w:rsidRDefault="0095403A" w:rsidP="0095403A">
      <w:pPr>
        <w:ind w:firstLine="426"/>
      </w:pPr>
      <w:r>
        <w:t>-выполнения и защиты домашней расчетной работы;</w:t>
      </w:r>
    </w:p>
    <w:p w:rsidR="0095403A" w:rsidRPr="004E14A4" w:rsidRDefault="0095403A" w:rsidP="0095403A">
      <w:pPr>
        <w:ind w:firstLine="426"/>
        <w:rPr>
          <w:b/>
        </w:rPr>
      </w:pPr>
      <w:r w:rsidRPr="004E14A4">
        <w:rPr>
          <w:b/>
        </w:rPr>
        <w:t>-зачета;</w:t>
      </w:r>
    </w:p>
    <w:p w:rsidR="0095403A" w:rsidRPr="00885006" w:rsidRDefault="0095403A" w:rsidP="0095403A">
      <w:pPr>
        <w:ind w:firstLine="426"/>
        <w:rPr>
          <w:b/>
        </w:rPr>
      </w:pPr>
      <w:r>
        <w:t xml:space="preserve">- </w:t>
      </w:r>
      <w:r w:rsidRPr="00885006">
        <w:rPr>
          <w:b/>
        </w:rPr>
        <w:t>экзамена.</w:t>
      </w:r>
    </w:p>
    <w:p w:rsidR="0095403A" w:rsidRDefault="0095403A" w:rsidP="0095403A">
      <w:pPr>
        <w:ind w:firstLine="426"/>
      </w:pPr>
      <w:r w:rsidRPr="006D4796">
        <w:t>Выполнение лабораторных работ проводится в</w:t>
      </w:r>
      <w:r w:rsidRPr="006D4796">
        <w:rPr>
          <w:i/>
          <w:color w:val="C00000"/>
        </w:rPr>
        <w:t xml:space="preserve"> </w:t>
      </w:r>
      <w:r>
        <w:t>учебных аудиториях для провед</w:t>
      </w:r>
      <w:r>
        <w:t>е</w:t>
      </w:r>
      <w:r>
        <w:t xml:space="preserve">ния лабораторных работ по дисциплине «Техническая термодинамика и </w:t>
      </w:r>
      <w:proofErr w:type="spellStart"/>
      <w:r w:rsidR="00787353">
        <w:t>энерготехн</w:t>
      </w:r>
      <w:r w:rsidR="00787353">
        <w:t>о</w:t>
      </w:r>
      <w:r w:rsidR="00787353">
        <w:t>логия</w:t>
      </w:r>
      <w:proofErr w:type="spellEnd"/>
      <w:r>
        <w:t>» под руководством преподавателя, расчет и подготовка к сдаче лабораторной р</w:t>
      </w:r>
      <w:r>
        <w:t>а</w:t>
      </w:r>
      <w:r>
        <w:t xml:space="preserve">боты осуществляется обучающимся самостоятельно. </w:t>
      </w:r>
    </w:p>
    <w:p w:rsidR="0095403A" w:rsidRDefault="0095403A" w:rsidP="0095403A">
      <w:pPr>
        <w:ind w:firstLine="426"/>
      </w:pPr>
      <w:r>
        <w:t xml:space="preserve">Критерии оценивания лабораторных работ: </w:t>
      </w:r>
      <w:r w:rsidRPr="006D4796">
        <w:rPr>
          <w:b/>
        </w:rPr>
        <w:t>«зачтено», «не зачтено».</w:t>
      </w:r>
    </w:p>
    <w:p w:rsidR="0095403A" w:rsidRPr="006D4796" w:rsidRDefault="0095403A" w:rsidP="0095403A">
      <w:pPr>
        <w:ind w:firstLine="426"/>
      </w:pPr>
      <w:r>
        <w:t>Домашняя расчетная</w:t>
      </w:r>
      <w:r w:rsidRPr="006D4796">
        <w:t xml:space="preserve"> работа выполняется самостоятельно, в процессе ее написания обучающийся развивает навыки к научной работе, закрепляя и одновременно расширяя знания, полученные при изучении курса </w:t>
      </w:r>
      <w:r>
        <w:t xml:space="preserve">Техническая термодинамика и </w:t>
      </w:r>
      <w:proofErr w:type="spellStart"/>
      <w:r w:rsidR="00572F27">
        <w:t>энергот</w:t>
      </w:r>
      <w:r w:rsidR="009E7FD8">
        <w:t>ехнол</w:t>
      </w:r>
      <w:r w:rsidR="009E7FD8">
        <w:t>о</w:t>
      </w:r>
      <w:r w:rsidR="009E7FD8">
        <w:t>гия</w:t>
      </w:r>
      <w:proofErr w:type="spellEnd"/>
      <w:r>
        <w:t>»</w:t>
      </w:r>
      <w:r w:rsidRPr="006D4796">
        <w:t>. При выполнении работы обучающийся должен показать свое умение работать с</w:t>
      </w:r>
      <w:r>
        <w:t>о справочной литературой</w:t>
      </w:r>
      <w:r w:rsidRPr="006D4796">
        <w:t xml:space="preserve"> и другими литературными источниками, а также возможность анализировать </w:t>
      </w:r>
      <w:r>
        <w:t>полученные результаты</w:t>
      </w:r>
      <w:r w:rsidRPr="006D4796">
        <w:t>.</w:t>
      </w:r>
    </w:p>
    <w:p w:rsidR="00114FBA" w:rsidRDefault="00114FBA" w:rsidP="00114FBA">
      <w:pPr>
        <w:rPr>
          <w:b/>
        </w:rPr>
      </w:pPr>
      <w:r>
        <w:rPr>
          <w:b/>
        </w:rPr>
        <w:t>Показатели и критерии оценивания зачета:</w:t>
      </w:r>
    </w:p>
    <w:p w:rsidR="00114FBA" w:rsidRDefault="00114FBA" w:rsidP="00114FBA">
      <w:pPr>
        <w:rPr>
          <w:b/>
        </w:rPr>
      </w:pPr>
    </w:p>
    <w:p w:rsidR="00114FBA" w:rsidRDefault="00114FBA" w:rsidP="00114FBA">
      <w:pPr>
        <w:tabs>
          <w:tab w:val="left" w:pos="851"/>
        </w:tabs>
        <w:ind w:firstLine="709"/>
      </w:pPr>
      <w:r>
        <w:t xml:space="preserve">–  оценку </w:t>
      </w:r>
      <w:r>
        <w:rPr>
          <w:b/>
        </w:rPr>
        <w:t>«зачтено»</w:t>
      </w:r>
      <w:r>
        <w:t xml:space="preserve"> студент получает, если может показать знания на уровне воспроизведения и объяснения информации, интеллектуальные навыки решения пр</w:t>
      </w:r>
      <w:r>
        <w:t>о</w:t>
      </w:r>
      <w:r>
        <w:t>стых задач, может дать оценку предложенной ситуации.</w:t>
      </w:r>
    </w:p>
    <w:p w:rsidR="00114FBA" w:rsidRDefault="00114FBA" w:rsidP="00114FBA">
      <w:pPr>
        <w:tabs>
          <w:tab w:val="left" w:pos="851"/>
        </w:tabs>
        <w:ind w:firstLine="709"/>
      </w:pPr>
      <w:r>
        <w:t xml:space="preserve">–  оценку </w:t>
      </w:r>
      <w:r>
        <w:rPr>
          <w:b/>
        </w:rPr>
        <w:t>«</w:t>
      </w:r>
      <w:proofErr w:type="spellStart"/>
      <w:r>
        <w:rPr>
          <w:b/>
        </w:rPr>
        <w:t>незачтено</w:t>
      </w:r>
      <w:proofErr w:type="spellEnd"/>
      <w:r>
        <w:rPr>
          <w:b/>
        </w:rPr>
        <w:t>»</w:t>
      </w:r>
      <w:r>
        <w:t xml:space="preserve"> студент получает, если не может показать знания на </w:t>
      </w:r>
      <w:r>
        <w:lastRenderedPageBreak/>
        <w:t>уровне воспроизведения и объяснения информации, не может показать интеллектуал</w:t>
      </w:r>
      <w:r>
        <w:t>ь</w:t>
      </w:r>
      <w:r>
        <w:t>ные навыки решения простых задач, дать оценку предложенной ситуации.</w:t>
      </w:r>
    </w:p>
    <w:p w:rsidR="0095403A" w:rsidRPr="00F145AC" w:rsidRDefault="0095403A" w:rsidP="0095403A">
      <w:pPr>
        <w:ind w:firstLine="426"/>
        <w:rPr>
          <w:i/>
          <w:highlight w:val="yellow"/>
        </w:rPr>
      </w:pPr>
      <w:r w:rsidRPr="00F145AC">
        <w:t>Экзамен по данной дисциплине проводится в устной форме по экзаменационным билетам, к</w:t>
      </w:r>
      <w:r w:rsidRPr="00F145AC">
        <w:rPr>
          <w:i/>
        </w:rPr>
        <w:t>аждый</w:t>
      </w:r>
      <w:r w:rsidRPr="00F145AC">
        <w:rPr>
          <w:i/>
          <w:color w:val="C00000"/>
        </w:rPr>
        <w:t xml:space="preserve"> </w:t>
      </w:r>
      <w:r w:rsidRPr="00F145AC">
        <w:rPr>
          <w:i/>
        </w:rPr>
        <w:t xml:space="preserve">из которых включает 2 теоретических вопроса и одно практическое задание. </w:t>
      </w:r>
    </w:p>
    <w:p w:rsidR="0095403A" w:rsidRPr="00EB755D" w:rsidRDefault="0095403A" w:rsidP="0095403A">
      <w:pPr>
        <w:rPr>
          <w:b/>
        </w:rPr>
      </w:pPr>
      <w:r w:rsidRPr="00EB755D">
        <w:rPr>
          <w:b/>
        </w:rPr>
        <w:t>Показатели и критерии оценивания экзамена:</w:t>
      </w:r>
    </w:p>
    <w:p w:rsidR="0095403A" w:rsidRPr="00EB755D" w:rsidRDefault="0095403A" w:rsidP="0095403A">
      <w:r w:rsidRPr="00EB755D">
        <w:t xml:space="preserve">– на оценку </w:t>
      </w:r>
      <w:r w:rsidRPr="00EB755D">
        <w:rPr>
          <w:b/>
        </w:rPr>
        <w:t>«отлично»</w:t>
      </w:r>
      <w:r w:rsidRPr="00EB755D">
        <w:t xml:space="preserve"> (5 баллов) – обучающийся демонстрирует высокий уровень </w:t>
      </w:r>
      <w:proofErr w:type="spellStart"/>
      <w:r w:rsidRPr="00EB755D">
        <w:t>сформированности</w:t>
      </w:r>
      <w:proofErr w:type="spellEnd"/>
      <w:r w:rsidRPr="00EB755D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95403A" w:rsidRPr="00EB755D" w:rsidRDefault="0095403A" w:rsidP="0095403A">
      <w:r w:rsidRPr="00EB755D">
        <w:t xml:space="preserve">– на оценку </w:t>
      </w:r>
      <w:r w:rsidRPr="00EB755D">
        <w:rPr>
          <w:b/>
        </w:rPr>
        <w:t>«хорошо»</w:t>
      </w:r>
      <w:r w:rsidRPr="00EB755D">
        <w:t xml:space="preserve"> (4 балла) – обучающийся демонстрирует средний уровень </w:t>
      </w:r>
      <w:proofErr w:type="spellStart"/>
      <w:r w:rsidRPr="00EB755D">
        <w:t>сфо</w:t>
      </w:r>
      <w:r w:rsidRPr="00EB755D">
        <w:t>р</w:t>
      </w:r>
      <w:r w:rsidRPr="00EB755D">
        <w:t>мированности</w:t>
      </w:r>
      <w:proofErr w:type="spellEnd"/>
      <w:r w:rsidRPr="00EB755D">
        <w:t xml:space="preserve"> компетенций: основные знания, умения освоены, но допускаются незн</w:t>
      </w:r>
      <w:r w:rsidRPr="00EB755D">
        <w:t>а</w:t>
      </w:r>
      <w:r w:rsidRPr="00EB755D">
        <w:t>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95403A" w:rsidRPr="00EB755D" w:rsidRDefault="0095403A" w:rsidP="0095403A">
      <w:r w:rsidRPr="00EB755D">
        <w:t xml:space="preserve">– на оценку </w:t>
      </w:r>
      <w:r w:rsidRPr="00EB755D">
        <w:rPr>
          <w:b/>
        </w:rPr>
        <w:t>«удовлетворительно»</w:t>
      </w:r>
      <w:r w:rsidRPr="00EB755D">
        <w:t xml:space="preserve"> (3 балла) – обучающийся демонстрирует пороговый уровень </w:t>
      </w:r>
      <w:proofErr w:type="spellStart"/>
      <w:r w:rsidRPr="00EB755D">
        <w:t>сформированности</w:t>
      </w:r>
      <w:proofErr w:type="spellEnd"/>
      <w:r w:rsidRPr="00EB755D">
        <w:t xml:space="preserve"> компетенций: в ходе контрольных мероприятий допуск</w:t>
      </w:r>
      <w:r w:rsidRPr="00EB755D">
        <w:t>а</w:t>
      </w:r>
      <w:r w:rsidRPr="00EB755D">
        <w:t>ются ошибки, проявляется отсутствие отдельных знаний, умений, навыков, обуча</w:t>
      </w:r>
      <w:r w:rsidRPr="00EB755D">
        <w:t>ю</w:t>
      </w:r>
      <w:r w:rsidRPr="00EB755D">
        <w:t>щийся испытывает значительные затруднения при оперировании знаниями и умениями при их переносе на новые ситуации.</w:t>
      </w:r>
    </w:p>
    <w:p w:rsidR="0095403A" w:rsidRPr="00EB755D" w:rsidRDefault="0095403A" w:rsidP="0095403A">
      <w:r w:rsidRPr="00EB755D">
        <w:t xml:space="preserve">– на оценку </w:t>
      </w:r>
      <w:r w:rsidRPr="00EB755D">
        <w:rPr>
          <w:b/>
        </w:rPr>
        <w:t>«неудовлетворительно»</w:t>
      </w:r>
      <w:r w:rsidRPr="00EB755D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95403A" w:rsidRDefault="0095403A" w:rsidP="0095403A">
      <w:r w:rsidRPr="00EB755D">
        <w:t xml:space="preserve">– на оценку </w:t>
      </w:r>
      <w:r w:rsidRPr="00EB755D">
        <w:rPr>
          <w:b/>
        </w:rPr>
        <w:t>«неудовлетворительно»</w:t>
      </w:r>
      <w:r w:rsidRPr="00EB755D">
        <w:t xml:space="preserve"> (1 балл) – обучающийся не может показать зн</w:t>
      </w:r>
      <w:r w:rsidRPr="00EB755D">
        <w:t>а</w:t>
      </w:r>
      <w:r w:rsidRPr="00EB755D">
        <w:t>ния на уровне воспроизведения и объяснения информации, не может показать инте</w:t>
      </w:r>
      <w:r w:rsidRPr="00EB755D">
        <w:t>л</w:t>
      </w:r>
      <w:r w:rsidRPr="00EB755D">
        <w:t>лектуальные навыки решения простых задач.</w:t>
      </w:r>
    </w:p>
    <w:p w:rsidR="0095403A" w:rsidRPr="00EB755D" w:rsidRDefault="0095403A" w:rsidP="0095403A"/>
    <w:p w:rsidR="004E7360" w:rsidRDefault="004E7360" w:rsidP="004E7360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Style w:val="FontStyle32"/>
          <w:b/>
          <w:spacing w:val="-4"/>
          <w:sz w:val="24"/>
          <w:szCs w:val="24"/>
        </w:rPr>
        <w:t>8.</w:t>
      </w:r>
      <w:r w:rsidRPr="00550A58">
        <w:rPr>
          <w:rStyle w:val="FontStyle32"/>
          <w:b/>
          <w:spacing w:val="-4"/>
          <w:sz w:val="24"/>
          <w:szCs w:val="24"/>
        </w:rPr>
        <w:t xml:space="preserve"> </w:t>
      </w:r>
      <w:r w:rsidRPr="00550A58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</w:t>
      </w:r>
      <w:r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 xml:space="preserve"> обеспечение дисциплины </w:t>
      </w:r>
    </w:p>
    <w:p w:rsidR="004E7360" w:rsidRDefault="004E7360" w:rsidP="004E7360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</w:p>
    <w:p w:rsidR="004E7360" w:rsidRDefault="004E7360" w:rsidP="004E7360">
      <w:pPr>
        <w:pStyle w:val="Style10"/>
        <w:widowControl/>
        <w:rPr>
          <w:rStyle w:val="FontStyle22"/>
          <w:sz w:val="24"/>
          <w:szCs w:val="24"/>
        </w:rPr>
      </w:pPr>
      <w:r w:rsidRPr="004109BD">
        <w:rPr>
          <w:rStyle w:val="FontStyle18"/>
          <w:sz w:val="24"/>
          <w:szCs w:val="24"/>
        </w:rPr>
        <w:t xml:space="preserve">а) Основная </w:t>
      </w:r>
      <w:r w:rsidRPr="004109BD">
        <w:rPr>
          <w:rStyle w:val="FontStyle22"/>
          <w:b/>
          <w:sz w:val="24"/>
          <w:szCs w:val="24"/>
        </w:rPr>
        <w:t>литература:</w:t>
      </w:r>
      <w:r w:rsidRPr="004109BD">
        <w:rPr>
          <w:rStyle w:val="FontStyle22"/>
          <w:sz w:val="24"/>
          <w:szCs w:val="24"/>
        </w:rPr>
        <w:t xml:space="preserve"> </w:t>
      </w:r>
    </w:p>
    <w:p w:rsidR="004E7360" w:rsidRDefault="004E7360" w:rsidP="004E7360">
      <w:pPr>
        <w:pStyle w:val="af6"/>
        <w:numPr>
          <w:ilvl w:val="0"/>
          <w:numId w:val="13"/>
        </w:numPr>
        <w:tabs>
          <w:tab w:val="left" w:pos="0"/>
        </w:tabs>
        <w:ind w:left="0" w:firstLine="0"/>
        <w:rPr>
          <w:rStyle w:val="FontStyle16"/>
          <w:b w:val="0"/>
          <w:bCs w:val="0"/>
          <w:sz w:val="24"/>
          <w:szCs w:val="24"/>
        </w:rPr>
      </w:pPr>
      <w:r w:rsidRPr="00B01FF5">
        <w:t>Круглов Г. А.</w:t>
      </w:r>
      <w:r w:rsidRPr="00141FCA">
        <w:t xml:space="preserve">   Теплотехника [Электронный ресурс]: учебное пособие / Г. А. Круглов, Р. И. Булгакова, Е. С. Круглова. - 2-е изд., стер. - СПб.: Лань, 2012. - 1 эле</w:t>
      </w:r>
      <w:r w:rsidRPr="00141FCA">
        <w:t>к</w:t>
      </w:r>
      <w:r w:rsidRPr="00141FCA">
        <w:t xml:space="preserve">трон. опт. диск </w:t>
      </w:r>
      <w:r>
        <w:t>(CD-ROM). - (Учебники для вузов</w:t>
      </w:r>
      <w:r w:rsidRPr="00141FCA">
        <w:t>: Специальная литература). - ЭБС Лань.</w:t>
      </w:r>
      <w:r w:rsidRPr="00141FCA">
        <w:rPr>
          <w:rStyle w:val="FontStyle16"/>
          <w:b w:val="0"/>
          <w:bCs w:val="0"/>
          <w:sz w:val="24"/>
          <w:szCs w:val="24"/>
        </w:rPr>
        <w:t xml:space="preserve"> Режим доступа: </w:t>
      </w:r>
      <w:hyperlink r:id="rId11" w:history="1">
        <w:r w:rsidRPr="00141FCA">
          <w:rPr>
            <w:rStyle w:val="a7"/>
            <w:color w:val="auto"/>
          </w:rPr>
          <w:t>http://znanium.com/catalo</w:t>
        </w:r>
        <w:r w:rsidRPr="00141FCA">
          <w:rPr>
            <w:rStyle w:val="a7"/>
            <w:color w:val="auto"/>
          </w:rPr>
          <w:t>g</w:t>
        </w:r>
        <w:r w:rsidRPr="00141FCA">
          <w:rPr>
            <w:rStyle w:val="a7"/>
            <w:color w:val="auto"/>
          </w:rPr>
          <w:t>.php?bookinfo=503896</w:t>
        </w:r>
      </w:hyperlink>
      <w:r w:rsidR="00727D36">
        <w:t xml:space="preserve"> </w:t>
      </w:r>
      <w:r w:rsidRPr="00141FCA">
        <w:t xml:space="preserve">. </w:t>
      </w:r>
      <w:r w:rsidRPr="00141FCA">
        <w:rPr>
          <w:rStyle w:val="FontStyle16"/>
          <w:b w:val="0"/>
          <w:bCs w:val="0"/>
          <w:sz w:val="24"/>
          <w:szCs w:val="24"/>
        </w:rPr>
        <w:t>– Заглавие с э</w:t>
      </w:r>
      <w:r w:rsidRPr="00141FCA">
        <w:rPr>
          <w:rStyle w:val="FontStyle16"/>
          <w:b w:val="0"/>
          <w:bCs w:val="0"/>
          <w:sz w:val="24"/>
          <w:szCs w:val="24"/>
        </w:rPr>
        <w:t>к</w:t>
      </w:r>
      <w:r w:rsidRPr="00141FCA">
        <w:rPr>
          <w:rStyle w:val="FontStyle16"/>
          <w:b w:val="0"/>
          <w:bCs w:val="0"/>
          <w:sz w:val="24"/>
          <w:szCs w:val="24"/>
        </w:rPr>
        <w:t>рана.</w:t>
      </w:r>
    </w:p>
    <w:p w:rsidR="004E7360" w:rsidRPr="00B01FF5" w:rsidRDefault="004E7360" w:rsidP="004E7360">
      <w:pPr>
        <w:pStyle w:val="af3"/>
        <w:widowControl/>
        <w:numPr>
          <w:ilvl w:val="0"/>
          <w:numId w:val="13"/>
        </w:numPr>
        <w:autoSpaceDE/>
        <w:ind w:left="0" w:firstLine="0"/>
        <w:jc w:val="both"/>
        <w:rPr>
          <w:color w:val="000000"/>
        </w:rPr>
      </w:pPr>
      <w:proofErr w:type="spellStart"/>
      <w:r w:rsidRPr="00B01FF5">
        <w:rPr>
          <w:color w:val="000000"/>
        </w:rPr>
        <w:t>Свечникова</w:t>
      </w:r>
      <w:proofErr w:type="spellEnd"/>
      <w:r w:rsidRPr="00B01FF5">
        <w:rPr>
          <w:color w:val="000000"/>
        </w:rPr>
        <w:t>, Н. Ю. Практикум по технической термодинамике и теплотехнике</w:t>
      </w:r>
      <w:proofErr w:type="gramStart"/>
      <w:r w:rsidRPr="00B01FF5">
        <w:rPr>
          <w:color w:val="000000"/>
        </w:rPr>
        <w:t xml:space="preserve"> :</w:t>
      </w:r>
      <w:proofErr w:type="gramEnd"/>
      <w:r w:rsidRPr="00B01FF5">
        <w:rPr>
          <w:color w:val="000000"/>
        </w:rPr>
        <w:t xml:space="preserve"> практикум / Н. Ю. </w:t>
      </w:r>
      <w:proofErr w:type="spellStart"/>
      <w:r w:rsidRPr="00B01FF5">
        <w:rPr>
          <w:color w:val="000000"/>
        </w:rPr>
        <w:t>Свечникова</w:t>
      </w:r>
      <w:proofErr w:type="spellEnd"/>
      <w:r w:rsidRPr="00B01FF5">
        <w:rPr>
          <w:color w:val="000000"/>
        </w:rPr>
        <w:t>, С. В. Юдина, А. В. Горохов ; МГТУ. - Магнитогорск</w:t>
      </w:r>
      <w:proofErr w:type="gramStart"/>
      <w:r w:rsidRPr="00B01FF5">
        <w:rPr>
          <w:color w:val="000000"/>
        </w:rPr>
        <w:t xml:space="preserve"> :</w:t>
      </w:r>
      <w:proofErr w:type="gramEnd"/>
      <w:r w:rsidRPr="00B01FF5">
        <w:rPr>
          <w:color w:val="000000"/>
        </w:rPr>
        <w:t xml:space="preserve"> МГТУ, 2018. - 1 электрон</w:t>
      </w:r>
      <w:proofErr w:type="gramStart"/>
      <w:r w:rsidRPr="00B01FF5">
        <w:rPr>
          <w:color w:val="000000"/>
        </w:rPr>
        <w:t>.</w:t>
      </w:r>
      <w:proofErr w:type="gramEnd"/>
      <w:r w:rsidRPr="00B01FF5">
        <w:rPr>
          <w:color w:val="000000"/>
        </w:rPr>
        <w:t xml:space="preserve"> </w:t>
      </w:r>
      <w:proofErr w:type="gramStart"/>
      <w:r w:rsidRPr="00B01FF5">
        <w:rPr>
          <w:color w:val="000000"/>
        </w:rPr>
        <w:t>о</w:t>
      </w:r>
      <w:proofErr w:type="gramEnd"/>
      <w:r w:rsidRPr="00B01FF5">
        <w:rPr>
          <w:color w:val="000000"/>
        </w:rPr>
        <w:t xml:space="preserve">пт. диск (CD-ROM). - </w:t>
      </w:r>
      <w:proofErr w:type="spellStart"/>
      <w:r w:rsidRPr="00B01FF5">
        <w:rPr>
          <w:color w:val="000000"/>
        </w:rPr>
        <w:t>Загл</w:t>
      </w:r>
      <w:proofErr w:type="spellEnd"/>
      <w:r w:rsidRPr="00B01FF5">
        <w:rPr>
          <w:color w:val="000000"/>
        </w:rPr>
        <w:t xml:space="preserve">. с титул. экрана. - URL: </w:t>
      </w:r>
      <w:hyperlink r:id="rId12" w:history="1">
        <w:r w:rsidRPr="007E3D00">
          <w:rPr>
            <w:rStyle w:val="a7"/>
          </w:rPr>
          <w:t>https://magtu.informsystema.ru/uploader/fileUpload?name=3545.pdf&amp;show=dcatalogues/1/1515134/3545.pdf&amp;vie</w:t>
        </w:r>
        <w:r w:rsidRPr="007E3D00">
          <w:rPr>
            <w:rStyle w:val="a7"/>
          </w:rPr>
          <w:t>w</w:t>
        </w:r>
        <w:r w:rsidRPr="007E3D00">
          <w:rPr>
            <w:rStyle w:val="a7"/>
          </w:rPr>
          <w:t>=true</w:t>
        </w:r>
      </w:hyperlink>
      <w:r w:rsidRPr="00B01FF5">
        <w:rPr>
          <w:color w:val="000000"/>
        </w:rPr>
        <w:t xml:space="preserve">  (дата обращения: 04.10.2019). - Макрообъект. - Текст</w:t>
      </w:r>
      <w:proofErr w:type="gramStart"/>
      <w:r w:rsidRPr="00B01FF5">
        <w:rPr>
          <w:color w:val="000000"/>
        </w:rPr>
        <w:t xml:space="preserve"> :</w:t>
      </w:r>
      <w:proofErr w:type="gramEnd"/>
      <w:r w:rsidRPr="00B01FF5">
        <w:rPr>
          <w:color w:val="000000"/>
        </w:rPr>
        <w:t xml:space="preserve"> электронный. - Сведения доступны также на CD-ROM.</w:t>
      </w:r>
    </w:p>
    <w:p w:rsidR="004E7360" w:rsidRPr="00141FCA" w:rsidRDefault="004E7360" w:rsidP="004E7360">
      <w:pPr>
        <w:pStyle w:val="af3"/>
        <w:ind w:left="284" w:hanging="284"/>
        <w:jc w:val="both"/>
      </w:pPr>
    </w:p>
    <w:p w:rsidR="004E7360" w:rsidRPr="00141FCA" w:rsidRDefault="004E7360" w:rsidP="004E7360">
      <w:pPr>
        <w:ind w:left="284" w:hanging="284"/>
        <w:jc w:val="both"/>
        <w:rPr>
          <w:b/>
        </w:rPr>
      </w:pPr>
      <w:r w:rsidRPr="00141FCA">
        <w:rPr>
          <w:b/>
        </w:rPr>
        <w:t>б) Дополнительная литература:</w:t>
      </w:r>
    </w:p>
    <w:p w:rsidR="004E7360" w:rsidRPr="00141FCA" w:rsidRDefault="004E7360" w:rsidP="004E7360">
      <w:pPr>
        <w:ind w:left="284" w:hanging="284"/>
        <w:jc w:val="both"/>
      </w:pPr>
    </w:p>
    <w:p w:rsidR="004E7360" w:rsidRDefault="004E7360" w:rsidP="00727D36">
      <w:pPr>
        <w:pStyle w:val="af3"/>
        <w:numPr>
          <w:ilvl w:val="0"/>
          <w:numId w:val="15"/>
        </w:numPr>
        <w:ind w:left="284" w:hanging="284"/>
        <w:jc w:val="both"/>
      </w:pPr>
      <w:proofErr w:type="spellStart"/>
      <w:r w:rsidRPr="00141FCA">
        <w:rPr>
          <w:b/>
        </w:rPr>
        <w:t>Дзюзер</w:t>
      </w:r>
      <w:proofErr w:type="spellEnd"/>
      <w:r w:rsidRPr="00141FCA">
        <w:rPr>
          <w:b/>
        </w:rPr>
        <w:t xml:space="preserve"> В. Я.</w:t>
      </w:r>
      <w:r w:rsidRPr="00141FCA">
        <w:t xml:space="preserve"> Теплотехника и тепловая работа печей [</w:t>
      </w:r>
      <w:proofErr w:type="spellStart"/>
      <w:r w:rsidRPr="00141FCA">
        <w:t>Эл.рес</w:t>
      </w:r>
      <w:proofErr w:type="spellEnd"/>
      <w:r w:rsidRPr="00141FCA">
        <w:t xml:space="preserve">.]: </w:t>
      </w:r>
      <w:proofErr w:type="gramStart"/>
      <w:r w:rsidRPr="00141FCA">
        <w:t>Учебное</w:t>
      </w:r>
      <w:r w:rsidRPr="00141FCA">
        <w:br/>
        <w:t xml:space="preserve">пособие. — 2-е изд., </w:t>
      </w:r>
      <w:proofErr w:type="spellStart"/>
      <w:r w:rsidRPr="00141FCA">
        <w:t>испр</w:t>
      </w:r>
      <w:proofErr w:type="spellEnd"/>
      <w:r w:rsidRPr="00141FCA">
        <w:t>. и доп. — СПб.: Издательство «Лань», 2016. — 384 с.: ил.</w:t>
      </w:r>
      <w:proofErr w:type="gramEnd"/>
      <w:r w:rsidRPr="00141FCA">
        <w:t xml:space="preserve"> — (Учебники для вузов. Специальная литература).-</w:t>
      </w:r>
      <w:r w:rsidRPr="00141FCA">
        <w:rPr>
          <w:rStyle w:val="FontStyle16"/>
          <w:b w:val="0"/>
          <w:bCs w:val="0"/>
          <w:sz w:val="24"/>
          <w:szCs w:val="24"/>
        </w:rPr>
        <w:t xml:space="preserve"> Режим доступа: </w:t>
      </w:r>
      <w:hyperlink r:id="rId13" w:history="1">
        <w:r w:rsidRPr="00141FCA">
          <w:rPr>
            <w:rStyle w:val="a7"/>
            <w:color w:val="auto"/>
          </w:rPr>
          <w:t>http://znanium.</w:t>
        </w:r>
        <w:r w:rsidRPr="00141FCA">
          <w:rPr>
            <w:rStyle w:val="a7"/>
            <w:color w:val="auto"/>
          </w:rPr>
          <w:t>c</w:t>
        </w:r>
        <w:r w:rsidRPr="00141FCA">
          <w:rPr>
            <w:rStyle w:val="a7"/>
            <w:color w:val="auto"/>
          </w:rPr>
          <w:t>om/catalog.php?bookinfo=356818</w:t>
        </w:r>
      </w:hyperlink>
      <w:r>
        <w:t xml:space="preserve">. </w:t>
      </w:r>
      <w:r w:rsidRPr="00141FCA">
        <w:t xml:space="preserve"> </w:t>
      </w:r>
      <w:r w:rsidRPr="00141FCA">
        <w:rPr>
          <w:rStyle w:val="FontStyle16"/>
          <w:b w:val="0"/>
          <w:bCs w:val="0"/>
          <w:sz w:val="24"/>
          <w:szCs w:val="24"/>
        </w:rPr>
        <w:t>Заглавие с экрана</w:t>
      </w:r>
      <w:r w:rsidRPr="00141FCA">
        <w:t xml:space="preserve"> ISBN 978-5-8114-1949-4.</w:t>
      </w:r>
    </w:p>
    <w:p w:rsidR="00727D36" w:rsidRPr="00B01FF5" w:rsidRDefault="00727D36" w:rsidP="00727D36">
      <w:pPr>
        <w:pStyle w:val="af3"/>
        <w:widowControl/>
        <w:numPr>
          <w:ilvl w:val="0"/>
          <w:numId w:val="15"/>
        </w:numPr>
        <w:autoSpaceDE/>
        <w:ind w:left="284"/>
        <w:jc w:val="both"/>
        <w:rPr>
          <w:color w:val="000000"/>
        </w:rPr>
      </w:pPr>
      <w:proofErr w:type="spellStart"/>
      <w:r w:rsidRPr="00B01FF5">
        <w:rPr>
          <w:color w:val="000000"/>
        </w:rPr>
        <w:t>Свечникова</w:t>
      </w:r>
      <w:proofErr w:type="spellEnd"/>
      <w:r w:rsidRPr="00B01FF5">
        <w:rPr>
          <w:color w:val="000000"/>
        </w:rPr>
        <w:t>, Н. Ю. Практикум по технической термодинамике и теплотехнике</w:t>
      </w:r>
      <w:proofErr w:type="gramStart"/>
      <w:r w:rsidRPr="00B01FF5">
        <w:rPr>
          <w:color w:val="000000"/>
        </w:rPr>
        <w:t xml:space="preserve"> :</w:t>
      </w:r>
      <w:proofErr w:type="gramEnd"/>
      <w:r w:rsidRPr="00B01FF5">
        <w:rPr>
          <w:color w:val="000000"/>
        </w:rPr>
        <w:t xml:space="preserve"> практикум / Н. Ю. </w:t>
      </w:r>
      <w:proofErr w:type="spellStart"/>
      <w:r w:rsidRPr="00B01FF5">
        <w:rPr>
          <w:color w:val="000000"/>
        </w:rPr>
        <w:t>Свечникова</w:t>
      </w:r>
      <w:proofErr w:type="spellEnd"/>
      <w:r w:rsidRPr="00B01FF5">
        <w:rPr>
          <w:color w:val="000000"/>
        </w:rPr>
        <w:t>, С. В. Юдина, А. В. Горохов ; МГТУ. - Магнит</w:t>
      </w:r>
      <w:r w:rsidRPr="00B01FF5">
        <w:rPr>
          <w:color w:val="000000"/>
        </w:rPr>
        <w:t>о</w:t>
      </w:r>
      <w:r w:rsidRPr="00B01FF5">
        <w:rPr>
          <w:color w:val="000000"/>
        </w:rPr>
        <w:t>горск</w:t>
      </w:r>
      <w:proofErr w:type="gramStart"/>
      <w:r w:rsidRPr="00B01FF5">
        <w:rPr>
          <w:color w:val="000000"/>
        </w:rPr>
        <w:t xml:space="preserve"> :</w:t>
      </w:r>
      <w:proofErr w:type="gramEnd"/>
      <w:r w:rsidRPr="00B01FF5">
        <w:rPr>
          <w:color w:val="000000"/>
        </w:rPr>
        <w:t xml:space="preserve"> МГТУ, 2018. - 1 электрон</w:t>
      </w:r>
      <w:proofErr w:type="gramStart"/>
      <w:r w:rsidRPr="00B01FF5">
        <w:rPr>
          <w:color w:val="000000"/>
        </w:rPr>
        <w:t>.</w:t>
      </w:r>
      <w:proofErr w:type="gramEnd"/>
      <w:r w:rsidRPr="00B01FF5">
        <w:rPr>
          <w:color w:val="000000"/>
        </w:rPr>
        <w:t xml:space="preserve"> </w:t>
      </w:r>
      <w:proofErr w:type="gramStart"/>
      <w:r w:rsidRPr="00B01FF5">
        <w:rPr>
          <w:color w:val="000000"/>
        </w:rPr>
        <w:t>о</w:t>
      </w:r>
      <w:proofErr w:type="gramEnd"/>
      <w:r w:rsidRPr="00B01FF5">
        <w:rPr>
          <w:color w:val="000000"/>
        </w:rPr>
        <w:t xml:space="preserve">пт. диск (CD-ROM). - </w:t>
      </w:r>
      <w:proofErr w:type="spellStart"/>
      <w:r w:rsidRPr="00B01FF5">
        <w:rPr>
          <w:color w:val="000000"/>
        </w:rPr>
        <w:t>Загл</w:t>
      </w:r>
      <w:proofErr w:type="spellEnd"/>
      <w:r w:rsidRPr="00B01FF5">
        <w:rPr>
          <w:color w:val="000000"/>
        </w:rPr>
        <w:t>. с титул</w:t>
      </w:r>
      <w:proofErr w:type="gramStart"/>
      <w:r w:rsidRPr="00B01FF5">
        <w:rPr>
          <w:color w:val="000000"/>
        </w:rPr>
        <w:t>.</w:t>
      </w:r>
      <w:proofErr w:type="gramEnd"/>
      <w:r w:rsidRPr="00B01FF5">
        <w:rPr>
          <w:color w:val="000000"/>
        </w:rPr>
        <w:t xml:space="preserve"> </w:t>
      </w:r>
      <w:proofErr w:type="gramStart"/>
      <w:r w:rsidRPr="00B01FF5">
        <w:rPr>
          <w:color w:val="000000"/>
        </w:rPr>
        <w:t>э</w:t>
      </w:r>
      <w:proofErr w:type="gramEnd"/>
      <w:r w:rsidRPr="00B01FF5">
        <w:rPr>
          <w:color w:val="000000"/>
        </w:rPr>
        <w:t xml:space="preserve">крана. - URL: </w:t>
      </w:r>
      <w:hyperlink r:id="rId14" w:history="1">
        <w:r w:rsidRPr="007E3D00">
          <w:rPr>
            <w:rStyle w:val="a7"/>
          </w:rPr>
          <w:t>https://magtu.informsystema.ru/uploader/fileUpload?name=3545.pdf&amp;show=dcatalogues/1/1515134/3545.pdf&amp;view=true</w:t>
        </w:r>
      </w:hyperlink>
      <w:r w:rsidRPr="00B01FF5">
        <w:rPr>
          <w:color w:val="000000"/>
        </w:rPr>
        <w:t xml:space="preserve">  (дата обращения: 04.10.2019). - Макрообъект. - Текст</w:t>
      </w:r>
      <w:proofErr w:type="gramStart"/>
      <w:r w:rsidRPr="00B01FF5">
        <w:rPr>
          <w:color w:val="000000"/>
        </w:rPr>
        <w:t xml:space="preserve"> :</w:t>
      </w:r>
      <w:proofErr w:type="gramEnd"/>
      <w:r w:rsidRPr="00B01FF5">
        <w:rPr>
          <w:color w:val="000000"/>
        </w:rPr>
        <w:t xml:space="preserve"> электронный. - Сведения доступны также на CD-ROM.</w:t>
      </w:r>
    </w:p>
    <w:p w:rsidR="00727D36" w:rsidRPr="00141FCA" w:rsidRDefault="00727D36" w:rsidP="00727D36">
      <w:pPr>
        <w:pStyle w:val="af3"/>
        <w:ind w:left="284"/>
        <w:jc w:val="both"/>
      </w:pPr>
    </w:p>
    <w:p w:rsidR="004E7360" w:rsidRPr="00141FCA" w:rsidRDefault="004E7360" w:rsidP="004E7360">
      <w:pPr>
        <w:pStyle w:val="af3"/>
        <w:ind w:left="284"/>
        <w:jc w:val="both"/>
        <w:rPr>
          <w:rStyle w:val="FontStyle16"/>
          <w:b w:val="0"/>
          <w:bCs w:val="0"/>
          <w:sz w:val="24"/>
          <w:szCs w:val="24"/>
        </w:rPr>
      </w:pPr>
    </w:p>
    <w:p w:rsidR="004E7360" w:rsidRPr="00141FCA" w:rsidRDefault="004E7360" w:rsidP="004E7360">
      <w:pPr>
        <w:pStyle w:val="Style8"/>
        <w:widowControl/>
        <w:ind w:left="284" w:hanging="284"/>
        <w:jc w:val="both"/>
        <w:rPr>
          <w:rStyle w:val="FontStyle15"/>
          <w:sz w:val="24"/>
          <w:szCs w:val="24"/>
        </w:rPr>
      </w:pPr>
      <w:r w:rsidRPr="00141FCA">
        <w:rPr>
          <w:rStyle w:val="FontStyle15"/>
          <w:spacing w:val="40"/>
          <w:sz w:val="24"/>
          <w:szCs w:val="24"/>
        </w:rPr>
        <w:t xml:space="preserve">в) </w:t>
      </w:r>
      <w:r w:rsidRPr="00141FCA">
        <w:rPr>
          <w:rStyle w:val="FontStyle15"/>
          <w:sz w:val="24"/>
          <w:szCs w:val="24"/>
        </w:rPr>
        <w:t>Методические указания:</w:t>
      </w:r>
    </w:p>
    <w:p w:rsidR="004E7360" w:rsidRPr="00141FCA" w:rsidRDefault="004E7360" w:rsidP="004E7360">
      <w:pPr>
        <w:pStyle w:val="Style8"/>
        <w:widowControl/>
        <w:ind w:left="284" w:hanging="284"/>
        <w:jc w:val="both"/>
        <w:rPr>
          <w:rStyle w:val="FontStyle15"/>
          <w:sz w:val="24"/>
          <w:szCs w:val="24"/>
        </w:rPr>
      </w:pPr>
    </w:p>
    <w:p w:rsidR="004E7360" w:rsidRPr="00B01FF5" w:rsidRDefault="004E7360" w:rsidP="004E7360">
      <w:pPr>
        <w:widowControl/>
        <w:autoSpaceDE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1. </w:t>
      </w:r>
      <w:proofErr w:type="spellStart"/>
      <w:r w:rsidRPr="00B01FF5">
        <w:rPr>
          <w:color w:val="000000"/>
          <w:lang w:eastAsia="ru-RU"/>
        </w:rPr>
        <w:t>Свечникова</w:t>
      </w:r>
      <w:proofErr w:type="spellEnd"/>
      <w:r w:rsidRPr="00B01FF5">
        <w:rPr>
          <w:color w:val="000000"/>
          <w:lang w:eastAsia="ru-RU"/>
        </w:rPr>
        <w:t>, Н. Ю. Практикум по технической термодинамике и теплотехнике</w:t>
      </w:r>
      <w:proofErr w:type="gramStart"/>
      <w:r w:rsidRPr="00B01FF5">
        <w:rPr>
          <w:color w:val="000000"/>
          <w:lang w:eastAsia="ru-RU"/>
        </w:rPr>
        <w:t xml:space="preserve"> :</w:t>
      </w:r>
      <w:proofErr w:type="gramEnd"/>
      <w:r w:rsidRPr="00B01FF5">
        <w:rPr>
          <w:color w:val="000000"/>
          <w:lang w:eastAsia="ru-RU"/>
        </w:rPr>
        <w:t xml:space="preserve"> практикум / Н. Ю. </w:t>
      </w:r>
      <w:proofErr w:type="spellStart"/>
      <w:r w:rsidRPr="00B01FF5">
        <w:rPr>
          <w:color w:val="000000"/>
          <w:lang w:eastAsia="ru-RU"/>
        </w:rPr>
        <w:t>Свечникова</w:t>
      </w:r>
      <w:proofErr w:type="spellEnd"/>
      <w:r w:rsidRPr="00B01FF5">
        <w:rPr>
          <w:color w:val="000000"/>
          <w:lang w:eastAsia="ru-RU"/>
        </w:rPr>
        <w:t>, С. В. Юдина, А. В. Горохов ; МГТУ. - Магнитогорск</w:t>
      </w:r>
      <w:proofErr w:type="gramStart"/>
      <w:r w:rsidRPr="00B01FF5">
        <w:rPr>
          <w:color w:val="000000"/>
          <w:lang w:eastAsia="ru-RU"/>
        </w:rPr>
        <w:t xml:space="preserve"> :</w:t>
      </w:r>
      <w:proofErr w:type="gramEnd"/>
      <w:r w:rsidRPr="00B01FF5">
        <w:rPr>
          <w:color w:val="000000"/>
          <w:lang w:eastAsia="ru-RU"/>
        </w:rPr>
        <w:t xml:space="preserve"> МГТУ, 2018. - 1 электрон</w:t>
      </w:r>
      <w:proofErr w:type="gramStart"/>
      <w:r w:rsidRPr="00B01FF5">
        <w:rPr>
          <w:color w:val="000000"/>
          <w:lang w:eastAsia="ru-RU"/>
        </w:rPr>
        <w:t>.</w:t>
      </w:r>
      <w:proofErr w:type="gramEnd"/>
      <w:r w:rsidRPr="00B01FF5">
        <w:rPr>
          <w:color w:val="000000"/>
          <w:lang w:eastAsia="ru-RU"/>
        </w:rPr>
        <w:t xml:space="preserve"> </w:t>
      </w:r>
      <w:proofErr w:type="gramStart"/>
      <w:r w:rsidRPr="00B01FF5">
        <w:rPr>
          <w:color w:val="000000"/>
          <w:lang w:eastAsia="ru-RU"/>
        </w:rPr>
        <w:t>о</w:t>
      </w:r>
      <w:proofErr w:type="gramEnd"/>
      <w:r w:rsidRPr="00B01FF5">
        <w:rPr>
          <w:color w:val="000000"/>
          <w:lang w:eastAsia="ru-RU"/>
        </w:rPr>
        <w:t xml:space="preserve">пт. диск (CD-ROM). - </w:t>
      </w:r>
      <w:proofErr w:type="spellStart"/>
      <w:r w:rsidRPr="00B01FF5">
        <w:rPr>
          <w:color w:val="000000"/>
          <w:lang w:eastAsia="ru-RU"/>
        </w:rPr>
        <w:t>Загл</w:t>
      </w:r>
      <w:proofErr w:type="spellEnd"/>
      <w:r w:rsidRPr="00B01FF5">
        <w:rPr>
          <w:color w:val="000000"/>
          <w:lang w:eastAsia="ru-RU"/>
        </w:rPr>
        <w:t xml:space="preserve">. с титул. экрана. - URL: </w:t>
      </w:r>
      <w:hyperlink r:id="rId15" w:history="1">
        <w:r w:rsidRPr="007E3D00">
          <w:rPr>
            <w:rStyle w:val="a7"/>
            <w:lang w:eastAsia="ru-RU"/>
          </w:rPr>
          <w:t>https://magtu.informsystema.ru/uploader/fileUpload?name=3545.pdf&amp;show=dcatalogues/1/1515134/3545.pdf&amp;view=true</w:t>
        </w:r>
      </w:hyperlink>
      <w:r>
        <w:rPr>
          <w:color w:val="000000"/>
          <w:lang w:eastAsia="ru-RU"/>
        </w:rPr>
        <w:t xml:space="preserve"> </w:t>
      </w:r>
      <w:r w:rsidRPr="00B01FF5">
        <w:rPr>
          <w:color w:val="000000"/>
          <w:lang w:eastAsia="ru-RU"/>
        </w:rPr>
        <w:t xml:space="preserve"> (дата обращения: 04.10.2019). - Макрообъект. - Текст</w:t>
      </w:r>
      <w:proofErr w:type="gramStart"/>
      <w:r w:rsidRPr="00B01FF5">
        <w:rPr>
          <w:color w:val="000000"/>
          <w:lang w:eastAsia="ru-RU"/>
        </w:rPr>
        <w:t xml:space="preserve"> :</w:t>
      </w:r>
      <w:proofErr w:type="gramEnd"/>
      <w:r w:rsidRPr="00B01FF5">
        <w:rPr>
          <w:color w:val="000000"/>
          <w:lang w:eastAsia="ru-RU"/>
        </w:rPr>
        <w:t xml:space="preserve"> электронный. - Сведения доступны также на CD-ROM.</w:t>
      </w:r>
    </w:p>
    <w:p w:rsidR="004E7360" w:rsidRDefault="004E7360" w:rsidP="004E7360">
      <w:pPr>
        <w:pStyle w:val="Style8"/>
        <w:widowControl/>
        <w:ind w:firstLine="720"/>
        <w:jc w:val="both"/>
        <w:rPr>
          <w:rStyle w:val="FontStyle15"/>
          <w:b w:val="0"/>
          <w:bCs w:val="0"/>
          <w:sz w:val="24"/>
          <w:szCs w:val="24"/>
        </w:rPr>
      </w:pPr>
    </w:p>
    <w:p w:rsidR="004E7360" w:rsidRDefault="004E7360" w:rsidP="004E7360">
      <w:pPr>
        <w:pStyle w:val="af3"/>
        <w:ind w:left="567" w:hanging="283"/>
        <w:rPr>
          <w:rStyle w:val="FontStyle21"/>
          <w:b/>
          <w:sz w:val="24"/>
          <w:szCs w:val="24"/>
        </w:rPr>
      </w:pPr>
      <w:r w:rsidRPr="00053499">
        <w:rPr>
          <w:rStyle w:val="FontStyle15"/>
          <w:spacing w:val="40"/>
        </w:rPr>
        <w:t>г)</w:t>
      </w:r>
      <w:r w:rsidRPr="00053499">
        <w:rPr>
          <w:rStyle w:val="FontStyle15"/>
          <w:b w:val="0"/>
        </w:rPr>
        <w:t xml:space="preserve"> </w:t>
      </w:r>
      <w:r w:rsidRPr="00053499">
        <w:rPr>
          <w:rStyle w:val="FontStyle21"/>
          <w:b/>
          <w:sz w:val="24"/>
          <w:szCs w:val="24"/>
        </w:rPr>
        <w:t>Программное обеспечение</w:t>
      </w:r>
      <w:r>
        <w:rPr>
          <w:rStyle w:val="FontStyle21"/>
          <w:b/>
          <w:sz w:val="24"/>
          <w:szCs w:val="24"/>
        </w:rPr>
        <w:t>:</w:t>
      </w:r>
      <w:r w:rsidRPr="00053499">
        <w:rPr>
          <w:rStyle w:val="FontStyle21"/>
          <w:b/>
          <w:sz w:val="24"/>
          <w:szCs w:val="24"/>
        </w:rPr>
        <w:t xml:space="preserve"> </w:t>
      </w:r>
    </w:p>
    <w:p w:rsidR="004E7360" w:rsidRDefault="004E7360" w:rsidP="004E7360">
      <w:pPr>
        <w:pStyle w:val="af3"/>
        <w:ind w:left="567" w:hanging="283"/>
        <w:rPr>
          <w:rStyle w:val="FontStyle21"/>
          <w:b/>
          <w:sz w:val="24"/>
          <w:szCs w:val="24"/>
        </w:rPr>
      </w:pPr>
    </w:p>
    <w:tbl>
      <w:tblPr>
        <w:tblStyle w:val="afc"/>
        <w:tblW w:w="0" w:type="auto"/>
        <w:tblInd w:w="567" w:type="dxa"/>
        <w:tblLook w:val="04A0"/>
      </w:tblPr>
      <w:tblGrid>
        <w:gridCol w:w="2908"/>
        <w:gridCol w:w="2959"/>
        <w:gridCol w:w="2853"/>
      </w:tblGrid>
      <w:tr w:rsidR="004E7360" w:rsidRPr="009739F9" w:rsidTr="00727D36">
        <w:tc>
          <w:tcPr>
            <w:tcW w:w="2908" w:type="dxa"/>
          </w:tcPr>
          <w:p w:rsidR="004E7360" w:rsidRPr="009739F9" w:rsidRDefault="004E7360" w:rsidP="00FA6D80">
            <w:pPr>
              <w:pStyle w:val="af3"/>
              <w:ind w:left="0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2959" w:type="dxa"/>
          </w:tcPr>
          <w:p w:rsidR="004E7360" w:rsidRPr="009739F9" w:rsidRDefault="004E7360" w:rsidP="00FA6D80">
            <w:pPr>
              <w:pStyle w:val="af3"/>
              <w:ind w:left="0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 xml:space="preserve">№ договора </w:t>
            </w:r>
          </w:p>
        </w:tc>
        <w:tc>
          <w:tcPr>
            <w:tcW w:w="2853" w:type="dxa"/>
          </w:tcPr>
          <w:p w:rsidR="004E7360" w:rsidRPr="009739F9" w:rsidRDefault="004E7360" w:rsidP="00FA6D80">
            <w:pPr>
              <w:pStyle w:val="af3"/>
              <w:ind w:left="0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4E7360" w:rsidRPr="009739F9" w:rsidTr="00727D36">
        <w:tc>
          <w:tcPr>
            <w:tcW w:w="2908" w:type="dxa"/>
          </w:tcPr>
          <w:p w:rsidR="004E7360" w:rsidRPr="00312385" w:rsidRDefault="004E7360" w:rsidP="00FA6D80">
            <w:pPr>
              <w:pStyle w:val="af3"/>
              <w:ind w:left="0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312385">
              <w:rPr>
                <w:rStyle w:val="FontStyle21"/>
                <w:sz w:val="24"/>
                <w:szCs w:val="24"/>
              </w:rPr>
              <w:t xml:space="preserve"> </w:t>
            </w:r>
            <w:r w:rsidRPr="009739F9">
              <w:rPr>
                <w:rStyle w:val="FontStyle21"/>
                <w:sz w:val="24"/>
                <w:szCs w:val="24"/>
                <w:lang w:val="en-US"/>
              </w:rPr>
              <w:t>Windows</w:t>
            </w:r>
            <w:r w:rsidRPr="00312385">
              <w:rPr>
                <w:rStyle w:val="FontStyle21"/>
                <w:sz w:val="24"/>
                <w:szCs w:val="24"/>
              </w:rPr>
              <w:t xml:space="preserve"> 7</w:t>
            </w:r>
          </w:p>
        </w:tc>
        <w:tc>
          <w:tcPr>
            <w:tcW w:w="2959" w:type="dxa"/>
          </w:tcPr>
          <w:p w:rsidR="004E7360" w:rsidRPr="009739F9" w:rsidRDefault="004E7360" w:rsidP="00FA6D80">
            <w:pPr>
              <w:pStyle w:val="af3"/>
              <w:ind w:left="0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 xml:space="preserve">Д—1227 от 08.10.2018 </w:t>
            </w:r>
          </w:p>
          <w:p w:rsidR="004E7360" w:rsidRPr="009739F9" w:rsidRDefault="004E7360" w:rsidP="00FA6D80">
            <w:pPr>
              <w:pStyle w:val="af3"/>
              <w:ind w:left="0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2853" w:type="dxa"/>
          </w:tcPr>
          <w:p w:rsidR="004E7360" w:rsidRPr="009739F9" w:rsidRDefault="004E7360" w:rsidP="00FA6D80">
            <w:pPr>
              <w:pStyle w:val="af3"/>
              <w:ind w:left="0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>11.10.2021</w:t>
            </w:r>
          </w:p>
          <w:p w:rsidR="004E7360" w:rsidRPr="009739F9" w:rsidRDefault="004E7360" w:rsidP="00FA6D80">
            <w:pPr>
              <w:pStyle w:val="af3"/>
              <w:ind w:left="0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4E7360" w:rsidRPr="009739F9" w:rsidTr="00727D36">
        <w:tc>
          <w:tcPr>
            <w:tcW w:w="2908" w:type="dxa"/>
          </w:tcPr>
          <w:p w:rsidR="004E7360" w:rsidRPr="009739F9" w:rsidRDefault="004E7360" w:rsidP="00FA6D80">
            <w:pPr>
              <w:pStyle w:val="af3"/>
              <w:ind w:left="0"/>
              <w:rPr>
                <w:rStyle w:val="FontStyle21"/>
                <w:sz w:val="24"/>
                <w:szCs w:val="24"/>
                <w:lang w:val="en-US"/>
              </w:rPr>
            </w:pPr>
            <w:r w:rsidRPr="009739F9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2959" w:type="dxa"/>
          </w:tcPr>
          <w:p w:rsidR="004E7360" w:rsidRPr="009739F9" w:rsidRDefault="004E7360" w:rsidP="00FA6D80">
            <w:pPr>
              <w:pStyle w:val="af3"/>
              <w:ind w:left="0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>№135 от 17.09.2007</w:t>
            </w:r>
          </w:p>
        </w:tc>
        <w:tc>
          <w:tcPr>
            <w:tcW w:w="2853" w:type="dxa"/>
          </w:tcPr>
          <w:p w:rsidR="004E7360" w:rsidRPr="009739F9" w:rsidRDefault="004E7360" w:rsidP="00FA6D80">
            <w:pPr>
              <w:pStyle w:val="af3"/>
              <w:ind w:left="0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727D36" w:rsidRPr="009739F9" w:rsidTr="00727D36">
        <w:tc>
          <w:tcPr>
            <w:tcW w:w="2908" w:type="dxa"/>
            <w:vAlign w:val="center"/>
          </w:tcPr>
          <w:p w:rsidR="00727D36" w:rsidRDefault="00727D36" w:rsidP="00827845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2959" w:type="dxa"/>
            <w:vAlign w:val="center"/>
          </w:tcPr>
          <w:p w:rsidR="00727D36" w:rsidRDefault="00727D36" w:rsidP="00827845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2853" w:type="dxa"/>
            <w:vAlign w:val="center"/>
          </w:tcPr>
          <w:p w:rsidR="00727D36" w:rsidRDefault="00727D36" w:rsidP="00827845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727D36" w:rsidRPr="009739F9" w:rsidTr="00727D36">
        <w:tc>
          <w:tcPr>
            <w:tcW w:w="2908" w:type="dxa"/>
          </w:tcPr>
          <w:p w:rsidR="00727D36" w:rsidRPr="009739F9" w:rsidRDefault="00727D36" w:rsidP="00FA6D80">
            <w:pPr>
              <w:pStyle w:val="af3"/>
              <w:ind w:left="0"/>
              <w:rPr>
                <w:rStyle w:val="FontStyle21"/>
                <w:sz w:val="24"/>
                <w:szCs w:val="24"/>
                <w:lang w:val="en-US"/>
              </w:rPr>
            </w:pPr>
            <w:r w:rsidRPr="009739F9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2959" w:type="dxa"/>
          </w:tcPr>
          <w:p w:rsidR="00727D36" w:rsidRPr="009739F9" w:rsidRDefault="00727D36" w:rsidP="00FA6D80">
            <w:pPr>
              <w:pStyle w:val="af3"/>
              <w:ind w:left="0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 xml:space="preserve">Свободно </w:t>
            </w:r>
          </w:p>
          <w:p w:rsidR="00727D36" w:rsidRPr="009739F9" w:rsidRDefault="00727D36" w:rsidP="00FA6D80">
            <w:pPr>
              <w:pStyle w:val="af3"/>
              <w:ind w:left="0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>распространяемое</w:t>
            </w:r>
          </w:p>
        </w:tc>
        <w:tc>
          <w:tcPr>
            <w:tcW w:w="2853" w:type="dxa"/>
          </w:tcPr>
          <w:p w:rsidR="00727D36" w:rsidRPr="009739F9" w:rsidRDefault="00727D36" w:rsidP="00FA6D80">
            <w:pPr>
              <w:pStyle w:val="af3"/>
              <w:ind w:left="0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4E7360" w:rsidRPr="009739F9" w:rsidRDefault="004E7360" w:rsidP="004E7360">
      <w:pPr>
        <w:pStyle w:val="af3"/>
        <w:ind w:left="567" w:hanging="283"/>
        <w:rPr>
          <w:rStyle w:val="FontStyle21"/>
          <w:b/>
          <w:sz w:val="24"/>
          <w:szCs w:val="24"/>
          <w:lang w:val="en-US"/>
        </w:rPr>
      </w:pPr>
    </w:p>
    <w:p w:rsidR="004E7360" w:rsidRDefault="004E7360" w:rsidP="004E7360">
      <w:pPr>
        <w:pStyle w:val="Style8"/>
        <w:widowControl/>
        <w:rPr>
          <w:rStyle w:val="FontStyle21"/>
          <w:b/>
          <w:sz w:val="24"/>
          <w:szCs w:val="24"/>
        </w:rPr>
      </w:pPr>
      <w:r w:rsidRPr="00053499">
        <w:rPr>
          <w:rStyle w:val="FontStyle21"/>
          <w:b/>
          <w:sz w:val="24"/>
          <w:szCs w:val="24"/>
        </w:rPr>
        <w:t>Интернет-ресурсы:</w:t>
      </w:r>
    </w:p>
    <w:p w:rsidR="004E7360" w:rsidRPr="00727D36" w:rsidRDefault="004E7360" w:rsidP="004E7360">
      <w:pPr>
        <w:pStyle w:val="Style8"/>
        <w:widowControl/>
        <w:rPr>
          <w:rStyle w:val="FontStyle21"/>
          <w:b/>
          <w:sz w:val="24"/>
          <w:szCs w:val="24"/>
        </w:rPr>
      </w:pPr>
    </w:p>
    <w:p w:rsidR="00727D36" w:rsidRPr="00727D36" w:rsidRDefault="00727D36" w:rsidP="00727D36">
      <w:pPr>
        <w:tabs>
          <w:tab w:val="left" w:pos="284"/>
        </w:tabs>
        <w:ind w:firstLine="426"/>
        <w:jc w:val="both"/>
      </w:pPr>
      <w:r w:rsidRPr="00727D36">
        <w:t>Профессиональные базы данных, информационно-справочные системы</w:t>
      </w:r>
    </w:p>
    <w:p w:rsidR="00727D36" w:rsidRPr="00727D36" w:rsidRDefault="00727D36" w:rsidP="00727D36">
      <w:pPr>
        <w:pStyle w:val="Style10"/>
        <w:widowControl/>
        <w:numPr>
          <w:ilvl w:val="0"/>
          <w:numId w:val="22"/>
        </w:numPr>
        <w:tabs>
          <w:tab w:val="left" w:pos="284"/>
          <w:tab w:val="left" w:pos="993"/>
        </w:tabs>
        <w:autoSpaceDN w:val="0"/>
        <w:adjustRightInd w:val="0"/>
        <w:ind w:left="0" w:firstLine="426"/>
        <w:jc w:val="both"/>
        <w:rPr>
          <w:rStyle w:val="FontStyle18"/>
          <w:b w:val="0"/>
          <w:bCs w:val="0"/>
          <w:sz w:val="24"/>
          <w:szCs w:val="24"/>
        </w:rPr>
      </w:pPr>
      <w:r w:rsidRPr="00727D36">
        <w:rPr>
          <w:rStyle w:val="FontStyle18"/>
          <w:b w:val="0"/>
          <w:bCs w:val="0"/>
          <w:sz w:val="24"/>
          <w:szCs w:val="24"/>
        </w:rPr>
        <w:t>Федеральный институт промышленной собственности</w:t>
      </w:r>
      <w:proofErr w:type="gramStart"/>
      <w:r w:rsidRPr="00727D36">
        <w:rPr>
          <w:rStyle w:val="FontStyle18"/>
          <w:b w:val="0"/>
          <w:bCs w:val="0"/>
          <w:sz w:val="24"/>
          <w:szCs w:val="24"/>
        </w:rPr>
        <w:t xml:space="preserve"> :</w:t>
      </w:r>
      <w:proofErr w:type="gramEnd"/>
      <w:r w:rsidRPr="00727D36">
        <w:rPr>
          <w:rStyle w:val="FontStyle18"/>
          <w:b w:val="0"/>
          <w:bCs w:val="0"/>
          <w:sz w:val="24"/>
          <w:szCs w:val="24"/>
        </w:rPr>
        <w:t xml:space="preserve"> сайт РОСПАТЕНТА / ФИПС. – Москва</w:t>
      </w:r>
      <w:proofErr w:type="gramStart"/>
      <w:r w:rsidRPr="00727D36">
        <w:rPr>
          <w:rStyle w:val="FontStyle18"/>
          <w:b w:val="0"/>
          <w:bCs w:val="0"/>
          <w:sz w:val="24"/>
          <w:szCs w:val="24"/>
        </w:rPr>
        <w:t xml:space="preserve"> :</w:t>
      </w:r>
      <w:proofErr w:type="gramEnd"/>
      <w:r w:rsidRPr="00727D36">
        <w:rPr>
          <w:rStyle w:val="FontStyle18"/>
          <w:b w:val="0"/>
          <w:bCs w:val="0"/>
          <w:sz w:val="24"/>
          <w:szCs w:val="24"/>
        </w:rPr>
        <w:t xml:space="preserve"> ФИПС, 2009 –  . – URL: </w:t>
      </w:r>
      <w:hyperlink r:id="rId16" w:history="1">
        <w:r w:rsidRPr="00727D36">
          <w:rPr>
            <w:rStyle w:val="a7"/>
          </w:rPr>
          <w:t>http://www1.fips.ru/</w:t>
        </w:r>
      </w:hyperlink>
      <w:r w:rsidRPr="00727D36">
        <w:rPr>
          <w:rStyle w:val="FontStyle18"/>
          <w:b w:val="0"/>
          <w:bCs w:val="0"/>
          <w:sz w:val="24"/>
          <w:szCs w:val="24"/>
        </w:rPr>
        <w:t xml:space="preserve"> </w:t>
      </w:r>
    </w:p>
    <w:p w:rsidR="00727D36" w:rsidRPr="00727D36" w:rsidRDefault="00727D36" w:rsidP="00727D36">
      <w:pPr>
        <w:pStyle w:val="Style10"/>
        <w:widowControl/>
        <w:numPr>
          <w:ilvl w:val="0"/>
          <w:numId w:val="22"/>
        </w:numPr>
        <w:tabs>
          <w:tab w:val="left" w:pos="284"/>
          <w:tab w:val="left" w:pos="993"/>
        </w:tabs>
        <w:autoSpaceDN w:val="0"/>
        <w:adjustRightInd w:val="0"/>
        <w:ind w:left="0" w:firstLine="426"/>
        <w:jc w:val="both"/>
        <w:rPr>
          <w:bCs/>
        </w:rPr>
      </w:pPr>
      <w:r w:rsidRPr="00727D36">
        <w:t>Российский индекс научного цитирования (РИНЦ)</w:t>
      </w:r>
      <w:proofErr w:type="gramStart"/>
      <w:r w:rsidRPr="00727D36">
        <w:t xml:space="preserve"> :</w:t>
      </w:r>
      <w:proofErr w:type="gramEnd"/>
      <w:r w:rsidRPr="00727D36">
        <w:t xml:space="preserve"> национальная библи</w:t>
      </w:r>
      <w:r w:rsidRPr="00727D36">
        <w:t>о</w:t>
      </w:r>
      <w:r w:rsidRPr="00727D36">
        <w:t>графическая база данных научного цитирования</w:t>
      </w:r>
      <w:r w:rsidRPr="00727D36">
        <w:rPr>
          <w:bCs/>
        </w:rPr>
        <w:t>. – Текст: электронный</w:t>
      </w:r>
      <w:r w:rsidRPr="00727D36">
        <w:t xml:space="preserve"> // </w:t>
      </w:r>
      <w:proofErr w:type="spellStart"/>
      <w:r w:rsidRPr="00727D36">
        <w:rPr>
          <w:bCs/>
        </w:rPr>
        <w:t>eLIBRARY.RU</w:t>
      </w:r>
      <w:proofErr w:type="spellEnd"/>
      <w:proofErr w:type="gramStart"/>
      <w:r w:rsidRPr="00727D36">
        <w:rPr>
          <w:bCs/>
        </w:rPr>
        <w:t xml:space="preserve"> :</w:t>
      </w:r>
      <w:proofErr w:type="gramEnd"/>
      <w:r w:rsidRPr="00727D36">
        <w:rPr>
          <w:bCs/>
        </w:rPr>
        <w:t xml:space="preserve"> н</w:t>
      </w:r>
      <w:r w:rsidRPr="00727D36">
        <w:rPr>
          <w:bCs/>
        </w:rPr>
        <w:t>а</w:t>
      </w:r>
      <w:r w:rsidRPr="00727D36">
        <w:rPr>
          <w:bCs/>
        </w:rPr>
        <w:t xml:space="preserve">учная электронная библиотека : сайт. – Москва, 2000 –    . – URL: </w:t>
      </w:r>
      <w:hyperlink r:id="rId17" w:history="1">
        <w:r w:rsidRPr="00727D36">
          <w:rPr>
            <w:rStyle w:val="a7"/>
          </w:rPr>
          <w:t>https://elibrary.ru/project_risc.asp</w:t>
        </w:r>
      </w:hyperlink>
      <w:r w:rsidRPr="00727D36">
        <w:rPr>
          <w:bCs/>
        </w:rPr>
        <w:t>.</w:t>
      </w:r>
    </w:p>
    <w:p w:rsidR="00727D36" w:rsidRPr="00727D36" w:rsidRDefault="00727D36" w:rsidP="00727D36">
      <w:pPr>
        <w:pStyle w:val="Style10"/>
        <w:widowControl/>
        <w:numPr>
          <w:ilvl w:val="0"/>
          <w:numId w:val="22"/>
        </w:numPr>
        <w:tabs>
          <w:tab w:val="left" w:pos="284"/>
          <w:tab w:val="left" w:pos="993"/>
        </w:tabs>
        <w:autoSpaceDN w:val="0"/>
        <w:adjustRightInd w:val="0"/>
        <w:ind w:left="0" w:firstLine="426"/>
        <w:jc w:val="both"/>
        <w:rPr>
          <w:rStyle w:val="FontStyle18"/>
          <w:b w:val="0"/>
          <w:bCs w:val="0"/>
          <w:sz w:val="24"/>
          <w:szCs w:val="24"/>
        </w:rPr>
      </w:pPr>
      <w:r w:rsidRPr="00727D36">
        <w:rPr>
          <w:bCs/>
          <w:color w:val="222222"/>
          <w:shd w:val="clear" w:color="auto" w:fill="FFFFFF"/>
        </w:rPr>
        <w:t xml:space="preserve">Академия </w:t>
      </w:r>
      <w:r w:rsidRPr="00727D36">
        <w:rPr>
          <w:bCs/>
          <w:color w:val="222222"/>
          <w:shd w:val="clear" w:color="auto" w:fill="FFFFFF"/>
          <w:lang w:val="en-US"/>
        </w:rPr>
        <w:t>Google</w:t>
      </w:r>
      <w:r w:rsidRPr="00727D36">
        <w:rPr>
          <w:bCs/>
          <w:color w:val="222222"/>
          <w:shd w:val="clear" w:color="auto" w:fill="FFFFFF"/>
        </w:rPr>
        <w:t xml:space="preserve"> (</w:t>
      </w:r>
      <w:r w:rsidRPr="00727D36">
        <w:rPr>
          <w:bCs/>
          <w:color w:val="222222"/>
          <w:shd w:val="clear" w:color="auto" w:fill="FFFFFF"/>
          <w:lang w:val="en-US"/>
        </w:rPr>
        <w:t>Google</w:t>
      </w:r>
      <w:r w:rsidRPr="00727D36">
        <w:rPr>
          <w:bCs/>
          <w:color w:val="222222"/>
          <w:shd w:val="clear" w:color="auto" w:fill="FFFFFF"/>
        </w:rPr>
        <w:t xml:space="preserve"> </w:t>
      </w:r>
      <w:r w:rsidRPr="00727D36">
        <w:rPr>
          <w:bCs/>
          <w:color w:val="222222"/>
          <w:shd w:val="clear" w:color="auto" w:fill="FFFFFF"/>
          <w:lang w:val="en-US"/>
        </w:rPr>
        <w:t>Scholar</w:t>
      </w:r>
      <w:r w:rsidRPr="00727D36">
        <w:rPr>
          <w:bCs/>
          <w:color w:val="222222"/>
          <w:shd w:val="clear" w:color="auto" w:fill="FFFFFF"/>
        </w:rPr>
        <w:t>)</w:t>
      </w:r>
      <w:proofErr w:type="gramStart"/>
      <w:r w:rsidRPr="00727D36">
        <w:rPr>
          <w:bCs/>
          <w:color w:val="222222"/>
          <w:shd w:val="clear" w:color="auto" w:fill="FFFFFF"/>
        </w:rPr>
        <w:t xml:space="preserve"> :</w:t>
      </w:r>
      <w:proofErr w:type="gramEnd"/>
      <w:r w:rsidRPr="00727D36">
        <w:rPr>
          <w:bCs/>
          <w:color w:val="222222"/>
          <w:shd w:val="clear" w:color="auto" w:fill="FFFFFF"/>
        </w:rPr>
        <w:t xml:space="preserve"> поисковая система : сайт</w:t>
      </w:r>
      <w:r w:rsidRPr="00727D36">
        <w:rPr>
          <w:rStyle w:val="FontStyle18"/>
          <w:b w:val="0"/>
          <w:bCs w:val="0"/>
          <w:sz w:val="24"/>
          <w:szCs w:val="24"/>
        </w:rPr>
        <w:t xml:space="preserve">. – </w:t>
      </w:r>
      <w:r w:rsidRPr="00727D36">
        <w:rPr>
          <w:rStyle w:val="FontStyle18"/>
          <w:b w:val="0"/>
          <w:bCs w:val="0"/>
          <w:sz w:val="24"/>
          <w:szCs w:val="24"/>
          <w:lang w:val="en-US"/>
        </w:rPr>
        <w:t>URL</w:t>
      </w:r>
      <w:r w:rsidRPr="00727D36">
        <w:rPr>
          <w:rStyle w:val="FontStyle18"/>
          <w:b w:val="0"/>
          <w:bCs w:val="0"/>
          <w:sz w:val="24"/>
          <w:szCs w:val="24"/>
        </w:rPr>
        <w:t xml:space="preserve">: </w:t>
      </w:r>
      <w:hyperlink r:id="rId18" w:history="1">
        <w:r w:rsidRPr="00727D36">
          <w:rPr>
            <w:rStyle w:val="a7"/>
            <w:lang w:val="en-US"/>
          </w:rPr>
          <w:t>https</w:t>
        </w:r>
        <w:r w:rsidRPr="00727D36">
          <w:rPr>
            <w:rStyle w:val="a7"/>
          </w:rPr>
          <w:t>://</w:t>
        </w:r>
        <w:r w:rsidRPr="00727D36">
          <w:rPr>
            <w:rStyle w:val="a7"/>
            <w:lang w:val="en-US"/>
          </w:rPr>
          <w:t>scholar</w:t>
        </w:r>
        <w:r w:rsidRPr="00727D36">
          <w:rPr>
            <w:rStyle w:val="a7"/>
          </w:rPr>
          <w:t>.</w:t>
        </w:r>
        <w:proofErr w:type="spellStart"/>
        <w:r w:rsidRPr="00727D36">
          <w:rPr>
            <w:rStyle w:val="a7"/>
            <w:lang w:val="en-US"/>
          </w:rPr>
          <w:t>google</w:t>
        </w:r>
        <w:proofErr w:type="spellEnd"/>
        <w:r w:rsidRPr="00727D36">
          <w:rPr>
            <w:rStyle w:val="a7"/>
          </w:rPr>
          <w:t>.</w:t>
        </w:r>
        <w:proofErr w:type="spellStart"/>
        <w:r w:rsidRPr="00727D36">
          <w:rPr>
            <w:rStyle w:val="a7"/>
            <w:lang w:val="en-US"/>
          </w:rPr>
          <w:t>ru</w:t>
        </w:r>
        <w:proofErr w:type="spellEnd"/>
        <w:r w:rsidRPr="00727D36">
          <w:rPr>
            <w:rStyle w:val="a7"/>
          </w:rPr>
          <w:t>/</w:t>
        </w:r>
      </w:hyperlink>
      <w:proofErr w:type="gramStart"/>
      <w:r w:rsidRPr="00727D36">
        <w:t xml:space="preserve"> </w:t>
      </w:r>
      <w:proofErr w:type="gramEnd"/>
      <w:r w:rsidRPr="00727D36">
        <w:t xml:space="preserve"> </w:t>
      </w:r>
      <w:r w:rsidRPr="00727D36">
        <w:rPr>
          <w:bCs/>
        </w:rPr>
        <w:t>.</w:t>
      </w:r>
    </w:p>
    <w:p w:rsidR="00727D36" w:rsidRPr="00727D36" w:rsidRDefault="00727D36" w:rsidP="00727D36">
      <w:pPr>
        <w:pStyle w:val="Style10"/>
        <w:widowControl/>
        <w:numPr>
          <w:ilvl w:val="0"/>
          <w:numId w:val="22"/>
        </w:numPr>
        <w:tabs>
          <w:tab w:val="left" w:pos="284"/>
          <w:tab w:val="left" w:pos="993"/>
        </w:tabs>
        <w:autoSpaceDN w:val="0"/>
        <w:adjustRightInd w:val="0"/>
        <w:ind w:left="0" w:firstLine="426"/>
        <w:jc w:val="both"/>
        <w:rPr>
          <w:rStyle w:val="FontStyle18"/>
          <w:b w:val="0"/>
          <w:bCs w:val="0"/>
          <w:sz w:val="24"/>
          <w:szCs w:val="24"/>
        </w:rPr>
      </w:pPr>
      <w:r w:rsidRPr="00727D36">
        <w:rPr>
          <w:rStyle w:val="FontStyle18"/>
          <w:b w:val="0"/>
          <w:bCs w:val="0"/>
          <w:sz w:val="24"/>
          <w:szCs w:val="24"/>
        </w:rPr>
        <w:t>Единое окно доступа к информационным ресурсам</w:t>
      </w:r>
      <w:proofErr w:type="gramStart"/>
      <w:r w:rsidRPr="00727D36">
        <w:rPr>
          <w:rStyle w:val="FontStyle18"/>
          <w:b w:val="0"/>
          <w:bCs w:val="0"/>
          <w:sz w:val="24"/>
          <w:szCs w:val="24"/>
        </w:rPr>
        <w:t xml:space="preserve"> :</w:t>
      </w:r>
      <w:proofErr w:type="gramEnd"/>
      <w:r w:rsidRPr="00727D36">
        <w:rPr>
          <w:rStyle w:val="FontStyle18"/>
          <w:b w:val="0"/>
          <w:bCs w:val="0"/>
          <w:sz w:val="24"/>
          <w:szCs w:val="24"/>
        </w:rPr>
        <w:t xml:space="preserve"> электронная библиотека : сайт / ФГАУ ГНИИ ИТТ "ИНФОРМИКА". – </w:t>
      </w:r>
      <w:r w:rsidRPr="00727D36">
        <w:rPr>
          <w:bCs/>
        </w:rPr>
        <w:t>Москва</w:t>
      </w:r>
      <w:r w:rsidRPr="00727D36">
        <w:rPr>
          <w:rStyle w:val="FontStyle18"/>
          <w:b w:val="0"/>
          <w:bCs w:val="0"/>
          <w:sz w:val="24"/>
          <w:szCs w:val="24"/>
        </w:rPr>
        <w:t xml:space="preserve">, 2005. –   . –URL: </w:t>
      </w:r>
      <w:hyperlink r:id="rId19" w:history="1">
        <w:r w:rsidRPr="00727D36">
          <w:rPr>
            <w:rStyle w:val="a7"/>
          </w:rPr>
          <w:t>http://window.edu.ru/</w:t>
        </w:r>
      </w:hyperlink>
      <w:r w:rsidRPr="00727D36">
        <w:rPr>
          <w:rStyle w:val="FontStyle18"/>
          <w:b w:val="0"/>
          <w:bCs w:val="0"/>
          <w:sz w:val="24"/>
          <w:szCs w:val="24"/>
        </w:rPr>
        <w:t>.</w:t>
      </w:r>
    </w:p>
    <w:p w:rsidR="00727D36" w:rsidRPr="00727D36" w:rsidRDefault="00727D36" w:rsidP="00727D36">
      <w:pPr>
        <w:widowControl/>
        <w:numPr>
          <w:ilvl w:val="0"/>
          <w:numId w:val="22"/>
        </w:numPr>
        <w:tabs>
          <w:tab w:val="left" w:pos="284"/>
        </w:tabs>
        <w:autoSpaceDE/>
        <w:ind w:left="0" w:firstLine="426"/>
        <w:jc w:val="both"/>
        <w:rPr>
          <w:rStyle w:val="FontStyle18"/>
          <w:b w:val="0"/>
          <w:sz w:val="24"/>
          <w:szCs w:val="24"/>
        </w:rPr>
      </w:pPr>
      <w:proofErr w:type="spellStart"/>
      <w:r w:rsidRPr="00727D36">
        <w:t>East</w:t>
      </w:r>
      <w:proofErr w:type="spellEnd"/>
      <w:r w:rsidRPr="00727D36">
        <w:t xml:space="preserve"> </w:t>
      </w:r>
      <w:proofErr w:type="spellStart"/>
      <w:r w:rsidRPr="00727D36">
        <w:t>View</w:t>
      </w:r>
      <w:proofErr w:type="spellEnd"/>
      <w:r w:rsidRPr="00727D36">
        <w:t xml:space="preserve"> </w:t>
      </w:r>
      <w:proofErr w:type="spellStart"/>
      <w:r w:rsidRPr="00727D36">
        <w:t>Information</w:t>
      </w:r>
      <w:proofErr w:type="spellEnd"/>
      <w:r w:rsidRPr="00727D36">
        <w:t xml:space="preserve"> </w:t>
      </w:r>
      <w:proofErr w:type="spellStart"/>
      <w:r w:rsidRPr="00727D36">
        <w:t>Services</w:t>
      </w:r>
      <w:proofErr w:type="spellEnd"/>
      <w:proofErr w:type="gramStart"/>
      <w:r w:rsidRPr="00727D36">
        <w:t xml:space="preserve"> :</w:t>
      </w:r>
      <w:proofErr w:type="gramEnd"/>
      <w:r w:rsidRPr="00727D36">
        <w:t xml:space="preserve"> Электронная база периодических изданий / ООО «ИВИС. </w:t>
      </w:r>
      <w:r w:rsidRPr="00727D36">
        <w:rPr>
          <w:rStyle w:val="FontStyle18"/>
          <w:b w:val="0"/>
          <w:bCs w:val="0"/>
          <w:sz w:val="24"/>
          <w:szCs w:val="24"/>
        </w:rPr>
        <w:t xml:space="preserve">– URL: </w:t>
      </w:r>
      <w:hyperlink r:id="rId20" w:history="1">
        <w:r w:rsidRPr="00727D36">
          <w:rPr>
            <w:rStyle w:val="a7"/>
          </w:rPr>
          <w:t>https://dlib.eastview.com/</w:t>
        </w:r>
      </w:hyperlink>
      <w:r w:rsidRPr="00727D36">
        <w:t>.</w:t>
      </w:r>
    </w:p>
    <w:p w:rsidR="00727D36" w:rsidRPr="00727D36" w:rsidRDefault="00727D36" w:rsidP="00727D36">
      <w:pPr>
        <w:pStyle w:val="Style10"/>
        <w:widowControl/>
        <w:numPr>
          <w:ilvl w:val="0"/>
          <w:numId w:val="22"/>
        </w:numPr>
        <w:tabs>
          <w:tab w:val="left" w:pos="284"/>
          <w:tab w:val="left" w:pos="993"/>
        </w:tabs>
        <w:autoSpaceDN w:val="0"/>
        <w:adjustRightInd w:val="0"/>
        <w:ind w:left="0" w:firstLine="426"/>
        <w:jc w:val="both"/>
        <w:rPr>
          <w:bCs/>
        </w:rPr>
      </w:pPr>
      <w:r w:rsidRPr="00727D36">
        <w:t>Российская Государственная библиотека. Каталоги</w:t>
      </w:r>
      <w:proofErr w:type="gramStart"/>
      <w:r w:rsidRPr="00727D36">
        <w:t xml:space="preserve"> :</w:t>
      </w:r>
      <w:proofErr w:type="gramEnd"/>
      <w:r w:rsidRPr="00727D36">
        <w:t xml:space="preserve"> сайт / Российская гос</w:t>
      </w:r>
      <w:r w:rsidRPr="00727D36">
        <w:t>у</w:t>
      </w:r>
      <w:r w:rsidRPr="00727D36">
        <w:t>дарственная библиотека. – Москва</w:t>
      </w:r>
      <w:proofErr w:type="gramStart"/>
      <w:r w:rsidRPr="00727D36">
        <w:t xml:space="preserve"> :</w:t>
      </w:r>
      <w:proofErr w:type="gramEnd"/>
      <w:r w:rsidRPr="00727D36">
        <w:t xml:space="preserve"> РГБ, 2003 –    .  URL: </w:t>
      </w:r>
      <w:hyperlink r:id="rId21" w:history="1">
        <w:r w:rsidRPr="00727D36">
          <w:rPr>
            <w:rStyle w:val="a7"/>
          </w:rPr>
          <w:t>https://www.rsl.ru/ru/4readers/catalogues/</w:t>
        </w:r>
      </w:hyperlink>
      <w:r w:rsidRPr="00727D36">
        <w:t>.</w:t>
      </w:r>
    </w:p>
    <w:p w:rsidR="00727D36" w:rsidRPr="00727D36" w:rsidRDefault="00727D36" w:rsidP="00727D36">
      <w:pPr>
        <w:pStyle w:val="Style10"/>
        <w:widowControl/>
        <w:numPr>
          <w:ilvl w:val="0"/>
          <w:numId w:val="22"/>
        </w:numPr>
        <w:tabs>
          <w:tab w:val="left" w:pos="284"/>
          <w:tab w:val="left" w:pos="993"/>
        </w:tabs>
        <w:autoSpaceDN w:val="0"/>
        <w:adjustRightInd w:val="0"/>
        <w:ind w:left="0" w:firstLine="426"/>
        <w:jc w:val="both"/>
        <w:rPr>
          <w:bCs/>
        </w:rPr>
      </w:pPr>
      <w:r w:rsidRPr="00727D36">
        <w:t xml:space="preserve">Электронная библиотека МГТУ им. Г. И. Носова. </w:t>
      </w:r>
      <w:r w:rsidRPr="00727D36">
        <w:rPr>
          <w:rStyle w:val="FontStyle18"/>
          <w:b w:val="0"/>
          <w:bCs w:val="0"/>
          <w:sz w:val="24"/>
          <w:szCs w:val="24"/>
        </w:rPr>
        <w:t xml:space="preserve">– URL: </w:t>
      </w:r>
      <w:r w:rsidRPr="00727D36">
        <w:t xml:space="preserve"> </w:t>
      </w:r>
      <w:hyperlink r:id="rId22" w:history="1">
        <w:r w:rsidRPr="00727D36">
          <w:rPr>
            <w:rStyle w:val="a7"/>
          </w:rPr>
          <w:t>http://magtu.ru:8085/marcweb2/Default.asp</w:t>
        </w:r>
      </w:hyperlink>
      <w:r w:rsidRPr="00727D36">
        <w:t xml:space="preserve"> .</w:t>
      </w:r>
    </w:p>
    <w:p w:rsidR="00CA5BF5" w:rsidRDefault="00CA5BF5" w:rsidP="004E7360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4E7360" w:rsidRDefault="004E7360" w:rsidP="004E7360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  <w:r w:rsidRPr="003B3D9B">
        <w:rPr>
          <w:rStyle w:val="FontStyle14"/>
          <w:sz w:val="24"/>
          <w:szCs w:val="24"/>
        </w:rPr>
        <w:t xml:space="preserve">9. Материально-техническое </w:t>
      </w:r>
      <w:r>
        <w:rPr>
          <w:rStyle w:val="FontStyle14"/>
          <w:sz w:val="24"/>
          <w:szCs w:val="24"/>
        </w:rPr>
        <w:t>обеспечение дисциплины (модуля)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7"/>
      </w:tblGrid>
      <w:tr w:rsidR="00F97C7D" w:rsidRPr="00F97C7D" w:rsidTr="00F97C7D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7D" w:rsidRPr="00F97C7D" w:rsidRDefault="00F97C7D" w:rsidP="007C74F4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F97C7D">
              <w:rPr>
                <w:rStyle w:val="FontStyle14"/>
                <w:sz w:val="24"/>
                <w:szCs w:val="24"/>
              </w:rPr>
              <w:t>Тип и название аудит</w:t>
            </w:r>
            <w:r w:rsidRPr="00F97C7D">
              <w:rPr>
                <w:rStyle w:val="FontStyle14"/>
                <w:sz w:val="24"/>
                <w:szCs w:val="24"/>
              </w:rPr>
              <w:t>о</w:t>
            </w:r>
            <w:r w:rsidRPr="00F97C7D">
              <w:rPr>
                <w:rStyle w:val="FontStyle14"/>
                <w:sz w:val="24"/>
                <w:szCs w:val="24"/>
              </w:rPr>
              <w:t>рии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7D" w:rsidRPr="00F97C7D" w:rsidRDefault="00F97C7D" w:rsidP="007C74F4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F97C7D">
              <w:rPr>
                <w:rStyle w:val="FontStyle14"/>
                <w:sz w:val="24"/>
                <w:szCs w:val="24"/>
              </w:rPr>
              <w:t>Оснащение аудитории</w:t>
            </w:r>
          </w:p>
        </w:tc>
      </w:tr>
      <w:tr w:rsidR="00F97C7D" w:rsidRPr="00F97C7D" w:rsidTr="00F97C7D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7D" w:rsidRPr="00F97C7D" w:rsidRDefault="00F97C7D" w:rsidP="007C74F4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занятий ле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к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lastRenderedPageBreak/>
              <w:t xml:space="preserve">ционного типа 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7D" w:rsidRPr="00F97C7D" w:rsidRDefault="00F97C7D" w:rsidP="007C74F4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lastRenderedPageBreak/>
              <w:t>Технические средства обучения, служащие для предста</w:t>
            </w:r>
            <w:r w:rsidRPr="00F97C7D">
              <w:t>в</w:t>
            </w:r>
            <w:r w:rsidRPr="00F97C7D">
              <w:t>ления учебной информации большой аудитории: мульт</w:t>
            </w:r>
            <w:r w:rsidRPr="00F97C7D">
              <w:t>и</w:t>
            </w:r>
            <w:r w:rsidRPr="00F97C7D">
              <w:lastRenderedPageBreak/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F97C7D" w:rsidRPr="00F97C7D" w:rsidTr="00F97C7D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7D" w:rsidRPr="00F97C7D" w:rsidRDefault="00F97C7D" w:rsidP="007C74F4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rPr>
                <w:rStyle w:val="FontStyle14"/>
                <w:b w:val="0"/>
                <w:sz w:val="24"/>
                <w:szCs w:val="24"/>
              </w:rPr>
              <w:lastRenderedPageBreak/>
              <w:t xml:space="preserve">Учебная аудитория для проведения практических занятий 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7D" w:rsidRPr="00F97C7D" w:rsidRDefault="00F97C7D" w:rsidP="007C74F4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t>Технические средства обучения, служащие для предста</w:t>
            </w:r>
            <w:r w:rsidRPr="00F97C7D">
              <w:t>в</w:t>
            </w:r>
            <w:r w:rsidRPr="00F97C7D">
              <w:t>ления учебной информации большой аудитории: мульт</w:t>
            </w:r>
            <w:r w:rsidRPr="00F97C7D">
              <w:t>и</w:t>
            </w:r>
            <w:r w:rsidRPr="00F97C7D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F97C7D" w:rsidRPr="00F97C7D" w:rsidTr="00F97C7D">
        <w:trPr>
          <w:trHeight w:val="1404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7D" w:rsidRPr="003B3D9B" w:rsidRDefault="00F97C7D" w:rsidP="00F97C7D">
            <w:r>
              <w:t>Учебная аудитория для проведения лабораторных работ: лаборатория те</w:t>
            </w:r>
            <w:r>
              <w:t>х</w:t>
            </w:r>
            <w:r>
              <w:t xml:space="preserve">нической термодинамике и </w:t>
            </w:r>
            <w:proofErr w:type="spellStart"/>
            <w:r>
              <w:t>энерготехнологии</w:t>
            </w:r>
            <w:proofErr w:type="spellEnd"/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7D" w:rsidRDefault="00F97C7D" w:rsidP="00F97C7D">
            <w:pPr>
              <w:jc w:val="both"/>
            </w:pPr>
            <w:r>
              <w:t>Лабораторные установки для проведения лабораторных работ:</w:t>
            </w:r>
          </w:p>
          <w:p w:rsidR="00F97C7D" w:rsidRDefault="00F97C7D" w:rsidP="00F97C7D">
            <w:pPr>
              <w:pStyle w:val="25"/>
              <w:spacing w:line="240" w:lineRule="auto"/>
              <w:ind w:left="0"/>
              <w:jc w:val="both"/>
            </w:pPr>
            <w:r>
              <w:rPr>
                <w:b/>
              </w:rPr>
              <w:t xml:space="preserve">- </w:t>
            </w:r>
            <w:r w:rsidRPr="00600464">
              <w:t>Определение холодильного коэффициента компрессио</w:t>
            </w:r>
            <w:r w:rsidRPr="00600464">
              <w:t>н</w:t>
            </w:r>
            <w:r w:rsidRPr="00600464">
              <w:t xml:space="preserve">ной </w:t>
            </w:r>
            <w:r>
              <w:t>холодильной установки;</w:t>
            </w:r>
          </w:p>
          <w:p w:rsidR="00F97C7D" w:rsidRDefault="00F97C7D" w:rsidP="00F97C7D">
            <w:pPr>
              <w:pStyle w:val="25"/>
              <w:spacing w:line="240" w:lineRule="auto"/>
              <w:ind w:left="0"/>
              <w:jc w:val="both"/>
            </w:pPr>
            <w:r>
              <w:t>-</w:t>
            </w:r>
            <w:r w:rsidRPr="006605B1">
              <w:t xml:space="preserve"> Определение коэффициента </w:t>
            </w:r>
            <w:proofErr w:type="spellStart"/>
            <w:r w:rsidRPr="006605B1">
              <w:t>политропы</w:t>
            </w:r>
            <w:proofErr w:type="spellEnd"/>
            <w:r w:rsidRPr="006605B1">
              <w:t xml:space="preserve"> при сжат</w:t>
            </w:r>
            <w:r>
              <w:t>ии газа в поршневом компрессоре;</w:t>
            </w:r>
          </w:p>
          <w:p w:rsidR="00F97C7D" w:rsidRPr="003B3D9B" w:rsidRDefault="00F97C7D" w:rsidP="00F97C7D">
            <w:pPr>
              <w:pStyle w:val="25"/>
              <w:spacing w:line="240" w:lineRule="auto"/>
              <w:ind w:left="0"/>
              <w:jc w:val="both"/>
            </w:pPr>
            <w:r>
              <w:t>-</w:t>
            </w:r>
            <w:r w:rsidRPr="006D5F9C">
              <w:t xml:space="preserve"> Определение тепловых потоков</w:t>
            </w:r>
            <w:r>
              <w:t>»</w:t>
            </w:r>
          </w:p>
        </w:tc>
      </w:tr>
      <w:tr w:rsidR="00F97C7D" w:rsidRPr="00F97C7D" w:rsidTr="00F97C7D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7D" w:rsidRPr="00F97C7D" w:rsidRDefault="00F97C7D" w:rsidP="007C74F4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у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альных консультаций, т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е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кущего контроля и пр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о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межуточной аттестации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7D" w:rsidRPr="00F97C7D" w:rsidRDefault="00F97C7D" w:rsidP="007C74F4">
            <w:pPr>
              <w:pStyle w:val="Style1"/>
              <w:widowControl/>
            </w:pPr>
            <w:r w:rsidRPr="00F97C7D">
              <w:t xml:space="preserve">Компьютерная техника с пакетом </w:t>
            </w:r>
            <w:r w:rsidRPr="00F97C7D">
              <w:rPr>
                <w:lang w:val="en-US"/>
              </w:rPr>
              <w:t>MS</w:t>
            </w:r>
            <w:r w:rsidRPr="00F97C7D">
              <w:t xml:space="preserve"> </w:t>
            </w:r>
            <w:r w:rsidRPr="00F97C7D">
              <w:rPr>
                <w:lang w:val="en-US"/>
              </w:rPr>
              <w:t>Office</w:t>
            </w:r>
            <w:r w:rsidRPr="00F97C7D">
              <w:t>, с подключ</w:t>
            </w:r>
            <w:r w:rsidRPr="00F97C7D">
              <w:t>е</w:t>
            </w:r>
            <w:r w:rsidRPr="00F97C7D">
              <w:t>нием к сети «Интернет» и с доступом в электронную и</w:t>
            </w:r>
            <w:r w:rsidRPr="00F97C7D">
              <w:t>н</w:t>
            </w:r>
            <w:r w:rsidRPr="00F97C7D">
              <w:t xml:space="preserve">формационно-образовательную среду университета. </w:t>
            </w:r>
          </w:p>
          <w:p w:rsidR="00F97C7D" w:rsidRPr="00F97C7D" w:rsidRDefault="00F97C7D" w:rsidP="007C74F4">
            <w:pPr>
              <w:pStyle w:val="Style1"/>
              <w:widowControl/>
            </w:pPr>
            <w:r w:rsidRPr="00F97C7D">
              <w:t>Специализированная мебель</w:t>
            </w:r>
          </w:p>
        </w:tc>
      </w:tr>
      <w:tr w:rsidR="00F97C7D" w:rsidRPr="00F97C7D" w:rsidTr="00F97C7D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7D" w:rsidRPr="00F97C7D" w:rsidRDefault="00F97C7D" w:rsidP="007C74F4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rPr>
                <w:rStyle w:val="FontStyle14"/>
                <w:b w:val="0"/>
                <w:sz w:val="24"/>
                <w:szCs w:val="24"/>
              </w:rPr>
              <w:t>Помещение для сам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о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стоятельной работы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7D" w:rsidRPr="00F97C7D" w:rsidRDefault="00F97C7D" w:rsidP="007C74F4">
            <w:pPr>
              <w:pStyle w:val="Style1"/>
              <w:widowControl/>
            </w:pPr>
            <w:r w:rsidRPr="00F97C7D">
              <w:t xml:space="preserve">Компьютерная техника с пакетом </w:t>
            </w:r>
            <w:r w:rsidRPr="00F97C7D">
              <w:rPr>
                <w:lang w:val="en-US"/>
              </w:rPr>
              <w:t>MS</w:t>
            </w:r>
            <w:r w:rsidRPr="00F97C7D">
              <w:t xml:space="preserve"> </w:t>
            </w:r>
            <w:r w:rsidRPr="00F97C7D">
              <w:rPr>
                <w:lang w:val="en-US"/>
              </w:rPr>
              <w:t>Office</w:t>
            </w:r>
            <w:r w:rsidRPr="00F97C7D">
              <w:t>, с подключ</w:t>
            </w:r>
            <w:r w:rsidRPr="00F97C7D">
              <w:t>е</w:t>
            </w:r>
            <w:r w:rsidRPr="00F97C7D">
              <w:t>нием к сети «Интернет» и с доступом в электронную и</w:t>
            </w:r>
            <w:r w:rsidRPr="00F97C7D">
              <w:t>н</w:t>
            </w:r>
            <w:r w:rsidRPr="00F97C7D">
              <w:t xml:space="preserve">формационно-образовательную среду университета. </w:t>
            </w:r>
          </w:p>
          <w:p w:rsidR="00F97C7D" w:rsidRPr="00F97C7D" w:rsidRDefault="00F97C7D" w:rsidP="007C74F4">
            <w:pPr>
              <w:pStyle w:val="Style1"/>
              <w:widowControl/>
            </w:pPr>
            <w:r w:rsidRPr="00F97C7D">
              <w:t>Специализированная мебель</w:t>
            </w:r>
          </w:p>
        </w:tc>
      </w:tr>
      <w:tr w:rsidR="00F97C7D" w:rsidRPr="00F97C7D" w:rsidTr="00F97C7D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7D" w:rsidRPr="00F97C7D" w:rsidRDefault="00F97C7D" w:rsidP="007C74F4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б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7D" w:rsidRPr="00F97C7D" w:rsidRDefault="00F97C7D" w:rsidP="007C74F4">
            <w:pPr>
              <w:pStyle w:val="Style1"/>
              <w:widowControl/>
            </w:pPr>
            <w:r w:rsidRPr="00F97C7D">
              <w:t xml:space="preserve">Специализированная мебель. </w:t>
            </w:r>
          </w:p>
          <w:p w:rsidR="00F97C7D" w:rsidRPr="00F97C7D" w:rsidRDefault="00F97C7D" w:rsidP="007C74F4">
            <w:pPr>
              <w:pStyle w:val="Style1"/>
              <w:widowControl/>
            </w:pPr>
            <w:r w:rsidRPr="00F97C7D">
              <w:t>Инструмент для профилактики лабораторных установок</w:t>
            </w:r>
          </w:p>
        </w:tc>
      </w:tr>
    </w:tbl>
    <w:p w:rsidR="00DD15C6" w:rsidRDefault="00DD15C6" w:rsidP="004E7360">
      <w:pPr>
        <w:rPr>
          <w:rStyle w:val="a7"/>
        </w:rPr>
      </w:pPr>
    </w:p>
    <w:sectPr w:rsidR="00DD15C6" w:rsidSect="003200C5">
      <w:footerReference w:type="default" r:id="rId23"/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91C" w:rsidRDefault="00BF291C">
      <w:r>
        <w:separator/>
      </w:r>
    </w:p>
  </w:endnote>
  <w:endnote w:type="continuationSeparator" w:id="0">
    <w:p w:rsidR="00BF291C" w:rsidRDefault="00BF2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1BC" w:rsidRDefault="009D58E7">
    <w:pPr>
      <w:pStyle w:val="ab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455.45pt;margin-top:.05pt;width:82.85pt;height:13.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" stroked="f">
          <v:fill opacity="0"/>
          <v:textbox inset="0,0,0,0">
            <w:txbxContent>
              <w:p w:rsidR="00D451BC" w:rsidRPr="00E36BF6" w:rsidRDefault="00D451BC" w:rsidP="00E36BF6"/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91C" w:rsidRDefault="00BF291C">
      <w:r>
        <w:separator/>
      </w:r>
    </w:p>
  </w:footnote>
  <w:footnote w:type="continuationSeparator" w:id="0">
    <w:p w:rsidR="00BF291C" w:rsidRDefault="00BF29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B0D2E6D"/>
    <w:multiLevelType w:val="hybridMultilevel"/>
    <w:tmpl w:val="07965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A822157"/>
    <w:multiLevelType w:val="hybridMultilevel"/>
    <w:tmpl w:val="A1A8524E"/>
    <w:lvl w:ilvl="0" w:tplc="A94C4AB6">
      <w:start w:val="1"/>
      <w:numFmt w:val="decimal"/>
      <w:lvlText w:val="%1."/>
      <w:lvlJc w:val="left"/>
      <w:pPr>
        <w:ind w:left="9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3" w:hanging="360"/>
      </w:pPr>
    </w:lvl>
    <w:lvl w:ilvl="2" w:tplc="0419001B" w:tentative="1">
      <w:start w:val="1"/>
      <w:numFmt w:val="lowerRoman"/>
      <w:lvlText w:val="%3."/>
      <w:lvlJc w:val="right"/>
      <w:pPr>
        <w:ind w:left="2413" w:hanging="180"/>
      </w:pPr>
    </w:lvl>
    <w:lvl w:ilvl="3" w:tplc="0419000F" w:tentative="1">
      <w:start w:val="1"/>
      <w:numFmt w:val="decimal"/>
      <w:lvlText w:val="%4."/>
      <w:lvlJc w:val="left"/>
      <w:pPr>
        <w:ind w:left="3133" w:hanging="360"/>
      </w:pPr>
    </w:lvl>
    <w:lvl w:ilvl="4" w:tplc="04190019" w:tentative="1">
      <w:start w:val="1"/>
      <w:numFmt w:val="lowerLetter"/>
      <w:lvlText w:val="%5."/>
      <w:lvlJc w:val="left"/>
      <w:pPr>
        <w:ind w:left="3853" w:hanging="360"/>
      </w:pPr>
    </w:lvl>
    <w:lvl w:ilvl="5" w:tplc="0419001B" w:tentative="1">
      <w:start w:val="1"/>
      <w:numFmt w:val="lowerRoman"/>
      <w:lvlText w:val="%6."/>
      <w:lvlJc w:val="right"/>
      <w:pPr>
        <w:ind w:left="4573" w:hanging="180"/>
      </w:pPr>
    </w:lvl>
    <w:lvl w:ilvl="6" w:tplc="0419000F" w:tentative="1">
      <w:start w:val="1"/>
      <w:numFmt w:val="decimal"/>
      <w:lvlText w:val="%7."/>
      <w:lvlJc w:val="left"/>
      <w:pPr>
        <w:ind w:left="5293" w:hanging="360"/>
      </w:pPr>
    </w:lvl>
    <w:lvl w:ilvl="7" w:tplc="04190019" w:tentative="1">
      <w:start w:val="1"/>
      <w:numFmt w:val="lowerLetter"/>
      <w:lvlText w:val="%8."/>
      <w:lvlJc w:val="left"/>
      <w:pPr>
        <w:ind w:left="6013" w:hanging="360"/>
      </w:pPr>
    </w:lvl>
    <w:lvl w:ilvl="8" w:tplc="041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7">
    <w:nsid w:val="1B1650DB"/>
    <w:multiLevelType w:val="hybridMultilevel"/>
    <w:tmpl w:val="65DC008E"/>
    <w:lvl w:ilvl="0" w:tplc="8834D8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310772"/>
    <w:multiLevelType w:val="multilevel"/>
    <w:tmpl w:val="7ED89EAA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9">
    <w:nsid w:val="28D7679D"/>
    <w:multiLevelType w:val="hybridMultilevel"/>
    <w:tmpl w:val="F48C45AA"/>
    <w:lvl w:ilvl="0" w:tplc="D84EA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E5783"/>
    <w:multiLevelType w:val="hybridMultilevel"/>
    <w:tmpl w:val="E4B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12414"/>
    <w:multiLevelType w:val="hybridMultilevel"/>
    <w:tmpl w:val="C58E7512"/>
    <w:lvl w:ilvl="0" w:tplc="A7E0DFF2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046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809449F"/>
    <w:multiLevelType w:val="hybridMultilevel"/>
    <w:tmpl w:val="14FA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CF7837"/>
    <w:multiLevelType w:val="multilevel"/>
    <w:tmpl w:val="75BC16C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5">
    <w:nsid w:val="567E7A0F"/>
    <w:multiLevelType w:val="hybridMultilevel"/>
    <w:tmpl w:val="8550E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351D13"/>
    <w:multiLevelType w:val="hybridMultilevel"/>
    <w:tmpl w:val="3F04FDA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5A86166F"/>
    <w:multiLevelType w:val="hybridMultilevel"/>
    <w:tmpl w:val="193C6A66"/>
    <w:lvl w:ilvl="0" w:tplc="B694DAB6">
      <w:start w:val="3"/>
      <w:numFmt w:val="decimal"/>
      <w:lvlText w:val="%1."/>
      <w:lvlJc w:val="left"/>
      <w:pPr>
        <w:ind w:left="750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6786480B"/>
    <w:multiLevelType w:val="hybridMultilevel"/>
    <w:tmpl w:val="2B48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D34BA0"/>
    <w:multiLevelType w:val="hybridMultilevel"/>
    <w:tmpl w:val="1BDE55C4"/>
    <w:lvl w:ilvl="0" w:tplc="3AE82EDA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2822618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  <w:szCs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76B72F66"/>
    <w:multiLevelType w:val="hybridMultilevel"/>
    <w:tmpl w:val="1EC2776C"/>
    <w:lvl w:ilvl="0" w:tplc="21262248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8F5A3A"/>
    <w:multiLevelType w:val="hybridMultilevel"/>
    <w:tmpl w:val="6A3C100C"/>
    <w:lvl w:ilvl="0" w:tplc="DBAA9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21"/>
  </w:num>
  <w:num w:numId="7">
    <w:abstractNumId w:val="6"/>
  </w:num>
  <w:num w:numId="8">
    <w:abstractNumId w:val="10"/>
  </w:num>
  <w:num w:numId="9">
    <w:abstractNumId w:val="18"/>
  </w:num>
  <w:num w:numId="10">
    <w:abstractNumId w:val="20"/>
  </w:num>
  <w:num w:numId="11">
    <w:abstractNumId w:val="19"/>
  </w:num>
  <w:num w:numId="12">
    <w:abstractNumId w:val="7"/>
  </w:num>
  <w:num w:numId="13">
    <w:abstractNumId w:val="16"/>
  </w:num>
  <w:num w:numId="14">
    <w:abstractNumId w:val="4"/>
  </w:num>
  <w:num w:numId="15">
    <w:abstractNumId w:val="9"/>
  </w:num>
  <w:num w:numId="16">
    <w:abstractNumId w:val="12"/>
  </w:num>
  <w:num w:numId="17">
    <w:abstractNumId w:val="8"/>
  </w:num>
  <w:num w:numId="18">
    <w:abstractNumId w:val="15"/>
  </w:num>
  <w:num w:numId="19">
    <w:abstractNumId w:val="17"/>
  </w:num>
  <w:num w:numId="20">
    <w:abstractNumId w:val="11"/>
  </w:num>
  <w:num w:numId="21">
    <w:abstractNumId w:val="13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553C3"/>
    <w:rsid w:val="00010E91"/>
    <w:rsid w:val="000336C5"/>
    <w:rsid w:val="000540CF"/>
    <w:rsid w:val="00064846"/>
    <w:rsid w:val="0009793A"/>
    <w:rsid w:val="00097B6A"/>
    <w:rsid w:val="000A6777"/>
    <w:rsid w:val="000B6868"/>
    <w:rsid w:val="000D0D46"/>
    <w:rsid w:val="000D44C4"/>
    <w:rsid w:val="000E0BBA"/>
    <w:rsid w:val="000E3126"/>
    <w:rsid w:val="000F6F72"/>
    <w:rsid w:val="00102DC8"/>
    <w:rsid w:val="00114FBA"/>
    <w:rsid w:val="00117483"/>
    <w:rsid w:val="001244D9"/>
    <w:rsid w:val="00143133"/>
    <w:rsid w:val="00152DD8"/>
    <w:rsid w:val="0016180D"/>
    <w:rsid w:val="00167AF5"/>
    <w:rsid w:val="001949F6"/>
    <w:rsid w:val="00194DFE"/>
    <w:rsid w:val="00196430"/>
    <w:rsid w:val="001A795F"/>
    <w:rsid w:val="001B54C7"/>
    <w:rsid w:val="001B6FAC"/>
    <w:rsid w:val="001C164E"/>
    <w:rsid w:val="001C66AD"/>
    <w:rsid w:val="001D1BFB"/>
    <w:rsid w:val="001F2EE3"/>
    <w:rsid w:val="002404B5"/>
    <w:rsid w:val="002440D8"/>
    <w:rsid w:val="00294806"/>
    <w:rsid w:val="00295A12"/>
    <w:rsid w:val="00296D4A"/>
    <w:rsid w:val="002C7731"/>
    <w:rsid w:val="002D086E"/>
    <w:rsid w:val="002D7371"/>
    <w:rsid w:val="003008F5"/>
    <w:rsid w:val="00311B1B"/>
    <w:rsid w:val="003200C5"/>
    <w:rsid w:val="00324B2D"/>
    <w:rsid w:val="00335497"/>
    <w:rsid w:val="00341B46"/>
    <w:rsid w:val="00352B68"/>
    <w:rsid w:val="00355399"/>
    <w:rsid w:val="003577F4"/>
    <w:rsid w:val="00361710"/>
    <w:rsid w:val="00364833"/>
    <w:rsid w:val="00374260"/>
    <w:rsid w:val="00394501"/>
    <w:rsid w:val="00397F05"/>
    <w:rsid w:val="003B3D9B"/>
    <w:rsid w:val="003C240E"/>
    <w:rsid w:val="003C2F5F"/>
    <w:rsid w:val="003D21F4"/>
    <w:rsid w:val="003D6BF2"/>
    <w:rsid w:val="003E7A27"/>
    <w:rsid w:val="003F2929"/>
    <w:rsid w:val="0040111F"/>
    <w:rsid w:val="004223A3"/>
    <w:rsid w:val="00424A90"/>
    <w:rsid w:val="004428AE"/>
    <w:rsid w:val="0045247F"/>
    <w:rsid w:val="00456240"/>
    <w:rsid w:val="0046356A"/>
    <w:rsid w:val="00472D13"/>
    <w:rsid w:val="00491021"/>
    <w:rsid w:val="004A7CC5"/>
    <w:rsid w:val="004E7360"/>
    <w:rsid w:val="004F3E0F"/>
    <w:rsid w:val="00506322"/>
    <w:rsid w:val="005135AF"/>
    <w:rsid w:val="00513C65"/>
    <w:rsid w:val="00530A09"/>
    <w:rsid w:val="00544B44"/>
    <w:rsid w:val="00550A58"/>
    <w:rsid w:val="005528B2"/>
    <w:rsid w:val="005553C3"/>
    <w:rsid w:val="005565BA"/>
    <w:rsid w:val="00561746"/>
    <w:rsid w:val="00572F27"/>
    <w:rsid w:val="00577833"/>
    <w:rsid w:val="005854E8"/>
    <w:rsid w:val="00585C07"/>
    <w:rsid w:val="0058713E"/>
    <w:rsid w:val="005A133D"/>
    <w:rsid w:val="005E14BE"/>
    <w:rsid w:val="005F4C85"/>
    <w:rsid w:val="005F7AA4"/>
    <w:rsid w:val="00611B34"/>
    <w:rsid w:val="0063035E"/>
    <w:rsid w:val="00630E21"/>
    <w:rsid w:val="006466C7"/>
    <w:rsid w:val="00691AA7"/>
    <w:rsid w:val="006A0255"/>
    <w:rsid w:val="006A4996"/>
    <w:rsid w:val="006C2D78"/>
    <w:rsid w:val="006D3D3E"/>
    <w:rsid w:val="006D6213"/>
    <w:rsid w:val="006F25A7"/>
    <w:rsid w:val="00705CD6"/>
    <w:rsid w:val="00711147"/>
    <w:rsid w:val="0071117A"/>
    <w:rsid w:val="00725E3B"/>
    <w:rsid w:val="007279D5"/>
    <w:rsid w:val="00727D36"/>
    <w:rsid w:val="00736643"/>
    <w:rsid w:val="00737283"/>
    <w:rsid w:val="0074696C"/>
    <w:rsid w:val="0075462E"/>
    <w:rsid w:val="00776EB6"/>
    <w:rsid w:val="00787353"/>
    <w:rsid w:val="0079571C"/>
    <w:rsid w:val="007C13DD"/>
    <w:rsid w:val="007C3369"/>
    <w:rsid w:val="007D1543"/>
    <w:rsid w:val="007E3745"/>
    <w:rsid w:val="0080798F"/>
    <w:rsid w:val="00817276"/>
    <w:rsid w:val="0082691A"/>
    <w:rsid w:val="00841B39"/>
    <w:rsid w:val="00846D32"/>
    <w:rsid w:val="008478C9"/>
    <w:rsid w:val="00853896"/>
    <w:rsid w:val="00865203"/>
    <w:rsid w:val="008832DE"/>
    <w:rsid w:val="008844D5"/>
    <w:rsid w:val="00897CB0"/>
    <w:rsid w:val="008A1FFC"/>
    <w:rsid w:val="008C4B34"/>
    <w:rsid w:val="008D630B"/>
    <w:rsid w:val="008E3666"/>
    <w:rsid w:val="008F1110"/>
    <w:rsid w:val="00905A96"/>
    <w:rsid w:val="00914DA1"/>
    <w:rsid w:val="0093668B"/>
    <w:rsid w:val="0095403A"/>
    <w:rsid w:val="00960865"/>
    <w:rsid w:val="009A0D47"/>
    <w:rsid w:val="009A198E"/>
    <w:rsid w:val="009A2A9D"/>
    <w:rsid w:val="009B19C3"/>
    <w:rsid w:val="009B6B6F"/>
    <w:rsid w:val="009D58E7"/>
    <w:rsid w:val="009D7D14"/>
    <w:rsid w:val="009E09ED"/>
    <w:rsid w:val="009E5A06"/>
    <w:rsid w:val="009E7FD8"/>
    <w:rsid w:val="00A0730C"/>
    <w:rsid w:val="00A107D6"/>
    <w:rsid w:val="00A12DEF"/>
    <w:rsid w:val="00A14F44"/>
    <w:rsid w:val="00A257C7"/>
    <w:rsid w:val="00A45D90"/>
    <w:rsid w:val="00A53B2D"/>
    <w:rsid w:val="00A55F40"/>
    <w:rsid w:val="00A67783"/>
    <w:rsid w:val="00A77168"/>
    <w:rsid w:val="00A80866"/>
    <w:rsid w:val="00A90D23"/>
    <w:rsid w:val="00AA25A1"/>
    <w:rsid w:val="00AB3F81"/>
    <w:rsid w:val="00AB6EB1"/>
    <w:rsid w:val="00AC4D42"/>
    <w:rsid w:val="00AD1BFC"/>
    <w:rsid w:val="00B21BE3"/>
    <w:rsid w:val="00B228DF"/>
    <w:rsid w:val="00B25A3A"/>
    <w:rsid w:val="00B36957"/>
    <w:rsid w:val="00B441F0"/>
    <w:rsid w:val="00B44790"/>
    <w:rsid w:val="00B459D2"/>
    <w:rsid w:val="00B66D44"/>
    <w:rsid w:val="00B74375"/>
    <w:rsid w:val="00B847A8"/>
    <w:rsid w:val="00B9792E"/>
    <w:rsid w:val="00BB6275"/>
    <w:rsid w:val="00BE176E"/>
    <w:rsid w:val="00BE4D76"/>
    <w:rsid w:val="00BF0C9E"/>
    <w:rsid w:val="00BF291C"/>
    <w:rsid w:val="00BF6691"/>
    <w:rsid w:val="00C02F5B"/>
    <w:rsid w:val="00C15745"/>
    <w:rsid w:val="00C220D9"/>
    <w:rsid w:val="00C274B3"/>
    <w:rsid w:val="00C72E77"/>
    <w:rsid w:val="00C7755C"/>
    <w:rsid w:val="00C93759"/>
    <w:rsid w:val="00C96372"/>
    <w:rsid w:val="00C971CF"/>
    <w:rsid w:val="00CA5BF5"/>
    <w:rsid w:val="00CB07AA"/>
    <w:rsid w:val="00CB68A1"/>
    <w:rsid w:val="00CB6E1E"/>
    <w:rsid w:val="00CF2D61"/>
    <w:rsid w:val="00D11A28"/>
    <w:rsid w:val="00D25BEE"/>
    <w:rsid w:val="00D313E5"/>
    <w:rsid w:val="00D451BC"/>
    <w:rsid w:val="00D50DC8"/>
    <w:rsid w:val="00D512F3"/>
    <w:rsid w:val="00D55675"/>
    <w:rsid w:val="00D55BF0"/>
    <w:rsid w:val="00D613D0"/>
    <w:rsid w:val="00DA119F"/>
    <w:rsid w:val="00DA591D"/>
    <w:rsid w:val="00DD15C6"/>
    <w:rsid w:val="00E15A81"/>
    <w:rsid w:val="00E304FE"/>
    <w:rsid w:val="00E36BF6"/>
    <w:rsid w:val="00E47E6D"/>
    <w:rsid w:val="00E5644C"/>
    <w:rsid w:val="00E71525"/>
    <w:rsid w:val="00E742D3"/>
    <w:rsid w:val="00E950CF"/>
    <w:rsid w:val="00EA056E"/>
    <w:rsid w:val="00EA429D"/>
    <w:rsid w:val="00EA43BD"/>
    <w:rsid w:val="00EA7986"/>
    <w:rsid w:val="00EB748D"/>
    <w:rsid w:val="00F02941"/>
    <w:rsid w:val="00F06DF1"/>
    <w:rsid w:val="00F16122"/>
    <w:rsid w:val="00F21BB1"/>
    <w:rsid w:val="00F224AA"/>
    <w:rsid w:val="00F35433"/>
    <w:rsid w:val="00F43234"/>
    <w:rsid w:val="00F55FE3"/>
    <w:rsid w:val="00F63D1E"/>
    <w:rsid w:val="00F70169"/>
    <w:rsid w:val="00F742FC"/>
    <w:rsid w:val="00F83285"/>
    <w:rsid w:val="00F9052B"/>
    <w:rsid w:val="00F97C7D"/>
    <w:rsid w:val="00FA020C"/>
    <w:rsid w:val="00FB3A26"/>
    <w:rsid w:val="00FC6CA5"/>
    <w:rsid w:val="00FE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C5"/>
    <w:pPr>
      <w:widowControl w:val="0"/>
      <w:autoSpaceDE w:val="0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200C5"/>
    <w:pPr>
      <w:keepNext/>
      <w:numPr>
        <w:numId w:val="1"/>
      </w:numPr>
      <w:autoSpaceDE/>
      <w:ind w:left="0"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3200C5"/>
    <w:pPr>
      <w:keepNext/>
      <w:numPr>
        <w:ilvl w:val="1"/>
        <w:numId w:val="1"/>
      </w:numPr>
      <w:autoSpaceDE/>
      <w:ind w:left="0"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B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B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200C5"/>
    <w:rPr>
      <w:rFonts w:ascii="Symbol" w:hAnsi="Symbol"/>
    </w:rPr>
  </w:style>
  <w:style w:type="character" w:customStyle="1" w:styleId="Absatz-Standardschriftart">
    <w:name w:val="Absatz-Standardschriftart"/>
    <w:rsid w:val="003200C5"/>
  </w:style>
  <w:style w:type="character" w:customStyle="1" w:styleId="21">
    <w:name w:val="Основной шрифт абзаца2"/>
    <w:rsid w:val="003200C5"/>
  </w:style>
  <w:style w:type="character" w:customStyle="1" w:styleId="WW8Num4z0">
    <w:name w:val="WW8Num4z0"/>
    <w:rsid w:val="003200C5"/>
    <w:rPr>
      <w:rFonts w:ascii="Symbol" w:hAnsi="Symbol"/>
    </w:rPr>
  </w:style>
  <w:style w:type="character" w:customStyle="1" w:styleId="WW-Absatz-Standardschriftart">
    <w:name w:val="WW-Absatz-Standardschriftart"/>
    <w:rsid w:val="003200C5"/>
  </w:style>
  <w:style w:type="character" w:customStyle="1" w:styleId="WW-Absatz-Standardschriftart1">
    <w:name w:val="WW-Absatz-Standardschriftart1"/>
    <w:rsid w:val="003200C5"/>
  </w:style>
  <w:style w:type="character" w:customStyle="1" w:styleId="WW-Absatz-Standardschriftart11">
    <w:name w:val="WW-Absatz-Standardschriftart11"/>
    <w:rsid w:val="003200C5"/>
  </w:style>
  <w:style w:type="character" w:customStyle="1" w:styleId="WW8Num1z0">
    <w:name w:val="WW8Num1z0"/>
    <w:rsid w:val="003200C5"/>
    <w:rPr>
      <w:rFonts w:cs="Times New Roman"/>
    </w:rPr>
  </w:style>
  <w:style w:type="character" w:customStyle="1" w:styleId="WW8Num2z1">
    <w:name w:val="WW8Num2z1"/>
    <w:rsid w:val="003200C5"/>
    <w:rPr>
      <w:rFonts w:ascii="Courier New" w:hAnsi="Courier New" w:cs="Courier New"/>
    </w:rPr>
  </w:style>
  <w:style w:type="character" w:customStyle="1" w:styleId="WW8Num2z2">
    <w:name w:val="WW8Num2z2"/>
    <w:rsid w:val="003200C5"/>
    <w:rPr>
      <w:rFonts w:ascii="Wingdings" w:hAnsi="Wingdings"/>
    </w:rPr>
  </w:style>
  <w:style w:type="character" w:customStyle="1" w:styleId="WW8Num3z0">
    <w:name w:val="WW8Num3z0"/>
    <w:rsid w:val="003200C5"/>
    <w:rPr>
      <w:rFonts w:ascii="Symbol" w:hAnsi="Symbol"/>
    </w:rPr>
  </w:style>
  <w:style w:type="character" w:customStyle="1" w:styleId="WW8Num3z1">
    <w:name w:val="WW8Num3z1"/>
    <w:rsid w:val="003200C5"/>
    <w:rPr>
      <w:rFonts w:ascii="Courier New" w:hAnsi="Courier New" w:cs="Courier New"/>
    </w:rPr>
  </w:style>
  <w:style w:type="character" w:customStyle="1" w:styleId="WW8Num3z2">
    <w:name w:val="WW8Num3z2"/>
    <w:rsid w:val="003200C5"/>
    <w:rPr>
      <w:rFonts w:ascii="Wingdings" w:hAnsi="Wingdings"/>
    </w:rPr>
  </w:style>
  <w:style w:type="character" w:customStyle="1" w:styleId="WW8Num4z1">
    <w:name w:val="WW8Num4z1"/>
    <w:rsid w:val="003200C5"/>
    <w:rPr>
      <w:rFonts w:ascii="Courier New" w:hAnsi="Courier New" w:cs="Courier New"/>
    </w:rPr>
  </w:style>
  <w:style w:type="character" w:customStyle="1" w:styleId="WW8Num4z2">
    <w:name w:val="WW8Num4z2"/>
    <w:rsid w:val="003200C5"/>
    <w:rPr>
      <w:rFonts w:ascii="Wingdings" w:hAnsi="Wingdings"/>
    </w:rPr>
  </w:style>
  <w:style w:type="character" w:customStyle="1" w:styleId="10">
    <w:name w:val="Основной шрифт абзаца1"/>
    <w:rsid w:val="003200C5"/>
  </w:style>
  <w:style w:type="character" w:customStyle="1" w:styleId="FontStyle11">
    <w:name w:val="Font Style11"/>
    <w:basedOn w:val="10"/>
    <w:rsid w:val="003200C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10"/>
    <w:rsid w:val="003200C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10"/>
    <w:uiPriority w:val="99"/>
    <w:rsid w:val="003200C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10"/>
    <w:rsid w:val="003200C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10"/>
    <w:rsid w:val="003200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10"/>
    <w:uiPriority w:val="99"/>
    <w:rsid w:val="003200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10"/>
    <w:uiPriority w:val="99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10"/>
    <w:rsid w:val="003200C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10"/>
    <w:rsid w:val="003200C5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10"/>
    <w:rsid w:val="003200C5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10"/>
    <w:rsid w:val="003200C5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10"/>
    <w:rsid w:val="003200C5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10"/>
    <w:rsid w:val="003200C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basedOn w:val="10"/>
    <w:rsid w:val="003200C5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10"/>
    <w:rsid w:val="003200C5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10"/>
    <w:rsid w:val="003200C5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10"/>
    <w:rsid w:val="003200C5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basedOn w:val="10"/>
    <w:rsid w:val="003200C5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10"/>
    <w:rsid w:val="003200C5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10"/>
    <w:rsid w:val="003200C5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10"/>
    <w:rsid w:val="003200C5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10"/>
    <w:rsid w:val="003200C5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10"/>
    <w:rsid w:val="003200C5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10"/>
    <w:rsid w:val="003200C5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10"/>
    <w:rsid w:val="003200C5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10"/>
    <w:rsid w:val="003200C5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10"/>
    <w:rsid w:val="003200C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10"/>
    <w:rsid w:val="003200C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10"/>
    <w:rsid w:val="00320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10"/>
    <w:rsid w:val="003200C5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page number"/>
    <w:basedOn w:val="10"/>
    <w:rsid w:val="003200C5"/>
  </w:style>
  <w:style w:type="character" w:customStyle="1" w:styleId="FontStyle278">
    <w:name w:val="Font Style278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basedOn w:val="10"/>
    <w:rsid w:val="003200C5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10"/>
    <w:rsid w:val="003200C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10"/>
    <w:rsid w:val="00320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10"/>
    <w:rsid w:val="003200C5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10"/>
    <w:rsid w:val="003200C5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10"/>
    <w:rsid w:val="003200C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10"/>
    <w:rsid w:val="003200C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a4">
    <w:name w:val="Основной текст с отступом Знак"/>
    <w:basedOn w:val="10"/>
    <w:rsid w:val="003200C5"/>
    <w:rPr>
      <w:i/>
      <w:iCs/>
      <w:sz w:val="24"/>
      <w:szCs w:val="24"/>
    </w:rPr>
  </w:style>
  <w:style w:type="character" w:styleId="a5">
    <w:name w:val="Emphasis"/>
    <w:basedOn w:val="10"/>
    <w:qFormat/>
    <w:rsid w:val="003200C5"/>
    <w:rPr>
      <w:i/>
      <w:iCs/>
    </w:rPr>
  </w:style>
  <w:style w:type="character" w:customStyle="1" w:styleId="a6">
    <w:name w:val="Маркеры списка"/>
    <w:rsid w:val="003200C5"/>
    <w:rPr>
      <w:rFonts w:ascii="OpenSymbol" w:eastAsia="OpenSymbol" w:hAnsi="OpenSymbol" w:cs="OpenSymbol"/>
    </w:rPr>
  </w:style>
  <w:style w:type="character" w:styleId="a7">
    <w:name w:val="Hyperlink"/>
    <w:rsid w:val="003200C5"/>
    <w:rPr>
      <w:color w:val="000080"/>
      <w:u w:val="single"/>
    </w:rPr>
  </w:style>
  <w:style w:type="character" w:customStyle="1" w:styleId="a8">
    <w:name w:val="Символ нумерации"/>
    <w:rsid w:val="003200C5"/>
  </w:style>
  <w:style w:type="paragraph" w:customStyle="1" w:styleId="11">
    <w:name w:val="Заголовок1"/>
    <w:basedOn w:val="a"/>
    <w:next w:val="a9"/>
    <w:rsid w:val="003200C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9">
    <w:name w:val="Body Text"/>
    <w:basedOn w:val="a"/>
    <w:rsid w:val="003200C5"/>
    <w:pPr>
      <w:spacing w:after="120"/>
    </w:pPr>
  </w:style>
  <w:style w:type="paragraph" w:styleId="aa">
    <w:name w:val="List"/>
    <w:basedOn w:val="a9"/>
    <w:rsid w:val="003200C5"/>
    <w:rPr>
      <w:rFonts w:cs="Tahoma"/>
    </w:rPr>
  </w:style>
  <w:style w:type="paragraph" w:customStyle="1" w:styleId="22">
    <w:name w:val="Название2"/>
    <w:basedOn w:val="a"/>
    <w:rsid w:val="003200C5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3200C5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3200C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3200C5"/>
    <w:pPr>
      <w:suppressLineNumbers/>
    </w:pPr>
    <w:rPr>
      <w:rFonts w:cs="Tahoma"/>
    </w:rPr>
  </w:style>
  <w:style w:type="paragraph" w:customStyle="1" w:styleId="Style1">
    <w:name w:val="Style1"/>
    <w:basedOn w:val="a"/>
    <w:uiPriority w:val="99"/>
    <w:rsid w:val="003200C5"/>
  </w:style>
  <w:style w:type="paragraph" w:customStyle="1" w:styleId="Style2">
    <w:name w:val="Style2"/>
    <w:basedOn w:val="a"/>
    <w:rsid w:val="003200C5"/>
  </w:style>
  <w:style w:type="paragraph" w:customStyle="1" w:styleId="Style3">
    <w:name w:val="Style3"/>
    <w:basedOn w:val="a"/>
    <w:rsid w:val="003200C5"/>
  </w:style>
  <w:style w:type="paragraph" w:customStyle="1" w:styleId="Style4">
    <w:name w:val="Style4"/>
    <w:basedOn w:val="a"/>
    <w:rsid w:val="003200C5"/>
  </w:style>
  <w:style w:type="paragraph" w:customStyle="1" w:styleId="Style5">
    <w:name w:val="Style5"/>
    <w:basedOn w:val="a"/>
    <w:rsid w:val="003200C5"/>
  </w:style>
  <w:style w:type="paragraph" w:customStyle="1" w:styleId="Style6">
    <w:name w:val="Style6"/>
    <w:basedOn w:val="a"/>
    <w:rsid w:val="003200C5"/>
  </w:style>
  <w:style w:type="paragraph" w:customStyle="1" w:styleId="Style7">
    <w:name w:val="Style7"/>
    <w:basedOn w:val="a"/>
    <w:uiPriority w:val="99"/>
    <w:rsid w:val="003200C5"/>
  </w:style>
  <w:style w:type="paragraph" w:customStyle="1" w:styleId="Style8">
    <w:name w:val="Style8"/>
    <w:basedOn w:val="a"/>
    <w:rsid w:val="003200C5"/>
  </w:style>
  <w:style w:type="paragraph" w:customStyle="1" w:styleId="Style9">
    <w:name w:val="Style9"/>
    <w:basedOn w:val="a"/>
    <w:rsid w:val="003200C5"/>
  </w:style>
  <w:style w:type="paragraph" w:customStyle="1" w:styleId="Style10">
    <w:name w:val="Style10"/>
    <w:basedOn w:val="a"/>
    <w:uiPriority w:val="99"/>
    <w:rsid w:val="003200C5"/>
  </w:style>
  <w:style w:type="paragraph" w:customStyle="1" w:styleId="Style11">
    <w:name w:val="Style11"/>
    <w:basedOn w:val="a"/>
    <w:rsid w:val="003200C5"/>
  </w:style>
  <w:style w:type="paragraph" w:customStyle="1" w:styleId="Style12">
    <w:name w:val="Style12"/>
    <w:basedOn w:val="a"/>
    <w:rsid w:val="003200C5"/>
  </w:style>
  <w:style w:type="paragraph" w:customStyle="1" w:styleId="Style13">
    <w:name w:val="Style13"/>
    <w:basedOn w:val="a"/>
    <w:rsid w:val="003200C5"/>
  </w:style>
  <w:style w:type="paragraph" w:customStyle="1" w:styleId="Style14">
    <w:name w:val="Style14"/>
    <w:basedOn w:val="a"/>
    <w:rsid w:val="003200C5"/>
  </w:style>
  <w:style w:type="paragraph" w:customStyle="1" w:styleId="Style15">
    <w:name w:val="Style15"/>
    <w:basedOn w:val="a"/>
    <w:rsid w:val="003200C5"/>
  </w:style>
  <w:style w:type="paragraph" w:customStyle="1" w:styleId="Style16">
    <w:name w:val="Style16"/>
    <w:basedOn w:val="a"/>
    <w:rsid w:val="003200C5"/>
  </w:style>
  <w:style w:type="paragraph" w:customStyle="1" w:styleId="Style17">
    <w:name w:val="Style17"/>
    <w:basedOn w:val="a"/>
    <w:rsid w:val="003200C5"/>
  </w:style>
  <w:style w:type="paragraph" w:customStyle="1" w:styleId="Style18">
    <w:name w:val="Style18"/>
    <w:basedOn w:val="a"/>
    <w:rsid w:val="003200C5"/>
  </w:style>
  <w:style w:type="paragraph" w:customStyle="1" w:styleId="Style19">
    <w:name w:val="Style19"/>
    <w:basedOn w:val="a"/>
    <w:rsid w:val="003200C5"/>
  </w:style>
  <w:style w:type="paragraph" w:customStyle="1" w:styleId="Style20">
    <w:name w:val="Style20"/>
    <w:basedOn w:val="a"/>
    <w:rsid w:val="003200C5"/>
  </w:style>
  <w:style w:type="paragraph" w:customStyle="1" w:styleId="Style21">
    <w:name w:val="Style21"/>
    <w:basedOn w:val="a"/>
    <w:rsid w:val="003200C5"/>
  </w:style>
  <w:style w:type="paragraph" w:customStyle="1" w:styleId="Style22">
    <w:name w:val="Style22"/>
    <w:basedOn w:val="a"/>
    <w:rsid w:val="003200C5"/>
  </w:style>
  <w:style w:type="paragraph" w:customStyle="1" w:styleId="Style23">
    <w:name w:val="Style23"/>
    <w:basedOn w:val="a"/>
    <w:rsid w:val="003200C5"/>
  </w:style>
  <w:style w:type="paragraph" w:customStyle="1" w:styleId="Style24">
    <w:name w:val="Style24"/>
    <w:basedOn w:val="a"/>
    <w:rsid w:val="003200C5"/>
  </w:style>
  <w:style w:type="paragraph" w:customStyle="1" w:styleId="Style25">
    <w:name w:val="Style25"/>
    <w:basedOn w:val="a"/>
    <w:rsid w:val="003200C5"/>
  </w:style>
  <w:style w:type="paragraph" w:customStyle="1" w:styleId="Style26">
    <w:name w:val="Style26"/>
    <w:basedOn w:val="a"/>
    <w:rsid w:val="003200C5"/>
  </w:style>
  <w:style w:type="paragraph" w:customStyle="1" w:styleId="Style27">
    <w:name w:val="Style27"/>
    <w:basedOn w:val="a"/>
    <w:rsid w:val="003200C5"/>
  </w:style>
  <w:style w:type="paragraph" w:customStyle="1" w:styleId="Style28">
    <w:name w:val="Style28"/>
    <w:basedOn w:val="a"/>
    <w:rsid w:val="003200C5"/>
  </w:style>
  <w:style w:type="paragraph" w:customStyle="1" w:styleId="Style29">
    <w:name w:val="Style29"/>
    <w:basedOn w:val="a"/>
    <w:rsid w:val="003200C5"/>
  </w:style>
  <w:style w:type="paragraph" w:customStyle="1" w:styleId="Style30">
    <w:name w:val="Style30"/>
    <w:basedOn w:val="a"/>
    <w:rsid w:val="003200C5"/>
  </w:style>
  <w:style w:type="paragraph" w:customStyle="1" w:styleId="Style31">
    <w:name w:val="Style31"/>
    <w:basedOn w:val="a"/>
    <w:rsid w:val="003200C5"/>
  </w:style>
  <w:style w:type="paragraph" w:customStyle="1" w:styleId="Style32">
    <w:name w:val="Style32"/>
    <w:basedOn w:val="a"/>
    <w:rsid w:val="003200C5"/>
  </w:style>
  <w:style w:type="paragraph" w:customStyle="1" w:styleId="Style33">
    <w:name w:val="Style33"/>
    <w:basedOn w:val="a"/>
    <w:rsid w:val="003200C5"/>
  </w:style>
  <w:style w:type="paragraph" w:customStyle="1" w:styleId="Style34">
    <w:name w:val="Style34"/>
    <w:basedOn w:val="a"/>
    <w:rsid w:val="003200C5"/>
  </w:style>
  <w:style w:type="paragraph" w:customStyle="1" w:styleId="Style35">
    <w:name w:val="Style35"/>
    <w:basedOn w:val="a"/>
    <w:rsid w:val="003200C5"/>
  </w:style>
  <w:style w:type="paragraph" w:styleId="ab">
    <w:name w:val="footer"/>
    <w:basedOn w:val="a"/>
    <w:rsid w:val="003200C5"/>
    <w:pPr>
      <w:tabs>
        <w:tab w:val="center" w:pos="4677"/>
        <w:tab w:val="right" w:pos="9355"/>
      </w:tabs>
    </w:pPr>
  </w:style>
  <w:style w:type="paragraph" w:customStyle="1" w:styleId="24">
    <w:name w:val="заголовок 2"/>
    <w:basedOn w:val="a"/>
    <w:next w:val="a"/>
    <w:rsid w:val="003200C5"/>
    <w:pPr>
      <w:keepNext/>
      <w:autoSpaceDE/>
      <w:ind w:firstLine="400"/>
      <w:jc w:val="both"/>
    </w:pPr>
    <w:rPr>
      <w:rFonts w:cs="Arial"/>
      <w:szCs w:val="28"/>
    </w:rPr>
  </w:style>
  <w:style w:type="paragraph" w:customStyle="1" w:styleId="Style77">
    <w:name w:val="Style77"/>
    <w:basedOn w:val="a"/>
    <w:rsid w:val="003200C5"/>
  </w:style>
  <w:style w:type="paragraph" w:customStyle="1" w:styleId="Style55">
    <w:name w:val="Style55"/>
    <w:basedOn w:val="a"/>
    <w:rsid w:val="003200C5"/>
  </w:style>
  <w:style w:type="paragraph" w:customStyle="1" w:styleId="Style63">
    <w:name w:val="Style63"/>
    <w:basedOn w:val="a"/>
    <w:rsid w:val="003200C5"/>
  </w:style>
  <w:style w:type="paragraph" w:customStyle="1" w:styleId="Style70">
    <w:name w:val="Style70"/>
    <w:basedOn w:val="a"/>
    <w:rsid w:val="003200C5"/>
  </w:style>
  <w:style w:type="paragraph" w:customStyle="1" w:styleId="Style79">
    <w:name w:val="Style79"/>
    <w:basedOn w:val="a"/>
    <w:rsid w:val="003200C5"/>
  </w:style>
  <w:style w:type="paragraph" w:customStyle="1" w:styleId="Style80">
    <w:name w:val="Style80"/>
    <w:basedOn w:val="a"/>
    <w:rsid w:val="003200C5"/>
  </w:style>
  <w:style w:type="paragraph" w:customStyle="1" w:styleId="Style85">
    <w:name w:val="Style85"/>
    <w:basedOn w:val="a"/>
    <w:rsid w:val="003200C5"/>
  </w:style>
  <w:style w:type="paragraph" w:customStyle="1" w:styleId="Style89">
    <w:name w:val="Style89"/>
    <w:basedOn w:val="a"/>
    <w:rsid w:val="003200C5"/>
  </w:style>
  <w:style w:type="paragraph" w:customStyle="1" w:styleId="Style113">
    <w:name w:val="Style113"/>
    <w:basedOn w:val="a"/>
    <w:rsid w:val="003200C5"/>
  </w:style>
  <w:style w:type="paragraph" w:customStyle="1" w:styleId="Style114">
    <w:name w:val="Style114"/>
    <w:basedOn w:val="a"/>
    <w:rsid w:val="003200C5"/>
  </w:style>
  <w:style w:type="paragraph" w:customStyle="1" w:styleId="Style116">
    <w:name w:val="Style116"/>
    <w:basedOn w:val="a"/>
    <w:rsid w:val="003200C5"/>
  </w:style>
  <w:style w:type="paragraph" w:customStyle="1" w:styleId="ConsPlusTitle">
    <w:name w:val="ConsPlusTitle"/>
    <w:rsid w:val="003200C5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c">
    <w:name w:val="Body Text Indent"/>
    <w:basedOn w:val="a"/>
    <w:rsid w:val="003200C5"/>
    <w:pPr>
      <w:widowControl/>
      <w:autoSpaceDE/>
      <w:ind w:firstLine="709"/>
    </w:pPr>
    <w:rPr>
      <w:i/>
      <w:iCs/>
    </w:rPr>
  </w:style>
  <w:style w:type="paragraph" w:styleId="ad">
    <w:name w:val="Balloon Text"/>
    <w:basedOn w:val="a"/>
    <w:rsid w:val="003200C5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3200C5"/>
    <w:pPr>
      <w:suppressLineNumbers/>
    </w:pPr>
  </w:style>
  <w:style w:type="paragraph" w:customStyle="1" w:styleId="af">
    <w:name w:val="Заголовок таблицы"/>
    <w:basedOn w:val="ae"/>
    <w:rsid w:val="003200C5"/>
    <w:pPr>
      <w:jc w:val="center"/>
    </w:pPr>
    <w:rPr>
      <w:b/>
      <w:bCs/>
    </w:rPr>
  </w:style>
  <w:style w:type="paragraph" w:customStyle="1" w:styleId="af0">
    <w:name w:val="Содержимое врезки"/>
    <w:basedOn w:val="a9"/>
    <w:rsid w:val="003200C5"/>
  </w:style>
  <w:style w:type="paragraph" w:styleId="af1">
    <w:name w:val="header"/>
    <w:basedOn w:val="a"/>
    <w:rsid w:val="003200C5"/>
    <w:pPr>
      <w:suppressLineNumbers/>
      <w:tabs>
        <w:tab w:val="center" w:pos="4819"/>
        <w:tab w:val="right" w:pos="9638"/>
      </w:tabs>
    </w:pPr>
  </w:style>
  <w:style w:type="paragraph" w:customStyle="1" w:styleId="ConsPlusNonformat">
    <w:name w:val="ConsPlusNonformat"/>
    <w:rsid w:val="003200C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2">
    <w:name w:val="No Spacing"/>
    <w:uiPriority w:val="1"/>
    <w:qFormat/>
    <w:rsid w:val="001B6FAC"/>
    <w:pPr>
      <w:widowControl w:val="0"/>
      <w:autoSpaceDE w:val="0"/>
    </w:pPr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A53B2D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53B2D"/>
    <w:rPr>
      <w:rFonts w:ascii="Calibri" w:hAnsi="Calibri"/>
      <w:b/>
      <w:bCs/>
      <w:sz w:val="28"/>
      <w:szCs w:val="28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544B4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544B44"/>
    <w:rPr>
      <w:sz w:val="24"/>
      <w:szCs w:val="24"/>
      <w:lang w:eastAsia="ar-SA"/>
    </w:rPr>
  </w:style>
  <w:style w:type="paragraph" w:customStyle="1" w:styleId="Default">
    <w:name w:val="Default"/>
    <w:rsid w:val="00544B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qFormat/>
    <w:rsid w:val="006F25A7"/>
    <w:pPr>
      <w:autoSpaceDN w:val="0"/>
      <w:adjustRightInd w:val="0"/>
      <w:ind w:left="720"/>
    </w:pPr>
    <w:rPr>
      <w:lang w:eastAsia="ru-RU"/>
    </w:rPr>
  </w:style>
  <w:style w:type="character" w:customStyle="1" w:styleId="20">
    <w:name w:val="Заголовок 2 Знак"/>
    <w:basedOn w:val="a0"/>
    <w:link w:val="2"/>
    <w:rsid w:val="00F35433"/>
    <w:rPr>
      <w:b/>
      <w:bCs/>
      <w:i/>
      <w:sz w:val="24"/>
      <w:lang w:eastAsia="ar-SA"/>
    </w:rPr>
  </w:style>
  <w:style w:type="paragraph" w:styleId="27">
    <w:name w:val="Body Text 2"/>
    <w:basedOn w:val="a"/>
    <w:link w:val="28"/>
    <w:uiPriority w:val="99"/>
    <w:semiHidden/>
    <w:unhideWhenUsed/>
    <w:rsid w:val="007279D5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7279D5"/>
    <w:rPr>
      <w:sz w:val="24"/>
      <w:szCs w:val="24"/>
      <w:lang w:eastAsia="ar-SA"/>
    </w:rPr>
  </w:style>
  <w:style w:type="paragraph" w:customStyle="1" w:styleId="14">
    <w:name w:val="Обычный1"/>
    <w:rsid w:val="00BE4D76"/>
    <w:rPr>
      <w:snapToGrid w:val="0"/>
    </w:rPr>
  </w:style>
  <w:style w:type="paragraph" w:customStyle="1" w:styleId="15">
    <w:name w:val="Основной текст1"/>
    <w:basedOn w:val="14"/>
    <w:rsid w:val="00BE4D76"/>
    <w:rPr>
      <w:sz w:val="24"/>
    </w:rPr>
  </w:style>
  <w:style w:type="paragraph" w:customStyle="1" w:styleId="16">
    <w:name w:val="Абзац списка1"/>
    <w:basedOn w:val="a"/>
    <w:uiPriority w:val="99"/>
    <w:rsid w:val="009E5A06"/>
    <w:pPr>
      <w:widowControl/>
      <w:suppressAutoHyphens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7">
    <w:name w:val="Основной текст1"/>
    <w:basedOn w:val="a"/>
    <w:rsid w:val="009E5A06"/>
    <w:pPr>
      <w:widowControl/>
      <w:autoSpaceDE/>
    </w:pPr>
    <w:rPr>
      <w:snapToGrid w:val="0"/>
      <w:szCs w:val="20"/>
      <w:lang w:eastAsia="ru-RU"/>
    </w:rPr>
  </w:style>
  <w:style w:type="paragraph" w:styleId="af4">
    <w:name w:val="Plain Text"/>
    <w:basedOn w:val="a"/>
    <w:link w:val="af5"/>
    <w:rsid w:val="007C13DD"/>
    <w:pPr>
      <w:widowControl/>
      <w:autoSpaceDE/>
    </w:pPr>
    <w:rPr>
      <w:rFonts w:ascii="Courier New" w:hAnsi="Courier New"/>
      <w:kern w:val="28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7C13DD"/>
    <w:rPr>
      <w:rFonts w:ascii="Courier New" w:hAnsi="Courier New"/>
      <w:kern w:val="28"/>
    </w:rPr>
  </w:style>
  <w:style w:type="paragraph" w:styleId="af6">
    <w:name w:val="Normal (Web)"/>
    <w:basedOn w:val="a"/>
    <w:uiPriority w:val="99"/>
    <w:unhideWhenUsed/>
    <w:rsid w:val="00DA591D"/>
    <w:pPr>
      <w:widowControl/>
      <w:autoSpaceDE/>
      <w:spacing w:before="100" w:beforeAutospacing="1" w:after="100" w:afterAutospacing="1"/>
    </w:pPr>
    <w:rPr>
      <w:lang w:eastAsia="ru-RU"/>
    </w:rPr>
  </w:style>
  <w:style w:type="character" w:styleId="af7">
    <w:name w:val="annotation reference"/>
    <w:basedOn w:val="a0"/>
    <w:uiPriority w:val="99"/>
    <w:semiHidden/>
    <w:unhideWhenUsed/>
    <w:rsid w:val="008E3666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8E3666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8E3666"/>
    <w:rPr>
      <w:lang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E366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8E3666"/>
    <w:rPr>
      <w:b/>
      <w:bCs/>
      <w:lang w:eastAsia="ar-SA"/>
    </w:rPr>
  </w:style>
  <w:style w:type="table" w:styleId="afc">
    <w:name w:val="Table Grid"/>
    <w:basedOn w:val="a1"/>
    <w:uiPriority w:val="59"/>
    <w:rsid w:val="004E73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llowedHyperlink"/>
    <w:basedOn w:val="a0"/>
    <w:uiPriority w:val="99"/>
    <w:semiHidden/>
    <w:unhideWhenUsed/>
    <w:rsid w:val="00727D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znanium.com/catalog.php?bookinfo=356818" TargetMode="External"/><Relationship Id="rId18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sl.ru/ru/4readers/catalogue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agtu.informsystema.ru/uploader/fileUpload?name=3545.pdf&amp;show=dcatalogues/1/1515134/3545.pdf&amp;view=true" TargetMode="External"/><Relationship Id="rId17" Type="http://schemas.openxmlformats.org/officeDocument/2006/relationships/hyperlink" Target="https://elibrary.ru/project_risc.asp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1.fips.ru/" TargetMode="External"/><Relationship Id="rId20" Type="http://schemas.openxmlformats.org/officeDocument/2006/relationships/hyperlink" Target="https://dlib.eastview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.php?bookinfo=503896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545.pdf&amp;show=dcatalogues/1/1515134/3545.pdf&amp;view=true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545.pdf&amp;show=dcatalogues/1/1515134/3545.pdf&amp;view=true" TargetMode="External"/><Relationship Id="rId22" Type="http://schemas.openxmlformats.org/officeDocument/2006/relationships/hyperlink" Target="http://magtu.ru:8085/marcweb2/Default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C594D-4066-4338-973C-7BD64932B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16</Pages>
  <Words>4807</Words>
  <Characters>27400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32143</CharactersWithSpaces>
  <SharedDoc>false</SharedDoc>
  <HLinks>
    <vt:vector size="282" baseType="variant">
      <vt:variant>
        <vt:i4>6225984</vt:i4>
      </vt:variant>
      <vt:variant>
        <vt:i4>138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2294792</vt:i4>
      </vt:variant>
      <vt:variant>
        <vt:i4>135</vt:i4>
      </vt:variant>
      <vt:variant>
        <vt:i4>0</vt:i4>
      </vt:variant>
      <vt:variant>
        <vt:i4>5</vt:i4>
      </vt:variant>
      <vt:variant>
        <vt:lpwstr>16. Поиск книг Google</vt:lpwstr>
      </vt:variant>
      <vt:variant>
        <vt:lpwstr/>
      </vt:variant>
      <vt:variant>
        <vt:i4>4718620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7078915</vt:i4>
      </vt:variant>
      <vt:variant>
        <vt:i4>129</vt:i4>
      </vt:variant>
      <vt:variant>
        <vt:i4>0</vt:i4>
      </vt:variant>
      <vt:variant>
        <vt:i4>5</vt:i4>
      </vt:variant>
      <vt:variant>
        <vt:lpwstr>15. Библиотека ЮНЕСКО</vt:lpwstr>
      </vt:variant>
      <vt:variant>
        <vt:lpwstr/>
      </vt:variant>
      <vt:variant>
        <vt:i4>5963803</vt:i4>
      </vt:variant>
      <vt:variant>
        <vt:i4>126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123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120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117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114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72025199</vt:i4>
      </vt:variant>
      <vt:variant>
        <vt:i4>111</vt:i4>
      </vt:variant>
      <vt:variant>
        <vt:i4>0</vt:i4>
      </vt:variant>
      <vt:variant>
        <vt:i4>5</vt:i4>
      </vt:variant>
      <vt:variant>
        <vt:lpwstr>. Lib.students.ru - Студенческая библиотека lib.students.ru</vt:lpwstr>
      </vt:variant>
      <vt:variant>
        <vt:lpwstr/>
      </vt:variant>
      <vt:variant>
        <vt:i4>131164</vt:i4>
      </vt:variant>
      <vt:variant>
        <vt:i4>108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720984</vt:i4>
      </vt:variant>
      <vt:variant>
        <vt:i4>105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67110012</vt:i4>
      </vt:variant>
      <vt:variant>
        <vt:i4>102</vt:i4>
      </vt:variant>
      <vt:variant>
        <vt:i4>0</vt:i4>
      </vt:variant>
      <vt:variant>
        <vt:i4>5</vt:i4>
      </vt:variant>
      <vt:variant>
        <vt:lpwstr>10. Public.Ru - публичная интернет-библиотека</vt:lpwstr>
      </vt:variant>
      <vt:variant>
        <vt:lpwstr/>
      </vt:variant>
      <vt:variant>
        <vt:i4>1900559</vt:i4>
      </vt:variant>
      <vt:variant>
        <vt:i4>99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96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93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7996426</vt:i4>
      </vt:variant>
      <vt:variant>
        <vt:i4>90</vt:i4>
      </vt:variant>
      <vt:variant>
        <vt:i4>0</vt:i4>
      </vt:variant>
      <vt:variant>
        <vt:i4>5</vt:i4>
      </vt:variant>
      <vt:variant>
        <vt:lpwstr>8. Российская национальная библиотека</vt:lpwstr>
      </vt:variant>
      <vt:variant>
        <vt:lpwstr/>
      </vt:variant>
      <vt:variant>
        <vt:i4>6815864</vt:i4>
      </vt:variant>
      <vt:variant>
        <vt:i4>87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74252391</vt:i4>
      </vt:variant>
      <vt:variant>
        <vt:i4>84</vt:i4>
      </vt:variant>
      <vt:variant>
        <vt:i4>0</vt:i4>
      </vt:variant>
      <vt:variant>
        <vt:i4>5</vt:i4>
      </vt:variant>
      <vt:variant>
        <vt:lpwstr>7. Российская Государственная библиотека</vt:lpwstr>
      </vt:variant>
      <vt:variant>
        <vt:lpwstr/>
      </vt:variant>
      <vt:variant>
        <vt:i4>1114131</vt:i4>
      </vt:variant>
      <vt:variant>
        <vt:i4>81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542965802</vt:i4>
      </vt:variant>
      <vt:variant>
        <vt:i4>78</vt:i4>
      </vt:variant>
      <vt:variant>
        <vt:i4>0</vt:i4>
      </vt:variant>
      <vt:variant>
        <vt:i4>5</vt:i4>
      </vt:variant>
      <vt:variant>
        <vt:lpwstr>6.Электронная Интернет библиотека IQlib.ru – электронные учебники и учебные пособия</vt:lpwstr>
      </vt:variant>
      <vt:variant>
        <vt:lpwstr/>
      </vt:variant>
      <vt:variant>
        <vt:i4>5636172</vt:i4>
      </vt:variant>
      <vt:variant>
        <vt:i4>75</vt:i4>
      </vt:variant>
      <vt:variant>
        <vt:i4>0</vt:i4>
      </vt:variant>
      <vt:variant>
        <vt:i4>5</vt:i4>
      </vt:variant>
      <vt:variant>
        <vt:lpwstr>http://www.skonline.ru/doc/8914.html</vt:lpwstr>
      </vt:variant>
      <vt:variant>
        <vt:lpwstr/>
      </vt:variant>
      <vt:variant>
        <vt:i4>65545</vt:i4>
      </vt:variant>
      <vt:variant>
        <vt:i4>72</vt:i4>
      </vt:variant>
      <vt:variant>
        <vt:i4>0</vt:i4>
      </vt:variant>
      <vt:variant>
        <vt:i4>5</vt:i4>
      </vt:variant>
      <vt:variant>
        <vt:lpwstr>http://www.elektroportal.ru/gost/</vt:lpwstr>
      </vt:variant>
      <vt:variant>
        <vt:lpwstr/>
      </vt:variant>
      <vt:variant>
        <vt:i4>7340086</vt:i4>
      </vt:variant>
      <vt:variant>
        <vt:i4>69</vt:i4>
      </vt:variant>
      <vt:variant>
        <vt:i4>0</vt:i4>
      </vt:variant>
      <vt:variant>
        <vt:i4>5</vt:i4>
      </vt:variant>
      <vt:variant>
        <vt:lpwstr>http://e.lanbook.com/view/book/743/page20/</vt:lpwstr>
      </vt:variant>
      <vt:variant>
        <vt:lpwstr/>
      </vt:variant>
      <vt:variant>
        <vt:i4>6225984</vt:i4>
      </vt:variant>
      <vt:variant>
        <vt:i4>66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2294792</vt:i4>
      </vt:variant>
      <vt:variant>
        <vt:i4>63</vt:i4>
      </vt:variant>
      <vt:variant>
        <vt:i4>0</vt:i4>
      </vt:variant>
      <vt:variant>
        <vt:i4>5</vt:i4>
      </vt:variant>
      <vt:variant>
        <vt:lpwstr>16. Поиск книг Google</vt:lpwstr>
      </vt:variant>
      <vt:variant>
        <vt:lpwstr/>
      </vt:variant>
      <vt:variant>
        <vt:i4>4718620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7078915</vt:i4>
      </vt:variant>
      <vt:variant>
        <vt:i4>57</vt:i4>
      </vt:variant>
      <vt:variant>
        <vt:i4>0</vt:i4>
      </vt:variant>
      <vt:variant>
        <vt:i4>5</vt:i4>
      </vt:variant>
      <vt:variant>
        <vt:lpwstr>15. Библиотека ЮНЕСКО</vt:lpwstr>
      </vt:variant>
      <vt:variant>
        <vt:lpwstr/>
      </vt:variant>
      <vt:variant>
        <vt:i4>5963803</vt:i4>
      </vt:variant>
      <vt:variant>
        <vt:i4>54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51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48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45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42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72025199</vt:i4>
      </vt:variant>
      <vt:variant>
        <vt:i4>39</vt:i4>
      </vt:variant>
      <vt:variant>
        <vt:i4>0</vt:i4>
      </vt:variant>
      <vt:variant>
        <vt:i4>5</vt:i4>
      </vt:variant>
      <vt:variant>
        <vt:lpwstr>. Lib.students.ru - Студенческая библиотека lib.students.ru</vt:lpwstr>
      </vt:variant>
      <vt:variant>
        <vt:lpwstr/>
      </vt:variant>
      <vt:variant>
        <vt:i4>131164</vt:i4>
      </vt:variant>
      <vt:variant>
        <vt:i4>36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720984</vt:i4>
      </vt:variant>
      <vt:variant>
        <vt:i4>33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67110012</vt:i4>
      </vt:variant>
      <vt:variant>
        <vt:i4>30</vt:i4>
      </vt:variant>
      <vt:variant>
        <vt:i4>0</vt:i4>
      </vt:variant>
      <vt:variant>
        <vt:i4>5</vt:i4>
      </vt:variant>
      <vt:variant>
        <vt:lpwstr>10. Public.Ru - публичная интернет-библиотека</vt:lpwstr>
      </vt:variant>
      <vt:variant>
        <vt:lpwstr/>
      </vt:variant>
      <vt:variant>
        <vt:i4>1900559</vt:i4>
      </vt:variant>
      <vt:variant>
        <vt:i4>27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24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21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7996426</vt:i4>
      </vt:variant>
      <vt:variant>
        <vt:i4>18</vt:i4>
      </vt:variant>
      <vt:variant>
        <vt:i4>0</vt:i4>
      </vt:variant>
      <vt:variant>
        <vt:i4>5</vt:i4>
      </vt:variant>
      <vt:variant>
        <vt:lpwstr>8. Российская национальная библиотека</vt:lpwstr>
      </vt:variant>
      <vt:variant>
        <vt:lpwstr/>
      </vt:variant>
      <vt:variant>
        <vt:i4>6815864</vt:i4>
      </vt:variant>
      <vt:variant>
        <vt:i4>15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74252391</vt:i4>
      </vt:variant>
      <vt:variant>
        <vt:i4>12</vt:i4>
      </vt:variant>
      <vt:variant>
        <vt:i4>0</vt:i4>
      </vt:variant>
      <vt:variant>
        <vt:i4>5</vt:i4>
      </vt:variant>
      <vt:variant>
        <vt:lpwstr>7. Российская Государственная библиотека</vt:lpwstr>
      </vt:variant>
      <vt:variant>
        <vt:lpwstr/>
      </vt:variant>
      <vt:variant>
        <vt:i4>1114131</vt:i4>
      </vt:variant>
      <vt:variant>
        <vt:i4>9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542965802</vt:i4>
      </vt:variant>
      <vt:variant>
        <vt:i4>6</vt:i4>
      </vt:variant>
      <vt:variant>
        <vt:i4>0</vt:i4>
      </vt:variant>
      <vt:variant>
        <vt:i4>5</vt:i4>
      </vt:variant>
      <vt:variant>
        <vt:lpwstr>6.Электронная Интернет библиотека IQlib.ru – электронные учебники и учебные пособия</vt:lpwstr>
      </vt:variant>
      <vt:variant>
        <vt:lpwstr/>
      </vt:variant>
      <vt:variant>
        <vt:i4>5636172</vt:i4>
      </vt:variant>
      <vt:variant>
        <vt:i4>3</vt:i4>
      </vt:variant>
      <vt:variant>
        <vt:i4>0</vt:i4>
      </vt:variant>
      <vt:variant>
        <vt:i4>5</vt:i4>
      </vt:variant>
      <vt:variant>
        <vt:lpwstr>http://www.skonline.ru/doc/8914.html</vt:lpwstr>
      </vt:variant>
      <vt:variant>
        <vt:lpwstr/>
      </vt:variant>
      <vt:variant>
        <vt:i4>65545</vt:i4>
      </vt:variant>
      <vt:variant>
        <vt:i4>0</vt:i4>
      </vt:variant>
      <vt:variant>
        <vt:i4>0</vt:i4>
      </vt:variant>
      <vt:variant>
        <vt:i4>5</vt:i4>
      </vt:variant>
      <vt:variant>
        <vt:lpwstr>http://www.elektroportal.ru/gost/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ee.harchenko</cp:lastModifiedBy>
  <cp:revision>40</cp:revision>
  <cp:lastPrinted>2014-09-24T06:43:00Z</cp:lastPrinted>
  <dcterms:created xsi:type="dcterms:W3CDTF">2019-11-06T18:12:00Z</dcterms:created>
  <dcterms:modified xsi:type="dcterms:W3CDTF">2020-10-30T13:12:00Z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