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80" w:rsidRDefault="001D0680" w:rsidP="001D0680">
      <w:pPr>
        <w:spacing w:after="200"/>
        <w:ind w:left="-851"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558373" cy="9153525"/>
            <wp:effectExtent l="0" t="0" r="0" b="0"/>
            <wp:docPr id="1" name="Рисунок 1" descr="E:\РП 2018\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 2018\ПП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80" cy="915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80" w:rsidRDefault="001D0680" w:rsidP="001D0680">
      <w:pPr>
        <w:spacing w:after="200"/>
        <w:ind w:left="-851" w:firstLine="0"/>
        <w:jc w:val="center"/>
        <w:rPr>
          <w:b/>
          <w:bCs/>
          <w:lang w:val="en-US"/>
        </w:rPr>
      </w:pPr>
    </w:p>
    <w:p w:rsidR="001D0680" w:rsidRDefault="001D0680" w:rsidP="001D0680">
      <w:pPr>
        <w:spacing w:after="200"/>
        <w:ind w:left="-851" w:firstLine="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6073831" cy="8477250"/>
            <wp:effectExtent l="0" t="0" r="0" b="0"/>
            <wp:docPr id="2" name="Рисунок 2" descr="E:\РП 2018\П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 2018\ПП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87" cy="84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80" w:rsidRDefault="001D0680" w:rsidP="001D0680">
      <w:pPr>
        <w:spacing w:after="200"/>
        <w:ind w:left="-851" w:firstLine="0"/>
        <w:jc w:val="center"/>
        <w:rPr>
          <w:b/>
          <w:bCs/>
          <w:lang w:val="en-US"/>
        </w:rPr>
      </w:pPr>
    </w:p>
    <w:p w:rsidR="00EE18B7" w:rsidRDefault="008758D7" w:rsidP="008758D7">
      <w:pPr>
        <w:pStyle w:val="2"/>
        <w:ind w:left="0"/>
      </w:pP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B7" w:rsidRDefault="00EE18B7" w:rsidP="00EE18B7"/>
    <w:p w:rsidR="00EE18B7" w:rsidRDefault="00EE18B7" w:rsidP="00EE18B7"/>
    <w:p w:rsidR="00EE18B7" w:rsidRDefault="00EE18B7" w:rsidP="00EE18B7"/>
    <w:p w:rsidR="00EE18B7" w:rsidRDefault="00EE18B7" w:rsidP="00EE18B7"/>
    <w:p w:rsidR="00EE18B7" w:rsidRPr="00EE18B7" w:rsidRDefault="00EE18B7" w:rsidP="00EE18B7"/>
    <w:p w:rsidR="00380184" w:rsidRPr="00380184" w:rsidRDefault="00050517" w:rsidP="00380184">
      <w:pPr>
        <w:pStyle w:val="2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380184" w:rsidRPr="00380184">
        <w:t xml:space="preserve">производственной практики по получению профессиональных умений и опыта профессиональной деятельности </w:t>
      </w:r>
    </w:p>
    <w:p w:rsidR="00380184" w:rsidRDefault="00380184" w:rsidP="00380184">
      <w:pPr>
        <w:pStyle w:val="2"/>
        <w:ind w:left="0"/>
        <w:jc w:val="both"/>
        <w:rPr>
          <w:b w:val="0"/>
        </w:rPr>
      </w:pPr>
      <w:r>
        <w:rPr>
          <w:b w:val="0"/>
        </w:rPr>
        <w:t xml:space="preserve">         </w:t>
      </w:r>
      <w:r w:rsidR="006421D3" w:rsidRPr="00380184">
        <w:rPr>
          <w:b w:val="0"/>
        </w:rPr>
        <w:t xml:space="preserve">Целями </w:t>
      </w:r>
      <w:r w:rsidRPr="00380184">
        <w:rPr>
          <w:b w:val="0"/>
        </w:rPr>
        <w:t>производственной практики по получению профессиональных умений и опыта профессиональной деятельности</w:t>
      </w:r>
      <w:r w:rsidR="003946EB" w:rsidRPr="00380184">
        <w:rPr>
          <w:b w:val="0"/>
        </w:rPr>
        <w:t xml:space="preserve"> </w:t>
      </w:r>
      <w:r w:rsidR="006421D3" w:rsidRPr="00380184">
        <w:rPr>
          <w:b w:val="0"/>
        </w:rPr>
        <w:t xml:space="preserve">по направлению подготовки </w:t>
      </w:r>
      <w:r w:rsidRPr="00380184">
        <w:rPr>
          <w:b w:val="0"/>
        </w:rPr>
        <w:t>18</w:t>
      </w:r>
      <w:r w:rsidR="008A620D" w:rsidRPr="00380184">
        <w:rPr>
          <w:b w:val="0"/>
        </w:rPr>
        <w:t>.0</w:t>
      </w:r>
      <w:r w:rsidRPr="00380184">
        <w:rPr>
          <w:b w:val="0"/>
        </w:rPr>
        <w:t>3</w:t>
      </w:r>
      <w:r w:rsidR="008A620D" w:rsidRPr="00380184">
        <w:rPr>
          <w:b w:val="0"/>
        </w:rPr>
        <w:t>.0</w:t>
      </w:r>
      <w:r w:rsidRPr="00380184">
        <w:rPr>
          <w:b w:val="0"/>
        </w:rPr>
        <w:t>1</w:t>
      </w:r>
      <w:r w:rsidR="008A620D" w:rsidRPr="00380184">
        <w:rPr>
          <w:b w:val="0"/>
        </w:rPr>
        <w:t xml:space="preserve"> </w:t>
      </w:r>
      <w:r w:rsidRPr="00380184">
        <w:rPr>
          <w:b w:val="0"/>
        </w:rPr>
        <w:t>Химическая технология</w:t>
      </w:r>
      <w:r w:rsidR="006421D3" w:rsidRPr="00380184">
        <w:rPr>
          <w:b w:val="0"/>
        </w:rPr>
        <w:t xml:space="preserve"> являются</w:t>
      </w:r>
      <w:r>
        <w:rPr>
          <w:b w:val="0"/>
        </w:rPr>
        <w:t>:</w:t>
      </w:r>
    </w:p>
    <w:p w:rsidR="00380184" w:rsidRPr="001D7DF5" w:rsidRDefault="00380184" w:rsidP="00380184">
      <w:pPr>
        <w:pStyle w:val="Style9"/>
        <w:widowControl/>
        <w:jc w:val="both"/>
        <w:rPr>
          <w:rFonts w:ascii="Times New Roman CYR" w:hAnsi="Times New Roman CYR"/>
        </w:rPr>
      </w:pPr>
      <w:r>
        <w:rPr>
          <w:rStyle w:val="FontStyle16"/>
          <w:b w:val="0"/>
        </w:rPr>
        <w:t xml:space="preserve">- </w:t>
      </w:r>
      <w:r w:rsidRPr="00AF2BB2">
        <w:rPr>
          <w:rStyle w:val="FontStyle16"/>
          <w:b w:val="0"/>
        </w:rPr>
        <w:t xml:space="preserve"> </w:t>
      </w:r>
      <w:r w:rsidRPr="001D7DF5">
        <w:rPr>
          <w:rFonts w:ascii="Times New Roman CYR" w:hAnsi="Times New Roman CYR"/>
        </w:rPr>
        <w:t>закрепление в производственных условиях знаний, полученных в процессе обучения в высшем учебном заведении;</w:t>
      </w:r>
    </w:p>
    <w:p w:rsidR="00380184" w:rsidRDefault="00380184" w:rsidP="00380184">
      <w:pPr>
        <w:pStyle w:val="Style9"/>
        <w:widowControl/>
        <w:jc w:val="both"/>
        <w:rPr>
          <w:rFonts w:ascii="Times New Roman CYR" w:hAnsi="Times New Roman CYR"/>
        </w:rPr>
      </w:pPr>
      <w:r w:rsidRPr="001D7DF5">
        <w:rPr>
          <w:rFonts w:ascii="Times New Roman CYR" w:hAnsi="Times New Roman CYR"/>
        </w:rPr>
        <w:t>- овладение производственными навыками</w:t>
      </w:r>
      <w:r>
        <w:rPr>
          <w:rFonts w:ascii="Times New Roman CYR" w:hAnsi="Times New Roman CYR"/>
        </w:rPr>
        <w:t xml:space="preserve"> и</w:t>
      </w:r>
      <w:r w:rsidRPr="001D7DF5">
        <w:rPr>
          <w:rFonts w:ascii="Times New Roman CYR" w:hAnsi="Times New Roman CYR"/>
        </w:rPr>
        <w:t xml:space="preserve"> передовыми технологиями</w:t>
      </w:r>
      <w:r>
        <w:rPr>
          <w:rFonts w:ascii="Times New Roman CYR" w:hAnsi="Times New Roman CYR"/>
        </w:rPr>
        <w:t>;</w:t>
      </w:r>
      <w:r w:rsidRPr="001D7DF5">
        <w:rPr>
          <w:rFonts w:ascii="Times New Roman CYR" w:hAnsi="Times New Roman CYR"/>
        </w:rPr>
        <w:t xml:space="preserve"> </w:t>
      </w:r>
    </w:p>
    <w:p w:rsidR="00380184" w:rsidRDefault="00380184" w:rsidP="00380184">
      <w:pPr>
        <w:pStyle w:val="Style9"/>
        <w:widowControl/>
        <w:jc w:val="both"/>
        <w:rPr>
          <w:u w:val="single"/>
        </w:rPr>
      </w:pPr>
      <w:r w:rsidRPr="001D7DF5">
        <w:rPr>
          <w:rFonts w:ascii="Times New Roman CYR" w:hAnsi="Times New Roman CYR"/>
        </w:rPr>
        <w:t xml:space="preserve">- знакомство </w:t>
      </w:r>
      <w:r w:rsidRPr="001D7DF5">
        <w:t>с научными принципами процессов химической технологии, с передовыми методами производства, сырьем и методами его подготовки, устройством и работой ва</w:t>
      </w:r>
      <w:r w:rsidRPr="001D7DF5">
        <w:t>ж</w:t>
      </w:r>
      <w:r w:rsidRPr="001D7DF5">
        <w:t>нейших аппаратов, технологическим режимом и системами автоматического регулиров</w:t>
      </w:r>
      <w:r w:rsidRPr="001D7DF5">
        <w:t>а</w:t>
      </w:r>
      <w:r w:rsidRPr="001D7DF5">
        <w:t>ния и контроля процессов производства, с вопросами охраны труда и, что особенно важно в настоящее время, охраны окружающей среды</w:t>
      </w:r>
      <w:r>
        <w:rPr>
          <w:u w:val="single"/>
        </w:rPr>
        <w:t>;</w:t>
      </w:r>
    </w:p>
    <w:p w:rsidR="00380184" w:rsidRDefault="00380184" w:rsidP="00380184">
      <w:pPr>
        <w:pStyle w:val="Style9"/>
        <w:widowControl/>
        <w:jc w:val="both"/>
        <w:rPr>
          <w:snapToGrid w:val="0"/>
        </w:rPr>
      </w:pPr>
      <w:r w:rsidRPr="00380184">
        <w:t xml:space="preserve">- </w:t>
      </w:r>
      <w:r>
        <w:t xml:space="preserve"> </w:t>
      </w:r>
      <w:r w:rsidRPr="00AE79FE">
        <w:rPr>
          <w:snapToGrid w:val="0"/>
        </w:rPr>
        <w:t>ознакомление с научно-исследовательской и рационали</w:t>
      </w:r>
      <w:r>
        <w:rPr>
          <w:snapToGrid w:val="0"/>
        </w:rPr>
        <w:t>заторской работой.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380184" w:rsidRPr="00380184">
        <w:t>производственной практики по получению профессиональных умений и опыта профессиональной деятельности</w:t>
      </w:r>
    </w:p>
    <w:p w:rsidR="00380184" w:rsidRDefault="0065179F" w:rsidP="009B3CC0">
      <w:pPr>
        <w:spacing w:line="240" w:lineRule="auto"/>
      </w:pPr>
      <w:r w:rsidRPr="00EC3D19">
        <w:t xml:space="preserve">Задачами </w:t>
      </w:r>
      <w:r w:rsidR="00380184" w:rsidRPr="00380184">
        <w:t xml:space="preserve">производственной практики по получению профессиональных умений и опыта профессиональной деятельности </w:t>
      </w:r>
      <w:r w:rsidRPr="00EC3D19">
        <w:t>являются</w:t>
      </w:r>
      <w:r w:rsidR="00380184">
        <w:t>:</w:t>
      </w:r>
    </w:p>
    <w:p w:rsidR="009739C4" w:rsidRPr="00F63667" w:rsidRDefault="009739C4" w:rsidP="009739C4">
      <w:r>
        <w:t xml:space="preserve">- </w:t>
      </w:r>
      <w:r w:rsidRPr="00F63667">
        <w:t>закрепление и углубление теоретических знаний по специаль</w:t>
      </w:r>
      <w:r w:rsidRPr="00F63667">
        <w:softHyphen/>
        <w:t>ным дисциплинам и дисциплинам спе</w:t>
      </w:r>
      <w:r>
        <w:t xml:space="preserve">циализации путем практического </w:t>
      </w:r>
      <w:r w:rsidRPr="00F63667">
        <w:t>изучения современных процессов и оборудования, средств механизации и автоматизации производства, организации передо</w:t>
      </w:r>
      <w:r w:rsidRPr="00F63667">
        <w:softHyphen/>
        <w:t>вых методов работы, вопросов безопасности жизнедеятельности и охраны окружающей среды;</w:t>
      </w:r>
    </w:p>
    <w:p w:rsidR="009739C4" w:rsidRPr="00F63667" w:rsidRDefault="009739C4" w:rsidP="009739C4">
      <w:r w:rsidRPr="00F63667">
        <w:t>- ознакомление со структурой предприятий химико-металлургического ком</w:t>
      </w:r>
      <w:r w:rsidRPr="00F63667">
        <w:softHyphen/>
        <w:t xml:space="preserve">плекса, изучение вопросов снабжения их сырьем, материалами, </w:t>
      </w:r>
      <w:proofErr w:type="spellStart"/>
      <w:r w:rsidRPr="00F63667">
        <w:t>энерго</w:t>
      </w:r>
      <w:proofErr w:type="spellEnd"/>
      <w:r w:rsidRPr="00F63667">
        <w:t>- и водоснабжения;</w:t>
      </w:r>
    </w:p>
    <w:p w:rsidR="009739C4" w:rsidRPr="00F63667" w:rsidRDefault="009739C4" w:rsidP="009739C4">
      <w:r w:rsidRPr="00F63667">
        <w:t>- изучение вопросов организации и планирования производства, форм и методов сбыта продукции</w:t>
      </w:r>
      <w:r>
        <w:t>;</w:t>
      </w:r>
    </w:p>
    <w:p w:rsidR="009739C4" w:rsidRPr="00793805" w:rsidRDefault="009739C4" w:rsidP="009739C4">
      <w:pPr>
        <w:pStyle w:val="af6"/>
        <w:ind w:firstLine="0"/>
        <w:rPr>
          <w:i w:val="0"/>
        </w:rPr>
      </w:pPr>
      <w:r>
        <w:rPr>
          <w:i w:val="0"/>
        </w:rPr>
        <w:t xml:space="preserve">          - </w:t>
      </w:r>
      <w:r w:rsidRPr="00793805">
        <w:rPr>
          <w:i w:val="0"/>
        </w:rPr>
        <w:t>освоение в практических условиях принципов организации и управления прои</w:t>
      </w:r>
      <w:r w:rsidRPr="00793805">
        <w:rPr>
          <w:i w:val="0"/>
        </w:rPr>
        <w:t>з</w:t>
      </w:r>
      <w:r w:rsidRPr="00793805">
        <w:rPr>
          <w:i w:val="0"/>
        </w:rPr>
        <w:t>водством, анализа экономических показателей производств химико-технологического комплекса, повышения конкурентоспособности выпускаемой продукции;</w:t>
      </w:r>
    </w:p>
    <w:p w:rsidR="009739C4" w:rsidRPr="00793805" w:rsidRDefault="009739C4" w:rsidP="009739C4">
      <w:pPr>
        <w:pStyle w:val="af6"/>
        <w:ind w:firstLine="0"/>
        <w:rPr>
          <w:i w:val="0"/>
        </w:rPr>
      </w:pPr>
      <w:r>
        <w:rPr>
          <w:i w:val="0"/>
        </w:rPr>
        <w:t xml:space="preserve">          - </w:t>
      </w:r>
      <w:r w:rsidRPr="00793805">
        <w:rPr>
          <w:i w:val="0"/>
        </w:rPr>
        <w:t xml:space="preserve">сбор и анализ материалов для выполнения выпускной квалификационной работы. </w:t>
      </w:r>
    </w:p>
    <w:p w:rsidR="009739C4" w:rsidRPr="00793805" w:rsidRDefault="009739C4" w:rsidP="009739C4">
      <w:r>
        <w:t>- ведение документации.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9739C4" w:rsidRPr="00380184">
        <w:t>производственной практики по получению профессиональных умений и опыта профессиональной деятельности</w:t>
      </w:r>
      <w:r w:rsidR="009739C4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</w:t>
      </w:r>
      <w:r w:rsidR="009A141C" w:rsidRPr="00EC3D19">
        <w:t>о</w:t>
      </w:r>
      <w:r w:rsidR="009A141C" w:rsidRPr="00EC3D19">
        <w:t>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9739C4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9739C4" w:rsidRPr="00380184">
        <w:t>производственной практики по получению профессиональных умений и опыта профессиональной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9739C4">
        <w:rPr>
          <w:rStyle w:val="FontStyle16"/>
          <w:b w:val="0"/>
          <w:sz w:val="24"/>
          <w:szCs w:val="24"/>
        </w:rPr>
        <w:t xml:space="preserve"> таких дисциплин как: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химия, минералогия и петрография горючих ископаемых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теоретические основы химической технологии топлива и углеродных материалов;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</w:t>
      </w:r>
      <w:r w:rsidRPr="009739C4">
        <w:rPr>
          <w:rStyle w:val="FontStyle16"/>
          <w:b w:val="0"/>
          <w:sz w:val="24"/>
          <w:szCs w:val="24"/>
        </w:rPr>
        <w:t>химическая технология топлива и углеродных материалов;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подготовка углей к коксованию;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</w:t>
      </w:r>
      <w:r w:rsidRPr="009739C4">
        <w:rPr>
          <w:rStyle w:val="FontStyle16"/>
          <w:b w:val="0"/>
          <w:sz w:val="24"/>
          <w:szCs w:val="24"/>
        </w:rPr>
        <w:t>роцессы и аппараты химической технологии</w:t>
      </w:r>
      <w:r>
        <w:rPr>
          <w:rStyle w:val="FontStyle16"/>
          <w:b w:val="0"/>
          <w:sz w:val="24"/>
          <w:szCs w:val="24"/>
        </w:rPr>
        <w:t>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- п</w:t>
      </w:r>
      <w:r w:rsidRPr="009739C4">
        <w:rPr>
          <w:rStyle w:val="FontStyle16"/>
          <w:b w:val="0"/>
          <w:sz w:val="24"/>
          <w:szCs w:val="24"/>
        </w:rPr>
        <w:t>роектная деятельность</w:t>
      </w:r>
      <w:r>
        <w:rPr>
          <w:rStyle w:val="FontStyle16"/>
          <w:b w:val="0"/>
          <w:sz w:val="24"/>
          <w:szCs w:val="24"/>
        </w:rPr>
        <w:t>;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9739C4">
        <w:rPr>
          <w:rStyle w:val="FontStyle16"/>
          <w:b w:val="0"/>
          <w:sz w:val="24"/>
          <w:szCs w:val="24"/>
        </w:rPr>
        <w:t>ассообменные процессы химической технологии</w:t>
      </w:r>
      <w:r>
        <w:rPr>
          <w:rStyle w:val="FontStyle16"/>
          <w:b w:val="0"/>
          <w:sz w:val="24"/>
          <w:szCs w:val="24"/>
        </w:rPr>
        <w:t>.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t>фессиональной деятельности является продолжением или логическим завершением из</w:t>
      </w:r>
      <w:r w:rsidRPr="009739C4">
        <w:rPr>
          <w:rStyle w:val="FontStyle16"/>
          <w:b w:val="0"/>
          <w:sz w:val="24"/>
          <w:szCs w:val="24"/>
        </w:rPr>
        <w:t>у</w:t>
      </w:r>
      <w:r w:rsidRPr="009739C4">
        <w:rPr>
          <w:rStyle w:val="FontStyle16"/>
          <w:b w:val="0"/>
          <w:sz w:val="24"/>
          <w:szCs w:val="24"/>
        </w:rPr>
        <w:t>чения данных дисциплин.</w:t>
      </w:r>
    </w:p>
    <w:p w:rsidR="009739C4" w:rsidRPr="009739C4" w:rsidRDefault="009739C4" w:rsidP="009739C4">
      <w:pPr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для прохождения производственной практики по получению профессиональных умений и опыта профе</w:t>
      </w:r>
      <w:r w:rsidRPr="009739C4">
        <w:rPr>
          <w:rStyle w:val="FontStyle16"/>
          <w:b w:val="0"/>
          <w:sz w:val="24"/>
          <w:szCs w:val="24"/>
        </w:rPr>
        <w:t>с</w:t>
      </w:r>
      <w:r w:rsidRPr="009739C4">
        <w:rPr>
          <w:rStyle w:val="FontStyle16"/>
          <w:b w:val="0"/>
          <w:sz w:val="24"/>
          <w:szCs w:val="24"/>
        </w:rPr>
        <w:t>сиональной деятельности: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знать теорию и технологию коксохимического производства и смежных отраслей промышленности;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уметь применять знания основных правил техники безопасности при работе в х</w:t>
      </w:r>
      <w:r w:rsidRPr="001B4B11">
        <w:rPr>
          <w:rStyle w:val="FontStyle16"/>
          <w:b w:val="0"/>
          <w:sz w:val="24"/>
          <w:szCs w:val="24"/>
        </w:rPr>
        <w:t>и</w:t>
      </w:r>
      <w:r w:rsidRPr="001B4B11">
        <w:rPr>
          <w:rStyle w:val="FontStyle16"/>
          <w:b w:val="0"/>
          <w:sz w:val="24"/>
          <w:szCs w:val="24"/>
        </w:rPr>
        <w:t>мической лаборатории;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быть готовым применять ранее полученные знания при изучении действующих химических производств.</w:t>
      </w:r>
    </w:p>
    <w:p w:rsidR="009739C4" w:rsidRPr="009739C4" w:rsidRDefault="009739C4" w:rsidP="009739C4">
      <w:pPr>
        <w:pStyle w:val="Style3"/>
        <w:widowControl/>
        <w:ind w:firstLine="567"/>
        <w:jc w:val="both"/>
        <w:rPr>
          <w:rStyle w:val="FontStyle16"/>
          <w:rFonts w:eastAsia="Calibri"/>
          <w:b w:val="0"/>
          <w:sz w:val="24"/>
          <w:szCs w:val="24"/>
          <w:lang w:eastAsia="en-US"/>
        </w:rPr>
      </w:pP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Знания, умения и владения, полученные в процессе прохождения производственной практики по получению профессиональных умений и опыта профессиональной деятел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ь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ности, будут необходимы для последующего выполнения курсовых работ и проектов по коксованию углей, извлечению и переработке химических продуктов коксования и вып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у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 xml:space="preserve">скной квалификационной работы. 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E035FC" w:rsidRDefault="00E035FC" w:rsidP="00415AFB">
      <w:pPr>
        <w:spacing w:line="240" w:lineRule="auto"/>
      </w:pPr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t xml:space="preserve">фессиональной деятельности </w:t>
      </w:r>
      <w:r w:rsidR="00415AFB" w:rsidRPr="00EC3D19">
        <w:t>проводится на</w:t>
      </w:r>
      <w:r w:rsidR="002717BF" w:rsidRPr="00EC3D19">
        <w:t xml:space="preserve"> базе</w:t>
      </w:r>
      <w:r>
        <w:t xml:space="preserve"> производственных</w:t>
      </w:r>
      <w:r w:rsidRPr="00573F03">
        <w:t xml:space="preserve"> цех</w:t>
      </w:r>
      <w:r>
        <w:t>ов</w:t>
      </w:r>
      <w:r w:rsidRPr="00573F03">
        <w:t xml:space="preserve"> </w:t>
      </w:r>
      <w:r>
        <w:t>П</w:t>
      </w:r>
      <w:r w:rsidRPr="00573F03">
        <w:t xml:space="preserve">АО </w:t>
      </w:r>
      <w:r>
        <w:t>«</w:t>
      </w:r>
      <w:r w:rsidRPr="00573F03">
        <w:t>Магн</w:t>
      </w:r>
      <w:r w:rsidRPr="00573F03">
        <w:t>и</w:t>
      </w:r>
      <w:r w:rsidRPr="00573F03">
        <w:t>тогорского металлургического комбината</w:t>
      </w:r>
      <w:r>
        <w:t xml:space="preserve">»: 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Коксохимическое производство: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углеподготовительный цех;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коксовый цех;</w:t>
      </w:r>
    </w:p>
    <w:p w:rsidR="00E035FC" w:rsidRDefault="00E035FC" w:rsidP="00E035FC">
      <w:pPr>
        <w:spacing w:line="240" w:lineRule="auto"/>
        <w:ind w:firstLine="0"/>
      </w:pPr>
      <w:r>
        <w:t>- цех улавливания и переработки химических продуктов коксования;</w:t>
      </w:r>
    </w:p>
    <w:p w:rsidR="00E035FC" w:rsidRPr="00EC3D19" w:rsidRDefault="00E035FC" w:rsidP="00E035FC">
      <w:pPr>
        <w:spacing w:line="240" w:lineRule="auto"/>
        <w:ind w:firstLine="0"/>
      </w:pPr>
      <w:r>
        <w:t xml:space="preserve">- </w:t>
      </w:r>
      <w:r w:rsidRPr="00EF6561">
        <w:rPr>
          <w:color w:val="000000"/>
        </w:rPr>
        <w:t>научно-исследовательск</w:t>
      </w:r>
      <w:r>
        <w:rPr>
          <w:color w:val="000000"/>
        </w:rPr>
        <w:t xml:space="preserve">ая лаборатория КХП.  </w:t>
      </w:r>
    </w:p>
    <w:p w:rsidR="002717BF" w:rsidRPr="00EC3D19" w:rsidRDefault="002717BF" w:rsidP="009B3CC0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</w:t>
      </w:r>
      <w:r w:rsidR="00E035FC" w:rsidRPr="00380184">
        <w:t>производственной практики по получению профессиональных умений и опыта профессиональной деятельности</w:t>
      </w:r>
      <w:r w:rsidR="00E035FC">
        <w:t xml:space="preserve"> - </w:t>
      </w:r>
      <w:proofErr w:type="gramStart"/>
      <w:r w:rsidR="00E035FC" w:rsidRPr="00E035FC">
        <w:t>стационарная</w:t>
      </w:r>
      <w:proofErr w:type="gramEnd"/>
      <w:r w:rsidR="00E035FC" w:rsidRPr="00E035FC">
        <w:t>.</w:t>
      </w:r>
    </w:p>
    <w:p w:rsidR="00401180" w:rsidRPr="00EC3D19" w:rsidRDefault="00E035FC" w:rsidP="004162BC"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t>фессиональной деятельности</w:t>
      </w:r>
      <w:r w:rsidRPr="00EC3D19">
        <w:t xml:space="preserve"> </w:t>
      </w:r>
      <w:r w:rsidR="00C46C9B" w:rsidRPr="00EC3D19">
        <w:t xml:space="preserve">осуществляется </w:t>
      </w:r>
      <w:r w:rsidR="00D452D6">
        <w:t xml:space="preserve">- </w:t>
      </w:r>
      <w:r w:rsidR="00C46C9B" w:rsidRPr="00EC3D19">
        <w:t xml:space="preserve"> </w:t>
      </w:r>
      <w:r w:rsidR="00D452D6" w:rsidRPr="00D452D6">
        <w:t>непрерывно</w:t>
      </w:r>
      <w:r w:rsidR="00D452D6">
        <w:t>.</w:t>
      </w:r>
      <w:r w:rsidR="00D452D6" w:rsidRPr="00D452D6">
        <w:t xml:space="preserve"> </w:t>
      </w:r>
    </w:p>
    <w:p w:rsidR="0065179F" w:rsidRPr="00EC3D19" w:rsidRDefault="00D01F72" w:rsidP="00D452D6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52D6" w:rsidRPr="00380184">
        <w:t>прои</w:t>
      </w:r>
      <w:r w:rsidR="00D452D6" w:rsidRPr="00380184">
        <w:t>з</w:t>
      </w:r>
      <w:r w:rsidR="00D452D6" w:rsidRPr="00380184">
        <w:t>водственной практики по получению профессиональных умений и опыта пр</w:t>
      </w:r>
      <w:r w:rsidR="00D452D6" w:rsidRPr="00380184">
        <w:t>о</w:t>
      </w:r>
      <w:r w:rsidR="00D452D6" w:rsidRPr="00380184">
        <w:t>фессиональной деятельности</w:t>
      </w:r>
      <w:r w:rsidR="00D452D6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452D6" w:rsidRPr="00380184">
        <w:t>производственной практики по получению професси</w:t>
      </w:r>
      <w:r w:rsidR="00D452D6" w:rsidRPr="00380184">
        <w:t>о</w:t>
      </w:r>
      <w:r w:rsidR="00D452D6" w:rsidRPr="00380184">
        <w:t>нальных умений и опыта профессиональной деятельности</w:t>
      </w:r>
      <w:r w:rsidR="00D452D6" w:rsidRPr="00EC3D1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D452D6" w:rsidRDefault="00E85F29" w:rsidP="00B81BF5">
            <w:pPr>
              <w:ind w:firstLine="0"/>
              <w:jc w:val="center"/>
            </w:pPr>
            <w:r w:rsidRPr="00D452D6">
              <w:t xml:space="preserve">Структурный </w:t>
            </w:r>
            <w:r w:rsidRPr="00D452D6">
              <w:br/>
              <w:t xml:space="preserve">элемент </w:t>
            </w:r>
            <w:r w:rsidRPr="00D452D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D452D6" w:rsidRDefault="00E85F29" w:rsidP="00B81BF5">
            <w:pPr>
              <w:ind w:firstLine="0"/>
              <w:jc w:val="center"/>
            </w:pPr>
            <w:r w:rsidRPr="00D452D6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D452D6" w:rsidRDefault="00D452D6" w:rsidP="00D452D6">
            <w:pPr>
              <w:ind w:firstLine="0"/>
              <w:rPr>
                <w:highlight w:val="yellow"/>
              </w:rPr>
            </w:pPr>
            <w:r w:rsidRPr="00D452D6">
              <w:rPr>
                <w:bCs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6B3E6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</w:pPr>
            <w:r w:rsidRPr="006B3E67">
              <w:t>организацию рабочих мест, их техническое оснащение, размещение те</w:t>
            </w:r>
            <w:r w:rsidRPr="006B3E67">
              <w:t>х</w:t>
            </w:r>
            <w:r w:rsidRPr="006B3E67">
              <w:t>нологического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эксплуатировать и обслуживать технологическое оборудование</w:t>
            </w:r>
          </w:p>
        </w:tc>
      </w:tr>
      <w:tr w:rsidR="006B3E67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осуществлять технологический процесс в соответствии с регламентом и оценивать технологическую эффективность производства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D452D6" w:rsidRDefault="00D452D6" w:rsidP="00D452D6">
            <w:pPr>
              <w:ind w:firstLine="0"/>
              <w:rPr>
                <w:highlight w:val="yellow"/>
              </w:rPr>
            </w:pPr>
            <w:r w:rsidRPr="00D452D6">
              <w:rPr>
                <w:bCs/>
              </w:rPr>
              <w:t>ПК-2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</w:t>
            </w:r>
            <w:r w:rsidRPr="00D452D6">
              <w:rPr>
                <w:bCs/>
              </w:rPr>
              <w:t>н</w:t>
            </w:r>
            <w:r w:rsidRPr="00D452D6">
              <w:rPr>
                <w:bCs/>
              </w:rPr>
              <w:t>формации с использованием прикладных программных сре</w:t>
            </w:r>
            <w:proofErr w:type="gramStart"/>
            <w:r w:rsidRPr="00D452D6">
              <w:rPr>
                <w:bCs/>
              </w:rPr>
              <w:t>дств сф</w:t>
            </w:r>
            <w:proofErr w:type="gramEnd"/>
            <w:r w:rsidRPr="00D452D6">
              <w:rPr>
                <w:bCs/>
              </w:rPr>
      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аналитические и численные методы, информационные технологии, пр</w:t>
            </w:r>
            <w:r w:rsidRPr="006B3E67">
              <w:t>и</w:t>
            </w:r>
            <w:r w:rsidRPr="006B3E67">
              <w:t>кладные программные средства в области химической технологии, сет</w:t>
            </w:r>
            <w:r w:rsidRPr="006B3E67">
              <w:t>е</w:t>
            </w:r>
            <w:r w:rsidRPr="006B3E67">
              <w:t>вые компьютерные технологии, базы данных в области химической те</w:t>
            </w:r>
            <w:r w:rsidRPr="006B3E67">
              <w:t>х</w:t>
            </w:r>
            <w:r w:rsidRPr="006B3E67">
              <w:t>нологии, пакеты прикладных программ для расчета технологических п</w:t>
            </w:r>
            <w:r w:rsidRPr="006B3E67">
              <w:t>а</w:t>
            </w:r>
            <w:r w:rsidRPr="006B3E67">
              <w:t>раметров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применять аналитические и численные методы решения поставленных задач, использовать современные информационные технологии, пров</w:t>
            </w:r>
            <w:r w:rsidRPr="006B3E67">
              <w:t>о</w:t>
            </w:r>
            <w:r w:rsidRPr="006B3E67">
              <w:t>дить обработку информации с использованием прикладных программных сре</w:t>
            </w:r>
            <w:proofErr w:type="gramStart"/>
            <w:r w:rsidRPr="006B3E67">
              <w:t>дств сф</w:t>
            </w:r>
            <w:proofErr w:type="gramEnd"/>
            <w:r w:rsidRPr="006B3E67">
              <w:t>еры профессиональной деятельности, и</w:t>
            </w:r>
          </w:p>
          <w:p w:rsidR="006B3E67" w:rsidRPr="006B3E67" w:rsidRDefault="006B3E67" w:rsidP="006B3E67">
            <w:pPr>
              <w:ind w:firstLine="0"/>
            </w:pPr>
            <w:r w:rsidRPr="006B3E67">
              <w:t>использовать сетевые компьютерные технологии и базы данных</w:t>
            </w:r>
            <w:r w:rsidRPr="006B3E67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</w:tr>
      <w:tr w:rsidR="006B3E67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аналитическими и численными методами решения поставленных задач, современными информационными технологиями, методами обработки информации с использованием прикладных программных средств, ко</w:t>
            </w:r>
            <w:r w:rsidRPr="006B3E67">
              <w:t>м</w:t>
            </w:r>
            <w:r w:rsidRPr="006B3E67">
              <w:t>пьютерными технологиями и базами данных в области химической те</w:t>
            </w:r>
            <w:r w:rsidRPr="006B3E67">
              <w:t>х</w:t>
            </w:r>
            <w:r w:rsidRPr="006B3E67">
              <w:t>нологии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D452D6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ПК-3 </w:t>
            </w:r>
            <w:r w:rsidRPr="00D452D6">
              <w:rPr>
                <w:bCs/>
              </w:rPr>
      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6B3E6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нормативные документы по качеству, стандартизации и сертификации продуктов и изделий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выполнять работы по стандартизации и подготовке к сертификации те</w:t>
            </w:r>
            <w:r w:rsidRPr="006B3E67">
              <w:t>х</w:t>
            </w:r>
            <w:r w:rsidRPr="006B3E67">
              <w:t>нических средств, систем, и процессов, оборудования и материалов</w:t>
            </w:r>
          </w:p>
        </w:tc>
      </w:tr>
      <w:tr w:rsidR="006B3E6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 xml:space="preserve">методиками </w:t>
            </w:r>
            <w:proofErr w:type="gramStart"/>
            <w:r w:rsidRPr="006B3E67">
              <w:t>расчета экономической эффективности повышения качества продукции</w:t>
            </w:r>
            <w:proofErr w:type="gramEnd"/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ПК-7 </w:t>
            </w:r>
            <w:r w:rsidRPr="00D452D6">
              <w:rPr>
                <w:bCs/>
              </w:rPr>
              <w:t>способностью проверять техническое состояние, организовывать профилактические осмотры и текущий ремонт оборудования, готовить оборудование к ремонту и принимать оборудование из ремонта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 xml:space="preserve">оборудование, аппараты и агрегаты производственного цикла, и нормативно-техническую документацию на него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осуществлять проверку технического состояния и остаточного ресурса об</w:t>
            </w:r>
            <w:r w:rsidRPr="006B3E67">
              <w:rPr>
                <w:color w:val="auto"/>
                <w:sz w:val="23"/>
                <w:szCs w:val="23"/>
              </w:rPr>
              <w:t>о</w:t>
            </w:r>
            <w:r w:rsidRPr="006B3E67">
              <w:rPr>
                <w:color w:val="auto"/>
                <w:sz w:val="23"/>
                <w:szCs w:val="23"/>
              </w:rPr>
              <w:t xml:space="preserve">рудования, организовывать профилактические осмотры и текущий ремонт 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навыками эксплуатации оборудования согласно утвержденной нормативно-</w:t>
            </w:r>
            <w:r w:rsidRPr="006B3E67">
              <w:rPr>
                <w:color w:val="auto"/>
                <w:sz w:val="23"/>
                <w:szCs w:val="23"/>
              </w:rPr>
              <w:lastRenderedPageBreak/>
              <w:t>технической документации и планам текущего и капитального ремонта уст</w:t>
            </w:r>
            <w:r w:rsidRPr="006B3E67">
              <w:rPr>
                <w:color w:val="auto"/>
                <w:sz w:val="23"/>
                <w:szCs w:val="23"/>
              </w:rPr>
              <w:t>а</w:t>
            </w:r>
            <w:r w:rsidRPr="006B3E67">
              <w:rPr>
                <w:color w:val="auto"/>
                <w:sz w:val="23"/>
                <w:szCs w:val="23"/>
              </w:rPr>
              <w:t xml:space="preserve">новки, цеха, предприятия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 xml:space="preserve">ПК-8 </w:t>
            </w:r>
            <w:r w:rsidRPr="00D452D6">
              <w:rPr>
                <w:bCs/>
              </w:rPr>
              <w:t>готовностью к освоению и эксплуатации вновь вводимого оборудования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основное оборудование, используемое в переработке топлив и других хим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 xml:space="preserve">ческих производствах, и условия его безопасной эксплуатации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C640B4" w:rsidRDefault="006B3E67" w:rsidP="006B3E67">
            <w:pPr>
              <w:ind w:firstLine="0"/>
              <w:jc w:val="left"/>
              <w:rPr>
                <w:highlight w:val="yellow"/>
              </w:rPr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принимать участие в работе по наладке, настройке и опытной проверке об</w:t>
            </w:r>
            <w:r w:rsidRPr="006B3E67">
              <w:rPr>
                <w:color w:val="auto"/>
                <w:sz w:val="23"/>
                <w:szCs w:val="23"/>
              </w:rPr>
              <w:t>о</w:t>
            </w:r>
            <w:r w:rsidRPr="006B3E67">
              <w:rPr>
                <w:color w:val="auto"/>
                <w:sz w:val="23"/>
                <w:szCs w:val="23"/>
              </w:rPr>
              <w:t xml:space="preserve">рудования и программных средств 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8C76CD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 xml:space="preserve">навыками эксплуатации </w:t>
            </w:r>
            <w:r w:rsidRPr="00D452D6">
              <w:rPr>
                <w:bCs/>
              </w:rPr>
              <w:t>вводимого оборудования</w:t>
            </w:r>
            <w:r>
              <w:rPr>
                <w:bCs/>
              </w:rPr>
              <w:t xml:space="preserve">; </w:t>
            </w:r>
            <w:r>
              <w:t>настройкой технолог</w:t>
            </w:r>
            <w:r>
              <w:t>и</w:t>
            </w:r>
            <w:r>
              <w:t xml:space="preserve">ческого </w:t>
            </w:r>
            <w:proofErr w:type="gramStart"/>
            <w:r>
              <w:t>оборудования различной модификации одного технологического типа различных участков технологической цепочки</w:t>
            </w:r>
            <w:proofErr w:type="gramEnd"/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ПК-9 </w:t>
            </w:r>
            <w:r w:rsidRPr="00D452D6">
              <w:rPr>
                <w:bCs/>
              </w:rPr>
              <w:t>способностью анализировать техническую документацию, подбирать оборудование, готовить заявки на приобретение и ремонт оборудования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техническую документацию на основное оборудование, используемое в п</w:t>
            </w:r>
            <w:r w:rsidRPr="006B3E67">
              <w:rPr>
                <w:color w:val="auto"/>
                <w:sz w:val="23"/>
                <w:szCs w:val="23"/>
              </w:rPr>
              <w:t>е</w:t>
            </w:r>
            <w:r w:rsidRPr="006B3E67">
              <w:rPr>
                <w:color w:val="auto"/>
                <w:sz w:val="23"/>
                <w:szCs w:val="23"/>
              </w:rPr>
              <w:t xml:space="preserve">реработке топлив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составлять заявки на оборудование и запасные части, подготавливать техн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>ческую документацию на ремонт; выявлять основные параметры работы оборудования для обеспечения безопасного режима его эксплуатации, баз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>руясь на знании протекающих в аппаратах процессов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8C76CD" w:rsidRDefault="006B3E67" w:rsidP="006B3E67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7062ED" w:rsidRDefault="007B1042" w:rsidP="006B3E67">
            <w:pPr>
              <w:pStyle w:val="Default"/>
              <w:rPr>
                <w:color w:val="339966"/>
                <w:sz w:val="23"/>
                <w:szCs w:val="23"/>
              </w:rPr>
            </w:pPr>
            <w:r>
              <w:t>выявлять основные параметры работы оборудования для обеспечения безопасного режима его эксплуатации, базируясь на знании протекающих в аппаратах процессов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ПК-10 </w:t>
            </w:r>
            <w:r w:rsidRPr="00D452D6">
              <w:rPr>
                <w:bCs/>
              </w:rPr>
              <w:t>способностью проводить анализ сырья, материалов и готовой продукции, осущес</w:t>
            </w:r>
            <w:r w:rsidRPr="00D452D6">
              <w:rPr>
                <w:bCs/>
              </w:rPr>
              <w:t>т</w:t>
            </w:r>
            <w:r w:rsidRPr="00D452D6">
              <w:rPr>
                <w:bCs/>
              </w:rPr>
              <w:t>влять оценку результатов анализа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планы аналитического контроля продукции, сырья и материалов прои</w:t>
            </w:r>
            <w:r w:rsidRPr="007B1042">
              <w:rPr>
                <w:sz w:val="23"/>
                <w:szCs w:val="23"/>
              </w:rPr>
              <w:t>з</w:t>
            </w:r>
            <w:r w:rsidRPr="007B1042">
              <w:rPr>
                <w:sz w:val="23"/>
                <w:szCs w:val="23"/>
              </w:rPr>
              <w:t xml:space="preserve">водств; методики анализов продукции, сырья и материалов по ГОСТ и ТУ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контролировать качество выпускаемой продукции с использованием типовых и современных методов анализа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методиками проведения анализов и расчета результатов с использованием современных средств и пакетов прикладных компьютерных программ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ПК-11 </w:t>
            </w:r>
            <w:r w:rsidRPr="00D452D6">
              <w:rPr>
                <w:bCs/>
              </w:rPr>
              <w:t>способностью выявлять и устранять отклонения от режимов работы технологич</w:t>
            </w:r>
            <w:r w:rsidRPr="00D452D6">
              <w:rPr>
                <w:bCs/>
              </w:rPr>
              <w:t>е</w:t>
            </w:r>
            <w:r w:rsidRPr="00D452D6">
              <w:rPr>
                <w:bCs/>
              </w:rPr>
              <w:t>ского оборудования и параметров технологического процесса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t>методы выявления и устранения отклонений от режимов работы технол</w:t>
            </w:r>
            <w:r w:rsidRPr="007B1042">
              <w:t>о</w:t>
            </w:r>
            <w:r w:rsidRPr="007B1042">
              <w:t xml:space="preserve">гического оборудования и параметров технологического процесса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выявлять и устранять отклонения от режимов работы технологического об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рудования и параметров технологического процесса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выявления и устранения отклонений от режимов работы технол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гического оборудования и параметров технологического процесса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ПК-16 </w:t>
            </w:r>
            <w:r w:rsidRPr="00D452D6">
              <w:rPr>
                <w:bCs/>
              </w:rPr>
      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      </w:r>
            <w:r w:rsidRPr="00D452D6">
              <w:rPr>
                <w:bCs/>
              </w:rPr>
              <w:t>с</w:t>
            </w:r>
            <w:r w:rsidRPr="00D452D6">
              <w:rPr>
                <w:bCs/>
              </w:rPr>
              <w:t>танавливать границы их применения, применять методы математического анализа и мод</w:t>
            </w:r>
            <w:r w:rsidRPr="00D452D6">
              <w:rPr>
                <w:bCs/>
              </w:rPr>
              <w:t>е</w:t>
            </w:r>
            <w:r w:rsidRPr="00D452D6">
              <w:rPr>
                <w:bCs/>
              </w:rPr>
              <w:t>лирования, теоретического и экспериментального исследования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физический и химический эксперимент, методы обработки, оценку погре</w:t>
            </w:r>
            <w:r w:rsidRPr="007B1042">
              <w:rPr>
                <w:sz w:val="23"/>
                <w:szCs w:val="23"/>
              </w:rPr>
              <w:t>ш</w:t>
            </w:r>
            <w:r w:rsidRPr="007B1042">
              <w:rPr>
                <w:sz w:val="23"/>
                <w:szCs w:val="23"/>
              </w:rPr>
              <w:t xml:space="preserve">ности, методы математического анализа и моделирования, теоретического и экспериментального исследования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планировать и проводить физические и химические эксперименты, пров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lastRenderedPageBreak/>
              <w:t>дить обработку их результатов и оценивать погрешности, выдвигать гипот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>зы и устанавливать границы их применения, применять методы математич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 xml:space="preserve">ского анализа и моделирования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планирования и проведения физических и химических экспер</w:t>
            </w:r>
            <w:r w:rsidRPr="007B1042">
              <w:rPr>
                <w:color w:val="auto"/>
                <w:sz w:val="23"/>
                <w:szCs w:val="23"/>
              </w:rPr>
              <w:t>и</w:t>
            </w:r>
            <w:r w:rsidRPr="007B1042">
              <w:rPr>
                <w:color w:val="auto"/>
                <w:sz w:val="23"/>
                <w:szCs w:val="23"/>
              </w:rPr>
              <w:t>ментов, обработки их результатов, методами математического анализа и м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делирования, теоретического и экспериментального исследования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ПК-17 </w:t>
            </w:r>
            <w:r w:rsidRPr="00D452D6">
              <w:rPr>
                <w:bCs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стандартные и сертификационные испытания материалов, изделий и техн</w:t>
            </w:r>
            <w:r w:rsidRPr="007B1042">
              <w:rPr>
                <w:sz w:val="23"/>
                <w:szCs w:val="23"/>
              </w:rPr>
              <w:t>о</w:t>
            </w:r>
            <w:r w:rsidRPr="007B1042">
              <w:rPr>
                <w:sz w:val="23"/>
                <w:szCs w:val="23"/>
              </w:rPr>
              <w:t xml:space="preserve">логических процессов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проведения стандартных и сертификационных испытаний мат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 xml:space="preserve">риалов, изделий и технологических процессов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7B1042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7B1042" w:rsidRPr="00380184">
        <w:t>производственной практики по получению профе</w:t>
      </w:r>
      <w:r w:rsidR="007B1042" w:rsidRPr="00380184">
        <w:t>с</w:t>
      </w:r>
      <w:r w:rsidR="007B1042" w:rsidRPr="00380184">
        <w:t>сиональных умений и опыта профессиональной деятельности</w:t>
      </w:r>
    </w:p>
    <w:p w:rsidR="0065179F" w:rsidRPr="007B1042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7B1042">
        <w:t>9</w:t>
      </w:r>
      <w:r w:rsidR="008F2C95">
        <w:t xml:space="preserve"> зачетных единиц, </w:t>
      </w:r>
      <w:r w:rsidR="007B1042">
        <w:t>324</w:t>
      </w:r>
      <w:r w:rsidRPr="008F2C95">
        <w:t xml:space="preserve"> </w:t>
      </w:r>
      <w:r w:rsidR="008F2C95" w:rsidRPr="007B1042">
        <w:t>акад. часов, в том числе:</w:t>
      </w:r>
    </w:p>
    <w:p w:rsidR="008F2C95" w:rsidRPr="007B1042" w:rsidRDefault="008F2C95" w:rsidP="009B3CC0">
      <w:pPr>
        <w:spacing w:line="240" w:lineRule="auto"/>
      </w:pPr>
      <w:r w:rsidRPr="007B1042">
        <w:t>–</w:t>
      </w:r>
      <w:r w:rsidR="00E21B82" w:rsidRPr="007B1042">
        <w:t xml:space="preserve"> </w:t>
      </w:r>
      <w:r w:rsidRPr="007B1042">
        <w:t xml:space="preserve">контактная работа </w:t>
      </w:r>
      <w:r w:rsidR="007B1042" w:rsidRPr="007B1042">
        <w:t>3,7</w:t>
      </w:r>
      <w:r w:rsidRPr="007B1042">
        <w:t xml:space="preserve"> акад. часов;</w:t>
      </w:r>
    </w:p>
    <w:p w:rsidR="008F2C95" w:rsidRPr="007B1042" w:rsidRDefault="008F2C95" w:rsidP="009B3CC0">
      <w:pPr>
        <w:spacing w:line="240" w:lineRule="auto"/>
      </w:pPr>
      <w:r w:rsidRPr="007B1042">
        <w:t>– самостоятельная работа</w:t>
      </w:r>
      <w:r w:rsidR="007B1042" w:rsidRPr="007B1042">
        <w:t xml:space="preserve"> 320,3</w:t>
      </w:r>
      <w:r w:rsidRPr="007B1042">
        <w:t xml:space="preserve"> акад. часов.</w:t>
      </w:r>
    </w:p>
    <w:p w:rsidR="008758D7" w:rsidRPr="008758D7" w:rsidRDefault="008758D7" w:rsidP="008758D7">
      <w:pPr>
        <w:rPr>
          <w:b/>
        </w:rPr>
      </w:pPr>
      <w:r w:rsidRPr="008758D7">
        <w:rPr>
          <w:rStyle w:val="FontStyle18"/>
          <w:b w:val="0"/>
          <w:sz w:val="24"/>
          <w:szCs w:val="24"/>
        </w:rPr>
        <w:t>- в ф</w:t>
      </w:r>
      <w:r>
        <w:rPr>
          <w:rStyle w:val="FontStyle18"/>
          <w:b w:val="0"/>
          <w:sz w:val="24"/>
          <w:szCs w:val="24"/>
        </w:rPr>
        <w:t>орме практической подготовки 324</w:t>
      </w:r>
      <w:r w:rsidRPr="008758D7">
        <w:rPr>
          <w:rStyle w:val="FontStyle18"/>
          <w:b w:val="0"/>
          <w:sz w:val="24"/>
          <w:szCs w:val="24"/>
        </w:rPr>
        <w:t xml:space="preserve"> акад. часов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"/>
        <w:gridCol w:w="2536"/>
        <w:gridCol w:w="4393"/>
        <w:gridCol w:w="1936"/>
      </w:tblGrid>
      <w:tr w:rsidR="009A13C3" w:rsidRPr="00EC3D19" w:rsidTr="00CB466F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EC3D19">
              <w:t>п</w:t>
            </w:r>
            <w:proofErr w:type="spellEnd"/>
            <w:proofErr w:type="gram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</w:t>
            </w:r>
            <w:r w:rsidRPr="00EC3D19">
              <w:t>о</w:t>
            </w:r>
            <w:r w:rsidRPr="00EC3D19">
              <w:t>держание практики</w:t>
            </w:r>
          </w:p>
        </w:tc>
        <w:tc>
          <w:tcPr>
            <w:tcW w:w="2333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028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</w:t>
            </w:r>
            <w:r w:rsidR="00120B10" w:rsidRPr="00EC3D19">
              <w:rPr>
                <w:rStyle w:val="FontStyle31"/>
                <w:sz w:val="22"/>
                <w:szCs w:val="22"/>
              </w:rPr>
              <w:t>р</w:t>
            </w:r>
            <w:r w:rsidR="00120B10" w:rsidRPr="00EC3D19">
              <w:rPr>
                <w:rStyle w:val="FontStyle31"/>
                <w:sz w:val="22"/>
                <w:szCs w:val="22"/>
              </w:rPr>
              <w:t>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3755D" w:rsidRPr="00EC3D19" w:rsidTr="00CB466F">
        <w:tc>
          <w:tcPr>
            <w:tcW w:w="292" w:type="pct"/>
          </w:tcPr>
          <w:p w:rsidR="0093755D" w:rsidRPr="00EC3D19" w:rsidRDefault="00CB466F" w:rsidP="0093755D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93755D" w:rsidRPr="00EC3D19" w:rsidRDefault="0093755D" w:rsidP="0093755D">
            <w:pPr>
              <w:spacing w:line="240" w:lineRule="auto"/>
              <w:ind w:right="-80" w:firstLine="0"/>
              <w:rPr>
                <w:i/>
                <w:iCs/>
              </w:rPr>
            </w:pPr>
            <w:r w:rsidRPr="00DA3FBB">
              <w:t>Подготовительный</w:t>
            </w:r>
          </w:p>
        </w:tc>
        <w:tc>
          <w:tcPr>
            <w:tcW w:w="2333" w:type="pct"/>
          </w:tcPr>
          <w:p w:rsidR="0093755D" w:rsidRPr="00DA3FBB" w:rsidRDefault="0093755D" w:rsidP="0093755D">
            <w:pPr>
              <w:spacing w:line="240" w:lineRule="auto"/>
              <w:ind w:right="-80" w:firstLine="0"/>
            </w:pPr>
            <w:r w:rsidRPr="00DA3FBB">
              <w:t>общий инструктаж по технике безопа</w:t>
            </w:r>
            <w:r w:rsidRPr="00DA3FBB">
              <w:t>с</w:t>
            </w:r>
            <w:r w:rsidRPr="00DA3FBB">
              <w:t>ности с оформлением соответствующих документов и ознакомление с правилами внутренне</w:t>
            </w:r>
            <w:r w:rsidRPr="00DA3FBB">
              <w:softHyphen/>
              <w:t>го распорядка на предприятии</w:t>
            </w:r>
            <w:r>
              <w:t>; выдача индивидуального задания</w:t>
            </w:r>
            <w:r w:rsidR="00CB466F">
              <w:t>; выд</w:t>
            </w:r>
            <w:r w:rsidR="00CB466F">
              <w:t>а</w:t>
            </w:r>
            <w:r w:rsidR="00CB466F">
              <w:t>ча направления на практику</w:t>
            </w:r>
          </w:p>
        </w:tc>
        <w:tc>
          <w:tcPr>
            <w:tcW w:w="1028" w:type="pct"/>
          </w:tcPr>
          <w:p w:rsidR="0093755D" w:rsidRPr="00CB466F" w:rsidRDefault="0093755D" w:rsidP="00CB466F">
            <w:pPr>
              <w:spacing w:line="240" w:lineRule="auto"/>
              <w:ind w:right="-80" w:firstLine="0"/>
            </w:pPr>
            <w:r w:rsidRPr="00CB466F">
              <w:t>ПК-</w:t>
            </w:r>
            <w:r w:rsidR="00CB466F" w:rsidRPr="00CB466F">
              <w:t>1</w:t>
            </w:r>
            <w:r w:rsidRPr="00CB466F">
              <w:t xml:space="preserve">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CB466F" w:rsidRPr="00E85F29" w:rsidRDefault="00CB466F" w:rsidP="00CB466F">
            <w:pPr>
              <w:spacing w:line="240" w:lineRule="auto"/>
              <w:ind w:right="-80" w:firstLine="0"/>
              <w:rPr>
                <w:color w:val="C00000"/>
              </w:rPr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</w:tc>
      </w:tr>
      <w:tr w:rsidR="00CB466F" w:rsidRPr="00CB466F" w:rsidTr="00CB466F">
        <w:tc>
          <w:tcPr>
            <w:tcW w:w="292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CB466F" w:rsidRPr="00DA3FBB" w:rsidRDefault="00CB466F" w:rsidP="00CB466F">
            <w:pPr>
              <w:spacing w:line="240" w:lineRule="auto"/>
              <w:ind w:right="-80" w:firstLine="0"/>
            </w:pPr>
            <w:r w:rsidRPr="00DA3FBB">
              <w:t>Производственный</w:t>
            </w:r>
          </w:p>
        </w:tc>
        <w:tc>
          <w:tcPr>
            <w:tcW w:w="2333" w:type="pct"/>
          </w:tcPr>
          <w:p w:rsidR="00CB466F" w:rsidRDefault="00CB466F" w:rsidP="00CB466F">
            <w:pPr>
              <w:ind w:firstLine="0"/>
            </w:pPr>
            <w:proofErr w:type="gramStart"/>
            <w:r w:rsidRPr="00221BA7">
              <w:rPr>
                <w:snapToGrid w:val="0"/>
              </w:rPr>
              <w:t>пров</w:t>
            </w:r>
            <w:r>
              <w:rPr>
                <w:snapToGrid w:val="0"/>
              </w:rPr>
              <w:t>едение</w:t>
            </w:r>
            <w:r w:rsidRPr="00221BA7">
              <w:rPr>
                <w:snapToGrid w:val="0"/>
              </w:rPr>
              <w:t xml:space="preserve"> экскурси</w:t>
            </w:r>
            <w:r>
              <w:rPr>
                <w:snapToGrid w:val="0"/>
              </w:rPr>
              <w:t>й</w:t>
            </w:r>
            <w:r w:rsidRPr="00221BA7">
              <w:rPr>
                <w:snapToGrid w:val="0"/>
              </w:rPr>
              <w:t xml:space="preserve"> по основным и вспомогательным цехам </w:t>
            </w:r>
            <w:r>
              <w:rPr>
                <w:snapToGrid w:val="0"/>
              </w:rPr>
              <w:t>коксохимич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ского </w:t>
            </w:r>
            <w:r w:rsidRPr="00221BA7">
              <w:rPr>
                <w:snapToGrid w:val="0"/>
              </w:rPr>
              <w:t>производства</w:t>
            </w:r>
            <w:r>
              <w:rPr>
                <w:snapToGrid w:val="0"/>
              </w:rPr>
              <w:t xml:space="preserve">; </w:t>
            </w:r>
            <w:r w:rsidRPr="009170F8">
              <w:t>общее ознакомл</w:t>
            </w:r>
            <w:r w:rsidRPr="009170F8">
              <w:t>е</w:t>
            </w:r>
            <w:r w:rsidRPr="009170F8">
              <w:t xml:space="preserve">ние </w:t>
            </w:r>
            <w:r w:rsidRPr="00221BA7">
              <w:rPr>
                <w:snapToGrid w:val="0"/>
              </w:rPr>
              <w:t>с коксохимическим производством</w:t>
            </w:r>
            <w:r w:rsidRPr="009170F8">
              <w:t xml:space="preserve"> его структурой, сырьевой базой, ассо</w:t>
            </w:r>
            <w:r w:rsidRPr="009170F8">
              <w:t>р</w:t>
            </w:r>
            <w:r w:rsidRPr="009170F8">
              <w:t>тиментом выпускаемой продукции</w:t>
            </w:r>
            <w:r>
              <w:t xml:space="preserve">; </w:t>
            </w:r>
            <w:r w:rsidRPr="00DA3FBB">
              <w:t>сбор материала для отчета, наблюдения за технологическими процессами; ан</w:t>
            </w:r>
            <w:r w:rsidRPr="00DA3FBB">
              <w:t>а</w:t>
            </w:r>
            <w:r w:rsidRPr="00DA3FBB">
              <w:t>лиз необходимой информации, технич</w:t>
            </w:r>
            <w:r w:rsidRPr="00DA3FBB">
              <w:t>е</w:t>
            </w:r>
            <w:r w:rsidRPr="00DA3FBB">
              <w:t>ских данных</w:t>
            </w:r>
            <w:r>
              <w:t>; и</w:t>
            </w:r>
            <w:r w:rsidRPr="00DA3FBB">
              <w:t>зучение технологии пр</w:t>
            </w:r>
            <w:r w:rsidRPr="00DA3FBB">
              <w:t>о</w:t>
            </w:r>
            <w:r w:rsidRPr="00DA3FBB">
              <w:t>изводства</w:t>
            </w:r>
            <w:r>
              <w:t>;</w:t>
            </w:r>
            <w:r w:rsidRPr="00DA3FBB">
              <w:t xml:space="preserve"> </w:t>
            </w:r>
            <w:r>
              <w:t>р</w:t>
            </w:r>
            <w:r w:rsidRPr="00DA3FBB">
              <w:t>ежим работы предприятия</w:t>
            </w:r>
            <w:r>
              <w:t>; и</w:t>
            </w:r>
            <w:r w:rsidRPr="00DA3FBB">
              <w:t>зучение конструкции основных с</w:t>
            </w:r>
            <w:r w:rsidRPr="00DA3FBB">
              <w:t>о</w:t>
            </w:r>
            <w:r w:rsidRPr="00DA3FBB">
              <w:lastRenderedPageBreak/>
              <w:t>оружений, аппаратов и оборудования в цехе и их компоновка;</w:t>
            </w:r>
            <w:proofErr w:type="gramEnd"/>
            <w:r w:rsidRPr="00DA3FBB">
              <w:t xml:space="preserve"> контроль качес</w:t>
            </w:r>
            <w:r w:rsidRPr="00DA3FBB">
              <w:t>т</w:t>
            </w:r>
            <w:r w:rsidRPr="00DA3FBB">
              <w:t>ва сырья   и   готовой продукции; охр</w:t>
            </w:r>
            <w:r w:rsidRPr="00DA3FBB">
              <w:t>а</w:t>
            </w:r>
            <w:r w:rsidRPr="00DA3FBB">
              <w:t>на труда, техника безопасности и пр</w:t>
            </w:r>
            <w:r w:rsidRPr="00DA3FBB">
              <w:t>о</w:t>
            </w:r>
            <w:r w:rsidRPr="00DA3FBB">
              <w:t>тивопожарная техника, мероприятия по охране окружающей среды</w:t>
            </w:r>
            <w:r>
              <w:t>.</w:t>
            </w:r>
          </w:p>
          <w:p w:rsidR="00CB466F" w:rsidRPr="00CB466F" w:rsidRDefault="00CB466F" w:rsidP="00CB466F">
            <w:pPr>
              <w:ind w:firstLine="0"/>
              <w:rPr>
                <w:snapToGrid w:val="0"/>
              </w:rPr>
            </w:pPr>
          </w:p>
        </w:tc>
        <w:tc>
          <w:tcPr>
            <w:tcW w:w="1028" w:type="pct"/>
          </w:tcPr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lastRenderedPageBreak/>
              <w:t xml:space="preserve">ПК-1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ПК-7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ПК-8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ПК-9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ПК-10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ПК-11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ПК-16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ПК-17 – </w:t>
            </w:r>
            <w:proofErr w:type="spellStart"/>
            <w:r w:rsidRPr="00CB466F">
              <w:t>зув</w:t>
            </w:r>
            <w:proofErr w:type="spellEnd"/>
          </w:p>
          <w:p w:rsidR="00CB466F" w:rsidRDefault="00CB466F" w:rsidP="00CB466F">
            <w:pPr>
              <w:spacing w:line="240" w:lineRule="auto"/>
              <w:ind w:right="-80" w:firstLine="0"/>
              <w:rPr>
                <w:i/>
                <w:color w:val="C00000"/>
                <w:lang w:val="en-US"/>
              </w:rPr>
            </w:pPr>
          </w:p>
          <w:p w:rsidR="00CB466F" w:rsidRPr="00CB466F" w:rsidRDefault="00CB466F" w:rsidP="00CB466F">
            <w:pPr>
              <w:spacing w:line="240" w:lineRule="auto"/>
              <w:ind w:right="-80" w:firstLine="0"/>
              <w:rPr>
                <w:lang w:val="en-US"/>
              </w:rPr>
            </w:pPr>
          </w:p>
        </w:tc>
      </w:tr>
      <w:tr w:rsidR="00CB466F" w:rsidRPr="008A7D88" w:rsidTr="00CB466F">
        <w:tc>
          <w:tcPr>
            <w:tcW w:w="292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</w:pPr>
            <w:r w:rsidRPr="00882E47">
              <w:t>Подготовка отчета по практике</w:t>
            </w:r>
          </w:p>
        </w:tc>
        <w:tc>
          <w:tcPr>
            <w:tcW w:w="2333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</w:pPr>
            <w:r w:rsidRPr="00882E47">
              <w:t>систематизация и анализ необходимой технической информации, данных и р</w:t>
            </w:r>
            <w:r w:rsidRPr="00882E47">
              <w:t>е</w:t>
            </w:r>
            <w:r w:rsidRPr="00882E47">
              <w:t>зультатов работы; обработка материалов практики, составление отчета</w:t>
            </w:r>
          </w:p>
        </w:tc>
        <w:tc>
          <w:tcPr>
            <w:tcW w:w="1028" w:type="pct"/>
          </w:tcPr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ПК-16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ПК-17 – </w:t>
            </w:r>
            <w:proofErr w:type="spellStart"/>
            <w:r w:rsidRPr="00CB466F">
              <w:t>зув</w:t>
            </w:r>
            <w:proofErr w:type="spellEnd"/>
          </w:p>
          <w:p w:rsidR="00CB466F" w:rsidRPr="008A7D88" w:rsidRDefault="00CB466F" w:rsidP="00CB466F">
            <w:pPr>
              <w:spacing w:line="240" w:lineRule="auto"/>
              <w:ind w:right="-80" w:firstLine="0"/>
              <w:rPr>
                <w:lang w:val="en-US"/>
              </w:rPr>
            </w:pPr>
          </w:p>
        </w:tc>
      </w:tr>
    </w:tbl>
    <w:p w:rsidR="009832F1" w:rsidRPr="001D0680" w:rsidRDefault="009832F1" w:rsidP="009A13C3">
      <w:pPr>
        <w:spacing w:before="120" w:line="240" w:lineRule="auto"/>
        <w:rPr>
          <w:b/>
          <w:i/>
          <w:color w:val="C00000"/>
          <w:lang w:val="en-US"/>
        </w:rPr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8A7D88" w:rsidRPr="00380184">
        <w:t>произво</w:t>
      </w:r>
      <w:r w:rsidR="008A7D88" w:rsidRPr="00380184">
        <w:t>д</w:t>
      </w:r>
      <w:r w:rsidR="008A7D88" w:rsidRPr="00380184">
        <w:t>ственной практик</w:t>
      </w:r>
      <w:r w:rsidR="008A7D88">
        <w:t>е</w:t>
      </w:r>
      <w:r w:rsidR="008A7D88" w:rsidRPr="00380184">
        <w:t xml:space="preserve"> по получению профессиональных умений и опыта профе</w:t>
      </w:r>
      <w:r w:rsidR="008A7D88" w:rsidRPr="00380184">
        <w:t>с</w:t>
      </w:r>
      <w:r w:rsidR="008A7D88" w:rsidRPr="00380184">
        <w:t>сиональной деятельности</w:t>
      </w:r>
    </w:p>
    <w:p w:rsidR="00834F13" w:rsidRPr="008A7D88" w:rsidRDefault="00834F13" w:rsidP="00834F13">
      <w:r w:rsidRPr="008A7D88">
        <w:t xml:space="preserve">Промежуточная аттестация по </w:t>
      </w:r>
      <w:r w:rsidR="00FC6281" w:rsidRPr="008A7D88">
        <w:t xml:space="preserve">производственной </w:t>
      </w:r>
      <w:r w:rsidRPr="008A7D88">
        <w:t>практике имеет целью определить степень достижения запланированных результатов обучения и проводиться в форме зач</w:t>
      </w:r>
      <w:r w:rsidRPr="008A7D88">
        <w:t>е</w:t>
      </w:r>
      <w:r w:rsidRPr="008A7D88">
        <w:t>та с оценкой.</w:t>
      </w:r>
      <w:r w:rsidR="007C710D" w:rsidRPr="008A7D88">
        <w:t xml:space="preserve"> </w:t>
      </w:r>
    </w:p>
    <w:p w:rsidR="00834F13" w:rsidRPr="008A7D88" w:rsidRDefault="00834F13" w:rsidP="00834F13">
      <w:r w:rsidRPr="008A7D88">
        <w:t xml:space="preserve">Зачет с оценкой выставляется </w:t>
      </w:r>
      <w:proofErr w:type="gramStart"/>
      <w:r w:rsidRPr="008A7D88">
        <w:t>обучающемуся</w:t>
      </w:r>
      <w:proofErr w:type="gramEnd"/>
      <w:r w:rsidRPr="008A7D88">
        <w:t xml:space="preserve"> за подготовку и защиту отчета по практике. </w:t>
      </w:r>
    </w:p>
    <w:p w:rsidR="00834F13" w:rsidRPr="008A7D88" w:rsidRDefault="00834F13" w:rsidP="00834F13">
      <w:proofErr w:type="gramStart"/>
      <w:r w:rsidRPr="008A7D88">
        <w:t xml:space="preserve">Подготовка </w:t>
      </w:r>
      <w:r w:rsidR="00B81BF5" w:rsidRPr="008A7D88">
        <w:t>отчета</w:t>
      </w:r>
      <w:r w:rsidRPr="008A7D88">
        <w:t xml:space="preserve"> выполняется обучающимся самостоятельно под руководством преподавателя.</w:t>
      </w:r>
      <w:proofErr w:type="gramEnd"/>
      <w:r w:rsidRPr="008A7D88">
        <w:t xml:space="preserve"> При </w:t>
      </w:r>
      <w:r w:rsidR="00B81BF5" w:rsidRPr="008A7D88">
        <w:t>написании отчета</w:t>
      </w:r>
      <w:r w:rsidRPr="008A7D88">
        <w:t xml:space="preserve"> обучающийся должен показать свое умение раб</w:t>
      </w:r>
      <w:r w:rsidRPr="008A7D88">
        <w:t>о</w:t>
      </w:r>
      <w:r w:rsidRPr="008A7D88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8A7D88" w:rsidRDefault="00B81BF5" w:rsidP="00B81BF5">
      <w:r w:rsidRPr="008A7D88">
        <w:t xml:space="preserve">Содержание отчета определяется </w:t>
      </w:r>
      <w:r w:rsidR="0086711F" w:rsidRPr="008A7D88">
        <w:t xml:space="preserve">индивидуальным </w:t>
      </w:r>
      <w:r w:rsidRPr="008A7D88">
        <w:t>заданием, выданным руковод</w:t>
      </w:r>
      <w:r w:rsidRPr="008A7D88">
        <w:t>и</w:t>
      </w:r>
      <w:r w:rsidRPr="008A7D88">
        <w:t xml:space="preserve">телем практики. </w:t>
      </w:r>
      <w:r w:rsidR="00834F13" w:rsidRPr="008A7D88">
        <w:t xml:space="preserve">В процессе написания </w:t>
      </w:r>
      <w:r w:rsidR="00B037EA" w:rsidRPr="008A7D88">
        <w:t>отчета</w:t>
      </w:r>
      <w:r w:rsidR="00834F13" w:rsidRPr="008A7D88">
        <w:t xml:space="preserve"> обучающийся должен разобраться в теор</w:t>
      </w:r>
      <w:r w:rsidR="00834F13" w:rsidRPr="008A7D88">
        <w:t>е</w:t>
      </w:r>
      <w:r w:rsidR="00834F13" w:rsidRPr="008A7D88">
        <w:t>тических вопросах избранной темы, самостоятельно проанализировать практический м</w:t>
      </w:r>
      <w:r w:rsidR="00834F13" w:rsidRPr="008A7D88">
        <w:t>а</w:t>
      </w:r>
      <w:r w:rsidR="00834F13" w:rsidRPr="008A7D88">
        <w:t>териал, разобрать и обосновать практические предложения.</w:t>
      </w:r>
    </w:p>
    <w:p w:rsidR="00195219" w:rsidRDefault="001D0680" w:rsidP="001D0680">
      <w:pPr>
        <w:rPr>
          <w:i/>
          <w:color w:val="C00000"/>
        </w:rPr>
      </w:pPr>
      <w:r w:rsidRPr="00C0212C">
        <w:rPr>
          <w:i/>
          <w:color w:val="000000" w:themeColor="text1"/>
        </w:rPr>
        <w:t xml:space="preserve">Требования к структуре и содержанию отчета по </w:t>
      </w:r>
      <w:r>
        <w:rPr>
          <w:i/>
          <w:color w:val="000000" w:themeColor="text1"/>
        </w:rPr>
        <w:t>учебной</w:t>
      </w:r>
      <w:r w:rsidRPr="00C0212C">
        <w:rPr>
          <w:i/>
          <w:color w:val="000000" w:themeColor="text1"/>
        </w:rPr>
        <w:t xml:space="preserve"> практике определены методическими рекомендациями:</w:t>
      </w:r>
      <w:r w:rsidRPr="00C0212C">
        <w:rPr>
          <w:i/>
          <w:color w:val="C00000"/>
        </w:rPr>
        <w:t xml:space="preserve"> </w:t>
      </w:r>
    </w:p>
    <w:p w:rsidR="001D0680" w:rsidRDefault="001D0680" w:rsidP="001D0680">
      <w:proofErr w:type="spellStart"/>
      <w:r w:rsidRPr="00C57636">
        <w:t>Понурко</w:t>
      </w:r>
      <w:proofErr w:type="spellEnd"/>
      <w:r w:rsidRPr="00C57636">
        <w:t>, И.В. Методические указания к проведению всех видов практик для об</w:t>
      </w:r>
      <w:r w:rsidRPr="00C57636">
        <w:t>у</w:t>
      </w:r>
      <w:r w:rsidRPr="00C57636">
        <w:t xml:space="preserve">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Pr="00C57636">
        <w:t>Понурко</w:t>
      </w:r>
      <w:proofErr w:type="spellEnd"/>
      <w:r w:rsidRPr="00C57636">
        <w:t xml:space="preserve">, Н.Ю. </w:t>
      </w:r>
      <w:proofErr w:type="spellStart"/>
      <w:r w:rsidRPr="00C57636">
        <w:t>Свечникова</w:t>
      </w:r>
      <w:proofErr w:type="spellEnd"/>
      <w:r w:rsidRPr="00C57636">
        <w:t>, С. В. Юдина. - Магнитогорск: Изд-во Магнитогорск</w:t>
      </w:r>
      <w:proofErr w:type="gramStart"/>
      <w:r w:rsidRPr="00C57636">
        <w:t>.</w:t>
      </w:r>
      <w:proofErr w:type="gramEnd"/>
      <w:r w:rsidRPr="00C57636">
        <w:t xml:space="preserve"> </w:t>
      </w:r>
      <w:proofErr w:type="spellStart"/>
      <w:proofErr w:type="gramStart"/>
      <w:r w:rsidRPr="00C57636">
        <w:t>г</w:t>
      </w:r>
      <w:proofErr w:type="gramEnd"/>
      <w:r w:rsidRPr="00C57636">
        <w:t>ос</w:t>
      </w:r>
      <w:proofErr w:type="spellEnd"/>
      <w:r w:rsidRPr="00C57636">
        <w:t xml:space="preserve">. </w:t>
      </w:r>
      <w:proofErr w:type="spellStart"/>
      <w:r w:rsidRPr="00C57636">
        <w:t>техн</w:t>
      </w:r>
      <w:proofErr w:type="spellEnd"/>
      <w:r w:rsidRPr="00C57636">
        <w:t>. ун-та им. Г.И. Носова, 2016 - 22 с.</w:t>
      </w:r>
    </w:p>
    <w:p w:rsidR="00195219" w:rsidRPr="000112CE" w:rsidRDefault="00195219" w:rsidP="00195219">
      <w:pPr>
        <w:ind w:firstLine="0"/>
        <w:rPr>
          <w:color w:val="002060"/>
        </w:rPr>
      </w:pPr>
      <w:r>
        <w:rPr>
          <w:color w:val="000000"/>
        </w:rPr>
        <w:t xml:space="preserve">         </w:t>
      </w:r>
      <w:proofErr w:type="spellStart"/>
      <w:r w:rsidRPr="000112CE">
        <w:rPr>
          <w:color w:val="000000"/>
        </w:rPr>
        <w:t>Волощук</w:t>
      </w:r>
      <w:proofErr w:type="spellEnd"/>
      <w:r w:rsidRPr="000112CE">
        <w:rPr>
          <w:color w:val="000000"/>
        </w:rPr>
        <w:t>, Т. Г. Производственна</w:t>
      </w:r>
      <w:r>
        <w:rPr>
          <w:color w:val="000000"/>
        </w:rPr>
        <w:t>я практика [Электронный ресурс]</w:t>
      </w:r>
      <w:r w:rsidRPr="000112CE">
        <w:rPr>
          <w:color w:val="000000"/>
        </w:rPr>
        <w:t>: учебное</w:t>
      </w:r>
      <w:r>
        <w:rPr>
          <w:color w:val="000000"/>
        </w:rPr>
        <w:t xml:space="preserve"> пособие / МГТУ. - Магнитогорск</w:t>
      </w:r>
      <w:r w:rsidRPr="000112CE">
        <w:rPr>
          <w:color w:val="000000"/>
        </w:rPr>
        <w:t>: МГТУ, 2016. - 1 электрон</w:t>
      </w:r>
      <w:proofErr w:type="gramStart"/>
      <w:r w:rsidRPr="000112CE">
        <w:rPr>
          <w:color w:val="000000"/>
        </w:rPr>
        <w:t>.</w:t>
      </w:r>
      <w:proofErr w:type="gramEnd"/>
      <w:r w:rsidRPr="000112CE">
        <w:rPr>
          <w:color w:val="000000"/>
        </w:rPr>
        <w:t xml:space="preserve"> </w:t>
      </w:r>
      <w:proofErr w:type="gramStart"/>
      <w:r w:rsidRPr="000112CE">
        <w:rPr>
          <w:color w:val="000000"/>
        </w:rPr>
        <w:t>о</w:t>
      </w:r>
      <w:proofErr w:type="gramEnd"/>
      <w:r w:rsidRPr="000112CE">
        <w:rPr>
          <w:color w:val="000000"/>
        </w:rPr>
        <w:t xml:space="preserve">пт. </w:t>
      </w:r>
      <w:r>
        <w:rPr>
          <w:color w:val="000000"/>
        </w:rPr>
        <w:t>диск (CD-ROM). – Режим дост</w:t>
      </w:r>
      <w:r>
        <w:rPr>
          <w:color w:val="000000"/>
        </w:rPr>
        <w:t>у</w:t>
      </w:r>
      <w:r>
        <w:rPr>
          <w:color w:val="000000"/>
        </w:rPr>
        <w:t>па:</w:t>
      </w:r>
      <w:hyperlink r:id="rId14" w:history="1">
        <w:r w:rsidRPr="000112CE">
          <w:rPr>
            <w:rStyle w:val="a4"/>
            <w:color w:val="002060"/>
          </w:rPr>
          <w:t>https://magtu.informsystema.ru/uploader/fileUpload?name=11.pdf&amp;show=dcatalogues/1/1130119/11.pdf&amp;view=true</w:t>
        </w:r>
      </w:hyperlink>
      <w:r w:rsidRPr="000112CE">
        <w:rPr>
          <w:color w:val="002060"/>
        </w:rPr>
        <w:t xml:space="preserve">. – </w:t>
      </w:r>
      <w:r w:rsidRPr="008E1F17">
        <w:rPr>
          <w:color w:val="000000" w:themeColor="text1"/>
        </w:rPr>
        <w:t>Макрообъект.</w:t>
      </w:r>
    </w:p>
    <w:p w:rsidR="00195219" w:rsidRPr="001D0680" w:rsidRDefault="00195219" w:rsidP="001D0680"/>
    <w:p w:rsidR="00FC6281" w:rsidRPr="008A7D88" w:rsidRDefault="00B81BF5" w:rsidP="008A7D88">
      <w:r w:rsidRPr="008A7D88">
        <w:lastRenderedPageBreak/>
        <w:t>Готовы</w:t>
      </w:r>
      <w:r w:rsidR="00B037EA" w:rsidRPr="008A7D88">
        <w:t>й</w:t>
      </w:r>
      <w:r w:rsidRPr="008A7D88">
        <w:t xml:space="preserve"> отчет сдается на проверку преподавателю не позднее </w:t>
      </w:r>
      <w:r w:rsidR="009F5C0B" w:rsidRPr="008A7D88">
        <w:t xml:space="preserve">3-х дней до окончания практики. </w:t>
      </w:r>
      <w:r w:rsidR="00834F13" w:rsidRPr="008A7D88">
        <w:t xml:space="preserve">Преподаватель, проверив </w:t>
      </w:r>
      <w:r w:rsidRPr="008A7D88">
        <w:t>отчет</w:t>
      </w:r>
      <w:r w:rsidR="00834F13" w:rsidRPr="008A7D88">
        <w:t xml:space="preserve">, может возвратить </w:t>
      </w:r>
      <w:r w:rsidR="009F5C0B" w:rsidRPr="008A7D88">
        <w:t>его</w:t>
      </w:r>
      <w:r w:rsidR="00834F13" w:rsidRPr="008A7D88">
        <w:t xml:space="preserve"> для доработки вместе с письменными замечаниями. </w:t>
      </w:r>
      <w:r w:rsidR="009F5C0B" w:rsidRPr="008A7D88">
        <w:t>Обучающийся</w:t>
      </w:r>
      <w:r w:rsidR="00834F13" w:rsidRPr="008A7D88">
        <w:t xml:space="preserve"> должен устранить полученные замечания</w:t>
      </w:r>
      <w:r w:rsidR="009F5C0B" w:rsidRPr="008A7D88">
        <w:t xml:space="preserve"> и публично защитить отчет.</w:t>
      </w:r>
      <w:r w:rsidR="00FC6281" w:rsidRPr="008A7D88">
        <w:t xml:space="preserve"> </w:t>
      </w:r>
    </w:p>
    <w:p w:rsidR="0082769E" w:rsidRPr="008A7D88" w:rsidRDefault="009F5C0B" w:rsidP="007327DE">
      <w:pPr>
        <w:spacing w:line="240" w:lineRule="auto"/>
        <w:rPr>
          <w:b/>
        </w:rPr>
      </w:pPr>
      <w:r w:rsidRPr="008A7D88">
        <w:rPr>
          <w:b/>
        </w:rPr>
        <w:t xml:space="preserve">Примерное </w:t>
      </w:r>
      <w:r w:rsidR="007C710D" w:rsidRPr="008A7D88">
        <w:rPr>
          <w:b/>
        </w:rPr>
        <w:t xml:space="preserve">индивидуальное </w:t>
      </w:r>
      <w:r w:rsidRPr="008A7D88">
        <w:rPr>
          <w:b/>
        </w:rPr>
        <w:t>задание на производственную практику:</w:t>
      </w:r>
    </w:p>
    <w:p w:rsidR="007C710D" w:rsidRPr="008A7D88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8A7D88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Pr="008A7D88" w:rsidRDefault="007C710D" w:rsidP="000F7B5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7D88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="008A7D88" w:rsidRPr="008A7D88">
        <w:rPr>
          <w:rFonts w:ascii="Times New Roman" w:hAnsi="Times New Roman" w:cs="Times New Roman"/>
          <w:sz w:val="24"/>
          <w:szCs w:val="24"/>
        </w:rPr>
        <w:t>1</w:t>
      </w:r>
      <w:r w:rsidRPr="008A7D88">
        <w:rPr>
          <w:rFonts w:ascii="Times New Roman" w:hAnsi="Times New Roman" w:cs="Times New Roman"/>
          <w:sz w:val="24"/>
          <w:szCs w:val="24"/>
        </w:rPr>
        <w:t>8.03.0</w:t>
      </w:r>
      <w:r w:rsidR="008A7D88" w:rsidRPr="008A7D88">
        <w:rPr>
          <w:rFonts w:ascii="Times New Roman" w:hAnsi="Times New Roman" w:cs="Times New Roman"/>
          <w:sz w:val="24"/>
          <w:szCs w:val="24"/>
        </w:rPr>
        <w:t>1</w:t>
      </w:r>
      <w:r w:rsidRPr="008A7D88">
        <w:rPr>
          <w:rFonts w:ascii="Times New Roman" w:hAnsi="Times New Roman" w:cs="Times New Roman"/>
          <w:sz w:val="24"/>
          <w:szCs w:val="24"/>
        </w:rPr>
        <w:t xml:space="preserve"> «</w:t>
      </w:r>
      <w:r w:rsidR="008A7D88" w:rsidRPr="008A7D88">
        <w:rPr>
          <w:rFonts w:ascii="Times New Roman" w:hAnsi="Times New Roman" w:cs="Times New Roman"/>
          <w:sz w:val="24"/>
          <w:szCs w:val="24"/>
        </w:rPr>
        <w:t>Химическая технология</w:t>
      </w:r>
      <w:r w:rsidRPr="008A7D88">
        <w:rPr>
          <w:rFonts w:ascii="Times New Roman" w:hAnsi="Times New Roman" w:cs="Times New Roman"/>
          <w:sz w:val="24"/>
          <w:szCs w:val="24"/>
        </w:rPr>
        <w:t>»;</w:t>
      </w:r>
    </w:p>
    <w:bookmarkEnd w:id="0"/>
    <w:bookmarkEnd w:id="1"/>
    <w:p w:rsidR="008A7D88" w:rsidRPr="00E309BD" w:rsidRDefault="008A7D88" w:rsidP="000F7B5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закрепление, расширение и углубление полученных </w:t>
      </w:r>
      <w:proofErr w:type="gramStart"/>
      <w:r w:rsidRPr="00E309B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309BD">
        <w:rPr>
          <w:rFonts w:ascii="Times New Roman" w:hAnsi="Times New Roman" w:cs="Times New Roman"/>
          <w:sz w:val="24"/>
          <w:szCs w:val="24"/>
        </w:rPr>
        <w:t xml:space="preserve"> теоретических знаний, полученных при изучении естественно – научн</w:t>
      </w:r>
      <w:r>
        <w:rPr>
          <w:rFonts w:ascii="Times New Roman" w:hAnsi="Times New Roman" w:cs="Times New Roman"/>
          <w:sz w:val="24"/>
          <w:szCs w:val="24"/>
        </w:rPr>
        <w:t>ых и профессиональных дисци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лин.</w:t>
      </w:r>
    </w:p>
    <w:p w:rsidR="008A7D88" w:rsidRPr="00D15A17" w:rsidRDefault="008A7D88" w:rsidP="008A7D88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Задачи практики: </w:t>
      </w:r>
    </w:p>
    <w:p w:rsidR="008A7D88" w:rsidRDefault="008A7D88" w:rsidP="008A7D88">
      <w:pPr>
        <w:ind w:firstLine="0"/>
      </w:pPr>
      <w:r>
        <w:t>- знакомство с организацией работы предприятий (цеха, участка), их функционированием, технической оснащенностью;</w:t>
      </w:r>
    </w:p>
    <w:p w:rsidR="008A7D88" w:rsidRDefault="008A7D88" w:rsidP="008A7D88">
      <w:pPr>
        <w:ind w:firstLine="0"/>
      </w:pPr>
      <w:r>
        <w:t xml:space="preserve"> - изучение номенклатуры выпускаемой продукции; анализ характеристик и свойств в</w:t>
      </w:r>
      <w:r>
        <w:t>ы</w:t>
      </w:r>
      <w:r>
        <w:t>пускаемой продукции;</w:t>
      </w:r>
    </w:p>
    <w:p w:rsidR="008A7D88" w:rsidRDefault="008A7D88" w:rsidP="008A7D88">
      <w:pPr>
        <w:ind w:firstLine="0"/>
      </w:pPr>
      <w:r>
        <w:t xml:space="preserve"> - изучение технологических процессов, осуществляемых в цехе (участке), и технологич</w:t>
      </w:r>
      <w:r>
        <w:t>е</w:t>
      </w:r>
      <w:r>
        <w:t>ского оборудования;</w:t>
      </w:r>
    </w:p>
    <w:p w:rsidR="008A7D88" w:rsidRDefault="008A7D88" w:rsidP="008A7D88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производственных задач;</w:t>
      </w:r>
    </w:p>
    <w:p w:rsidR="008A7D88" w:rsidRDefault="008A7D88" w:rsidP="008A7D88">
      <w:pPr>
        <w:ind w:firstLine="0"/>
      </w:pPr>
      <w:r>
        <w:t xml:space="preserve"> - составление описания проводимых исследований и анализ их результатов;</w:t>
      </w:r>
    </w:p>
    <w:p w:rsidR="008A7D88" w:rsidRDefault="008A7D88" w:rsidP="008A7D88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исследовательских задач;</w:t>
      </w:r>
    </w:p>
    <w:p w:rsidR="008A7D88" w:rsidRPr="007C710D" w:rsidRDefault="008A7D88" w:rsidP="008A7D88">
      <w:pPr>
        <w:ind w:firstLine="0"/>
        <w:rPr>
          <w:i/>
          <w:color w:val="C00000"/>
          <w:highlight w:val="yellow"/>
        </w:rPr>
      </w:pPr>
      <w:r>
        <w:t xml:space="preserve"> - сбор материалов для подготовки отчета.</w:t>
      </w:r>
    </w:p>
    <w:p w:rsidR="008A7D88" w:rsidRPr="00D15A17" w:rsidRDefault="008A7D88" w:rsidP="008A7D88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D15A17">
        <w:rPr>
          <w:i/>
        </w:rPr>
        <w:t>В</w:t>
      </w:r>
      <w:r w:rsidRPr="00D15A17">
        <w:rPr>
          <w:bCs/>
          <w:i/>
        </w:rPr>
        <w:t xml:space="preserve">опросы, подлежащие изучению: 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проведение анализа нормативной правовой базы деятельности организации, где осуществляется учебная практика;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</w:t>
      </w:r>
      <w:r w:rsidRPr="00D15A17">
        <w:t>д</w:t>
      </w:r>
      <w:r w:rsidRPr="00D15A17">
        <w:t>приятия (цеха, участка);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определение основных направлений деятельности организации (цеха, участка) и соотнесение их с мероприятиями, которые разработаны в стратегии организации;</w:t>
      </w:r>
    </w:p>
    <w:p w:rsidR="008A7D88" w:rsidRDefault="008A7D88" w:rsidP="000F7B5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>структуризация материала для подготовки к написанию отчета по практике</w:t>
      </w:r>
      <w:r w:rsidR="00A93859">
        <w:rPr>
          <w:spacing w:val="4"/>
        </w:rPr>
        <w:t>.</w:t>
      </w:r>
    </w:p>
    <w:p w:rsidR="00A93859" w:rsidRDefault="00A93859" w:rsidP="00A93859">
      <w:pPr>
        <w:widowControl/>
        <w:suppressAutoHyphens/>
        <w:spacing w:line="240" w:lineRule="auto"/>
        <w:ind w:firstLine="0"/>
        <w:rPr>
          <w:spacing w:val="4"/>
        </w:rPr>
      </w:pP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Содержание отчета должно включать следующие разделы по отдельным цехам КХП: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1. Подготовка углей к коксованию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Качественные показатели технологических марок шихты, посту</w:t>
      </w:r>
      <w:r w:rsidRPr="00A93859">
        <w:rPr>
          <w:snapToGrid w:val="0"/>
        </w:rPr>
        <w:softHyphen/>
        <w:t>пающей на коксов</w:t>
      </w:r>
      <w:r w:rsidRPr="00A93859">
        <w:rPr>
          <w:snapToGrid w:val="0"/>
        </w:rPr>
        <w:t>а</w:t>
      </w:r>
      <w:r w:rsidRPr="00A93859">
        <w:rPr>
          <w:snapToGrid w:val="0"/>
        </w:rPr>
        <w:t xml:space="preserve">ние. Прием и складирование углей. Схема </w:t>
      </w:r>
      <w:proofErr w:type="spellStart"/>
      <w:r w:rsidRPr="00A93859">
        <w:rPr>
          <w:snapToGrid w:val="0"/>
        </w:rPr>
        <w:t>углеприема</w:t>
      </w:r>
      <w:proofErr w:type="spellEnd"/>
      <w:r w:rsidRPr="00A93859">
        <w:rPr>
          <w:snapToGrid w:val="0"/>
        </w:rPr>
        <w:t xml:space="preserve"> и оборудование. Общая схема об</w:t>
      </w:r>
      <w:r w:rsidRPr="00A93859">
        <w:rPr>
          <w:snapToGrid w:val="0"/>
        </w:rPr>
        <w:t>о</w:t>
      </w:r>
      <w:r w:rsidRPr="00A93859">
        <w:rPr>
          <w:snapToGrid w:val="0"/>
        </w:rPr>
        <w:t>гащения углей. Характерис</w:t>
      </w:r>
      <w:r w:rsidRPr="00A93859">
        <w:rPr>
          <w:snapToGrid w:val="0"/>
        </w:rPr>
        <w:softHyphen/>
        <w:t>тика рядовых углей, поступающих на обогащение. Методы, используе</w:t>
      </w:r>
      <w:r w:rsidRPr="00A93859">
        <w:rPr>
          <w:snapToGrid w:val="0"/>
        </w:rPr>
        <w:softHyphen/>
        <w:t>мые для обогащения прибывающих углей. Устройство и конструктивные ос</w:t>
      </w:r>
      <w:r w:rsidRPr="00A93859">
        <w:rPr>
          <w:snapToGrid w:val="0"/>
        </w:rPr>
        <w:t>о</w:t>
      </w:r>
      <w:r w:rsidRPr="00A93859">
        <w:rPr>
          <w:snapToGrid w:val="0"/>
        </w:rPr>
        <w:t>бенности основных аппаратов по обогащению, обезвоживанию и клас</w:t>
      </w:r>
      <w:r w:rsidRPr="00A93859">
        <w:rPr>
          <w:snapToGrid w:val="0"/>
        </w:rPr>
        <w:softHyphen/>
        <w:t>сификации проду</w:t>
      </w:r>
      <w:r w:rsidRPr="00A93859">
        <w:rPr>
          <w:snapToGrid w:val="0"/>
        </w:rPr>
        <w:t>к</w:t>
      </w:r>
      <w:r w:rsidRPr="00A93859">
        <w:rPr>
          <w:snapToGrid w:val="0"/>
        </w:rPr>
        <w:t>тов обогащения. Реагенты, применяемые для обогаще</w:t>
      </w:r>
      <w:r w:rsidRPr="00A93859">
        <w:rPr>
          <w:snapToGrid w:val="0"/>
        </w:rPr>
        <w:softHyphen/>
        <w:t>ния мелких классов углей методом флотации. Водошламовая схема УОФ. Основные качественно-количественные показатели обогащения углей.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Общая схема УПЦ. Схема измельчения углей перед коксованием, принятая на КХП. Основные аппараты и оборудование </w:t>
      </w:r>
      <w:proofErr w:type="spellStart"/>
      <w:r w:rsidRPr="00A93859">
        <w:rPr>
          <w:snapToGrid w:val="0"/>
        </w:rPr>
        <w:t>углеприема</w:t>
      </w:r>
      <w:proofErr w:type="spellEnd"/>
      <w:r w:rsidRPr="00A93859">
        <w:rPr>
          <w:snapToGrid w:val="0"/>
        </w:rPr>
        <w:t>, дозирования и измельчения углей, их характеристика.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Состав шихты, степень помола, насыпная плотность. Данные технического анализа, </w:t>
      </w:r>
      <w:r w:rsidRPr="00A93859">
        <w:rPr>
          <w:snapToGrid w:val="0"/>
        </w:rPr>
        <w:lastRenderedPageBreak/>
        <w:t xml:space="preserve">элементный состав, </w:t>
      </w:r>
      <w:proofErr w:type="spellStart"/>
      <w:r w:rsidRPr="00A93859">
        <w:rPr>
          <w:snapToGrid w:val="0"/>
        </w:rPr>
        <w:t>пластометрические</w:t>
      </w:r>
      <w:proofErr w:type="spellEnd"/>
      <w:r w:rsidRPr="00A93859">
        <w:rPr>
          <w:snapToGrid w:val="0"/>
        </w:rPr>
        <w:t xml:space="preserve"> показатели и петрографический состав шихты и углей, поступающих на кок</w:t>
      </w:r>
      <w:r w:rsidRPr="00A93859">
        <w:rPr>
          <w:snapToGrid w:val="0"/>
        </w:rPr>
        <w:softHyphen/>
        <w:t>сование.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Автоматизация и механизация производственных процессов. Борьба с пылевыдел</w:t>
      </w:r>
      <w:r w:rsidRPr="00A93859">
        <w:rPr>
          <w:snapToGrid w:val="0"/>
        </w:rPr>
        <w:t>е</w:t>
      </w:r>
      <w:r w:rsidRPr="00A93859">
        <w:rPr>
          <w:snapToGrid w:val="0"/>
        </w:rPr>
        <w:t>нием и снижением шума.</w:t>
      </w:r>
    </w:p>
    <w:p w:rsidR="00A93859" w:rsidRPr="00A93859" w:rsidRDefault="00A93859" w:rsidP="00A93859">
      <w:pPr>
        <w:ind w:firstLine="0"/>
        <w:rPr>
          <w:snapToGrid w:val="0"/>
        </w:rPr>
      </w:pP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2. Производство кокса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 Общая характеристика коксовых батарей завода. Конструкция печей, геометрич</w:t>
      </w:r>
      <w:r w:rsidRPr="00A93859">
        <w:rPr>
          <w:snapToGrid w:val="0"/>
        </w:rPr>
        <w:t>е</w:t>
      </w:r>
      <w:r w:rsidRPr="00A93859">
        <w:rPr>
          <w:snapToGrid w:val="0"/>
        </w:rPr>
        <w:t xml:space="preserve">ские размеры камер, разовая загрузка шихты, период коксования, оборот печей, состав отопительного газа. Выход и состав продуктов коксования. Серийность выдачи и загрузки коксовых печей. Цикличность работы коксового цеха. Обогрев коксовых печей. Работа </w:t>
      </w:r>
      <w:proofErr w:type="spellStart"/>
      <w:r w:rsidRPr="00A93859">
        <w:rPr>
          <w:snapToGrid w:val="0"/>
        </w:rPr>
        <w:t>газосборника</w:t>
      </w:r>
      <w:proofErr w:type="spellEnd"/>
      <w:r w:rsidRPr="00A93859">
        <w:rPr>
          <w:snapToGrid w:val="0"/>
        </w:rPr>
        <w:t>. Температурный и гидравлический режим коксовых печей и их регулиров</w:t>
      </w:r>
      <w:r w:rsidRPr="00A93859">
        <w:rPr>
          <w:snapToGrid w:val="0"/>
        </w:rPr>
        <w:t>а</w:t>
      </w:r>
      <w:r w:rsidRPr="00A93859">
        <w:rPr>
          <w:snapToGrid w:val="0"/>
        </w:rPr>
        <w:t>ние. Методы и приборы для регулирования разряжений в отопительной системе. Расход газа по сторонам батареи и его регулирование.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Эксплуатация коксовых печей. Угольные башни. Тушильная башня. Коксовая рампа, </w:t>
      </w:r>
      <w:proofErr w:type="spellStart"/>
      <w:r w:rsidRPr="00A93859">
        <w:rPr>
          <w:snapToGrid w:val="0"/>
        </w:rPr>
        <w:t>коксосортировка</w:t>
      </w:r>
      <w:proofErr w:type="spellEnd"/>
      <w:r w:rsidRPr="00A93859">
        <w:rPr>
          <w:snapToGrid w:val="0"/>
        </w:rPr>
        <w:t>. Машины коксовых печей. Блокировка машин. Пуск и остановка печей. Оценка качества кокса. Стандарты на кокс. УСТК. Устройство и работа. Про</w:t>
      </w:r>
      <w:r w:rsidRPr="00A93859">
        <w:rPr>
          <w:snapToGrid w:val="0"/>
        </w:rPr>
        <w:softHyphen/>
        <w:t>изводительность по коксу и пару. Инертный газ на тушение. Дымососы и вентиляторы.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>Коксовая рампа, ее обслуживание и работа ее механизмов. Сортировка кокса по классам крупности.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Предотвращение и ликвидация аварий. Средства зашиты против теплового излуч</w:t>
      </w:r>
      <w:r w:rsidRPr="00A93859">
        <w:rPr>
          <w:snapToGrid w:val="0"/>
        </w:rPr>
        <w:t>е</w:t>
      </w:r>
      <w:r w:rsidRPr="00A93859">
        <w:rPr>
          <w:snapToGrid w:val="0"/>
        </w:rPr>
        <w:t>ния. Техника безопасности. Противопожарные мероприятия в цехе.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3. Цех улавливания химических продуктов коксования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Технологическая схема цеха улавливания. Давление и температура газа по всему тракту. Ресурсы химических продуктов, улавливаемых в цехе, степень их извлечения из коксового газа. Качество получаемых продуктов.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4. Первичное охлаждение и очистка коксового газа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Охлаждение коксового газа и конденсация из него паров воды и смолы. Очистка см</w:t>
      </w:r>
      <w:r w:rsidRPr="00A93859">
        <w:rPr>
          <w:snapToGrid w:val="0"/>
        </w:rPr>
        <w:t>о</w:t>
      </w:r>
      <w:r w:rsidRPr="00A93859">
        <w:rPr>
          <w:snapToGrid w:val="0"/>
        </w:rPr>
        <w:t xml:space="preserve">лы от </w:t>
      </w:r>
      <w:proofErr w:type="spellStart"/>
      <w:r w:rsidRPr="00A93859">
        <w:rPr>
          <w:snapToGrid w:val="0"/>
        </w:rPr>
        <w:t>фусов</w:t>
      </w:r>
      <w:proofErr w:type="spellEnd"/>
      <w:r w:rsidRPr="00A93859">
        <w:rPr>
          <w:snapToGrid w:val="0"/>
        </w:rPr>
        <w:t xml:space="preserve"> и воды. Первичное охлаждение   коксового газа. Типы холодильников. Разм</w:t>
      </w:r>
      <w:r w:rsidRPr="00A93859">
        <w:rPr>
          <w:snapToGrid w:val="0"/>
        </w:rPr>
        <w:t>е</w:t>
      </w:r>
      <w:r w:rsidRPr="00A93859">
        <w:rPr>
          <w:snapToGrid w:val="0"/>
        </w:rPr>
        <w:t>ры и поверхность охлаждения холодильников. Транспортировка газа. Электрофильтры. Контрольно-измерительная аппаратура.</w:t>
      </w:r>
    </w:p>
    <w:p w:rsidR="00A93859" w:rsidRPr="00A93859" w:rsidRDefault="00A93859" w:rsidP="00A93859">
      <w:pPr>
        <w:ind w:firstLine="0"/>
        <w:rPr>
          <w:i/>
          <w:snapToGrid w:val="0"/>
        </w:rPr>
      </w:pPr>
      <w:r w:rsidRPr="00A93859">
        <w:rPr>
          <w:i/>
          <w:snapToGrid w:val="0"/>
        </w:rPr>
        <w:t xml:space="preserve">                                5. Производство сульфата аммония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 Технологическая схема сульфатного отделения. Сатуратор. Устройство, темпер</w:t>
      </w:r>
      <w:r w:rsidRPr="00A93859">
        <w:rPr>
          <w:snapToGrid w:val="0"/>
        </w:rPr>
        <w:t>а</w:t>
      </w:r>
      <w:r w:rsidRPr="00A93859">
        <w:rPr>
          <w:snapToGrid w:val="0"/>
        </w:rPr>
        <w:t>турный и кислотный режим. Центрифуги, их работа. Сушка сульфата аммония. Аппар</w:t>
      </w:r>
      <w:r w:rsidRPr="00A93859">
        <w:rPr>
          <w:snapToGrid w:val="0"/>
        </w:rPr>
        <w:t>а</w:t>
      </w:r>
      <w:r w:rsidRPr="00A93859">
        <w:rPr>
          <w:snapToGrid w:val="0"/>
        </w:rPr>
        <w:t>турное оформление. Стандарты на сульфат аммония. Пиридиновая установка. Устройство и режим работы аппаратов. Известково-аммиачное отде</w:t>
      </w:r>
      <w:r>
        <w:rPr>
          <w:snapToGrid w:val="0"/>
        </w:rPr>
        <w:t xml:space="preserve">ление. </w:t>
      </w:r>
      <w:proofErr w:type="spellStart"/>
      <w:r>
        <w:rPr>
          <w:snapToGrid w:val="0"/>
        </w:rPr>
        <w:t>Обесфеноливание</w:t>
      </w:r>
      <w:proofErr w:type="spellEnd"/>
      <w:r>
        <w:rPr>
          <w:snapToGrid w:val="0"/>
        </w:rPr>
        <w:t xml:space="preserve"> сточных </w:t>
      </w:r>
      <w:r w:rsidRPr="00A93859">
        <w:rPr>
          <w:snapToGrid w:val="0"/>
        </w:rPr>
        <w:t xml:space="preserve">вод. </w:t>
      </w:r>
      <w:proofErr w:type="spellStart"/>
      <w:r w:rsidRPr="00A93859">
        <w:rPr>
          <w:snapToGrid w:val="0"/>
        </w:rPr>
        <w:t>Бессатураторный</w:t>
      </w:r>
      <w:proofErr w:type="spellEnd"/>
      <w:r w:rsidRPr="00A93859">
        <w:rPr>
          <w:snapToGrid w:val="0"/>
        </w:rPr>
        <w:t xml:space="preserve"> метод получения сульфата аммония. Технологическая схема. Режим работы абсорбера, его конструкция. Циркуляция маточного раствора. Регулирование к</w:t>
      </w:r>
      <w:r w:rsidRPr="00A93859">
        <w:rPr>
          <w:snapToGrid w:val="0"/>
        </w:rPr>
        <w:t>и</w:t>
      </w:r>
      <w:r w:rsidRPr="00A93859">
        <w:rPr>
          <w:snapToGrid w:val="0"/>
        </w:rPr>
        <w:t xml:space="preserve">слотности. Испаритель.    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 xml:space="preserve">6. Производство </w:t>
      </w:r>
      <w:proofErr w:type="spellStart"/>
      <w:r w:rsidRPr="00A93859">
        <w:rPr>
          <w:i/>
          <w:snapToGrid w:val="0"/>
        </w:rPr>
        <w:t>бензольных</w:t>
      </w:r>
      <w:proofErr w:type="spellEnd"/>
      <w:r w:rsidRPr="00A93859">
        <w:rPr>
          <w:i/>
          <w:snapToGrid w:val="0"/>
        </w:rPr>
        <w:t xml:space="preserve"> углеводородов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 Конечное охлаждение газа. Технологическая схема улавливания и выделение </w:t>
      </w:r>
      <w:proofErr w:type="spellStart"/>
      <w:r w:rsidRPr="00A93859">
        <w:rPr>
          <w:snapToGrid w:val="0"/>
        </w:rPr>
        <w:t>бе</w:t>
      </w:r>
      <w:r w:rsidRPr="00A93859">
        <w:rPr>
          <w:snapToGrid w:val="0"/>
        </w:rPr>
        <w:t>н</w:t>
      </w:r>
      <w:r w:rsidRPr="00A93859">
        <w:rPr>
          <w:snapToGrid w:val="0"/>
        </w:rPr>
        <w:t>зольных</w:t>
      </w:r>
      <w:proofErr w:type="spellEnd"/>
      <w:r w:rsidRPr="00A93859">
        <w:rPr>
          <w:snapToGrid w:val="0"/>
        </w:rPr>
        <w:t xml:space="preserve"> углеводородов из коксового газа. Скрубберы, их конструкция и работа, размеры. Сборники масла. Подогреватели и их конструкция. </w:t>
      </w:r>
      <w:proofErr w:type="spellStart"/>
      <w:r w:rsidRPr="00A93859">
        <w:rPr>
          <w:snapToGrid w:val="0"/>
        </w:rPr>
        <w:t>Бензольная</w:t>
      </w:r>
      <w:proofErr w:type="spellEnd"/>
      <w:r w:rsidRPr="00A93859">
        <w:rPr>
          <w:snapToGrid w:val="0"/>
        </w:rPr>
        <w:t xml:space="preserve"> и </w:t>
      </w:r>
      <w:proofErr w:type="gramStart"/>
      <w:r w:rsidRPr="00A93859">
        <w:rPr>
          <w:snapToGrid w:val="0"/>
        </w:rPr>
        <w:t>разделительная</w:t>
      </w:r>
      <w:proofErr w:type="gramEnd"/>
      <w:r w:rsidRPr="00A93859">
        <w:rPr>
          <w:snapToGrid w:val="0"/>
        </w:rPr>
        <w:t xml:space="preserve"> колонны. Дефлегматор. Сепаратор. Теплообменники. Состав и характеристика легкого и тяжелого бензолов. Технологическая схема получения бензола с огневым нагревом поглотительного масла. Устройство трубчатой печи. Температурный и гидравлический режимы ее работы. Охлаждение </w:t>
      </w:r>
      <w:proofErr w:type="spellStart"/>
      <w:r w:rsidRPr="00A93859">
        <w:rPr>
          <w:snapToGrid w:val="0"/>
        </w:rPr>
        <w:t>обезбензоленного</w:t>
      </w:r>
      <w:proofErr w:type="spellEnd"/>
      <w:r w:rsidRPr="00A93859">
        <w:rPr>
          <w:snapToGrid w:val="0"/>
        </w:rPr>
        <w:t xml:space="preserve"> масла.      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7. Переработка сырого бензола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lastRenderedPageBreak/>
        <w:t xml:space="preserve">           Принципиальная технологическая схема переработки сырого бензола с отгоном до 180° С. Принципиальная технологическая схема переработки сырого бензола, разделенн</w:t>
      </w:r>
      <w:r w:rsidRPr="00A93859">
        <w:rPr>
          <w:snapToGrid w:val="0"/>
        </w:rPr>
        <w:t>о</w:t>
      </w:r>
      <w:r w:rsidRPr="00A93859">
        <w:rPr>
          <w:snapToGrid w:val="0"/>
        </w:rPr>
        <w:t xml:space="preserve">го на 2 фракции. Очистка </w:t>
      </w:r>
      <w:proofErr w:type="spellStart"/>
      <w:r w:rsidRPr="00A93859">
        <w:rPr>
          <w:snapToGrid w:val="0"/>
        </w:rPr>
        <w:t>бензольных</w:t>
      </w:r>
      <w:proofErr w:type="spellEnd"/>
      <w:r w:rsidRPr="00A93859">
        <w:rPr>
          <w:snapToGrid w:val="0"/>
        </w:rPr>
        <w:t xml:space="preserve"> продуктов от непредельных и сернистых соедин</w:t>
      </w:r>
      <w:r w:rsidRPr="00A93859">
        <w:rPr>
          <w:snapToGrid w:val="0"/>
        </w:rPr>
        <w:t>е</w:t>
      </w:r>
      <w:r w:rsidRPr="00A93859">
        <w:rPr>
          <w:snapToGrid w:val="0"/>
        </w:rPr>
        <w:t>ний серной кислотой. Химизм взаимодействия серной кислоты с компонентами сырого бензола. Технология сернокислотной очистки. Периодическая и непрерывная схемы оч</w:t>
      </w:r>
      <w:r w:rsidRPr="00A93859">
        <w:rPr>
          <w:snapToGrid w:val="0"/>
        </w:rPr>
        <w:t>и</w:t>
      </w:r>
      <w:r w:rsidRPr="00A93859">
        <w:rPr>
          <w:snapToGrid w:val="0"/>
        </w:rPr>
        <w:t>стки. Режим очистки. Каталитическая гидроочистка. Режим очистки. Технологические схемы   гидроочистки. Целесообразность метода. Его достоинства и недостатки. Схема предварительной ректификации сырого бензола с отгоном до 180</w:t>
      </w:r>
      <w:proofErr w:type="gramStart"/>
      <w:r w:rsidRPr="00A93859">
        <w:rPr>
          <w:snapToGrid w:val="0"/>
        </w:rPr>
        <w:t>° С</w:t>
      </w:r>
      <w:proofErr w:type="gramEnd"/>
      <w:r w:rsidRPr="00A93859">
        <w:rPr>
          <w:snapToGrid w:val="0"/>
        </w:rPr>
        <w:t xml:space="preserve"> </w:t>
      </w:r>
      <w:proofErr w:type="spellStart"/>
      <w:r w:rsidRPr="00A93859">
        <w:rPr>
          <w:snapToGrid w:val="0"/>
        </w:rPr>
        <w:t>с</w:t>
      </w:r>
      <w:proofErr w:type="spellEnd"/>
      <w:r w:rsidRPr="00A93859">
        <w:rPr>
          <w:snapToGrid w:val="0"/>
        </w:rPr>
        <w:t xml:space="preserve"> целью получения фракций. Окончательная ректификация фракции БТК. Схемы ректификации: периодич</w:t>
      </w:r>
      <w:r w:rsidRPr="00A93859">
        <w:rPr>
          <w:snapToGrid w:val="0"/>
        </w:rPr>
        <w:t>е</w:t>
      </w:r>
      <w:r w:rsidRPr="00A93859">
        <w:rPr>
          <w:snapToGrid w:val="0"/>
        </w:rPr>
        <w:t xml:space="preserve">ская, непрерывная и </w:t>
      </w:r>
      <w:proofErr w:type="spellStart"/>
      <w:r w:rsidRPr="00A93859">
        <w:rPr>
          <w:snapToGrid w:val="0"/>
        </w:rPr>
        <w:t>полунепрерывная</w:t>
      </w:r>
      <w:proofErr w:type="spellEnd"/>
      <w:r w:rsidRPr="00A93859">
        <w:rPr>
          <w:snapToGrid w:val="0"/>
        </w:rPr>
        <w:t>. Переработка сырого бензола, получаемого в виде 2-х фракций (1-го и 2-го бензолов). Получение технического сероуглерода и производство инден-кумароновых смол. Аппаратура цеха переработки сырого бензола ректификацио</w:t>
      </w:r>
      <w:r w:rsidRPr="00A93859">
        <w:rPr>
          <w:snapToGrid w:val="0"/>
        </w:rPr>
        <w:t>н</w:t>
      </w:r>
      <w:r w:rsidRPr="00A93859">
        <w:rPr>
          <w:snapToGrid w:val="0"/>
        </w:rPr>
        <w:t>ные колонны, нагреватели, конденсаторы, холодильники, моечные аппараты. Пути пов</w:t>
      </w:r>
      <w:r w:rsidRPr="00A93859">
        <w:rPr>
          <w:snapToGrid w:val="0"/>
        </w:rPr>
        <w:t>ы</w:t>
      </w:r>
      <w:r w:rsidRPr="00A93859">
        <w:rPr>
          <w:snapToGrid w:val="0"/>
        </w:rPr>
        <w:t xml:space="preserve">шения качества </w:t>
      </w:r>
      <w:proofErr w:type="spellStart"/>
      <w:r w:rsidRPr="00A93859">
        <w:rPr>
          <w:snapToGrid w:val="0"/>
        </w:rPr>
        <w:t>бензольных</w:t>
      </w:r>
      <w:proofErr w:type="spellEnd"/>
      <w:r w:rsidRPr="00A93859">
        <w:rPr>
          <w:snapToGrid w:val="0"/>
        </w:rPr>
        <w:t xml:space="preserve"> продуктов. Автоматизация и контроль производства. Обесп</w:t>
      </w:r>
      <w:r w:rsidRPr="00A93859">
        <w:rPr>
          <w:snapToGrid w:val="0"/>
        </w:rPr>
        <w:t>е</w:t>
      </w:r>
      <w:r w:rsidRPr="00A93859">
        <w:rPr>
          <w:snapToGrid w:val="0"/>
        </w:rPr>
        <w:t xml:space="preserve">чение безопасности работы отделения.  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8. Переработка каменноугольной смолы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Технологическая схема дистилляции смолы. Режим работы основных аппаратов и п</w:t>
      </w:r>
      <w:r w:rsidRPr="00A93859">
        <w:rPr>
          <w:snapToGrid w:val="0"/>
        </w:rPr>
        <w:t>е</w:t>
      </w:r>
      <w:r w:rsidRPr="00A93859">
        <w:rPr>
          <w:snapToGrid w:val="0"/>
        </w:rPr>
        <w:t>чи. Колонны для дистилляции смолы, их конструктивные параметры. Характеристика п</w:t>
      </w:r>
      <w:r w:rsidRPr="00A93859">
        <w:rPr>
          <w:snapToGrid w:val="0"/>
        </w:rPr>
        <w:t>о</w:t>
      </w:r>
      <w:r w:rsidRPr="00A93859">
        <w:rPr>
          <w:snapToGrid w:val="0"/>
        </w:rPr>
        <w:t xml:space="preserve">лучаемых фракций. Материальный баланс. </w:t>
      </w:r>
      <w:proofErr w:type="spellStart"/>
      <w:r w:rsidRPr="00A93859">
        <w:rPr>
          <w:snapToGrid w:val="0"/>
        </w:rPr>
        <w:t>Обесфеноливание</w:t>
      </w:r>
      <w:proofErr w:type="spellEnd"/>
      <w:r w:rsidRPr="00A93859">
        <w:rPr>
          <w:snapToGrid w:val="0"/>
        </w:rPr>
        <w:t xml:space="preserve"> и </w:t>
      </w:r>
      <w:proofErr w:type="spellStart"/>
      <w:r w:rsidRPr="00A93859">
        <w:rPr>
          <w:snapToGrid w:val="0"/>
        </w:rPr>
        <w:t>обеспиридинивание</w:t>
      </w:r>
      <w:proofErr w:type="spellEnd"/>
      <w:r w:rsidRPr="00A93859">
        <w:rPr>
          <w:snapToGrid w:val="0"/>
        </w:rPr>
        <w:t xml:space="preserve"> фра</w:t>
      </w:r>
      <w:r w:rsidRPr="00A93859">
        <w:rPr>
          <w:snapToGrid w:val="0"/>
        </w:rPr>
        <w:t>к</w:t>
      </w:r>
      <w:r w:rsidRPr="00A93859">
        <w:rPr>
          <w:snapToGrid w:val="0"/>
        </w:rPr>
        <w:t xml:space="preserve">ций. Кристаллизация нафталиновой и антраценовой фракций. Получение прессованного нафталина. Аппаратурное оформление. Получение сырого антрацена. Показатели качества товарных продуктов. Устройство и режим работы аппаратов для переработки </w:t>
      </w:r>
      <w:proofErr w:type="gramStart"/>
      <w:r w:rsidRPr="00A93859">
        <w:rPr>
          <w:snapToGrid w:val="0"/>
        </w:rPr>
        <w:t>-ф</w:t>
      </w:r>
      <w:proofErr w:type="gramEnd"/>
      <w:r w:rsidRPr="00A93859">
        <w:rPr>
          <w:snapToGrid w:val="0"/>
        </w:rPr>
        <w:t xml:space="preserve">ракций: кристаллизаторы, центрифуги, прессы. 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Пековый парк. Охлаждение пека. Механизация разливки и тушения. Грануляция п</w:t>
      </w:r>
      <w:r w:rsidRPr="00A93859">
        <w:rPr>
          <w:snapToGrid w:val="0"/>
        </w:rPr>
        <w:t>е</w:t>
      </w:r>
      <w:r w:rsidRPr="00A93859">
        <w:rPr>
          <w:snapToGrid w:val="0"/>
        </w:rPr>
        <w:t>ка. Стандарты на пек.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9. Производство пекового кокса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</w:t>
      </w:r>
      <w:proofErr w:type="spellStart"/>
      <w:r w:rsidRPr="00A93859">
        <w:rPr>
          <w:snapToGrid w:val="0"/>
        </w:rPr>
        <w:t>Пекоподготовка</w:t>
      </w:r>
      <w:proofErr w:type="spellEnd"/>
      <w:r w:rsidRPr="00A93859">
        <w:rPr>
          <w:snapToGrid w:val="0"/>
        </w:rPr>
        <w:t xml:space="preserve">. Характеристика сырья и получаемых продуктов. </w:t>
      </w:r>
      <w:proofErr w:type="gramStart"/>
      <w:r w:rsidRPr="00A93859">
        <w:rPr>
          <w:snapToGrid w:val="0"/>
        </w:rPr>
        <w:t>Режим работы а</w:t>
      </w:r>
      <w:r w:rsidRPr="00A93859">
        <w:rPr>
          <w:snapToGrid w:val="0"/>
        </w:rPr>
        <w:t>п</w:t>
      </w:r>
      <w:r w:rsidRPr="00A93859">
        <w:rPr>
          <w:snapToGrid w:val="0"/>
        </w:rPr>
        <w:t>паратов (кубы, реакторы, конденсаторы, трубчатые печи), их устройство, размеры.</w:t>
      </w:r>
      <w:proofErr w:type="gramEnd"/>
      <w:r w:rsidRPr="00A93859">
        <w:rPr>
          <w:snapToGrid w:val="0"/>
        </w:rPr>
        <w:t xml:space="preserve"> Расход воздуха на окисление, сос</w:t>
      </w:r>
      <w:r w:rsidRPr="00A93859">
        <w:rPr>
          <w:snapToGrid w:val="0"/>
        </w:rPr>
        <w:softHyphen/>
        <w:t xml:space="preserve">тав отработанных газов. Контроль работы отделения </w:t>
      </w:r>
      <w:proofErr w:type="spellStart"/>
      <w:r w:rsidRPr="00A93859">
        <w:rPr>
          <w:snapToGrid w:val="0"/>
        </w:rPr>
        <w:t>пекоподг</w:t>
      </w:r>
      <w:r w:rsidRPr="00A93859">
        <w:rPr>
          <w:snapToGrid w:val="0"/>
        </w:rPr>
        <w:t>о</w:t>
      </w:r>
      <w:r w:rsidRPr="00A93859">
        <w:rPr>
          <w:snapToGrid w:val="0"/>
        </w:rPr>
        <w:t>товки</w:t>
      </w:r>
      <w:proofErr w:type="spellEnd"/>
      <w:r w:rsidRPr="00A93859">
        <w:rPr>
          <w:snapToGrid w:val="0"/>
        </w:rPr>
        <w:t>.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Печи для коксования высокотемпературного пека. Системы печей. Размеры, тип р</w:t>
      </w:r>
      <w:r w:rsidRPr="00A93859">
        <w:rPr>
          <w:snapToGrid w:val="0"/>
        </w:rPr>
        <w:t>е</w:t>
      </w:r>
      <w:r w:rsidRPr="00A93859">
        <w:rPr>
          <w:snapToGrid w:val="0"/>
        </w:rPr>
        <w:t>генератора. Порядок загрузки пека в печь. Период коксования. Обогрев печей. Темпер</w:t>
      </w:r>
      <w:r w:rsidRPr="00A93859">
        <w:rPr>
          <w:snapToGrid w:val="0"/>
        </w:rPr>
        <w:t>а</w:t>
      </w:r>
      <w:r w:rsidRPr="00A93859">
        <w:rPr>
          <w:snapToGrid w:val="0"/>
        </w:rPr>
        <w:t xml:space="preserve">турный и гидравлический режимы работы печей, их контроль. Машины для обслуживания </w:t>
      </w:r>
      <w:proofErr w:type="spellStart"/>
      <w:r w:rsidRPr="00A93859">
        <w:rPr>
          <w:snapToGrid w:val="0"/>
        </w:rPr>
        <w:t>пекококсовой</w:t>
      </w:r>
      <w:proofErr w:type="spellEnd"/>
      <w:r w:rsidRPr="00A93859">
        <w:rPr>
          <w:snapToGrid w:val="0"/>
        </w:rPr>
        <w:t xml:space="preserve"> ус</w:t>
      </w:r>
      <w:r w:rsidRPr="00A93859">
        <w:rPr>
          <w:snapToGrid w:val="0"/>
        </w:rPr>
        <w:softHyphen/>
        <w:t>тановки. Выход продуктов коксования, их состав, свойства, примене</w:t>
      </w:r>
      <w:r w:rsidRPr="00A93859">
        <w:rPr>
          <w:snapToGrid w:val="0"/>
        </w:rPr>
        <w:softHyphen/>
        <w:t>ние, тушение кокса. Установка сухого тушения и прокаливания пеко</w:t>
      </w:r>
      <w:r w:rsidRPr="00A93859">
        <w:rPr>
          <w:snapToGrid w:val="0"/>
        </w:rPr>
        <w:softHyphen/>
        <w:t>вого кокса. Температу</w:t>
      </w:r>
      <w:r w:rsidRPr="00A93859">
        <w:rPr>
          <w:snapToGrid w:val="0"/>
        </w:rPr>
        <w:t>р</w:t>
      </w:r>
      <w:r w:rsidRPr="00A93859">
        <w:rPr>
          <w:snapToGrid w:val="0"/>
        </w:rPr>
        <w:t>ный и гидравлический режимы. Расход воздуха и газа на прокалку кокса. Состав и расход инертного газа на туше</w:t>
      </w:r>
      <w:r w:rsidRPr="00A93859">
        <w:rPr>
          <w:snapToGrid w:val="0"/>
        </w:rPr>
        <w:softHyphen/>
        <w:t>ние. Холодильники. Их устройство, размеры. Температурный р</w:t>
      </w:r>
      <w:r w:rsidRPr="00A93859">
        <w:rPr>
          <w:snapToGrid w:val="0"/>
        </w:rPr>
        <w:t>е</w:t>
      </w:r>
      <w:r w:rsidRPr="00A93859">
        <w:rPr>
          <w:snapToGrid w:val="0"/>
        </w:rPr>
        <w:t xml:space="preserve">жим. Очистка газа от смолы. </w:t>
      </w:r>
      <w:proofErr w:type="spellStart"/>
      <w:r w:rsidRPr="00A93859">
        <w:rPr>
          <w:snapToGrid w:val="0"/>
        </w:rPr>
        <w:t>Коксосортировка</w:t>
      </w:r>
      <w:proofErr w:type="spellEnd"/>
      <w:r w:rsidRPr="00A93859">
        <w:rPr>
          <w:snapToGrid w:val="0"/>
        </w:rPr>
        <w:t>. Характеристика получаемого кокса. Те</w:t>
      </w:r>
      <w:r w:rsidRPr="00A93859">
        <w:rPr>
          <w:snapToGrid w:val="0"/>
        </w:rPr>
        <w:t>х</w:t>
      </w:r>
      <w:r w:rsidRPr="00A93859">
        <w:rPr>
          <w:snapToGrid w:val="0"/>
        </w:rPr>
        <w:t xml:space="preserve">нико-экономические показатели процесса получения пекового кокса.   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10. Очистка коксового газа от сероводорода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Химизм процесса. Технологическая схема сероочистки. Устройст</w:t>
      </w:r>
      <w:r w:rsidRPr="00A93859">
        <w:rPr>
          <w:snapToGrid w:val="0"/>
        </w:rPr>
        <w:softHyphen/>
        <w:t>во и работа осно</w:t>
      </w:r>
      <w:r w:rsidRPr="00A93859">
        <w:rPr>
          <w:snapToGrid w:val="0"/>
        </w:rPr>
        <w:t>в</w:t>
      </w:r>
      <w:r w:rsidRPr="00A93859">
        <w:rPr>
          <w:snapToGrid w:val="0"/>
        </w:rPr>
        <w:t>ных аппаратов. Приготовление и регенерация погло</w:t>
      </w:r>
      <w:r w:rsidRPr="00A93859">
        <w:rPr>
          <w:snapToGrid w:val="0"/>
        </w:rPr>
        <w:softHyphen/>
        <w:t>тительного раствора. Получение о</w:t>
      </w:r>
      <w:r w:rsidRPr="00A93859">
        <w:rPr>
          <w:snapToGrid w:val="0"/>
        </w:rPr>
        <w:t>с</w:t>
      </w:r>
      <w:r w:rsidRPr="00A93859">
        <w:rPr>
          <w:snapToGrid w:val="0"/>
        </w:rPr>
        <w:t>новного продукта отделения (сер</w:t>
      </w:r>
      <w:r w:rsidRPr="00A93859">
        <w:rPr>
          <w:snapToGrid w:val="0"/>
        </w:rPr>
        <w:softHyphen/>
        <w:t>ная кислота или элементная сера). Балластные соли и их переработка Автоматизация и контроль производства. Меры безопасности. Товар</w:t>
      </w:r>
      <w:r w:rsidRPr="00A93859">
        <w:rPr>
          <w:snapToGrid w:val="0"/>
        </w:rPr>
        <w:softHyphen/>
        <w:t>ная пр</w:t>
      </w:r>
      <w:r w:rsidRPr="00A93859">
        <w:rPr>
          <w:snapToGrid w:val="0"/>
        </w:rPr>
        <w:t>о</w:t>
      </w:r>
      <w:r w:rsidRPr="00A93859">
        <w:rPr>
          <w:snapToGrid w:val="0"/>
        </w:rPr>
        <w:t xml:space="preserve">дукция и стандарты на нее. Методы контроля качества. 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11. Производство фталевого ангидрида</w:t>
      </w:r>
    </w:p>
    <w:p w:rsidR="00A93859" w:rsidRPr="00A93859" w:rsidRDefault="00A93859" w:rsidP="00A93859">
      <w:pPr>
        <w:ind w:firstLine="0"/>
        <w:rPr>
          <w:snapToGrid w:val="0"/>
        </w:rPr>
      </w:pPr>
      <w:r w:rsidRPr="00A93859">
        <w:rPr>
          <w:snapToGrid w:val="0"/>
        </w:rPr>
        <w:t xml:space="preserve">         Технологическая схема. Качество сырья. Катализатор. Выделе</w:t>
      </w:r>
      <w:r w:rsidRPr="00A93859">
        <w:rPr>
          <w:snapToGrid w:val="0"/>
        </w:rPr>
        <w:softHyphen/>
        <w:t>ние и очистка фтал</w:t>
      </w:r>
      <w:r w:rsidRPr="00A93859">
        <w:rPr>
          <w:snapToGrid w:val="0"/>
        </w:rPr>
        <w:t>е</w:t>
      </w:r>
      <w:r w:rsidRPr="00A93859">
        <w:rPr>
          <w:snapToGrid w:val="0"/>
        </w:rPr>
        <w:lastRenderedPageBreak/>
        <w:t>вого ангидрида. Очистка отходящих газов. Ав</w:t>
      </w:r>
      <w:r w:rsidRPr="00A93859">
        <w:rPr>
          <w:snapToGrid w:val="0"/>
        </w:rPr>
        <w:softHyphen/>
        <w:t>томатизация и контроль процесса. Технико-экономическая характеристика процесса. Организация безопасной работы.</w:t>
      </w:r>
    </w:p>
    <w:p w:rsidR="00A93859" w:rsidRPr="00A93859" w:rsidRDefault="00A93859" w:rsidP="00A93859">
      <w:pPr>
        <w:ind w:firstLine="0"/>
        <w:jc w:val="center"/>
        <w:rPr>
          <w:i/>
          <w:snapToGrid w:val="0"/>
        </w:rPr>
      </w:pPr>
      <w:r w:rsidRPr="00A93859">
        <w:rPr>
          <w:i/>
          <w:snapToGrid w:val="0"/>
        </w:rPr>
        <w:t>12 . Производство углеграфитовых изделий</w:t>
      </w:r>
    </w:p>
    <w:p w:rsidR="008A7D88" w:rsidRPr="00A93859" w:rsidRDefault="00A93859" w:rsidP="00A93859">
      <w:pPr>
        <w:tabs>
          <w:tab w:val="left" w:pos="284"/>
        </w:tabs>
        <w:suppressAutoHyphens/>
        <w:spacing w:line="240" w:lineRule="auto"/>
        <w:ind w:firstLine="0"/>
        <w:rPr>
          <w:i/>
          <w:color w:val="C00000"/>
          <w:spacing w:val="4"/>
          <w:highlight w:val="yellow"/>
        </w:rPr>
      </w:pPr>
      <w:r w:rsidRPr="00A93859">
        <w:rPr>
          <w:snapToGrid w:val="0"/>
        </w:rPr>
        <w:t xml:space="preserve">       Технологическая схема производства углеграфитовых изделий. Сырьевые материалы и требования к ним. Прокаливание сырьевых материалов. Печи для прокаливания. Технология дробления и измельчения материалов. Составление производственных рецептур для изготовления углеграфитовых изделий. Смешивание и прессование изделий. Аппара</w:t>
      </w:r>
      <w:r w:rsidRPr="00A93859">
        <w:rPr>
          <w:snapToGrid w:val="0"/>
        </w:rPr>
        <w:softHyphen/>
        <w:t>турное оформление процесса смешивания материалов и прессования из</w:t>
      </w:r>
      <w:r w:rsidRPr="00A93859">
        <w:rPr>
          <w:snapToGrid w:val="0"/>
        </w:rPr>
        <w:softHyphen/>
        <w:t xml:space="preserve">делий. Обжиг. Технология обжига изделий. Механическая обработка изделий. </w:t>
      </w:r>
      <w:proofErr w:type="spellStart"/>
      <w:r w:rsidRPr="00A93859">
        <w:rPr>
          <w:snapToGrid w:val="0"/>
        </w:rPr>
        <w:t>Графитация</w:t>
      </w:r>
      <w:proofErr w:type="spellEnd"/>
      <w:r w:rsidRPr="00A93859">
        <w:rPr>
          <w:snapToGrid w:val="0"/>
        </w:rPr>
        <w:t xml:space="preserve"> изделий. Требования к готовой продукции. Техни</w:t>
      </w:r>
      <w:r w:rsidRPr="00A93859">
        <w:rPr>
          <w:snapToGrid w:val="0"/>
        </w:rPr>
        <w:softHyphen/>
        <w:t>ко-экономические показатели производства углеграфитовых изделий. Мероприятия по улучшению качества изделий и снижению их себестои</w:t>
      </w:r>
      <w:r w:rsidRPr="00A93859">
        <w:rPr>
          <w:snapToGrid w:val="0"/>
        </w:rPr>
        <w:softHyphen/>
        <w:t>мости. Меры безопасности и способы снижения вредных выбросов в ат</w:t>
      </w:r>
      <w:r w:rsidRPr="00A93859">
        <w:rPr>
          <w:snapToGrid w:val="0"/>
        </w:rPr>
        <w:softHyphen/>
        <w:t>мосферу. Мероприятия по улучшению условий труда в цехах завода по производству углеграфитовых изделий и материалов.</w:t>
      </w:r>
    </w:p>
    <w:p w:rsidR="008A7D88" w:rsidRPr="00D15A17" w:rsidRDefault="008A7D88" w:rsidP="008A7D88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D15A17">
        <w:rPr>
          <w:i/>
        </w:rPr>
        <w:t xml:space="preserve">Планируемые результаты практики: </w:t>
      </w:r>
    </w:p>
    <w:p w:rsidR="008A7D88" w:rsidRPr="00D15A17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подготовка выводов о деятельности предприятий </w:t>
      </w:r>
      <w:r w:rsidRPr="00D15A17">
        <w:t>(цеха, участка)</w:t>
      </w:r>
      <w:r w:rsidRPr="00D15A17">
        <w:rPr>
          <w:spacing w:val="4"/>
        </w:rPr>
        <w:t xml:space="preserve">, </w:t>
      </w:r>
      <w:proofErr w:type="spellStart"/>
      <w:r w:rsidRPr="00D15A17">
        <w:rPr>
          <w:spacing w:val="4"/>
        </w:rPr>
        <w:t>востребова</w:t>
      </w:r>
      <w:r w:rsidRPr="00D15A17">
        <w:rPr>
          <w:spacing w:val="4"/>
        </w:rPr>
        <w:t>н</w:t>
      </w:r>
      <w:r w:rsidRPr="00D15A17">
        <w:rPr>
          <w:spacing w:val="4"/>
        </w:rPr>
        <w:t>ности</w:t>
      </w:r>
      <w:proofErr w:type="spellEnd"/>
      <w:r w:rsidRPr="00D15A17">
        <w:rPr>
          <w:spacing w:val="4"/>
        </w:rPr>
        <w:t xml:space="preserve">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8A7D88" w:rsidRPr="00D15A17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t>оценка эффективности проектов и программ, внедряемых на предприятиях;</w:t>
      </w:r>
    </w:p>
    <w:p w:rsidR="008A7D88" w:rsidRPr="007E1911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D15A17">
        <w:rPr>
          <w:rStyle w:val="FontStyle46"/>
          <w:sz w:val="24"/>
          <w:szCs w:val="24"/>
        </w:rPr>
        <w:t>публичная защита своих выводов и отчета по практике.</w:t>
      </w:r>
    </w:p>
    <w:p w:rsidR="008A7D88" w:rsidRPr="007E1911" w:rsidRDefault="008A7D88" w:rsidP="008A7D88">
      <w:pPr>
        <w:spacing w:line="240" w:lineRule="auto"/>
        <w:rPr>
          <w:i/>
        </w:rPr>
      </w:pPr>
      <w:r w:rsidRPr="007E1911">
        <w:rPr>
          <w:i/>
        </w:rPr>
        <w:t>Показатели и критерии оценивания: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«отлично»</w:t>
      </w:r>
      <w:r w:rsidRPr="007E1911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7E1911">
        <w:t>ч</w:t>
      </w:r>
      <w:r w:rsidRPr="007E1911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</w:t>
      </w:r>
      <w:r w:rsidRPr="007E1911">
        <w:t>т</w:t>
      </w:r>
      <w:r w:rsidRPr="007E1911">
        <w:t xml:space="preserve">вует предъявляемым требованиям к оформлению. </w:t>
      </w:r>
    </w:p>
    <w:p w:rsidR="008A7D88" w:rsidRPr="007E1911" w:rsidRDefault="008A7D88" w:rsidP="008A7D88">
      <w:r w:rsidRPr="007E191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«хорошо»</w:t>
      </w:r>
      <w:r w:rsidRPr="007E1911">
        <w:t xml:space="preserve"> (4 балла) – обучающийся представляет отчет, в котором с</w:t>
      </w:r>
      <w:r w:rsidRPr="007E1911">
        <w:t>о</w:t>
      </w:r>
      <w:r w:rsidRPr="007E1911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7E1911">
        <w:t>ы</w:t>
      </w:r>
      <w:r w:rsidRPr="007E1911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A7D88" w:rsidRPr="007E1911" w:rsidRDefault="008A7D88" w:rsidP="008A7D88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достаточную полноту знаний в объеме программы практики, при наличии лишь несущественных неточностей в излож</w:t>
      </w:r>
      <w:r w:rsidRPr="007E1911">
        <w:t>е</w:t>
      </w:r>
      <w:r w:rsidRPr="007E1911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7E1911">
        <w:t>т</w:t>
      </w:r>
      <w:r w:rsidRPr="007E1911">
        <w:t>рирующие примеры, обобщающее мнение студента недостаточно четко выражено.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«удовлетворительно»</w:t>
      </w:r>
      <w:r w:rsidRPr="007E1911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7E1911">
        <w:t>д</w:t>
      </w:r>
      <w:r w:rsidRPr="007E1911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A7D88" w:rsidRPr="007E1911" w:rsidRDefault="008A7D88" w:rsidP="008A7D88">
      <w:r w:rsidRPr="007E1911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7E1911">
        <w:t>о</w:t>
      </w:r>
      <w:r w:rsidRPr="007E1911">
        <w:lastRenderedPageBreak/>
        <w:t>пускает ошибки в определении основных понятий, которые затрудняется исправить сам</w:t>
      </w:r>
      <w:r w:rsidRPr="007E1911">
        <w:t>о</w:t>
      </w:r>
      <w:r w:rsidRPr="007E1911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A7D88" w:rsidRDefault="008A7D88" w:rsidP="008A7D88"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7E1911">
        <w:t>я</w:t>
      </w:r>
      <w:r w:rsidRPr="007E1911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7E1911">
        <w:t>а</w:t>
      </w:r>
      <w:r w:rsidRPr="007E1911">
        <w:t xml:space="preserve">теля возвращается </w:t>
      </w:r>
      <w:proofErr w:type="gramStart"/>
      <w:r w:rsidRPr="007E1911">
        <w:t>обучающемуся</w:t>
      </w:r>
      <w:proofErr w:type="gramEnd"/>
      <w:r w:rsidRPr="007E1911">
        <w:t xml:space="preserve"> на доработку, и условно допускается до публичной з</w:t>
      </w:r>
      <w:r w:rsidRPr="007E1911">
        <w:t>а</w:t>
      </w:r>
      <w:r w:rsidRPr="007E1911">
        <w:t xml:space="preserve">щиты. </w:t>
      </w:r>
    </w:p>
    <w:p w:rsidR="00EE18B7" w:rsidRPr="00EE18B7" w:rsidRDefault="00EE18B7" w:rsidP="00EE18B7">
      <w:pPr>
        <w:rPr>
          <w:i/>
          <w:color w:val="C00000"/>
          <w:highlight w:val="yellow"/>
        </w:rPr>
      </w:pPr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(1 балл) – обучающийся представляет отчет, в котором</w:t>
      </w:r>
      <w:r w:rsidRPr="007E1911">
        <w:rPr>
          <w:rFonts w:ascii="Arial" w:hAnsi="Arial" w:cs="Arial"/>
          <w:sz w:val="21"/>
          <w:szCs w:val="21"/>
        </w:rPr>
        <w:t xml:space="preserve"> </w:t>
      </w:r>
      <w:r w:rsidRPr="007E1911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7E1911">
        <w:t>о</w:t>
      </w:r>
      <w:r w:rsidRPr="007E1911">
        <w:t xml:space="preserve">ваний к оформлению. Отчет с замечаниями преподавателя возвращается </w:t>
      </w:r>
      <w:proofErr w:type="gramStart"/>
      <w:r w:rsidRPr="007E1911">
        <w:t>обучающемуся</w:t>
      </w:r>
      <w:proofErr w:type="gramEnd"/>
      <w:r w:rsidRPr="007E1911">
        <w:t xml:space="preserve"> на доработку, и не допускается до публичной защиты. </w:t>
      </w:r>
    </w:p>
    <w:p w:rsidR="008A7D88" w:rsidRPr="007E1911" w:rsidRDefault="008A7D88" w:rsidP="008A7D88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7E1911">
        <w:t>а</w:t>
      </w:r>
      <w:r w:rsidRPr="007E1911">
        <w:t>вить самостоятельно.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2806DF" w:rsidRPr="00EC3D19">
        <w:rPr>
          <w:rStyle w:val="20"/>
          <w:b/>
        </w:rPr>
        <w:t xml:space="preserve">по </w:t>
      </w:r>
      <w:r w:rsidR="002806DF" w:rsidRPr="00380184">
        <w:t>производственной практик</w:t>
      </w:r>
      <w:r w:rsidR="002806DF">
        <w:t>е</w:t>
      </w:r>
      <w:r w:rsidR="002806DF" w:rsidRPr="00380184">
        <w:t xml:space="preserve"> по получению профессиональных умений и опыта профессиональной деятельности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EC0FD2" w:rsidRPr="001D276F" w:rsidRDefault="00EC0FD2" w:rsidP="00EC0FD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а) Основная литература: 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39C">
        <w:rPr>
          <w:rFonts w:ascii="Times New Roman" w:hAnsi="Times New Roman" w:cs="Times New Roman"/>
          <w:bCs/>
          <w:sz w:val="24"/>
          <w:szCs w:val="24"/>
        </w:rPr>
        <w:t>1.</w:t>
      </w:r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, А.В. Химия природных энергоносителей </w:t>
      </w:r>
      <w:r w:rsidRPr="003E039C">
        <w:rPr>
          <w:rFonts w:ascii="Times New Roman" w:hAnsi="Times New Roman" w:cs="Times New Roman"/>
          <w:snapToGrid w:val="0"/>
          <w:sz w:val="24"/>
          <w:szCs w:val="24"/>
          <w:shd w:val="clear" w:color="auto" w:fill="FFFFFF"/>
        </w:rPr>
        <w:t>[</w:t>
      </w:r>
      <w:proofErr w:type="spell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napToGrid w:val="0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napToGrid w:val="0"/>
          <w:sz w:val="24"/>
          <w:szCs w:val="24"/>
        </w:rPr>
        <w:t>]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: учебное пособие / А.В.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>, Е.В. Васильева, А.В. Папин. — Кемерово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имени Т.Ф. Горбач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>ва, 2019. — 165 с. — ISBN 978-5-00137-054-3. — Текст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3E039C">
          <w:rPr>
            <w:rStyle w:val="a4"/>
            <w:bCs/>
            <w:sz w:val="24"/>
            <w:szCs w:val="24"/>
          </w:rPr>
          <w:t>https://e.lanbook.com/book/122219</w:t>
        </w:r>
      </w:hyperlink>
      <w:r w:rsidRPr="003E039C">
        <w:rPr>
          <w:rFonts w:ascii="Times New Roman" w:hAnsi="Times New Roman" w:cs="Times New Roman"/>
          <w:bCs/>
          <w:sz w:val="24"/>
          <w:szCs w:val="24"/>
        </w:rPr>
        <w:t xml:space="preserve"> . — Р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жим доступа: для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. пользователей. 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EC0FD2" w:rsidRPr="001D276F" w:rsidRDefault="00EC0FD2" w:rsidP="00EC0FD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б) Дополнительная литература: 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А.В. Основы научных исследований и проектирования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 учебное пособие : учебное пособие / А.В.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, А.В. Папин, Е.В.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имени Т.Ф. Горбачева, 2011. — 108 с. — ISBN 978-5-89070-794-9. —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3E039C">
          <w:rPr>
            <w:rStyle w:val="a4"/>
            <w:sz w:val="24"/>
            <w:szCs w:val="24"/>
          </w:rPr>
          <w:t>https://e.lanbook.com/book/6681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. — Режим доступа: для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Pr="003E039C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sz w:val="24"/>
          <w:szCs w:val="24"/>
        </w:rPr>
        <w:t>Петухов, В. Н. Оценка эксплуатационных свойств товарных дизельных топлив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</w:t>
      </w:r>
      <w:r w:rsidRPr="003E039C">
        <w:rPr>
          <w:rFonts w:ascii="Times New Roman" w:hAnsi="Times New Roman" w:cs="Times New Roman"/>
          <w:sz w:val="24"/>
          <w:szCs w:val="24"/>
        </w:rPr>
        <w:t>б</w:t>
      </w:r>
      <w:r w:rsidRPr="003E039C">
        <w:rPr>
          <w:rFonts w:ascii="Times New Roman" w:hAnsi="Times New Roman" w:cs="Times New Roman"/>
          <w:sz w:val="24"/>
          <w:szCs w:val="24"/>
        </w:rPr>
        <w:t xml:space="preserve">ное пособие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2015. - 50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табл., схемы. - URL:</w:t>
      </w:r>
      <w:hyperlink r:id="rId17" w:history="1">
        <w:r w:rsidRPr="003E039C">
          <w:rPr>
            <w:rStyle w:val="a4"/>
            <w:sz w:val="24"/>
            <w:szCs w:val="24"/>
          </w:rPr>
          <w:t>https://magtu.informsystema.ru/uploader/fileUpload?name=1142.pdf&amp;show=dcatalogues/1/1120729/1142.pdf&amp;view=true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Pr="003E039C">
        <w:rPr>
          <w:rFonts w:ascii="Times New Roman" w:hAnsi="Times New Roman" w:cs="Times New Roman"/>
          <w:sz w:val="24"/>
          <w:szCs w:val="24"/>
        </w:rPr>
        <w:t>к</w:t>
      </w:r>
      <w:r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E039C">
        <w:rPr>
          <w:rFonts w:ascii="Times New Roman" w:hAnsi="Times New Roman" w:cs="Times New Roman"/>
          <w:sz w:val="24"/>
          <w:szCs w:val="24"/>
        </w:rPr>
        <w:t xml:space="preserve">. Петухов, В. Н.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Химмотология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Конспект лекций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пособие. Ч. I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МГТУ. - Магнитогорск, 2012. - 72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граф., схемы, табл. - URL:</w:t>
      </w:r>
      <w:hyperlink r:id="rId18" w:history="1">
        <w:r w:rsidRPr="003E039C">
          <w:rPr>
            <w:rStyle w:val="a4"/>
            <w:sz w:val="24"/>
            <w:szCs w:val="24"/>
          </w:rPr>
          <w:t>https://magtu.informsystema.ru/uploader/fileUpload?name=47.pdf&amp;show=dcatalogues/1/1097968/47.pdf&amp;view=true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</w:t>
      </w:r>
      <w:r w:rsidRPr="003E039C">
        <w:rPr>
          <w:rFonts w:ascii="Times New Roman" w:hAnsi="Times New Roman" w:cs="Times New Roman"/>
          <w:sz w:val="24"/>
          <w:szCs w:val="24"/>
        </w:rPr>
        <w:t>к</w:t>
      </w:r>
      <w:r w:rsidRPr="003E039C">
        <w:rPr>
          <w:rFonts w:ascii="Times New Roman" w:hAnsi="Times New Roman" w:cs="Times New Roman"/>
          <w:sz w:val="24"/>
          <w:szCs w:val="24"/>
        </w:rPr>
        <w:t>тронный.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E0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Н. Ю. Химическая технология топлива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 / Н. Ю.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, С. В. Юдина,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9" w:history="1">
        <w:r w:rsidRPr="003E039C">
          <w:rPr>
            <w:rStyle w:val="a4"/>
            <w:sz w:val="24"/>
            <w:szCs w:val="24"/>
          </w:rPr>
          <w:t>https://magtu.informsystema.ru/uploader/fileUpload?name=3597.pdf&amp;show=dcatalogues/1/1524387/3597.pdf&amp;view=true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ный.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Т. Г. Извлечение аммиака и пиридиновых оснований из коксового газа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– URL: </w:t>
      </w:r>
      <w:hyperlink r:id="rId20" w:history="1">
        <w:r w:rsidRPr="003E039C">
          <w:rPr>
            <w:rStyle w:val="a4"/>
            <w:sz w:val="24"/>
            <w:szCs w:val="24"/>
          </w:rPr>
          <w:t>https://magtu.informsystema.ru/uploader/fileUpload?name=2765.pdf&amp;show=dcatalogues/1/1526969/2765.pdf&amp;view=true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ный. – Макрообъект.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. Павлович, Л.Б. Оценка экологического риска производственной деятельности коксох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мического предприятия </w:t>
      </w:r>
      <w:r w:rsidRPr="003E039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]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: монография / Л.Б. Павлович, С.Г. Коротков, Б.Г. Трясунов. — Санкт-Петербург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Лань, 2019. — 136 с. — ISBN 978-5-8114-3343-8. — 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 w:rsidRPr="003E039C">
          <w:rPr>
            <w:rStyle w:val="a4"/>
            <w:sz w:val="24"/>
            <w:szCs w:val="24"/>
          </w:rPr>
          <w:t>https://e.lanbook.com/book/112681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— Режим доступа: для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пользователей. 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EC0FD2" w:rsidRPr="001D276F" w:rsidRDefault="00EC0FD2" w:rsidP="00EC0FD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в) Методические указания: </w:t>
      </w:r>
    </w:p>
    <w:p w:rsidR="00EC0FD2" w:rsidRPr="003E039C" w:rsidRDefault="00EC0FD2" w:rsidP="00EC0FD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Т. Г. Производственная практика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22" w:history="1">
        <w:r w:rsidRPr="003E039C">
          <w:rPr>
            <w:rStyle w:val="a4"/>
            <w:sz w:val="24"/>
            <w:szCs w:val="24"/>
          </w:rPr>
          <w:t>https://magtu.informsystema.ru/uploader/fileUpload?name=11.pdf&amp;show=dcatalogues/1/1130119/11.pdf&amp;view=true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p w:rsidR="00EE18B7" w:rsidRPr="003E039C" w:rsidRDefault="00EE18B7" w:rsidP="00EE18B7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EE18B7" w:rsidRPr="00EE18B7" w:rsidRDefault="00EE18B7" w:rsidP="00EE18B7">
      <w:pPr>
        <w:rPr>
          <w:snapToGrid w:val="0"/>
        </w:rPr>
      </w:pPr>
      <w:r w:rsidRPr="00EE18B7">
        <w:rPr>
          <w:snapToGrid w:val="0"/>
        </w:rPr>
        <w:t xml:space="preserve">г) Программное обеспечение и Интернет-ресурсы: </w:t>
      </w:r>
    </w:p>
    <w:p w:rsidR="00EE18B7" w:rsidRPr="00850936" w:rsidRDefault="008758D7" w:rsidP="00EE18B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EE18B7">
        <w:rPr>
          <w:rStyle w:val="FontStyle21"/>
          <w:sz w:val="24"/>
          <w:szCs w:val="24"/>
        </w:rPr>
        <w:t>.</w:t>
      </w:r>
      <w:r w:rsidR="00EE18B7" w:rsidRPr="00850936">
        <w:rPr>
          <w:rStyle w:val="FontStyle21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</w:t>
      </w:r>
      <w:r w:rsidR="00EE18B7" w:rsidRPr="00850936">
        <w:rPr>
          <w:rStyle w:val="FontStyle21"/>
          <w:sz w:val="24"/>
          <w:szCs w:val="24"/>
          <w:lang w:val="en-US"/>
        </w:rPr>
        <w:t>URL</w:t>
      </w:r>
      <w:r w:rsidR="00EE18B7" w:rsidRPr="00850936">
        <w:rPr>
          <w:rStyle w:val="FontStyle21"/>
          <w:sz w:val="24"/>
          <w:szCs w:val="24"/>
        </w:rPr>
        <w:t xml:space="preserve">:  </w:t>
      </w:r>
      <w:hyperlink r:id="rId23" w:history="1">
        <w:r w:rsidR="00EE18B7" w:rsidRPr="00850936">
          <w:rPr>
            <w:rStyle w:val="a4"/>
            <w:lang w:val="en-US"/>
          </w:rPr>
          <w:t>https</w:t>
        </w:r>
        <w:r w:rsidR="00EE18B7" w:rsidRPr="00850936">
          <w:rPr>
            <w:rStyle w:val="a4"/>
          </w:rPr>
          <w:t>://</w:t>
        </w:r>
        <w:proofErr w:type="spellStart"/>
        <w:r w:rsidR="00EE18B7" w:rsidRPr="00850936">
          <w:rPr>
            <w:rStyle w:val="a4"/>
            <w:lang w:val="en-US"/>
          </w:rPr>
          <w:t>elibrary</w:t>
        </w:r>
        <w:proofErr w:type="spellEnd"/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ru</w:t>
        </w:r>
        <w:proofErr w:type="spellEnd"/>
        <w:r w:rsidR="00EE18B7" w:rsidRPr="00850936">
          <w:rPr>
            <w:rStyle w:val="a4"/>
          </w:rPr>
          <w:t>/</w:t>
        </w:r>
        <w:r w:rsidR="00EE18B7" w:rsidRPr="00850936">
          <w:rPr>
            <w:rStyle w:val="a4"/>
            <w:lang w:val="en-US"/>
          </w:rPr>
          <w:t>project</w:t>
        </w:r>
        <w:r w:rsidR="00EE18B7" w:rsidRPr="00850936">
          <w:rPr>
            <w:rStyle w:val="a4"/>
          </w:rPr>
          <w:t>_</w:t>
        </w:r>
        <w:proofErr w:type="spellStart"/>
        <w:r w:rsidR="00EE18B7" w:rsidRPr="00850936">
          <w:rPr>
            <w:rStyle w:val="a4"/>
            <w:lang w:val="en-US"/>
          </w:rPr>
          <w:t>risc</w:t>
        </w:r>
        <w:proofErr w:type="spellEnd"/>
        <w:r w:rsidR="00EE18B7" w:rsidRPr="00850936">
          <w:rPr>
            <w:rStyle w:val="a4"/>
          </w:rPr>
          <w:t>.</w:t>
        </w:r>
        <w:r w:rsidR="00EE18B7" w:rsidRPr="00850936">
          <w:rPr>
            <w:rStyle w:val="a4"/>
            <w:lang w:val="en-US"/>
          </w:rPr>
          <w:t>asp</w:t>
        </w:r>
      </w:hyperlink>
      <w:r w:rsidR="00EE18B7" w:rsidRPr="00850936">
        <w:rPr>
          <w:rStyle w:val="FontStyle21"/>
          <w:sz w:val="24"/>
          <w:szCs w:val="24"/>
        </w:rPr>
        <w:t xml:space="preserve">. </w:t>
      </w:r>
    </w:p>
    <w:p w:rsidR="00EE18B7" w:rsidRPr="00850936" w:rsidRDefault="008758D7" w:rsidP="00EE18B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</w:t>
      </w:r>
      <w:r w:rsidR="00EE18B7">
        <w:rPr>
          <w:rStyle w:val="FontStyle21"/>
          <w:sz w:val="24"/>
          <w:szCs w:val="24"/>
        </w:rPr>
        <w:t>.</w:t>
      </w:r>
      <w:r w:rsidR="00EE18B7" w:rsidRPr="00850936">
        <w:rPr>
          <w:rStyle w:val="FontStyle21"/>
          <w:sz w:val="24"/>
          <w:szCs w:val="24"/>
        </w:rPr>
        <w:t xml:space="preserve"> Поисковая система Академия </w:t>
      </w:r>
      <w:r w:rsidR="00EE18B7" w:rsidRPr="00850936">
        <w:rPr>
          <w:rStyle w:val="FontStyle21"/>
          <w:sz w:val="24"/>
          <w:szCs w:val="24"/>
          <w:lang w:val="en-US"/>
        </w:rPr>
        <w:t>Google</w:t>
      </w:r>
      <w:r w:rsidR="00EE18B7" w:rsidRPr="00850936">
        <w:rPr>
          <w:rStyle w:val="FontStyle21"/>
          <w:sz w:val="24"/>
          <w:szCs w:val="24"/>
        </w:rPr>
        <w:t xml:space="preserve"> (</w:t>
      </w:r>
      <w:r w:rsidR="00EE18B7" w:rsidRPr="00850936">
        <w:rPr>
          <w:rStyle w:val="FontStyle21"/>
          <w:sz w:val="24"/>
          <w:szCs w:val="24"/>
          <w:lang w:val="en-US"/>
        </w:rPr>
        <w:t>Google</w:t>
      </w:r>
      <w:r w:rsidR="00EE18B7" w:rsidRPr="00850936">
        <w:rPr>
          <w:rStyle w:val="FontStyle21"/>
          <w:sz w:val="24"/>
          <w:szCs w:val="24"/>
        </w:rPr>
        <w:t xml:space="preserve"> </w:t>
      </w:r>
      <w:r w:rsidR="00EE18B7" w:rsidRPr="00850936">
        <w:rPr>
          <w:rStyle w:val="FontStyle21"/>
          <w:sz w:val="24"/>
          <w:szCs w:val="24"/>
          <w:lang w:val="en-US"/>
        </w:rPr>
        <w:t>Scholar</w:t>
      </w:r>
      <w:r w:rsidR="00EE18B7" w:rsidRPr="00850936">
        <w:rPr>
          <w:rStyle w:val="FontStyle21"/>
          <w:sz w:val="24"/>
          <w:szCs w:val="24"/>
        </w:rPr>
        <w:t xml:space="preserve">) – </w:t>
      </w:r>
      <w:r w:rsidR="00EE18B7" w:rsidRPr="00850936">
        <w:rPr>
          <w:rStyle w:val="FontStyle21"/>
          <w:sz w:val="24"/>
          <w:szCs w:val="24"/>
          <w:lang w:val="en-US"/>
        </w:rPr>
        <w:t>URL</w:t>
      </w:r>
      <w:r w:rsidR="00EE18B7" w:rsidRPr="00850936">
        <w:rPr>
          <w:rStyle w:val="FontStyle21"/>
          <w:sz w:val="24"/>
          <w:szCs w:val="24"/>
        </w:rPr>
        <w:t xml:space="preserve">: </w:t>
      </w:r>
      <w:hyperlink r:id="rId24" w:history="1">
        <w:r w:rsidR="00EE18B7" w:rsidRPr="00850936">
          <w:rPr>
            <w:rStyle w:val="a4"/>
            <w:lang w:val="en-US"/>
          </w:rPr>
          <w:t>https</w:t>
        </w:r>
        <w:r w:rsidR="00EE18B7" w:rsidRPr="00850936">
          <w:rPr>
            <w:rStyle w:val="a4"/>
          </w:rPr>
          <w:t>://</w:t>
        </w:r>
        <w:r w:rsidR="00EE18B7" w:rsidRPr="00850936">
          <w:rPr>
            <w:rStyle w:val="a4"/>
            <w:lang w:val="en-US"/>
          </w:rPr>
          <w:t>scholar</w:t>
        </w:r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google</w:t>
        </w:r>
        <w:proofErr w:type="spellEnd"/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ru</w:t>
        </w:r>
        <w:proofErr w:type="spellEnd"/>
        <w:r w:rsidR="00EE18B7" w:rsidRPr="00850936">
          <w:rPr>
            <w:rStyle w:val="a4"/>
          </w:rPr>
          <w:t>/</w:t>
        </w:r>
      </w:hyperlink>
      <w:r w:rsidR="00EE18B7" w:rsidRPr="00850936">
        <w:rPr>
          <w:rStyle w:val="FontStyle21"/>
          <w:sz w:val="24"/>
          <w:szCs w:val="24"/>
        </w:rPr>
        <w:t>.</w:t>
      </w:r>
    </w:p>
    <w:p w:rsidR="00EE18B7" w:rsidRPr="00850936" w:rsidRDefault="008758D7" w:rsidP="00EE18B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EE18B7">
        <w:rPr>
          <w:rStyle w:val="FontStyle21"/>
          <w:sz w:val="24"/>
          <w:szCs w:val="24"/>
        </w:rPr>
        <w:t>.</w:t>
      </w:r>
      <w:r w:rsidR="00EE18B7" w:rsidRPr="00850936">
        <w:rPr>
          <w:rStyle w:val="FontStyle21"/>
          <w:sz w:val="24"/>
          <w:szCs w:val="24"/>
        </w:rPr>
        <w:t xml:space="preserve"> Информационная система – Единое окно доступа к информационным системам – </w:t>
      </w:r>
      <w:r w:rsidR="00EE18B7" w:rsidRPr="00850936">
        <w:rPr>
          <w:rStyle w:val="FontStyle21"/>
          <w:sz w:val="24"/>
          <w:szCs w:val="24"/>
          <w:lang w:val="en-US"/>
        </w:rPr>
        <w:t>URL</w:t>
      </w:r>
      <w:r w:rsidR="00EE18B7" w:rsidRPr="00850936">
        <w:rPr>
          <w:rStyle w:val="FontStyle21"/>
          <w:sz w:val="24"/>
          <w:szCs w:val="24"/>
        </w:rPr>
        <w:t xml:space="preserve">: </w:t>
      </w:r>
      <w:hyperlink r:id="rId25" w:history="1">
        <w:r w:rsidR="00EE18B7" w:rsidRPr="00850936">
          <w:rPr>
            <w:rStyle w:val="a4"/>
            <w:lang w:val="en-US"/>
          </w:rPr>
          <w:t>http</w:t>
        </w:r>
        <w:r w:rsidR="00EE18B7" w:rsidRPr="00850936">
          <w:rPr>
            <w:rStyle w:val="a4"/>
          </w:rPr>
          <w:t>:</w:t>
        </w:r>
        <w:r w:rsidR="00EE18B7" w:rsidRPr="00850936">
          <w:rPr>
            <w:rStyle w:val="a4"/>
            <w:lang w:val="en-US"/>
          </w:rPr>
          <w:t>window</w:t>
        </w:r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edu</w:t>
        </w:r>
        <w:proofErr w:type="spellEnd"/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ru</w:t>
        </w:r>
        <w:proofErr w:type="spellEnd"/>
        <w:r w:rsidR="00EE18B7" w:rsidRPr="00850936">
          <w:rPr>
            <w:rStyle w:val="a4"/>
          </w:rPr>
          <w:t>/</w:t>
        </w:r>
      </w:hyperlink>
      <w:r w:rsidR="00EE18B7" w:rsidRPr="00850936">
        <w:rPr>
          <w:rStyle w:val="FontStyle21"/>
          <w:sz w:val="24"/>
          <w:szCs w:val="24"/>
        </w:rPr>
        <w:t>.</w:t>
      </w:r>
    </w:p>
    <w:p w:rsidR="00EE18B7" w:rsidRPr="00850936" w:rsidRDefault="008758D7" w:rsidP="00EE18B7">
      <w:pPr>
        <w:pStyle w:val="Style8"/>
        <w:widowControl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="00EE18B7">
        <w:rPr>
          <w:rStyle w:val="FontStyle21"/>
          <w:sz w:val="24"/>
          <w:szCs w:val="24"/>
        </w:rPr>
        <w:t>.</w:t>
      </w:r>
      <w:r w:rsidR="00EE18B7" w:rsidRPr="00850936">
        <w:rPr>
          <w:rStyle w:val="FontStyle21"/>
          <w:sz w:val="24"/>
          <w:szCs w:val="24"/>
        </w:rPr>
        <w:t xml:space="preserve"> Федеральное государственное бюджетное учреждение «Федеральный институт пр</w:t>
      </w:r>
      <w:r w:rsidR="00EE18B7" w:rsidRPr="00850936">
        <w:rPr>
          <w:rStyle w:val="FontStyle21"/>
          <w:sz w:val="24"/>
          <w:szCs w:val="24"/>
        </w:rPr>
        <w:t>о</w:t>
      </w:r>
      <w:r w:rsidR="00EE18B7" w:rsidRPr="00850936">
        <w:rPr>
          <w:rStyle w:val="FontStyle21"/>
          <w:sz w:val="24"/>
          <w:szCs w:val="24"/>
        </w:rPr>
        <w:t xml:space="preserve">мышленной собственности». – Режим доступа: </w:t>
      </w:r>
      <w:hyperlink r:id="rId26" w:history="1">
        <w:r w:rsidR="00EE18B7" w:rsidRPr="00850936">
          <w:rPr>
            <w:rStyle w:val="a4"/>
            <w:lang w:val="en-US"/>
          </w:rPr>
          <w:t>https</w:t>
        </w:r>
        <w:r w:rsidR="00EE18B7" w:rsidRPr="00850936">
          <w:rPr>
            <w:rStyle w:val="a4"/>
          </w:rPr>
          <w:t>://</w:t>
        </w:r>
        <w:r w:rsidR="00EE18B7" w:rsidRPr="00850936">
          <w:rPr>
            <w:rStyle w:val="a4"/>
            <w:lang w:val="en-US"/>
          </w:rPr>
          <w:t>www</w:t>
        </w:r>
        <w:r w:rsidR="00EE18B7" w:rsidRPr="00850936">
          <w:rPr>
            <w:rStyle w:val="a4"/>
          </w:rPr>
          <w:t>1.</w:t>
        </w:r>
        <w:proofErr w:type="spellStart"/>
        <w:r w:rsidR="00EE18B7" w:rsidRPr="00850936">
          <w:rPr>
            <w:rStyle w:val="a4"/>
            <w:lang w:val="en-US"/>
          </w:rPr>
          <w:t>fips</w:t>
        </w:r>
        <w:proofErr w:type="spellEnd"/>
        <w:r w:rsidR="00EE18B7" w:rsidRPr="00850936">
          <w:rPr>
            <w:rStyle w:val="a4"/>
          </w:rPr>
          <w:t>.</w:t>
        </w:r>
        <w:proofErr w:type="spellStart"/>
        <w:r w:rsidR="00EE18B7" w:rsidRPr="00850936">
          <w:rPr>
            <w:rStyle w:val="a4"/>
            <w:lang w:val="en-US"/>
          </w:rPr>
          <w:t>ru</w:t>
        </w:r>
        <w:proofErr w:type="spellEnd"/>
        <w:r w:rsidR="00EE18B7" w:rsidRPr="00850936">
          <w:rPr>
            <w:rStyle w:val="a4"/>
          </w:rPr>
          <w:t>/</w:t>
        </w:r>
      </w:hyperlink>
    </w:p>
    <w:p w:rsidR="00EE18B7" w:rsidRDefault="00EE18B7" w:rsidP="00EE18B7">
      <w:pPr>
        <w:pStyle w:val="af5"/>
        <w:widowControl/>
        <w:tabs>
          <w:tab w:val="num" w:pos="851"/>
        </w:tabs>
        <w:ind w:left="360" w:firstLine="0"/>
        <w:jc w:val="left"/>
      </w:pPr>
    </w:p>
    <w:p w:rsidR="00EE18B7" w:rsidRDefault="00EE18B7" w:rsidP="00EE18B7">
      <w:pPr>
        <w:pStyle w:val="af5"/>
        <w:widowControl/>
        <w:tabs>
          <w:tab w:val="num" w:pos="851"/>
        </w:tabs>
        <w:ind w:left="360" w:firstLine="0"/>
        <w:jc w:val="left"/>
      </w:pPr>
      <w: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EE18B7" w:rsidRPr="00EE18B7" w:rsidTr="008762DF">
        <w:trPr>
          <w:trHeight w:val="285"/>
        </w:trPr>
        <w:tc>
          <w:tcPr>
            <w:tcW w:w="3221" w:type="dxa"/>
          </w:tcPr>
          <w:p w:rsidR="00EE18B7" w:rsidRPr="00EE18B7" w:rsidRDefault="00EE18B7" w:rsidP="008762DF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EE18B7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EE18B7" w:rsidRPr="00EE18B7" w:rsidRDefault="00EE18B7" w:rsidP="008762DF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EE18B7" w:rsidRPr="00EE18B7" w:rsidRDefault="00EE18B7" w:rsidP="008762DF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973944" w:rsidRPr="00EE18B7" w:rsidTr="008762DF">
        <w:trPr>
          <w:trHeight w:val="142"/>
        </w:trPr>
        <w:tc>
          <w:tcPr>
            <w:tcW w:w="3221" w:type="dxa"/>
          </w:tcPr>
          <w:p w:rsidR="00973944" w:rsidRPr="00EE18B7" w:rsidRDefault="00973944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EE18B7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973944" w:rsidRPr="00897829" w:rsidRDefault="00973944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Д-1227 от 08.10.2018</w:t>
            </w:r>
          </w:p>
          <w:p w:rsidR="00973944" w:rsidRPr="00897829" w:rsidRDefault="00973944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973944" w:rsidRPr="00897829" w:rsidRDefault="00973944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11.10.2021</w:t>
            </w:r>
          </w:p>
          <w:p w:rsidR="00973944" w:rsidRPr="00897829" w:rsidRDefault="00973944" w:rsidP="00827845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897829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EE18B7" w:rsidRPr="00EE18B7" w:rsidTr="008762DF">
        <w:trPr>
          <w:trHeight w:val="272"/>
        </w:trPr>
        <w:tc>
          <w:tcPr>
            <w:tcW w:w="3221" w:type="dxa"/>
          </w:tcPr>
          <w:p w:rsidR="00EE18B7" w:rsidRPr="00EE18B7" w:rsidRDefault="00EE18B7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EE18B7">
              <w:rPr>
                <w:rStyle w:val="FontStyle21"/>
                <w:sz w:val="24"/>
                <w:szCs w:val="24"/>
              </w:rPr>
              <w:t xml:space="preserve"> </w:t>
            </w:r>
            <w:r w:rsidRPr="00EE18B7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EE18B7" w:rsidRPr="00EE18B7" w:rsidRDefault="00EE18B7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EE18B7" w:rsidRPr="00EE18B7" w:rsidRDefault="00EE18B7" w:rsidP="008762DF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758D7" w:rsidRPr="00EE18B7" w:rsidTr="00AC0952">
        <w:trPr>
          <w:trHeight w:val="297"/>
        </w:trPr>
        <w:tc>
          <w:tcPr>
            <w:tcW w:w="3221" w:type="dxa"/>
            <w:vAlign w:val="center"/>
          </w:tcPr>
          <w:p w:rsidR="008758D7" w:rsidRDefault="008758D7" w:rsidP="0082784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8758D7" w:rsidRDefault="008758D7" w:rsidP="0082784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8758D7" w:rsidRDefault="008758D7" w:rsidP="00827845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758D7" w:rsidRPr="00EE18B7" w:rsidTr="008762DF">
        <w:trPr>
          <w:trHeight w:val="297"/>
        </w:trPr>
        <w:tc>
          <w:tcPr>
            <w:tcW w:w="3221" w:type="dxa"/>
          </w:tcPr>
          <w:p w:rsidR="008758D7" w:rsidRPr="00EE18B7" w:rsidRDefault="008758D7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EE18B7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8758D7" w:rsidRPr="00EE18B7" w:rsidRDefault="008758D7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8758D7" w:rsidRPr="00EE18B7" w:rsidRDefault="008758D7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EE18B7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D40FC4" w:rsidRDefault="00D40FC4" w:rsidP="00D40FC4">
      <w:pPr>
        <w:pStyle w:val="Style8"/>
        <w:widowControl/>
        <w:ind w:firstLine="567"/>
        <w:jc w:val="both"/>
        <w:rPr>
          <w:rStyle w:val="FontStyle21"/>
          <w:b/>
          <w:i/>
          <w:color w:val="C00000"/>
          <w:sz w:val="24"/>
          <w:szCs w:val="24"/>
        </w:rPr>
      </w:pPr>
    </w:p>
    <w:p w:rsidR="008758D7" w:rsidRPr="00D40FC4" w:rsidRDefault="008758D7" w:rsidP="00D40FC4">
      <w:pPr>
        <w:pStyle w:val="Style8"/>
        <w:widowControl/>
        <w:ind w:firstLine="567"/>
        <w:jc w:val="both"/>
        <w:rPr>
          <w:rStyle w:val="FontStyle21"/>
          <w:b/>
          <w:i/>
          <w:color w:val="C00000"/>
          <w:sz w:val="24"/>
          <w:szCs w:val="24"/>
        </w:rPr>
      </w:pPr>
    </w:p>
    <w:p w:rsidR="009C214E" w:rsidRPr="0036791A" w:rsidRDefault="00E6418D" w:rsidP="00825D2E">
      <w:pPr>
        <w:pStyle w:val="2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>9</w:t>
      </w:r>
      <w:r w:rsidR="009C214E" w:rsidRPr="00EC3D1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8A7D88" w:rsidRPr="00380184">
        <w:t>производственной практики по пол</w:t>
      </w:r>
      <w:r w:rsidR="008A7D88" w:rsidRPr="00380184">
        <w:t>у</w:t>
      </w:r>
      <w:r w:rsidR="008A7D88" w:rsidRPr="00380184">
        <w:t>чению профессиональных умений и опыта профессиональной деятельности</w:t>
      </w:r>
    </w:p>
    <w:p w:rsidR="008A7D88" w:rsidRPr="007E1911" w:rsidRDefault="008A7D88" w:rsidP="008A7D88">
      <w:pPr>
        <w:spacing w:line="240" w:lineRule="auto"/>
      </w:pPr>
      <w:r w:rsidRPr="007E1911">
        <w:t xml:space="preserve">Материально-техническое обеспечение ПАО «ММК» позволяет в полном объеме реализовать цели и задачи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</w:r>
    </w:p>
    <w:p w:rsidR="009C214E" w:rsidRDefault="008A7D88" w:rsidP="008A7D88">
      <w:pPr>
        <w:spacing w:line="240" w:lineRule="auto"/>
      </w:pPr>
      <w:r w:rsidRPr="007E1911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7E1911">
        <w:rPr>
          <w:lang w:val="en-US"/>
        </w:rPr>
        <w:t>MS</w:t>
      </w:r>
      <w:r w:rsidRPr="007E1911">
        <w:t xml:space="preserve"> </w:t>
      </w:r>
      <w:r w:rsidRPr="007E1911">
        <w:rPr>
          <w:lang w:val="en-US"/>
        </w:rPr>
        <w:t>Office</w:t>
      </w:r>
      <w:r w:rsidRPr="007E1911">
        <w:t>, выходом в Интернет и с доступом в электронную информационно-образовательную среду универс</w:t>
      </w:r>
      <w:r w:rsidRPr="007E1911">
        <w:t>и</w:t>
      </w:r>
      <w:r w:rsidRPr="007E1911">
        <w:t>тета</w:t>
      </w:r>
      <w:r>
        <w:t>.</w:t>
      </w:r>
    </w:p>
    <w:p w:rsidR="00EE18B7" w:rsidRDefault="000F7B56" w:rsidP="00EE18B7">
      <w:r w:rsidRPr="00EC3D19">
        <w:lastRenderedPageBreak/>
        <w:t xml:space="preserve">Материально-техническое обеспечение </w:t>
      </w:r>
      <w:r w:rsidRPr="002E595C">
        <w:t xml:space="preserve">учебной </w:t>
      </w:r>
      <w:r w:rsidRPr="00EC3D19">
        <w:t>практики включает:</w:t>
      </w:r>
    </w:p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6242"/>
      </w:tblGrid>
      <w:tr w:rsidR="00EE18B7" w:rsidRPr="00EC3D19" w:rsidTr="008762DF">
        <w:trPr>
          <w:tblHeader/>
        </w:trPr>
        <w:tc>
          <w:tcPr>
            <w:tcW w:w="1858" w:type="pct"/>
            <w:vAlign w:val="center"/>
          </w:tcPr>
          <w:p w:rsidR="00EE18B7" w:rsidRPr="00EC3D19" w:rsidRDefault="00EE18B7" w:rsidP="008762DF">
            <w:pPr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142" w:type="pct"/>
            <w:vAlign w:val="center"/>
          </w:tcPr>
          <w:p w:rsidR="00EE18B7" w:rsidRPr="00EC3D19" w:rsidRDefault="00EE18B7" w:rsidP="008762DF">
            <w:pPr>
              <w:jc w:val="center"/>
            </w:pPr>
            <w:r w:rsidRPr="00EC3D19">
              <w:t>Оснащение лаборатории</w:t>
            </w:r>
          </w:p>
        </w:tc>
      </w:tr>
      <w:tr w:rsidR="00EE18B7" w:rsidRPr="00A542CD" w:rsidTr="008762DF">
        <w:tc>
          <w:tcPr>
            <w:tcW w:w="1858" w:type="pct"/>
          </w:tcPr>
          <w:p w:rsidR="00EE18B7" w:rsidRPr="00850936" w:rsidRDefault="00EE18B7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е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142" w:type="pct"/>
          </w:tcPr>
          <w:p w:rsidR="00EE18B7" w:rsidRPr="00F11514" w:rsidRDefault="00EE18B7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</w:t>
            </w:r>
            <w:r w:rsidRPr="00F11514">
              <w:t>в</w:t>
            </w:r>
            <w:r w:rsidRPr="00F11514">
              <w:t xml:space="preserve">ления учебной информации большой аудитории: </w:t>
            </w:r>
            <w:proofErr w:type="spellStart"/>
            <w:r w:rsidRPr="00F11514">
              <w:t>мульт</w:t>
            </w:r>
            <w:r w:rsidRPr="00F11514">
              <w:t>и</w:t>
            </w:r>
            <w:r w:rsidRPr="00F11514">
              <w:t>медийные</w:t>
            </w:r>
            <w:proofErr w:type="spellEnd"/>
            <w:r w:rsidRPr="00F11514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EE18B7" w:rsidRPr="00EC3D19" w:rsidTr="008762DF">
        <w:tc>
          <w:tcPr>
            <w:tcW w:w="1858" w:type="pct"/>
          </w:tcPr>
          <w:p w:rsidR="00EE18B7" w:rsidRPr="00850936" w:rsidRDefault="00EE18B7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142" w:type="pct"/>
          </w:tcPr>
          <w:p w:rsidR="00EE18B7" w:rsidRPr="00F11514" w:rsidRDefault="00EE18B7" w:rsidP="008762DF">
            <w:pPr>
              <w:pStyle w:val="Style1"/>
              <w:widowControl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</w:t>
            </w:r>
            <w:r w:rsidRPr="00F11514">
              <w:t>е</w:t>
            </w:r>
            <w:r w:rsidRPr="00F11514">
              <w:t>нием к сети «Интернет» и с доступом в электронную и</w:t>
            </w:r>
            <w:r w:rsidRPr="00F11514">
              <w:t>н</w:t>
            </w:r>
            <w:r w:rsidRPr="00F11514">
              <w:t xml:space="preserve">формационно-образовательную среду университета. </w:t>
            </w:r>
          </w:p>
          <w:p w:rsidR="00EE18B7" w:rsidRPr="00F11514" w:rsidRDefault="00EE18B7" w:rsidP="008762DF">
            <w:pPr>
              <w:pStyle w:val="Style1"/>
              <w:widowControl/>
            </w:pPr>
            <w:r w:rsidRPr="00F11514">
              <w:t>Специализированная мебель</w:t>
            </w:r>
          </w:p>
        </w:tc>
      </w:tr>
      <w:tr w:rsidR="00EE18B7" w:rsidRPr="00EC3D19" w:rsidTr="008762DF">
        <w:tc>
          <w:tcPr>
            <w:tcW w:w="1858" w:type="pct"/>
          </w:tcPr>
          <w:p w:rsidR="00EE18B7" w:rsidRPr="00850936" w:rsidRDefault="00EE18B7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Учебная аудитория для групп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о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вых и индивидуальных консул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ь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таций, текущего контроля и пр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о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3142" w:type="pct"/>
          </w:tcPr>
          <w:p w:rsidR="00EE18B7" w:rsidRPr="00F11514" w:rsidRDefault="00EE18B7" w:rsidP="008762DF">
            <w:pPr>
              <w:pStyle w:val="Style1"/>
              <w:widowControl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</w:t>
            </w:r>
            <w:r w:rsidRPr="00F11514">
              <w:t>е</w:t>
            </w:r>
            <w:r w:rsidRPr="00F11514">
              <w:t>нием к сети «Интернет» и с доступом в электронную и</w:t>
            </w:r>
            <w:r w:rsidRPr="00F11514">
              <w:t>н</w:t>
            </w:r>
            <w:r w:rsidRPr="00F11514">
              <w:t xml:space="preserve">формационно-образовательную среду университета. </w:t>
            </w:r>
          </w:p>
          <w:p w:rsidR="00EE18B7" w:rsidRPr="00F11514" w:rsidRDefault="00EE18B7" w:rsidP="008762DF">
            <w:pPr>
              <w:pStyle w:val="Style1"/>
              <w:widowControl/>
            </w:pPr>
            <w:r w:rsidRPr="00F11514">
              <w:t>Специализированная мебель</w:t>
            </w:r>
          </w:p>
        </w:tc>
      </w:tr>
      <w:tr w:rsidR="00EC0FD2" w:rsidRPr="00EC3D19" w:rsidTr="008762DF">
        <w:tc>
          <w:tcPr>
            <w:tcW w:w="1858" w:type="pct"/>
          </w:tcPr>
          <w:p w:rsidR="00EC0FD2" w:rsidRPr="00850936" w:rsidRDefault="00EC0FD2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92957">
              <w:rPr>
                <w:bCs/>
              </w:rPr>
              <w:t>Помещение для хранения и пр</w:t>
            </w:r>
            <w:r w:rsidRPr="00992957">
              <w:rPr>
                <w:bCs/>
              </w:rPr>
              <w:t>о</w:t>
            </w:r>
            <w:r w:rsidRPr="00992957">
              <w:rPr>
                <w:bCs/>
              </w:rPr>
              <w:t>филактического обслуживания учебного оборудования</w:t>
            </w:r>
          </w:p>
        </w:tc>
        <w:tc>
          <w:tcPr>
            <w:tcW w:w="3142" w:type="pct"/>
          </w:tcPr>
          <w:p w:rsidR="00EC0FD2" w:rsidRPr="008F7BC2" w:rsidRDefault="00EC0FD2" w:rsidP="00EC0FD2">
            <w:pPr>
              <w:ind w:firstLine="0"/>
            </w:pPr>
            <w:r w:rsidRPr="008F7BC2">
              <w:t>Специализированная мебель: стеллажи для хранения учебного оборудования.</w:t>
            </w:r>
          </w:p>
          <w:p w:rsidR="00EC0FD2" w:rsidRPr="008F7BC2" w:rsidRDefault="00EC0FD2" w:rsidP="00EC0FD2">
            <w:pPr>
              <w:ind w:firstLine="0"/>
            </w:pPr>
            <w:bookmarkStart w:id="2" w:name="_GoBack"/>
            <w:bookmarkEnd w:id="2"/>
            <w:r w:rsidRPr="008F7BC2">
              <w:t>Инструменты для ремонта учебного оборудования.</w:t>
            </w:r>
          </w:p>
          <w:p w:rsidR="00EC0FD2" w:rsidRPr="00F11514" w:rsidRDefault="00EC0FD2" w:rsidP="00EC0FD2">
            <w:pPr>
              <w:pStyle w:val="Style1"/>
              <w:widowControl/>
            </w:pPr>
            <w:r w:rsidRPr="008F7BC2">
              <w:t>Шкафы для хранения учебно-методической документации и материалов</w:t>
            </w:r>
          </w:p>
        </w:tc>
      </w:tr>
    </w:tbl>
    <w:p w:rsidR="00EC0FD2" w:rsidRPr="009C214E" w:rsidRDefault="00EE18B7" w:rsidP="00EE18B7">
      <w:r w:rsidRPr="009C214E">
        <w:t xml:space="preserve"> </w:t>
      </w:r>
    </w:p>
    <w:p w:rsidR="000F7B56" w:rsidRPr="009C214E" w:rsidRDefault="000F7B56" w:rsidP="00EE18B7"/>
    <w:sectPr w:rsidR="000F7B56" w:rsidRPr="009C214E" w:rsidSect="00372E43">
      <w:footerReference w:type="default" r:id="rId2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C7B" w:rsidRDefault="00AE5C7B">
      <w:r>
        <w:separator/>
      </w:r>
    </w:p>
  </w:endnote>
  <w:endnote w:type="continuationSeparator" w:id="0">
    <w:p w:rsidR="00AE5C7B" w:rsidRDefault="00AE5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DE5F77">
        <w:pPr>
          <w:pStyle w:val="ae"/>
          <w:jc w:val="right"/>
        </w:pPr>
        <w:r>
          <w:rPr>
            <w:noProof/>
          </w:rPr>
          <w:fldChar w:fldCharType="begin"/>
        </w:r>
        <w:r w:rsidR="008A7D8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7394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C7B" w:rsidRDefault="00AE5C7B">
      <w:r>
        <w:separator/>
      </w:r>
    </w:p>
  </w:footnote>
  <w:footnote w:type="continuationSeparator" w:id="0">
    <w:p w:rsidR="00AE5C7B" w:rsidRDefault="00AE5C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3B003714"/>
    <w:multiLevelType w:val="hybridMultilevel"/>
    <w:tmpl w:val="960A6A7C"/>
    <w:lvl w:ilvl="0" w:tplc="4050A4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267427"/>
    <w:multiLevelType w:val="hybridMultilevel"/>
    <w:tmpl w:val="80E2C99A"/>
    <w:lvl w:ilvl="0" w:tplc="BA12F96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B5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5219"/>
    <w:rsid w:val="00197A40"/>
    <w:rsid w:val="001A720D"/>
    <w:rsid w:val="001B13EE"/>
    <w:rsid w:val="001B3849"/>
    <w:rsid w:val="001D0680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06DF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0A0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0184"/>
    <w:rsid w:val="00386735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3E67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1042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758D7"/>
    <w:rsid w:val="00891ECB"/>
    <w:rsid w:val="008961E6"/>
    <w:rsid w:val="00896A86"/>
    <w:rsid w:val="00897931"/>
    <w:rsid w:val="008A620D"/>
    <w:rsid w:val="008A6E52"/>
    <w:rsid w:val="008A7D88"/>
    <w:rsid w:val="008B252E"/>
    <w:rsid w:val="008B26DE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755D"/>
    <w:rsid w:val="00940693"/>
    <w:rsid w:val="00941D24"/>
    <w:rsid w:val="00943580"/>
    <w:rsid w:val="009603FF"/>
    <w:rsid w:val="00965070"/>
    <w:rsid w:val="009662F6"/>
    <w:rsid w:val="00973944"/>
    <w:rsid w:val="009739C4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3859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5C7B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466F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52D6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5F77"/>
    <w:rsid w:val="00DF160F"/>
    <w:rsid w:val="00DF180E"/>
    <w:rsid w:val="00DF1BF7"/>
    <w:rsid w:val="00DF3D60"/>
    <w:rsid w:val="00E03256"/>
    <w:rsid w:val="00E035FC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0FD2"/>
    <w:rsid w:val="00EC3D19"/>
    <w:rsid w:val="00ED1DD2"/>
    <w:rsid w:val="00ED7AF8"/>
    <w:rsid w:val="00EE11AE"/>
    <w:rsid w:val="00EE18B7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9739C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P31">
    <w:name w:val="P31"/>
    <w:basedOn w:val="a0"/>
    <w:hidden/>
    <w:rsid w:val="009739C4"/>
    <w:pPr>
      <w:tabs>
        <w:tab w:val="left" w:pos="3969"/>
        <w:tab w:val="left" w:pos="4395"/>
      </w:tabs>
      <w:adjustRightInd w:val="0"/>
      <w:spacing w:line="360" w:lineRule="auto"/>
      <w:jc w:val="distribute"/>
    </w:pPr>
    <w:rPr>
      <w:sz w:val="28"/>
      <w:szCs w:val="20"/>
    </w:rPr>
  </w:style>
  <w:style w:type="paragraph" w:styleId="afc">
    <w:name w:val="Block Text"/>
    <w:basedOn w:val="a0"/>
    <w:unhideWhenUsed/>
    <w:rsid w:val="00E035FC"/>
    <w:pPr>
      <w:widowControl/>
      <w:spacing w:line="240" w:lineRule="auto"/>
      <w:ind w:left="-284" w:right="-731" w:firstLine="0"/>
      <w:jc w:val="center"/>
    </w:pPr>
    <w:rPr>
      <w:sz w:val="28"/>
      <w:szCs w:val="20"/>
    </w:rPr>
  </w:style>
  <w:style w:type="paragraph" w:customStyle="1" w:styleId="Default">
    <w:name w:val="Default"/>
    <w:rsid w:val="006B3E67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fd">
    <w:name w:val="Body Text"/>
    <w:basedOn w:val="a0"/>
    <w:link w:val="afe"/>
    <w:uiPriority w:val="99"/>
    <w:semiHidden/>
    <w:unhideWhenUsed/>
    <w:rsid w:val="000F7B56"/>
    <w:pPr>
      <w:spacing w:after="120"/>
    </w:pPr>
  </w:style>
  <w:style w:type="character" w:customStyle="1" w:styleId="afe">
    <w:name w:val="Основной текст Знак"/>
    <w:basedOn w:val="a1"/>
    <w:link w:val="afd"/>
    <w:uiPriority w:val="99"/>
    <w:semiHidden/>
    <w:rsid w:val="000F7B56"/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0"/>
    <w:uiPriority w:val="99"/>
    <w:rsid w:val="00EE18B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f">
    <w:name w:val="FollowedHyperlink"/>
    <w:basedOn w:val="a1"/>
    <w:uiPriority w:val="99"/>
    <w:semiHidden/>
    <w:unhideWhenUsed/>
    <w:rsid w:val="00EC0FD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47.pdf&amp;show=dcatalogues/1/1097968/47.pdf&amp;view=true" TargetMode="External"/><Relationship Id="rId26" Type="http://schemas.openxmlformats.org/officeDocument/2006/relationships/hyperlink" Target="https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268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681" TargetMode="External"/><Relationship Id="rId20" Type="http://schemas.openxmlformats.org/officeDocument/2006/relationships/hyperlink" Target="https://magtu.informsystema.ru/uploader/fileUpload?name=2765.pdf&amp;show=dcatalogues/1/1526969/2765.pdf&amp;view=tru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cholar.google.r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219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97.pdf&amp;show=dcatalogues/1/1524387/3597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s://magtu.informsystema.ru/uploader/fileUpload?name=11.pdf&amp;show=dcatalogues/1/1130119/11.pdf&amp;view=tru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95F82-14C1-4348-A72B-D1372B851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5428</Words>
  <Characters>30944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ee.harchenko</cp:lastModifiedBy>
  <cp:revision>4</cp:revision>
  <cp:lastPrinted>2015-10-23T09:31:00Z</cp:lastPrinted>
  <dcterms:created xsi:type="dcterms:W3CDTF">2020-03-22T04:01:00Z</dcterms:created>
  <dcterms:modified xsi:type="dcterms:W3CDTF">2020-10-30T13:52:00Z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