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4D7" w:rsidRDefault="00BC24D7" w:rsidP="00716D53">
      <w:pPr>
        <w:ind w:firstLine="0"/>
        <w:rPr>
          <w:rStyle w:val="FontStyle16"/>
          <w:b w:val="0"/>
          <w:bCs w:val="0"/>
          <w:lang w:val="en-US"/>
        </w:rPr>
      </w:pPr>
      <w:r w:rsidRPr="00D00A6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Scan_0032" style="width:405pt;height:572.25pt;visibility:visible">
            <v:imagedata r:id="rId7" o:title=""/>
          </v:shape>
        </w:pict>
      </w:r>
      <w:r w:rsidRPr="00AF2BB2">
        <w:rPr>
          <w:rStyle w:val="FontStyle16"/>
          <w:b w:val="0"/>
          <w:bCs w:val="0"/>
          <w:sz w:val="24"/>
          <w:szCs w:val="24"/>
        </w:rPr>
        <w:br w:type="page"/>
      </w:r>
      <w:r>
        <w:rPr>
          <w:noProof/>
        </w:rPr>
        <w:pict>
          <v:shape id="Рисунок 17" o:spid="_x0000_s1026" type="#_x0000_t75" alt="1810251553140006" style="position:absolute;left:0;text-align:left;margin-left:555.2pt;margin-top:0;width:595.2pt;height:842.4pt;z-index:251658240;visibility:visible;mso-position-horizontal:right;mso-position-horizontal-relative:margin;mso-position-vertical:center;mso-position-vertical-relative:margin">
            <v:imagedata r:id="rId8" o:title=""/>
            <w10:wrap type="square" anchorx="margin" anchory="margin"/>
          </v:shape>
        </w:pict>
      </w:r>
      <w:r>
        <w:rPr>
          <w:rStyle w:val="FontStyle16"/>
          <w:b w:val="0"/>
          <w:bCs w:val="0"/>
        </w:rPr>
        <w:br w:type="page"/>
      </w:r>
      <w:r w:rsidRPr="00926F1E">
        <w:rPr>
          <w:noProof/>
          <w:sz w:val="16"/>
          <w:szCs w:val="16"/>
        </w:rPr>
        <w:pict>
          <v:shape id="Рисунок 2" o:spid="_x0000_i1026" type="#_x0000_t75" style="width:464.25pt;height:655.5pt;visibility:visible">
            <v:imagedata r:id="rId9" o:title=""/>
          </v:shape>
        </w:pict>
      </w:r>
    </w:p>
    <w:p w:rsidR="00BC24D7" w:rsidRDefault="00BC24D7" w:rsidP="00716D53">
      <w:pPr>
        <w:ind w:firstLine="0"/>
        <w:rPr>
          <w:rStyle w:val="FontStyle16"/>
          <w:b w:val="0"/>
          <w:bCs w:val="0"/>
          <w:lang w:val="en-US"/>
        </w:rPr>
      </w:pPr>
    </w:p>
    <w:p w:rsidR="00BC24D7" w:rsidRDefault="00BC24D7" w:rsidP="00716D53">
      <w:pPr>
        <w:ind w:firstLine="0"/>
        <w:rPr>
          <w:rStyle w:val="FontStyle16"/>
          <w:b w:val="0"/>
          <w:bCs w:val="0"/>
          <w:lang w:val="en-US"/>
        </w:rPr>
      </w:pPr>
    </w:p>
    <w:p w:rsidR="00BC24D7" w:rsidRDefault="00BC24D7" w:rsidP="00716D53">
      <w:pPr>
        <w:ind w:firstLine="0"/>
        <w:rPr>
          <w:rStyle w:val="FontStyle16"/>
          <w:b w:val="0"/>
          <w:bCs w:val="0"/>
          <w:lang w:val="en-US"/>
        </w:rPr>
      </w:pPr>
    </w:p>
    <w:p w:rsidR="00BC24D7" w:rsidRDefault="00BC24D7" w:rsidP="00716D53">
      <w:pPr>
        <w:ind w:firstLine="0"/>
        <w:rPr>
          <w:rStyle w:val="FontStyle16"/>
          <w:b w:val="0"/>
          <w:bCs w:val="0"/>
          <w:lang w:val="en-US"/>
        </w:rPr>
      </w:pPr>
    </w:p>
    <w:p w:rsidR="00BC24D7" w:rsidRDefault="00BC24D7" w:rsidP="00716D53">
      <w:pPr>
        <w:ind w:firstLine="0"/>
        <w:rPr>
          <w:rStyle w:val="FontStyle16"/>
          <w:b w:val="0"/>
          <w:bCs w:val="0"/>
          <w:lang w:val="en-US"/>
        </w:rPr>
      </w:pPr>
    </w:p>
    <w:p w:rsidR="00BC24D7" w:rsidRDefault="00BC24D7" w:rsidP="00716D53">
      <w:pPr>
        <w:ind w:firstLine="0"/>
        <w:rPr>
          <w:rStyle w:val="FontStyle16"/>
          <w:b w:val="0"/>
          <w:bCs w:val="0"/>
          <w:lang w:val="en-US"/>
        </w:rPr>
      </w:pPr>
    </w:p>
    <w:p w:rsidR="00BC24D7" w:rsidRDefault="00BC24D7" w:rsidP="00716D53">
      <w:pPr>
        <w:ind w:firstLine="0"/>
        <w:rPr>
          <w:rStyle w:val="FontStyle16"/>
          <w:b w:val="0"/>
          <w:bCs w:val="0"/>
          <w:lang w:val="en-US"/>
        </w:rPr>
      </w:pPr>
    </w:p>
    <w:p w:rsidR="00BC24D7" w:rsidRDefault="00BC24D7" w:rsidP="00716D53">
      <w:pPr>
        <w:ind w:firstLine="0"/>
        <w:rPr>
          <w:rStyle w:val="FontStyle16"/>
          <w:b w:val="0"/>
          <w:bCs w:val="0"/>
          <w:lang w:val="en-US"/>
        </w:rPr>
      </w:pPr>
    </w:p>
    <w:p w:rsidR="00BC24D7" w:rsidRDefault="00BC24D7" w:rsidP="00716D53">
      <w:pPr>
        <w:ind w:firstLine="0"/>
        <w:rPr>
          <w:rStyle w:val="FontStyle16"/>
          <w:b w:val="0"/>
          <w:bCs w:val="0"/>
          <w:lang w:val="en-US"/>
        </w:rPr>
      </w:pPr>
    </w:p>
    <w:p w:rsidR="00BC24D7" w:rsidRDefault="00BC24D7" w:rsidP="00716D53">
      <w:pPr>
        <w:ind w:firstLine="0"/>
        <w:rPr>
          <w:rStyle w:val="FontStyle16"/>
          <w:b w:val="0"/>
          <w:bCs w:val="0"/>
          <w:lang w:val="en-US"/>
        </w:rPr>
      </w:pPr>
    </w:p>
    <w:p w:rsidR="00BC24D7" w:rsidRDefault="00BC24D7" w:rsidP="00716D53">
      <w:pPr>
        <w:ind w:firstLine="0"/>
        <w:rPr>
          <w:rStyle w:val="FontStyle16"/>
          <w:b w:val="0"/>
          <w:bCs w:val="0"/>
          <w:lang w:val="en-US"/>
        </w:rPr>
      </w:pPr>
    </w:p>
    <w:p w:rsidR="00BC24D7" w:rsidRDefault="00BC24D7" w:rsidP="00716D53">
      <w:pPr>
        <w:ind w:firstLine="0"/>
        <w:rPr>
          <w:rStyle w:val="FontStyle16"/>
          <w:b w:val="0"/>
          <w:bCs w:val="0"/>
          <w:lang w:val="en-US"/>
        </w:rPr>
      </w:pPr>
    </w:p>
    <w:p w:rsidR="00BC24D7" w:rsidRDefault="00BC24D7" w:rsidP="00716D53">
      <w:pPr>
        <w:ind w:firstLine="0"/>
        <w:rPr>
          <w:rStyle w:val="FontStyle16"/>
          <w:b w:val="0"/>
          <w:bCs w:val="0"/>
          <w:lang w:val="en-US"/>
        </w:rPr>
      </w:pPr>
    </w:p>
    <w:p w:rsidR="00BC24D7" w:rsidRPr="00D21C33" w:rsidRDefault="00BC24D7" w:rsidP="00716D53">
      <w:pPr>
        <w:ind w:firstLine="0"/>
        <w:rPr>
          <w:rStyle w:val="FontStyle16"/>
          <w:b w:val="0"/>
          <w:bCs w:val="0"/>
          <w:sz w:val="24"/>
          <w:szCs w:val="24"/>
        </w:rPr>
      </w:pPr>
      <w:r w:rsidRPr="007A5B25">
        <w:rPr>
          <w:rStyle w:val="FontStyle16"/>
          <w:sz w:val="24"/>
          <w:szCs w:val="24"/>
        </w:rPr>
        <w:t>1 Цели освоения дисциплины (модуля)</w:t>
      </w:r>
    </w:p>
    <w:p w:rsidR="00BC24D7" w:rsidRPr="00703640" w:rsidRDefault="00BC24D7" w:rsidP="009E35F5">
      <w:pPr>
        <w:rPr>
          <w:rStyle w:val="FontStyle16"/>
          <w:sz w:val="24"/>
          <w:szCs w:val="24"/>
        </w:rPr>
      </w:pPr>
      <w:r w:rsidRPr="00AF2BB2">
        <w:rPr>
          <w:rStyle w:val="FontStyle16"/>
          <w:b w:val="0"/>
          <w:bCs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bCs w:val="0"/>
          <w:sz w:val="24"/>
          <w:szCs w:val="24"/>
        </w:rPr>
        <w:t xml:space="preserve">«Механика» </w:t>
      </w:r>
      <w:r w:rsidRPr="00AF2BB2">
        <w:rPr>
          <w:rStyle w:val="FontStyle16"/>
          <w:b w:val="0"/>
          <w:bCs w:val="0"/>
          <w:sz w:val="24"/>
          <w:szCs w:val="24"/>
        </w:rPr>
        <w:t xml:space="preserve">являются: </w:t>
      </w:r>
      <w:r>
        <w:t>ф</w:t>
      </w:r>
      <w:r w:rsidRPr="00A639C6">
        <w:t xml:space="preserve">ормирование умения и навыков в расчетно-теоретической и конструкторской областях с целью овладения </w:t>
      </w:r>
      <w:r>
        <w:t>обучающимися</w:t>
      </w:r>
      <w:r w:rsidRPr="00A639C6">
        <w:t xml:space="preserve"> основ</w:t>
      </w:r>
      <w:r>
        <w:t>ами</w:t>
      </w:r>
      <w:r w:rsidRPr="00A639C6">
        <w:t xml:space="preserve"> общего машиноведения и дальнейшего использования полученных знаний в разработке, проектировании, наладке, эксплуатации и совершенствования технологических процессов в промышленности.</w:t>
      </w:r>
    </w:p>
    <w:p w:rsidR="00BC24D7" w:rsidRPr="00D21C33" w:rsidRDefault="00BC24D7" w:rsidP="009E35F5">
      <w:pPr>
        <w:pStyle w:val="Heading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бакалавра (магистра, специалиста)</w:t>
      </w:r>
    </w:p>
    <w:p w:rsidR="00BC24D7" w:rsidRPr="002A343A" w:rsidRDefault="00BC24D7" w:rsidP="009E35F5">
      <w:pPr>
        <w:rPr>
          <w:rStyle w:val="FontStyle16"/>
          <w:b w:val="0"/>
          <w:bCs w:val="0"/>
          <w:color w:val="00000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 xml:space="preserve">Дисциплина Б1.Б.08 «Механика» входит в </w:t>
      </w:r>
      <w:r w:rsidRPr="002A343A">
        <w:rPr>
          <w:rStyle w:val="FontStyle16"/>
          <w:b w:val="0"/>
          <w:bCs w:val="0"/>
          <w:color w:val="000000"/>
          <w:sz w:val="24"/>
          <w:szCs w:val="24"/>
        </w:rPr>
        <w:t>базовую</w:t>
      </w:r>
      <w:r>
        <w:rPr>
          <w:rStyle w:val="FontStyle16"/>
          <w:b w:val="0"/>
          <w:bCs w:val="0"/>
          <w:color w:val="000000"/>
          <w:sz w:val="24"/>
          <w:szCs w:val="24"/>
        </w:rPr>
        <w:t xml:space="preserve"> часть</w:t>
      </w:r>
      <w:r w:rsidRPr="002A343A">
        <w:rPr>
          <w:rStyle w:val="FontStyle16"/>
          <w:b w:val="0"/>
          <w:bCs w:val="0"/>
          <w:color w:val="000000"/>
          <w:sz w:val="24"/>
          <w:szCs w:val="24"/>
        </w:rPr>
        <w:t xml:space="preserve"> образовательной программы.</w:t>
      </w:r>
    </w:p>
    <w:p w:rsidR="00BC24D7" w:rsidRPr="00162B18" w:rsidRDefault="00BC24D7" w:rsidP="00126123">
      <w:pPr>
        <w:pStyle w:val="Default"/>
        <w:ind w:firstLine="567"/>
        <w:jc w:val="both"/>
        <w:outlineLvl w:val="0"/>
        <w:rPr>
          <w:rStyle w:val="FontStyle16"/>
          <w:b w:val="0"/>
          <w:bCs w:val="0"/>
          <w:sz w:val="24"/>
          <w:szCs w:val="24"/>
        </w:rPr>
      </w:pPr>
      <w:r w:rsidRPr="00162B18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(умения), сформированные в результате изучения дисциплин:</w:t>
      </w:r>
    </w:p>
    <w:p w:rsidR="00BC24D7" w:rsidRPr="00573ED6" w:rsidRDefault="00BC24D7" w:rsidP="00162B18">
      <w:pPr>
        <w:pStyle w:val="Default"/>
        <w:ind w:firstLine="567"/>
        <w:jc w:val="both"/>
        <w:outlineLvl w:val="0"/>
        <w:rPr>
          <w:rStyle w:val="FontStyle16"/>
          <w:b w:val="0"/>
          <w:bCs w:val="0"/>
          <w:sz w:val="24"/>
          <w:szCs w:val="24"/>
        </w:rPr>
      </w:pPr>
      <w:r w:rsidRPr="00573ED6">
        <w:rPr>
          <w:rStyle w:val="FontStyle16"/>
          <w:b w:val="0"/>
          <w:bCs w:val="0"/>
          <w:sz w:val="24"/>
          <w:szCs w:val="24"/>
        </w:rPr>
        <w:t>Б1.Б.05 Математики;</w:t>
      </w:r>
    </w:p>
    <w:p w:rsidR="00BC24D7" w:rsidRPr="00573ED6" w:rsidRDefault="00BC24D7" w:rsidP="00162B18">
      <w:pPr>
        <w:pStyle w:val="Default"/>
        <w:ind w:firstLine="567"/>
        <w:jc w:val="both"/>
        <w:outlineLvl w:val="0"/>
        <w:rPr>
          <w:rStyle w:val="FontStyle16"/>
          <w:b w:val="0"/>
          <w:bCs w:val="0"/>
          <w:sz w:val="24"/>
          <w:szCs w:val="24"/>
        </w:rPr>
      </w:pPr>
      <w:r w:rsidRPr="00573ED6">
        <w:rPr>
          <w:rStyle w:val="FontStyle16"/>
          <w:b w:val="0"/>
          <w:bCs w:val="0"/>
          <w:sz w:val="24"/>
          <w:szCs w:val="24"/>
        </w:rPr>
        <w:t>Б1.Б.06 Физики;</w:t>
      </w:r>
    </w:p>
    <w:p w:rsidR="00BC24D7" w:rsidRPr="00573ED6" w:rsidRDefault="00BC24D7" w:rsidP="00162B18">
      <w:pPr>
        <w:pStyle w:val="Default"/>
        <w:ind w:firstLine="567"/>
        <w:jc w:val="both"/>
        <w:outlineLvl w:val="0"/>
        <w:rPr>
          <w:rStyle w:val="FontStyle16"/>
          <w:b w:val="0"/>
          <w:bCs w:val="0"/>
          <w:sz w:val="24"/>
          <w:szCs w:val="24"/>
        </w:rPr>
      </w:pPr>
      <w:r w:rsidRPr="00573ED6">
        <w:rPr>
          <w:rStyle w:val="FontStyle16"/>
          <w:b w:val="0"/>
          <w:bCs w:val="0"/>
          <w:sz w:val="24"/>
          <w:szCs w:val="24"/>
        </w:rPr>
        <w:t>Б1.Б.09 Информатики</w:t>
      </w:r>
    </w:p>
    <w:p w:rsidR="00BC24D7" w:rsidRPr="00573ED6" w:rsidRDefault="00BC24D7" w:rsidP="00162B18">
      <w:pPr>
        <w:rPr>
          <w:rStyle w:val="FontStyle16"/>
          <w:b w:val="0"/>
          <w:bCs w:val="0"/>
          <w:sz w:val="24"/>
          <w:szCs w:val="24"/>
        </w:rPr>
      </w:pPr>
      <w:r w:rsidRPr="00573ED6">
        <w:rPr>
          <w:rStyle w:val="FontStyle16"/>
          <w:b w:val="0"/>
          <w:bCs w:val="0"/>
          <w:sz w:val="24"/>
          <w:szCs w:val="24"/>
        </w:rPr>
        <w:t>Знания (умения), полученные при изучении данной дисциплины будут необходимы при освоении дисциплин:</w:t>
      </w:r>
    </w:p>
    <w:p w:rsidR="00BC24D7" w:rsidRPr="00573ED6" w:rsidRDefault="00BC24D7" w:rsidP="00162B18">
      <w:pPr>
        <w:rPr>
          <w:rStyle w:val="FontStyle16"/>
          <w:b w:val="0"/>
          <w:bCs w:val="0"/>
          <w:sz w:val="24"/>
          <w:szCs w:val="24"/>
        </w:rPr>
      </w:pPr>
      <w:r w:rsidRPr="00573ED6">
        <w:rPr>
          <w:rStyle w:val="FontStyle16"/>
          <w:b w:val="0"/>
          <w:bCs w:val="0"/>
          <w:sz w:val="24"/>
          <w:szCs w:val="24"/>
        </w:rPr>
        <w:t>Б1.В.0</w:t>
      </w:r>
      <w:r w:rsidRPr="00162B18">
        <w:rPr>
          <w:rStyle w:val="FontStyle16"/>
          <w:b w:val="0"/>
          <w:bCs w:val="0"/>
          <w:sz w:val="24"/>
          <w:szCs w:val="24"/>
        </w:rPr>
        <w:t>3</w:t>
      </w:r>
      <w:r w:rsidRPr="00573ED6">
        <w:rPr>
          <w:rStyle w:val="FontStyle16"/>
          <w:b w:val="0"/>
          <w:bCs w:val="0"/>
          <w:sz w:val="24"/>
          <w:szCs w:val="24"/>
        </w:rPr>
        <w:t xml:space="preserve">. Технология обработки материалов, </w:t>
      </w:r>
    </w:p>
    <w:p w:rsidR="00BC24D7" w:rsidRPr="00573ED6" w:rsidRDefault="00BC24D7" w:rsidP="00162B18">
      <w:pPr>
        <w:rPr>
          <w:rStyle w:val="FontStyle16"/>
          <w:b w:val="0"/>
          <w:bCs w:val="0"/>
          <w:sz w:val="24"/>
          <w:szCs w:val="24"/>
        </w:rPr>
      </w:pPr>
      <w:r w:rsidRPr="00573ED6">
        <w:rPr>
          <w:rStyle w:val="FontStyle16"/>
          <w:b w:val="0"/>
          <w:bCs w:val="0"/>
          <w:sz w:val="24"/>
          <w:szCs w:val="24"/>
        </w:rPr>
        <w:t>Б1.Б.20.Основы технологии художественной обработки материалов</w:t>
      </w:r>
    </w:p>
    <w:p w:rsidR="00BC24D7" w:rsidRPr="00AF2BB2" w:rsidRDefault="00BC24D7" w:rsidP="00162B18">
      <w:pPr>
        <w:rPr>
          <w:rStyle w:val="FontStyle16"/>
          <w:b w:val="0"/>
          <w:bCs w:val="0"/>
          <w:sz w:val="24"/>
          <w:szCs w:val="24"/>
        </w:rPr>
      </w:pPr>
      <w:r w:rsidRPr="00573ED6">
        <w:rPr>
          <w:rStyle w:val="FontStyle16"/>
          <w:b w:val="0"/>
          <w:bCs w:val="0"/>
          <w:sz w:val="24"/>
          <w:szCs w:val="24"/>
        </w:rPr>
        <w:t>Б1.В.ДВ.02.02.Технология художественной обработки цветных металлов и сплавов..</w:t>
      </w:r>
    </w:p>
    <w:p w:rsidR="00BC24D7" w:rsidRPr="0053175E" w:rsidRDefault="00BC24D7" w:rsidP="009E35F5">
      <w:pPr>
        <w:pStyle w:val="Heading1"/>
        <w:rPr>
          <w:rStyle w:val="FontStyle21"/>
          <w:sz w:val="24"/>
          <w:szCs w:val="24"/>
        </w:rPr>
      </w:pPr>
      <w:r w:rsidRPr="0053175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3175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C24D7" w:rsidRPr="0053175E" w:rsidRDefault="00BC24D7" w:rsidP="009E35F5">
      <w:pPr>
        <w:rPr>
          <w:rStyle w:val="FontStyle16"/>
          <w:b w:val="0"/>
          <w:bCs w:val="0"/>
          <w:sz w:val="24"/>
          <w:szCs w:val="24"/>
        </w:rPr>
      </w:pPr>
      <w:r w:rsidRPr="0053175E">
        <w:rPr>
          <w:rStyle w:val="FontStyle16"/>
          <w:b w:val="0"/>
          <w:bCs w:val="0"/>
          <w:sz w:val="24"/>
          <w:szCs w:val="24"/>
        </w:rPr>
        <w:t>В результате освоения дисциплины (модуля) «</w:t>
      </w:r>
      <w:r>
        <w:rPr>
          <w:rStyle w:val="FontStyle16"/>
          <w:b w:val="0"/>
          <w:bCs w:val="0"/>
          <w:sz w:val="24"/>
          <w:szCs w:val="24"/>
        </w:rPr>
        <w:t>Механика</w:t>
      </w:r>
      <w:r w:rsidRPr="0053175E">
        <w:rPr>
          <w:rStyle w:val="FontStyle16"/>
          <w:b w:val="0"/>
          <w:bCs w:val="0"/>
          <w:sz w:val="24"/>
          <w:szCs w:val="24"/>
        </w:rPr>
        <w:t>» обучающийся должен обладать следующими компетенциями:</w:t>
      </w:r>
    </w:p>
    <w:p w:rsidR="00BC24D7" w:rsidRPr="0053175E" w:rsidRDefault="00BC24D7" w:rsidP="009E35F5">
      <w:pPr>
        <w:rPr>
          <w:rStyle w:val="FontStyle16"/>
          <w:b w:val="0"/>
          <w:bCs w:val="0"/>
          <w:sz w:val="24"/>
          <w:szCs w:val="24"/>
        </w:rPr>
      </w:pPr>
    </w:p>
    <w:p w:rsidR="00BC24D7" w:rsidRPr="0053175E" w:rsidRDefault="00BC24D7" w:rsidP="009E35F5">
      <w:pPr>
        <w:rPr>
          <w:rStyle w:val="FontStyle16"/>
          <w:b w:val="0"/>
          <w:bCs w:val="0"/>
          <w:sz w:val="24"/>
          <w:szCs w:val="24"/>
        </w:rPr>
      </w:pPr>
    </w:p>
    <w:tbl>
      <w:tblPr>
        <w:tblW w:w="4964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2112"/>
        <w:gridCol w:w="7327"/>
        <w:gridCol w:w="7"/>
      </w:tblGrid>
      <w:tr w:rsidR="00BC24D7" w:rsidRPr="0053175E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4D7" w:rsidRPr="0053175E" w:rsidRDefault="00BC24D7" w:rsidP="003713DA">
            <w:r w:rsidRPr="0053175E">
              <w:t xml:space="preserve">Структурный </w:t>
            </w:r>
            <w:r w:rsidRPr="0053175E">
              <w:br/>
              <w:t xml:space="preserve">элемент </w:t>
            </w:r>
            <w:r w:rsidRPr="0053175E"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4D7" w:rsidRPr="0053175E" w:rsidRDefault="00BC24D7" w:rsidP="003713DA">
            <w:r w:rsidRPr="0053175E">
              <w:t xml:space="preserve">Планируемые результаты обучения </w:t>
            </w:r>
          </w:p>
        </w:tc>
      </w:tr>
      <w:tr w:rsidR="00BC24D7" w:rsidRPr="005317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BC24D7" w:rsidRPr="0053175E" w:rsidRDefault="00BC24D7" w:rsidP="00126123">
            <w:pPr>
              <w:pStyle w:val="Default"/>
            </w:pPr>
            <w:r w:rsidRPr="00162B18">
              <w:rPr>
                <w:color w:val="auto"/>
              </w:rPr>
              <w:t>ОПК-4 – готовностью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 в физике, химии, экологии</w:t>
            </w:r>
          </w:p>
        </w:tc>
      </w:tr>
      <w:tr w:rsidR="00BC24D7" w:rsidRPr="005317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C24D7" w:rsidRPr="0053175E" w:rsidRDefault="00BC24D7" w:rsidP="003713DA">
            <w:pPr>
              <w:pStyle w:val="Default"/>
              <w:rPr>
                <w:color w:val="auto"/>
              </w:rPr>
            </w:pPr>
            <w:r w:rsidRPr="0053175E">
              <w:rPr>
                <w:color w:val="auto"/>
              </w:rPr>
              <w:t>знать</w:t>
            </w:r>
          </w:p>
        </w:tc>
        <w:tc>
          <w:tcPr>
            <w:tcW w:w="4096" w:type="pct"/>
            <w:gridSpan w:val="2"/>
          </w:tcPr>
          <w:p w:rsidR="00BC24D7" w:rsidRPr="0053175E" w:rsidRDefault="00BC24D7" w:rsidP="003713DA">
            <w:pPr>
              <w:numPr>
                <w:ilvl w:val="0"/>
                <w:numId w:val="28"/>
              </w:numPr>
              <w:ind w:left="153" w:firstLine="0"/>
            </w:pPr>
            <w:r w:rsidRPr="0053175E">
              <w:t>основные положения, гипотезы</w:t>
            </w:r>
            <w:r>
              <w:t xml:space="preserve"> механики</w:t>
            </w:r>
            <w:r w:rsidRPr="0053175E">
              <w:t>, аналитические и экспериментальные методы определения перемещений при изгибе; оценки прочности при простых и сложном сопротивлении, продольном из</w:t>
            </w:r>
            <w:r>
              <w:t>гибе</w:t>
            </w:r>
            <w:r w:rsidRPr="0053175E">
              <w:t>;</w:t>
            </w:r>
          </w:p>
          <w:p w:rsidR="00BC24D7" w:rsidRPr="0053175E" w:rsidRDefault="00BC24D7" w:rsidP="000016C2">
            <w:pPr>
              <w:numPr>
                <w:ilvl w:val="0"/>
                <w:numId w:val="28"/>
              </w:numPr>
              <w:ind w:left="153" w:firstLine="0"/>
            </w:pPr>
            <w:r w:rsidRPr="0053175E">
              <w:t>методы расчета статически определимых стержневых систем на силовые воздей</w:t>
            </w:r>
            <w:r>
              <w:t>ствия</w:t>
            </w:r>
            <w:r w:rsidRPr="0053175E">
              <w:t>;.</w:t>
            </w:r>
          </w:p>
        </w:tc>
      </w:tr>
      <w:tr w:rsidR="00BC24D7" w:rsidRPr="005317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C24D7" w:rsidRPr="0053175E" w:rsidRDefault="00BC24D7" w:rsidP="003713DA">
            <w:pPr>
              <w:pStyle w:val="Default"/>
              <w:rPr>
                <w:color w:val="auto"/>
              </w:rPr>
            </w:pPr>
            <w:r w:rsidRPr="0053175E">
              <w:rPr>
                <w:color w:val="auto"/>
              </w:rPr>
              <w:t>уметь</w:t>
            </w:r>
          </w:p>
        </w:tc>
        <w:tc>
          <w:tcPr>
            <w:tcW w:w="4096" w:type="pct"/>
            <w:gridSpan w:val="2"/>
          </w:tcPr>
          <w:p w:rsidR="00BC24D7" w:rsidRPr="0053175E" w:rsidRDefault="00BC24D7" w:rsidP="003713DA">
            <w:pPr>
              <w:numPr>
                <w:ilvl w:val="0"/>
                <w:numId w:val="28"/>
              </w:numPr>
              <w:ind w:left="153" w:firstLine="0"/>
            </w:pPr>
            <w:r w:rsidRPr="0053175E">
              <w:t>Определять линейные перемещения и углы поворота поперечных сечений в балках и рамах при изгибе, нормальные напряжения в случаях сложного сопротивления и при про</w:t>
            </w:r>
            <w:r>
              <w:t>дольном изгибе</w:t>
            </w:r>
            <w:r w:rsidRPr="0053175E">
              <w:t>;.</w:t>
            </w:r>
          </w:p>
        </w:tc>
      </w:tr>
      <w:tr w:rsidR="00BC24D7" w:rsidRPr="005317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C24D7" w:rsidRPr="0053175E" w:rsidRDefault="00BC24D7" w:rsidP="003713DA">
            <w:pPr>
              <w:pStyle w:val="Default"/>
              <w:rPr>
                <w:color w:val="auto"/>
              </w:rPr>
            </w:pPr>
            <w:r w:rsidRPr="0053175E">
              <w:rPr>
                <w:color w:val="auto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BC24D7" w:rsidRPr="0053175E" w:rsidRDefault="00BC24D7" w:rsidP="003713DA">
            <w:pPr>
              <w:numPr>
                <w:ilvl w:val="0"/>
                <w:numId w:val="28"/>
              </w:numPr>
              <w:ind w:left="153" w:firstLine="0"/>
            </w:pPr>
            <w:r w:rsidRPr="0053175E">
              <w:t>навыками в построении эпюр внутренних усилий, перемещений в статически определимых балках и рамах при изгибе, в оценке прочности стержней в случае простых деформаций, сложного сопротивления, при про</w:t>
            </w:r>
            <w:r>
              <w:t>дольном изгибе;</w:t>
            </w:r>
          </w:p>
          <w:p w:rsidR="00BC24D7" w:rsidRPr="0053175E" w:rsidRDefault="00BC24D7" w:rsidP="003713DA">
            <w:pPr>
              <w:numPr>
                <w:ilvl w:val="0"/>
                <w:numId w:val="28"/>
              </w:numPr>
              <w:ind w:left="153" w:firstLine="0"/>
            </w:pPr>
            <w:r w:rsidRPr="0053175E">
              <w:t>навыками в построении эпюр в</w:t>
            </w:r>
            <w:r>
              <w:t>нутренних усилий в статически определимых рамах</w:t>
            </w:r>
            <w:r w:rsidRPr="0053175E">
              <w:t>.</w:t>
            </w:r>
          </w:p>
        </w:tc>
      </w:tr>
    </w:tbl>
    <w:p w:rsidR="00BC24D7" w:rsidRDefault="00BC24D7" w:rsidP="009E35F5">
      <w:pPr>
        <w:tabs>
          <w:tab w:val="left" w:pos="851"/>
        </w:tabs>
        <w:rPr>
          <w:rStyle w:val="FontStyle18"/>
          <w:b w:val="0"/>
          <w:bCs w:val="0"/>
          <w:i/>
          <w:iCs/>
          <w:color w:val="C00000"/>
          <w:sz w:val="24"/>
          <w:szCs w:val="24"/>
        </w:rPr>
      </w:pPr>
    </w:p>
    <w:p w:rsidR="00BC24D7" w:rsidRDefault="00BC24D7" w:rsidP="009E35F5">
      <w:pPr>
        <w:pStyle w:val="Heading1"/>
        <w:rPr>
          <w:rStyle w:val="FontStyle18"/>
          <w:b/>
          <w:bCs/>
          <w:sz w:val="24"/>
          <w:szCs w:val="24"/>
        </w:rPr>
        <w:sectPr w:rsidR="00BC24D7" w:rsidSect="003713DA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BC24D7" w:rsidRDefault="00BC24D7" w:rsidP="009E35F5">
      <w:pPr>
        <w:pStyle w:val="Heading1"/>
        <w:rPr>
          <w:rStyle w:val="FontStyle18"/>
          <w:b/>
          <w:bCs/>
          <w:sz w:val="24"/>
          <w:szCs w:val="24"/>
        </w:rPr>
      </w:pPr>
      <w:r w:rsidRPr="00D21C33">
        <w:rPr>
          <w:rStyle w:val="FontStyle18"/>
          <w:b/>
          <w:bCs/>
          <w:sz w:val="24"/>
          <w:szCs w:val="24"/>
        </w:rPr>
        <w:t>4 Структура и содержание дисциплины (модуля</w:t>
      </w:r>
      <w:r w:rsidRPr="00AD3A63">
        <w:rPr>
          <w:rStyle w:val="FontStyle18"/>
          <w:b/>
          <w:bCs/>
          <w:sz w:val="24"/>
          <w:szCs w:val="24"/>
        </w:rPr>
        <w:t xml:space="preserve">) </w:t>
      </w:r>
    </w:p>
    <w:p w:rsidR="00BC24D7" w:rsidRDefault="00BC24D7" w:rsidP="009E35F5">
      <w:pPr>
        <w:pStyle w:val="Style4"/>
        <w:widowControl/>
        <w:spacing w:line="288" w:lineRule="auto"/>
        <w:ind w:firstLine="720"/>
        <w:rPr>
          <w:rStyle w:val="FontStyle18"/>
          <w:b w:val="0"/>
          <w:bCs w:val="0"/>
          <w:sz w:val="24"/>
          <w:szCs w:val="24"/>
        </w:rPr>
      </w:pPr>
    </w:p>
    <w:p w:rsidR="00BC24D7" w:rsidRPr="00F900DE" w:rsidRDefault="00BC24D7" w:rsidP="009E35F5">
      <w:pPr>
        <w:pStyle w:val="Style4"/>
        <w:widowControl/>
        <w:spacing w:line="288" w:lineRule="auto"/>
        <w:ind w:firstLine="720"/>
        <w:rPr>
          <w:rStyle w:val="FontStyle18"/>
          <w:b w:val="0"/>
          <w:bCs w:val="0"/>
          <w:sz w:val="24"/>
          <w:szCs w:val="24"/>
        </w:rPr>
      </w:pPr>
      <w:r w:rsidRPr="00F900DE">
        <w:rPr>
          <w:rStyle w:val="FontStyle18"/>
          <w:b w:val="0"/>
          <w:bCs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bCs w:val="0"/>
          <w:sz w:val="24"/>
          <w:szCs w:val="24"/>
        </w:rPr>
        <w:t>4</w:t>
      </w:r>
      <w:r w:rsidRPr="00F900DE">
        <w:rPr>
          <w:rStyle w:val="FontStyle18"/>
          <w:b w:val="0"/>
          <w:bCs w:val="0"/>
          <w:sz w:val="24"/>
          <w:szCs w:val="24"/>
        </w:rPr>
        <w:t xml:space="preserve"> единиц</w:t>
      </w:r>
      <w:r>
        <w:rPr>
          <w:rStyle w:val="FontStyle18"/>
          <w:b w:val="0"/>
          <w:bCs w:val="0"/>
          <w:sz w:val="24"/>
          <w:szCs w:val="24"/>
        </w:rPr>
        <w:t xml:space="preserve"> 144 часов:</w:t>
      </w:r>
    </w:p>
    <w:p w:rsidR="00BC24D7" w:rsidRPr="0053175E" w:rsidRDefault="00BC24D7" w:rsidP="009E35F5">
      <w:pPr>
        <w:rPr>
          <w:rStyle w:val="FontStyle18"/>
          <w:b w:val="0"/>
          <w:bCs w:val="0"/>
          <w:sz w:val="24"/>
          <w:szCs w:val="24"/>
        </w:rPr>
      </w:pPr>
      <w:r w:rsidRPr="0053175E">
        <w:rPr>
          <w:rStyle w:val="FontStyle18"/>
          <w:b w:val="0"/>
          <w:bCs w:val="0"/>
          <w:sz w:val="24"/>
          <w:szCs w:val="24"/>
        </w:rPr>
        <w:t>–</w:t>
      </w:r>
      <w:r w:rsidRPr="0053175E">
        <w:rPr>
          <w:rStyle w:val="FontStyle18"/>
          <w:b w:val="0"/>
          <w:bCs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bCs w:val="0"/>
          <w:sz w:val="24"/>
          <w:szCs w:val="24"/>
        </w:rPr>
        <w:t>76,</w:t>
      </w:r>
      <w:r w:rsidRPr="0053175E">
        <w:rPr>
          <w:rStyle w:val="FontStyle18"/>
          <w:b w:val="0"/>
          <w:bCs w:val="0"/>
          <w:sz w:val="24"/>
          <w:szCs w:val="24"/>
        </w:rPr>
        <w:t>1 акад. часов:</w:t>
      </w:r>
    </w:p>
    <w:p w:rsidR="00BC24D7" w:rsidRPr="0053175E" w:rsidRDefault="00BC24D7" w:rsidP="009E35F5">
      <w:pPr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ab/>
        <w:t>–</w:t>
      </w:r>
      <w:r>
        <w:rPr>
          <w:rStyle w:val="FontStyle18"/>
          <w:b w:val="0"/>
          <w:bCs w:val="0"/>
          <w:sz w:val="24"/>
          <w:szCs w:val="24"/>
        </w:rPr>
        <w:tab/>
        <w:t>аудиторная – 72</w:t>
      </w:r>
      <w:r w:rsidRPr="0053175E">
        <w:rPr>
          <w:rStyle w:val="FontStyle18"/>
          <w:b w:val="0"/>
          <w:bCs w:val="0"/>
          <w:sz w:val="24"/>
          <w:szCs w:val="24"/>
        </w:rPr>
        <w:t xml:space="preserve"> акад. часов;</w:t>
      </w:r>
    </w:p>
    <w:p w:rsidR="00BC24D7" w:rsidRPr="0053175E" w:rsidRDefault="00BC24D7" w:rsidP="009E35F5">
      <w:pPr>
        <w:rPr>
          <w:rStyle w:val="FontStyle18"/>
          <w:b w:val="0"/>
          <w:bCs w:val="0"/>
          <w:sz w:val="24"/>
          <w:szCs w:val="24"/>
        </w:rPr>
      </w:pPr>
      <w:r w:rsidRPr="0053175E">
        <w:rPr>
          <w:rStyle w:val="FontStyle18"/>
          <w:b w:val="0"/>
          <w:bCs w:val="0"/>
          <w:sz w:val="24"/>
          <w:szCs w:val="24"/>
        </w:rPr>
        <w:tab/>
        <w:t>–</w:t>
      </w:r>
      <w:r w:rsidRPr="0053175E">
        <w:rPr>
          <w:rStyle w:val="FontStyle18"/>
          <w:b w:val="0"/>
          <w:bCs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bCs w:val="0"/>
          <w:sz w:val="24"/>
          <w:szCs w:val="24"/>
        </w:rPr>
        <w:t>4,1</w:t>
      </w:r>
      <w:r w:rsidRPr="0053175E">
        <w:rPr>
          <w:rStyle w:val="FontStyle18"/>
          <w:b w:val="0"/>
          <w:bCs w:val="0"/>
          <w:sz w:val="24"/>
          <w:szCs w:val="24"/>
        </w:rPr>
        <w:t xml:space="preserve"> акад. часов </w:t>
      </w:r>
    </w:p>
    <w:p w:rsidR="00BC24D7" w:rsidRPr="0053175E" w:rsidRDefault="00BC24D7" w:rsidP="009E35F5">
      <w:pPr>
        <w:rPr>
          <w:rStyle w:val="FontStyle18"/>
          <w:b w:val="0"/>
          <w:bCs w:val="0"/>
          <w:sz w:val="24"/>
          <w:szCs w:val="24"/>
        </w:rPr>
      </w:pPr>
      <w:r w:rsidRPr="0053175E">
        <w:rPr>
          <w:rStyle w:val="FontStyle18"/>
          <w:b w:val="0"/>
          <w:bCs w:val="0"/>
          <w:sz w:val="24"/>
          <w:szCs w:val="24"/>
        </w:rPr>
        <w:t>–</w:t>
      </w:r>
      <w:r w:rsidRPr="0053175E">
        <w:rPr>
          <w:rStyle w:val="FontStyle18"/>
          <w:b w:val="0"/>
          <w:bCs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bCs w:val="0"/>
          <w:sz w:val="24"/>
          <w:szCs w:val="24"/>
        </w:rPr>
        <w:t>32,2</w:t>
      </w:r>
      <w:r w:rsidRPr="0053175E">
        <w:rPr>
          <w:rStyle w:val="FontStyle18"/>
          <w:b w:val="0"/>
          <w:bCs w:val="0"/>
          <w:sz w:val="24"/>
          <w:szCs w:val="24"/>
        </w:rPr>
        <w:t xml:space="preserve"> акад. часов;</w:t>
      </w:r>
    </w:p>
    <w:p w:rsidR="00BC24D7" w:rsidRDefault="00BC24D7" w:rsidP="009E35F5">
      <w:pPr>
        <w:rPr>
          <w:rStyle w:val="FontStyle18"/>
          <w:b w:val="0"/>
          <w:bCs w:val="0"/>
          <w:sz w:val="24"/>
          <w:szCs w:val="24"/>
        </w:rPr>
      </w:pPr>
      <w:r w:rsidRPr="0053175E">
        <w:rPr>
          <w:rStyle w:val="FontStyle18"/>
          <w:b w:val="0"/>
          <w:bCs w:val="0"/>
          <w:sz w:val="24"/>
          <w:szCs w:val="24"/>
        </w:rPr>
        <w:t>–</w:t>
      </w:r>
      <w:r w:rsidRPr="0053175E">
        <w:rPr>
          <w:rStyle w:val="FontStyle18"/>
          <w:b w:val="0"/>
          <w:bCs w:val="0"/>
          <w:sz w:val="24"/>
          <w:szCs w:val="24"/>
        </w:rPr>
        <w:tab/>
        <w:t xml:space="preserve">подготовка к экзамену – 35,7 акад. часа </w:t>
      </w:r>
    </w:p>
    <w:p w:rsidR="00BC24D7" w:rsidRDefault="00BC24D7" w:rsidP="009E35F5">
      <w:pPr>
        <w:pStyle w:val="Style4"/>
        <w:widowControl/>
        <w:spacing w:line="288" w:lineRule="auto"/>
        <w:ind w:firstLine="720"/>
        <w:rPr>
          <w:rStyle w:val="FontStyle18"/>
          <w:b w:val="0"/>
          <w:bCs w:val="0"/>
          <w:sz w:val="24"/>
          <w:szCs w:val="24"/>
        </w:rPr>
      </w:pPr>
    </w:p>
    <w:tbl>
      <w:tblPr>
        <w:tblW w:w="4952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38"/>
        <w:gridCol w:w="431"/>
        <w:gridCol w:w="835"/>
        <w:gridCol w:w="691"/>
        <w:gridCol w:w="960"/>
        <w:gridCol w:w="1269"/>
        <w:gridCol w:w="3890"/>
        <w:gridCol w:w="1910"/>
        <w:gridCol w:w="1410"/>
      </w:tblGrid>
      <w:tr w:rsidR="00BC24D7" w:rsidRPr="00743B09">
        <w:trPr>
          <w:cantSplit/>
          <w:trHeight w:val="1156"/>
          <w:tblHeader/>
        </w:trPr>
        <w:tc>
          <w:tcPr>
            <w:tcW w:w="1355" w:type="pct"/>
            <w:vMerge w:val="restart"/>
            <w:vAlign w:val="center"/>
          </w:tcPr>
          <w:p w:rsidR="00BC24D7" w:rsidRPr="00743B09" w:rsidRDefault="00BC24D7" w:rsidP="00EB2607">
            <w:pPr>
              <w:pStyle w:val="Style12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C24D7" w:rsidRPr="00743B09" w:rsidRDefault="00BC24D7" w:rsidP="00EB2607">
            <w:pPr>
              <w:pStyle w:val="Style12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8" w:type="pct"/>
            <w:vMerge w:val="restart"/>
            <w:textDirection w:val="btLr"/>
            <w:vAlign w:val="center"/>
          </w:tcPr>
          <w:p w:rsidR="00BC24D7" w:rsidRPr="00C43431" w:rsidRDefault="00BC24D7" w:rsidP="00EB2607">
            <w:pPr>
              <w:pStyle w:val="Style13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C43431">
              <w:rPr>
                <w:rStyle w:val="FontStyle25"/>
                <w:i w:val="0"/>
                <w:iCs w:val="0"/>
                <w:sz w:val="24"/>
                <w:szCs w:val="24"/>
              </w:rPr>
              <w:t>Семестр</w:t>
            </w:r>
          </w:p>
        </w:tc>
        <w:tc>
          <w:tcPr>
            <w:tcW w:w="795" w:type="pct"/>
            <w:gridSpan w:val="3"/>
            <w:vAlign w:val="center"/>
          </w:tcPr>
          <w:p w:rsidR="00BC24D7" w:rsidRPr="00743B09" w:rsidRDefault="00BC24D7" w:rsidP="00EB2607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6" w:type="pct"/>
            <w:vMerge w:val="restart"/>
            <w:textDirection w:val="btLr"/>
            <w:vAlign w:val="center"/>
          </w:tcPr>
          <w:p w:rsidR="00BC24D7" w:rsidRPr="00743B09" w:rsidRDefault="00BC24D7" w:rsidP="00EB2607">
            <w:pPr>
              <w:pStyle w:val="Style8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44" w:type="pct"/>
            <w:vMerge w:val="restart"/>
            <w:vAlign w:val="center"/>
          </w:tcPr>
          <w:p w:rsidR="00BC24D7" w:rsidRPr="00743B09" w:rsidRDefault="00BC24D7" w:rsidP="00EB2607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1" w:type="pct"/>
            <w:vMerge w:val="restart"/>
            <w:vAlign w:val="center"/>
          </w:tcPr>
          <w:p w:rsidR="00BC24D7" w:rsidRPr="00743B09" w:rsidRDefault="00BC24D7" w:rsidP="00EB2607">
            <w:pPr>
              <w:pStyle w:val="Style8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3B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BC24D7" w:rsidRPr="00743B09" w:rsidRDefault="00BC24D7" w:rsidP="00EB2607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C24D7" w:rsidRPr="00743B09">
        <w:trPr>
          <w:cantSplit/>
          <w:trHeight w:val="1134"/>
          <w:tblHeader/>
        </w:trPr>
        <w:tc>
          <w:tcPr>
            <w:tcW w:w="1355" w:type="pct"/>
            <w:vMerge/>
          </w:tcPr>
          <w:p w:rsidR="00BC24D7" w:rsidRPr="00743B09" w:rsidRDefault="00BC24D7" w:rsidP="00EB2607">
            <w:pPr>
              <w:pStyle w:val="Style14"/>
            </w:pPr>
          </w:p>
        </w:tc>
        <w:tc>
          <w:tcPr>
            <w:tcW w:w="138" w:type="pct"/>
            <w:vMerge/>
          </w:tcPr>
          <w:p w:rsidR="00BC24D7" w:rsidRPr="00C43431" w:rsidRDefault="00BC24D7" w:rsidP="00EB2607">
            <w:pPr>
              <w:pStyle w:val="Style14"/>
            </w:pPr>
          </w:p>
        </w:tc>
        <w:tc>
          <w:tcPr>
            <w:tcW w:w="267" w:type="pct"/>
            <w:textDirection w:val="btLr"/>
            <w:vAlign w:val="center"/>
          </w:tcPr>
          <w:p w:rsidR="00BC24D7" w:rsidRPr="00743B09" w:rsidRDefault="00BC24D7" w:rsidP="00EB2607">
            <w:pPr>
              <w:pStyle w:val="Style14"/>
            </w:pPr>
            <w:r w:rsidRPr="00743B09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BC24D7" w:rsidRPr="00743B09" w:rsidRDefault="00BC24D7" w:rsidP="00EB2607">
            <w:pPr>
              <w:pStyle w:val="Style14"/>
            </w:pPr>
            <w:r w:rsidRPr="00743B09">
              <w:t>лаборат.</w:t>
            </w:r>
          </w:p>
          <w:p w:rsidR="00BC24D7" w:rsidRPr="00743B09" w:rsidRDefault="00BC24D7" w:rsidP="00EB2607">
            <w:pPr>
              <w:pStyle w:val="Style14"/>
            </w:pPr>
            <w:r w:rsidRPr="00743B09">
              <w:t>занятия</w:t>
            </w:r>
          </w:p>
        </w:tc>
        <w:tc>
          <w:tcPr>
            <w:tcW w:w="307" w:type="pct"/>
            <w:textDirection w:val="btLr"/>
            <w:vAlign w:val="center"/>
          </w:tcPr>
          <w:p w:rsidR="00BC24D7" w:rsidRPr="00743B09" w:rsidRDefault="00BC24D7" w:rsidP="00EB2607">
            <w:pPr>
              <w:pStyle w:val="Style14"/>
            </w:pPr>
            <w:r w:rsidRPr="00743B09">
              <w:t>практич. занятия</w:t>
            </w:r>
          </w:p>
        </w:tc>
        <w:tc>
          <w:tcPr>
            <w:tcW w:w="406" w:type="pct"/>
            <w:vMerge/>
            <w:textDirection w:val="btLr"/>
          </w:tcPr>
          <w:p w:rsidR="00BC24D7" w:rsidRPr="00743B09" w:rsidRDefault="00BC24D7" w:rsidP="00EB2607">
            <w:pPr>
              <w:pStyle w:val="Style14"/>
            </w:pPr>
          </w:p>
        </w:tc>
        <w:tc>
          <w:tcPr>
            <w:tcW w:w="1244" w:type="pct"/>
            <w:vMerge/>
            <w:textDirection w:val="btLr"/>
          </w:tcPr>
          <w:p w:rsidR="00BC24D7" w:rsidRPr="00743B09" w:rsidRDefault="00BC24D7" w:rsidP="00EB2607">
            <w:pPr>
              <w:pStyle w:val="Style14"/>
            </w:pPr>
          </w:p>
        </w:tc>
        <w:tc>
          <w:tcPr>
            <w:tcW w:w="611" w:type="pct"/>
            <w:vMerge/>
            <w:textDirection w:val="btLr"/>
            <w:vAlign w:val="center"/>
          </w:tcPr>
          <w:p w:rsidR="00BC24D7" w:rsidRPr="00743B09" w:rsidRDefault="00BC24D7" w:rsidP="00EB2607">
            <w:pPr>
              <w:pStyle w:val="Style14"/>
            </w:pPr>
          </w:p>
        </w:tc>
        <w:tc>
          <w:tcPr>
            <w:tcW w:w="451" w:type="pct"/>
            <w:vMerge/>
            <w:textDirection w:val="btLr"/>
          </w:tcPr>
          <w:p w:rsidR="00BC24D7" w:rsidRPr="00743B09" w:rsidRDefault="00BC24D7" w:rsidP="00EB2607">
            <w:pPr>
              <w:pStyle w:val="Style14"/>
            </w:pPr>
          </w:p>
        </w:tc>
      </w:tr>
      <w:tr w:rsidR="00BC24D7" w:rsidRPr="00743B09">
        <w:trPr>
          <w:trHeight w:val="70"/>
        </w:trPr>
        <w:tc>
          <w:tcPr>
            <w:tcW w:w="1355" w:type="pct"/>
          </w:tcPr>
          <w:p w:rsidR="00BC24D7" w:rsidRPr="000A46AC" w:rsidRDefault="00BC24D7" w:rsidP="00EB2607">
            <w:pPr>
              <w:pStyle w:val="Style14"/>
              <w:widowControl/>
              <w:tabs>
                <w:tab w:val="left" w:pos="284"/>
                <w:tab w:val="left" w:pos="426"/>
              </w:tabs>
              <w:ind w:left="360" w:firstLine="0"/>
              <w:jc w:val="left"/>
            </w:pPr>
            <w:r>
              <w:t xml:space="preserve">Статика. </w:t>
            </w:r>
            <w:r w:rsidRPr="0002526A">
              <w:t>Кла</w:t>
            </w:r>
            <w:r>
              <w:t>ссификация сил. Приведение сил к точке.</w:t>
            </w:r>
            <w:r w:rsidRPr="0002526A">
              <w:t xml:space="preserve"> </w:t>
            </w:r>
            <w:r>
              <w:t>Моменты сил</w:t>
            </w:r>
            <w:r w:rsidRPr="0002526A">
              <w:t>.</w:t>
            </w:r>
          </w:p>
        </w:tc>
        <w:tc>
          <w:tcPr>
            <w:tcW w:w="138" w:type="pct"/>
          </w:tcPr>
          <w:p w:rsidR="00BC24D7" w:rsidRPr="0003794B" w:rsidRDefault="00BC24D7" w:rsidP="00EB26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BC24D7" w:rsidRPr="0014385C" w:rsidRDefault="00BC24D7" w:rsidP="00EB260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  <w:vAlign w:val="center"/>
          </w:tcPr>
          <w:p w:rsidR="00BC24D7" w:rsidRPr="00743B09" w:rsidRDefault="00BC24D7" w:rsidP="00EB2607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BC24D7" w:rsidRPr="00162B18" w:rsidRDefault="00BC24D7" w:rsidP="00162B1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Pr="00162B18">
              <w:rPr>
                <w:lang w:val="en-US"/>
              </w:rPr>
              <w:t>/4</w:t>
            </w:r>
            <w:r w:rsidRPr="00162B18">
              <w:t>И</w:t>
            </w:r>
          </w:p>
        </w:tc>
        <w:tc>
          <w:tcPr>
            <w:tcW w:w="406" w:type="pct"/>
          </w:tcPr>
          <w:p w:rsidR="00BC24D7" w:rsidRPr="00162B18" w:rsidRDefault="00BC24D7" w:rsidP="00EB260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44" w:type="pct"/>
            <w:vAlign w:val="center"/>
          </w:tcPr>
          <w:p w:rsidR="00BC24D7" w:rsidRDefault="00BC24D7" w:rsidP="00EB2607">
            <w:pPr>
              <w:pStyle w:val="Default"/>
              <w:rPr>
                <w:rStyle w:val="CommentReference"/>
                <w:color w:val="auto"/>
              </w:rPr>
            </w:pPr>
            <w:r w:rsidRPr="000C22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611" w:type="pct"/>
            <w:vAlign w:val="center"/>
          </w:tcPr>
          <w:p w:rsidR="00BC24D7" w:rsidRPr="00743B09" w:rsidRDefault="00BC24D7" w:rsidP="00EB2607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BC24D7" w:rsidRPr="00AF2BB2" w:rsidRDefault="00BC24D7" w:rsidP="00EB2607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ПК-4(зув)</w:t>
            </w:r>
          </w:p>
        </w:tc>
      </w:tr>
      <w:tr w:rsidR="00BC24D7" w:rsidRPr="00743B09">
        <w:trPr>
          <w:trHeight w:val="70"/>
        </w:trPr>
        <w:tc>
          <w:tcPr>
            <w:tcW w:w="1355" w:type="pct"/>
          </w:tcPr>
          <w:p w:rsidR="00BC24D7" w:rsidRDefault="00BC24D7" w:rsidP="00EB2607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  <w:rPr>
                <w:lang w:val="en-US"/>
              </w:rPr>
            </w:pPr>
            <w:r w:rsidRPr="007C6C81">
              <w:t>Основы расчета на прочность. Общие положения. Деформация. Прочность. Жесткость. Устойчивость. Внешние и внутренние силы. Метод сечений. Напряжение. Основные гипотезы и допущения. Растяжение-сжатие. Напряжение и перемещения. Закон Гука. Механические характеристики и свойства материалов. Твердость.</w:t>
            </w:r>
          </w:p>
          <w:p w:rsidR="00BC24D7" w:rsidRDefault="00BC24D7" w:rsidP="00EB2607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  <w:rPr>
                <w:lang w:val="en-US"/>
              </w:rPr>
            </w:pPr>
          </w:p>
          <w:p w:rsidR="00BC24D7" w:rsidRPr="00162B18" w:rsidRDefault="00BC24D7" w:rsidP="00EB2607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  <w:rPr>
                <w:lang w:val="en-US"/>
              </w:rPr>
            </w:pPr>
          </w:p>
        </w:tc>
        <w:tc>
          <w:tcPr>
            <w:tcW w:w="138" w:type="pct"/>
          </w:tcPr>
          <w:p w:rsidR="00BC24D7" w:rsidRPr="0003794B" w:rsidRDefault="00BC24D7" w:rsidP="00EB26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BC24D7" w:rsidRPr="0014385C" w:rsidRDefault="00BC24D7" w:rsidP="00EB260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  <w:vAlign w:val="center"/>
          </w:tcPr>
          <w:p w:rsidR="00BC24D7" w:rsidRPr="00743B09" w:rsidRDefault="00BC24D7" w:rsidP="00EB2607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BC24D7" w:rsidRPr="00162B18" w:rsidRDefault="00BC24D7" w:rsidP="00162B18">
            <w:pPr>
              <w:pStyle w:val="Style14"/>
              <w:widowControl/>
              <w:ind w:firstLine="0"/>
              <w:jc w:val="center"/>
            </w:pPr>
            <w:r w:rsidRPr="00162B18">
              <w:t>6</w:t>
            </w:r>
            <w:r w:rsidRPr="00162B18">
              <w:rPr>
                <w:lang w:val="en-US"/>
              </w:rPr>
              <w:t>/</w:t>
            </w:r>
            <w:r>
              <w:rPr>
                <w:lang w:val="en-US"/>
              </w:rPr>
              <w:t>2</w:t>
            </w:r>
            <w:r w:rsidRPr="00162B18">
              <w:t>И</w:t>
            </w:r>
          </w:p>
        </w:tc>
        <w:tc>
          <w:tcPr>
            <w:tcW w:w="406" w:type="pct"/>
          </w:tcPr>
          <w:p w:rsidR="00BC24D7" w:rsidRDefault="00BC24D7" w:rsidP="00EB2607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44" w:type="pct"/>
            <w:vAlign w:val="center"/>
          </w:tcPr>
          <w:p w:rsidR="00BC24D7" w:rsidRDefault="00BC24D7" w:rsidP="00EB2607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Выполнение РГР 1 «Построение эпюр ВСФ в статически определи</w:t>
            </w: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мых стержневых системах» и подготовка к теоретическому опросу.</w:t>
            </w:r>
          </w:p>
          <w:p w:rsidR="00BC24D7" w:rsidRDefault="00BC24D7" w:rsidP="00EB2607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BC24D7" w:rsidRDefault="00BC24D7" w:rsidP="00EB2607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Выполнение РГР 2 «Геометрические характеристики поперечных сечений стержней  теоретический опрос</w:t>
            </w:r>
          </w:p>
          <w:p w:rsidR="00BC24D7" w:rsidRDefault="00BC24D7" w:rsidP="00EB2607">
            <w:pPr>
              <w:pStyle w:val="Default"/>
              <w:jc w:val="center"/>
              <w:rPr>
                <w:rStyle w:val="CommentReference"/>
                <w:color w:val="auto"/>
              </w:rPr>
            </w:pPr>
          </w:p>
        </w:tc>
        <w:tc>
          <w:tcPr>
            <w:tcW w:w="611" w:type="pct"/>
            <w:vAlign w:val="center"/>
          </w:tcPr>
          <w:p w:rsidR="00BC24D7" w:rsidRPr="00743B09" w:rsidRDefault="00BC24D7" w:rsidP="00EB2607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BC24D7" w:rsidRPr="00AF2BB2" w:rsidRDefault="00BC24D7" w:rsidP="00EB2607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ПК-4(зув)</w:t>
            </w:r>
          </w:p>
        </w:tc>
      </w:tr>
      <w:tr w:rsidR="00BC24D7" w:rsidRPr="00743B09">
        <w:trPr>
          <w:trHeight w:val="70"/>
        </w:trPr>
        <w:tc>
          <w:tcPr>
            <w:tcW w:w="1355" w:type="pct"/>
          </w:tcPr>
          <w:p w:rsidR="00BC24D7" w:rsidRPr="001A5026" w:rsidRDefault="00BC24D7" w:rsidP="00EB2607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  <w:rPr>
                <w:b/>
                <w:bCs/>
              </w:rPr>
            </w:pPr>
            <w:r w:rsidRPr="007C6C81">
              <w:t>Изгиб. Понятие о чистом изгибе.</w:t>
            </w:r>
            <w:r>
              <w:t xml:space="preserve"> Теорема Журавского.</w:t>
            </w:r>
            <w:r w:rsidRPr="007C6C81">
              <w:t xml:space="preserve"> Напряжения при изгибе. </w:t>
            </w:r>
            <w:r>
              <w:t xml:space="preserve">Геометрические характеристики плоских сечений. </w:t>
            </w:r>
            <w:r w:rsidRPr="007C6C81">
              <w:t>Рас</w:t>
            </w:r>
            <w:r>
              <w:t xml:space="preserve">чет на прочность. </w:t>
            </w:r>
            <w:r w:rsidRPr="007C6C81">
              <w:t>Изгибающий момент и поперечная с</w:t>
            </w:r>
            <w:r>
              <w:t>и</w:t>
            </w:r>
            <w:r w:rsidRPr="007C6C81">
              <w:t>ла.</w:t>
            </w:r>
          </w:p>
        </w:tc>
        <w:tc>
          <w:tcPr>
            <w:tcW w:w="138" w:type="pct"/>
          </w:tcPr>
          <w:p w:rsidR="00BC24D7" w:rsidRPr="0003794B" w:rsidRDefault="00BC24D7" w:rsidP="00EB2607">
            <w:pPr>
              <w:pStyle w:val="Style14"/>
              <w:widowControl/>
              <w:ind w:firstLine="0"/>
              <w:jc w:val="center"/>
              <w:rPr>
                <w:color w:val="FF0000"/>
              </w:rPr>
            </w:pPr>
            <w:r>
              <w:t>2</w:t>
            </w:r>
          </w:p>
        </w:tc>
        <w:tc>
          <w:tcPr>
            <w:tcW w:w="267" w:type="pct"/>
          </w:tcPr>
          <w:p w:rsidR="00BC24D7" w:rsidRPr="00162B18" w:rsidRDefault="00BC24D7" w:rsidP="00EB260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21" w:type="pct"/>
            <w:vAlign w:val="center"/>
          </w:tcPr>
          <w:p w:rsidR="00BC24D7" w:rsidRPr="00743B09" w:rsidRDefault="00BC24D7" w:rsidP="00EB2607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BC24D7" w:rsidRPr="00162B18" w:rsidRDefault="00BC24D7" w:rsidP="00162B1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162B18">
              <w:t>6</w:t>
            </w:r>
            <w:r w:rsidRPr="00162B18">
              <w:rPr>
                <w:lang w:val="en-US"/>
              </w:rPr>
              <w:t>/</w:t>
            </w:r>
            <w:r>
              <w:rPr>
                <w:lang w:val="en-US"/>
              </w:rPr>
              <w:t>2</w:t>
            </w:r>
            <w:r w:rsidRPr="0014385C">
              <w:t>И</w:t>
            </w:r>
          </w:p>
        </w:tc>
        <w:tc>
          <w:tcPr>
            <w:tcW w:w="406" w:type="pct"/>
          </w:tcPr>
          <w:p w:rsidR="00BC24D7" w:rsidRDefault="00BC24D7" w:rsidP="00EB2607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44" w:type="pct"/>
            <w:vAlign w:val="center"/>
          </w:tcPr>
          <w:p w:rsidR="00BC24D7" w:rsidRPr="00743B09" w:rsidRDefault="00BC24D7" w:rsidP="00EB2607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Выполнение РГР №3 Подбор сечений при изгибе</w:t>
            </w:r>
          </w:p>
          <w:p w:rsidR="00BC24D7" w:rsidRDefault="00BC24D7" w:rsidP="00EB2607">
            <w:pPr>
              <w:pStyle w:val="Default"/>
              <w:jc w:val="center"/>
              <w:rPr>
                <w:rStyle w:val="CommentReference"/>
                <w:color w:val="auto"/>
              </w:rPr>
            </w:pPr>
          </w:p>
        </w:tc>
        <w:tc>
          <w:tcPr>
            <w:tcW w:w="611" w:type="pct"/>
            <w:vAlign w:val="center"/>
          </w:tcPr>
          <w:p w:rsidR="00BC24D7" w:rsidRPr="00743B09" w:rsidRDefault="00BC24D7" w:rsidP="00EB2607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BC24D7" w:rsidRPr="00AF2BB2" w:rsidRDefault="00BC24D7" w:rsidP="00EB2607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ПК-4(зув)</w:t>
            </w:r>
          </w:p>
        </w:tc>
      </w:tr>
      <w:tr w:rsidR="00BC24D7" w:rsidRPr="00743B09">
        <w:trPr>
          <w:trHeight w:val="70"/>
        </w:trPr>
        <w:tc>
          <w:tcPr>
            <w:tcW w:w="1355" w:type="pct"/>
            <w:vAlign w:val="center"/>
          </w:tcPr>
          <w:p w:rsidR="00BC24D7" w:rsidRPr="007C6C81" w:rsidRDefault="00BC24D7" w:rsidP="00EB2607">
            <w:pPr>
              <w:pStyle w:val="Style14"/>
              <w:widowControl/>
              <w:jc w:val="center"/>
            </w:pPr>
            <w:r w:rsidRPr="007C6C81">
              <w:t xml:space="preserve">Чистый сдвиг. Абсолютный и относительный сдвиг. Закон Гука для деформации чистого сдвига. Модуль упругости второго рода. Условия прочности при срезе. Кручение круглого стержня. Угол закручивания. Расчет на прочность и жесткость при кручении. Относительный угол закручивания. </w:t>
            </w:r>
          </w:p>
        </w:tc>
        <w:tc>
          <w:tcPr>
            <w:tcW w:w="138" w:type="pct"/>
          </w:tcPr>
          <w:p w:rsidR="00BC24D7" w:rsidRPr="0003794B" w:rsidRDefault="00BC24D7" w:rsidP="00EB26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BC24D7" w:rsidRPr="009C70DA" w:rsidRDefault="00BC24D7" w:rsidP="00EB26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1" w:type="pct"/>
            <w:vAlign w:val="center"/>
          </w:tcPr>
          <w:p w:rsidR="00BC24D7" w:rsidRPr="00743B09" w:rsidRDefault="00BC24D7" w:rsidP="00EB2607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BC24D7" w:rsidRPr="001A5026" w:rsidRDefault="00BC24D7" w:rsidP="00EB2607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 w:rsidRPr="001A5026">
              <w:t>/</w:t>
            </w:r>
            <w:r>
              <w:rPr>
                <w:lang w:val="en-US"/>
              </w:rPr>
              <w:t>4</w:t>
            </w:r>
            <w:r w:rsidRPr="001A5026">
              <w:t>И</w:t>
            </w:r>
          </w:p>
        </w:tc>
        <w:tc>
          <w:tcPr>
            <w:tcW w:w="406" w:type="pct"/>
          </w:tcPr>
          <w:p w:rsidR="00BC24D7" w:rsidRPr="00162B18" w:rsidRDefault="00BC24D7" w:rsidP="00EB260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44" w:type="pct"/>
            <w:vAlign w:val="center"/>
          </w:tcPr>
          <w:p w:rsidR="00BC24D7" w:rsidRDefault="00BC24D7" w:rsidP="00EB2607">
            <w:pPr>
              <w:pStyle w:val="Default"/>
              <w:rPr>
                <w:rStyle w:val="CommentReference"/>
                <w:color w:val="auto"/>
              </w:rPr>
            </w:pPr>
            <w:r w:rsidRPr="000C22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611" w:type="pct"/>
            <w:vAlign w:val="center"/>
          </w:tcPr>
          <w:p w:rsidR="00BC24D7" w:rsidRPr="00743B09" w:rsidRDefault="00BC24D7" w:rsidP="00EB2607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BC24D7" w:rsidRPr="00AF2BB2" w:rsidRDefault="00BC24D7" w:rsidP="00EB2607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ПК-4(зув)</w:t>
            </w:r>
          </w:p>
        </w:tc>
      </w:tr>
      <w:tr w:rsidR="00BC24D7" w:rsidRPr="00743B09">
        <w:trPr>
          <w:trHeight w:val="70"/>
        </w:trPr>
        <w:tc>
          <w:tcPr>
            <w:tcW w:w="1355" w:type="pct"/>
            <w:vAlign w:val="center"/>
          </w:tcPr>
          <w:p w:rsidR="00BC24D7" w:rsidRPr="007C6C81" w:rsidRDefault="00BC24D7" w:rsidP="00EB2607">
            <w:pPr>
              <w:pStyle w:val="Style14"/>
              <w:widowControl/>
              <w:jc w:val="center"/>
            </w:pPr>
            <w:r w:rsidRPr="007C6C81">
              <w:t>Сложное сопротивление. Понятие о теориях прочности. Косой изгиб. Изгиб с растяжением. Изгиб с кручением..</w:t>
            </w:r>
          </w:p>
        </w:tc>
        <w:tc>
          <w:tcPr>
            <w:tcW w:w="138" w:type="pct"/>
          </w:tcPr>
          <w:p w:rsidR="00BC24D7" w:rsidRPr="0003794B" w:rsidRDefault="00BC24D7" w:rsidP="00EB26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BC24D7" w:rsidRPr="009C70DA" w:rsidRDefault="00BC24D7" w:rsidP="00EB260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1" w:type="pct"/>
            <w:vAlign w:val="center"/>
          </w:tcPr>
          <w:p w:rsidR="00BC24D7" w:rsidRPr="00743B09" w:rsidRDefault="00BC24D7" w:rsidP="00EB2607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BC24D7" w:rsidRPr="001A5026" w:rsidRDefault="00BC24D7" w:rsidP="00162B18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 w:rsidRPr="001A5026">
              <w:t>/</w:t>
            </w:r>
            <w:r>
              <w:rPr>
                <w:lang w:val="en-US"/>
              </w:rPr>
              <w:t>2</w:t>
            </w:r>
            <w:r w:rsidRPr="001A5026">
              <w:t>И</w:t>
            </w:r>
          </w:p>
        </w:tc>
        <w:tc>
          <w:tcPr>
            <w:tcW w:w="406" w:type="pct"/>
          </w:tcPr>
          <w:p w:rsidR="00BC24D7" w:rsidRPr="00162B18" w:rsidRDefault="00BC24D7" w:rsidP="00162B1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5,2</w:t>
            </w:r>
          </w:p>
        </w:tc>
        <w:tc>
          <w:tcPr>
            <w:tcW w:w="1244" w:type="pct"/>
            <w:vAlign w:val="center"/>
          </w:tcPr>
          <w:p w:rsidR="00BC24D7" w:rsidRPr="00743B09" w:rsidRDefault="00BC24D7" w:rsidP="00EB2607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C22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611" w:type="pct"/>
            <w:vAlign w:val="center"/>
          </w:tcPr>
          <w:p w:rsidR="00BC24D7" w:rsidRPr="00743B09" w:rsidRDefault="00BC24D7" w:rsidP="00EB2607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BC24D7" w:rsidRPr="00AF2BB2" w:rsidRDefault="00BC24D7" w:rsidP="00EB2607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ПК-4(зув)</w:t>
            </w:r>
          </w:p>
        </w:tc>
      </w:tr>
      <w:tr w:rsidR="00BC24D7" w:rsidRPr="00743B09">
        <w:trPr>
          <w:trHeight w:val="499"/>
        </w:trPr>
        <w:tc>
          <w:tcPr>
            <w:tcW w:w="1355" w:type="pct"/>
          </w:tcPr>
          <w:p w:rsidR="00BC24D7" w:rsidRPr="009C70DA" w:rsidRDefault="00BC24D7" w:rsidP="00EB260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6C81">
              <w:t>Устойчивость сжатых стержней. Усталостная прочность.</w:t>
            </w:r>
          </w:p>
        </w:tc>
        <w:tc>
          <w:tcPr>
            <w:tcW w:w="138" w:type="pct"/>
          </w:tcPr>
          <w:p w:rsidR="00BC24D7" w:rsidRPr="0003794B" w:rsidRDefault="00BC24D7" w:rsidP="00EB26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BC24D7" w:rsidRPr="00162B18" w:rsidRDefault="00BC24D7" w:rsidP="00EB260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21" w:type="pct"/>
            <w:vAlign w:val="center"/>
          </w:tcPr>
          <w:p w:rsidR="00BC24D7" w:rsidRPr="00743B09" w:rsidRDefault="00BC24D7" w:rsidP="00EB2607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BC24D7" w:rsidRPr="00A272D5" w:rsidRDefault="00BC24D7" w:rsidP="00EB2607">
            <w:pPr>
              <w:pStyle w:val="Style14"/>
              <w:widowControl/>
              <w:ind w:firstLine="0"/>
              <w:jc w:val="center"/>
            </w:pPr>
            <w:r w:rsidRPr="00A272D5">
              <w:t>6</w:t>
            </w:r>
          </w:p>
          <w:p w:rsidR="00BC24D7" w:rsidRPr="009C70DA" w:rsidRDefault="00BC24D7" w:rsidP="00EB26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6" w:type="pct"/>
          </w:tcPr>
          <w:p w:rsidR="00BC24D7" w:rsidRPr="009C70DA" w:rsidRDefault="00BC24D7" w:rsidP="00EB2607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44" w:type="pct"/>
            <w:vAlign w:val="center"/>
          </w:tcPr>
          <w:p w:rsidR="00BC24D7" w:rsidRPr="00743B09" w:rsidRDefault="00BC24D7" w:rsidP="00EB2607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C22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611" w:type="pct"/>
            <w:vAlign w:val="center"/>
          </w:tcPr>
          <w:p w:rsidR="00BC24D7" w:rsidRPr="00743B09" w:rsidRDefault="00BC24D7" w:rsidP="00EB2607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BC24D7" w:rsidRPr="0063790E" w:rsidRDefault="00BC24D7" w:rsidP="00EB260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ПК-4(зув)</w:t>
            </w:r>
          </w:p>
        </w:tc>
      </w:tr>
      <w:tr w:rsidR="00BC24D7" w:rsidRPr="00743B09">
        <w:trPr>
          <w:trHeight w:val="499"/>
        </w:trPr>
        <w:tc>
          <w:tcPr>
            <w:tcW w:w="1355" w:type="pct"/>
          </w:tcPr>
          <w:p w:rsidR="00BC24D7" w:rsidRPr="003A2682" w:rsidRDefault="00BC24D7" w:rsidP="00EB2607">
            <w:pPr>
              <w:pStyle w:val="Style14"/>
              <w:widowControl/>
              <w:ind w:firstLine="0"/>
            </w:pPr>
            <w:r w:rsidRPr="003A2682">
              <w:rPr>
                <w:b/>
                <w:bCs/>
              </w:rPr>
              <w:t>Итого за семестр</w:t>
            </w:r>
          </w:p>
        </w:tc>
        <w:tc>
          <w:tcPr>
            <w:tcW w:w="138" w:type="pct"/>
          </w:tcPr>
          <w:p w:rsidR="00BC24D7" w:rsidRPr="007A5B25" w:rsidRDefault="00BC24D7" w:rsidP="00EB260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7A5B25">
              <w:rPr>
                <w:b/>
                <w:bCs/>
              </w:rPr>
              <w:t>2</w:t>
            </w:r>
          </w:p>
        </w:tc>
        <w:tc>
          <w:tcPr>
            <w:tcW w:w="267" w:type="pct"/>
          </w:tcPr>
          <w:p w:rsidR="00BC24D7" w:rsidRPr="00162B18" w:rsidRDefault="00BC24D7" w:rsidP="00162B18">
            <w:pPr>
              <w:pStyle w:val="Style14"/>
              <w:widowControl/>
              <w:ind w:firstLine="0"/>
              <w:jc w:val="center"/>
              <w:rPr>
                <w:b/>
                <w:bCs/>
                <w:lang w:val="en-US"/>
              </w:rPr>
            </w:pPr>
            <w:r w:rsidRPr="003A2682">
              <w:rPr>
                <w:b/>
                <w:bCs/>
              </w:rPr>
              <w:t>3</w:t>
            </w:r>
            <w:r>
              <w:rPr>
                <w:b/>
                <w:bCs/>
                <w:lang w:val="en-US"/>
              </w:rPr>
              <w:t>6</w:t>
            </w:r>
          </w:p>
        </w:tc>
        <w:tc>
          <w:tcPr>
            <w:tcW w:w="221" w:type="pct"/>
            <w:vAlign w:val="center"/>
          </w:tcPr>
          <w:p w:rsidR="00BC24D7" w:rsidRPr="003A2682" w:rsidRDefault="00BC24D7" w:rsidP="00EB2607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BC24D7" w:rsidRPr="00CC48CA" w:rsidRDefault="00BC24D7" w:rsidP="00162B18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b/>
                <w:bCs/>
                <w:lang w:val="en-US"/>
              </w:rPr>
              <w:t>6</w:t>
            </w:r>
            <w:r>
              <w:rPr>
                <w:b/>
                <w:bCs/>
              </w:rPr>
              <w:t>/1</w:t>
            </w:r>
            <w:r>
              <w:rPr>
                <w:b/>
                <w:bCs/>
                <w:lang w:val="en-US"/>
              </w:rPr>
              <w:t>4</w:t>
            </w:r>
            <w:r w:rsidRPr="00CC48CA">
              <w:rPr>
                <w:b/>
                <w:bCs/>
              </w:rPr>
              <w:t>И</w:t>
            </w:r>
          </w:p>
        </w:tc>
        <w:tc>
          <w:tcPr>
            <w:tcW w:w="406" w:type="pct"/>
          </w:tcPr>
          <w:p w:rsidR="00BC24D7" w:rsidRPr="00162B18" w:rsidRDefault="00BC24D7" w:rsidP="00EB2607">
            <w:pPr>
              <w:pStyle w:val="Style14"/>
              <w:widowControl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32.2</w:t>
            </w:r>
          </w:p>
        </w:tc>
        <w:tc>
          <w:tcPr>
            <w:tcW w:w="1244" w:type="pct"/>
            <w:vAlign w:val="center"/>
          </w:tcPr>
          <w:p w:rsidR="00BC24D7" w:rsidRPr="00CC48CA" w:rsidRDefault="00BC24D7" w:rsidP="00EB2607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11" w:type="pct"/>
          </w:tcPr>
          <w:p w:rsidR="00BC24D7" w:rsidRPr="00CC48CA" w:rsidRDefault="00BC24D7" w:rsidP="00EB2607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экзамен</w:t>
            </w:r>
          </w:p>
        </w:tc>
        <w:tc>
          <w:tcPr>
            <w:tcW w:w="451" w:type="pct"/>
          </w:tcPr>
          <w:p w:rsidR="00BC24D7" w:rsidRPr="0097409A" w:rsidRDefault="00BC24D7" w:rsidP="00EB2607">
            <w:pPr>
              <w:ind w:firstLine="0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09A"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</w:t>
            </w:r>
            <w:r w:rsidRPr="0097409A"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ПК-4</w:t>
            </w:r>
          </w:p>
        </w:tc>
      </w:tr>
      <w:tr w:rsidR="00BC24D7" w:rsidRPr="00743B09">
        <w:trPr>
          <w:trHeight w:val="499"/>
        </w:trPr>
        <w:tc>
          <w:tcPr>
            <w:tcW w:w="1355" w:type="pct"/>
          </w:tcPr>
          <w:p w:rsidR="00BC24D7" w:rsidRPr="003A2682" w:rsidRDefault="00BC24D7" w:rsidP="00EB2607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A2682">
              <w:rPr>
                <w:b/>
                <w:bCs/>
              </w:rPr>
              <w:t>Итого по дисциплине</w:t>
            </w:r>
          </w:p>
        </w:tc>
        <w:tc>
          <w:tcPr>
            <w:tcW w:w="138" w:type="pct"/>
          </w:tcPr>
          <w:p w:rsidR="00BC24D7" w:rsidRPr="0003794B" w:rsidRDefault="00BC24D7" w:rsidP="00EB260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67" w:type="pct"/>
          </w:tcPr>
          <w:p w:rsidR="00BC24D7" w:rsidRPr="00162B18" w:rsidRDefault="00BC24D7" w:rsidP="00162B18">
            <w:pPr>
              <w:pStyle w:val="Style14"/>
              <w:widowControl/>
              <w:ind w:firstLine="0"/>
              <w:jc w:val="center"/>
              <w:rPr>
                <w:b/>
                <w:bCs/>
                <w:lang w:val="en-US"/>
              </w:rPr>
            </w:pPr>
            <w:r w:rsidRPr="003A2682">
              <w:rPr>
                <w:b/>
                <w:bCs/>
              </w:rPr>
              <w:t>3</w:t>
            </w:r>
            <w:r>
              <w:rPr>
                <w:b/>
                <w:bCs/>
                <w:lang w:val="en-US"/>
              </w:rPr>
              <w:t>6</w:t>
            </w:r>
          </w:p>
        </w:tc>
        <w:tc>
          <w:tcPr>
            <w:tcW w:w="221" w:type="pct"/>
            <w:vAlign w:val="center"/>
          </w:tcPr>
          <w:p w:rsidR="00BC24D7" w:rsidRPr="003A2682" w:rsidRDefault="00BC24D7" w:rsidP="00EB2607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BC24D7" w:rsidRPr="00CC48CA" w:rsidRDefault="00BC24D7" w:rsidP="00162B18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CC48CA">
              <w:rPr>
                <w:b/>
                <w:bCs/>
              </w:rPr>
              <w:t>3</w:t>
            </w:r>
            <w:r>
              <w:rPr>
                <w:b/>
                <w:bCs/>
                <w:lang w:val="en-US"/>
              </w:rPr>
              <w:t>6</w:t>
            </w:r>
            <w:r w:rsidRPr="00CC48CA">
              <w:rPr>
                <w:b/>
                <w:bCs/>
              </w:rPr>
              <w:t>/1</w:t>
            </w:r>
            <w:r>
              <w:rPr>
                <w:b/>
                <w:bCs/>
                <w:lang w:val="en-US"/>
              </w:rPr>
              <w:t>4</w:t>
            </w:r>
            <w:r w:rsidRPr="00CC48CA">
              <w:rPr>
                <w:b/>
                <w:bCs/>
              </w:rPr>
              <w:t>И</w:t>
            </w:r>
          </w:p>
        </w:tc>
        <w:tc>
          <w:tcPr>
            <w:tcW w:w="406" w:type="pct"/>
          </w:tcPr>
          <w:p w:rsidR="00BC24D7" w:rsidRPr="00162B18" w:rsidRDefault="00BC24D7" w:rsidP="00EB2607">
            <w:pPr>
              <w:pStyle w:val="Style14"/>
              <w:widowControl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32,2</w:t>
            </w:r>
          </w:p>
        </w:tc>
        <w:tc>
          <w:tcPr>
            <w:tcW w:w="1244" w:type="pct"/>
            <w:vAlign w:val="center"/>
          </w:tcPr>
          <w:p w:rsidR="00BC24D7" w:rsidRPr="00CC48CA" w:rsidRDefault="00BC24D7" w:rsidP="00EB2607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11" w:type="pct"/>
            <w:vAlign w:val="center"/>
          </w:tcPr>
          <w:p w:rsidR="00BC24D7" w:rsidRPr="00CC48CA" w:rsidRDefault="00BC24D7" w:rsidP="00EB2607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экзамен</w:t>
            </w:r>
          </w:p>
        </w:tc>
        <w:tc>
          <w:tcPr>
            <w:tcW w:w="451" w:type="pct"/>
            <w:vAlign w:val="center"/>
          </w:tcPr>
          <w:p w:rsidR="00BC24D7" w:rsidRPr="0097409A" w:rsidRDefault="00BC24D7" w:rsidP="00EB2607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97409A"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</w:t>
            </w:r>
            <w:r w:rsidRPr="0097409A"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ПК-4</w:t>
            </w:r>
          </w:p>
        </w:tc>
      </w:tr>
    </w:tbl>
    <w:p w:rsidR="00BC24D7" w:rsidRPr="000C5F61" w:rsidRDefault="00BC24D7" w:rsidP="004411BC">
      <w:pPr>
        <w:keepNext/>
        <w:spacing w:before="240" w:after="120"/>
        <w:ind w:firstLine="0"/>
        <w:outlineLvl w:val="0"/>
        <w:rPr>
          <w:b/>
          <w:bCs/>
        </w:rPr>
      </w:pPr>
      <w:r w:rsidRPr="004411BC">
        <w:rPr>
          <w:b/>
          <w:bCs/>
        </w:rPr>
        <w:t>14</w:t>
      </w:r>
      <w:r w:rsidRPr="000C5F61">
        <w:rPr>
          <w:b/>
          <w:bCs/>
        </w:rPr>
        <w:t>И – в том числе, часы, отведенные на работу в интерактивной форме</w:t>
      </w:r>
    </w:p>
    <w:p w:rsidR="00BC24D7" w:rsidRPr="00155B1A" w:rsidRDefault="00BC24D7" w:rsidP="009030FB">
      <w:pPr>
        <w:rPr>
          <w:rStyle w:val="FontStyle20"/>
          <w:rFonts w:ascii="Times New Roman" w:hAnsi="Times New Roman" w:cs="Times New Roman"/>
          <w:i/>
          <w:iCs/>
          <w:sz w:val="24"/>
          <w:szCs w:val="24"/>
        </w:rPr>
        <w:sectPr w:rsidR="00BC24D7" w:rsidRPr="00155B1A" w:rsidSect="002358B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24D7" w:rsidRPr="002A720F" w:rsidRDefault="00BC24D7" w:rsidP="009030FB">
      <w:pPr>
        <w:rPr>
          <w:rStyle w:val="FontStyle20"/>
          <w:rFonts w:ascii="Times New Roman" w:hAnsi="Times New Roman" w:cs="Times New Roman"/>
          <w:i/>
          <w:iCs/>
          <w:color w:val="C00000"/>
          <w:sz w:val="24"/>
          <w:szCs w:val="24"/>
        </w:rPr>
      </w:pPr>
    </w:p>
    <w:p w:rsidR="00BC24D7" w:rsidRDefault="00BC24D7" w:rsidP="009030FB">
      <w:pPr>
        <w:pStyle w:val="Style4"/>
        <w:widowControl/>
        <w:ind w:firstLine="720"/>
        <w:rPr>
          <w:rStyle w:val="FontStyle20"/>
          <w:rFonts w:ascii="Times New Roman" w:hAnsi="Times New Roman" w:cs="Times New Roman"/>
          <w:i/>
          <w:iCs/>
          <w:sz w:val="28"/>
          <w:szCs w:val="28"/>
        </w:rPr>
      </w:pPr>
      <w:r>
        <w:rPr>
          <w:rStyle w:val="FontStyle20"/>
          <w:rFonts w:ascii="Times New Roman" w:hAnsi="Times New Roman" w:cs="Times New Roman"/>
          <w:i/>
          <w:iCs/>
          <w:sz w:val="28"/>
          <w:szCs w:val="28"/>
        </w:rPr>
        <w:tab/>
      </w:r>
    </w:p>
    <w:p w:rsidR="00BC24D7" w:rsidRPr="0053175E" w:rsidRDefault="00BC24D7" w:rsidP="006C57A0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BC24D7" w:rsidRPr="0053175E" w:rsidRDefault="00BC24D7" w:rsidP="006C57A0">
      <w:pPr>
        <w:pStyle w:val="Default"/>
        <w:ind w:firstLine="567"/>
        <w:rPr>
          <w:rStyle w:val="FontStyle31"/>
          <w:rFonts w:ascii="Times New Roman" w:hAnsi="Times New Roman" w:cs="Times New Roman"/>
          <w:color w:val="auto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(решение задачи и теоретический опрос).</w:t>
      </w:r>
    </w:p>
    <w:p w:rsidR="00BC24D7" w:rsidRDefault="00BC24D7" w:rsidP="006C57A0">
      <w:pPr>
        <w:pStyle w:val="Default"/>
        <w:ind w:firstLine="567"/>
        <w:rPr>
          <w:rStyle w:val="FontStyle31"/>
          <w:rFonts w:ascii="Times New Roman" w:hAnsi="Times New Roman" w:cs="Times New Roman"/>
          <w:color w:val="auto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В соответствии с требованиями ФГОС ВО не менее 20% занятий должны проводиться в интерактивной форме</w:t>
      </w:r>
    </w:p>
    <w:p w:rsidR="00BC24D7" w:rsidRPr="00913640" w:rsidRDefault="00BC24D7" w:rsidP="006C57A0">
      <w:r w:rsidRPr="00913640">
        <w:t xml:space="preserve">Для реализации предусмотренных видов учебной работы в качестве образовательных технологий в преподавании дисциплины «Основы проектирования» используются: </w:t>
      </w:r>
    </w:p>
    <w:p w:rsidR="00BC24D7" w:rsidRPr="00913640" w:rsidRDefault="00BC24D7" w:rsidP="006C57A0">
      <w:r w:rsidRPr="00913640">
        <w:rPr>
          <w:b/>
          <w:bCs/>
        </w:rPr>
        <w:t>Традиционные образовательные технологии</w:t>
      </w:r>
      <w:r w:rsidRPr="00913640"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BC24D7" w:rsidRPr="00913640" w:rsidRDefault="00BC24D7" w:rsidP="006C57A0">
      <w:pPr>
        <w:rPr>
          <w:i/>
          <w:iCs/>
        </w:rPr>
      </w:pPr>
      <w:r w:rsidRPr="00913640">
        <w:rPr>
          <w:b/>
          <w:bCs/>
          <w:i/>
          <w:iCs/>
        </w:rPr>
        <w:t>Формы учебных занятий с использованием традиционных технологий:</w:t>
      </w:r>
    </w:p>
    <w:p w:rsidR="00BC24D7" w:rsidRPr="00913640" w:rsidRDefault="00BC24D7" w:rsidP="006C57A0">
      <w:r w:rsidRPr="00913640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C24D7" w:rsidRPr="00913640" w:rsidRDefault="00BC24D7" w:rsidP="006C57A0">
      <w:r w:rsidRPr="00913640">
        <w:t>Практическое занятие, посвященное освоению конкретных умений и навыков по предложенному алгоритму.</w:t>
      </w:r>
    </w:p>
    <w:p w:rsidR="00BC24D7" w:rsidRPr="0053175E" w:rsidRDefault="00BC24D7" w:rsidP="006C57A0">
      <w:pPr>
        <w:pStyle w:val="Default"/>
        <w:ind w:firstLine="567"/>
        <w:rPr>
          <w:rStyle w:val="FontStyle31"/>
          <w:rFonts w:ascii="Times New Roman" w:hAnsi="Times New Roman" w:cs="Times New Roman"/>
          <w:color w:val="auto"/>
          <w:sz w:val="24"/>
          <w:szCs w:val="24"/>
        </w:rPr>
      </w:pPr>
    </w:p>
    <w:p w:rsidR="00BC24D7" w:rsidRPr="0053175E" w:rsidRDefault="00BC24D7" w:rsidP="006C57A0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BC24D7" w:rsidRPr="0053175E" w:rsidRDefault="00BC24D7" w:rsidP="006C57A0">
      <w:r w:rsidRPr="0053175E">
        <w:t>По дисциплине «</w:t>
      </w:r>
      <w:r>
        <w:t>Механика</w:t>
      </w:r>
      <w:r w:rsidRPr="0053175E">
        <w:t>» предусмотрено выполнение расчетн</w:t>
      </w:r>
      <w:r>
        <w:t>о-</w:t>
      </w:r>
      <w:r w:rsidRPr="0053175E">
        <w:t xml:space="preserve">графических и  аудиторных самостоятельных работ обучающихся. </w:t>
      </w:r>
    </w:p>
    <w:p w:rsidR="00BC24D7" w:rsidRPr="006C57A0" w:rsidRDefault="00BC24D7" w:rsidP="006C57A0">
      <w:pPr>
        <w:ind w:firstLine="0"/>
        <w:rPr>
          <w:b/>
          <w:bCs/>
          <w:i/>
          <w:iCs/>
        </w:rPr>
      </w:pPr>
    </w:p>
    <w:p w:rsidR="00BC24D7" w:rsidRPr="006C57A0" w:rsidRDefault="00BC24D7" w:rsidP="006C57A0">
      <w:pPr>
        <w:ind w:firstLine="0"/>
        <w:rPr>
          <w:b/>
          <w:bCs/>
          <w:i/>
          <w:iCs/>
        </w:rPr>
      </w:pPr>
    </w:p>
    <w:p w:rsidR="00BC24D7" w:rsidRPr="006C57A0" w:rsidRDefault="00BC24D7" w:rsidP="006C57A0">
      <w:pPr>
        <w:ind w:firstLine="0"/>
        <w:rPr>
          <w:b/>
          <w:bCs/>
          <w:i/>
          <w:iCs/>
        </w:rPr>
      </w:pPr>
    </w:p>
    <w:p w:rsidR="00BC24D7" w:rsidRPr="006C57A0" w:rsidRDefault="00BC24D7" w:rsidP="006C57A0">
      <w:pPr>
        <w:ind w:firstLine="0"/>
        <w:rPr>
          <w:b/>
          <w:bCs/>
          <w:i/>
          <w:iCs/>
        </w:rPr>
      </w:pPr>
    </w:p>
    <w:p w:rsidR="00BC24D7" w:rsidRPr="006C57A0" w:rsidRDefault="00BC24D7" w:rsidP="006C57A0">
      <w:pPr>
        <w:ind w:firstLine="0"/>
        <w:rPr>
          <w:b/>
          <w:bCs/>
          <w:i/>
          <w:iCs/>
        </w:rPr>
      </w:pPr>
    </w:p>
    <w:p w:rsidR="00BC24D7" w:rsidRPr="002D3C25" w:rsidRDefault="00BC24D7" w:rsidP="0009697C">
      <w:pPr>
        <w:rPr>
          <w:b/>
          <w:bCs/>
          <w:i/>
          <w:iCs/>
        </w:rPr>
      </w:pPr>
      <w:r w:rsidRPr="002D3C25">
        <w:rPr>
          <w:b/>
          <w:bCs/>
          <w:i/>
          <w:iCs/>
        </w:rPr>
        <w:t>Примерные расчетно графические работы (РГР):</w:t>
      </w:r>
    </w:p>
    <w:p w:rsidR="00BC24D7" w:rsidRPr="0053175E" w:rsidRDefault="00BC24D7" w:rsidP="0009697C">
      <w:pPr>
        <w:rPr>
          <w:rStyle w:val="FontStyle31"/>
          <w:rFonts w:ascii="Times New Roman" w:hAnsi="Times New Roman" w:cs="Times New Roman"/>
          <w:i/>
          <w:iCs/>
          <w:sz w:val="24"/>
          <w:szCs w:val="24"/>
        </w:rPr>
      </w:pPr>
    </w:p>
    <w:p w:rsidR="00BC24D7" w:rsidRDefault="00BC24D7" w:rsidP="0009697C">
      <w:pPr>
        <w:rPr>
          <w:rStyle w:val="FontStyle31"/>
          <w:rFonts w:ascii="Times New Roman" w:hAnsi="Times New Roman" w:cs="Times New Roman"/>
          <w:i/>
          <w:iCs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РГР №1 </w:t>
      </w:r>
      <w:r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«</w:t>
      </w:r>
      <w:r w:rsidRPr="0053175E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Построение эпюр ВСФ в статически определимых стержневых системах</w:t>
      </w:r>
      <w:r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»</w:t>
      </w:r>
    </w:p>
    <w:p w:rsidR="00BC24D7" w:rsidRPr="0009697C" w:rsidRDefault="00BC24D7" w:rsidP="0009697C">
      <w:pPr>
        <w:rPr>
          <w:rStyle w:val="FontStyle31"/>
          <w:rFonts w:ascii="Times New Roman" w:hAnsi="Times New Roman" w:cs="Times New Roman"/>
          <w:i/>
          <w:iCs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Таблица числовых значений для выполнения РГР№1</w:t>
      </w:r>
    </w:p>
    <w:p w:rsidR="00BC24D7" w:rsidRPr="0009697C" w:rsidRDefault="00BC24D7" w:rsidP="0009697C">
      <w:pPr>
        <w:rPr>
          <w:rStyle w:val="FontStyle31"/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7"/>
        <w:gridCol w:w="1197"/>
        <w:gridCol w:w="1197"/>
        <w:gridCol w:w="1196"/>
        <w:gridCol w:w="1196"/>
        <w:gridCol w:w="1196"/>
        <w:gridCol w:w="1196"/>
        <w:gridCol w:w="1196"/>
      </w:tblGrid>
      <w:tr w:rsidR="00BC24D7" w:rsidRPr="007105C0">
        <w:tc>
          <w:tcPr>
            <w:tcW w:w="625" w:type="pct"/>
          </w:tcPr>
          <w:p w:rsidR="00BC24D7" w:rsidRPr="007105C0" w:rsidRDefault="00BC24D7" w:rsidP="00DE110F">
            <w:pPr>
              <w:ind w:firstLine="0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Строка</w:t>
            </w:r>
          </w:p>
        </w:tc>
        <w:tc>
          <w:tcPr>
            <w:tcW w:w="625" w:type="pct"/>
          </w:tcPr>
          <w:p w:rsidR="00BC24D7" w:rsidRPr="007105C0" w:rsidRDefault="00BC24D7" w:rsidP="00DE110F">
            <w:pPr>
              <w:ind w:firstLine="0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,м</w:t>
            </w:r>
          </w:p>
        </w:tc>
        <w:tc>
          <w:tcPr>
            <w:tcW w:w="625" w:type="pct"/>
          </w:tcPr>
          <w:p w:rsidR="00BC24D7" w:rsidRPr="007105C0" w:rsidRDefault="00BC24D7" w:rsidP="00DE110F">
            <w:pPr>
              <w:ind w:firstLine="0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</w:pP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</w:t>
            </w: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1, kH/м</w:t>
            </w:r>
          </w:p>
        </w:tc>
        <w:tc>
          <w:tcPr>
            <w:tcW w:w="625" w:type="pct"/>
          </w:tcPr>
          <w:p w:rsidR="00BC24D7" w:rsidRPr="007105C0" w:rsidRDefault="00BC24D7" w:rsidP="00DE110F">
            <w:pPr>
              <w:ind w:firstLine="0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</w:t>
            </w: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2, kH/м</w:t>
            </w:r>
          </w:p>
        </w:tc>
        <w:tc>
          <w:tcPr>
            <w:tcW w:w="625" w:type="pct"/>
          </w:tcPr>
          <w:p w:rsidR="00BC24D7" w:rsidRPr="007105C0" w:rsidRDefault="00BC24D7" w:rsidP="00DE110F">
            <w:pPr>
              <w:ind w:firstLine="0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, kH</w:t>
            </w:r>
          </w:p>
        </w:tc>
        <w:tc>
          <w:tcPr>
            <w:tcW w:w="625" w:type="pct"/>
          </w:tcPr>
          <w:p w:rsidR="00BC24D7" w:rsidRPr="007105C0" w:rsidRDefault="00BC24D7" w:rsidP="00DE110F">
            <w:pPr>
              <w:ind w:firstLine="0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</w:t>
            </w: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, kH</w:t>
            </w:r>
          </w:p>
        </w:tc>
        <w:tc>
          <w:tcPr>
            <w:tcW w:w="625" w:type="pct"/>
          </w:tcPr>
          <w:p w:rsidR="00BC24D7" w:rsidRPr="007105C0" w:rsidRDefault="00BC24D7" w:rsidP="00DE110F">
            <w:pPr>
              <w:ind w:firstLine="0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, kH*м</w:t>
            </w:r>
          </w:p>
        </w:tc>
        <w:tc>
          <w:tcPr>
            <w:tcW w:w="625" w:type="pct"/>
          </w:tcPr>
          <w:p w:rsidR="00BC24D7" w:rsidRPr="007105C0" w:rsidRDefault="00BC24D7" w:rsidP="00DE110F">
            <w:pPr>
              <w:ind w:firstLine="0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</w:t>
            </w: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, kH*м</w:t>
            </w:r>
          </w:p>
        </w:tc>
      </w:tr>
      <w:tr w:rsidR="00BC24D7" w:rsidRPr="007105C0">
        <w:tc>
          <w:tcPr>
            <w:tcW w:w="625" w:type="pct"/>
          </w:tcPr>
          <w:p w:rsidR="00BC24D7" w:rsidRPr="007105C0" w:rsidRDefault="00BC24D7" w:rsidP="00DE110F">
            <w:pPr>
              <w:ind w:firstLine="0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625" w:type="pct"/>
          </w:tcPr>
          <w:p w:rsidR="00BC24D7" w:rsidRPr="007105C0" w:rsidRDefault="00BC24D7" w:rsidP="00DE110F">
            <w:pPr>
              <w:ind w:firstLine="0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625" w:type="pct"/>
          </w:tcPr>
          <w:p w:rsidR="00BC24D7" w:rsidRPr="007105C0" w:rsidRDefault="00BC24D7" w:rsidP="00DE110F">
            <w:pPr>
              <w:ind w:firstLine="0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625" w:type="pct"/>
          </w:tcPr>
          <w:p w:rsidR="00BC24D7" w:rsidRPr="007105C0" w:rsidRDefault="00BC24D7" w:rsidP="00DE110F">
            <w:pPr>
              <w:ind w:firstLine="0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12</w:t>
            </w:r>
          </w:p>
        </w:tc>
        <w:tc>
          <w:tcPr>
            <w:tcW w:w="625" w:type="pct"/>
          </w:tcPr>
          <w:p w:rsidR="00BC24D7" w:rsidRPr="007105C0" w:rsidRDefault="00BC24D7" w:rsidP="00DE110F">
            <w:pPr>
              <w:ind w:firstLine="0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625" w:type="pct"/>
          </w:tcPr>
          <w:p w:rsidR="00BC24D7" w:rsidRPr="007105C0" w:rsidRDefault="00BC24D7" w:rsidP="00DE110F">
            <w:pPr>
              <w:ind w:firstLine="0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BC24D7" w:rsidRPr="007105C0" w:rsidRDefault="00BC24D7" w:rsidP="00DE110F">
            <w:pPr>
              <w:ind w:firstLine="0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BC24D7" w:rsidRPr="007105C0" w:rsidRDefault="00BC24D7" w:rsidP="00DE110F">
            <w:pPr>
              <w:ind w:firstLine="0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18</w:t>
            </w:r>
          </w:p>
        </w:tc>
      </w:tr>
    </w:tbl>
    <w:p w:rsidR="00BC24D7" w:rsidRPr="00CE7899" w:rsidRDefault="00BC24D7" w:rsidP="0009697C">
      <w:pPr>
        <w:rPr>
          <w:rStyle w:val="FontStyle31"/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BC24D7" w:rsidRPr="00047623" w:rsidRDefault="00BC24D7" w:rsidP="0009697C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047623">
        <w:rPr>
          <w:rStyle w:val="FontStyle31"/>
          <w:rFonts w:ascii="Times New Roman" w:hAnsi="Times New Roman" w:cs="Times New Roman"/>
          <w:sz w:val="24"/>
          <w:szCs w:val="24"/>
        </w:rPr>
        <w:t>Задача 1. Для статически определимого стержня ступенчато постоянного сечения  при заданных осевых нагрузках и геометрических размерах, требуется:</w:t>
      </w:r>
    </w:p>
    <w:p w:rsidR="00BC24D7" w:rsidRPr="00047623" w:rsidRDefault="00BC24D7" w:rsidP="0009697C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047623">
        <w:rPr>
          <w:rStyle w:val="FontStyle31"/>
          <w:rFonts w:ascii="Times New Roman" w:hAnsi="Times New Roman" w:cs="Times New Roman"/>
          <w:sz w:val="24"/>
          <w:szCs w:val="24"/>
        </w:rPr>
        <w:tab/>
        <w:t>1. Определить опорную реакцию в месте закрепления стержня.</w:t>
      </w:r>
    </w:p>
    <w:p w:rsidR="00BC24D7" w:rsidRPr="00047623" w:rsidRDefault="00BC24D7" w:rsidP="0009697C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047623">
        <w:rPr>
          <w:rStyle w:val="FontStyle31"/>
          <w:rFonts w:ascii="Times New Roman" w:hAnsi="Times New Roman" w:cs="Times New Roman"/>
          <w:sz w:val="24"/>
          <w:szCs w:val="24"/>
        </w:rPr>
        <w:tab/>
        <w:t>2. Вычислить значения продольных сил и нормальных напряжений в характерных сечениях и построить эпюры этих величин.</w:t>
      </w:r>
    </w:p>
    <w:p w:rsidR="00BC24D7" w:rsidRPr="00047623" w:rsidRDefault="00BC24D7" w:rsidP="0009697C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047623">
        <w:rPr>
          <w:rStyle w:val="FontStyle31"/>
          <w:rFonts w:ascii="Times New Roman" w:hAnsi="Times New Roman" w:cs="Times New Roman"/>
          <w:sz w:val="24"/>
          <w:szCs w:val="24"/>
        </w:rPr>
        <w:tab/>
        <w:t>3. Найти величины абсолютных удлинений (укорочений) участков стержня и величину общего удлинения (укорочения) стержня в целом.</w:t>
      </w:r>
    </w:p>
    <w:p w:rsidR="00BC24D7" w:rsidRPr="00047623" w:rsidRDefault="00BC24D7" w:rsidP="0009697C">
      <w:pPr>
        <w:ind w:left="567" w:hanging="567"/>
        <w:rPr>
          <w:rStyle w:val="FontStyle31"/>
          <w:rFonts w:ascii="Times New Roman" w:hAnsi="Times New Roman" w:cs="Times New Roman"/>
          <w:i/>
          <w:iCs/>
          <w:sz w:val="24"/>
          <w:szCs w:val="24"/>
        </w:rPr>
      </w:pPr>
      <w:r w:rsidRPr="00047623">
        <w:rPr>
          <w:rStyle w:val="FontStyle31"/>
          <w:rFonts w:ascii="Times New Roman" w:hAnsi="Times New Roman" w:cs="Times New Roman"/>
          <w:sz w:val="24"/>
          <w:szCs w:val="24"/>
        </w:rPr>
        <w:tab/>
        <w:t>4. Определить значения осевых перемещений характерных сечений и построить эпюру осевых перемещений.</w:t>
      </w:r>
    </w:p>
    <w:p w:rsidR="00BC24D7" w:rsidRPr="00047623" w:rsidRDefault="00BC24D7" w:rsidP="00FF2EC5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C24D7" w:rsidRDefault="00BC24D7" w:rsidP="0009697C">
      <w:pPr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926F1E">
        <w:rPr>
          <w:noProof/>
        </w:rPr>
        <w:pict>
          <v:shape id="_x0000_i1027" type="#_x0000_t75" alt="1111111" style="width:275.25pt;height:98.25pt;visibility:visible">
            <v:imagedata r:id="rId10" o:title="" gain="109227f" blacklevel="-6554f"/>
          </v:shape>
        </w:pict>
      </w:r>
    </w:p>
    <w:p w:rsidR="00BC24D7" w:rsidRPr="00047623" w:rsidRDefault="00BC24D7" w:rsidP="0009697C">
      <w:pPr>
        <w:rPr>
          <w:rStyle w:val="FontStyle31"/>
          <w:rFonts w:ascii="Times New Roman" w:hAnsi="Times New Roman" w:cs="Times New Roman"/>
          <w:i/>
          <w:iCs/>
          <w:sz w:val="24"/>
          <w:szCs w:val="24"/>
        </w:rPr>
      </w:pPr>
      <w:r w:rsidRPr="00047623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РГР №2 «Геометрические характеристики поперечных сечений стержней»</w:t>
      </w:r>
    </w:p>
    <w:p w:rsidR="00BC24D7" w:rsidRDefault="00BC24D7" w:rsidP="0009697C">
      <w:pPr>
        <w:rPr>
          <w:rStyle w:val="FontStyle31"/>
          <w:rFonts w:ascii="Times New Roman" w:hAnsi="Times New Roman" w:cs="Times New Roman"/>
          <w:i/>
          <w:iCs/>
          <w:sz w:val="24"/>
          <w:szCs w:val="24"/>
        </w:rPr>
      </w:pPr>
    </w:p>
    <w:p w:rsidR="00BC24D7" w:rsidRDefault="00BC24D7" w:rsidP="0009697C">
      <w:pPr>
        <w:rPr>
          <w:rStyle w:val="FontStyle31"/>
          <w:rFonts w:ascii="Times New Roman" w:hAnsi="Times New Roman" w:cs="Times New Roman"/>
          <w:i/>
          <w:iCs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Дано:</w:t>
      </w:r>
    </w:p>
    <w:p w:rsidR="00BC24D7" w:rsidRDefault="00BC24D7" w:rsidP="0009697C">
      <w:pPr>
        <w:rPr>
          <w:rStyle w:val="FontStyle31"/>
          <w:rFonts w:ascii="Times New Roman" w:hAnsi="Times New Roman" w:cs="Times New Roman"/>
          <w:i/>
          <w:iCs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лист320х12 (мм)</w:t>
      </w:r>
    </w:p>
    <w:p w:rsidR="00BC24D7" w:rsidRDefault="00BC24D7" w:rsidP="0009697C">
      <w:pPr>
        <w:rPr>
          <w:rStyle w:val="FontStyle31"/>
          <w:rFonts w:ascii="Times New Roman" w:hAnsi="Times New Roman" w:cs="Times New Roman"/>
          <w:i/>
          <w:iCs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Двутавр №16</w:t>
      </w:r>
    </w:p>
    <w:p w:rsidR="00BC24D7" w:rsidRDefault="00BC24D7" w:rsidP="0009697C">
      <w:pPr>
        <w:rPr>
          <w:rStyle w:val="FontStyle31"/>
          <w:rFonts w:ascii="Times New Roman" w:hAnsi="Times New Roman" w:cs="Times New Roman"/>
          <w:i/>
          <w:iCs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Уголок 140х90х8х</w:t>
      </w:r>
    </w:p>
    <w:p w:rsidR="00BC24D7" w:rsidRDefault="00BC24D7" w:rsidP="0009697C">
      <w:pPr>
        <w:rPr>
          <w:rStyle w:val="FontStyle31"/>
          <w:rFonts w:ascii="Times New Roman" w:hAnsi="Times New Roman" w:cs="Times New Roman"/>
          <w:i/>
          <w:iCs/>
          <w:sz w:val="24"/>
          <w:szCs w:val="24"/>
        </w:rPr>
      </w:pPr>
    </w:p>
    <w:p w:rsidR="00BC24D7" w:rsidRPr="0053175E" w:rsidRDefault="00BC24D7" w:rsidP="0009697C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Для несимметричных сечений по схемам при заданных размерах, требуется:</w:t>
      </w:r>
    </w:p>
    <w:p w:rsidR="00BC24D7" w:rsidRPr="0053175E" w:rsidRDefault="00BC24D7" w:rsidP="0009697C">
      <w:pPr>
        <w:numPr>
          <w:ilvl w:val="0"/>
          <w:numId w:val="21"/>
        </w:num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центра тяжести;</w:t>
      </w:r>
    </w:p>
    <w:p w:rsidR="00BC24D7" w:rsidRPr="0053175E" w:rsidRDefault="00BC24D7" w:rsidP="0009697C">
      <w:pPr>
        <w:numPr>
          <w:ilvl w:val="0"/>
          <w:numId w:val="21"/>
        </w:num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:rsidR="00BC24D7" w:rsidRPr="0053175E" w:rsidRDefault="00BC24D7" w:rsidP="0009697C">
      <w:pPr>
        <w:numPr>
          <w:ilvl w:val="0"/>
          <w:numId w:val="21"/>
        </w:num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главных центральных осей инерции и величины главных моментов инерции;</w:t>
      </w:r>
    </w:p>
    <w:p w:rsidR="00BC24D7" w:rsidRPr="0053175E" w:rsidRDefault="00BC24D7" w:rsidP="0009697C">
      <w:pPr>
        <w:numPr>
          <w:ilvl w:val="0"/>
          <w:numId w:val="21"/>
        </w:num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BC24D7" w:rsidRDefault="00BC24D7" w:rsidP="0009697C"/>
    <w:p w:rsidR="00BC24D7" w:rsidRDefault="00BC24D7" w:rsidP="0009697C">
      <w:r w:rsidRPr="0053175E">
        <w:object w:dxaOrig="6304" w:dyaOrig="10353">
          <v:shape id="_x0000_i1028" type="#_x0000_t75" style="width:220.5pt;height:145.5pt" o:ole="">
            <v:imagedata r:id="rId11" o:title="" cropbottom="52749f" cropleft="33277f"/>
          </v:shape>
          <o:OLEObject Type="Embed" ProgID="Msxml2.SAXXMLReader.5.0" ShapeID="_x0000_i1028" DrawAspect="Content" ObjectID="_1667888265" r:id="rId12"/>
        </w:object>
      </w:r>
    </w:p>
    <w:p w:rsidR="00BC24D7" w:rsidRDefault="00BC24D7" w:rsidP="0009697C">
      <w:pPr>
        <w:rPr>
          <w:rStyle w:val="FontStyle31"/>
          <w:rFonts w:ascii="Times New Roman" w:hAnsi="Times New Roman" w:cs="Times New Roman"/>
          <w:i/>
          <w:iCs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РГР №3 </w:t>
      </w:r>
      <w:r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«</w:t>
      </w:r>
      <w:r w:rsidRPr="0053175E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Прямой поперечный изгиб. Расчеты на прочность</w:t>
      </w:r>
      <w:r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»</w:t>
      </w:r>
    </w:p>
    <w:p w:rsidR="00BC24D7" w:rsidRPr="0053175E" w:rsidRDefault="00BC24D7" w:rsidP="0009697C">
      <w:pPr>
        <w:rPr>
          <w:rStyle w:val="FontStyle31"/>
          <w:rFonts w:ascii="Times New Roman" w:hAnsi="Times New Roman" w:cs="Times New Roman"/>
          <w:i/>
          <w:iCs/>
          <w:sz w:val="24"/>
          <w:szCs w:val="24"/>
        </w:rPr>
      </w:pPr>
    </w:p>
    <w:p w:rsidR="00BC24D7" w:rsidRPr="0053175E" w:rsidRDefault="00BC24D7" w:rsidP="0009697C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Рассчитать на прочность по методу предельных состояний двутавровую прокатную балку. Материал балки сталь ВСт 3. Предел текучести σт = 240 МПа, расчетное сопротивление по пределу текучести R= 210 МПа, расчетное сопротивление при сдвиге Rs = 130 МПа. Коэффициент условий работы γс = 0,9. Коэффициент надежности по нагрузке γf = 1,2.</w:t>
      </w:r>
    </w:p>
    <w:p w:rsidR="00BC24D7" w:rsidRPr="0053175E" w:rsidRDefault="00BC24D7" w:rsidP="0009697C">
      <w:pPr>
        <w:numPr>
          <w:ilvl w:val="0"/>
          <w:numId w:val="22"/>
        </w:numPr>
        <w:ind w:left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Подобрать сечение балки из двутавра, используя условие прочности по первой группе предельных состояний.</w:t>
      </w:r>
    </w:p>
    <w:p w:rsidR="00BC24D7" w:rsidRPr="00C43431" w:rsidRDefault="00BC24D7" w:rsidP="0009697C">
      <w:pPr>
        <w:numPr>
          <w:ilvl w:val="0"/>
          <w:numId w:val="22"/>
        </w:numPr>
        <w:ind w:left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1B58D6">
        <w:rPr>
          <w:rStyle w:val="FontStyle31"/>
          <w:rFonts w:ascii="Times New Roman" w:hAnsi="Times New Roman" w:cs="Times New Roman"/>
          <w:sz w:val="24"/>
          <w:szCs w:val="24"/>
        </w:rPr>
        <w:t>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нормальным напряжениям.</w:t>
      </w:r>
    </w:p>
    <w:p w:rsidR="00BC24D7" w:rsidRPr="00143ED6" w:rsidRDefault="00BC24D7" w:rsidP="0009697C">
      <w:pPr>
        <w:ind w:left="1440" w:firstLine="0"/>
        <w:rPr>
          <w:sz w:val="20"/>
          <w:szCs w:val="20"/>
          <w:highlight w:val="yellow"/>
        </w:rPr>
      </w:pPr>
      <w:r w:rsidRPr="00926F1E">
        <w:rPr>
          <w:i/>
          <w:iCs/>
          <w:noProof/>
        </w:rPr>
        <w:pict>
          <v:shape id="Рисунок 4" o:spid="_x0000_i1029" type="#_x0000_t75" style="width:311.25pt;height:94.5pt;visibility:visible">
            <v:imagedata r:id="rId13" o:title=""/>
          </v:shape>
        </w:pict>
      </w:r>
    </w:p>
    <w:p w:rsidR="00BC24D7" w:rsidRDefault="00BC24D7" w:rsidP="009030FB">
      <w:pPr>
        <w:ind w:left="426" w:firstLine="0"/>
        <w:rPr>
          <w:rStyle w:val="FontStyle31"/>
          <w:rFonts w:ascii="Times New Roman" w:hAnsi="Times New Roman" w:cs="Times New Roman"/>
          <w:sz w:val="24"/>
          <w:szCs w:val="24"/>
        </w:rPr>
        <w:sectPr w:rsidR="00BC24D7" w:rsidSect="003713DA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BC24D7" w:rsidRPr="001B58D6" w:rsidRDefault="00BC24D7" w:rsidP="009030FB">
      <w:pPr>
        <w:ind w:left="426" w:firstLine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C24D7" w:rsidRPr="00610523" w:rsidRDefault="00BC24D7" w:rsidP="009030FB">
      <w:pPr>
        <w:ind w:left="426" w:firstLine="0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610523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7 Оценочные средства для проведения промежуточной аттестации</w:t>
      </w:r>
    </w:p>
    <w:p w:rsidR="00BC24D7" w:rsidRPr="0053175E" w:rsidRDefault="00BC24D7" w:rsidP="009030FB"/>
    <w:p w:rsidR="00BC24D7" w:rsidRPr="002D3C25" w:rsidRDefault="00BC24D7" w:rsidP="009030FB">
      <w:pPr>
        <w:rPr>
          <w:i/>
          <w:iCs/>
        </w:rPr>
      </w:pPr>
      <w:r w:rsidRPr="002D3C25">
        <w:rPr>
          <w:i/>
          <w:iCs/>
        </w:rPr>
        <w:t>а) Планируемые результаты обучения и оценочные средства для проведения промежуточной аттестации:</w:t>
      </w:r>
    </w:p>
    <w:p w:rsidR="00BC24D7" w:rsidRPr="0053175E" w:rsidRDefault="00BC24D7" w:rsidP="009030FB">
      <w:r w:rsidRPr="007A5B25">
        <w:t>Промежуточная аттестация имеет целью определить степень достижения запланированных результатов обучения по дисциплине «Механика»  и проводится в форме экзамена во 2 семестре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2112"/>
        <w:gridCol w:w="4540"/>
        <w:gridCol w:w="9214"/>
      </w:tblGrid>
      <w:tr w:rsidR="00BC24D7" w:rsidRPr="0053175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4D7" w:rsidRPr="0053175E" w:rsidRDefault="00BC24D7" w:rsidP="002358B8">
            <w:r w:rsidRPr="0053175E">
              <w:t xml:space="preserve">Структурный элемент </w:t>
            </w:r>
            <w:r w:rsidRPr="0053175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4D7" w:rsidRPr="0053175E" w:rsidRDefault="00BC24D7" w:rsidP="002358B8">
            <w:r w:rsidRPr="0053175E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4D7" w:rsidRPr="0053175E" w:rsidRDefault="00BC24D7" w:rsidP="002358B8">
            <w:r w:rsidRPr="0053175E">
              <w:t>Оценочные средства</w:t>
            </w:r>
          </w:p>
        </w:tc>
      </w:tr>
      <w:tr w:rsidR="00BC24D7" w:rsidRPr="0053175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4D7" w:rsidRPr="00BD58BA" w:rsidRDefault="00BC24D7" w:rsidP="009030FB">
            <w:pPr>
              <w:rPr>
                <w:highlight w:val="red"/>
              </w:rPr>
            </w:pPr>
            <w:r w:rsidRPr="00162B18">
              <w:t>ОПК-4 – готовностью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 в физике, химии, экологии</w:t>
            </w:r>
          </w:p>
        </w:tc>
      </w:tr>
      <w:tr w:rsidR="00BC24D7" w:rsidRPr="0053175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4D7" w:rsidRPr="0053175E" w:rsidRDefault="00BC24D7" w:rsidP="002358B8">
            <w:r w:rsidRPr="005317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4D7" w:rsidRPr="0053175E" w:rsidRDefault="00BC24D7" w:rsidP="002358B8">
            <w:r w:rsidRPr="0053175E">
              <w:t>Основные положения</w:t>
            </w:r>
            <w:r>
              <w:t xml:space="preserve"> механики</w:t>
            </w:r>
            <w:r w:rsidRPr="0053175E">
              <w:t xml:space="preserve">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изгибе. </w:t>
            </w:r>
          </w:p>
          <w:p w:rsidR="00BC24D7" w:rsidRPr="0053175E" w:rsidRDefault="00BC24D7" w:rsidP="002358B8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4D7" w:rsidRDefault="00BC24D7" w:rsidP="002358B8">
            <w:r w:rsidRPr="0053175E">
              <w:t xml:space="preserve">Перечень теоретических вопросов к </w:t>
            </w:r>
            <w:r>
              <w:t>экзамену</w:t>
            </w:r>
            <w:r w:rsidRPr="0053175E">
              <w:t>:</w:t>
            </w:r>
          </w:p>
          <w:p w:rsidR="00BC24D7" w:rsidRPr="0053175E" w:rsidRDefault="00BC24D7" w:rsidP="002358B8">
            <w:r w:rsidRPr="0053175E">
              <w:t xml:space="preserve"> 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Цель и задачи курса "</w:t>
            </w:r>
            <w:r>
              <w:t>Механика</w:t>
            </w:r>
            <w:r w:rsidRPr="0053175E">
              <w:t>" и его связь с другими дисциплинами.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Свойства, которыми наделяется основная модель твердого деформируемого тела в механике.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Характерные формы элементов конструкций. Виды основных деформаций стержня.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 xml:space="preserve">Внешние силы. Отличие во взгляде на внешние силы в сопротивлении материалов и в теоретической механике. Внутренние силы. Метод сечений. Понятие о напряжении, его компоненты. 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Закон Гука для материала. Принцип Сен-Венана. Принцип независимости действия сил. Условия его применимости.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Внутреннее усилие при осевом растяжении (сжатии) прямоосного призматического стержня. Эпюра продольной силы и характерные особенности ее очертания.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Вывод формулы для нормального напряжения в поперечных сечениях стержня при растяжении (сжатии). Основная гипотеза.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Условие прочности при растяжении (сжатии) и задачи, решаемые с его помощью. Допускаемое напряжение, коэффициент запаса по прочности.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Продольная и поперечная деформации при растяжении (сжатии). Упругие постоянные материала. Закон Гука для осевой деформации стержня. Формула для определения абсолютной деформации при осевом растяжении (сжатии)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Анализ напряженно-деформированного состояния в окрестности точки тела.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Понятие главных напряжений. Экстремальность главных напряжений. Экстремальные значения касательных напряжений.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Закон парности касательных напряжений.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Обобщенный закон Гука для изотропного материала.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Понятие о хрупком и вязком разрушении материала. Теории прочности для хрупкого состояния материала (I и II теории). Основные гипотезы. Эквивалентные напряжения по первой и второй теориям прочности.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Теории пластического деформирования (III и IV теории). Основные гипотезы. Эквивалентные напряжения по третьей и четвертой теориям прочности.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Сдвиг. Чистый сдвиг. Закон Гука при чистом сдвиге. Связь между упругими постоянными изотропного материала.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Кручение. Понятие о кручении вала. Внутренние усилия при кручении. Построение эпюры крутящего момента.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Вывод формулы для касательного напряжения в поперечном сечении вала кругового сечения. Основные гипотезы.</w:t>
            </w:r>
          </w:p>
          <w:p w:rsidR="00BC24D7" w:rsidRPr="0053175E" w:rsidRDefault="00BC24D7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Условие прочности при кручении. Полярный момент сопротивления. Подбор сечения вала по условию прочности.</w:t>
            </w:r>
          </w:p>
          <w:p w:rsidR="00BC24D7" w:rsidRPr="0053175E" w:rsidRDefault="00BC24D7" w:rsidP="002358B8">
            <w:pPr>
              <w:ind w:left="463" w:firstLine="0"/>
            </w:pPr>
          </w:p>
        </w:tc>
      </w:tr>
      <w:tr w:rsidR="00BC24D7" w:rsidRPr="0053175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4D7" w:rsidRPr="0053175E" w:rsidRDefault="00BC24D7" w:rsidP="002358B8">
            <w:r w:rsidRPr="0053175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4D7" w:rsidRPr="0053175E" w:rsidRDefault="00BC24D7" w:rsidP="002358B8">
            <w:r w:rsidRPr="0053175E">
              <w:t>Определять нормальные напряжения  при продольном изгибе.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4D7" w:rsidRPr="006C57A0" w:rsidRDefault="00BC24D7" w:rsidP="002358B8">
            <w:pPr>
              <w:rPr>
                <w:b/>
                <w:bCs/>
                <w:i/>
                <w:iCs/>
              </w:rPr>
            </w:pPr>
            <w:r w:rsidRPr="006C57A0">
              <w:rPr>
                <w:b/>
                <w:bCs/>
                <w:i/>
                <w:iCs/>
              </w:rPr>
              <w:t>Примерное практическое задания для экзамена:</w:t>
            </w:r>
          </w:p>
          <w:p w:rsidR="00BC24D7" w:rsidRPr="006C57A0" w:rsidRDefault="00BC24D7" w:rsidP="002358B8">
            <w:r w:rsidRPr="006C57A0">
              <w:t xml:space="preserve">Статически определимая </w:t>
            </w:r>
            <w:r>
              <w:t>балка</w:t>
            </w:r>
            <w:r w:rsidRPr="006C57A0">
              <w:t xml:space="preserve">, расчетная схема которой показана на рисунке, загружена внешней нагрузкой. Т р е б у е т с я : </w:t>
            </w:r>
          </w:p>
          <w:p w:rsidR="00BC24D7" w:rsidRPr="006C57A0" w:rsidRDefault="00BC24D7" w:rsidP="002358B8">
            <w:r w:rsidRPr="006C57A0">
              <w:t xml:space="preserve">1. Определить опорные реакции. </w:t>
            </w:r>
          </w:p>
          <w:p w:rsidR="00BC24D7" w:rsidRPr="006C57A0" w:rsidRDefault="00BC24D7" w:rsidP="002358B8">
            <w:r w:rsidRPr="006C57A0">
              <w:t>2. Записать выражения для внутренних усилий M z, Qy и N на каждом из участков рамы.</w:t>
            </w:r>
          </w:p>
          <w:p w:rsidR="00BC24D7" w:rsidRPr="006C57A0" w:rsidRDefault="00BC24D7" w:rsidP="002358B8">
            <w:r w:rsidRPr="006C57A0">
              <w:t xml:space="preserve">3. Построить эпюры внутренних усилий M z, Qy и N. </w:t>
            </w:r>
          </w:p>
          <w:p w:rsidR="00BC24D7" w:rsidRPr="006C57A0" w:rsidRDefault="00BC24D7" w:rsidP="002358B8">
            <w:r w:rsidRPr="006C57A0">
              <w:t>Дано:</w:t>
            </w:r>
          </w:p>
          <w:p w:rsidR="00BC24D7" w:rsidRPr="006C57A0" w:rsidRDefault="00BC24D7" w:rsidP="002358B8">
            <w:r>
              <w:t>а</w:t>
            </w:r>
            <w:r w:rsidRPr="006C57A0">
              <w:t>=</w:t>
            </w:r>
            <w:r>
              <w:t>1м; q=4kH/м</w:t>
            </w:r>
          </w:p>
          <w:p w:rsidR="00BC24D7" w:rsidRPr="00BD58BA" w:rsidRDefault="00BC24D7" w:rsidP="00652D6A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6F1E">
              <w:rPr>
                <w:i/>
                <w:iCs/>
                <w:noProof/>
              </w:rPr>
              <w:pict>
                <v:shape id="Рисунок 5" o:spid="_x0000_i1030" type="#_x0000_t75" style="width:327pt;height:98.25pt;visibility:visible">
                  <v:imagedata r:id="rId14" o:title=""/>
                </v:shape>
              </w:pict>
            </w:r>
          </w:p>
          <w:p w:rsidR="00BC24D7" w:rsidRPr="00BD58BA" w:rsidRDefault="00BC24D7" w:rsidP="002358B8">
            <w:pPr>
              <w:rPr>
                <w:highlight w:val="yellow"/>
              </w:rPr>
            </w:pPr>
          </w:p>
          <w:p w:rsidR="00BC24D7" w:rsidRPr="00BD58BA" w:rsidRDefault="00BC24D7" w:rsidP="002358B8">
            <w:pPr>
              <w:pStyle w:val="ListParagraph"/>
              <w:rPr>
                <w:highlight w:val="yellow"/>
                <w:lang w:val="ru-RU"/>
              </w:rPr>
            </w:pPr>
          </w:p>
        </w:tc>
      </w:tr>
      <w:tr w:rsidR="00BC24D7" w:rsidRPr="0053175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4D7" w:rsidRPr="0053175E" w:rsidRDefault="00BC24D7" w:rsidP="002358B8">
            <w:r w:rsidRPr="0053175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4D7" w:rsidRPr="0053175E" w:rsidRDefault="00BC24D7" w:rsidP="002358B8">
            <w:r w:rsidRPr="0053175E">
              <w:t>Навыками в построении эпюр внутренних усилий, перемещений в статически определимых балках и рамах при изгибе, в оценке прочности стержней в случае про</w:t>
            </w:r>
            <w:r>
              <w:t>стых деформаций.</w:t>
            </w:r>
          </w:p>
          <w:p w:rsidR="00BC24D7" w:rsidRPr="0053175E" w:rsidRDefault="00BC24D7" w:rsidP="002358B8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4D7" w:rsidRPr="006C57A0" w:rsidRDefault="00BC24D7" w:rsidP="002358B8">
            <w:pPr>
              <w:rPr>
                <w:b/>
                <w:bCs/>
                <w:i/>
                <w:iCs/>
              </w:rPr>
            </w:pPr>
            <w:r w:rsidRPr="006C57A0">
              <w:rPr>
                <w:b/>
                <w:bCs/>
                <w:i/>
                <w:iCs/>
              </w:rPr>
              <w:t>Примерное практическое задания для экзамена:</w:t>
            </w:r>
          </w:p>
          <w:p w:rsidR="00BC24D7" w:rsidRPr="006C57A0" w:rsidRDefault="00BC24D7" w:rsidP="002358B8">
            <w:r w:rsidRPr="006C57A0">
              <w:t xml:space="preserve">Статически определимая </w:t>
            </w:r>
            <w:r>
              <w:t>балка</w:t>
            </w:r>
            <w:r w:rsidRPr="006C57A0">
              <w:t xml:space="preserve">, расчетная схема которой показана на рисунке, загружена внешней нагрузкой. Требуется: </w:t>
            </w:r>
          </w:p>
          <w:p w:rsidR="00BC24D7" w:rsidRPr="006C57A0" w:rsidRDefault="00BC24D7" w:rsidP="002358B8">
            <w:r w:rsidRPr="006C57A0">
              <w:t xml:space="preserve">1. Определить опорные реакции. </w:t>
            </w:r>
          </w:p>
          <w:p w:rsidR="00BC24D7" w:rsidRPr="006C57A0" w:rsidRDefault="00BC24D7" w:rsidP="002358B8">
            <w:r w:rsidRPr="006C57A0">
              <w:t>2. Записать выражения для внутренних усилий M z, Qy и N на каждом из участков рамы.</w:t>
            </w:r>
          </w:p>
          <w:p w:rsidR="00BC24D7" w:rsidRPr="006C57A0" w:rsidRDefault="00BC24D7" w:rsidP="002358B8">
            <w:r w:rsidRPr="006C57A0">
              <w:t xml:space="preserve">3. Построить эпюры внутренних усилий M z, Qy и N. </w:t>
            </w:r>
          </w:p>
          <w:p w:rsidR="00BC24D7" w:rsidRPr="006C57A0" w:rsidRDefault="00BC24D7" w:rsidP="006C57A0">
            <w:r w:rsidRPr="006C57A0">
              <w:t>Дано:</w:t>
            </w:r>
          </w:p>
          <w:p w:rsidR="00BC24D7" w:rsidRPr="006C57A0" w:rsidRDefault="00BC24D7" w:rsidP="006C57A0">
            <w:r w:rsidRPr="006C57A0">
              <w:t>а=2м; q=5</w:t>
            </w:r>
            <w:r>
              <w:t>kH/м</w:t>
            </w:r>
          </w:p>
          <w:p w:rsidR="00BC24D7" w:rsidRPr="00BD58BA" w:rsidRDefault="00BC24D7" w:rsidP="002358B8">
            <w:pPr>
              <w:rPr>
                <w:highlight w:val="yellow"/>
              </w:rPr>
            </w:pPr>
          </w:p>
          <w:p w:rsidR="00BC24D7" w:rsidRPr="00BD58BA" w:rsidRDefault="00BC24D7" w:rsidP="002358B8">
            <w:pPr>
              <w:rPr>
                <w:highlight w:val="yellow"/>
              </w:rPr>
            </w:pPr>
            <w:r w:rsidRPr="00D00A66">
              <w:rPr>
                <w:noProof/>
              </w:rPr>
              <w:pict>
                <v:shape id="Рисунок 6" o:spid="_x0000_i1031" type="#_x0000_t75" style="width:357.75pt;height:117pt;visibility:visible">
                  <v:imagedata r:id="rId15" o:title=""/>
                </v:shape>
              </w:pict>
            </w:r>
          </w:p>
        </w:tc>
      </w:tr>
    </w:tbl>
    <w:p w:rsidR="00BC24D7" w:rsidRDefault="00BC24D7" w:rsidP="009030FB">
      <w:pPr>
        <w:sectPr w:rsidR="00BC24D7" w:rsidSect="002358B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24D7" w:rsidRPr="002D3C25" w:rsidRDefault="00BC24D7" w:rsidP="009E35F5">
      <w:pPr>
        <w:rPr>
          <w:i/>
          <w:iCs/>
        </w:rPr>
      </w:pPr>
      <w:r w:rsidRPr="002D3C25">
        <w:rPr>
          <w:i/>
          <w:iCs/>
        </w:rPr>
        <w:t>б) Порядок проведения промежуточной аттестации, показатели и критерии оценивания:</w:t>
      </w:r>
    </w:p>
    <w:p w:rsidR="00BC24D7" w:rsidRPr="0053175E" w:rsidRDefault="00BC24D7" w:rsidP="006C57A0">
      <w:r>
        <w:t>П</w:t>
      </w:r>
      <w:r w:rsidRPr="0053175E">
        <w:t>ромежуточная аттестация по дисциплине «</w:t>
      </w:r>
      <w:r>
        <w:t>Механика</w:t>
      </w:r>
      <w:r w:rsidRPr="0053175E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BC24D7" w:rsidRPr="0053175E" w:rsidRDefault="00BC24D7" w:rsidP="006C57A0">
      <w:r w:rsidRPr="0053175E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C24D7" w:rsidRPr="0053175E" w:rsidRDefault="00BC24D7" w:rsidP="006C57A0">
      <w:r w:rsidRPr="0053175E">
        <w:t>Критерии оценки (в соответствии с формируемыми компетенциями и планируемыми результатами обучения):</w:t>
      </w:r>
    </w:p>
    <w:p w:rsidR="00BC24D7" w:rsidRPr="00913640" w:rsidRDefault="00BC24D7" w:rsidP="006C57A0"/>
    <w:p w:rsidR="00BC24D7" w:rsidRPr="00913640" w:rsidRDefault="00BC24D7" w:rsidP="006C57A0">
      <w:pPr>
        <w:rPr>
          <w:b/>
          <w:bCs/>
        </w:rPr>
      </w:pPr>
      <w:r w:rsidRPr="00913640">
        <w:rPr>
          <w:b/>
          <w:bCs/>
        </w:rPr>
        <w:t>Показатели и критерии оценивания экзамена:</w:t>
      </w:r>
    </w:p>
    <w:p w:rsidR="00BC24D7" w:rsidRPr="00913640" w:rsidRDefault="00BC24D7" w:rsidP="006C57A0">
      <w:r w:rsidRPr="00913640">
        <w:t xml:space="preserve">– на оценку </w:t>
      </w:r>
      <w:r w:rsidRPr="00913640">
        <w:rPr>
          <w:b/>
          <w:bCs/>
        </w:rPr>
        <w:t>«отлично»</w:t>
      </w:r>
      <w:r w:rsidRPr="00913640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C24D7" w:rsidRPr="00913640" w:rsidRDefault="00BC24D7" w:rsidP="006C57A0">
      <w:r w:rsidRPr="00913640">
        <w:t xml:space="preserve">– на оценку </w:t>
      </w:r>
      <w:r w:rsidRPr="00913640">
        <w:rPr>
          <w:b/>
          <w:bCs/>
        </w:rPr>
        <w:t>«хорошо»</w:t>
      </w:r>
      <w:r w:rsidRPr="00913640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C24D7" w:rsidRPr="00913640" w:rsidRDefault="00BC24D7" w:rsidP="006C57A0">
      <w:r w:rsidRPr="00913640">
        <w:t xml:space="preserve">– на оценку </w:t>
      </w:r>
      <w:r w:rsidRPr="00913640">
        <w:rPr>
          <w:b/>
          <w:bCs/>
        </w:rPr>
        <w:t>«удовлетворительно»</w:t>
      </w:r>
      <w:r w:rsidRPr="00913640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C24D7" w:rsidRPr="00913640" w:rsidRDefault="00BC24D7" w:rsidP="006C57A0">
      <w:r w:rsidRPr="00913640">
        <w:t xml:space="preserve">– на оценку </w:t>
      </w:r>
      <w:r w:rsidRPr="00913640">
        <w:rPr>
          <w:b/>
          <w:bCs/>
        </w:rPr>
        <w:t>«неудовлетворительно»</w:t>
      </w:r>
      <w:r w:rsidRPr="00913640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C24D7" w:rsidRPr="00913640" w:rsidRDefault="00BC24D7" w:rsidP="006C57A0">
      <w:r w:rsidRPr="00913640">
        <w:t xml:space="preserve">– на оценку </w:t>
      </w:r>
      <w:r w:rsidRPr="00913640">
        <w:rPr>
          <w:b/>
          <w:bCs/>
        </w:rPr>
        <w:t>«неудовлетворительно»</w:t>
      </w:r>
      <w:r w:rsidRPr="00913640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C24D7" w:rsidRDefault="00BC24D7" w:rsidP="004411BC">
      <w:pPr>
        <w:rPr>
          <w:lang w:val="en-US"/>
        </w:rPr>
      </w:pPr>
    </w:p>
    <w:p w:rsidR="00BC24D7" w:rsidRPr="004411BC" w:rsidRDefault="00BC24D7" w:rsidP="004411BC">
      <w:pPr>
        <w:rPr>
          <w:b/>
          <w:bCs/>
        </w:rPr>
      </w:pPr>
      <w:r w:rsidRPr="004411BC">
        <w:rPr>
          <w:b/>
          <w:bCs/>
        </w:rPr>
        <w:t>Перечень теоретических вопросов к экзамену: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</w:tabs>
        <w:ind w:left="0" w:firstLine="600"/>
      </w:pPr>
      <w:r w:rsidRPr="0053175E">
        <w:t>Цель и задачи курса "</w:t>
      </w:r>
      <w:r>
        <w:t>Механика</w:t>
      </w:r>
      <w:r w:rsidRPr="0053175E">
        <w:t>" и его связь с другими дисциплинами.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</w:tabs>
        <w:ind w:left="0" w:firstLine="600"/>
      </w:pPr>
      <w:r w:rsidRPr="0053175E">
        <w:t>Свойства, которыми наделяется основная модель твердого деформируемого тела в механике.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</w:tabs>
        <w:ind w:left="0" w:firstLine="600"/>
      </w:pPr>
      <w:r w:rsidRPr="0053175E">
        <w:t>Характерные формы элементов конструкций. Виды основных деформаций стержня.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</w:tabs>
        <w:ind w:left="0" w:firstLine="600"/>
      </w:pPr>
      <w:r w:rsidRPr="0053175E">
        <w:t xml:space="preserve">Внешние силы. Отличие во взгляде на внешние силы в сопротивлении материалов и в теоретической механике. Внутренние силы. Метод сечений. Понятие о напряжении, его компоненты. 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</w:tabs>
        <w:ind w:left="0" w:firstLine="600"/>
      </w:pPr>
      <w:r w:rsidRPr="0053175E">
        <w:t>Закон Гука для материала. Принцип Сен-Венана. Принцип независимости действия сил. Условия его применимости.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</w:tabs>
        <w:ind w:left="0" w:firstLine="600"/>
      </w:pPr>
      <w:r w:rsidRPr="0053175E">
        <w:t>Внутреннее усилие при осевом растяжении (сжатии) прямоосного призматического стержня. Эпюра продольной силы и характерные особенности ее очертания.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</w:tabs>
        <w:ind w:left="0" w:firstLine="600"/>
      </w:pPr>
      <w:r w:rsidRPr="0053175E">
        <w:t>Вывод формулы для нормального напряжения в поперечных сечениях стержня при растяжении (сжатии). Основная гипотеза.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</w:tabs>
        <w:ind w:left="0" w:firstLine="600"/>
      </w:pPr>
      <w:r w:rsidRPr="0053175E">
        <w:t>Условие прочности при растяжении (сжатии) и задачи, решаемые с его помощью. Допускаемое напряжение, коэффициент запаса по прочности.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</w:tabs>
        <w:ind w:left="0" w:firstLine="600"/>
      </w:pPr>
      <w:r w:rsidRPr="0053175E">
        <w:t>Продольная и поперечная деформации при растяжении (сжатии). Упругие постоянные материала. Закон Гука для осевой деформации стержня. Формула для определения абсолютной деформации при осевом растяжении (сжатии)</w:t>
      </w:r>
      <w:r>
        <w:t>.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  <w:tab w:val="left" w:pos="960"/>
        </w:tabs>
        <w:ind w:left="0" w:firstLine="600"/>
      </w:pPr>
      <w:r w:rsidRPr="0053175E">
        <w:t>Анализ напряженно-деформированного состояния в окрестности точки тела.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  <w:tab w:val="left" w:pos="960"/>
        </w:tabs>
        <w:ind w:left="0" w:firstLine="600"/>
      </w:pPr>
      <w:r w:rsidRPr="0053175E">
        <w:t>Понятие главных напряжений. Экстремальность главных напряжений. Экстремальные значения касательных напряжений.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  <w:tab w:val="left" w:pos="960"/>
        </w:tabs>
        <w:ind w:left="0" w:firstLine="600"/>
      </w:pPr>
      <w:r w:rsidRPr="0053175E">
        <w:t>Закон парности касательных напряжений.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  <w:tab w:val="left" w:pos="960"/>
        </w:tabs>
        <w:ind w:left="0" w:firstLine="600"/>
      </w:pPr>
      <w:r w:rsidRPr="0053175E">
        <w:t>Обобщенный закон Гука для изотропного материала.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  <w:tab w:val="left" w:pos="960"/>
        </w:tabs>
        <w:ind w:left="0" w:firstLine="600"/>
      </w:pPr>
      <w:r w:rsidRPr="0053175E">
        <w:t>Понятие о хрупком и вязком разрушении материала. Теории прочности для хрупкого состояния материала (I и II теории). Основные гипотезы. Эквивалентные напряжения по первой и второй теориям прочности.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  <w:tab w:val="left" w:pos="960"/>
        </w:tabs>
        <w:ind w:left="0" w:firstLine="600"/>
      </w:pPr>
      <w:r w:rsidRPr="0053175E">
        <w:t>Теории пластического деформирования (III и IV теории). Основные гипотезы. Эквивалентные напряжения по третьей и четвертой теориям прочности.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  <w:tab w:val="left" w:pos="960"/>
        </w:tabs>
        <w:ind w:left="0" w:firstLine="600"/>
      </w:pPr>
      <w:r w:rsidRPr="0053175E">
        <w:t>Сдвиг. Чистый сдвиг. Закон Гука при чистом сдвиге. Связь между упругими постоянными изотропного материала.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  <w:tab w:val="left" w:pos="960"/>
        </w:tabs>
        <w:ind w:left="0" w:firstLine="600"/>
      </w:pPr>
      <w:r w:rsidRPr="0053175E">
        <w:t>Кручение. Понятие о кручении вала. Внутренние усилия при кручении. Построение эпюры крутящего момента.</w:t>
      </w:r>
    </w:p>
    <w:p w:rsidR="00BC24D7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  <w:tab w:val="left" w:pos="960"/>
        </w:tabs>
        <w:ind w:left="0" w:firstLine="600"/>
      </w:pPr>
      <w:r w:rsidRPr="0053175E">
        <w:t>Вывод формулы для касательного напряжения в поперечном сечении вала кругового сечения. Основные гипотезы.</w:t>
      </w:r>
    </w:p>
    <w:p w:rsidR="00BC24D7" w:rsidRPr="0053175E" w:rsidRDefault="00BC24D7" w:rsidP="004411BC">
      <w:pPr>
        <w:numPr>
          <w:ilvl w:val="0"/>
          <w:numId w:val="38"/>
        </w:numPr>
        <w:tabs>
          <w:tab w:val="clear" w:pos="1440"/>
          <w:tab w:val="num" w:pos="0"/>
          <w:tab w:val="left" w:pos="840"/>
          <w:tab w:val="left" w:pos="960"/>
        </w:tabs>
        <w:ind w:left="0" w:firstLine="600"/>
      </w:pPr>
      <w:r w:rsidRPr="0053175E">
        <w:t>Условие прочности при кручении. Полярный момент сопротивления. Подбор сечения вала по условию прочности.</w:t>
      </w:r>
    </w:p>
    <w:p w:rsidR="00BC24D7" w:rsidRDefault="00BC24D7" w:rsidP="006C57A0"/>
    <w:p w:rsidR="00BC24D7" w:rsidRPr="00913640" w:rsidRDefault="00BC24D7" w:rsidP="004411BC">
      <w:pPr>
        <w:pStyle w:val="Heading1"/>
        <w:tabs>
          <w:tab w:val="left" w:pos="960"/>
        </w:tabs>
        <w:spacing w:before="0" w:after="0"/>
        <w:ind w:left="0" w:firstLine="72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13640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91364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C24D7" w:rsidRPr="007A5B25" w:rsidRDefault="00BC24D7" w:rsidP="004411BC">
      <w:pPr>
        <w:tabs>
          <w:tab w:val="left" w:pos="960"/>
        </w:tabs>
        <w:ind w:firstLine="720"/>
      </w:pPr>
    </w:p>
    <w:p w:rsidR="00BC24D7" w:rsidRPr="00C43431" w:rsidRDefault="00BC24D7" w:rsidP="004411BC">
      <w:pPr>
        <w:tabs>
          <w:tab w:val="left" w:pos="960"/>
        </w:tabs>
        <w:ind w:firstLine="720"/>
      </w:pPr>
      <w:r>
        <w:rPr>
          <w:b/>
          <w:bCs/>
        </w:rPr>
        <w:t>а)</w:t>
      </w:r>
      <w:r w:rsidRPr="00C43431">
        <w:rPr>
          <w:b/>
          <w:bCs/>
        </w:rPr>
        <w:t>Основная литература:</w:t>
      </w:r>
      <w:r w:rsidRPr="00C43431">
        <w:t xml:space="preserve"> </w:t>
      </w:r>
    </w:p>
    <w:p w:rsidR="00BC24D7" w:rsidRPr="008B54F0" w:rsidRDefault="00BC24D7" w:rsidP="004411BC">
      <w:pPr>
        <w:pStyle w:val="ListParagraph"/>
        <w:numPr>
          <w:ilvl w:val="0"/>
          <w:numId w:val="35"/>
        </w:numPr>
        <w:tabs>
          <w:tab w:val="left" w:pos="960"/>
        </w:tabs>
        <w:spacing w:line="240" w:lineRule="auto"/>
        <w:ind w:left="0" w:firstLine="720"/>
        <w:rPr>
          <w:color w:val="000000"/>
          <w:lang w:val="ru-RU"/>
        </w:rPr>
      </w:pPr>
      <w:r w:rsidRPr="008B54F0">
        <w:rPr>
          <w:color w:val="000000"/>
          <w:lang w:val="ru-RU"/>
        </w:rPr>
        <w:t>Бугаенко, Г.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А.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 xml:space="preserve"> Механика: учебник для вузов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/ Г.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А.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Бугаенко, В.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В.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Маланин, В.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И.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Яковлев.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— 2-е изд., испр. и доп.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— Москва: Издательство Юрайт, 2020.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— 368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с.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— (Высшее образование).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 xml:space="preserve">— </w:t>
      </w:r>
      <w:r w:rsidRPr="00DD02C8">
        <w:rPr>
          <w:color w:val="000000"/>
        </w:rPr>
        <w:t>ISBN </w:t>
      </w:r>
      <w:r w:rsidRPr="008B54F0">
        <w:rPr>
          <w:color w:val="000000"/>
          <w:lang w:val="ru-RU"/>
        </w:rPr>
        <w:t xml:space="preserve">978-5-534-02640-5. — Текст: электронный // ЭБС Юрайт [сайт]. — </w:t>
      </w:r>
      <w:r w:rsidRPr="00DD02C8">
        <w:rPr>
          <w:color w:val="000000"/>
        </w:rPr>
        <w:t>URL</w:t>
      </w:r>
      <w:r w:rsidRPr="008B54F0">
        <w:rPr>
          <w:color w:val="000000"/>
          <w:lang w:val="ru-RU"/>
        </w:rPr>
        <w:t xml:space="preserve">: </w:t>
      </w:r>
      <w:hyperlink r:id="rId16" w:history="1">
        <w:r w:rsidRPr="00DD02C8">
          <w:rPr>
            <w:rStyle w:val="Hyperlink"/>
          </w:rPr>
          <w:t>https</w:t>
        </w:r>
        <w:r w:rsidRPr="008B54F0">
          <w:rPr>
            <w:rStyle w:val="Hyperlink"/>
            <w:lang w:val="ru-RU"/>
          </w:rPr>
          <w:t>://</w:t>
        </w:r>
        <w:r w:rsidRPr="00DD02C8">
          <w:rPr>
            <w:rStyle w:val="Hyperlink"/>
          </w:rPr>
          <w:t>urait</w:t>
        </w:r>
        <w:r w:rsidRPr="008B54F0">
          <w:rPr>
            <w:rStyle w:val="Hyperlink"/>
            <w:lang w:val="ru-RU"/>
          </w:rPr>
          <w:t>.</w:t>
        </w:r>
        <w:r w:rsidRPr="00DD02C8">
          <w:rPr>
            <w:rStyle w:val="Hyperlink"/>
          </w:rPr>
          <w:t>ru</w:t>
        </w:r>
        <w:r w:rsidRPr="008B54F0">
          <w:rPr>
            <w:rStyle w:val="Hyperlink"/>
            <w:lang w:val="ru-RU"/>
          </w:rPr>
          <w:t>/</w:t>
        </w:r>
        <w:r w:rsidRPr="00DD02C8">
          <w:rPr>
            <w:rStyle w:val="Hyperlink"/>
          </w:rPr>
          <w:t>bcode</w:t>
        </w:r>
        <w:r w:rsidRPr="008B54F0">
          <w:rPr>
            <w:rStyle w:val="Hyperlink"/>
            <w:lang w:val="ru-RU"/>
          </w:rPr>
          <w:t>/451979</w:t>
        </w:r>
      </w:hyperlink>
      <w:r w:rsidRPr="008B54F0">
        <w:rPr>
          <w:color w:val="000000"/>
          <w:lang w:val="ru-RU"/>
        </w:rPr>
        <w:t xml:space="preserve">  (дата обращения: 13.10.2020).</w:t>
      </w:r>
    </w:p>
    <w:p w:rsidR="00BC24D7" w:rsidRPr="008B54F0" w:rsidRDefault="00BC24D7" w:rsidP="004411BC">
      <w:pPr>
        <w:pStyle w:val="ListParagraph"/>
        <w:numPr>
          <w:ilvl w:val="0"/>
          <w:numId w:val="35"/>
        </w:numPr>
        <w:tabs>
          <w:tab w:val="left" w:pos="960"/>
        </w:tabs>
        <w:spacing w:line="240" w:lineRule="auto"/>
        <w:ind w:left="0" w:firstLine="720"/>
        <w:rPr>
          <w:color w:val="000000"/>
          <w:lang w:val="ru-RU"/>
        </w:rPr>
      </w:pPr>
      <w:r w:rsidRPr="008B54F0">
        <w:rPr>
          <w:color w:val="000000"/>
          <w:lang w:val="ru-RU"/>
        </w:rPr>
        <w:t>Бабецкий, В.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И.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 xml:space="preserve"> Механика: учебное пособие для вузов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/ В.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И.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Бабецкий, О.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Н.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Третьякова.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— Москва: Издательство Юрайт, 2020.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— 178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с.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>— (Высшее образование).</w:t>
      </w:r>
      <w:r w:rsidRPr="00DD02C8">
        <w:rPr>
          <w:color w:val="000000"/>
        </w:rPr>
        <w:t> </w:t>
      </w:r>
      <w:r w:rsidRPr="008B54F0">
        <w:rPr>
          <w:color w:val="000000"/>
          <w:lang w:val="ru-RU"/>
        </w:rPr>
        <w:t xml:space="preserve">— </w:t>
      </w:r>
      <w:r w:rsidRPr="00DD02C8">
        <w:rPr>
          <w:color w:val="000000"/>
        </w:rPr>
        <w:t>ISBN </w:t>
      </w:r>
      <w:r w:rsidRPr="008B54F0">
        <w:rPr>
          <w:color w:val="000000"/>
          <w:lang w:val="ru-RU"/>
        </w:rPr>
        <w:t xml:space="preserve">978-5-534-11229-0. — Текст: электронный // ЭБС Юрайт [сайт]. — </w:t>
      </w:r>
      <w:r w:rsidRPr="00DD02C8">
        <w:rPr>
          <w:color w:val="000000"/>
        </w:rPr>
        <w:t>URL</w:t>
      </w:r>
      <w:r w:rsidRPr="008B54F0">
        <w:rPr>
          <w:color w:val="000000"/>
          <w:lang w:val="ru-RU"/>
        </w:rPr>
        <w:t xml:space="preserve">: </w:t>
      </w:r>
      <w:hyperlink r:id="rId17" w:history="1">
        <w:r w:rsidRPr="00DD02C8">
          <w:rPr>
            <w:rStyle w:val="Hyperlink"/>
          </w:rPr>
          <w:t>https</w:t>
        </w:r>
        <w:r w:rsidRPr="008B54F0">
          <w:rPr>
            <w:rStyle w:val="Hyperlink"/>
            <w:lang w:val="ru-RU"/>
          </w:rPr>
          <w:t>://</w:t>
        </w:r>
        <w:r w:rsidRPr="00DD02C8">
          <w:rPr>
            <w:rStyle w:val="Hyperlink"/>
          </w:rPr>
          <w:t>urait</w:t>
        </w:r>
        <w:r w:rsidRPr="008B54F0">
          <w:rPr>
            <w:rStyle w:val="Hyperlink"/>
            <w:lang w:val="ru-RU"/>
          </w:rPr>
          <w:t>.</w:t>
        </w:r>
        <w:r w:rsidRPr="00DD02C8">
          <w:rPr>
            <w:rStyle w:val="Hyperlink"/>
          </w:rPr>
          <w:t>ru</w:t>
        </w:r>
        <w:r w:rsidRPr="008B54F0">
          <w:rPr>
            <w:rStyle w:val="Hyperlink"/>
            <w:lang w:val="ru-RU"/>
          </w:rPr>
          <w:t>/</w:t>
        </w:r>
        <w:r w:rsidRPr="00DD02C8">
          <w:rPr>
            <w:rStyle w:val="Hyperlink"/>
          </w:rPr>
          <w:t>bcode</w:t>
        </w:r>
        <w:r w:rsidRPr="008B54F0">
          <w:rPr>
            <w:rStyle w:val="Hyperlink"/>
            <w:lang w:val="ru-RU"/>
          </w:rPr>
          <w:t>/453940</w:t>
        </w:r>
      </w:hyperlink>
      <w:r w:rsidRPr="008B54F0">
        <w:rPr>
          <w:color w:val="000000"/>
          <w:lang w:val="ru-RU"/>
        </w:rPr>
        <w:t xml:space="preserve">  (дата обращения: 13.10.2020).</w:t>
      </w:r>
    </w:p>
    <w:p w:rsidR="00BC24D7" w:rsidRPr="008B54F0" w:rsidRDefault="00BC24D7" w:rsidP="004411BC">
      <w:pPr>
        <w:pStyle w:val="ListParagraph"/>
        <w:numPr>
          <w:ilvl w:val="0"/>
          <w:numId w:val="35"/>
        </w:numPr>
        <w:tabs>
          <w:tab w:val="left" w:pos="960"/>
        </w:tabs>
        <w:spacing w:line="240" w:lineRule="auto"/>
        <w:ind w:left="0" w:firstLine="720"/>
        <w:rPr>
          <w:color w:val="000000"/>
          <w:lang w:val="ru-RU"/>
        </w:rPr>
      </w:pPr>
      <w:r w:rsidRPr="008B54F0">
        <w:rPr>
          <w:color w:val="000000"/>
          <w:lang w:val="ru-RU"/>
        </w:rPr>
        <w:t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</w:t>
      </w:r>
      <w:r w:rsidRPr="00DD02C8">
        <w:rPr>
          <w:color w:val="000000"/>
        </w:rPr>
        <w:t>CD</w:t>
      </w:r>
      <w:r w:rsidRPr="008B54F0">
        <w:rPr>
          <w:color w:val="000000"/>
          <w:lang w:val="ru-RU"/>
        </w:rPr>
        <w:t>-</w:t>
      </w:r>
      <w:r w:rsidRPr="00DD02C8">
        <w:rPr>
          <w:color w:val="000000"/>
        </w:rPr>
        <w:t>ROM</w:t>
      </w:r>
      <w:r w:rsidRPr="008B54F0">
        <w:rPr>
          <w:color w:val="000000"/>
          <w:lang w:val="ru-RU"/>
        </w:rPr>
        <w:t xml:space="preserve">). - Загл. с титул. экрана. - </w:t>
      </w:r>
      <w:r w:rsidRPr="00DD02C8">
        <w:rPr>
          <w:color w:val="000000"/>
        </w:rPr>
        <w:t>URL</w:t>
      </w:r>
      <w:r w:rsidRPr="008B54F0">
        <w:rPr>
          <w:color w:val="000000"/>
          <w:lang w:val="ru-RU"/>
        </w:rPr>
        <w:t xml:space="preserve"> : </w:t>
      </w:r>
      <w:hyperlink r:id="rId18" w:history="1">
        <w:r w:rsidRPr="00DD02C8">
          <w:rPr>
            <w:rStyle w:val="Hyperlink"/>
          </w:rPr>
          <w:t>https</w:t>
        </w:r>
        <w:r w:rsidRPr="008B54F0">
          <w:rPr>
            <w:rStyle w:val="Hyperlink"/>
            <w:lang w:val="ru-RU"/>
          </w:rPr>
          <w:t>://</w:t>
        </w:r>
        <w:r w:rsidRPr="00DD02C8">
          <w:rPr>
            <w:rStyle w:val="Hyperlink"/>
          </w:rPr>
          <w:t>magtu</w:t>
        </w:r>
        <w:r w:rsidRPr="008B54F0">
          <w:rPr>
            <w:rStyle w:val="Hyperlink"/>
            <w:lang w:val="ru-RU"/>
          </w:rPr>
          <w:t>.</w:t>
        </w:r>
        <w:r w:rsidRPr="00DD02C8">
          <w:rPr>
            <w:rStyle w:val="Hyperlink"/>
          </w:rPr>
          <w:t>informsystema</w:t>
        </w:r>
        <w:r w:rsidRPr="008B54F0">
          <w:rPr>
            <w:rStyle w:val="Hyperlink"/>
            <w:lang w:val="ru-RU"/>
          </w:rPr>
          <w:t>.</w:t>
        </w:r>
        <w:r w:rsidRPr="00DD02C8">
          <w:rPr>
            <w:rStyle w:val="Hyperlink"/>
          </w:rPr>
          <w:t>ru</w:t>
        </w:r>
        <w:r w:rsidRPr="008B54F0">
          <w:rPr>
            <w:rStyle w:val="Hyperlink"/>
            <w:lang w:val="ru-RU"/>
          </w:rPr>
          <w:t>/</w:t>
        </w:r>
        <w:r w:rsidRPr="00DD02C8">
          <w:rPr>
            <w:rStyle w:val="Hyperlink"/>
          </w:rPr>
          <w:t>uploader</w:t>
        </w:r>
        <w:r w:rsidRPr="008B54F0">
          <w:rPr>
            <w:rStyle w:val="Hyperlink"/>
            <w:lang w:val="ru-RU"/>
          </w:rPr>
          <w:t>/</w:t>
        </w:r>
        <w:r w:rsidRPr="00DD02C8">
          <w:rPr>
            <w:rStyle w:val="Hyperlink"/>
          </w:rPr>
          <w:t>fileUpload</w:t>
        </w:r>
        <w:r w:rsidRPr="008B54F0">
          <w:rPr>
            <w:rStyle w:val="Hyperlink"/>
            <w:lang w:val="ru-RU"/>
          </w:rPr>
          <w:t>?</w:t>
        </w:r>
        <w:r w:rsidRPr="00DD02C8">
          <w:rPr>
            <w:rStyle w:val="Hyperlink"/>
          </w:rPr>
          <w:t>name</w:t>
        </w:r>
        <w:r w:rsidRPr="008B54F0">
          <w:rPr>
            <w:rStyle w:val="Hyperlink"/>
            <w:lang w:val="ru-RU"/>
          </w:rPr>
          <w:t>=3877.</w:t>
        </w:r>
        <w:r w:rsidRPr="00DD02C8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DD02C8">
          <w:rPr>
            <w:rStyle w:val="Hyperlink"/>
          </w:rPr>
          <w:t>show</w:t>
        </w:r>
        <w:r w:rsidRPr="008B54F0">
          <w:rPr>
            <w:rStyle w:val="Hyperlink"/>
            <w:lang w:val="ru-RU"/>
          </w:rPr>
          <w:t>=</w:t>
        </w:r>
        <w:r w:rsidRPr="00DD02C8">
          <w:rPr>
            <w:rStyle w:val="Hyperlink"/>
          </w:rPr>
          <w:t>dcatalogues</w:t>
        </w:r>
        <w:r w:rsidRPr="008B54F0">
          <w:rPr>
            <w:rStyle w:val="Hyperlink"/>
            <w:lang w:val="ru-RU"/>
          </w:rPr>
          <w:t>/1/1530012/3877.</w:t>
        </w:r>
        <w:r w:rsidRPr="00DD02C8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DD02C8">
          <w:rPr>
            <w:rStyle w:val="Hyperlink"/>
          </w:rPr>
          <w:t>view</w:t>
        </w:r>
        <w:r w:rsidRPr="008B54F0">
          <w:rPr>
            <w:rStyle w:val="Hyperlink"/>
            <w:lang w:val="ru-RU"/>
          </w:rPr>
          <w:t>=</w:t>
        </w:r>
        <w:r w:rsidRPr="00DD02C8">
          <w:rPr>
            <w:rStyle w:val="Hyperlink"/>
          </w:rPr>
          <w:t>true</w:t>
        </w:r>
      </w:hyperlink>
      <w:r w:rsidRPr="008B54F0">
        <w:rPr>
          <w:color w:val="000000"/>
          <w:lang w:val="ru-RU"/>
        </w:rPr>
        <w:t xml:space="preserve">  (дата обращения: 09.10.2020). - Макрообъект. - </w:t>
      </w:r>
      <w:r w:rsidRPr="00DD02C8">
        <w:rPr>
          <w:color w:val="000000"/>
        </w:rPr>
        <w:t>ISBN</w:t>
      </w:r>
      <w:r w:rsidRPr="008B54F0">
        <w:rPr>
          <w:color w:val="000000"/>
          <w:lang w:val="ru-RU"/>
        </w:rPr>
        <w:t xml:space="preserve"> 978-5-9967-1504-6. - Текст: электронный. - Сведения доступны также на </w:t>
      </w:r>
      <w:r w:rsidRPr="00DD02C8">
        <w:rPr>
          <w:color w:val="000000"/>
        </w:rPr>
        <w:t>CD</w:t>
      </w:r>
      <w:r w:rsidRPr="008B54F0">
        <w:rPr>
          <w:color w:val="000000"/>
          <w:lang w:val="ru-RU"/>
        </w:rPr>
        <w:t>-</w:t>
      </w:r>
      <w:r w:rsidRPr="00DD02C8">
        <w:rPr>
          <w:color w:val="000000"/>
        </w:rPr>
        <w:t>ROM</w:t>
      </w:r>
      <w:r w:rsidRPr="008B54F0">
        <w:rPr>
          <w:color w:val="000000"/>
          <w:lang w:val="ru-RU"/>
        </w:rPr>
        <w:t>.</w:t>
      </w:r>
    </w:p>
    <w:p w:rsidR="00BC24D7" w:rsidRPr="00C43431" w:rsidRDefault="00BC24D7" w:rsidP="004411BC">
      <w:pPr>
        <w:tabs>
          <w:tab w:val="left" w:pos="960"/>
        </w:tabs>
        <w:ind w:firstLine="720"/>
        <w:rPr>
          <w:b/>
          <w:bCs/>
        </w:rPr>
      </w:pPr>
      <w:r w:rsidRPr="00C43431">
        <w:rPr>
          <w:b/>
          <w:bCs/>
        </w:rPr>
        <w:t xml:space="preserve">б) Дополнительная литература: </w:t>
      </w:r>
    </w:p>
    <w:p w:rsidR="00BC24D7" w:rsidRPr="00EA0170" w:rsidRDefault="00BC24D7" w:rsidP="004411BC">
      <w:pPr>
        <w:pStyle w:val="ListParagraph"/>
        <w:numPr>
          <w:ilvl w:val="0"/>
          <w:numId w:val="36"/>
        </w:numPr>
        <w:tabs>
          <w:tab w:val="left" w:pos="960"/>
        </w:tabs>
        <w:spacing w:line="240" w:lineRule="auto"/>
        <w:ind w:left="0" w:firstLine="720"/>
        <w:rPr>
          <w:color w:val="000000"/>
          <w:lang w:val="ru-RU"/>
        </w:rPr>
      </w:pPr>
      <w:r w:rsidRPr="00EA0170">
        <w:rPr>
          <w:color w:val="000000"/>
          <w:lang w:val="ru-RU"/>
        </w:rPr>
        <w:t>Белевский, Л. С. Детали машин и основы конструирования: учебное пособие / Л. С. Белевский, В. И. Кадошников. - Магнитогорск: МГТУ, 2014. - 1 электрон. опт. диск (</w:t>
      </w:r>
      <w:r w:rsidRPr="008B54F0">
        <w:rPr>
          <w:color w:val="000000"/>
        </w:rPr>
        <w:t>CD</w:t>
      </w:r>
      <w:r w:rsidRPr="00EA0170">
        <w:rPr>
          <w:color w:val="000000"/>
          <w:lang w:val="ru-RU"/>
        </w:rPr>
        <w:t>-</w:t>
      </w:r>
      <w:r w:rsidRPr="008B54F0">
        <w:rPr>
          <w:color w:val="000000"/>
        </w:rPr>
        <w:t>ROM</w:t>
      </w:r>
      <w:r w:rsidRPr="00EA0170">
        <w:rPr>
          <w:color w:val="000000"/>
          <w:lang w:val="ru-RU"/>
        </w:rPr>
        <w:t xml:space="preserve">). - Загл. с титул. экрана. - </w:t>
      </w:r>
      <w:r w:rsidRPr="008B54F0">
        <w:rPr>
          <w:color w:val="000000"/>
        </w:rPr>
        <w:t>URL</w:t>
      </w:r>
      <w:r w:rsidRPr="00EA0170">
        <w:rPr>
          <w:color w:val="000000"/>
          <w:lang w:val="ru-RU"/>
        </w:rPr>
        <w:t xml:space="preserve">: </w:t>
      </w:r>
      <w:hyperlink r:id="rId19" w:history="1">
        <w:r w:rsidRPr="008B54F0">
          <w:rPr>
            <w:rStyle w:val="Hyperlink"/>
          </w:rPr>
          <w:t>https</w:t>
        </w:r>
        <w:r w:rsidRPr="008B54F0">
          <w:rPr>
            <w:rStyle w:val="Hyperlink"/>
            <w:lang w:val="ru-RU"/>
          </w:rPr>
          <w:t>://</w:t>
        </w:r>
        <w:r w:rsidRPr="008B54F0">
          <w:rPr>
            <w:rStyle w:val="Hyperlink"/>
          </w:rPr>
          <w:t>magtu</w:t>
        </w:r>
        <w:r w:rsidRPr="008B54F0">
          <w:rPr>
            <w:rStyle w:val="Hyperlink"/>
            <w:lang w:val="ru-RU"/>
          </w:rPr>
          <w:t>.</w:t>
        </w:r>
        <w:r w:rsidRPr="008B54F0">
          <w:rPr>
            <w:rStyle w:val="Hyperlink"/>
          </w:rPr>
          <w:t>informsystema</w:t>
        </w:r>
        <w:r w:rsidRPr="008B54F0">
          <w:rPr>
            <w:rStyle w:val="Hyperlink"/>
            <w:lang w:val="ru-RU"/>
          </w:rPr>
          <w:t>.</w:t>
        </w:r>
        <w:r w:rsidRPr="008B54F0">
          <w:rPr>
            <w:rStyle w:val="Hyperlink"/>
          </w:rPr>
          <w:t>ru</w:t>
        </w:r>
        <w:r w:rsidRPr="008B54F0">
          <w:rPr>
            <w:rStyle w:val="Hyperlink"/>
            <w:lang w:val="ru-RU"/>
          </w:rPr>
          <w:t>/</w:t>
        </w:r>
        <w:r w:rsidRPr="008B54F0">
          <w:rPr>
            <w:rStyle w:val="Hyperlink"/>
          </w:rPr>
          <w:t>uploader</w:t>
        </w:r>
        <w:r w:rsidRPr="008B54F0">
          <w:rPr>
            <w:rStyle w:val="Hyperlink"/>
            <w:lang w:val="ru-RU"/>
          </w:rPr>
          <w:t>/</w:t>
        </w:r>
        <w:r w:rsidRPr="008B54F0">
          <w:rPr>
            <w:rStyle w:val="Hyperlink"/>
          </w:rPr>
          <w:t>fileUpload</w:t>
        </w:r>
        <w:r w:rsidRPr="008B54F0">
          <w:rPr>
            <w:rStyle w:val="Hyperlink"/>
            <w:lang w:val="ru-RU"/>
          </w:rPr>
          <w:t>?</w:t>
        </w:r>
        <w:r w:rsidRPr="008B54F0">
          <w:rPr>
            <w:rStyle w:val="Hyperlink"/>
          </w:rPr>
          <w:t>name</w:t>
        </w:r>
        <w:r w:rsidRPr="008B54F0">
          <w:rPr>
            <w:rStyle w:val="Hyperlink"/>
            <w:lang w:val="ru-RU"/>
          </w:rPr>
          <w:t>=966.</w:t>
        </w:r>
        <w:r w:rsidRPr="008B54F0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8B54F0">
          <w:rPr>
            <w:rStyle w:val="Hyperlink"/>
          </w:rPr>
          <w:t>show</w:t>
        </w:r>
        <w:r w:rsidRPr="008B54F0">
          <w:rPr>
            <w:rStyle w:val="Hyperlink"/>
            <w:lang w:val="ru-RU"/>
          </w:rPr>
          <w:t>=</w:t>
        </w:r>
        <w:r w:rsidRPr="008B54F0">
          <w:rPr>
            <w:rStyle w:val="Hyperlink"/>
          </w:rPr>
          <w:t>dcatalogues</w:t>
        </w:r>
        <w:r w:rsidRPr="008B54F0">
          <w:rPr>
            <w:rStyle w:val="Hyperlink"/>
            <w:lang w:val="ru-RU"/>
          </w:rPr>
          <w:t>/1/1119041/966.</w:t>
        </w:r>
        <w:r w:rsidRPr="008B54F0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8B54F0">
          <w:rPr>
            <w:rStyle w:val="Hyperlink"/>
          </w:rPr>
          <w:t>view</w:t>
        </w:r>
        <w:r w:rsidRPr="008B54F0">
          <w:rPr>
            <w:rStyle w:val="Hyperlink"/>
            <w:lang w:val="ru-RU"/>
          </w:rPr>
          <w:t>=</w:t>
        </w:r>
        <w:r w:rsidRPr="008B54F0">
          <w:rPr>
            <w:rStyle w:val="Hyperlink"/>
          </w:rPr>
          <w:t>true</w:t>
        </w:r>
      </w:hyperlink>
      <w:r w:rsidRPr="00EA0170">
        <w:rPr>
          <w:color w:val="000000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</w:rPr>
        <w:t>CD</w:t>
      </w:r>
      <w:r w:rsidRPr="00EA0170">
        <w:rPr>
          <w:color w:val="000000"/>
          <w:lang w:val="ru-RU"/>
        </w:rPr>
        <w:t>-</w:t>
      </w:r>
      <w:r w:rsidRPr="008B54F0">
        <w:rPr>
          <w:color w:val="000000"/>
        </w:rPr>
        <w:t>ROM</w:t>
      </w:r>
      <w:r w:rsidRPr="00EA0170">
        <w:rPr>
          <w:color w:val="000000"/>
          <w:lang w:val="ru-RU"/>
        </w:rPr>
        <w:t>.</w:t>
      </w:r>
    </w:p>
    <w:p w:rsidR="00BC24D7" w:rsidRPr="00EA0170" w:rsidRDefault="00BC24D7" w:rsidP="004411BC">
      <w:pPr>
        <w:pStyle w:val="ListParagraph"/>
        <w:numPr>
          <w:ilvl w:val="0"/>
          <w:numId w:val="36"/>
        </w:numPr>
        <w:tabs>
          <w:tab w:val="left" w:pos="960"/>
        </w:tabs>
        <w:spacing w:line="240" w:lineRule="auto"/>
        <w:ind w:left="0" w:firstLine="720"/>
        <w:rPr>
          <w:color w:val="000000"/>
          <w:lang w:val="ru-RU"/>
        </w:rPr>
      </w:pPr>
      <w:r w:rsidRPr="00EA0170">
        <w:rPr>
          <w:color w:val="000000"/>
          <w:lang w:val="ru-RU"/>
        </w:rPr>
        <w:t xml:space="preserve">Белевский, Л. С. Основы проектирования: учебное пособие [для вузов] / Л. С. Белевский, Л. В. Дерябина, А. А. Дерябин; Магнитогорский гос. технический ун-т им. Г. И. Носова. - Магнитогорск: МГТУ им. Г. И. Носова, 2019. - 1 </w:t>
      </w:r>
      <w:r w:rsidRPr="008B54F0">
        <w:rPr>
          <w:color w:val="000000"/>
        </w:rPr>
        <w:t>CD</w:t>
      </w:r>
      <w:r w:rsidRPr="00EA0170">
        <w:rPr>
          <w:color w:val="000000"/>
          <w:lang w:val="ru-RU"/>
        </w:rPr>
        <w:t>-</w:t>
      </w:r>
      <w:r w:rsidRPr="008B54F0">
        <w:rPr>
          <w:color w:val="000000"/>
        </w:rPr>
        <w:t>ROM</w:t>
      </w:r>
      <w:r w:rsidRPr="00EA0170">
        <w:rPr>
          <w:color w:val="000000"/>
          <w:lang w:val="ru-RU"/>
        </w:rPr>
        <w:t xml:space="preserve">. - </w:t>
      </w:r>
      <w:r w:rsidRPr="008B54F0">
        <w:rPr>
          <w:color w:val="000000"/>
        </w:rPr>
        <w:t>ISBN</w:t>
      </w:r>
      <w:r w:rsidRPr="00EA0170">
        <w:rPr>
          <w:color w:val="000000"/>
          <w:lang w:val="ru-RU"/>
        </w:rPr>
        <w:t xml:space="preserve"> 978-5-9967-1728-6. - Загл. с титул. экрана. - </w:t>
      </w:r>
      <w:r w:rsidRPr="008B54F0">
        <w:rPr>
          <w:color w:val="000000"/>
        </w:rPr>
        <w:t>URL</w:t>
      </w:r>
      <w:r w:rsidRPr="00EA0170">
        <w:rPr>
          <w:color w:val="000000"/>
          <w:lang w:val="ru-RU"/>
        </w:rPr>
        <w:t xml:space="preserve"> : </w:t>
      </w:r>
      <w:hyperlink r:id="rId20" w:history="1">
        <w:r w:rsidRPr="008B54F0">
          <w:rPr>
            <w:rStyle w:val="Hyperlink"/>
          </w:rPr>
          <w:t>https</w:t>
        </w:r>
        <w:r w:rsidRPr="008B54F0">
          <w:rPr>
            <w:rStyle w:val="Hyperlink"/>
            <w:lang w:val="ru-RU"/>
          </w:rPr>
          <w:t>://</w:t>
        </w:r>
        <w:r w:rsidRPr="008B54F0">
          <w:rPr>
            <w:rStyle w:val="Hyperlink"/>
          </w:rPr>
          <w:t>magtu</w:t>
        </w:r>
        <w:r w:rsidRPr="008B54F0">
          <w:rPr>
            <w:rStyle w:val="Hyperlink"/>
            <w:lang w:val="ru-RU"/>
          </w:rPr>
          <w:t>.</w:t>
        </w:r>
        <w:r w:rsidRPr="008B54F0">
          <w:rPr>
            <w:rStyle w:val="Hyperlink"/>
          </w:rPr>
          <w:t>informsystema</w:t>
        </w:r>
        <w:r w:rsidRPr="008B54F0">
          <w:rPr>
            <w:rStyle w:val="Hyperlink"/>
            <w:lang w:val="ru-RU"/>
          </w:rPr>
          <w:t>.</w:t>
        </w:r>
        <w:r w:rsidRPr="008B54F0">
          <w:rPr>
            <w:rStyle w:val="Hyperlink"/>
          </w:rPr>
          <w:t>ru</w:t>
        </w:r>
        <w:r w:rsidRPr="008B54F0">
          <w:rPr>
            <w:rStyle w:val="Hyperlink"/>
            <w:lang w:val="ru-RU"/>
          </w:rPr>
          <w:t>/</w:t>
        </w:r>
        <w:r w:rsidRPr="008B54F0">
          <w:rPr>
            <w:rStyle w:val="Hyperlink"/>
          </w:rPr>
          <w:t>uploader</w:t>
        </w:r>
        <w:r w:rsidRPr="008B54F0">
          <w:rPr>
            <w:rStyle w:val="Hyperlink"/>
            <w:lang w:val="ru-RU"/>
          </w:rPr>
          <w:t>/</w:t>
        </w:r>
        <w:r w:rsidRPr="008B54F0">
          <w:rPr>
            <w:rStyle w:val="Hyperlink"/>
          </w:rPr>
          <w:t>fileUpload</w:t>
        </w:r>
        <w:r w:rsidRPr="008B54F0">
          <w:rPr>
            <w:rStyle w:val="Hyperlink"/>
            <w:lang w:val="ru-RU"/>
          </w:rPr>
          <w:t>?</w:t>
        </w:r>
        <w:r w:rsidRPr="008B54F0">
          <w:rPr>
            <w:rStyle w:val="Hyperlink"/>
          </w:rPr>
          <w:t>name</w:t>
        </w:r>
        <w:r w:rsidRPr="008B54F0">
          <w:rPr>
            <w:rStyle w:val="Hyperlink"/>
            <w:lang w:val="ru-RU"/>
          </w:rPr>
          <w:t>=4087.</w:t>
        </w:r>
        <w:r w:rsidRPr="008B54F0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8B54F0">
          <w:rPr>
            <w:rStyle w:val="Hyperlink"/>
          </w:rPr>
          <w:t>show</w:t>
        </w:r>
        <w:r w:rsidRPr="008B54F0">
          <w:rPr>
            <w:rStyle w:val="Hyperlink"/>
            <w:lang w:val="ru-RU"/>
          </w:rPr>
          <w:t>=</w:t>
        </w:r>
        <w:r w:rsidRPr="008B54F0">
          <w:rPr>
            <w:rStyle w:val="Hyperlink"/>
          </w:rPr>
          <w:t>dcatalogues</w:t>
        </w:r>
        <w:r w:rsidRPr="008B54F0">
          <w:rPr>
            <w:rStyle w:val="Hyperlink"/>
            <w:lang w:val="ru-RU"/>
          </w:rPr>
          <w:t>/1/1533907/4087.</w:t>
        </w:r>
        <w:r w:rsidRPr="008B54F0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8B54F0">
          <w:rPr>
            <w:rStyle w:val="Hyperlink"/>
          </w:rPr>
          <w:t>view</w:t>
        </w:r>
        <w:r w:rsidRPr="008B54F0">
          <w:rPr>
            <w:rStyle w:val="Hyperlink"/>
            <w:lang w:val="ru-RU"/>
          </w:rPr>
          <w:t>=</w:t>
        </w:r>
        <w:r w:rsidRPr="008B54F0">
          <w:rPr>
            <w:rStyle w:val="Hyperlink"/>
          </w:rPr>
          <w:t>true</w:t>
        </w:r>
      </w:hyperlink>
      <w:r w:rsidRPr="00EA0170">
        <w:rPr>
          <w:color w:val="000000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</w:rPr>
        <w:t>CD</w:t>
      </w:r>
      <w:r w:rsidRPr="00EA0170">
        <w:rPr>
          <w:color w:val="000000"/>
          <w:lang w:val="ru-RU"/>
        </w:rPr>
        <w:t>-</w:t>
      </w:r>
      <w:r w:rsidRPr="008B54F0">
        <w:rPr>
          <w:color w:val="000000"/>
        </w:rPr>
        <w:t>ROM</w:t>
      </w:r>
      <w:r w:rsidRPr="00EA0170">
        <w:rPr>
          <w:color w:val="000000"/>
          <w:lang w:val="ru-RU"/>
        </w:rPr>
        <w:t>.</w:t>
      </w:r>
    </w:p>
    <w:p w:rsidR="00BC24D7" w:rsidRPr="00EA0170" w:rsidRDefault="00BC24D7" w:rsidP="004411BC">
      <w:pPr>
        <w:pStyle w:val="ListParagraph"/>
        <w:numPr>
          <w:ilvl w:val="0"/>
          <w:numId w:val="36"/>
        </w:numPr>
        <w:tabs>
          <w:tab w:val="left" w:pos="960"/>
        </w:tabs>
        <w:spacing w:line="240" w:lineRule="auto"/>
        <w:ind w:left="0" w:firstLine="720"/>
        <w:rPr>
          <w:color w:val="000000"/>
          <w:lang w:val="ru-RU"/>
        </w:rPr>
      </w:pPr>
      <w:r w:rsidRPr="00EA0170">
        <w:rPr>
          <w:color w:val="000000"/>
          <w:lang w:val="ru-RU"/>
        </w:rPr>
        <w:t>Белевский, Л. С. Детали машин и основы конструирования: учебное пособие / Л. С. Белевский, В. И. Кадошников. - Магнитогорск: МГТУ, 2014. - 1 электрон. опт. диск (</w:t>
      </w:r>
      <w:r w:rsidRPr="008B54F0">
        <w:rPr>
          <w:color w:val="000000"/>
        </w:rPr>
        <w:t>CD</w:t>
      </w:r>
      <w:r w:rsidRPr="00EA0170">
        <w:rPr>
          <w:color w:val="000000"/>
          <w:lang w:val="ru-RU"/>
        </w:rPr>
        <w:t>-</w:t>
      </w:r>
      <w:r w:rsidRPr="008B54F0">
        <w:rPr>
          <w:color w:val="000000"/>
        </w:rPr>
        <w:t>ROM</w:t>
      </w:r>
      <w:r w:rsidRPr="00EA0170">
        <w:rPr>
          <w:color w:val="000000"/>
          <w:lang w:val="ru-RU"/>
        </w:rPr>
        <w:t xml:space="preserve">). - Загл. с титул. экрана. - </w:t>
      </w:r>
      <w:r w:rsidRPr="008B54F0">
        <w:rPr>
          <w:color w:val="000000"/>
        </w:rPr>
        <w:t>URL</w:t>
      </w:r>
      <w:r w:rsidRPr="00EA0170">
        <w:rPr>
          <w:color w:val="000000"/>
          <w:lang w:val="ru-RU"/>
        </w:rPr>
        <w:t xml:space="preserve">: </w:t>
      </w:r>
      <w:hyperlink r:id="rId21" w:history="1">
        <w:r w:rsidRPr="008B54F0">
          <w:rPr>
            <w:rStyle w:val="Hyperlink"/>
          </w:rPr>
          <w:t>https</w:t>
        </w:r>
        <w:r w:rsidRPr="008B54F0">
          <w:rPr>
            <w:rStyle w:val="Hyperlink"/>
            <w:lang w:val="ru-RU"/>
          </w:rPr>
          <w:t>://</w:t>
        </w:r>
        <w:r w:rsidRPr="008B54F0">
          <w:rPr>
            <w:rStyle w:val="Hyperlink"/>
          </w:rPr>
          <w:t>magtu</w:t>
        </w:r>
        <w:r w:rsidRPr="008B54F0">
          <w:rPr>
            <w:rStyle w:val="Hyperlink"/>
            <w:lang w:val="ru-RU"/>
          </w:rPr>
          <w:t>.</w:t>
        </w:r>
        <w:r w:rsidRPr="008B54F0">
          <w:rPr>
            <w:rStyle w:val="Hyperlink"/>
          </w:rPr>
          <w:t>informsystema</w:t>
        </w:r>
        <w:r w:rsidRPr="008B54F0">
          <w:rPr>
            <w:rStyle w:val="Hyperlink"/>
            <w:lang w:val="ru-RU"/>
          </w:rPr>
          <w:t>.</w:t>
        </w:r>
        <w:r w:rsidRPr="008B54F0">
          <w:rPr>
            <w:rStyle w:val="Hyperlink"/>
          </w:rPr>
          <w:t>ru</w:t>
        </w:r>
        <w:r w:rsidRPr="008B54F0">
          <w:rPr>
            <w:rStyle w:val="Hyperlink"/>
            <w:lang w:val="ru-RU"/>
          </w:rPr>
          <w:t>/</w:t>
        </w:r>
        <w:r w:rsidRPr="008B54F0">
          <w:rPr>
            <w:rStyle w:val="Hyperlink"/>
          </w:rPr>
          <w:t>uploader</w:t>
        </w:r>
        <w:r w:rsidRPr="008B54F0">
          <w:rPr>
            <w:rStyle w:val="Hyperlink"/>
            <w:lang w:val="ru-RU"/>
          </w:rPr>
          <w:t>/</w:t>
        </w:r>
        <w:r w:rsidRPr="008B54F0">
          <w:rPr>
            <w:rStyle w:val="Hyperlink"/>
          </w:rPr>
          <w:t>fileUpload</w:t>
        </w:r>
        <w:r w:rsidRPr="008B54F0">
          <w:rPr>
            <w:rStyle w:val="Hyperlink"/>
            <w:lang w:val="ru-RU"/>
          </w:rPr>
          <w:t>?</w:t>
        </w:r>
        <w:r w:rsidRPr="008B54F0">
          <w:rPr>
            <w:rStyle w:val="Hyperlink"/>
          </w:rPr>
          <w:t>name</w:t>
        </w:r>
        <w:r w:rsidRPr="008B54F0">
          <w:rPr>
            <w:rStyle w:val="Hyperlink"/>
            <w:lang w:val="ru-RU"/>
          </w:rPr>
          <w:t>=966.</w:t>
        </w:r>
        <w:r w:rsidRPr="008B54F0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8B54F0">
          <w:rPr>
            <w:rStyle w:val="Hyperlink"/>
          </w:rPr>
          <w:t>show</w:t>
        </w:r>
        <w:r w:rsidRPr="008B54F0">
          <w:rPr>
            <w:rStyle w:val="Hyperlink"/>
            <w:lang w:val="ru-RU"/>
          </w:rPr>
          <w:t>=</w:t>
        </w:r>
        <w:r w:rsidRPr="008B54F0">
          <w:rPr>
            <w:rStyle w:val="Hyperlink"/>
          </w:rPr>
          <w:t>dcatalogues</w:t>
        </w:r>
        <w:r w:rsidRPr="008B54F0">
          <w:rPr>
            <w:rStyle w:val="Hyperlink"/>
            <w:lang w:val="ru-RU"/>
          </w:rPr>
          <w:t>/1/1119041/966.</w:t>
        </w:r>
        <w:r w:rsidRPr="008B54F0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8B54F0">
          <w:rPr>
            <w:rStyle w:val="Hyperlink"/>
          </w:rPr>
          <w:t>view</w:t>
        </w:r>
        <w:r w:rsidRPr="008B54F0">
          <w:rPr>
            <w:rStyle w:val="Hyperlink"/>
            <w:lang w:val="ru-RU"/>
          </w:rPr>
          <w:t>=</w:t>
        </w:r>
        <w:r w:rsidRPr="008B54F0">
          <w:rPr>
            <w:rStyle w:val="Hyperlink"/>
          </w:rPr>
          <w:t>true</w:t>
        </w:r>
      </w:hyperlink>
      <w:r w:rsidRPr="00EA0170">
        <w:rPr>
          <w:color w:val="000000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</w:rPr>
        <w:t>CD</w:t>
      </w:r>
      <w:r w:rsidRPr="00EA0170">
        <w:rPr>
          <w:color w:val="000000"/>
          <w:lang w:val="ru-RU"/>
        </w:rPr>
        <w:t>-</w:t>
      </w:r>
      <w:r w:rsidRPr="008B54F0">
        <w:rPr>
          <w:color w:val="000000"/>
        </w:rPr>
        <w:t>ROM</w:t>
      </w:r>
      <w:r w:rsidRPr="00EA0170">
        <w:rPr>
          <w:color w:val="000000"/>
          <w:lang w:val="ru-RU"/>
        </w:rPr>
        <w:t>.</w:t>
      </w:r>
    </w:p>
    <w:p w:rsidR="00BC24D7" w:rsidRPr="00EA0170" w:rsidRDefault="00BC24D7" w:rsidP="004411BC">
      <w:pPr>
        <w:pStyle w:val="ListParagraph"/>
        <w:numPr>
          <w:ilvl w:val="0"/>
          <w:numId w:val="36"/>
        </w:numPr>
        <w:tabs>
          <w:tab w:val="left" w:pos="960"/>
        </w:tabs>
        <w:spacing w:line="240" w:lineRule="auto"/>
        <w:ind w:left="0" w:firstLine="720"/>
        <w:rPr>
          <w:color w:val="000000"/>
          <w:lang w:val="ru-RU"/>
        </w:rPr>
      </w:pPr>
      <w:r w:rsidRPr="00EA0170">
        <w:rPr>
          <w:color w:val="000000"/>
          <w:lang w:val="ru-RU"/>
        </w:rPr>
        <w:t>Куликова, Е. В. Кинематический анализ механизмов и машин: учебное пособие / Е. В. Куликова, В. И. Кадошников, М. В. Андросенко; МГТУ. - Магнитогорск: МГТУ, 2016. - 1 электрон. опт. диск (</w:t>
      </w:r>
      <w:r w:rsidRPr="008B54F0">
        <w:rPr>
          <w:color w:val="000000"/>
        </w:rPr>
        <w:t>CD</w:t>
      </w:r>
      <w:r w:rsidRPr="00EA0170">
        <w:rPr>
          <w:color w:val="000000"/>
          <w:lang w:val="ru-RU"/>
        </w:rPr>
        <w:t>-</w:t>
      </w:r>
      <w:r w:rsidRPr="008B54F0">
        <w:rPr>
          <w:color w:val="000000"/>
        </w:rPr>
        <w:t>ROM</w:t>
      </w:r>
      <w:r w:rsidRPr="00EA0170">
        <w:rPr>
          <w:color w:val="000000"/>
          <w:lang w:val="ru-RU"/>
        </w:rPr>
        <w:t xml:space="preserve">). - Загл. с титул. экрана. - </w:t>
      </w:r>
      <w:r w:rsidRPr="008B54F0">
        <w:rPr>
          <w:color w:val="000000"/>
        </w:rPr>
        <w:t>URL</w:t>
      </w:r>
      <w:r w:rsidRPr="00EA0170">
        <w:rPr>
          <w:color w:val="000000"/>
          <w:lang w:val="ru-RU"/>
        </w:rPr>
        <w:t xml:space="preserve">: </w:t>
      </w:r>
      <w:hyperlink r:id="rId22" w:history="1">
        <w:r w:rsidRPr="008B54F0">
          <w:rPr>
            <w:rStyle w:val="Hyperlink"/>
          </w:rPr>
          <w:t>https</w:t>
        </w:r>
        <w:r w:rsidRPr="008B54F0">
          <w:rPr>
            <w:rStyle w:val="Hyperlink"/>
            <w:lang w:val="ru-RU"/>
          </w:rPr>
          <w:t>://</w:t>
        </w:r>
        <w:r w:rsidRPr="008B54F0">
          <w:rPr>
            <w:rStyle w:val="Hyperlink"/>
          </w:rPr>
          <w:t>magtu</w:t>
        </w:r>
        <w:r w:rsidRPr="008B54F0">
          <w:rPr>
            <w:rStyle w:val="Hyperlink"/>
            <w:lang w:val="ru-RU"/>
          </w:rPr>
          <w:t>.</w:t>
        </w:r>
        <w:r w:rsidRPr="008B54F0">
          <w:rPr>
            <w:rStyle w:val="Hyperlink"/>
          </w:rPr>
          <w:t>informsystema</w:t>
        </w:r>
        <w:r w:rsidRPr="008B54F0">
          <w:rPr>
            <w:rStyle w:val="Hyperlink"/>
            <w:lang w:val="ru-RU"/>
          </w:rPr>
          <w:t>.</w:t>
        </w:r>
        <w:r w:rsidRPr="008B54F0">
          <w:rPr>
            <w:rStyle w:val="Hyperlink"/>
          </w:rPr>
          <w:t>ru</w:t>
        </w:r>
        <w:r w:rsidRPr="008B54F0">
          <w:rPr>
            <w:rStyle w:val="Hyperlink"/>
            <w:lang w:val="ru-RU"/>
          </w:rPr>
          <w:t>/</w:t>
        </w:r>
        <w:r w:rsidRPr="008B54F0">
          <w:rPr>
            <w:rStyle w:val="Hyperlink"/>
          </w:rPr>
          <w:t>uploader</w:t>
        </w:r>
        <w:r w:rsidRPr="008B54F0">
          <w:rPr>
            <w:rStyle w:val="Hyperlink"/>
            <w:lang w:val="ru-RU"/>
          </w:rPr>
          <w:t>/</w:t>
        </w:r>
        <w:r w:rsidRPr="008B54F0">
          <w:rPr>
            <w:rStyle w:val="Hyperlink"/>
          </w:rPr>
          <w:t>fileUpload</w:t>
        </w:r>
        <w:r w:rsidRPr="008B54F0">
          <w:rPr>
            <w:rStyle w:val="Hyperlink"/>
            <w:lang w:val="ru-RU"/>
          </w:rPr>
          <w:t>?</w:t>
        </w:r>
        <w:r w:rsidRPr="008B54F0">
          <w:rPr>
            <w:rStyle w:val="Hyperlink"/>
          </w:rPr>
          <w:t>name</w:t>
        </w:r>
        <w:r w:rsidRPr="008B54F0">
          <w:rPr>
            <w:rStyle w:val="Hyperlink"/>
            <w:lang w:val="ru-RU"/>
          </w:rPr>
          <w:t>=2539.</w:t>
        </w:r>
        <w:r w:rsidRPr="008B54F0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8B54F0">
          <w:rPr>
            <w:rStyle w:val="Hyperlink"/>
          </w:rPr>
          <w:t>show</w:t>
        </w:r>
        <w:r w:rsidRPr="008B54F0">
          <w:rPr>
            <w:rStyle w:val="Hyperlink"/>
            <w:lang w:val="ru-RU"/>
          </w:rPr>
          <w:t>=</w:t>
        </w:r>
        <w:r w:rsidRPr="008B54F0">
          <w:rPr>
            <w:rStyle w:val="Hyperlink"/>
          </w:rPr>
          <w:t>dcatalogues</w:t>
        </w:r>
        <w:r w:rsidRPr="008B54F0">
          <w:rPr>
            <w:rStyle w:val="Hyperlink"/>
            <w:lang w:val="ru-RU"/>
          </w:rPr>
          <w:t>/1/1130341/2539.</w:t>
        </w:r>
        <w:r w:rsidRPr="008B54F0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8B54F0">
          <w:rPr>
            <w:rStyle w:val="Hyperlink"/>
          </w:rPr>
          <w:t>view</w:t>
        </w:r>
        <w:r w:rsidRPr="008B54F0">
          <w:rPr>
            <w:rStyle w:val="Hyperlink"/>
            <w:lang w:val="ru-RU"/>
          </w:rPr>
          <w:t>=</w:t>
        </w:r>
        <w:r w:rsidRPr="008B54F0">
          <w:rPr>
            <w:rStyle w:val="Hyperlink"/>
          </w:rPr>
          <w:t>true</w:t>
        </w:r>
      </w:hyperlink>
      <w:r w:rsidRPr="00EA0170">
        <w:rPr>
          <w:color w:val="000000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</w:rPr>
        <w:t>CD</w:t>
      </w:r>
      <w:r w:rsidRPr="00EA0170">
        <w:rPr>
          <w:color w:val="000000"/>
          <w:lang w:val="ru-RU"/>
        </w:rPr>
        <w:t>-</w:t>
      </w:r>
      <w:r w:rsidRPr="008B54F0">
        <w:rPr>
          <w:color w:val="000000"/>
        </w:rPr>
        <w:t>ROM</w:t>
      </w:r>
      <w:r w:rsidRPr="00EA0170">
        <w:rPr>
          <w:color w:val="000000"/>
          <w:lang w:val="ru-RU"/>
        </w:rPr>
        <w:t>.</w:t>
      </w:r>
    </w:p>
    <w:p w:rsidR="00BC24D7" w:rsidRPr="00C43431" w:rsidRDefault="00BC24D7" w:rsidP="004411BC">
      <w:pPr>
        <w:tabs>
          <w:tab w:val="left" w:pos="960"/>
          <w:tab w:val="left" w:pos="993"/>
        </w:tabs>
        <w:ind w:firstLine="720"/>
        <w:rPr>
          <w:b/>
          <w:bCs/>
          <w:lang w:val="en-US"/>
        </w:rPr>
      </w:pPr>
      <w:r w:rsidRPr="00C43431">
        <w:rPr>
          <w:b/>
          <w:bCs/>
          <w:spacing w:val="40"/>
        </w:rPr>
        <w:t>в)</w:t>
      </w:r>
      <w:r w:rsidRPr="00C43431">
        <w:rPr>
          <w:b/>
          <w:bCs/>
        </w:rPr>
        <w:t xml:space="preserve"> Методические указания: </w:t>
      </w:r>
    </w:p>
    <w:p w:rsidR="00BC24D7" w:rsidRPr="00C43431" w:rsidRDefault="00BC24D7" w:rsidP="004411BC">
      <w:pPr>
        <w:tabs>
          <w:tab w:val="left" w:pos="960"/>
          <w:tab w:val="left" w:pos="993"/>
        </w:tabs>
        <w:ind w:firstLine="720"/>
        <w:rPr>
          <w:b/>
          <w:bCs/>
          <w:lang w:val="en-US"/>
        </w:rPr>
      </w:pPr>
    </w:p>
    <w:p w:rsidR="00BC24D7" w:rsidRPr="00EA0170" w:rsidRDefault="00BC24D7" w:rsidP="004411BC">
      <w:pPr>
        <w:pStyle w:val="ListParagraph"/>
        <w:numPr>
          <w:ilvl w:val="0"/>
          <w:numId w:val="37"/>
        </w:numPr>
        <w:tabs>
          <w:tab w:val="left" w:pos="960"/>
        </w:tabs>
        <w:spacing w:line="240" w:lineRule="auto"/>
        <w:ind w:left="0" w:firstLine="720"/>
        <w:rPr>
          <w:color w:val="000000"/>
          <w:lang w:val="ru-RU"/>
        </w:rPr>
      </w:pPr>
      <w:r w:rsidRPr="00EA0170">
        <w:rPr>
          <w:color w:val="000000"/>
          <w:lang w:val="ru-RU"/>
        </w:rPr>
        <w:t>Проектирование машин. Расчет и конструирование элементов грузоподъемных машин: учебное пособие / В. И. Кадошников, И. Д. Кадошникова, Е. В. Куликова, В. В. Точилкин; МГТУ. - Магнитогорск: МГТУ, 2014. - 1 электрон. опт. диск (</w:t>
      </w:r>
      <w:r w:rsidRPr="008B54F0">
        <w:rPr>
          <w:color w:val="000000"/>
        </w:rPr>
        <w:t>CD</w:t>
      </w:r>
      <w:r w:rsidRPr="00EA0170">
        <w:rPr>
          <w:color w:val="000000"/>
          <w:lang w:val="ru-RU"/>
        </w:rPr>
        <w:t>-</w:t>
      </w:r>
      <w:r w:rsidRPr="008B54F0">
        <w:rPr>
          <w:color w:val="000000"/>
        </w:rPr>
        <w:t>ROM</w:t>
      </w:r>
      <w:r w:rsidRPr="00EA0170">
        <w:rPr>
          <w:color w:val="000000"/>
          <w:lang w:val="ru-RU"/>
        </w:rPr>
        <w:t xml:space="preserve">). - Загл. с титул. экрана. - </w:t>
      </w:r>
      <w:r w:rsidRPr="008B54F0">
        <w:rPr>
          <w:color w:val="000000"/>
        </w:rPr>
        <w:t>URL</w:t>
      </w:r>
      <w:r w:rsidRPr="00EA0170">
        <w:rPr>
          <w:color w:val="000000"/>
          <w:lang w:val="ru-RU"/>
        </w:rPr>
        <w:t xml:space="preserve">: </w:t>
      </w:r>
      <w:hyperlink r:id="rId23" w:history="1">
        <w:r w:rsidRPr="008B54F0">
          <w:rPr>
            <w:rStyle w:val="Hyperlink"/>
          </w:rPr>
          <w:t>https</w:t>
        </w:r>
        <w:r w:rsidRPr="008B54F0">
          <w:rPr>
            <w:rStyle w:val="Hyperlink"/>
            <w:lang w:val="ru-RU"/>
          </w:rPr>
          <w:t>://</w:t>
        </w:r>
        <w:r w:rsidRPr="008B54F0">
          <w:rPr>
            <w:rStyle w:val="Hyperlink"/>
          </w:rPr>
          <w:t>magtu</w:t>
        </w:r>
        <w:r w:rsidRPr="008B54F0">
          <w:rPr>
            <w:rStyle w:val="Hyperlink"/>
            <w:lang w:val="ru-RU"/>
          </w:rPr>
          <w:t>.</w:t>
        </w:r>
        <w:r w:rsidRPr="008B54F0">
          <w:rPr>
            <w:rStyle w:val="Hyperlink"/>
          </w:rPr>
          <w:t>informsystema</w:t>
        </w:r>
        <w:r w:rsidRPr="008B54F0">
          <w:rPr>
            <w:rStyle w:val="Hyperlink"/>
            <w:lang w:val="ru-RU"/>
          </w:rPr>
          <w:t>.</w:t>
        </w:r>
        <w:r w:rsidRPr="008B54F0">
          <w:rPr>
            <w:rStyle w:val="Hyperlink"/>
          </w:rPr>
          <w:t>ru</w:t>
        </w:r>
        <w:r w:rsidRPr="008B54F0">
          <w:rPr>
            <w:rStyle w:val="Hyperlink"/>
            <w:lang w:val="ru-RU"/>
          </w:rPr>
          <w:t>/</w:t>
        </w:r>
        <w:r w:rsidRPr="008B54F0">
          <w:rPr>
            <w:rStyle w:val="Hyperlink"/>
          </w:rPr>
          <w:t>uploader</w:t>
        </w:r>
        <w:r w:rsidRPr="008B54F0">
          <w:rPr>
            <w:rStyle w:val="Hyperlink"/>
            <w:lang w:val="ru-RU"/>
          </w:rPr>
          <w:t>/</w:t>
        </w:r>
        <w:r w:rsidRPr="008B54F0">
          <w:rPr>
            <w:rStyle w:val="Hyperlink"/>
          </w:rPr>
          <w:t>fileUpload</w:t>
        </w:r>
        <w:r w:rsidRPr="008B54F0">
          <w:rPr>
            <w:rStyle w:val="Hyperlink"/>
            <w:lang w:val="ru-RU"/>
          </w:rPr>
          <w:t>?</w:t>
        </w:r>
        <w:r w:rsidRPr="008B54F0">
          <w:rPr>
            <w:rStyle w:val="Hyperlink"/>
          </w:rPr>
          <w:t>name</w:t>
        </w:r>
        <w:r w:rsidRPr="008B54F0">
          <w:rPr>
            <w:rStyle w:val="Hyperlink"/>
            <w:lang w:val="ru-RU"/>
          </w:rPr>
          <w:t>=1373.</w:t>
        </w:r>
        <w:r w:rsidRPr="008B54F0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8B54F0">
          <w:rPr>
            <w:rStyle w:val="Hyperlink"/>
          </w:rPr>
          <w:t>show</w:t>
        </w:r>
        <w:r w:rsidRPr="008B54F0">
          <w:rPr>
            <w:rStyle w:val="Hyperlink"/>
            <w:lang w:val="ru-RU"/>
          </w:rPr>
          <w:t>=</w:t>
        </w:r>
        <w:r w:rsidRPr="008B54F0">
          <w:rPr>
            <w:rStyle w:val="Hyperlink"/>
          </w:rPr>
          <w:t>dcatalogues</w:t>
        </w:r>
        <w:r w:rsidRPr="008B54F0">
          <w:rPr>
            <w:rStyle w:val="Hyperlink"/>
            <w:lang w:val="ru-RU"/>
          </w:rPr>
          <w:t>/1/1123827/1373.</w:t>
        </w:r>
        <w:r w:rsidRPr="008B54F0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8B54F0">
          <w:rPr>
            <w:rStyle w:val="Hyperlink"/>
          </w:rPr>
          <w:t>view</w:t>
        </w:r>
        <w:r w:rsidRPr="008B54F0">
          <w:rPr>
            <w:rStyle w:val="Hyperlink"/>
            <w:lang w:val="ru-RU"/>
          </w:rPr>
          <w:t>=</w:t>
        </w:r>
        <w:r w:rsidRPr="008B54F0">
          <w:rPr>
            <w:rStyle w:val="Hyperlink"/>
          </w:rPr>
          <w:t>true</w:t>
        </w:r>
      </w:hyperlink>
      <w:r w:rsidRPr="00EA0170">
        <w:rPr>
          <w:color w:val="000000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</w:rPr>
        <w:t>CD</w:t>
      </w:r>
      <w:r w:rsidRPr="00EA0170">
        <w:rPr>
          <w:color w:val="000000"/>
          <w:lang w:val="ru-RU"/>
        </w:rPr>
        <w:t>-</w:t>
      </w:r>
      <w:r w:rsidRPr="008B54F0">
        <w:rPr>
          <w:color w:val="000000"/>
        </w:rPr>
        <w:t>ROM</w:t>
      </w:r>
      <w:r w:rsidRPr="00EA0170">
        <w:rPr>
          <w:color w:val="000000"/>
          <w:lang w:val="ru-RU"/>
        </w:rPr>
        <w:t>.</w:t>
      </w:r>
    </w:p>
    <w:p w:rsidR="00BC24D7" w:rsidRPr="00EA0170" w:rsidRDefault="00BC24D7" w:rsidP="004411BC">
      <w:pPr>
        <w:pStyle w:val="ListParagraph"/>
        <w:numPr>
          <w:ilvl w:val="0"/>
          <w:numId w:val="37"/>
        </w:numPr>
        <w:tabs>
          <w:tab w:val="left" w:pos="960"/>
        </w:tabs>
        <w:spacing w:line="240" w:lineRule="auto"/>
        <w:ind w:left="0" w:firstLine="720"/>
        <w:rPr>
          <w:color w:val="000000"/>
          <w:lang w:val="ru-RU"/>
        </w:rPr>
      </w:pPr>
      <w:r w:rsidRPr="00EA0170">
        <w:rPr>
          <w:color w:val="000000"/>
          <w:lang w:val="ru-RU"/>
        </w:rPr>
        <w:t>Белан, А. К. Проектирование и исследование механизмов металлургических машин: учебное пособие / А. К. Белан, Е. В. Куликова, О. А. Белан; МГТУ. - Магнитогорск: МГТУ, 2018. - 1 электрон. опт. диск (</w:t>
      </w:r>
      <w:r w:rsidRPr="008B54F0">
        <w:rPr>
          <w:color w:val="000000"/>
        </w:rPr>
        <w:t>CD</w:t>
      </w:r>
      <w:r w:rsidRPr="00EA0170">
        <w:rPr>
          <w:color w:val="000000"/>
          <w:lang w:val="ru-RU"/>
        </w:rPr>
        <w:t>-</w:t>
      </w:r>
      <w:r w:rsidRPr="008B54F0">
        <w:rPr>
          <w:color w:val="000000"/>
        </w:rPr>
        <w:t>ROM</w:t>
      </w:r>
      <w:r w:rsidRPr="00EA0170">
        <w:rPr>
          <w:color w:val="000000"/>
          <w:lang w:val="ru-RU"/>
        </w:rPr>
        <w:t xml:space="preserve">). - Загл. с титул. экрана. - </w:t>
      </w:r>
      <w:r w:rsidRPr="008B54F0">
        <w:rPr>
          <w:color w:val="000000"/>
        </w:rPr>
        <w:t>URL</w:t>
      </w:r>
      <w:r w:rsidRPr="00EA0170">
        <w:rPr>
          <w:color w:val="000000"/>
          <w:lang w:val="ru-RU"/>
        </w:rPr>
        <w:t xml:space="preserve">: </w:t>
      </w:r>
      <w:hyperlink r:id="rId24" w:history="1">
        <w:r w:rsidRPr="008B54F0">
          <w:rPr>
            <w:rStyle w:val="Hyperlink"/>
          </w:rPr>
          <w:t>https</w:t>
        </w:r>
        <w:r w:rsidRPr="008B54F0">
          <w:rPr>
            <w:rStyle w:val="Hyperlink"/>
            <w:lang w:val="ru-RU"/>
          </w:rPr>
          <w:t>://</w:t>
        </w:r>
        <w:r w:rsidRPr="008B54F0">
          <w:rPr>
            <w:rStyle w:val="Hyperlink"/>
          </w:rPr>
          <w:t>magtu</w:t>
        </w:r>
        <w:r w:rsidRPr="008B54F0">
          <w:rPr>
            <w:rStyle w:val="Hyperlink"/>
            <w:lang w:val="ru-RU"/>
          </w:rPr>
          <w:t>.</w:t>
        </w:r>
        <w:r w:rsidRPr="008B54F0">
          <w:rPr>
            <w:rStyle w:val="Hyperlink"/>
          </w:rPr>
          <w:t>informsystema</w:t>
        </w:r>
        <w:r w:rsidRPr="008B54F0">
          <w:rPr>
            <w:rStyle w:val="Hyperlink"/>
            <w:lang w:val="ru-RU"/>
          </w:rPr>
          <w:t>.</w:t>
        </w:r>
        <w:r w:rsidRPr="008B54F0">
          <w:rPr>
            <w:rStyle w:val="Hyperlink"/>
          </w:rPr>
          <w:t>ru</w:t>
        </w:r>
        <w:r w:rsidRPr="008B54F0">
          <w:rPr>
            <w:rStyle w:val="Hyperlink"/>
            <w:lang w:val="ru-RU"/>
          </w:rPr>
          <w:t>/</w:t>
        </w:r>
        <w:r w:rsidRPr="008B54F0">
          <w:rPr>
            <w:rStyle w:val="Hyperlink"/>
          </w:rPr>
          <w:t>uploader</w:t>
        </w:r>
        <w:r w:rsidRPr="008B54F0">
          <w:rPr>
            <w:rStyle w:val="Hyperlink"/>
            <w:lang w:val="ru-RU"/>
          </w:rPr>
          <w:t>/</w:t>
        </w:r>
        <w:r w:rsidRPr="008B54F0">
          <w:rPr>
            <w:rStyle w:val="Hyperlink"/>
          </w:rPr>
          <w:t>fileUpload</w:t>
        </w:r>
        <w:r w:rsidRPr="008B54F0">
          <w:rPr>
            <w:rStyle w:val="Hyperlink"/>
            <w:lang w:val="ru-RU"/>
          </w:rPr>
          <w:t>?</w:t>
        </w:r>
        <w:r w:rsidRPr="008B54F0">
          <w:rPr>
            <w:rStyle w:val="Hyperlink"/>
          </w:rPr>
          <w:t>name</w:t>
        </w:r>
        <w:r w:rsidRPr="008B54F0">
          <w:rPr>
            <w:rStyle w:val="Hyperlink"/>
            <w:lang w:val="ru-RU"/>
          </w:rPr>
          <w:t>=3520.</w:t>
        </w:r>
        <w:r w:rsidRPr="008B54F0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8B54F0">
          <w:rPr>
            <w:rStyle w:val="Hyperlink"/>
          </w:rPr>
          <w:t>show</w:t>
        </w:r>
        <w:r w:rsidRPr="008B54F0">
          <w:rPr>
            <w:rStyle w:val="Hyperlink"/>
            <w:lang w:val="ru-RU"/>
          </w:rPr>
          <w:t>=</w:t>
        </w:r>
        <w:r w:rsidRPr="008B54F0">
          <w:rPr>
            <w:rStyle w:val="Hyperlink"/>
          </w:rPr>
          <w:t>dcatalogues</w:t>
        </w:r>
        <w:r w:rsidRPr="008B54F0">
          <w:rPr>
            <w:rStyle w:val="Hyperlink"/>
            <w:lang w:val="ru-RU"/>
          </w:rPr>
          <w:t>/1/1514338/3520.</w:t>
        </w:r>
        <w:r w:rsidRPr="008B54F0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8B54F0">
          <w:rPr>
            <w:rStyle w:val="Hyperlink"/>
          </w:rPr>
          <w:t>view</w:t>
        </w:r>
        <w:r w:rsidRPr="008B54F0">
          <w:rPr>
            <w:rStyle w:val="Hyperlink"/>
            <w:lang w:val="ru-RU"/>
          </w:rPr>
          <w:t>=</w:t>
        </w:r>
        <w:r w:rsidRPr="008B54F0">
          <w:rPr>
            <w:rStyle w:val="Hyperlink"/>
          </w:rPr>
          <w:t>true</w:t>
        </w:r>
      </w:hyperlink>
      <w:r w:rsidRPr="00EA0170">
        <w:rPr>
          <w:color w:val="000000"/>
          <w:lang w:val="ru-RU"/>
        </w:rPr>
        <w:t xml:space="preserve">  (дата обращения: 09.10.2020). - Макрообъект. - Текст: электронный. - </w:t>
      </w:r>
      <w:r w:rsidRPr="008B54F0">
        <w:rPr>
          <w:color w:val="000000"/>
        </w:rPr>
        <w:t>ISBN</w:t>
      </w:r>
      <w:r w:rsidRPr="00EA0170">
        <w:rPr>
          <w:color w:val="000000"/>
          <w:lang w:val="ru-RU"/>
        </w:rPr>
        <w:t xml:space="preserve"> 978-5-9967-1113-0. - Сведения доступны также на </w:t>
      </w:r>
      <w:r w:rsidRPr="008B54F0">
        <w:rPr>
          <w:color w:val="000000"/>
        </w:rPr>
        <w:t>CD</w:t>
      </w:r>
      <w:r w:rsidRPr="00EA0170">
        <w:rPr>
          <w:color w:val="000000"/>
          <w:lang w:val="ru-RU"/>
        </w:rPr>
        <w:t>-</w:t>
      </w:r>
      <w:r w:rsidRPr="008B54F0">
        <w:rPr>
          <w:color w:val="000000"/>
        </w:rPr>
        <w:t>ROM</w:t>
      </w:r>
      <w:r w:rsidRPr="00EA0170">
        <w:rPr>
          <w:color w:val="000000"/>
          <w:lang w:val="ru-RU"/>
        </w:rPr>
        <w:t>.</w:t>
      </w:r>
    </w:p>
    <w:p w:rsidR="00BC24D7" w:rsidRPr="00EA0170" w:rsidRDefault="00BC24D7" w:rsidP="004411BC">
      <w:pPr>
        <w:pStyle w:val="ListParagraph"/>
        <w:numPr>
          <w:ilvl w:val="0"/>
          <w:numId w:val="37"/>
        </w:numPr>
        <w:tabs>
          <w:tab w:val="left" w:pos="960"/>
        </w:tabs>
        <w:spacing w:line="240" w:lineRule="auto"/>
        <w:ind w:left="0" w:firstLine="720"/>
        <w:rPr>
          <w:color w:val="000000"/>
          <w:lang w:val="ru-RU"/>
        </w:rPr>
      </w:pPr>
      <w:r w:rsidRPr="00EA0170">
        <w:rPr>
          <w:color w:val="000000"/>
          <w:lang w:val="ru-RU"/>
        </w:rPr>
        <w:t>Куликова, Е. В. Техническая механика и детали машин: учебное пособие / Е. В. Куликова, М. В. Андросенко; МГТУ. - Магнитогорск: МГТУ, 2017. - 1 электрон. опт. диск (</w:t>
      </w:r>
      <w:r w:rsidRPr="008B54F0">
        <w:rPr>
          <w:color w:val="000000"/>
        </w:rPr>
        <w:t>CD</w:t>
      </w:r>
      <w:r w:rsidRPr="00EA0170">
        <w:rPr>
          <w:color w:val="000000"/>
          <w:lang w:val="ru-RU"/>
        </w:rPr>
        <w:t>-</w:t>
      </w:r>
      <w:r w:rsidRPr="008B54F0">
        <w:rPr>
          <w:color w:val="000000"/>
        </w:rPr>
        <w:t>ROM</w:t>
      </w:r>
      <w:r w:rsidRPr="00EA0170">
        <w:rPr>
          <w:color w:val="000000"/>
          <w:lang w:val="ru-RU"/>
        </w:rPr>
        <w:t xml:space="preserve">). - Загл. с титул. экрана. - </w:t>
      </w:r>
      <w:r w:rsidRPr="008B54F0">
        <w:rPr>
          <w:color w:val="000000"/>
        </w:rPr>
        <w:t>URL</w:t>
      </w:r>
      <w:r w:rsidRPr="00EA0170">
        <w:rPr>
          <w:color w:val="000000"/>
          <w:lang w:val="ru-RU"/>
        </w:rPr>
        <w:t xml:space="preserve">: </w:t>
      </w:r>
      <w:hyperlink r:id="rId25" w:history="1">
        <w:r w:rsidRPr="008B54F0">
          <w:rPr>
            <w:rStyle w:val="Hyperlink"/>
          </w:rPr>
          <w:t>https</w:t>
        </w:r>
        <w:r w:rsidRPr="008B54F0">
          <w:rPr>
            <w:rStyle w:val="Hyperlink"/>
            <w:lang w:val="ru-RU"/>
          </w:rPr>
          <w:t>://</w:t>
        </w:r>
        <w:r w:rsidRPr="008B54F0">
          <w:rPr>
            <w:rStyle w:val="Hyperlink"/>
          </w:rPr>
          <w:t>magtu</w:t>
        </w:r>
        <w:r w:rsidRPr="008B54F0">
          <w:rPr>
            <w:rStyle w:val="Hyperlink"/>
            <w:lang w:val="ru-RU"/>
          </w:rPr>
          <w:t>.</w:t>
        </w:r>
        <w:r w:rsidRPr="008B54F0">
          <w:rPr>
            <w:rStyle w:val="Hyperlink"/>
          </w:rPr>
          <w:t>informsystema</w:t>
        </w:r>
        <w:r w:rsidRPr="008B54F0">
          <w:rPr>
            <w:rStyle w:val="Hyperlink"/>
            <w:lang w:val="ru-RU"/>
          </w:rPr>
          <w:t>.</w:t>
        </w:r>
        <w:r w:rsidRPr="008B54F0">
          <w:rPr>
            <w:rStyle w:val="Hyperlink"/>
          </w:rPr>
          <w:t>ru</w:t>
        </w:r>
        <w:r w:rsidRPr="008B54F0">
          <w:rPr>
            <w:rStyle w:val="Hyperlink"/>
            <w:lang w:val="ru-RU"/>
          </w:rPr>
          <w:t>/</w:t>
        </w:r>
        <w:r w:rsidRPr="008B54F0">
          <w:rPr>
            <w:rStyle w:val="Hyperlink"/>
          </w:rPr>
          <w:t>uploader</w:t>
        </w:r>
        <w:r w:rsidRPr="008B54F0">
          <w:rPr>
            <w:rStyle w:val="Hyperlink"/>
            <w:lang w:val="ru-RU"/>
          </w:rPr>
          <w:t>/</w:t>
        </w:r>
        <w:r w:rsidRPr="008B54F0">
          <w:rPr>
            <w:rStyle w:val="Hyperlink"/>
          </w:rPr>
          <w:t>fileUpload</w:t>
        </w:r>
        <w:r w:rsidRPr="008B54F0">
          <w:rPr>
            <w:rStyle w:val="Hyperlink"/>
            <w:lang w:val="ru-RU"/>
          </w:rPr>
          <w:t>?</w:t>
        </w:r>
        <w:r w:rsidRPr="008B54F0">
          <w:rPr>
            <w:rStyle w:val="Hyperlink"/>
          </w:rPr>
          <w:t>name</w:t>
        </w:r>
        <w:r w:rsidRPr="008B54F0">
          <w:rPr>
            <w:rStyle w:val="Hyperlink"/>
            <w:lang w:val="ru-RU"/>
          </w:rPr>
          <w:t>=2934.</w:t>
        </w:r>
        <w:r w:rsidRPr="008B54F0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8B54F0">
          <w:rPr>
            <w:rStyle w:val="Hyperlink"/>
          </w:rPr>
          <w:t>show</w:t>
        </w:r>
        <w:r w:rsidRPr="008B54F0">
          <w:rPr>
            <w:rStyle w:val="Hyperlink"/>
            <w:lang w:val="ru-RU"/>
          </w:rPr>
          <w:t>=</w:t>
        </w:r>
        <w:r w:rsidRPr="008B54F0">
          <w:rPr>
            <w:rStyle w:val="Hyperlink"/>
          </w:rPr>
          <w:t>dcatalogues</w:t>
        </w:r>
        <w:r w:rsidRPr="008B54F0">
          <w:rPr>
            <w:rStyle w:val="Hyperlink"/>
            <w:lang w:val="ru-RU"/>
          </w:rPr>
          <w:t>/1/1134653/2934.</w:t>
        </w:r>
        <w:r w:rsidRPr="008B54F0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8B54F0">
          <w:rPr>
            <w:rStyle w:val="Hyperlink"/>
          </w:rPr>
          <w:t>view</w:t>
        </w:r>
        <w:r w:rsidRPr="008B54F0">
          <w:rPr>
            <w:rStyle w:val="Hyperlink"/>
            <w:lang w:val="ru-RU"/>
          </w:rPr>
          <w:t>=</w:t>
        </w:r>
        <w:r w:rsidRPr="008B54F0">
          <w:rPr>
            <w:rStyle w:val="Hyperlink"/>
          </w:rPr>
          <w:t>true</w:t>
        </w:r>
      </w:hyperlink>
      <w:r w:rsidRPr="00EA0170">
        <w:rPr>
          <w:color w:val="000000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</w:rPr>
        <w:t>CD</w:t>
      </w:r>
      <w:r w:rsidRPr="00EA0170">
        <w:rPr>
          <w:color w:val="000000"/>
          <w:lang w:val="ru-RU"/>
        </w:rPr>
        <w:t>-</w:t>
      </w:r>
      <w:r w:rsidRPr="008B54F0">
        <w:rPr>
          <w:color w:val="000000"/>
        </w:rPr>
        <w:t>ROM</w:t>
      </w:r>
      <w:r w:rsidRPr="00EA0170">
        <w:rPr>
          <w:color w:val="000000"/>
          <w:lang w:val="ru-RU"/>
        </w:rPr>
        <w:t>.</w:t>
      </w:r>
    </w:p>
    <w:p w:rsidR="00BC24D7" w:rsidRPr="00EA0170" w:rsidRDefault="00BC24D7" w:rsidP="004411BC">
      <w:pPr>
        <w:pStyle w:val="ListParagraph"/>
        <w:numPr>
          <w:ilvl w:val="0"/>
          <w:numId w:val="37"/>
        </w:numPr>
        <w:tabs>
          <w:tab w:val="left" w:pos="960"/>
        </w:tabs>
        <w:spacing w:line="240" w:lineRule="auto"/>
        <w:ind w:left="0" w:firstLine="720"/>
        <w:rPr>
          <w:color w:val="000000"/>
          <w:lang w:val="ru-RU"/>
        </w:rPr>
      </w:pPr>
      <w:r w:rsidRPr="00EA0170">
        <w:rPr>
          <w:lang w:val="ru-RU"/>
        </w:rPr>
        <w:t>Белан, А. К. Проектирование привода технологических машин: учебное пособие [для вузов] / А. К. Белан, М. В. Харченко, О. А. Белан; МГТУ. - Магнитогорск: МГТУ, 2019. - 1 электрон. опт. диск (</w:t>
      </w:r>
      <w:r w:rsidRPr="008B54F0">
        <w:t>CD</w:t>
      </w:r>
      <w:r w:rsidRPr="00EA0170">
        <w:rPr>
          <w:lang w:val="ru-RU"/>
        </w:rPr>
        <w:t>-</w:t>
      </w:r>
      <w:r w:rsidRPr="008B54F0">
        <w:t>ROM</w:t>
      </w:r>
      <w:r w:rsidRPr="00EA0170">
        <w:rPr>
          <w:lang w:val="ru-RU"/>
        </w:rPr>
        <w:t xml:space="preserve">). - Загл. с титул. экрана. - </w:t>
      </w:r>
      <w:r w:rsidRPr="008B54F0">
        <w:t>URL</w:t>
      </w:r>
      <w:r w:rsidRPr="00EA0170">
        <w:rPr>
          <w:lang w:val="ru-RU"/>
        </w:rPr>
        <w:t xml:space="preserve">: </w:t>
      </w:r>
      <w:hyperlink r:id="rId26" w:history="1">
        <w:r w:rsidRPr="008B54F0">
          <w:rPr>
            <w:rStyle w:val="Hyperlink"/>
            <w:lang w:eastAsia="ru-RU"/>
          </w:rPr>
          <w:t>https</w:t>
        </w:r>
        <w:r w:rsidRPr="008B54F0">
          <w:rPr>
            <w:rStyle w:val="Hyperlink"/>
            <w:lang w:val="ru-RU" w:eastAsia="ru-RU"/>
          </w:rPr>
          <w:t>://</w:t>
        </w:r>
        <w:r w:rsidRPr="008B54F0">
          <w:rPr>
            <w:rStyle w:val="Hyperlink"/>
            <w:lang w:eastAsia="ru-RU"/>
          </w:rPr>
          <w:t>magtu</w:t>
        </w:r>
        <w:r w:rsidRPr="008B54F0">
          <w:rPr>
            <w:rStyle w:val="Hyperlink"/>
            <w:lang w:val="ru-RU" w:eastAsia="ru-RU"/>
          </w:rPr>
          <w:t>.</w:t>
        </w:r>
        <w:r w:rsidRPr="008B54F0">
          <w:rPr>
            <w:rStyle w:val="Hyperlink"/>
            <w:lang w:eastAsia="ru-RU"/>
          </w:rPr>
          <w:t>informsystema</w:t>
        </w:r>
        <w:r w:rsidRPr="008B54F0">
          <w:rPr>
            <w:rStyle w:val="Hyperlink"/>
            <w:lang w:val="ru-RU" w:eastAsia="ru-RU"/>
          </w:rPr>
          <w:t>.</w:t>
        </w:r>
        <w:r w:rsidRPr="008B54F0">
          <w:rPr>
            <w:rStyle w:val="Hyperlink"/>
            <w:lang w:eastAsia="ru-RU"/>
          </w:rPr>
          <w:t>ru</w:t>
        </w:r>
        <w:r w:rsidRPr="008B54F0">
          <w:rPr>
            <w:rStyle w:val="Hyperlink"/>
            <w:lang w:val="ru-RU" w:eastAsia="ru-RU"/>
          </w:rPr>
          <w:t>/</w:t>
        </w:r>
        <w:r w:rsidRPr="008B54F0">
          <w:rPr>
            <w:rStyle w:val="Hyperlink"/>
            <w:lang w:eastAsia="ru-RU"/>
          </w:rPr>
          <w:t>uploader</w:t>
        </w:r>
        <w:r w:rsidRPr="008B54F0">
          <w:rPr>
            <w:rStyle w:val="Hyperlink"/>
            <w:lang w:val="ru-RU" w:eastAsia="ru-RU"/>
          </w:rPr>
          <w:t>/</w:t>
        </w:r>
        <w:r w:rsidRPr="008B54F0">
          <w:rPr>
            <w:rStyle w:val="Hyperlink"/>
            <w:lang w:eastAsia="ru-RU"/>
          </w:rPr>
          <w:t>fileUpload</w:t>
        </w:r>
        <w:r w:rsidRPr="008B54F0">
          <w:rPr>
            <w:rStyle w:val="Hyperlink"/>
            <w:lang w:val="ru-RU" w:eastAsia="ru-RU"/>
          </w:rPr>
          <w:t>?</w:t>
        </w:r>
        <w:r w:rsidRPr="008B54F0">
          <w:rPr>
            <w:rStyle w:val="Hyperlink"/>
            <w:lang w:eastAsia="ru-RU"/>
          </w:rPr>
          <w:t>name</w:t>
        </w:r>
        <w:r w:rsidRPr="008B54F0">
          <w:rPr>
            <w:rStyle w:val="Hyperlink"/>
            <w:lang w:val="ru-RU" w:eastAsia="ru-RU"/>
          </w:rPr>
          <w:t>=3789.</w:t>
        </w:r>
        <w:r w:rsidRPr="008B54F0">
          <w:rPr>
            <w:rStyle w:val="Hyperlink"/>
            <w:lang w:eastAsia="ru-RU"/>
          </w:rPr>
          <w:t>pdf</w:t>
        </w:r>
        <w:r w:rsidRPr="008B54F0">
          <w:rPr>
            <w:rStyle w:val="Hyperlink"/>
            <w:lang w:val="ru-RU" w:eastAsia="ru-RU"/>
          </w:rPr>
          <w:t>&amp;</w:t>
        </w:r>
        <w:r w:rsidRPr="008B54F0">
          <w:rPr>
            <w:rStyle w:val="Hyperlink"/>
            <w:lang w:eastAsia="ru-RU"/>
          </w:rPr>
          <w:t>show</w:t>
        </w:r>
        <w:r w:rsidRPr="008B54F0">
          <w:rPr>
            <w:rStyle w:val="Hyperlink"/>
            <w:lang w:val="ru-RU" w:eastAsia="ru-RU"/>
          </w:rPr>
          <w:t>=</w:t>
        </w:r>
        <w:r w:rsidRPr="008B54F0">
          <w:rPr>
            <w:rStyle w:val="Hyperlink"/>
            <w:lang w:eastAsia="ru-RU"/>
          </w:rPr>
          <w:t>dcatalogues</w:t>
        </w:r>
        <w:r w:rsidRPr="008B54F0">
          <w:rPr>
            <w:rStyle w:val="Hyperlink"/>
            <w:lang w:val="ru-RU" w:eastAsia="ru-RU"/>
          </w:rPr>
          <w:t>/1/1529940/3789.</w:t>
        </w:r>
        <w:r w:rsidRPr="008B54F0">
          <w:rPr>
            <w:rStyle w:val="Hyperlink"/>
            <w:lang w:eastAsia="ru-RU"/>
          </w:rPr>
          <w:t>pdf</w:t>
        </w:r>
        <w:r w:rsidRPr="008B54F0">
          <w:rPr>
            <w:rStyle w:val="Hyperlink"/>
            <w:lang w:val="ru-RU" w:eastAsia="ru-RU"/>
          </w:rPr>
          <w:t>&amp;</w:t>
        </w:r>
        <w:r w:rsidRPr="008B54F0">
          <w:rPr>
            <w:rStyle w:val="Hyperlink"/>
            <w:lang w:eastAsia="ru-RU"/>
          </w:rPr>
          <w:t>view</w:t>
        </w:r>
        <w:r w:rsidRPr="008B54F0">
          <w:rPr>
            <w:rStyle w:val="Hyperlink"/>
            <w:lang w:val="ru-RU" w:eastAsia="ru-RU"/>
          </w:rPr>
          <w:t>=</w:t>
        </w:r>
        <w:r w:rsidRPr="008B54F0">
          <w:rPr>
            <w:rStyle w:val="Hyperlink"/>
            <w:lang w:eastAsia="ru-RU"/>
          </w:rPr>
          <w:t>true</w:t>
        </w:r>
      </w:hyperlink>
      <w:r w:rsidRPr="00EA0170">
        <w:rPr>
          <w:lang w:val="ru-RU"/>
        </w:rPr>
        <w:t xml:space="preserve">  (дата обращения: 09.10.2020). - Макрообъект. - </w:t>
      </w:r>
      <w:r w:rsidRPr="008B54F0">
        <w:t>ISBN</w:t>
      </w:r>
      <w:r w:rsidRPr="00EA0170">
        <w:rPr>
          <w:lang w:val="ru-RU"/>
        </w:rPr>
        <w:t xml:space="preserve"> 978-5-9967-1498-8. - Текст: электронный. - Сведения доступны также на </w:t>
      </w:r>
      <w:r w:rsidRPr="008B54F0">
        <w:t>CD</w:t>
      </w:r>
      <w:r w:rsidRPr="00EA0170">
        <w:rPr>
          <w:lang w:val="ru-RU"/>
        </w:rPr>
        <w:t>-</w:t>
      </w:r>
      <w:r w:rsidRPr="008B54F0">
        <w:t>ROM</w:t>
      </w:r>
      <w:r w:rsidRPr="00EA0170">
        <w:rPr>
          <w:lang w:val="ru-RU"/>
        </w:rPr>
        <w:t>.</w:t>
      </w:r>
    </w:p>
    <w:p w:rsidR="00BC24D7" w:rsidRPr="00EA0170" w:rsidRDefault="00BC24D7" w:rsidP="004411BC">
      <w:pPr>
        <w:pStyle w:val="ListParagraph"/>
        <w:numPr>
          <w:ilvl w:val="0"/>
          <w:numId w:val="37"/>
        </w:numPr>
        <w:tabs>
          <w:tab w:val="left" w:pos="960"/>
        </w:tabs>
        <w:spacing w:line="240" w:lineRule="auto"/>
        <w:ind w:left="0" w:firstLine="720"/>
        <w:rPr>
          <w:color w:val="000000"/>
          <w:lang w:val="ru-RU"/>
        </w:rPr>
      </w:pPr>
      <w:r w:rsidRPr="00EA0170">
        <w:rPr>
          <w:color w:val="000000"/>
          <w:lang w:val="ru-RU"/>
        </w:rPr>
        <w:t xml:space="preserve">Детали машин. Курсовое проектирование: учебное пособие / А. К. Белан, М. В. Харченко, О. А. Белан, Р. Р. Дема; МГТУ. - Магнитогорск: [МГТУ], 2017. - 95 с.: ил., табл., схемы, граф., номогр., черт., эскизы. - </w:t>
      </w:r>
      <w:r w:rsidRPr="008B54F0">
        <w:rPr>
          <w:color w:val="000000"/>
        </w:rPr>
        <w:t>URL</w:t>
      </w:r>
      <w:r w:rsidRPr="00EA0170">
        <w:rPr>
          <w:color w:val="000000"/>
          <w:lang w:val="ru-RU"/>
        </w:rPr>
        <w:t xml:space="preserve">: </w:t>
      </w:r>
      <w:hyperlink r:id="rId27" w:history="1">
        <w:r w:rsidRPr="008B54F0">
          <w:rPr>
            <w:rStyle w:val="Hyperlink"/>
          </w:rPr>
          <w:t>https</w:t>
        </w:r>
        <w:r w:rsidRPr="008B54F0">
          <w:rPr>
            <w:rStyle w:val="Hyperlink"/>
            <w:lang w:val="ru-RU"/>
          </w:rPr>
          <w:t>://</w:t>
        </w:r>
        <w:r w:rsidRPr="008B54F0">
          <w:rPr>
            <w:rStyle w:val="Hyperlink"/>
          </w:rPr>
          <w:t>magtu</w:t>
        </w:r>
        <w:r w:rsidRPr="008B54F0">
          <w:rPr>
            <w:rStyle w:val="Hyperlink"/>
            <w:lang w:val="ru-RU"/>
          </w:rPr>
          <w:t>.</w:t>
        </w:r>
        <w:r w:rsidRPr="008B54F0">
          <w:rPr>
            <w:rStyle w:val="Hyperlink"/>
          </w:rPr>
          <w:t>informsystema</w:t>
        </w:r>
        <w:r w:rsidRPr="008B54F0">
          <w:rPr>
            <w:rStyle w:val="Hyperlink"/>
            <w:lang w:val="ru-RU"/>
          </w:rPr>
          <w:t>.</w:t>
        </w:r>
        <w:r w:rsidRPr="008B54F0">
          <w:rPr>
            <w:rStyle w:val="Hyperlink"/>
          </w:rPr>
          <w:t>ru</w:t>
        </w:r>
        <w:r w:rsidRPr="008B54F0">
          <w:rPr>
            <w:rStyle w:val="Hyperlink"/>
            <w:lang w:val="ru-RU"/>
          </w:rPr>
          <w:t>/</w:t>
        </w:r>
        <w:r w:rsidRPr="008B54F0">
          <w:rPr>
            <w:rStyle w:val="Hyperlink"/>
          </w:rPr>
          <w:t>uploader</w:t>
        </w:r>
        <w:r w:rsidRPr="008B54F0">
          <w:rPr>
            <w:rStyle w:val="Hyperlink"/>
            <w:lang w:val="ru-RU"/>
          </w:rPr>
          <w:t>/</w:t>
        </w:r>
        <w:r w:rsidRPr="008B54F0">
          <w:rPr>
            <w:rStyle w:val="Hyperlink"/>
          </w:rPr>
          <w:t>fileUpload</w:t>
        </w:r>
        <w:r w:rsidRPr="008B54F0">
          <w:rPr>
            <w:rStyle w:val="Hyperlink"/>
            <w:lang w:val="ru-RU"/>
          </w:rPr>
          <w:t>?</w:t>
        </w:r>
        <w:r w:rsidRPr="008B54F0">
          <w:rPr>
            <w:rStyle w:val="Hyperlink"/>
          </w:rPr>
          <w:t>name</w:t>
        </w:r>
        <w:r w:rsidRPr="008B54F0">
          <w:rPr>
            <w:rStyle w:val="Hyperlink"/>
            <w:lang w:val="ru-RU"/>
          </w:rPr>
          <w:t>=3464.</w:t>
        </w:r>
        <w:r w:rsidRPr="008B54F0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8B54F0">
          <w:rPr>
            <w:rStyle w:val="Hyperlink"/>
          </w:rPr>
          <w:t>show</w:t>
        </w:r>
        <w:r w:rsidRPr="008B54F0">
          <w:rPr>
            <w:rStyle w:val="Hyperlink"/>
            <w:lang w:val="ru-RU"/>
          </w:rPr>
          <w:t>=</w:t>
        </w:r>
        <w:r w:rsidRPr="008B54F0">
          <w:rPr>
            <w:rStyle w:val="Hyperlink"/>
          </w:rPr>
          <w:t>dcatalogues</w:t>
        </w:r>
        <w:r w:rsidRPr="008B54F0">
          <w:rPr>
            <w:rStyle w:val="Hyperlink"/>
            <w:lang w:val="ru-RU"/>
          </w:rPr>
          <w:t>/1/1514270/3464.</w:t>
        </w:r>
        <w:r w:rsidRPr="008B54F0">
          <w:rPr>
            <w:rStyle w:val="Hyperlink"/>
          </w:rPr>
          <w:t>pdf</w:t>
        </w:r>
        <w:r w:rsidRPr="008B54F0">
          <w:rPr>
            <w:rStyle w:val="Hyperlink"/>
            <w:lang w:val="ru-RU"/>
          </w:rPr>
          <w:t>&amp;</w:t>
        </w:r>
        <w:r w:rsidRPr="008B54F0">
          <w:rPr>
            <w:rStyle w:val="Hyperlink"/>
          </w:rPr>
          <w:t>view</w:t>
        </w:r>
        <w:r w:rsidRPr="008B54F0">
          <w:rPr>
            <w:rStyle w:val="Hyperlink"/>
            <w:lang w:val="ru-RU"/>
          </w:rPr>
          <w:t>=</w:t>
        </w:r>
        <w:r w:rsidRPr="008B54F0">
          <w:rPr>
            <w:rStyle w:val="Hyperlink"/>
          </w:rPr>
          <w:t>true</w:t>
        </w:r>
      </w:hyperlink>
      <w:r w:rsidRPr="00EA0170">
        <w:rPr>
          <w:color w:val="000000"/>
          <w:lang w:val="ru-RU"/>
        </w:rPr>
        <w:t xml:space="preserve">  (дата обращения: 09.10.2020). - Макрообъект. - Текст: электронный. - Имеется печатный аналог.</w:t>
      </w:r>
    </w:p>
    <w:p w:rsidR="00BC24D7" w:rsidRDefault="00BC24D7" w:rsidP="00F97949">
      <w:pPr>
        <w:pStyle w:val="Style8"/>
        <w:rPr>
          <w:rStyle w:val="FontStyle21"/>
          <w:b/>
          <w:bCs/>
          <w:sz w:val="24"/>
          <w:szCs w:val="24"/>
        </w:rPr>
      </w:pPr>
      <w:r w:rsidRPr="0053175E">
        <w:rPr>
          <w:rStyle w:val="FontStyle15"/>
          <w:spacing w:val="40"/>
          <w:sz w:val="24"/>
          <w:szCs w:val="24"/>
        </w:rPr>
        <w:t>г)</w:t>
      </w:r>
      <w:r w:rsidRPr="0053175E">
        <w:rPr>
          <w:rStyle w:val="FontStyle15"/>
          <w:b w:val="0"/>
          <w:bCs w:val="0"/>
          <w:sz w:val="24"/>
          <w:szCs w:val="24"/>
        </w:rPr>
        <w:t xml:space="preserve"> </w:t>
      </w:r>
      <w:r w:rsidRPr="0053175E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53175E">
        <w:rPr>
          <w:rStyle w:val="FontStyle15"/>
          <w:spacing w:val="40"/>
          <w:sz w:val="24"/>
          <w:szCs w:val="24"/>
        </w:rPr>
        <w:t>и</w:t>
      </w:r>
      <w:r w:rsidRPr="0053175E">
        <w:rPr>
          <w:rStyle w:val="FontStyle15"/>
          <w:sz w:val="24"/>
          <w:szCs w:val="24"/>
        </w:rPr>
        <w:t xml:space="preserve"> </w:t>
      </w:r>
      <w:r w:rsidRPr="0053175E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BC24D7" w:rsidRPr="00FB7D38" w:rsidRDefault="00BC24D7" w:rsidP="00F97949">
      <w:pPr>
        <w:pStyle w:val="Style8"/>
        <w:rPr>
          <w:rStyle w:val="FontStyle21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4"/>
        <w:gridCol w:w="3083"/>
        <w:gridCol w:w="3091"/>
      </w:tblGrid>
      <w:tr w:rsidR="00BC24D7" w:rsidRPr="0007705E">
        <w:tc>
          <w:tcPr>
            <w:tcW w:w="3190" w:type="dxa"/>
          </w:tcPr>
          <w:p w:rsidR="00BC24D7" w:rsidRPr="0007705E" w:rsidRDefault="00BC24D7" w:rsidP="007B4799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Наименование ПО</w:t>
            </w:r>
          </w:p>
        </w:tc>
        <w:tc>
          <w:tcPr>
            <w:tcW w:w="3190" w:type="dxa"/>
          </w:tcPr>
          <w:p w:rsidR="00BC24D7" w:rsidRPr="0007705E" w:rsidRDefault="00BC24D7" w:rsidP="007B4799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договора</w:t>
            </w:r>
          </w:p>
        </w:tc>
        <w:tc>
          <w:tcPr>
            <w:tcW w:w="3191" w:type="dxa"/>
          </w:tcPr>
          <w:p w:rsidR="00BC24D7" w:rsidRPr="0007705E" w:rsidRDefault="00BC24D7" w:rsidP="007B4799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Срок действие лицензии</w:t>
            </w:r>
          </w:p>
        </w:tc>
      </w:tr>
      <w:tr w:rsidR="00BC24D7" w:rsidRPr="0007705E">
        <w:tc>
          <w:tcPr>
            <w:tcW w:w="3190" w:type="dxa"/>
          </w:tcPr>
          <w:p w:rsidR="00BC24D7" w:rsidRPr="0007705E" w:rsidRDefault="00BC24D7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  <w:lang w:val="en-US"/>
              </w:rPr>
              <w:t xml:space="preserve">MS </w:t>
            </w:r>
            <w:r w:rsidRPr="0007705E">
              <w:rPr>
                <w:sz w:val="20"/>
                <w:szCs w:val="20"/>
              </w:rPr>
              <w:t>Windows 7</w:t>
            </w:r>
          </w:p>
        </w:tc>
        <w:tc>
          <w:tcPr>
            <w:tcW w:w="3190" w:type="dxa"/>
          </w:tcPr>
          <w:p w:rsidR="00BC24D7" w:rsidRPr="0007705E" w:rsidRDefault="00BC24D7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Д-1227 от 08.10.2018</w:t>
            </w:r>
          </w:p>
        </w:tc>
        <w:tc>
          <w:tcPr>
            <w:tcW w:w="3191" w:type="dxa"/>
          </w:tcPr>
          <w:p w:rsidR="00BC24D7" w:rsidRPr="0007705E" w:rsidRDefault="00BC24D7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11.10.2021</w:t>
            </w:r>
          </w:p>
        </w:tc>
      </w:tr>
      <w:tr w:rsidR="00BC24D7" w:rsidRPr="0007705E">
        <w:tc>
          <w:tcPr>
            <w:tcW w:w="3190" w:type="dxa"/>
          </w:tcPr>
          <w:p w:rsidR="00BC24D7" w:rsidRPr="0007705E" w:rsidRDefault="00BC24D7" w:rsidP="007B4799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BC24D7" w:rsidRPr="0007705E" w:rsidRDefault="00BC24D7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135 от 17.09.2007</w:t>
            </w:r>
          </w:p>
        </w:tc>
        <w:tc>
          <w:tcPr>
            <w:tcW w:w="3191" w:type="dxa"/>
          </w:tcPr>
          <w:p w:rsidR="00BC24D7" w:rsidRPr="0007705E" w:rsidRDefault="00BC24D7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  <w:tr w:rsidR="00BC24D7" w:rsidRPr="0007705E">
        <w:tc>
          <w:tcPr>
            <w:tcW w:w="3190" w:type="dxa"/>
          </w:tcPr>
          <w:p w:rsidR="00BC24D7" w:rsidRPr="0007705E" w:rsidRDefault="00BC24D7" w:rsidP="007B4799">
            <w:pPr>
              <w:rPr>
                <w:sz w:val="20"/>
                <w:szCs w:val="20"/>
                <w:lang w:val="en-US"/>
              </w:rPr>
            </w:pPr>
            <w:r w:rsidRPr="009570AC">
              <w:t>FAR Manager</w:t>
            </w:r>
          </w:p>
        </w:tc>
        <w:tc>
          <w:tcPr>
            <w:tcW w:w="3190" w:type="dxa"/>
          </w:tcPr>
          <w:p w:rsidR="00BC24D7" w:rsidRPr="0007705E" w:rsidRDefault="00BC24D7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свободно распространяемое </w:t>
            </w:r>
          </w:p>
        </w:tc>
        <w:tc>
          <w:tcPr>
            <w:tcW w:w="3191" w:type="dxa"/>
          </w:tcPr>
          <w:p w:rsidR="00BC24D7" w:rsidRPr="0007705E" w:rsidRDefault="00BC24D7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бессрочно </w:t>
            </w:r>
          </w:p>
        </w:tc>
      </w:tr>
      <w:tr w:rsidR="00BC24D7" w:rsidRPr="0007705E">
        <w:tc>
          <w:tcPr>
            <w:tcW w:w="3190" w:type="dxa"/>
          </w:tcPr>
          <w:p w:rsidR="00BC24D7" w:rsidRPr="0007705E" w:rsidRDefault="00BC24D7" w:rsidP="007B4799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</w:rPr>
              <w:t>7</w:t>
            </w:r>
            <w:r w:rsidRPr="0007705E">
              <w:rPr>
                <w:sz w:val="20"/>
                <w:szCs w:val="20"/>
                <w:lang w:val="en-US"/>
              </w:rPr>
              <w:t>Zip</w:t>
            </w:r>
          </w:p>
        </w:tc>
        <w:tc>
          <w:tcPr>
            <w:tcW w:w="3190" w:type="dxa"/>
          </w:tcPr>
          <w:p w:rsidR="00BC24D7" w:rsidRPr="0007705E" w:rsidRDefault="00BC24D7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3191" w:type="dxa"/>
          </w:tcPr>
          <w:p w:rsidR="00BC24D7" w:rsidRPr="0007705E" w:rsidRDefault="00BC24D7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</w:tbl>
    <w:p w:rsidR="00BC24D7" w:rsidRPr="00FB7D38" w:rsidRDefault="00BC24D7" w:rsidP="00F97949">
      <w:pPr>
        <w:pStyle w:val="Style8"/>
        <w:rPr>
          <w:rStyle w:val="FontStyle21"/>
          <w:b/>
          <w:bCs/>
          <w:sz w:val="24"/>
          <w:szCs w:val="24"/>
        </w:rPr>
      </w:pPr>
    </w:p>
    <w:p w:rsidR="00BC24D7" w:rsidRPr="0007705E" w:rsidRDefault="00BC24D7" w:rsidP="00F97949">
      <w:pPr>
        <w:jc w:val="right"/>
        <w:rPr>
          <w:b/>
          <w:bCs/>
          <w:i/>
          <w:iCs/>
        </w:rPr>
      </w:pPr>
    </w:p>
    <w:p w:rsidR="00BC24D7" w:rsidRPr="0007705E" w:rsidRDefault="00BC24D7" w:rsidP="00F97949">
      <w:pPr>
        <w:numPr>
          <w:ilvl w:val="0"/>
          <w:numId w:val="31"/>
        </w:numPr>
        <w:tabs>
          <w:tab w:val="left" w:pos="993"/>
        </w:tabs>
        <w:ind w:left="0" w:firstLine="0"/>
      </w:pPr>
      <w:r w:rsidRPr="0007705E">
        <w:t xml:space="preserve">Информационная система – Единое окно доступа к образовательным ресурсам. – </w:t>
      </w:r>
      <w:r w:rsidRPr="0007705E">
        <w:rPr>
          <w:lang w:val="en-US"/>
        </w:rPr>
        <w:t>URL</w:t>
      </w:r>
      <w:r w:rsidRPr="0007705E">
        <w:t xml:space="preserve">: </w:t>
      </w:r>
      <w:hyperlink r:id="rId28" w:history="1">
        <w:r w:rsidRPr="0007705E">
          <w:rPr>
            <w:color w:val="0000FF"/>
            <w:u w:val="single"/>
          </w:rPr>
          <w:t>http://www.window.edu.ru</w:t>
        </w:r>
      </w:hyperlink>
      <w:r w:rsidRPr="0007705E">
        <w:t>.</w:t>
      </w:r>
    </w:p>
    <w:p w:rsidR="00BC24D7" w:rsidRPr="0007705E" w:rsidRDefault="00BC24D7" w:rsidP="00F97949">
      <w:pPr>
        <w:numPr>
          <w:ilvl w:val="0"/>
          <w:numId w:val="31"/>
        </w:numPr>
        <w:tabs>
          <w:tab w:val="left" w:pos="993"/>
        </w:tabs>
        <w:ind w:left="0" w:firstLine="0"/>
      </w:pPr>
      <w:r w:rsidRPr="0007705E">
        <w:t xml:space="preserve">Национальная информационно-аналитическая система – Российский индекс научного цитирования (РИНЦ).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29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elibrary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ru</w:t>
        </w:r>
        <w:r w:rsidRPr="0007705E">
          <w:rPr>
            <w:color w:val="0000FF"/>
            <w:u w:val="single"/>
          </w:rPr>
          <w:t>/</w:t>
        </w:r>
        <w:r w:rsidRPr="0007705E">
          <w:rPr>
            <w:color w:val="0000FF"/>
            <w:u w:val="single"/>
            <w:lang w:val="en-US"/>
          </w:rPr>
          <w:t>project</w:t>
        </w:r>
        <w:r w:rsidRPr="0007705E">
          <w:rPr>
            <w:color w:val="0000FF"/>
            <w:u w:val="single"/>
          </w:rPr>
          <w:t>_</w:t>
        </w:r>
        <w:r w:rsidRPr="0007705E">
          <w:rPr>
            <w:color w:val="0000FF"/>
            <w:u w:val="single"/>
            <w:lang w:val="en-US"/>
          </w:rPr>
          <w:t>risc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asp</w:t>
        </w:r>
      </w:hyperlink>
      <w:r w:rsidRPr="0007705E">
        <w:t>.</w:t>
      </w:r>
    </w:p>
    <w:p w:rsidR="00BC24D7" w:rsidRPr="0007705E" w:rsidRDefault="00BC24D7" w:rsidP="00F97949">
      <w:pPr>
        <w:numPr>
          <w:ilvl w:val="0"/>
          <w:numId w:val="31"/>
        </w:numPr>
        <w:tabs>
          <w:tab w:val="left" w:pos="993"/>
        </w:tabs>
        <w:ind w:left="0" w:firstLine="0"/>
      </w:pPr>
      <w:r w:rsidRPr="0007705E">
        <w:t xml:space="preserve">Поисковая система Академия </w:t>
      </w:r>
      <w:r w:rsidRPr="0007705E">
        <w:rPr>
          <w:lang w:val="en-US"/>
        </w:rPr>
        <w:t>Google</w:t>
      </w:r>
      <w:r w:rsidRPr="0007705E">
        <w:t xml:space="preserve"> (</w:t>
      </w:r>
      <w:r w:rsidRPr="0007705E">
        <w:rPr>
          <w:lang w:val="en-US"/>
        </w:rPr>
        <w:t>Google</w:t>
      </w:r>
      <w:r w:rsidRPr="0007705E">
        <w:t xml:space="preserve"> </w:t>
      </w:r>
      <w:r w:rsidRPr="0007705E">
        <w:rPr>
          <w:lang w:val="en-US"/>
        </w:rPr>
        <w:t>Scholar</w:t>
      </w:r>
      <w:r w:rsidRPr="0007705E">
        <w:t xml:space="preserve">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30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scholar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google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ru</w:t>
        </w:r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BC24D7" w:rsidRPr="00106C0A" w:rsidRDefault="00BC24D7" w:rsidP="00F97949">
      <w:pPr>
        <w:ind w:left="927" w:firstLine="0"/>
        <w:rPr>
          <w:b/>
          <w:bCs/>
        </w:rPr>
      </w:pPr>
    </w:p>
    <w:p w:rsidR="00BC24D7" w:rsidRDefault="00BC24D7" w:rsidP="006C57A0">
      <w:pPr>
        <w:ind w:left="927" w:firstLine="0"/>
      </w:pPr>
      <w:r w:rsidRPr="00DB202B">
        <w:rPr>
          <w:b/>
          <w:bCs/>
        </w:rPr>
        <w:t>9. Материально-техническое обеспечение дисциплины</w:t>
      </w:r>
      <w:r w:rsidRPr="00DB202B">
        <w:t xml:space="preserve"> </w:t>
      </w:r>
    </w:p>
    <w:p w:rsidR="00BC24D7" w:rsidRPr="00DB202B" w:rsidRDefault="00BC24D7" w:rsidP="006C57A0">
      <w:pPr>
        <w:ind w:left="927" w:firstLine="0"/>
      </w:pPr>
    </w:p>
    <w:p w:rsidR="00BC24D7" w:rsidRDefault="00BC24D7" w:rsidP="006C57A0">
      <w:r w:rsidRPr="00DB202B">
        <w:t>Материально-техническое обеспечение дисциплины включает:</w:t>
      </w:r>
    </w:p>
    <w:p w:rsidR="00BC24D7" w:rsidRPr="00DB202B" w:rsidRDefault="00BC24D7" w:rsidP="006C57A0"/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81"/>
        <w:gridCol w:w="5707"/>
      </w:tblGrid>
      <w:tr w:rsidR="00BC24D7" w:rsidRPr="00DB202B">
        <w:trPr>
          <w:tblHeader/>
        </w:trPr>
        <w:tc>
          <w:tcPr>
            <w:tcW w:w="1928" w:type="pct"/>
            <w:vAlign w:val="center"/>
          </w:tcPr>
          <w:p w:rsidR="00BC24D7" w:rsidRPr="00DB202B" w:rsidRDefault="00BC24D7" w:rsidP="00EB2607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C24D7" w:rsidRPr="00DB202B" w:rsidRDefault="00BC24D7" w:rsidP="00EB2607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BC24D7" w:rsidRPr="00DB202B">
        <w:tc>
          <w:tcPr>
            <w:tcW w:w="1928" w:type="pct"/>
          </w:tcPr>
          <w:p w:rsidR="00BC24D7" w:rsidRPr="00DB202B" w:rsidRDefault="00BC24D7" w:rsidP="00EB2607">
            <w:pPr>
              <w:ind w:firstLine="0"/>
              <w:jc w:val="left"/>
            </w:pPr>
            <w:r w:rsidRPr="00DB202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BC24D7" w:rsidRPr="00DB202B" w:rsidRDefault="00BC24D7" w:rsidP="00EB2607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BC24D7" w:rsidRPr="00DB202B">
        <w:tc>
          <w:tcPr>
            <w:tcW w:w="1928" w:type="pct"/>
          </w:tcPr>
          <w:p w:rsidR="00BC24D7" w:rsidRPr="00DB202B" w:rsidRDefault="00BC24D7" w:rsidP="00EB2607">
            <w:pPr>
              <w:ind w:firstLine="0"/>
              <w:jc w:val="left"/>
            </w:pPr>
            <w:r w:rsidRPr="00DB202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BC24D7" w:rsidRPr="00DB202B" w:rsidRDefault="00BC24D7" w:rsidP="00EB2607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BC24D7" w:rsidRPr="00DB202B" w:rsidRDefault="00BC24D7" w:rsidP="00EB2607">
            <w:pPr>
              <w:ind w:firstLine="0"/>
              <w:jc w:val="left"/>
            </w:pPr>
          </w:p>
        </w:tc>
      </w:tr>
      <w:tr w:rsidR="00BC24D7" w:rsidRPr="00DB202B">
        <w:tc>
          <w:tcPr>
            <w:tcW w:w="1928" w:type="pct"/>
          </w:tcPr>
          <w:p w:rsidR="00BC24D7" w:rsidRPr="00DB202B" w:rsidRDefault="00BC24D7" w:rsidP="00EB2607">
            <w:pPr>
              <w:ind w:firstLine="0"/>
              <w:jc w:val="left"/>
            </w:pPr>
            <w:r w:rsidRPr="00DB202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BC24D7" w:rsidRPr="00DB202B" w:rsidRDefault="00BC24D7" w:rsidP="00EB2607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C24D7" w:rsidRPr="00DB202B">
        <w:tc>
          <w:tcPr>
            <w:tcW w:w="1928" w:type="pct"/>
          </w:tcPr>
          <w:p w:rsidR="00BC24D7" w:rsidRPr="00DB202B" w:rsidRDefault="00BC24D7" w:rsidP="00EB2607">
            <w:pPr>
              <w:ind w:firstLine="0"/>
              <w:jc w:val="left"/>
            </w:pPr>
            <w:r w:rsidRPr="00DB202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C24D7" w:rsidRPr="00DB202B" w:rsidRDefault="00BC24D7" w:rsidP="00EB2607">
            <w:pPr>
              <w:ind w:firstLine="0"/>
              <w:jc w:val="left"/>
            </w:pPr>
            <w:r w:rsidRPr="00DB202B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BC24D7" w:rsidRPr="00C17915" w:rsidRDefault="00BC24D7" w:rsidP="006C57A0">
      <w:pPr>
        <w:ind w:firstLine="0"/>
        <w:rPr>
          <w:rStyle w:val="FontStyle15"/>
          <w:b w:val="0"/>
          <w:bCs w:val="0"/>
          <w:i/>
          <w:iCs/>
          <w:color w:val="C00000"/>
          <w:sz w:val="24"/>
          <w:szCs w:val="24"/>
        </w:rPr>
      </w:pPr>
    </w:p>
    <w:p w:rsidR="00BC24D7" w:rsidRPr="005574D1" w:rsidRDefault="00BC24D7" w:rsidP="006C57A0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BC24D7" w:rsidRPr="005574D1" w:rsidRDefault="00BC24D7" w:rsidP="006C57A0">
      <w:pPr>
        <w:pStyle w:val="Heading1"/>
        <w:rPr>
          <w:rStyle w:val="FontStyle15"/>
          <w:b/>
          <w:bCs/>
          <w:i/>
          <w:iCs/>
          <w:sz w:val="24"/>
          <w:szCs w:val="24"/>
        </w:rPr>
      </w:pPr>
    </w:p>
    <w:sectPr w:rsidR="00BC24D7" w:rsidRPr="005574D1" w:rsidSect="00DE6169">
      <w:footerReference w:type="default" r:id="rId31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4D7" w:rsidRDefault="00BC24D7">
      <w:r>
        <w:separator/>
      </w:r>
    </w:p>
  </w:endnote>
  <w:endnote w:type="continuationSeparator" w:id="1">
    <w:p w:rsidR="00BC24D7" w:rsidRDefault="00BC24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4D7" w:rsidRDefault="00BC24D7" w:rsidP="0087519F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15</w:t>
    </w:r>
    <w:r>
      <w:rPr>
        <w:rStyle w:val="PageNumber"/>
      </w:rPr>
      <w:fldChar w:fldCharType="end"/>
    </w:r>
  </w:p>
  <w:p w:rsidR="00BC24D7" w:rsidRDefault="00BC24D7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4D7" w:rsidRDefault="00BC24D7">
      <w:r>
        <w:separator/>
      </w:r>
    </w:p>
  </w:footnote>
  <w:footnote w:type="continuationSeparator" w:id="1">
    <w:p w:rsidR="00BC24D7" w:rsidRDefault="00BC24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A4D60CE"/>
    <w:multiLevelType w:val="hybridMultilevel"/>
    <w:tmpl w:val="6368F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6">
    <w:nsid w:val="169C2077"/>
    <w:multiLevelType w:val="hybridMultilevel"/>
    <w:tmpl w:val="600E85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7BD6542"/>
    <w:multiLevelType w:val="multilevel"/>
    <w:tmpl w:val="D98432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3"/>
      <w:numFmt w:val="decimal"/>
      <w:isLgl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0">
    <w:nsid w:val="1DCA101E"/>
    <w:multiLevelType w:val="hybridMultilevel"/>
    <w:tmpl w:val="E7A8D5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3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40725FE"/>
    <w:multiLevelType w:val="hybridMultilevel"/>
    <w:tmpl w:val="566E3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480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8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39A3430"/>
    <w:multiLevelType w:val="hybridMultilevel"/>
    <w:tmpl w:val="90601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271B64"/>
    <w:multiLevelType w:val="hybridMultilevel"/>
    <w:tmpl w:val="4F40B9EC"/>
    <w:lvl w:ilvl="0" w:tplc="2DAC803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1A438A7"/>
    <w:multiLevelType w:val="hybridMultilevel"/>
    <w:tmpl w:val="656C7DF8"/>
    <w:lvl w:ilvl="0" w:tplc="B670691A">
      <w:start w:val="1"/>
      <w:numFmt w:val="decimal"/>
      <w:lvlText w:val="%1."/>
      <w:lvlJc w:val="left"/>
      <w:pPr>
        <w:tabs>
          <w:tab w:val="num" w:pos="1440"/>
        </w:tabs>
        <w:ind w:left="1440" w:hanging="8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9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0CB5987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2BF6CD5"/>
    <w:multiLevelType w:val="hybridMultilevel"/>
    <w:tmpl w:val="E21A8D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5">
    <w:nsid w:val="7EBB1C7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6"/>
  </w:num>
  <w:num w:numId="6">
    <w:abstractNumId w:val="37"/>
  </w:num>
  <w:num w:numId="7">
    <w:abstractNumId w:val="24"/>
  </w:num>
  <w:num w:numId="8">
    <w:abstractNumId w:val="28"/>
  </w:num>
  <w:num w:numId="9">
    <w:abstractNumId w:val="12"/>
  </w:num>
  <w:num w:numId="10">
    <w:abstractNumId w:val="4"/>
  </w:num>
  <w:num w:numId="11">
    <w:abstractNumId w:val="21"/>
  </w:num>
  <w:num w:numId="12">
    <w:abstractNumId w:val="13"/>
  </w:num>
  <w:num w:numId="13">
    <w:abstractNumId w:val="34"/>
  </w:num>
  <w:num w:numId="14">
    <w:abstractNumId w:val="9"/>
  </w:num>
  <w:num w:numId="15">
    <w:abstractNumId w:val="2"/>
  </w:num>
  <w:num w:numId="16">
    <w:abstractNumId w:val="23"/>
  </w:num>
  <w:num w:numId="17">
    <w:abstractNumId w:val="11"/>
  </w:num>
  <w:num w:numId="18">
    <w:abstractNumId w:val="0"/>
  </w:num>
  <w:num w:numId="19">
    <w:abstractNumId w:val="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8"/>
  </w:num>
  <w:num w:numId="22">
    <w:abstractNumId w:val="26"/>
  </w:num>
  <w:num w:numId="23">
    <w:abstractNumId w:val="15"/>
  </w:num>
  <w:num w:numId="24">
    <w:abstractNumId w:val="3"/>
  </w:num>
  <w:num w:numId="25">
    <w:abstractNumId w:val="22"/>
  </w:num>
  <w:num w:numId="26">
    <w:abstractNumId w:val="20"/>
  </w:num>
  <w:num w:numId="27">
    <w:abstractNumId w:val="16"/>
  </w:num>
  <w:num w:numId="28">
    <w:abstractNumId w:val="17"/>
  </w:num>
  <w:num w:numId="29">
    <w:abstractNumId w:val="35"/>
  </w:num>
  <w:num w:numId="30">
    <w:abstractNumId w:val="30"/>
  </w:num>
  <w:num w:numId="31">
    <w:abstractNumId w:val="29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</w:num>
  <w:num w:numId="36">
    <w:abstractNumId w:val="10"/>
  </w:num>
  <w:num w:numId="37">
    <w:abstractNumId w:val="32"/>
  </w:num>
  <w:num w:numId="3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16C2"/>
    <w:rsid w:val="000054C0"/>
    <w:rsid w:val="0002526A"/>
    <w:rsid w:val="000306DD"/>
    <w:rsid w:val="0003145C"/>
    <w:rsid w:val="000332A6"/>
    <w:rsid w:val="00033C54"/>
    <w:rsid w:val="0003443F"/>
    <w:rsid w:val="00036D6F"/>
    <w:rsid w:val="0003794B"/>
    <w:rsid w:val="000430D3"/>
    <w:rsid w:val="00047563"/>
    <w:rsid w:val="00047623"/>
    <w:rsid w:val="00054FE2"/>
    <w:rsid w:val="00055516"/>
    <w:rsid w:val="00063D00"/>
    <w:rsid w:val="00064AD3"/>
    <w:rsid w:val="00066036"/>
    <w:rsid w:val="0007705E"/>
    <w:rsid w:val="0008161B"/>
    <w:rsid w:val="0008595C"/>
    <w:rsid w:val="00094253"/>
    <w:rsid w:val="00096109"/>
    <w:rsid w:val="0009697C"/>
    <w:rsid w:val="000A01F1"/>
    <w:rsid w:val="000A1EB1"/>
    <w:rsid w:val="000A340F"/>
    <w:rsid w:val="000A46AC"/>
    <w:rsid w:val="000A4C36"/>
    <w:rsid w:val="000A65A1"/>
    <w:rsid w:val="000B0037"/>
    <w:rsid w:val="000B0916"/>
    <w:rsid w:val="000B3AF8"/>
    <w:rsid w:val="000B4357"/>
    <w:rsid w:val="000B6909"/>
    <w:rsid w:val="000B7DA2"/>
    <w:rsid w:val="000C184F"/>
    <w:rsid w:val="000C22E6"/>
    <w:rsid w:val="000C5F61"/>
    <w:rsid w:val="000D7EAD"/>
    <w:rsid w:val="000F10A7"/>
    <w:rsid w:val="000F3228"/>
    <w:rsid w:val="000F7238"/>
    <w:rsid w:val="0010038D"/>
    <w:rsid w:val="0010067B"/>
    <w:rsid w:val="001013BB"/>
    <w:rsid w:val="00106C0A"/>
    <w:rsid w:val="00113E76"/>
    <w:rsid w:val="00117670"/>
    <w:rsid w:val="00117951"/>
    <w:rsid w:val="00126123"/>
    <w:rsid w:val="0012639D"/>
    <w:rsid w:val="0013405F"/>
    <w:rsid w:val="00135DEA"/>
    <w:rsid w:val="0014385C"/>
    <w:rsid w:val="00143ED6"/>
    <w:rsid w:val="00152163"/>
    <w:rsid w:val="00153190"/>
    <w:rsid w:val="00155559"/>
    <w:rsid w:val="00155B1A"/>
    <w:rsid w:val="00162B18"/>
    <w:rsid w:val="00173672"/>
    <w:rsid w:val="00173E53"/>
    <w:rsid w:val="0018469B"/>
    <w:rsid w:val="00196A06"/>
    <w:rsid w:val="001A182E"/>
    <w:rsid w:val="001A4E6B"/>
    <w:rsid w:val="001A5026"/>
    <w:rsid w:val="001B1CE8"/>
    <w:rsid w:val="001B58D6"/>
    <w:rsid w:val="001C5161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1A83"/>
    <w:rsid w:val="00224A52"/>
    <w:rsid w:val="00224D9E"/>
    <w:rsid w:val="00226996"/>
    <w:rsid w:val="00226B27"/>
    <w:rsid w:val="002358B8"/>
    <w:rsid w:val="0024270B"/>
    <w:rsid w:val="00243DE6"/>
    <w:rsid w:val="002461A8"/>
    <w:rsid w:val="00253E5C"/>
    <w:rsid w:val="002637CD"/>
    <w:rsid w:val="002773CC"/>
    <w:rsid w:val="00277AD1"/>
    <w:rsid w:val="002A010E"/>
    <w:rsid w:val="002A01D0"/>
    <w:rsid w:val="002A343A"/>
    <w:rsid w:val="002A40E2"/>
    <w:rsid w:val="002A720F"/>
    <w:rsid w:val="002A7777"/>
    <w:rsid w:val="002B0CF6"/>
    <w:rsid w:val="002B36EC"/>
    <w:rsid w:val="002C0376"/>
    <w:rsid w:val="002C1F2B"/>
    <w:rsid w:val="002D3C25"/>
    <w:rsid w:val="002E102E"/>
    <w:rsid w:val="002E3C0C"/>
    <w:rsid w:val="002E4F95"/>
    <w:rsid w:val="002E61E7"/>
    <w:rsid w:val="002F3881"/>
    <w:rsid w:val="00307022"/>
    <w:rsid w:val="00317A19"/>
    <w:rsid w:val="0032470F"/>
    <w:rsid w:val="00325E36"/>
    <w:rsid w:val="00332539"/>
    <w:rsid w:val="00334745"/>
    <w:rsid w:val="00337D1A"/>
    <w:rsid w:val="00342188"/>
    <w:rsid w:val="003451F0"/>
    <w:rsid w:val="003523DE"/>
    <w:rsid w:val="00355826"/>
    <w:rsid w:val="0035681F"/>
    <w:rsid w:val="00357401"/>
    <w:rsid w:val="0036291B"/>
    <w:rsid w:val="0036544D"/>
    <w:rsid w:val="003672B3"/>
    <w:rsid w:val="003713DA"/>
    <w:rsid w:val="00372F2D"/>
    <w:rsid w:val="00373275"/>
    <w:rsid w:val="00376D35"/>
    <w:rsid w:val="003809EA"/>
    <w:rsid w:val="003832A5"/>
    <w:rsid w:val="00386A49"/>
    <w:rsid w:val="0039211A"/>
    <w:rsid w:val="003A2682"/>
    <w:rsid w:val="003A7E32"/>
    <w:rsid w:val="003B71FE"/>
    <w:rsid w:val="003B7C32"/>
    <w:rsid w:val="003D2D66"/>
    <w:rsid w:val="003E31A0"/>
    <w:rsid w:val="003E5B02"/>
    <w:rsid w:val="003E6C7D"/>
    <w:rsid w:val="003F3DBA"/>
    <w:rsid w:val="003F5BA4"/>
    <w:rsid w:val="00400B3A"/>
    <w:rsid w:val="004074B3"/>
    <w:rsid w:val="00407964"/>
    <w:rsid w:val="00415337"/>
    <w:rsid w:val="004168E1"/>
    <w:rsid w:val="00420182"/>
    <w:rsid w:val="00422284"/>
    <w:rsid w:val="00422C14"/>
    <w:rsid w:val="00423A38"/>
    <w:rsid w:val="004329F5"/>
    <w:rsid w:val="00435A44"/>
    <w:rsid w:val="004411BC"/>
    <w:rsid w:val="00444DCE"/>
    <w:rsid w:val="00447347"/>
    <w:rsid w:val="00454DA6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6FBB"/>
    <w:rsid w:val="004C7673"/>
    <w:rsid w:val="004D3C48"/>
    <w:rsid w:val="004E1422"/>
    <w:rsid w:val="004E228C"/>
    <w:rsid w:val="004F032A"/>
    <w:rsid w:val="004F458C"/>
    <w:rsid w:val="004F65FC"/>
    <w:rsid w:val="005203AA"/>
    <w:rsid w:val="005216CB"/>
    <w:rsid w:val="00521F5C"/>
    <w:rsid w:val="0052275B"/>
    <w:rsid w:val="005262F3"/>
    <w:rsid w:val="0053175E"/>
    <w:rsid w:val="00537545"/>
    <w:rsid w:val="00543B3C"/>
    <w:rsid w:val="005461FC"/>
    <w:rsid w:val="00551238"/>
    <w:rsid w:val="00554C79"/>
    <w:rsid w:val="005574D1"/>
    <w:rsid w:val="00565E8F"/>
    <w:rsid w:val="005672B3"/>
    <w:rsid w:val="005678A2"/>
    <w:rsid w:val="00573ED6"/>
    <w:rsid w:val="0057672B"/>
    <w:rsid w:val="00584079"/>
    <w:rsid w:val="005A1D91"/>
    <w:rsid w:val="005B2551"/>
    <w:rsid w:val="005C4DE7"/>
    <w:rsid w:val="005D285C"/>
    <w:rsid w:val="005E00BC"/>
    <w:rsid w:val="005E0E68"/>
    <w:rsid w:val="005E0FCA"/>
    <w:rsid w:val="005E117E"/>
    <w:rsid w:val="005F3C26"/>
    <w:rsid w:val="005F619C"/>
    <w:rsid w:val="00604D4E"/>
    <w:rsid w:val="00605E1D"/>
    <w:rsid w:val="00610523"/>
    <w:rsid w:val="006118D4"/>
    <w:rsid w:val="00624F44"/>
    <w:rsid w:val="00625FC3"/>
    <w:rsid w:val="00636EF5"/>
    <w:rsid w:val="0063790E"/>
    <w:rsid w:val="00640170"/>
    <w:rsid w:val="00640DF8"/>
    <w:rsid w:val="00652D6A"/>
    <w:rsid w:val="00653A71"/>
    <w:rsid w:val="00681815"/>
    <w:rsid w:val="00687EB9"/>
    <w:rsid w:val="006912D1"/>
    <w:rsid w:val="0069436C"/>
    <w:rsid w:val="006973C0"/>
    <w:rsid w:val="006B28B4"/>
    <w:rsid w:val="006B5951"/>
    <w:rsid w:val="006C1369"/>
    <w:rsid w:val="006C3A50"/>
    <w:rsid w:val="006C57A0"/>
    <w:rsid w:val="006D047C"/>
    <w:rsid w:val="006D33BA"/>
    <w:rsid w:val="006E1584"/>
    <w:rsid w:val="006E6C1C"/>
    <w:rsid w:val="006F29B8"/>
    <w:rsid w:val="006F5C9E"/>
    <w:rsid w:val="006F65CD"/>
    <w:rsid w:val="00703640"/>
    <w:rsid w:val="007105C0"/>
    <w:rsid w:val="00716D53"/>
    <w:rsid w:val="00720775"/>
    <w:rsid w:val="007226F7"/>
    <w:rsid w:val="00724C48"/>
    <w:rsid w:val="00731C4E"/>
    <w:rsid w:val="007356CF"/>
    <w:rsid w:val="00735B87"/>
    <w:rsid w:val="007424B9"/>
    <w:rsid w:val="00742804"/>
    <w:rsid w:val="00743B09"/>
    <w:rsid w:val="00750095"/>
    <w:rsid w:val="00753955"/>
    <w:rsid w:val="00756D53"/>
    <w:rsid w:val="00761603"/>
    <w:rsid w:val="0076342C"/>
    <w:rsid w:val="00767409"/>
    <w:rsid w:val="00773127"/>
    <w:rsid w:val="00775441"/>
    <w:rsid w:val="007754E4"/>
    <w:rsid w:val="00775BCB"/>
    <w:rsid w:val="00777CC9"/>
    <w:rsid w:val="0079022C"/>
    <w:rsid w:val="00790235"/>
    <w:rsid w:val="0079679F"/>
    <w:rsid w:val="0079685A"/>
    <w:rsid w:val="007A00F2"/>
    <w:rsid w:val="007A46BC"/>
    <w:rsid w:val="007A5B25"/>
    <w:rsid w:val="007B4799"/>
    <w:rsid w:val="007C088E"/>
    <w:rsid w:val="007C2DC7"/>
    <w:rsid w:val="007C62D4"/>
    <w:rsid w:val="007C6C81"/>
    <w:rsid w:val="007F12E6"/>
    <w:rsid w:val="007F7A6A"/>
    <w:rsid w:val="008062EB"/>
    <w:rsid w:val="00806CC2"/>
    <w:rsid w:val="00815833"/>
    <w:rsid w:val="008177F1"/>
    <w:rsid w:val="00827CFA"/>
    <w:rsid w:val="00831197"/>
    <w:rsid w:val="0083295F"/>
    <w:rsid w:val="00834280"/>
    <w:rsid w:val="00835104"/>
    <w:rsid w:val="00836478"/>
    <w:rsid w:val="008373C7"/>
    <w:rsid w:val="008439AC"/>
    <w:rsid w:val="008443AF"/>
    <w:rsid w:val="008531ED"/>
    <w:rsid w:val="00861B1B"/>
    <w:rsid w:val="00862E4E"/>
    <w:rsid w:val="00865865"/>
    <w:rsid w:val="0086698D"/>
    <w:rsid w:val="0087519F"/>
    <w:rsid w:val="0087759C"/>
    <w:rsid w:val="0088236C"/>
    <w:rsid w:val="00896E60"/>
    <w:rsid w:val="00897CAA"/>
    <w:rsid w:val="008A1E40"/>
    <w:rsid w:val="008A20F0"/>
    <w:rsid w:val="008A2C40"/>
    <w:rsid w:val="008A668D"/>
    <w:rsid w:val="008B54F0"/>
    <w:rsid w:val="008B76E0"/>
    <w:rsid w:val="008C6843"/>
    <w:rsid w:val="008E55CC"/>
    <w:rsid w:val="008E6EE6"/>
    <w:rsid w:val="008F7C09"/>
    <w:rsid w:val="00900E33"/>
    <w:rsid w:val="009030FB"/>
    <w:rsid w:val="00910AD0"/>
    <w:rsid w:val="009125BE"/>
    <w:rsid w:val="00913640"/>
    <w:rsid w:val="00914DA5"/>
    <w:rsid w:val="00926F1E"/>
    <w:rsid w:val="009345C6"/>
    <w:rsid w:val="009357BB"/>
    <w:rsid w:val="009570AC"/>
    <w:rsid w:val="00960291"/>
    <w:rsid w:val="0097409A"/>
    <w:rsid w:val="0097412A"/>
    <w:rsid w:val="00974FA5"/>
    <w:rsid w:val="009801F2"/>
    <w:rsid w:val="00986340"/>
    <w:rsid w:val="00994A36"/>
    <w:rsid w:val="009C15E7"/>
    <w:rsid w:val="009C6AA8"/>
    <w:rsid w:val="009C6ACC"/>
    <w:rsid w:val="009C70DA"/>
    <w:rsid w:val="009D2F6D"/>
    <w:rsid w:val="009E35F5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272D5"/>
    <w:rsid w:val="00A3084F"/>
    <w:rsid w:val="00A34587"/>
    <w:rsid w:val="00A37599"/>
    <w:rsid w:val="00A40900"/>
    <w:rsid w:val="00A5411E"/>
    <w:rsid w:val="00A5741F"/>
    <w:rsid w:val="00A639C6"/>
    <w:rsid w:val="00A65DB3"/>
    <w:rsid w:val="00A72811"/>
    <w:rsid w:val="00A87EC6"/>
    <w:rsid w:val="00A92EA7"/>
    <w:rsid w:val="00A94B87"/>
    <w:rsid w:val="00AA0E6B"/>
    <w:rsid w:val="00AA14D4"/>
    <w:rsid w:val="00AA7B25"/>
    <w:rsid w:val="00AB1E5B"/>
    <w:rsid w:val="00AB54CC"/>
    <w:rsid w:val="00AC0B07"/>
    <w:rsid w:val="00AC6A0F"/>
    <w:rsid w:val="00AD002A"/>
    <w:rsid w:val="00AD31A7"/>
    <w:rsid w:val="00AD384F"/>
    <w:rsid w:val="00AD3A63"/>
    <w:rsid w:val="00AD3AA8"/>
    <w:rsid w:val="00AE381E"/>
    <w:rsid w:val="00AE43C5"/>
    <w:rsid w:val="00AE65C8"/>
    <w:rsid w:val="00AF2BB2"/>
    <w:rsid w:val="00AF3925"/>
    <w:rsid w:val="00B03F6C"/>
    <w:rsid w:val="00B0401C"/>
    <w:rsid w:val="00B072AC"/>
    <w:rsid w:val="00B2038C"/>
    <w:rsid w:val="00B23837"/>
    <w:rsid w:val="00B25681"/>
    <w:rsid w:val="00B401FA"/>
    <w:rsid w:val="00B542C0"/>
    <w:rsid w:val="00B56311"/>
    <w:rsid w:val="00B6559B"/>
    <w:rsid w:val="00B67105"/>
    <w:rsid w:val="00B72C01"/>
    <w:rsid w:val="00B82F70"/>
    <w:rsid w:val="00B91227"/>
    <w:rsid w:val="00B93B6E"/>
    <w:rsid w:val="00B954D3"/>
    <w:rsid w:val="00B97014"/>
    <w:rsid w:val="00BA0375"/>
    <w:rsid w:val="00BA1F06"/>
    <w:rsid w:val="00BA462D"/>
    <w:rsid w:val="00BA5579"/>
    <w:rsid w:val="00BC1ACA"/>
    <w:rsid w:val="00BC200F"/>
    <w:rsid w:val="00BC24D7"/>
    <w:rsid w:val="00BD51D2"/>
    <w:rsid w:val="00BD58BA"/>
    <w:rsid w:val="00BD7EEF"/>
    <w:rsid w:val="00BE2BAF"/>
    <w:rsid w:val="00BE66EE"/>
    <w:rsid w:val="00BE6F39"/>
    <w:rsid w:val="00BF164E"/>
    <w:rsid w:val="00BF42C2"/>
    <w:rsid w:val="00C0251B"/>
    <w:rsid w:val="00C15BB4"/>
    <w:rsid w:val="00C17915"/>
    <w:rsid w:val="00C2235B"/>
    <w:rsid w:val="00C256CA"/>
    <w:rsid w:val="00C30B7E"/>
    <w:rsid w:val="00C348B0"/>
    <w:rsid w:val="00C42798"/>
    <w:rsid w:val="00C43431"/>
    <w:rsid w:val="00C47306"/>
    <w:rsid w:val="00C473F8"/>
    <w:rsid w:val="00C518F8"/>
    <w:rsid w:val="00C519F2"/>
    <w:rsid w:val="00C526EE"/>
    <w:rsid w:val="00C532C1"/>
    <w:rsid w:val="00C53977"/>
    <w:rsid w:val="00C5451F"/>
    <w:rsid w:val="00C6259B"/>
    <w:rsid w:val="00C66C74"/>
    <w:rsid w:val="00C7103F"/>
    <w:rsid w:val="00C73D3C"/>
    <w:rsid w:val="00C75090"/>
    <w:rsid w:val="00C81030"/>
    <w:rsid w:val="00C8359C"/>
    <w:rsid w:val="00C84B9F"/>
    <w:rsid w:val="00C907D1"/>
    <w:rsid w:val="00CA09F5"/>
    <w:rsid w:val="00CC2813"/>
    <w:rsid w:val="00CC48CA"/>
    <w:rsid w:val="00CC4A57"/>
    <w:rsid w:val="00CD5830"/>
    <w:rsid w:val="00CE11D9"/>
    <w:rsid w:val="00CE450F"/>
    <w:rsid w:val="00CE56E3"/>
    <w:rsid w:val="00CE7899"/>
    <w:rsid w:val="00D00A66"/>
    <w:rsid w:val="00D01D8E"/>
    <w:rsid w:val="00D05B95"/>
    <w:rsid w:val="00D1364B"/>
    <w:rsid w:val="00D20748"/>
    <w:rsid w:val="00D21C33"/>
    <w:rsid w:val="00D227F6"/>
    <w:rsid w:val="00D23CEF"/>
    <w:rsid w:val="00D33718"/>
    <w:rsid w:val="00D40C06"/>
    <w:rsid w:val="00D42E17"/>
    <w:rsid w:val="00D441E6"/>
    <w:rsid w:val="00D51B5F"/>
    <w:rsid w:val="00D563F1"/>
    <w:rsid w:val="00D656D8"/>
    <w:rsid w:val="00D65E1A"/>
    <w:rsid w:val="00D67FAA"/>
    <w:rsid w:val="00D707CB"/>
    <w:rsid w:val="00D75CF7"/>
    <w:rsid w:val="00D91B8E"/>
    <w:rsid w:val="00DA4F9B"/>
    <w:rsid w:val="00DA5E8A"/>
    <w:rsid w:val="00DB202B"/>
    <w:rsid w:val="00DD02C8"/>
    <w:rsid w:val="00DD3721"/>
    <w:rsid w:val="00DE110F"/>
    <w:rsid w:val="00DE367E"/>
    <w:rsid w:val="00DE41B0"/>
    <w:rsid w:val="00DE495F"/>
    <w:rsid w:val="00DE6169"/>
    <w:rsid w:val="00DF3236"/>
    <w:rsid w:val="00DF67CF"/>
    <w:rsid w:val="00E01BD2"/>
    <w:rsid w:val="00E02233"/>
    <w:rsid w:val="00E022FE"/>
    <w:rsid w:val="00E14A3F"/>
    <w:rsid w:val="00E20CB0"/>
    <w:rsid w:val="00E21DF0"/>
    <w:rsid w:val="00E26511"/>
    <w:rsid w:val="00E3775D"/>
    <w:rsid w:val="00E41338"/>
    <w:rsid w:val="00E51396"/>
    <w:rsid w:val="00E55F41"/>
    <w:rsid w:val="00E633D6"/>
    <w:rsid w:val="00E64070"/>
    <w:rsid w:val="00E72421"/>
    <w:rsid w:val="00E725DA"/>
    <w:rsid w:val="00E7432D"/>
    <w:rsid w:val="00E80F75"/>
    <w:rsid w:val="00E94EDE"/>
    <w:rsid w:val="00E95DD8"/>
    <w:rsid w:val="00E9746F"/>
    <w:rsid w:val="00EA0170"/>
    <w:rsid w:val="00EA5D5C"/>
    <w:rsid w:val="00EB036B"/>
    <w:rsid w:val="00EB1160"/>
    <w:rsid w:val="00EB2607"/>
    <w:rsid w:val="00EB6BBF"/>
    <w:rsid w:val="00EC14A7"/>
    <w:rsid w:val="00EC2AC6"/>
    <w:rsid w:val="00ED3631"/>
    <w:rsid w:val="00EE0A0B"/>
    <w:rsid w:val="00EE7ACC"/>
    <w:rsid w:val="00EF11D8"/>
    <w:rsid w:val="00EF1946"/>
    <w:rsid w:val="00EF1E84"/>
    <w:rsid w:val="00F046DF"/>
    <w:rsid w:val="00F13A84"/>
    <w:rsid w:val="00F27ABF"/>
    <w:rsid w:val="00F3141D"/>
    <w:rsid w:val="00F329A2"/>
    <w:rsid w:val="00F34B47"/>
    <w:rsid w:val="00F34F57"/>
    <w:rsid w:val="00F3534F"/>
    <w:rsid w:val="00F41523"/>
    <w:rsid w:val="00F43886"/>
    <w:rsid w:val="00F5544D"/>
    <w:rsid w:val="00F612D9"/>
    <w:rsid w:val="00F62D3E"/>
    <w:rsid w:val="00F637F1"/>
    <w:rsid w:val="00F655DC"/>
    <w:rsid w:val="00F73C90"/>
    <w:rsid w:val="00F75D07"/>
    <w:rsid w:val="00F77DB6"/>
    <w:rsid w:val="00F804A4"/>
    <w:rsid w:val="00F87930"/>
    <w:rsid w:val="00F900DE"/>
    <w:rsid w:val="00F97949"/>
    <w:rsid w:val="00FA2123"/>
    <w:rsid w:val="00FA31DB"/>
    <w:rsid w:val="00FA4406"/>
    <w:rsid w:val="00FA4A25"/>
    <w:rsid w:val="00FB0979"/>
    <w:rsid w:val="00FB7D38"/>
    <w:rsid w:val="00FC0760"/>
    <w:rsid w:val="00FC1C13"/>
    <w:rsid w:val="00FC6196"/>
    <w:rsid w:val="00FD32EB"/>
    <w:rsid w:val="00FE1877"/>
    <w:rsid w:val="00FE24AC"/>
    <w:rsid w:val="00FE6C50"/>
    <w:rsid w:val="00FF1EDB"/>
    <w:rsid w:val="00FF20BD"/>
    <w:rsid w:val="00FF2EC5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742804"/>
    <w:pPr>
      <w:spacing w:before="240" w:after="60"/>
      <w:ind w:firstLine="0"/>
      <w:jc w:val="left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A31DB"/>
    <w:rPr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74E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742804"/>
    <w:rPr>
      <w:b/>
      <w:bCs/>
      <w:sz w:val="22"/>
      <w:szCs w:val="22"/>
    </w:rPr>
  </w:style>
  <w:style w:type="paragraph" w:customStyle="1" w:styleId="Style1">
    <w:name w:val="Style1"/>
    <w:basedOn w:val="Normal"/>
    <w:uiPriority w:val="99"/>
    <w:rsid w:val="00155559"/>
  </w:style>
  <w:style w:type="paragraph" w:customStyle="1" w:styleId="Style2">
    <w:name w:val="Style2"/>
    <w:basedOn w:val="Normal"/>
    <w:uiPriority w:val="99"/>
    <w:rsid w:val="00155559"/>
  </w:style>
  <w:style w:type="paragraph" w:customStyle="1" w:styleId="Style3">
    <w:name w:val="Style3"/>
    <w:basedOn w:val="Normal"/>
    <w:uiPriority w:val="99"/>
    <w:rsid w:val="00155559"/>
  </w:style>
  <w:style w:type="paragraph" w:customStyle="1" w:styleId="Style4">
    <w:name w:val="Style4"/>
    <w:basedOn w:val="Normal"/>
    <w:uiPriority w:val="99"/>
    <w:rsid w:val="00155559"/>
  </w:style>
  <w:style w:type="paragraph" w:customStyle="1" w:styleId="Style5">
    <w:name w:val="Style5"/>
    <w:basedOn w:val="Normal"/>
    <w:uiPriority w:val="99"/>
    <w:rsid w:val="00155559"/>
  </w:style>
  <w:style w:type="paragraph" w:customStyle="1" w:styleId="Style6">
    <w:name w:val="Style6"/>
    <w:basedOn w:val="Normal"/>
    <w:uiPriority w:val="99"/>
    <w:rsid w:val="00155559"/>
  </w:style>
  <w:style w:type="paragraph" w:customStyle="1" w:styleId="Style7">
    <w:name w:val="Style7"/>
    <w:basedOn w:val="Normal"/>
    <w:uiPriority w:val="99"/>
    <w:rsid w:val="00155559"/>
  </w:style>
  <w:style w:type="paragraph" w:customStyle="1" w:styleId="Style8">
    <w:name w:val="Style8"/>
    <w:basedOn w:val="Normal"/>
    <w:uiPriority w:val="99"/>
    <w:rsid w:val="00155559"/>
  </w:style>
  <w:style w:type="character" w:customStyle="1" w:styleId="FontStyle11">
    <w:name w:val="Font Style11"/>
    <w:uiPriority w:val="99"/>
    <w:rsid w:val="0015555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15555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15555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15555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15555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15555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15555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15555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15555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155559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15555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15555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15555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15555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15555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74E4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iCs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5139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4E4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E413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</w:style>
  <w:style w:type="character" w:styleId="FootnoteReference">
    <w:name w:val="footnote reference"/>
    <w:basedOn w:val="DefaultParagraphFont"/>
    <w:uiPriority w:val="99"/>
    <w:semiHidden/>
    <w:rsid w:val="00AA0E6B"/>
    <w:rPr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  <w:szCs w:val="24"/>
    </w:rPr>
  </w:style>
  <w:style w:type="character" w:styleId="Hyperlink">
    <w:name w:val="Hyperlink"/>
    <w:basedOn w:val="DefaultParagraphFont"/>
    <w:uiPriority w:val="99"/>
    <w:rsid w:val="00B542C0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742804"/>
    <w:pPr>
      <w:spacing w:after="120" w:line="480" w:lineRule="auto"/>
      <w:ind w:left="283" w:firstLine="0"/>
      <w:jc w:val="left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742804"/>
    <w:rPr>
      <w:sz w:val="24"/>
      <w:szCs w:val="24"/>
    </w:rPr>
  </w:style>
  <w:style w:type="paragraph" w:customStyle="1" w:styleId="10">
    <w:name w:val="Абзац списка1"/>
    <w:basedOn w:val="Normal"/>
    <w:uiPriority w:val="99"/>
    <w:rsid w:val="00221A83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9E35F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301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magtu.informsystema.ru/uploader/fileUpload?name=3877.pdf&amp;show=dcatalogues/1/1530012/3877.pdf&amp;view=true" TargetMode="External"/><Relationship Id="rId26" Type="http://schemas.openxmlformats.org/officeDocument/2006/relationships/hyperlink" Target="https://magtu.informsystema.ru/uploader/fileUpload?name=3789.pdf&amp;show=dcatalogues/1/1529940/3789.pdf&amp;view=tru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966.pdf&amp;show=dcatalogues/1/1119041/966.pdf&amp;view=true" TargetMode="Externa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hyperlink" Target="https://urait.ru/bcode/453940" TargetMode="External"/><Relationship Id="rId25" Type="http://schemas.openxmlformats.org/officeDocument/2006/relationships/hyperlink" Target="https://magtu.informsystema.ru/uploader/fileUpload?name=2934.pdf&amp;show=dcatalogues/1/1134653/2934.pdf&amp;view=true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urait.ru/bcode/451979" TargetMode="External"/><Relationship Id="rId20" Type="http://schemas.openxmlformats.org/officeDocument/2006/relationships/hyperlink" Target="https://magtu.informsystema.ru/uploader/fileUpload?name=4087.pdf&amp;show=dcatalogues/1/1533907/4087.pdf&amp;view=true" TargetMode="External"/><Relationship Id="rId29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magtu.informsystema.ru/uploader/fileUpload?name=3520.pdf&amp;show=dcatalogues/1/1514338/3520.pdf&amp;view=true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magtu.informsystema.ru/uploader/fileUpload?name=1373.pdf&amp;show=dcatalogues/1/1123827/1373.pdf&amp;view=true" TargetMode="External"/><Relationship Id="rId28" Type="http://schemas.openxmlformats.org/officeDocument/2006/relationships/hyperlink" Target="http://www.window.edu.ru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magtu.informsystema.ru/uploader/fileUpload?name=966.pdf&amp;show=dcatalogues/1/1119041/966.pdf&amp;view=true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magtu.informsystema.ru/uploader/fileUpload?name=2539.pdf&amp;show=dcatalogues/1/1130341/2539.pdf&amp;view=true" TargetMode="External"/><Relationship Id="rId27" Type="http://schemas.openxmlformats.org/officeDocument/2006/relationships/hyperlink" Target="https://magtu.informsystema.ru/uploader/fileUpload?name=3464.pdf&amp;show=dcatalogues/1/1514270/3464.pdf&amp;view=true" TargetMode="External"/><Relationship Id="rId30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15</Pages>
  <Words>3684</Words>
  <Characters>21000</Characters>
  <Application>Microsoft Office Outlook</Application>
  <DocSecurity>0</DocSecurity>
  <Lines>0</Lines>
  <Paragraphs>0</Paragraphs>
  <ScaleCrop>false</ScaleCrop>
  <Company>MaSU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s.gavritskov</cp:lastModifiedBy>
  <cp:revision>4</cp:revision>
  <cp:lastPrinted>2018-10-25T08:43:00Z</cp:lastPrinted>
  <dcterms:created xsi:type="dcterms:W3CDTF">2020-04-17T18:21:00Z</dcterms:created>
  <dcterms:modified xsi:type="dcterms:W3CDTF">2020-11-26T04:31:00Z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Категория документа">
    <vt:lpwstr>Без типа</vt:lpwstr>
  </property>
  <property fmtid="{D5CDD505-2E9C-101B-9397-08002B2CF9AE}" pid="4" name="Уровень(Общий/ВПО/СПО)">
    <vt:lpwstr>Общий</vt:lpwstr>
  </property>
  <property fmtid="{D5CDD505-2E9C-101B-9397-08002B2CF9AE}" pid="5" name="_Status">
    <vt:lpwstr>Не начат</vt:lpwstr>
  </property>
</Properties>
</file>